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3874" w:rsidRPr="00613874" w:rsidRDefault="00613874" w:rsidP="00613874">
      <w:pPr>
        <w:rPr>
          <w:b/>
        </w:rPr>
      </w:pPr>
      <w:r w:rsidRPr="00613874">
        <w:rPr>
          <w:b/>
        </w:rPr>
        <w:t xml:space="preserve">Source of Customer in </w:t>
      </w:r>
      <w:proofErr w:type="spellStart"/>
      <w:r w:rsidRPr="00613874">
        <w:rPr>
          <w:b/>
        </w:rPr>
        <w:t>moonstride</w:t>
      </w:r>
      <w:proofErr w:type="spellEnd"/>
    </w:p>
    <w:p w:rsidR="00613874" w:rsidRPr="00613874" w:rsidRDefault="00613874" w:rsidP="00613874">
      <w:r w:rsidRPr="00613874">
        <w:rPr>
          <w:i/>
          <w:iCs/>
        </w:rPr>
        <w:t>Track and manage the origin of every customer—whether found via advertising, referral, marketing campaigns, or partnership—so you can report, filter, and optimise your lead acquisition strategies.</w:t>
      </w:r>
    </w:p>
    <w:p w:rsidR="00613874" w:rsidRPr="00613874" w:rsidRDefault="00613874" w:rsidP="00613874">
      <w:r w:rsidRPr="00613874">
        <w:pict>
          <v:rect id="_x0000_i1073" style="width:0;height:1.5pt" o:hralign="center" o:hrstd="t" o:hr="t" fillcolor="#a0a0a0" stroked="f"/>
        </w:pict>
      </w:r>
    </w:p>
    <w:p w:rsidR="00613874" w:rsidRPr="00613874" w:rsidRDefault="00613874" w:rsidP="00613874">
      <w:pPr>
        <w:rPr>
          <w:b/>
        </w:rPr>
      </w:pPr>
      <w:r w:rsidRPr="00613874">
        <w:rPr>
          <w:b/>
        </w:rPr>
        <w:t>Table of Contents</w:t>
      </w:r>
    </w:p>
    <w:p w:rsidR="00613874" w:rsidRPr="00613874" w:rsidRDefault="00613874" w:rsidP="00613874">
      <w:pPr>
        <w:numPr>
          <w:ilvl w:val="0"/>
          <w:numId w:val="1"/>
        </w:numPr>
      </w:pPr>
      <w:r w:rsidRPr="00613874">
        <w:t>Source of Customer Overview</w:t>
      </w:r>
    </w:p>
    <w:p w:rsidR="00613874" w:rsidRPr="00613874" w:rsidRDefault="00613874" w:rsidP="00613874">
      <w:pPr>
        <w:numPr>
          <w:ilvl w:val="0"/>
          <w:numId w:val="1"/>
        </w:numPr>
      </w:pPr>
      <w:r w:rsidRPr="00613874">
        <w:t xml:space="preserve">Add Source </w:t>
      </w:r>
      <w:proofErr w:type="gramStart"/>
      <w:r w:rsidRPr="00613874">
        <w:t>Of</w:t>
      </w:r>
      <w:proofErr w:type="gramEnd"/>
      <w:r w:rsidRPr="00613874">
        <w:t xml:space="preserve"> Customer</w:t>
      </w:r>
    </w:p>
    <w:p w:rsidR="00613874" w:rsidRPr="00613874" w:rsidRDefault="00613874" w:rsidP="00613874">
      <w:pPr>
        <w:numPr>
          <w:ilvl w:val="0"/>
          <w:numId w:val="1"/>
        </w:numPr>
      </w:pPr>
      <w:r w:rsidRPr="00613874">
        <w:t xml:space="preserve">Edit Source </w:t>
      </w:r>
      <w:proofErr w:type="gramStart"/>
      <w:r w:rsidRPr="00613874">
        <w:t>Of</w:t>
      </w:r>
      <w:proofErr w:type="gramEnd"/>
      <w:r w:rsidRPr="00613874">
        <w:t xml:space="preserve"> Customer</w:t>
      </w:r>
    </w:p>
    <w:p w:rsidR="00613874" w:rsidRPr="00613874" w:rsidRDefault="00613874" w:rsidP="00613874">
      <w:pPr>
        <w:numPr>
          <w:ilvl w:val="0"/>
          <w:numId w:val="1"/>
        </w:numPr>
      </w:pPr>
      <w:r w:rsidRPr="00613874">
        <w:t xml:space="preserve">Delete Source </w:t>
      </w:r>
      <w:proofErr w:type="gramStart"/>
      <w:r w:rsidRPr="00613874">
        <w:t>Of</w:t>
      </w:r>
      <w:proofErr w:type="gramEnd"/>
      <w:r w:rsidRPr="00613874">
        <w:t xml:space="preserve"> Customer</w:t>
      </w:r>
    </w:p>
    <w:p w:rsidR="00613874" w:rsidRPr="00613874" w:rsidRDefault="00613874" w:rsidP="00613874">
      <w:pPr>
        <w:numPr>
          <w:ilvl w:val="0"/>
          <w:numId w:val="1"/>
        </w:numPr>
      </w:pPr>
      <w:r w:rsidRPr="00613874">
        <w:t xml:space="preserve">Search Source </w:t>
      </w:r>
      <w:proofErr w:type="gramStart"/>
      <w:r w:rsidRPr="00613874">
        <w:t>Of</w:t>
      </w:r>
      <w:proofErr w:type="gramEnd"/>
      <w:r w:rsidRPr="00613874">
        <w:t xml:space="preserve"> Customer</w:t>
      </w:r>
    </w:p>
    <w:p w:rsidR="00613874" w:rsidRPr="00613874" w:rsidRDefault="00613874" w:rsidP="00613874">
      <w:pPr>
        <w:numPr>
          <w:ilvl w:val="0"/>
          <w:numId w:val="1"/>
        </w:numPr>
      </w:pPr>
      <w:r w:rsidRPr="00613874">
        <w:t>See Also</w:t>
      </w:r>
    </w:p>
    <w:p w:rsidR="00613874" w:rsidRPr="00613874" w:rsidRDefault="00613874" w:rsidP="00613874">
      <w:r w:rsidRPr="00613874">
        <w:pict>
          <v:rect id="_x0000_i1074" style="width:0;height:1.5pt" o:hralign="center" o:hrstd="t" o:hr="t" fillcolor="#a0a0a0" stroked="f"/>
        </w:pict>
      </w:r>
    </w:p>
    <w:p w:rsidR="00613874" w:rsidRPr="00613874" w:rsidRDefault="00613874" w:rsidP="00613874">
      <w:pPr>
        <w:rPr>
          <w:b/>
        </w:rPr>
      </w:pPr>
      <w:r w:rsidRPr="00613874">
        <w:rPr>
          <w:b/>
        </w:rPr>
        <w:t>1. Source of Customer Overview</w:t>
      </w:r>
    </w:p>
    <w:p w:rsidR="00613874" w:rsidRPr="00613874" w:rsidRDefault="00613874" w:rsidP="00613874">
      <w:r w:rsidRPr="00613874">
        <w:t>"Source of Customer" lets you list, edit, and control all the ways customers learn about your business—keeping every customer’s origin point documented for accurate analysis and reporting.</w:t>
      </w:r>
    </w:p>
    <w:p w:rsidR="00613874" w:rsidRPr="00613874" w:rsidRDefault="00613874" w:rsidP="00613874">
      <w:r w:rsidRPr="00613874">
        <w:rPr>
          <w:b/>
        </w:rPr>
        <w:t>Navigation:</w:t>
      </w:r>
      <w:r w:rsidRPr="00613874">
        <w:t xml:space="preserve"> CRM → Customer → Source </w:t>
      </w:r>
      <w:proofErr w:type="gramStart"/>
      <w:r w:rsidRPr="00613874">
        <w:t>Of</w:t>
      </w:r>
      <w:proofErr w:type="gramEnd"/>
      <w:r w:rsidRPr="00613874">
        <w:t xml:space="preserve"> Customer</w:t>
      </w:r>
    </w:p>
    <w:p w:rsidR="00613874" w:rsidRPr="00613874" w:rsidRDefault="00613874" w:rsidP="00613874">
      <w:r w:rsidRPr="00613874">
        <w:t xml:space="preserve">[Insert screenshot here: Source </w:t>
      </w:r>
      <w:proofErr w:type="gramStart"/>
      <w:r w:rsidRPr="00613874">
        <w:t>Of</w:t>
      </w:r>
      <w:proofErr w:type="gramEnd"/>
      <w:r w:rsidRPr="00613874">
        <w:t xml:space="preserve"> Customer listing screen showing Add button, filters, edit, delete, and status columns]</w:t>
      </w:r>
    </w:p>
    <w:p w:rsidR="00613874" w:rsidRPr="00613874" w:rsidRDefault="00613874" w:rsidP="00613874">
      <w:r w:rsidRPr="00613874">
        <w:pict>
          <v:rect id="_x0000_i1075" style="width:0;height:1.5pt" o:hralign="center" o:hrstd="t" o:hr="t" fillcolor="#a0a0a0" stroked="f"/>
        </w:pict>
      </w:r>
    </w:p>
    <w:p w:rsidR="00613874" w:rsidRPr="00613874" w:rsidRDefault="00613874" w:rsidP="00613874">
      <w:pPr>
        <w:rPr>
          <w:b/>
        </w:rPr>
      </w:pPr>
      <w:r w:rsidRPr="00613874">
        <w:rPr>
          <w:b/>
        </w:rPr>
        <w:t xml:space="preserve">2. Add Source </w:t>
      </w:r>
      <w:proofErr w:type="gramStart"/>
      <w:r w:rsidRPr="00613874">
        <w:rPr>
          <w:b/>
        </w:rPr>
        <w:t>Of</w:t>
      </w:r>
      <w:proofErr w:type="gramEnd"/>
      <w:r w:rsidRPr="00613874">
        <w:rPr>
          <w:b/>
        </w:rPr>
        <w:t xml:space="preserve"> Customer</w:t>
      </w:r>
    </w:p>
    <w:p w:rsidR="00613874" w:rsidRPr="00613874" w:rsidRDefault="00613874" w:rsidP="00613874">
      <w:pPr>
        <w:numPr>
          <w:ilvl w:val="0"/>
          <w:numId w:val="2"/>
        </w:numPr>
      </w:pPr>
      <w:r w:rsidRPr="00613874">
        <w:t xml:space="preserve">Click the </w:t>
      </w:r>
      <w:r w:rsidRPr="00613874">
        <w:rPr>
          <w:b/>
        </w:rPr>
        <w:t>Add</w:t>
      </w:r>
      <w:r w:rsidRPr="00613874">
        <w:t xml:space="preserve"> button at the top of the Source </w:t>
      </w:r>
      <w:proofErr w:type="gramStart"/>
      <w:r w:rsidRPr="00613874">
        <w:t>Of</w:t>
      </w:r>
      <w:proofErr w:type="gramEnd"/>
      <w:r w:rsidRPr="00613874">
        <w:t xml:space="preserve"> Customer screen.</w:t>
      </w:r>
    </w:p>
    <w:p w:rsidR="00613874" w:rsidRPr="00613874" w:rsidRDefault="00613874" w:rsidP="00613874">
      <w:pPr>
        <w:numPr>
          <w:ilvl w:val="0"/>
          <w:numId w:val="2"/>
        </w:numPr>
      </w:pPr>
      <w:r w:rsidRPr="00613874">
        <w:t>Enter the following fields:</w:t>
      </w:r>
    </w:p>
    <w:p w:rsidR="00613874" w:rsidRPr="00613874" w:rsidRDefault="00613874" w:rsidP="00613874">
      <w:pPr>
        <w:numPr>
          <w:ilvl w:val="1"/>
          <w:numId w:val="2"/>
        </w:numPr>
      </w:pPr>
      <w:r w:rsidRPr="00613874">
        <w:rPr>
          <w:b/>
        </w:rPr>
        <w:t>Name:</w:t>
      </w:r>
      <w:r w:rsidRPr="00613874">
        <w:t xml:space="preserve"> The source name (e.g. "Referral", "Social Media Campaign")</w:t>
      </w:r>
    </w:p>
    <w:p w:rsidR="00613874" w:rsidRPr="00613874" w:rsidRDefault="00613874" w:rsidP="00613874">
      <w:pPr>
        <w:numPr>
          <w:ilvl w:val="1"/>
          <w:numId w:val="2"/>
        </w:numPr>
      </w:pPr>
      <w:r w:rsidRPr="00613874">
        <w:rPr>
          <w:b/>
        </w:rPr>
        <w:t>Description:</w:t>
      </w:r>
      <w:r w:rsidRPr="00613874">
        <w:t xml:space="preserve"> Brief details about the source</w:t>
      </w:r>
    </w:p>
    <w:p w:rsidR="00613874" w:rsidRPr="00613874" w:rsidRDefault="00613874" w:rsidP="00613874">
      <w:pPr>
        <w:numPr>
          <w:ilvl w:val="1"/>
          <w:numId w:val="2"/>
        </w:numPr>
      </w:pPr>
      <w:r w:rsidRPr="00613874">
        <w:rPr>
          <w:b/>
        </w:rPr>
        <w:t>Status:</w:t>
      </w:r>
      <w:r w:rsidRPr="00613874">
        <w:t xml:space="preserve"> Set as Active so it appears in future dropdowns and selection lists</w:t>
      </w:r>
    </w:p>
    <w:p w:rsidR="00613874" w:rsidRPr="00613874" w:rsidRDefault="00613874" w:rsidP="00613874">
      <w:pPr>
        <w:numPr>
          <w:ilvl w:val="0"/>
          <w:numId w:val="2"/>
        </w:numPr>
      </w:pPr>
      <w:r w:rsidRPr="00613874">
        <w:t xml:space="preserve">Click </w:t>
      </w:r>
      <w:r w:rsidRPr="00613874">
        <w:rPr>
          <w:b/>
        </w:rPr>
        <w:t>Save</w:t>
      </w:r>
      <w:r w:rsidRPr="00613874">
        <w:t xml:space="preserve"> to add the source.</w:t>
      </w:r>
    </w:p>
    <w:p w:rsidR="00613874" w:rsidRPr="00613874" w:rsidRDefault="00613874" w:rsidP="00613874">
      <w:r w:rsidRPr="00613874">
        <w:t>[Insert screenshot here: Add Source of Customer form]</w:t>
      </w:r>
    </w:p>
    <w:p w:rsidR="00613874" w:rsidRPr="00613874" w:rsidRDefault="00613874" w:rsidP="00613874">
      <w:r w:rsidRPr="00613874">
        <w:pict>
          <v:rect id="_x0000_i1076" style="width:0;height:1.5pt" o:hralign="center" o:hrstd="t" o:hr="t" fillcolor="#a0a0a0" stroked="f"/>
        </w:pict>
      </w:r>
    </w:p>
    <w:p w:rsidR="00613874" w:rsidRPr="00613874" w:rsidRDefault="00613874" w:rsidP="00613874">
      <w:pPr>
        <w:rPr>
          <w:b/>
        </w:rPr>
      </w:pPr>
      <w:r w:rsidRPr="00613874">
        <w:rPr>
          <w:b/>
        </w:rPr>
        <w:t xml:space="preserve">3. Edit Source </w:t>
      </w:r>
      <w:proofErr w:type="gramStart"/>
      <w:r w:rsidRPr="00613874">
        <w:rPr>
          <w:b/>
        </w:rPr>
        <w:t>Of</w:t>
      </w:r>
      <w:proofErr w:type="gramEnd"/>
      <w:r w:rsidRPr="00613874">
        <w:rPr>
          <w:b/>
        </w:rPr>
        <w:t xml:space="preserve"> Customer</w:t>
      </w:r>
    </w:p>
    <w:p w:rsidR="00613874" w:rsidRPr="00613874" w:rsidRDefault="00613874" w:rsidP="00613874">
      <w:pPr>
        <w:numPr>
          <w:ilvl w:val="0"/>
          <w:numId w:val="3"/>
        </w:numPr>
      </w:pPr>
      <w:r w:rsidRPr="00613874">
        <w:t xml:space="preserve">In the Source </w:t>
      </w:r>
      <w:proofErr w:type="gramStart"/>
      <w:r w:rsidRPr="00613874">
        <w:t>Of</w:t>
      </w:r>
      <w:proofErr w:type="gramEnd"/>
      <w:r w:rsidRPr="00613874">
        <w:t xml:space="preserve"> Customer list, click the </w:t>
      </w:r>
      <w:r w:rsidRPr="00613874">
        <w:rPr>
          <w:b/>
        </w:rPr>
        <w:t>Sel</w:t>
      </w:r>
      <w:r w:rsidRPr="00613874">
        <w:t xml:space="preserve"> column (or Edit icon) for the source you want to change.</w:t>
      </w:r>
    </w:p>
    <w:p w:rsidR="00613874" w:rsidRPr="00613874" w:rsidRDefault="00613874" w:rsidP="00613874">
      <w:pPr>
        <w:numPr>
          <w:ilvl w:val="0"/>
          <w:numId w:val="3"/>
        </w:numPr>
      </w:pPr>
      <w:r w:rsidRPr="00613874">
        <w:t>Update the necessary fields (Name, Description, Status).</w:t>
      </w:r>
    </w:p>
    <w:p w:rsidR="00613874" w:rsidRPr="00613874" w:rsidRDefault="00613874" w:rsidP="00613874">
      <w:pPr>
        <w:numPr>
          <w:ilvl w:val="0"/>
          <w:numId w:val="3"/>
        </w:numPr>
      </w:pPr>
      <w:r w:rsidRPr="00613874">
        <w:lastRenderedPageBreak/>
        <w:t xml:space="preserve">Click </w:t>
      </w:r>
      <w:r w:rsidRPr="00613874">
        <w:rPr>
          <w:b/>
        </w:rPr>
        <w:t>Save</w:t>
      </w:r>
      <w:r w:rsidRPr="00613874">
        <w:t xml:space="preserve"> to apply changes.</w:t>
      </w:r>
    </w:p>
    <w:p w:rsidR="00613874" w:rsidRPr="00613874" w:rsidRDefault="00613874" w:rsidP="00613874">
      <w:r w:rsidRPr="00613874">
        <w:t>[Insert screenshot here: Edit Source of Customer form or row]</w:t>
      </w:r>
    </w:p>
    <w:p w:rsidR="00613874" w:rsidRPr="00613874" w:rsidRDefault="00613874" w:rsidP="00613874">
      <w:r w:rsidRPr="00613874">
        <w:pict>
          <v:rect id="_x0000_i1077" style="width:0;height:1.5pt" o:hralign="center" o:hrstd="t" o:hr="t" fillcolor="#a0a0a0" stroked="f"/>
        </w:pict>
      </w:r>
    </w:p>
    <w:p w:rsidR="00613874" w:rsidRPr="00613874" w:rsidRDefault="00613874" w:rsidP="00613874">
      <w:pPr>
        <w:rPr>
          <w:b/>
        </w:rPr>
      </w:pPr>
      <w:r w:rsidRPr="00613874">
        <w:rPr>
          <w:b/>
        </w:rPr>
        <w:t xml:space="preserve">4. Delete Source </w:t>
      </w:r>
      <w:proofErr w:type="gramStart"/>
      <w:r w:rsidRPr="00613874">
        <w:rPr>
          <w:b/>
        </w:rPr>
        <w:t>Of</w:t>
      </w:r>
      <w:proofErr w:type="gramEnd"/>
      <w:r w:rsidRPr="00613874">
        <w:rPr>
          <w:b/>
        </w:rPr>
        <w:t xml:space="preserve"> Customer</w:t>
      </w:r>
    </w:p>
    <w:p w:rsidR="00613874" w:rsidRPr="00613874" w:rsidRDefault="00613874" w:rsidP="00613874">
      <w:pPr>
        <w:numPr>
          <w:ilvl w:val="0"/>
          <w:numId w:val="4"/>
        </w:numPr>
      </w:pPr>
      <w:r w:rsidRPr="00613874">
        <w:t xml:space="preserve">In the Source </w:t>
      </w:r>
      <w:proofErr w:type="gramStart"/>
      <w:r w:rsidRPr="00613874">
        <w:t>Of</w:t>
      </w:r>
      <w:proofErr w:type="gramEnd"/>
      <w:r w:rsidRPr="00613874">
        <w:t xml:space="preserve"> Customer list, click the </w:t>
      </w:r>
      <w:r w:rsidRPr="00613874">
        <w:rPr>
          <w:b/>
        </w:rPr>
        <w:t>Sel</w:t>
      </w:r>
      <w:r w:rsidRPr="00613874">
        <w:t xml:space="preserve"> column (or Delete icon) for the item you wish to remove.</w:t>
      </w:r>
    </w:p>
    <w:p w:rsidR="00613874" w:rsidRPr="00613874" w:rsidRDefault="00613874" w:rsidP="00613874">
      <w:pPr>
        <w:numPr>
          <w:ilvl w:val="0"/>
          <w:numId w:val="4"/>
        </w:numPr>
      </w:pPr>
      <w:r w:rsidRPr="00613874">
        <w:t xml:space="preserve">An alert dialogue will appear; confirm by clicking OK to delete, or </w:t>
      </w:r>
      <w:proofErr w:type="gramStart"/>
      <w:r w:rsidRPr="00613874">
        <w:t>Cancel</w:t>
      </w:r>
      <w:proofErr w:type="gramEnd"/>
      <w:r w:rsidRPr="00613874">
        <w:t xml:space="preserve"> to keep.</w:t>
      </w:r>
    </w:p>
    <w:p w:rsidR="00613874" w:rsidRPr="00613874" w:rsidRDefault="00613874" w:rsidP="00613874">
      <w:r w:rsidRPr="00613874">
        <w:t>[Insert screenshot here: Delete confirmation pop-up/dialog]</w:t>
      </w:r>
    </w:p>
    <w:p w:rsidR="00613874" w:rsidRPr="00613874" w:rsidRDefault="00613874" w:rsidP="00613874">
      <w:r w:rsidRPr="00613874">
        <w:pict>
          <v:rect id="_x0000_i1078" style="width:0;height:1.5pt" o:hralign="center" o:hrstd="t" o:hr="t" fillcolor="#a0a0a0" stroked="f"/>
        </w:pict>
      </w:r>
    </w:p>
    <w:p w:rsidR="00613874" w:rsidRPr="00613874" w:rsidRDefault="00613874" w:rsidP="00613874">
      <w:pPr>
        <w:rPr>
          <w:b/>
        </w:rPr>
      </w:pPr>
      <w:r w:rsidRPr="00613874">
        <w:rPr>
          <w:b/>
        </w:rPr>
        <w:t xml:space="preserve">5. Search Source </w:t>
      </w:r>
      <w:proofErr w:type="gramStart"/>
      <w:r w:rsidRPr="00613874">
        <w:rPr>
          <w:b/>
        </w:rPr>
        <w:t>Of</w:t>
      </w:r>
      <w:proofErr w:type="gramEnd"/>
      <w:r w:rsidRPr="00613874">
        <w:rPr>
          <w:b/>
        </w:rPr>
        <w:t xml:space="preserve"> Customer</w:t>
      </w:r>
    </w:p>
    <w:p w:rsidR="00613874" w:rsidRPr="00613874" w:rsidRDefault="00613874" w:rsidP="00613874">
      <w:pPr>
        <w:numPr>
          <w:ilvl w:val="0"/>
          <w:numId w:val="5"/>
        </w:numPr>
      </w:pPr>
      <w:r w:rsidRPr="00613874">
        <w:t xml:space="preserve">Use the </w:t>
      </w:r>
      <w:r w:rsidRPr="00613874">
        <w:rPr>
          <w:b/>
        </w:rPr>
        <w:t>Filter</w:t>
      </w:r>
      <w:r w:rsidRPr="00613874">
        <w:t xml:space="preserve"> button at the top to search sources based on name, description, status, or custom criteria.</w:t>
      </w:r>
    </w:p>
    <w:p w:rsidR="00613874" w:rsidRPr="00613874" w:rsidRDefault="00613874" w:rsidP="00613874">
      <w:pPr>
        <w:numPr>
          <w:ilvl w:val="0"/>
          <w:numId w:val="5"/>
        </w:numPr>
      </w:pPr>
      <w:r w:rsidRPr="00613874">
        <w:t xml:space="preserve">Use the </w:t>
      </w:r>
      <w:r w:rsidRPr="00613874">
        <w:rPr>
          <w:b/>
        </w:rPr>
        <w:t>Reset</w:t>
      </w:r>
      <w:r w:rsidRPr="00613874">
        <w:t xml:space="preserve"> button to clear filters and show all sources.</w:t>
      </w:r>
    </w:p>
    <w:p w:rsidR="00613874" w:rsidRPr="00613874" w:rsidRDefault="00613874" w:rsidP="00613874">
      <w:r w:rsidRPr="00613874">
        <w:t>[Insert screenshot here: Filter/Search bar above Source of Customer list]</w:t>
      </w:r>
    </w:p>
    <w:p w:rsidR="00613874" w:rsidRPr="00613874" w:rsidRDefault="00613874" w:rsidP="00613874">
      <w:pPr>
        <w:numPr>
          <w:ilvl w:val="0"/>
          <w:numId w:val="6"/>
        </w:numPr>
      </w:pPr>
      <w:r w:rsidRPr="00613874">
        <w:t xml:space="preserve">Change status quickly by clicking the </w:t>
      </w:r>
      <w:r w:rsidRPr="00613874">
        <w:rPr>
          <w:b/>
        </w:rPr>
        <w:t>Active/Inactive</w:t>
      </w:r>
      <w:r w:rsidRPr="00613874">
        <w:t xml:space="preserve"> label next to a source.</w:t>
      </w:r>
    </w:p>
    <w:p w:rsidR="00613874" w:rsidRPr="00613874" w:rsidRDefault="00613874" w:rsidP="00613874">
      <w:pPr>
        <w:numPr>
          <w:ilvl w:val="0"/>
          <w:numId w:val="6"/>
        </w:numPr>
      </w:pPr>
      <w:r w:rsidRPr="00613874">
        <w:t xml:space="preserve">Use the </w:t>
      </w:r>
      <w:r w:rsidRPr="00613874">
        <w:rPr>
          <w:b/>
        </w:rPr>
        <w:t>Sort Order</w:t>
      </w:r>
      <w:r w:rsidRPr="00613874">
        <w:t xml:space="preserve"> column to set the order in which sources appear in dropdowns or on forms. Enter your preferred order number and click </w:t>
      </w:r>
      <w:r w:rsidRPr="00613874">
        <w:rPr>
          <w:b/>
        </w:rPr>
        <w:t>Save Sequence</w:t>
      </w:r>
      <w:r w:rsidRPr="00613874">
        <w:t xml:space="preserve"> at the top right.</w:t>
      </w:r>
    </w:p>
    <w:p w:rsidR="00613874" w:rsidRPr="00613874" w:rsidRDefault="00613874" w:rsidP="00613874">
      <w:r w:rsidRPr="00613874">
        <w:t>[Insert screenshot here: Sort Order input fields and Save Sequence button]</w:t>
      </w:r>
    </w:p>
    <w:p w:rsidR="00613874" w:rsidRPr="00613874" w:rsidRDefault="00613874" w:rsidP="00613874">
      <w:r w:rsidRPr="00613874">
        <w:pict>
          <v:rect id="_x0000_i1079" style="width:0;height:1.5pt" o:hralign="center" o:hrstd="t" o:hr="t" fillcolor="#a0a0a0" stroked="f"/>
        </w:pict>
      </w:r>
    </w:p>
    <w:p w:rsidR="00613874" w:rsidRPr="00613874" w:rsidRDefault="00613874" w:rsidP="00613874">
      <w:pPr>
        <w:rPr>
          <w:b/>
        </w:rPr>
      </w:pPr>
      <w:r w:rsidRPr="00613874">
        <w:rPr>
          <w:b/>
        </w:rPr>
        <w:t>6. See Also</w:t>
      </w:r>
    </w:p>
    <w:p w:rsidR="00613874" w:rsidRPr="00613874" w:rsidRDefault="00613874" w:rsidP="00613874">
      <w:pPr>
        <w:numPr>
          <w:ilvl w:val="0"/>
          <w:numId w:val="7"/>
        </w:numPr>
      </w:pPr>
      <w:hyperlink r:id="rId5" w:history="1">
        <w:r w:rsidRPr="00613874">
          <w:rPr>
            <w:rStyle w:val="Hyperlink"/>
          </w:rPr>
          <w:t>Source of Enquiry</w:t>
        </w:r>
      </w:hyperlink>
    </w:p>
    <w:p w:rsidR="00613874" w:rsidRPr="00613874" w:rsidRDefault="00613874" w:rsidP="00613874">
      <w:pPr>
        <w:numPr>
          <w:ilvl w:val="0"/>
          <w:numId w:val="7"/>
        </w:numPr>
      </w:pPr>
      <w:hyperlink r:id="rId6" w:history="1">
        <w:r w:rsidRPr="00613874">
          <w:rPr>
            <w:rStyle w:val="Hyperlink"/>
          </w:rPr>
          <w:t>Customer Creation and Import</w:t>
        </w:r>
      </w:hyperlink>
    </w:p>
    <w:p w:rsidR="00613874" w:rsidRPr="00613874" w:rsidRDefault="00613874" w:rsidP="00613874">
      <w:pPr>
        <w:numPr>
          <w:ilvl w:val="0"/>
          <w:numId w:val="7"/>
        </w:numPr>
      </w:pPr>
      <w:hyperlink r:id="rId7" w:history="1">
        <w:r w:rsidRPr="00613874">
          <w:rPr>
            <w:rStyle w:val="Hyperlink"/>
          </w:rPr>
          <w:t>Customer Reporting and Analytics</w:t>
        </w:r>
      </w:hyperlink>
    </w:p>
    <w:p w:rsidR="00613874" w:rsidRPr="00613874" w:rsidRDefault="00613874" w:rsidP="00613874">
      <w:r w:rsidRPr="00613874">
        <w:pict>
          <v:rect id="_x0000_i1080" style="width:0;height:1.5pt" o:hralign="center" o:hrstd="t" o:hr="t" fillcolor="#a0a0a0" stroked="f"/>
        </w:pict>
      </w:r>
    </w:p>
    <w:p w:rsidR="00613874" w:rsidRPr="00613874" w:rsidRDefault="00613874" w:rsidP="00613874">
      <w:r w:rsidRPr="00613874">
        <w:rPr>
          <w:b/>
        </w:rPr>
        <w:t>Summary</w:t>
      </w:r>
    </w:p>
    <w:p w:rsidR="00613874" w:rsidRPr="00613874" w:rsidRDefault="00613874" w:rsidP="00613874">
      <w:r w:rsidRPr="00613874">
        <w:t xml:space="preserve">The Source of Customer module in </w:t>
      </w:r>
      <w:proofErr w:type="spellStart"/>
      <w:r w:rsidRPr="00613874">
        <w:t>moonstride</w:t>
      </w:r>
      <w:proofErr w:type="spellEnd"/>
      <w:r w:rsidRPr="00613874">
        <w:t xml:space="preserve"> helps you catalogue and control where every new client comes from. Edit, search, filter, or deactivate sources as your business evolves, and sort them to guide staff and report with clarity. Use the screenshot placeholders to create a comprehensive visual manual.</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46BF3"/>
    <w:multiLevelType w:val="multilevel"/>
    <w:tmpl w:val="261A0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27BCA"/>
    <w:multiLevelType w:val="multilevel"/>
    <w:tmpl w:val="9F06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E3076"/>
    <w:multiLevelType w:val="multilevel"/>
    <w:tmpl w:val="CB3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83B59"/>
    <w:multiLevelType w:val="multilevel"/>
    <w:tmpl w:val="1292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F2E02"/>
    <w:multiLevelType w:val="multilevel"/>
    <w:tmpl w:val="814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A377C"/>
    <w:multiLevelType w:val="multilevel"/>
    <w:tmpl w:val="B3E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73F73"/>
    <w:multiLevelType w:val="multilevel"/>
    <w:tmpl w:val="BF3A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835455">
    <w:abstractNumId w:val="1"/>
  </w:num>
  <w:num w:numId="2" w16cid:durableId="1404570719">
    <w:abstractNumId w:val="0"/>
  </w:num>
  <w:num w:numId="3" w16cid:durableId="101465189">
    <w:abstractNumId w:val="4"/>
  </w:num>
  <w:num w:numId="4" w16cid:durableId="479659750">
    <w:abstractNumId w:val="2"/>
  </w:num>
  <w:num w:numId="5" w16cid:durableId="771363560">
    <w:abstractNumId w:val="3"/>
  </w:num>
  <w:num w:numId="6" w16cid:durableId="2021661482">
    <w:abstractNumId w:val="6"/>
  </w:num>
  <w:num w:numId="7" w16cid:durableId="1777559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74"/>
    <w:rsid w:val="0028099D"/>
    <w:rsid w:val="00613874"/>
    <w:rsid w:val="0061573E"/>
    <w:rsid w:val="00F2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DC090-BFCA-4A3D-8AE0-8CA14A31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8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8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8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8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8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874"/>
    <w:rPr>
      <w:rFonts w:eastAsiaTheme="majorEastAsia" w:cstheme="majorBidi"/>
      <w:color w:val="272727" w:themeColor="text1" w:themeTint="D8"/>
    </w:rPr>
  </w:style>
  <w:style w:type="paragraph" w:styleId="Title">
    <w:name w:val="Title"/>
    <w:basedOn w:val="Normal"/>
    <w:next w:val="Normal"/>
    <w:link w:val="TitleChar"/>
    <w:uiPriority w:val="10"/>
    <w:qFormat/>
    <w:rsid w:val="0061387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1387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13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874"/>
    <w:pPr>
      <w:spacing w:before="160"/>
      <w:jc w:val="center"/>
    </w:pPr>
    <w:rPr>
      <w:i/>
      <w:iCs/>
      <w:color w:val="404040" w:themeColor="text1" w:themeTint="BF"/>
    </w:rPr>
  </w:style>
  <w:style w:type="character" w:customStyle="1" w:styleId="QuoteChar">
    <w:name w:val="Quote Char"/>
    <w:basedOn w:val="DefaultParagraphFont"/>
    <w:link w:val="Quote"/>
    <w:uiPriority w:val="29"/>
    <w:rsid w:val="00613874"/>
    <w:rPr>
      <w:i/>
      <w:iCs/>
      <w:color w:val="404040" w:themeColor="text1" w:themeTint="BF"/>
    </w:rPr>
  </w:style>
  <w:style w:type="paragraph" w:styleId="ListParagraph">
    <w:name w:val="List Paragraph"/>
    <w:basedOn w:val="Normal"/>
    <w:uiPriority w:val="34"/>
    <w:qFormat/>
    <w:rsid w:val="00613874"/>
    <w:pPr>
      <w:ind w:left="720"/>
      <w:contextualSpacing/>
    </w:pPr>
  </w:style>
  <w:style w:type="character" w:styleId="IntenseEmphasis">
    <w:name w:val="Intense Emphasis"/>
    <w:basedOn w:val="DefaultParagraphFont"/>
    <w:uiPriority w:val="21"/>
    <w:qFormat/>
    <w:rsid w:val="00613874"/>
    <w:rPr>
      <w:i/>
      <w:iCs/>
      <w:color w:val="2F5496" w:themeColor="accent1" w:themeShade="BF"/>
    </w:rPr>
  </w:style>
  <w:style w:type="paragraph" w:styleId="IntenseQuote">
    <w:name w:val="Intense Quote"/>
    <w:basedOn w:val="Normal"/>
    <w:next w:val="Normal"/>
    <w:link w:val="IntenseQuoteChar"/>
    <w:uiPriority w:val="30"/>
    <w:qFormat/>
    <w:rsid w:val="00613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874"/>
    <w:rPr>
      <w:i/>
      <w:iCs/>
      <w:color w:val="2F5496" w:themeColor="accent1" w:themeShade="BF"/>
    </w:rPr>
  </w:style>
  <w:style w:type="character" w:styleId="IntenseReference">
    <w:name w:val="Intense Reference"/>
    <w:basedOn w:val="DefaultParagraphFont"/>
    <w:uiPriority w:val="32"/>
    <w:qFormat/>
    <w:rsid w:val="00613874"/>
    <w:rPr>
      <w:b/>
      <w:bCs w:val="0"/>
      <w:smallCaps/>
      <w:color w:val="2F5496" w:themeColor="accent1" w:themeShade="BF"/>
      <w:spacing w:val="5"/>
    </w:rPr>
  </w:style>
  <w:style w:type="character" w:styleId="Hyperlink">
    <w:name w:val="Hyperlink"/>
    <w:basedOn w:val="DefaultParagraphFont"/>
    <w:uiPriority w:val="99"/>
    <w:unhideWhenUsed/>
    <w:rsid w:val="00613874"/>
    <w:rPr>
      <w:color w:val="0563C1" w:themeColor="hyperlink"/>
      <w:u w:val="single"/>
    </w:rPr>
  </w:style>
  <w:style w:type="character" w:styleId="UnresolvedMention">
    <w:name w:val="Unresolved Mention"/>
    <w:basedOn w:val="DefaultParagraphFont"/>
    <w:uiPriority w:val="99"/>
    <w:semiHidden/>
    <w:unhideWhenUsed/>
    <w:rsid w:val="0061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782807">
      <w:bodyDiv w:val="1"/>
      <w:marLeft w:val="0"/>
      <w:marRight w:val="0"/>
      <w:marTop w:val="0"/>
      <w:marBottom w:val="0"/>
      <w:divBdr>
        <w:top w:val="none" w:sz="0" w:space="0" w:color="auto"/>
        <w:left w:val="none" w:sz="0" w:space="0" w:color="auto"/>
        <w:bottom w:val="none" w:sz="0" w:space="0" w:color="auto"/>
        <w:right w:val="none" w:sz="0" w:space="0" w:color="auto"/>
      </w:divBdr>
    </w:div>
    <w:div w:id="110337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2025-05-21T12:02:00Z</dcterms:created>
  <dcterms:modified xsi:type="dcterms:W3CDTF">2025-05-21T12:03:00Z</dcterms:modified>
</cp:coreProperties>
</file>