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ubtitle"/>
      </w:pPr>
      <w:r>
        <w:t xml:space="preserve">Relatorio</w:t>
      </w:r>
      <w:r>
        <w:t xml:space="preserve"> </w:t>
      </w:r>
      <w:r>
        <w:t xml:space="preserve">companhia</w:t>
      </w:r>
      <w:r>
        <w:t xml:space="preserve"> </w:t>
      </w:r>
      <w:r>
        <w:t xml:space="preserve">aérea</w:t>
      </w:r>
    </w:p>
    <w:p>
      <w:pPr>
        <w:pStyle w:val="Date"/>
      </w:pPr>
      <w:r>
        <w:t xml:space="preserve">27/09/22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Sumário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introduçã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Introdução</w:t>
      </w:r>
    </w:p>
    <w:p>
      <w:pPr>
        <w:pStyle w:val="FirstParagraph"/>
      </w:pPr>
      <w:r>
        <w:t xml:space="preserve">A companhia EV teve voos de em media 90.0761916 e desvio padrão 39.8293406.</w:t>
      </w:r>
    </w:p>
    <w:p>
      <w:pPr>
        <w:pStyle w:val="TableCaption"/>
      </w:pPr>
      <w:r>
        <w:rPr>
          <w:rFonts/>
          <w:b w:val="true"/>
        </w:rPr>
        <w:t xml:space="preserve">Tabela </w:t>
      </w:r>
      <w:bookmarkStart w:id="697d2a7e-797d-4e03-9c64-282295a41f01" w:name="origem_voos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697d2a7e-797d-4e03-9c64-282295a41f01"/>
      <w:r>
        <w:t xml:space="preserve"> - </w:t>
      </w:r>
      <w:r>
        <w:t xml:space="preserve">Origem voos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origem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n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EWR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43,939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JFK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1,408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LGA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8,826</w:t>
            </w:r>
          </w:p>
        </w:tc>
      </w:tr>
    </w:tbl>
    <w:p>
      <w:pPr>
        <w:pStyle w:val="BodyText"/>
      </w:pPr>
      <w:r>
        <w:t xml:space="preserve">Na tabela</w:t>
      </w:r>
      <w:r>
        <w:t xml:space="preserve">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 REF origem_voos \h 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t xml:space="preserve"> </w:t>
      </w:r>
      <w:r>
        <w:t xml:space="preserve">pode se verificar bla bla.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TRUE" title="" id="21" name="Picture"/>
            <a:graphic>
              <a:graphicData uri="http://schemas.openxmlformats.org/drawingml/2006/picture">
                <pic:pic>
                  <pic:nvPicPr>
                    <pic:cNvPr descr="C:/Users/iarac/Documents/MEGA/R/aula/reports/EV_files/figure-docx/grafico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TRUE</w:t>
      </w:r>
    </w:p>
    <w:bookmarkEnd w:id="23"/>
    <w:sectPr w:rsidR="00BE1FE5" w:rsidRPr="00BE1FE5">
      <w:headerReference r:id="rId10" w:type="even"/>
      <w:headerReference r:id="rId9" w:type="default"/>
      <w:footerReference r:id="rId14" w:type="even"/>
      <w:footerReference r:id="rId13" w:type="default"/>
      <w:headerReference r:id="rId11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BD558" w14:textId="77777777" w:rsidR="004E0CD1" w:rsidRDefault="004E0C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495"/>
      <w:gridCol w:w="374"/>
      <w:gridCol w:w="4491"/>
    </w:tblGrid>
    <w:tr w:rsidR="00994628" w14:paraId="777BE9E5" w14:textId="77777777">
      <w:tc>
        <w:tcPr>
          <w:tcW w:w="2401" w:type="pct"/>
        </w:tcPr>
        <w:p w14:paraId="4A7CA4DD" w14:textId="5CDA5B3B" w:rsidR="00994628" w:rsidRDefault="009664DE">
          <w:pPr>
            <w:pStyle w:val="Footer"/>
            <w:tabs>
              <w:tab w:val="clear" w:pos="4680"/>
              <w:tab w:val="clear" w:pos="9360"/>
            </w:tabs>
            <w:rPr>
              <w:caps/>
              <w:color w:val="4F81BD" w:themeColor="accent1"/>
              <w:sz w:val="18"/>
              <w:szCs w:val="18"/>
            </w:rPr>
          </w:pPr>
          <w:sdt>
            <w:sdtPr>
              <w:rPr>
                <w:caps/>
                <w:color w:val="000000" w:themeColor="text1"/>
                <w:sz w:val="18"/>
                <w:szCs w:val="18"/>
              </w:rPr>
              <w:alias w:val="Title"/>
              <w:tag w:val=""/>
              <w:id w:val="886384654"/>
              <w:placeholder>
                <w:docPart w:val="D6CFDA2B41774725A2B31106725E937F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994628" w:rsidRPr="00994628">
                <w:rPr>
                  <w:caps/>
                  <w:color w:val="000000" w:themeColor="text1"/>
                  <w:sz w:val="18"/>
                  <w:szCs w:val="18"/>
                </w:rPr>
                <w:t>AL</w:t>
              </w:r>
            </w:sdtContent>
          </w:sdt>
        </w:p>
      </w:tc>
      <w:tc>
        <w:tcPr>
          <w:tcW w:w="200" w:type="pct"/>
        </w:tcPr>
        <w:p w14:paraId="2ACD7E7D" w14:textId="77777777" w:rsidR="00994628" w:rsidRDefault="00994628">
          <w:pPr>
            <w:pStyle w:val="Footer"/>
            <w:tabs>
              <w:tab w:val="clear" w:pos="4680"/>
              <w:tab w:val="clear" w:pos="9360"/>
            </w:tabs>
            <w:rPr>
              <w:caps/>
              <w:color w:val="4F81BD" w:themeColor="accent1"/>
              <w:sz w:val="18"/>
              <w:szCs w:val="18"/>
            </w:rPr>
          </w:pPr>
        </w:p>
      </w:tc>
      <w:tc>
        <w:tcPr>
          <w:tcW w:w="2402" w:type="pct"/>
        </w:tcPr>
        <w:sdt>
          <w:sdtPr>
            <w:rPr>
              <w:caps/>
              <w:color w:val="000000" w:themeColor="text1"/>
              <w:sz w:val="18"/>
              <w:szCs w:val="18"/>
            </w:rPr>
            <w:alias w:val="Author"/>
            <w:tag w:val=""/>
            <w:id w:val="1205441952"/>
            <w:placeholder>
              <w:docPart w:val="0B6542EEB5A54A48B8E724775B40340B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287A50D6" w14:textId="69CE35AC" w:rsidR="00994628" w:rsidRPr="00994628" w:rsidRDefault="00994628">
              <w:pPr>
                <w:pStyle w:val="Footer"/>
                <w:tabs>
                  <w:tab w:val="clear" w:pos="4680"/>
                  <w:tab w:val="clear" w:pos="9360"/>
                </w:tabs>
                <w:jc w:val="right"/>
                <w:rPr>
                  <w:caps/>
                  <w:color w:val="000000" w:themeColor="text1"/>
                  <w:sz w:val="18"/>
                  <w:szCs w:val="18"/>
                </w:rPr>
              </w:pPr>
              <w:r w:rsidRPr="00994628">
                <w:rPr>
                  <w:caps/>
                  <w:color w:val="000000" w:themeColor="text1"/>
                  <w:sz w:val="18"/>
                  <w:szCs w:val="18"/>
                </w:rPr>
                <w:t>Censo esporte e lazer</w:t>
              </w:r>
            </w:p>
          </w:sdtContent>
        </w:sdt>
      </w:tc>
    </w:tr>
  </w:tbl>
  <w:p w14:paraId="7DD79455" w14:textId="4391C699" w:rsidR="000B1BD9" w:rsidRDefault="000B1BD9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7A1FA" w14:textId="77777777" w:rsidR="004E0CD1" w:rsidRDefault="004E0CD1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0D6BA" w14:textId="77777777" w:rsidR="004E0CD1" w:rsidRDefault="004E0C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7582718"/>
      <w:docPartObj>
        <w:docPartGallery w:val="Page Numbers (Top of Page)"/>
        <w:docPartUnique/>
      </w:docPartObj>
    </w:sdtPr>
    <w:sdtEndPr>
      <w:rPr>
        <w:noProof/>
        <w:sz w:val="20"/>
        <w:szCs w:val="20"/>
      </w:rPr>
    </w:sdtEndPr>
    <w:sdtContent>
      <w:p w14:paraId="4D179103" w14:textId="067BBE62" w:rsidR="00994628" w:rsidRPr="004E0CD1" w:rsidRDefault="00994628">
        <w:pPr>
          <w:pStyle w:val="Header"/>
          <w:jc w:val="right"/>
          <w:rPr>
            <w:sz w:val="20"/>
            <w:szCs w:val="20"/>
          </w:rPr>
        </w:pPr>
        <w:r w:rsidRPr="004E0CD1">
          <w:rPr>
            <w:sz w:val="20"/>
            <w:szCs w:val="20"/>
          </w:rPr>
          <w:fldChar w:fldCharType="begin"/>
        </w:r>
        <w:r w:rsidRPr="004E0CD1">
          <w:rPr>
            <w:sz w:val="20"/>
            <w:szCs w:val="20"/>
          </w:rPr>
          <w:instrText xml:space="preserve"> PAGE   \* MERGEFORMAT </w:instrText>
        </w:r>
        <w:r w:rsidRPr="004E0CD1">
          <w:rPr>
            <w:sz w:val="20"/>
            <w:szCs w:val="20"/>
          </w:rPr>
          <w:fldChar w:fldCharType="separate"/>
        </w:r>
        <w:r w:rsidRPr="004E0CD1">
          <w:rPr>
            <w:noProof/>
            <w:sz w:val="20"/>
            <w:szCs w:val="20"/>
          </w:rPr>
          <w:t>2</w:t>
        </w:r>
        <w:r w:rsidRPr="004E0CD1">
          <w:rPr>
            <w:noProof/>
            <w:sz w:val="20"/>
            <w:szCs w:val="20"/>
          </w:rPr>
          <w:fldChar w:fldCharType="end"/>
        </w:r>
      </w:p>
    </w:sdtContent>
  </w:sdt>
  <w:p w14:paraId="22CF123F" w14:textId="055A055A" w:rsidR="000B1BD9" w:rsidRDefault="000B1BD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B495B" w14:textId="77777777" w:rsidR="004E0CD1" w:rsidRDefault="004E0CD1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2C1AE401"/>
    <w:multiLevelType w:val="multilevel"/>
    <w:tmpl w:val="939EB562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639BA"/>
    <w:pPr>
      <w:jc w:val="both"/>
    </w:pPr>
    <w:rPr>
      <w:rFonts w:ascii="Arial" w:hAnsi="Arial"/>
    </w:rPr>
  </w:style>
  <w:style w:styleId="Heading1" w:type="paragraph">
    <w:name w:val="heading 1"/>
    <w:basedOn w:val="Normal"/>
    <w:next w:val="BodyText"/>
    <w:uiPriority w:val="9"/>
    <w:qFormat/>
    <w:rsid w:val="00B04CBE"/>
    <w:pPr>
      <w:keepNext/>
      <w:keepLines/>
      <w:spacing w:after="0" w:before="480"/>
      <w:outlineLvl w:val="0"/>
    </w:pPr>
    <w:rPr>
      <w:rFonts w:cstheme="majorBidi" w:eastAsiaTheme="majorEastAsia"/>
      <w:b/>
      <w:bCs/>
      <w:sz w:val="28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B04CBE"/>
    <w:pPr>
      <w:keepNext/>
      <w:keepLines/>
      <w:spacing w:after="0" w:before="20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B04CBE"/>
    <w:pPr>
      <w:keepNext/>
      <w:keepLines/>
      <w:spacing w:after="0" w:before="200"/>
      <w:outlineLvl w:val="2"/>
    </w:pPr>
    <w:rPr>
      <w:rFonts w:cstheme="majorBidi" w:eastAsiaTheme="majorEastAsia"/>
      <w:bCs/>
    </w:rPr>
  </w:style>
  <w:style w:styleId="Heading4" w:type="paragraph">
    <w:name w:val="heading 4"/>
    <w:basedOn w:val="Normal"/>
    <w:next w:val="BodyText"/>
    <w:uiPriority w:val="9"/>
    <w:unhideWhenUsed/>
    <w:qFormat/>
    <w:rsid w:val="002639BA"/>
    <w:pPr>
      <w:keepNext/>
      <w:keepLines/>
      <w:spacing w:after="0" w:before="200"/>
      <w:outlineLvl w:val="3"/>
    </w:pPr>
    <w:rPr>
      <w:rFonts w:cstheme="majorBidi" w:eastAsiaTheme="majorEastAsia"/>
      <w:bCs/>
      <w:i/>
    </w:rPr>
  </w:style>
  <w:style w:styleId="Heading5" w:type="paragraph">
    <w:name w:val="heading 5"/>
    <w:basedOn w:val="Normal"/>
    <w:next w:val="BodyText"/>
    <w:uiPriority w:val="9"/>
    <w:unhideWhenUsed/>
    <w:qFormat/>
    <w:rsid w:val="002639BA"/>
    <w:pPr>
      <w:keepNext/>
      <w:keepLines/>
      <w:spacing w:after="0" w:before="200"/>
      <w:outlineLvl w:val="4"/>
    </w:pPr>
    <w:rPr>
      <w:rFonts w:cstheme="majorBidi" w:eastAsiaTheme="majorEastAsia"/>
      <w:iCs/>
      <w:color w:themeColor="text1" w:val="000000"/>
    </w:rPr>
  </w:style>
  <w:style w:styleId="Heading6" w:type="paragraph">
    <w:name w:val="heading 6"/>
    <w:basedOn w:val="Normal"/>
    <w:next w:val="BodyText"/>
    <w:uiPriority w:val="9"/>
    <w:unhideWhenUsed/>
    <w:qFormat/>
    <w:rsid w:val="002639BA"/>
    <w:pPr>
      <w:keepNext/>
      <w:keepLines/>
      <w:spacing w:after="0" w:before="200"/>
      <w:outlineLvl w:val="5"/>
    </w:pPr>
    <w:rPr>
      <w:rFonts w:cstheme="majorBidi" w:eastAsiaTheme="majorEastAsia"/>
      <w:color w:themeColor="text1" w:val="000000"/>
    </w:rPr>
  </w:style>
  <w:style w:styleId="Heading7" w:type="paragraph">
    <w:name w:val="heading 7"/>
    <w:basedOn w:val="Normal"/>
    <w:next w:val="BodyText"/>
    <w:uiPriority w:val="9"/>
    <w:unhideWhenUsed/>
    <w:qFormat/>
    <w:rsid w:val="002639BA"/>
    <w:pPr>
      <w:keepNext/>
      <w:keepLines/>
      <w:spacing w:after="0" w:before="200"/>
      <w:outlineLvl w:val="6"/>
    </w:pPr>
    <w:rPr>
      <w:rFonts w:cstheme="majorBidi" w:eastAsiaTheme="majorEastAsia"/>
      <w:color w:themeColor="text1" w:val="000000"/>
    </w:rPr>
  </w:style>
  <w:style w:styleId="Heading8" w:type="paragraph">
    <w:name w:val="heading 8"/>
    <w:basedOn w:val="Normal"/>
    <w:next w:val="BodyText"/>
    <w:uiPriority w:val="9"/>
    <w:unhideWhenUsed/>
    <w:qFormat/>
    <w:rsid w:val="002639BA"/>
    <w:pPr>
      <w:keepNext/>
      <w:keepLines/>
      <w:spacing w:after="0" w:before="200"/>
      <w:outlineLvl w:val="7"/>
    </w:pPr>
    <w:rPr>
      <w:rFonts w:cstheme="majorBidi" w:eastAsiaTheme="majorEastAsia"/>
    </w:rPr>
  </w:style>
  <w:style w:styleId="Heading9" w:type="paragraph">
    <w:name w:val="heading 9"/>
    <w:basedOn w:val="Normal"/>
    <w:next w:val="BodyText"/>
    <w:uiPriority w:val="9"/>
    <w:unhideWhenUsed/>
    <w:qFormat/>
    <w:rsid w:val="002639BA"/>
    <w:pPr>
      <w:keepNext/>
      <w:keepLines/>
      <w:spacing w:after="0" w:before="200"/>
      <w:outlineLvl w:val="8"/>
    </w:pPr>
    <w:rPr>
      <w:rFonts w:cstheme="majorBidi" w:eastAsiaTheme="majorEastAsia"/>
      <w:color w:themeColor="text1" w:val="00000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2639BA"/>
    <w:pPr>
      <w:keepNext/>
      <w:keepLines/>
      <w:spacing w:after="240" w:before="480"/>
      <w:jc w:val="center"/>
    </w:pPr>
    <w:rPr>
      <w:rFonts w:cstheme="majorBidi" w:eastAsiaTheme="majorEastAsia"/>
      <w:b/>
      <w:bCs/>
      <w:sz w:val="36"/>
      <w:szCs w:val="36"/>
    </w:rPr>
  </w:style>
  <w:style w:styleId="Subtitle" w:type="paragraph">
    <w:name w:val="Subtitle"/>
    <w:basedOn w:val="Title"/>
    <w:next w:val="BodyText"/>
    <w:qFormat/>
    <w:rsid w:val="002639BA"/>
    <w:pPr>
      <w:spacing w:before="240"/>
    </w:pPr>
    <w:rPr>
      <w:color w:themeColor="text1" w:val="000000"/>
      <w:sz w:val="30"/>
      <w:szCs w:val="30"/>
    </w:rPr>
  </w:style>
  <w:style w:customStyle="1" w:styleId="Author" w:type="paragraph">
    <w:name w:val="Author"/>
    <w:next w:val="BodyText"/>
    <w:qFormat/>
    <w:rsid w:val="002639BA"/>
    <w:pPr>
      <w:keepNext/>
      <w:keepLines/>
      <w:jc w:val="center"/>
    </w:pPr>
    <w:rPr>
      <w:rFonts w:ascii="Arial" w:hAnsi="Arial"/>
    </w:rPr>
  </w:style>
  <w:style w:styleId="Date" w:type="paragraph">
    <w:name w:val="Date"/>
    <w:next w:val="BodyText"/>
    <w:qFormat/>
    <w:rsid w:val="002639BA"/>
    <w:pPr>
      <w:keepNext/>
      <w:keepLines/>
      <w:jc w:val="center"/>
    </w:pPr>
    <w:rPr>
      <w:rFonts w:ascii="Arial" w:hAnsi="Arial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B875C9"/>
    <w:pPr>
      <w:spacing w:after="240" w:before="240" w:line="259" w:lineRule="auto"/>
      <w:jc w:val="center"/>
      <w:outlineLvl w:val="9"/>
    </w:pPr>
    <w:rPr>
      <w:bCs w:val="0"/>
      <w:color w:themeColor="text1" w:val="000000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TOC1" w:type="paragraph">
    <w:name w:val="toc 1"/>
    <w:basedOn w:val="Normal"/>
    <w:next w:val="Normal"/>
    <w:link w:val="TOC1Char"/>
    <w:autoRedefine/>
    <w:uiPriority w:val="39"/>
    <w:unhideWhenUsed/>
    <w:rsid w:val="00B875C9"/>
    <w:pPr>
      <w:tabs>
        <w:tab w:pos="480" w:val="left"/>
        <w:tab w:leader="dot" w:pos="9350" w:val="right"/>
      </w:tabs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0B1BD9"/>
    <w:pPr>
      <w:spacing w:after="100"/>
      <w:ind w:left="240"/>
    </w:pPr>
  </w:style>
  <w:style w:styleId="TOC3" w:type="paragraph">
    <w:name w:val="toc 3"/>
    <w:basedOn w:val="Normal"/>
    <w:next w:val="Normal"/>
    <w:autoRedefine/>
    <w:uiPriority w:val="39"/>
    <w:unhideWhenUsed/>
    <w:rsid w:val="000B1BD9"/>
    <w:pPr>
      <w:spacing w:after="100"/>
      <w:ind w:left="480"/>
    </w:pPr>
  </w:style>
  <w:style w:styleId="Header" w:type="paragraph">
    <w:name w:val="header"/>
    <w:basedOn w:val="Normal"/>
    <w:link w:val="HeaderChar"/>
    <w:uiPriority w:val="99"/>
    <w:unhideWhenUsed/>
    <w:rsid w:val="000B1BD9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uiPriority w:val="99"/>
    <w:rsid w:val="000B1BD9"/>
  </w:style>
  <w:style w:styleId="Footer" w:type="paragraph">
    <w:name w:val="footer"/>
    <w:basedOn w:val="Normal"/>
    <w:link w:val="FooterChar"/>
    <w:uiPriority w:val="99"/>
    <w:unhideWhenUsed/>
    <w:rsid w:val="000B1BD9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0B1BD9"/>
  </w:style>
  <w:style w:customStyle="1" w:styleId="TOC" w:type="paragraph">
    <w:name w:val="TOC"/>
    <w:basedOn w:val="TOC1"/>
    <w:link w:val="TOCChar"/>
    <w:qFormat/>
    <w:rsid w:val="004E0CD1"/>
    <w:rPr>
      <w:sz w:val="20"/>
    </w:rPr>
  </w:style>
  <w:style w:customStyle="1" w:styleId="TOC1Char" w:type="character">
    <w:name w:val="TOC 1 Char"/>
    <w:basedOn w:val="DefaultParagraphFont"/>
    <w:link w:val="TOC1"/>
    <w:uiPriority w:val="39"/>
    <w:rsid w:val="004E0CD1"/>
    <w:rPr>
      <w:rFonts w:ascii="Arial" w:hAnsi="Arial"/>
    </w:rPr>
  </w:style>
  <w:style w:customStyle="1" w:styleId="TOCChar" w:type="character">
    <w:name w:val="TOC Char"/>
    <w:basedOn w:val="TOC1Char"/>
    <w:link w:val="TOC"/>
    <w:rsid w:val="004E0CD1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</vt:lpstr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2022-09-27T14:51:48Z</dcterms:created>
  <dcterms:modified xsi:type="dcterms:W3CDTF">2022-09-27T14:51:48Z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27/09/22</vt:lpwstr>
  </property>
  <property fmtid="{D5CDD505-2E9C-101B-9397-08002B2CF9AE}" pid="3" name="output">
    <vt:lpwstr/>
  </property>
  <property fmtid="{D5CDD505-2E9C-101B-9397-08002B2CF9AE}" pid="4" name="params">
    <vt:lpwstr/>
  </property>
  <property fmtid="{D5CDD505-2E9C-101B-9397-08002B2CF9AE}" pid="5" name="subtitle">
    <vt:lpwstr>Relatorio companhia aérea</vt:lpwstr>
  </property>
  <property fmtid="{D5CDD505-2E9C-101B-9397-08002B2CF9AE}" pid="6" name="toc-title">
    <vt:lpwstr>Sumário</vt:lpwstr>
  </property>
</Properties>
</file>