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Relatorio</w:t>
      </w:r>
      <w:r>
        <w:t xml:space="preserve"> </w:t>
      </w:r>
      <w:r>
        <w:t xml:space="preserve">companhia</w:t>
      </w:r>
      <w:r>
        <w:t xml:space="preserve"> </w:t>
      </w:r>
      <w:r>
        <w:t xml:space="preserve">aérea</w:t>
      </w:r>
    </w:p>
    <w:p>
      <w:pPr>
        <w:pStyle w:val="Date"/>
      </w:pPr>
      <w:r>
        <w:t xml:space="preserve">27/09/22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çã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</w:t>
      </w:r>
    </w:p>
    <w:p>
      <w:pPr>
        <w:pStyle w:val="FirstParagraph"/>
      </w:pPr>
      <w:r>
        <w:t xml:space="preserve">A companhia HA teve voos de em media 623.0877193 e desvio padrão 20.6888248.</w:t>
      </w:r>
    </w:p>
    <w:p>
      <w:pPr>
        <w:pStyle w:val="TableCaption"/>
      </w:pPr>
      <w:r>
        <w:rPr>
          <w:rFonts/>
          <w:b w:val="true"/>
        </w:rPr>
        <w:t xml:space="preserve">Tabela </w:t>
      </w:r>
      <w:bookmarkStart w:id="7d4597aa-7f50-4e25-88df-96f611973e37" w:name="origem_vo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d4597aa-7f50-4e25-88df-96f611973e37"/>
      <w:r>
        <w:t xml:space="preserve"> - </w:t>
      </w:r>
      <w:r>
        <w:t xml:space="preserve">Origem voos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origem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JFK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342</w:t>
            </w:r>
          </w:p>
        </w:tc>
      </w:tr>
    </w:tbl>
    <w:p>
      <w:pPr>
        <w:pStyle w:val="BodyText"/>
      </w:pPr>
      <w:r>
        <w:t xml:space="preserve">Na tabela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 REF origem_voos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t xml:space="preserve"> </w:t>
      </w:r>
      <w:r>
        <w:t xml:space="preserve">pode se verificar bla bla.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RUE" title="" id="21" name="Picture"/>
            <a:graphic>
              <a:graphicData uri="http://schemas.openxmlformats.org/drawingml/2006/picture">
                <pic:pic>
                  <pic:nvPicPr>
                    <pic:cNvPr descr="C:/Users/iarac/Documents/MEGA/R/aula/reports/HA_files/figure-docx/grafico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TRUE</w:t>
      </w:r>
    </w:p>
    <w:bookmarkEnd w:id="23"/>
    <w:sectPr w:rsidR="00BE1FE5" w:rsidRPr="00BE1FE5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D558" w14:textId="77777777" w:rsidR="004E0CD1" w:rsidRDefault="004E0C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94628" w14:paraId="777BE9E5" w14:textId="77777777">
      <w:tc>
        <w:tcPr>
          <w:tcW w:w="2401" w:type="pct"/>
        </w:tcPr>
        <w:p w14:paraId="4A7CA4DD" w14:textId="5CDA5B3B" w:rsidR="00994628" w:rsidRDefault="009664DE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  <w:sdt>
            <w:sdtPr>
              <w:rPr>
                <w:caps/>
                <w:color w:val="000000" w:themeColor="text1"/>
                <w:sz w:val="18"/>
                <w:szCs w:val="18"/>
              </w:rPr>
              <w:alias w:val="Title"/>
              <w:tag w:val=""/>
              <w:id w:val="886384654"/>
              <w:placeholder>
                <w:docPart w:val="D6CFDA2B41774725A2B31106725E937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94628" w:rsidRPr="00994628">
                <w:rPr>
                  <w:caps/>
                  <w:color w:val="000000" w:themeColor="text1"/>
                  <w:sz w:val="18"/>
                  <w:szCs w:val="18"/>
                </w:rPr>
                <w:t>AL</w:t>
              </w:r>
            </w:sdtContent>
          </w:sdt>
        </w:p>
      </w:tc>
      <w:tc>
        <w:tcPr>
          <w:tcW w:w="200" w:type="pct"/>
        </w:tcPr>
        <w:p w14:paraId="2ACD7E7D" w14:textId="77777777" w:rsidR="00994628" w:rsidRDefault="00994628">
          <w:pPr>
            <w:pStyle w:val="Footer"/>
            <w:tabs>
              <w:tab w:val="clear" w:pos="4680"/>
              <w:tab w:val="clear" w:pos="9360"/>
            </w:tabs>
            <w:rPr>
              <w:caps/>
              <w:color w:val="4F81BD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000000" w:themeColor="text1"/>
              <w:sz w:val="18"/>
              <w:szCs w:val="18"/>
            </w:rPr>
            <w:alias w:val="Author"/>
            <w:tag w:val=""/>
            <w:id w:val="1205441952"/>
            <w:placeholder>
              <w:docPart w:val="0B6542EEB5A54A48B8E724775B40340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87A50D6" w14:textId="69CE35AC" w:rsidR="00994628" w:rsidRPr="00994628" w:rsidRDefault="00994628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000000" w:themeColor="text1"/>
                  <w:sz w:val="18"/>
                  <w:szCs w:val="18"/>
                </w:rPr>
              </w:pPr>
              <w:r w:rsidRPr="00994628">
                <w:rPr>
                  <w:caps/>
                  <w:color w:val="000000" w:themeColor="text1"/>
                  <w:sz w:val="18"/>
                  <w:szCs w:val="18"/>
                </w:rPr>
                <w:t>Censo esporte e lazer</w:t>
              </w:r>
            </w:p>
          </w:sdtContent>
        </w:sdt>
      </w:tc>
    </w:tr>
  </w:tbl>
  <w:p w14:paraId="7DD79455" w14:textId="4391C699" w:rsidR="000B1BD9" w:rsidRDefault="000B1BD9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A1FA" w14:textId="77777777" w:rsidR="004E0CD1" w:rsidRDefault="004E0CD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D6BA" w14:textId="77777777" w:rsidR="004E0CD1" w:rsidRDefault="004E0C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582718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4D179103" w14:textId="067BBE62" w:rsidR="00994628" w:rsidRPr="004E0CD1" w:rsidRDefault="00994628">
        <w:pPr>
          <w:pStyle w:val="Header"/>
          <w:jc w:val="right"/>
          <w:rPr>
            <w:sz w:val="20"/>
            <w:szCs w:val="20"/>
          </w:rPr>
        </w:pPr>
        <w:r w:rsidRPr="004E0CD1">
          <w:rPr>
            <w:sz w:val="20"/>
            <w:szCs w:val="20"/>
          </w:rPr>
          <w:fldChar w:fldCharType="begin"/>
        </w:r>
        <w:r w:rsidRPr="004E0CD1">
          <w:rPr>
            <w:sz w:val="20"/>
            <w:szCs w:val="20"/>
          </w:rPr>
          <w:instrText xml:space="preserve"> PAGE   \* MERGEFORMAT </w:instrText>
        </w:r>
        <w:r w:rsidRPr="004E0CD1">
          <w:rPr>
            <w:sz w:val="20"/>
            <w:szCs w:val="20"/>
          </w:rPr>
          <w:fldChar w:fldCharType="separate"/>
        </w:r>
        <w:r w:rsidRPr="004E0CD1">
          <w:rPr>
            <w:noProof/>
            <w:sz w:val="20"/>
            <w:szCs w:val="20"/>
          </w:rPr>
          <w:t>2</w:t>
        </w:r>
        <w:r w:rsidRPr="004E0CD1">
          <w:rPr>
            <w:noProof/>
            <w:sz w:val="20"/>
            <w:szCs w:val="20"/>
          </w:rPr>
          <w:fldChar w:fldCharType="end"/>
        </w:r>
      </w:p>
    </w:sdtContent>
  </w:sdt>
  <w:p w14:paraId="22CF123F" w14:textId="055A055A" w:rsidR="000B1BD9" w:rsidRDefault="000B1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B495B" w14:textId="77777777" w:rsidR="004E0CD1" w:rsidRDefault="004E0CD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C1AE401"/>
    <w:multiLevelType w:val="multilevel"/>
    <w:tmpl w:val="939EB56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639BA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B04CBE"/>
    <w:pPr>
      <w:keepNext/>
      <w:keepLines/>
      <w:spacing w:after="0" w:before="480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B04CBE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2639BA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639BA"/>
    <w:pPr>
      <w:keepNext/>
      <w:keepLines/>
      <w:spacing w:after="240" w:before="480"/>
      <w:jc w:val="center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2639BA"/>
    <w:pPr>
      <w:spacing w:before="240"/>
    </w:pPr>
    <w:rPr>
      <w:color w:themeColor="text1" w:val="000000"/>
      <w:sz w:val="30"/>
      <w:szCs w:val="30"/>
    </w:rPr>
  </w:style>
  <w:style w:customStyle="1" w:styleId="Author" w:type="paragraph">
    <w:name w:val="Author"/>
    <w:next w:val="BodyText"/>
    <w:qFormat/>
    <w:rsid w:val="002639BA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2639BA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875C9"/>
    <w:pPr>
      <w:spacing w:after="240" w:before="240" w:line="259" w:lineRule="auto"/>
      <w:jc w:val="center"/>
      <w:outlineLvl w:val="9"/>
    </w:pPr>
    <w:rPr>
      <w:bCs w:val="0"/>
      <w:color w:themeColor="text1" w:val="00000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Normal"/>
    <w:next w:val="Normal"/>
    <w:link w:val="TOC1Char"/>
    <w:autoRedefine/>
    <w:uiPriority w:val="39"/>
    <w:unhideWhenUsed/>
    <w:rsid w:val="00B875C9"/>
    <w:pPr>
      <w:tabs>
        <w:tab w:pos="480" w:val="left"/>
        <w:tab w:leader="dot" w:pos="9350" w:val="right"/>
      </w:tabs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B1BD9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0B1BD9"/>
    <w:pPr>
      <w:spacing w:after="100"/>
      <w:ind w:left="480"/>
    </w:pPr>
  </w:style>
  <w:style w:styleId="Header" w:type="paragraph">
    <w:name w:val="header"/>
    <w:basedOn w:val="Normal"/>
    <w:link w:val="Head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B1BD9"/>
  </w:style>
  <w:style w:styleId="Footer" w:type="paragraph">
    <w:name w:val="footer"/>
    <w:basedOn w:val="Normal"/>
    <w:link w:val="FooterChar"/>
    <w:uiPriority w:val="99"/>
    <w:unhideWhenUsed/>
    <w:rsid w:val="000B1B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B1BD9"/>
  </w:style>
  <w:style w:customStyle="1" w:styleId="TOC" w:type="paragraph">
    <w:name w:val="TOC"/>
    <w:basedOn w:val="TOC1"/>
    <w:link w:val="TOCChar"/>
    <w:qFormat/>
    <w:rsid w:val="004E0CD1"/>
    <w:rPr>
      <w:sz w:val="20"/>
    </w:rPr>
  </w:style>
  <w:style w:customStyle="1" w:styleId="TOC1Char" w:type="character">
    <w:name w:val="TOC 1 Char"/>
    <w:basedOn w:val="DefaultParagraphFont"/>
    <w:link w:val="TOC1"/>
    <w:uiPriority w:val="39"/>
    <w:rsid w:val="004E0CD1"/>
    <w:rPr>
      <w:rFonts w:ascii="Arial" w:hAnsi="Arial"/>
    </w:rPr>
  </w:style>
  <w:style w:customStyle="1" w:styleId="TOCChar" w:type="character">
    <w:name w:val="TOC Char"/>
    <w:basedOn w:val="TOC1Char"/>
    <w:link w:val="TOC"/>
    <w:rsid w:val="004E0CD1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2022-09-27T14:52:07Z</dcterms:created>
  <dcterms:modified xsi:type="dcterms:W3CDTF">2022-09-27T14:52:07Z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27/09/22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Relatorio companhia aérea</vt:lpwstr>
  </property>
  <property fmtid="{D5CDD505-2E9C-101B-9397-08002B2CF9AE}" pid="6" name="toc-title">
    <vt:lpwstr>Sumário</vt:lpwstr>
  </property>
</Properties>
</file>