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206" w:rsidRDefault="004F7EB5">
      <w:r>
        <w:rPr>
          <w:b/>
          <w:bCs/>
        </w:rPr>
        <w:t>Toluol</w:t>
      </w:r>
      <w:r>
        <w:t xml:space="preserve">, Trivialname nach </w:t>
      </w:r>
      <w:hyperlink r:id="rId5" w:tooltip="IUPAC" w:history="1">
        <w:r>
          <w:rPr>
            <w:rStyle w:val="Hyperlink"/>
          </w:rPr>
          <w:t>IUPAC</w:t>
        </w:r>
      </w:hyperlink>
      <w:r>
        <w:t xml:space="preserve"> auch </w:t>
      </w:r>
      <w:proofErr w:type="spellStart"/>
      <w:r>
        <w:rPr>
          <w:b/>
          <w:bCs/>
        </w:rPr>
        <w:t>Toluen</w:t>
      </w:r>
      <w:proofErr w:type="spellEnd"/>
      <w:r>
        <w:t xml:space="preserve">, </w:t>
      </w:r>
      <w:r>
        <w:rPr>
          <w:b/>
          <w:bCs/>
        </w:rPr>
        <w:t>Methylbenzol</w:t>
      </w:r>
      <w:r>
        <w:t xml:space="preserve">, </w:t>
      </w:r>
      <w:r>
        <w:rPr>
          <w:b/>
          <w:bCs/>
        </w:rPr>
        <w:t>Phenylmethan</w:t>
      </w:r>
      <w:r>
        <w:t xml:space="preserve">, nach IUPAC-Nomenklatur </w:t>
      </w:r>
      <w:proofErr w:type="spellStart"/>
      <w:r>
        <w:rPr>
          <w:b/>
          <w:bCs/>
        </w:rPr>
        <w:t>Methylbenzen</w:t>
      </w:r>
      <w:proofErr w:type="spellEnd"/>
      <w:r>
        <w:t xml:space="preserve"> genannt, ist eine farblose, charakteristisch riechende, flüchtige </w:t>
      </w:r>
      <w:hyperlink r:id="rId6" w:tooltip="Flüssigkeit" w:history="1">
        <w:r>
          <w:rPr>
            <w:rStyle w:val="Hyperlink"/>
          </w:rPr>
          <w:t>Flüssigkeit</w:t>
        </w:r>
      </w:hyperlink>
      <w:r>
        <w:t xml:space="preserve">, die in vielen ihrer Eigenschaften dem </w:t>
      </w:r>
      <w:hyperlink r:id="rId7" w:tooltip="Benzol" w:history="1">
        <w:r>
          <w:rPr>
            <w:rStyle w:val="Hyperlink"/>
          </w:rPr>
          <w:t>Benzol</w:t>
        </w:r>
      </w:hyperlink>
      <w:r>
        <w:t xml:space="preserve"> ähnelt. Toluol ist ein </w:t>
      </w:r>
      <w:hyperlink r:id="rId8" w:tooltip="Aromatische Kohlenwasserstoffe" w:history="1">
        <w:r>
          <w:rPr>
            <w:rStyle w:val="Hyperlink"/>
          </w:rPr>
          <w:t>aromatischer Kohlenwasserstoff</w:t>
        </w:r>
      </w:hyperlink>
      <w:r>
        <w:t xml:space="preserve">, häufig ersetzt es als </w:t>
      </w:r>
      <w:hyperlink r:id="rId9" w:tooltip="Lösungsmittel" w:history="1">
        <w:r>
          <w:rPr>
            <w:rStyle w:val="Hyperlink"/>
          </w:rPr>
          <w:t>Lösungsmittel</w:t>
        </w:r>
      </w:hyperlink>
      <w:r>
        <w:t xml:space="preserve"> das giftige Benzol. Es ist unter anderem auch im </w:t>
      </w:r>
      <w:hyperlink r:id="rId10" w:tooltip="Motorenbenzin" w:history="1">
        <w:r>
          <w:rPr>
            <w:rStyle w:val="Hyperlink"/>
          </w:rPr>
          <w:t>Benzin</w:t>
        </w:r>
      </w:hyperlink>
      <w:r>
        <w:t xml:space="preserve"> enthalten.</w:t>
      </w:r>
    </w:p>
    <w:p w:rsidR="004F7EB5" w:rsidRDefault="004F7EB5"/>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Etymologie</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Als </w:t>
      </w:r>
      <w:hyperlink r:id="rId11" w:tooltip="Henri Etienne Sainte-Claire Deville" w:history="1">
        <w:r w:rsidRPr="004F7EB5">
          <w:rPr>
            <w:rFonts w:ascii="Times New Roman" w:eastAsia="Times New Roman" w:hAnsi="Times New Roman" w:cs="Times New Roman"/>
            <w:color w:val="0000FF"/>
            <w:sz w:val="24"/>
            <w:szCs w:val="24"/>
            <w:u w:val="single"/>
            <w:lang w:eastAsia="de-DE"/>
          </w:rPr>
          <w:t xml:space="preserve">Henri Etienne </w:t>
        </w:r>
        <w:proofErr w:type="spellStart"/>
        <w:r w:rsidRPr="004F7EB5">
          <w:rPr>
            <w:rFonts w:ascii="Times New Roman" w:eastAsia="Times New Roman" w:hAnsi="Times New Roman" w:cs="Times New Roman"/>
            <w:color w:val="0000FF"/>
            <w:sz w:val="24"/>
            <w:szCs w:val="24"/>
            <w:u w:val="single"/>
            <w:lang w:eastAsia="de-DE"/>
          </w:rPr>
          <w:t>Sainte</w:t>
        </w:r>
        <w:proofErr w:type="spellEnd"/>
        <w:r w:rsidRPr="004F7EB5">
          <w:rPr>
            <w:rFonts w:ascii="Times New Roman" w:eastAsia="Times New Roman" w:hAnsi="Times New Roman" w:cs="Times New Roman"/>
            <w:color w:val="0000FF"/>
            <w:sz w:val="24"/>
            <w:szCs w:val="24"/>
            <w:u w:val="single"/>
            <w:lang w:eastAsia="de-DE"/>
          </w:rPr>
          <w:t xml:space="preserve">-Claire </w:t>
        </w:r>
        <w:proofErr w:type="spellStart"/>
        <w:r w:rsidRPr="004F7EB5">
          <w:rPr>
            <w:rFonts w:ascii="Times New Roman" w:eastAsia="Times New Roman" w:hAnsi="Times New Roman" w:cs="Times New Roman"/>
            <w:color w:val="0000FF"/>
            <w:sz w:val="24"/>
            <w:szCs w:val="24"/>
            <w:u w:val="single"/>
            <w:lang w:eastAsia="de-DE"/>
          </w:rPr>
          <w:t>Deville</w:t>
        </w:r>
        <w:proofErr w:type="spellEnd"/>
      </w:hyperlink>
      <w:r w:rsidRPr="004F7EB5">
        <w:rPr>
          <w:rFonts w:ascii="Times New Roman" w:eastAsia="Times New Roman" w:hAnsi="Times New Roman" w:cs="Times New Roman"/>
          <w:sz w:val="24"/>
          <w:szCs w:val="24"/>
          <w:lang w:eastAsia="de-DE"/>
        </w:rPr>
        <w:t xml:space="preserve"> Toluol aus </w:t>
      </w:r>
      <w:hyperlink r:id="rId12" w:tooltip="Tolubalsam" w:history="1">
        <w:r w:rsidRPr="004F7EB5">
          <w:rPr>
            <w:rFonts w:ascii="Times New Roman" w:eastAsia="Times New Roman" w:hAnsi="Times New Roman" w:cs="Times New Roman"/>
            <w:color w:val="0000FF"/>
            <w:sz w:val="24"/>
            <w:szCs w:val="24"/>
            <w:u w:val="single"/>
            <w:lang w:eastAsia="de-DE"/>
          </w:rPr>
          <w:t>Tolubalsam</w:t>
        </w:r>
      </w:hyperlink>
      <w:r w:rsidRPr="004F7EB5">
        <w:rPr>
          <w:rFonts w:ascii="Times New Roman" w:eastAsia="Times New Roman" w:hAnsi="Times New Roman" w:cs="Times New Roman"/>
          <w:sz w:val="24"/>
          <w:szCs w:val="24"/>
          <w:lang w:eastAsia="de-DE"/>
        </w:rPr>
        <w:t xml:space="preserve"> gewann, hatte er </w:t>
      </w:r>
      <w:r w:rsidRPr="004F7EB5">
        <w:rPr>
          <w:rFonts w:ascii="Times New Roman" w:eastAsia="Times New Roman" w:hAnsi="Times New Roman" w:cs="Times New Roman"/>
          <w:i/>
          <w:iCs/>
          <w:sz w:val="24"/>
          <w:szCs w:val="24"/>
          <w:lang w:eastAsia="de-DE"/>
        </w:rPr>
        <w:t xml:space="preserve">für diesen Körper den Namen </w:t>
      </w:r>
      <w:proofErr w:type="spellStart"/>
      <w:r w:rsidRPr="004F7EB5">
        <w:rPr>
          <w:rFonts w:ascii="Times New Roman" w:eastAsia="Times New Roman" w:hAnsi="Times New Roman" w:cs="Times New Roman"/>
          <w:i/>
          <w:iCs/>
          <w:sz w:val="24"/>
          <w:szCs w:val="24"/>
          <w:lang w:eastAsia="de-DE"/>
        </w:rPr>
        <w:t>Benzoën</w:t>
      </w:r>
      <w:proofErr w:type="spellEnd"/>
      <w:r w:rsidRPr="004F7EB5">
        <w:rPr>
          <w:rFonts w:ascii="Times New Roman" w:eastAsia="Times New Roman" w:hAnsi="Times New Roman" w:cs="Times New Roman"/>
          <w:i/>
          <w:iCs/>
          <w:sz w:val="24"/>
          <w:szCs w:val="24"/>
          <w:lang w:eastAsia="de-DE"/>
        </w:rPr>
        <w:t xml:space="preserve"> angenommen, der bei den Balsamen, von denen er herkommt, an den fast generischen Charakter erinnert, den nämlich, Benzoesäure zu halten.</w:t>
      </w:r>
      <w:r w:rsidRPr="004F7EB5">
        <w:rPr>
          <w:rFonts w:ascii="Times New Roman" w:eastAsia="Times New Roman" w:hAnsi="Times New Roman" w:cs="Times New Roman"/>
          <w:sz w:val="24"/>
          <w:szCs w:val="24"/>
          <w:lang w:eastAsia="de-DE"/>
        </w:rPr>
        <w:t xml:space="preserve"> </w:t>
      </w:r>
      <w:hyperlink r:id="rId13" w:tooltip="Berzelius" w:history="1">
        <w:r w:rsidRPr="004F7EB5">
          <w:rPr>
            <w:rFonts w:ascii="Times New Roman" w:eastAsia="Times New Roman" w:hAnsi="Times New Roman" w:cs="Times New Roman"/>
            <w:color w:val="0000FF"/>
            <w:sz w:val="24"/>
            <w:szCs w:val="24"/>
            <w:u w:val="single"/>
            <w:lang w:eastAsia="de-DE"/>
          </w:rPr>
          <w:t>Berzelius</w:t>
        </w:r>
      </w:hyperlink>
      <w:r w:rsidRPr="004F7EB5">
        <w:rPr>
          <w:rFonts w:ascii="Times New Roman" w:eastAsia="Times New Roman" w:hAnsi="Times New Roman" w:cs="Times New Roman"/>
          <w:sz w:val="24"/>
          <w:szCs w:val="24"/>
          <w:lang w:eastAsia="de-DE"/>
        </w:rPr>
        <w:t xml:space="preserve"> schlug dann in seinen Jahresberichten den Namen </w:t>
      </w:r>
      <w:proofErr w:type="spellStart"/>
      <w:r w:rsidRPr="004F7EB5">
        <w:rPr>
          <w:rFonts w:ascii="Times New Roman" w:eastAsia="Times New Roman" w:hAnsi="Times New Roman" w:cs="Times New Roman"/>
          <w:i/>
          <w:iCs/>
          <w:sz w:val="24"/>
          <w:szCs w:val="24"/>
          <w:lang w:eastAsia="de-DE"/>
        </w:rPr>
        <w:t>Toluin</w:t>
      </w:r>
      <w:proofErr w:type="spellEnd"/>
      <w:r w:rsidRPr="004F7EB5">
        <w:rPr>
          <w:rFonts w:ascii="Times New Roman" w:eastAsia="Times New Roman" w:hAnsi="Times New Roman" w:cs="Times New Roman"/>
          <w:sz w:val="24"/>
          <w:szCs w:val="24"/>
          <w:lang w:eastAsia="de-DE"/>
        </w:rPr>
        <w:t xml:space="preserve"> vor.</w:t>
      </w:r>
      <w:hyperlink r:id="rId14" w:anchor="cite_note-6" w:history="1">
        <w:r w:rsidRPr="004F7EB5">
          <w:rPr>
            <w:rFonts w:ascii="Times New Roman" w:eastAsia="Times New Roman" w:hAnsi="Times New Roman" w:cs="Times New Roman"/>
            <w:color w:val="0000FF"/>
            <w:sz w:val="24"/>
            <w:szCs w:val="24"/>
            <w:u w:val="single"/>
            <w:vertAlign w:val="superscript"/>
            <w:lang w:eastAsia="de-DE"/>
          </w:rPr>
          <w:t>[6]</w:t>
        </w:r>
      </w:hyperlink>
      <w:r w:rsidRPr="004F7EB5">
        <w:rPr>
          <w:rFonts w:ascii="Times New Roman" w:eastAsia="Times New Roman" w:hAnsi="Times New Roman" w:cs="Times New Roman"/>
          <w:sz w:val="24"/>
          <w:szCs w:val="24"/>
          <w:lang w:eastAsia="de-DE"/>
        </w:rPr>
        <w:t xml:space="preserve"> Die Abwandlung in Toluol taucht erstmals in einer Arbeit von </w:t>
      </w:r>
      <w:hyperlink r:id="rId15" w:tooltip="James Sheridan Muspratt" w:history="1">
        <w:proofErr w:type="spellStart"/>
        <w:r w:rsidRPr="004F7EB5">
          <w:rPr>
            <w:rFonts w:ascii="Times New Roman" w:eastAsia="Times New Roman" w:hAnsi="Times New Roman" w:cs="Times New Roman"/>
            <w:color w:val="0000FF"/>
            <w:sz w:val="24"/>
            <w:szCs w:val="24"/>
            <w:u w:val="single"/>
            <w:lang w:eastAsia="de-DE"/>
          </w:rPr>
          <w:t>Muspratt</w:t>
        </w:r>
        <w:proofErr w:type="spellEnd"/>
      </w:hyperlink>
      <w:r w:rsidRPr="004F7EB5">
        <w:rPr>
          <w:rFonts w:ascii="Times New Roman" w:eastAsia="Times New Roman" w:hAnsi="Times New Roman" w:cs="Times New Roman"/>
          <w:sz w:val="24"/>
          <w:szCs w:val="24"/>
          <w:lang w:eastAsia="de-DE"/>
        </w:rPr>
        <w:t xml:space="preserve"> und </w:t>
      </w:r>
      <w:hyperlink r:id="rId16" w:tooltip="August Wilhelm von Hofmann" w:history="1">
        <w:r w:rsidRPr="004F7EB5">
          <w:rPr>
            <w:rFonts w:ascii="Times New Roman" w:eastAsia="Times New Roman" w:hAnsi="Times New Roman" w:cs="Times New Roman"/>
            <w:color w:val="0000FF"/>
            <w:sz w:val="24"/>
            <w:szCs w:val="24"/>
            <w:u w:val="single"/>
            <w:lang w:eastAsia="de-DE"/>
          </w:rPr>
          <w:t>Hoffmann</w:t>
        </w:r>
      </w:hyperlink>
      <w:r w:rsidRPr="004F7EB5">
        <w:rPr>
          <w:rFonts w:ascii="Times New Roman" w:eastAsia="Times New Roman" w:hAnsi="Times New Roman" w:cs="Times New Roman"/>
          <w:sz w:val="24"/>
          <w:szCs w:val="24"/>
          <w:lang w:eastAsia="de-DE"/>
        </w:rPr>
        <w:t xml:space="preserve"> auf,</w:t>
      </w:r>
      <w:hyperlink r:id="rId17" w:anchor="cite_note-7" w:history="1">
        <w:r w:rsidRPr="004F7EB5">
          <w:rPr>
            <w:rFonts w:ascii="Times New Roman" w:eastAsia="Times New Roman" w:hAnsi="Times New Roman" w:cs="Times New Roman"/>
            <w:color w:val="0000FF"/>
            <w:sz w:val="24"/>
            <w:szCs w:val="24"/>
            <w:u w:val="single"/>
            <w:vertAlign w:val="superscript"/>
            <w:lang w:eastAsia="de-DE"/>
          </w:rPr>
          <w:t>[7]</w:t>
        </w:r>
      </w:hyperlink>
      <w:r w:rsidRPr="004F7EB5">
        <w:rPr>
          <w:rFonts w:ascii="Times New Roman" w:eastAsia="Times New Roman" w:hAnsi="Times New Roman" w:cs="Times New Roman"/>
          <w:sz w:val="24"/>
          <w:szCs w:val="24"/>
          <w:lang w:eastAsia="de-DE"/>
        </w:rPr>
        <w:t xml:space="preserve"> die indessen – wohl irrtümlich – sich bezüglich des Namens auf die obige Stelle von Berzelius berufen.</w:t>
      </w:r>
      <w:hyperlink r:id="rId18" w:anchor="cite_note-8" w:history="1">
        <w:r w:rsidRPr="004F7EB5">
          <w:rPr>
            <w:rFonts w:ascii="Times New Roman" w:eastAsia="Times New Roman" w:hAnsi="Times New Roman" w:cs="Times New Roman"/>
            <w:color w:val="0000FF"/>
            <w:sz w:val="24"/>
            <w:szCs w:val="24"/>
            <w:u w:val="single"/>
            <w:vertAlign w:val="superscript"/>
            <w:lang w:eastAsia="de-DE"/>
          </w:rPr>
          <w:t>[8]</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Geschichte</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wurde erstmals von </w:t>
      </w:r>
      <w:hyperlink r:id="rId19" w:tooltip="Pierre-Joseph Pelletier" w:history="1">
        <w:r w:rsidRPr="004F7EB5">
          <w:rPr>
            <w:rFonts w:ascii="Times New Roman" w:eastAsia="Times New Roman" w:hAnsi="Times New Roman" w:cs="Times New Roman"/>
            <w:color w:val="0000FF"/>
            <w:sz w:val="24"/>
            <w:szCs w:val="24"/>
            <w:u w:val="single"/>
            <w:lang w:eastAsia="de-DE"/>
          </w:rPr>
          <w:t>Pierre-Joseph Pelletier</w:t>
        </w:r>
      </w:hyperlink>
      <w:r w:rsidRPr="004F7EB5">
        <w:rPr>
          <w:rFonts w:ascii="Times New Roman" w:eastAsia="Times New Roman" w:hAnsi="Times New Roman" w:cs="Times New Roman"/>
          <w:sz w:val="24"/>
          <w:szCs w:val="24"/>
          <w:lang w:eastAsia="de-DE"/>
        </w:rPr>
        <w:t xml:space="preserve"> und </w:t>
      </w:r>
      <w:hyperlink r:id="rId20" w:tooltip="Filip Neriusz Walter (Seite nicht vorhanden)" w:history="1">
        <w:r w:rsidRPr="004F7EB5">
          <w:rPr>
            <w:rFonts w:ascii="Times New Roman" w:eastAsia="Times New Roman" w:hAnsi="Times New Roman" w:cs="Times New Roman"/>
            <w:color w:val="0000FF"/>
            <w:sz w:val="24"/>
            <w:szCs w:val="24"/>
            <w:u w:val="single"/>
            <w:lang w:eastAsia="de-DE"/>
          </w:rPr>
          <w:t xml:space="preserve">Filip </w:t>
        </w:r>
        <w:proofErr w:type="spellStart"/>
        <w:r w:rsidRPr="004F7EB5">
          <w:rPr>
            <w:rFonts w:ascii="Times New Roman" w:eastAsia="Times New Roman" w:hAnsi="Times New Roman" w:cs="Times New Roman"/>
            <w:color w:val="0000FF"/>
            <w:sz w:val="24"/>
            <w:szCs w:val="24"/>
            <w:u w:val="single"/>
            <w:lang w:eastAsia="de-DE"/>
          </w:rPr>
          <w:t>Neriusz</w:t>
        </w:r>
        <w:proofErr w:type="spellEnd"/>
        <w:r w:rsidRPr="004F7EB5">
          <w:rPr>
            <w:rFonts w:ascii="Times New Roman" w:eastAsia="Times New Roman" w:hAnsi="Times New Roman" w:cs="Times New Roman"/>
            <w:color w:val="0000FF"/>
            <w:sz w:val="24"/>
            <w:szCs w:val="24"/>
            <w:u w:val="single"/>
            <w:lang w:eastAsia="de-DE"/>
          </w:rPr>
          <w:t xml:space="preserve"> Walter</w:t>
        </w:r>
      </w:hyperlink>
      <w:r w:rsidRPr="004F7EB5">
        <w:rPr>
          <w:rFonts w:ascii="Times New Roman" w:eastAsia="Times New Roman" w:hAnsi="Times New Roman" w:cs="Times New Roman"/>
          <w:sz w:val="24"/>
          <w:szCs w:val="24"/>
          <w:lang w:eastAsia="de-DE"/>
        </w:rPr>
        <w:t xml:space="preserve"> 1837 isoliert. Pelletier fand die Verbindung in dem Gas, das von der Rinde der </w:t>
      </w:r>
      <w:hyperlink r:id="rId21" w:tooltip="See-Kiefer" w:history="1">
        <w:r w:rsidRPr="004F7EB5">
          <w:rPr>
            <w:rFonts w:ascii="Times New Roman" w:eastAsia="Times New Roman" w:hAnsi="Times New Roman" w:cs="Times New Roman"/>
            <w:color w:val="0000FF"/>
            <w:sz w:val="24"/>
            <w:szCs w:val="24"/>
            <w:u w:val="single"/>
            <w:lang w:eastAsia="de-DE"/>
          </w:rPr>
          <w:t>See-Kiefer</w:t>
        </w:r>
      </w:hyperlink>
      <w:r w:rsidRPr="004F7EB5">
        <w:rPr>
          <w:rFonts w:ascii="Times New Roman" w:eastAsia="Times New Roman" w:hAnsi="Times New Roman" w:cs="Times New Roman"/>
          <w:sz w:val="24"/>
          <w:szCs w:val="24"/>
          <w:lang w:eastAsia="de-DE"/>
        </w:rPr>
        <w:t xml:space="preserve"> (damals </w:t>
      </w:r>
      <w:proofErr w:type="spellStart"/>
      <w:r w:rsidRPr="004F7EB5">
        <w:rPr>
          <w:rFonts w:ascii="Times New Roman" w:eastAsia="Times New Roman" w:hAnsi="Times New Roman" w:cs="Times New Roman"/>
          <w:i/>
          <w:iCs/>
          <w:sz w:val="24"/>
          <w:szCs w:val="24"/>
          <w:lang w:eastAsia="de-DE"/>
        </w:rPr>
        <w:t>Pinus</w:t>
      </w:r>
      <w:proofErr w:type="spellEnd"/>
      <w:r w:rsidRPr="004F7EB5">
        <w:rPr>
          <w:rFonts w:ascii="Times New Roman" w:eastAsia="Times New Roman" w:hAnsi="Times New Roman" w:cs="Times New Roman"/>
          <w:i/>
          <w:iCs/>
          <w:sz w:val="24"/>
          <w:szCs w:val="24"/>
          <w:lang w:eastAsia="de-DE"/>
        </w:rPr>
        <w:t xml:space="preserve"> </w:t>
      </w:r>
      <w:proofErr w:type="spellStart"/>
      <w:r w:rsidRPr="004F7EB5">
        <w:rPr>
          <w:rFonts w:ascii="Times New Roman" w:eastAsia="Times New Roman" w:hAnsi="Times New Roman" w:cs="Times New Roman"/>
          <w:i/>
          <w:iCs/>
          <w:sz w:val="24"/>
          <w:szCs w:val="24"/>
          <w:lang w:eastAsia="de-DE"/>
        </w:rPr>
        <w:t>maritima</w:t>
      </w:r>
      <w:proofErr w:type="spellEnd"/>
      <w:r w:rsidRPr="004F7EB5">
        <w:rPr>
          <w:rFonts w:ascii="Times New Roman" w:eastAsia="Times New Roman" w:hAnsi="Times New Roman" w:cs="Times New Roman"/>
          <w:sz w:val="24"/>
          <w:szCs w:val="24"/>
          <w:lang w:eastAsia="de-DE"/>
        </w:rPr>
        <w:t xml:space="preserve">) emittiert wird. Pelletier nannte die Substanz </w:t>
      </w:r>
      <w:proofErr w:type="spellStart"/>
      <w:r w:rsidRPr="004F7EB5">
        <w:rPr>
          <w:rFonts w:ascii="Times New Roman" w:eastAsia="Times New Roman" w:hAnsi="Times New Roman" w:cs="Times New Roman"/>
          <w:i/>
          <w:iCs/>
          <w:sz w:val="24"/>
          <w:szCs w:val="24"/>
          <w:lang w:eastAsia="de-DE"/>
        </w:rPr>
        <w:t>Retinaphta</w:t>
      </w:r>
      <w:proofErr w:type="spellEnd"/>
      <w:r w:rsidRPr="004F7EB5">
        <w:rPr>
          <w:rFonts w:ascii="Times New Roman" w:eastAsia="Times New Roman" w:hAnsi="Times New Roman" w:cs="Times New Roman"/>
          <w:sz w:val="24"/>
          <w:szCs w:val="24"/>
          <w:lang w:eastAsia="de-DE"/>
        </w:rPr>
        <w:t>, nach dem Kiefern</w:t>
      </w:r>
      <w:hyperlink r:id="rId22" w:tooltip="Harz (Material)" w:history="1">
        <w:r w:rsidRPr="004F7EB5">
          <w:rPr>
            <w:rFonts w:ascii="Times New Roman" w:eastAsia="Times New Roman" w:hAnsi="Times New Roman" w:cs="Times New Roman"/>
            <w:color w:val="0000FF"/>
            <w:sz w:val="24"/>
            <w:szCs w:val="24"/>
            <w:u w:val="single"/>
            <w:lang w:eastAsia="de-DE"/>
          </w:rPr>
          <w:t>harz</w:t>
        </w:r>
      </w:hyperlink>
      <w:r w:rsidRPr="004F7EB5">
        <w:rPr>
          <w:rFonts w:ascii="Times New Roman" w:eastAsia="Times New Roman" w:hAnsi="Times New Roman" w:cs="Times New Roman"/>
          <w:sz w:val="24"/>
          <w:szCs w:val="24"/>
          <w:lang w:eastAsia="de-DE"/>
        </w:rPr>
        <w:t>.</w:t>
      </w:r>
      <w:hyperlink r:id="rId23" w:anchor="cite_note-9" w:history="1">
        <w:r w:rsidRPr="004F7EB5">
          <w:rPr>
            <w:rFonts w:ascii="Times New Roman" w:eastAsia="Times New Roman" w:hAnsi="Times New Roman" w:cs="Times New Roman"/>
            <w:color w:val="0000FF"/>
            <w:sz w:val="24"/>
            <w:szCs w:val="24"/>
            <w:u w:val="single"/>
            <w:vertAlign w:val="superscript"/>
            <w:lang w:eastAsia="de-DE"/>
          </w:rPr>
          <w:t>[9]</w:t>
        </w:r>
      </w:hyperlink>
      <w:r w:rsidRPr="004F7EB5">
        <w:rPr>
          <w:rFonts w:ascii="Times New Roman" w:eastAsia="Times New Roman" w:hAnsi="Times New Roman" w:cs="Times New Roman"/>
          <w:sz w:val="24"/>
          <w:szCs w:val="24"/>
          <w:lang w:eastAsia="de-DE"/>
        </w:rPr>
        <w:t xml:space="preserve"> 1841 wurde Toluol dann auch von Henri Etienne </w:t>
      </w:r>
      <w:proofErr w:type="spellStart"/>
      <w:r w:rsidRPr="004F7EB5">
        <w:rPr>
          <w:rFonts w:ascii="Times New Roman" w:eastAsia="Times New Roman" w:hAnsi="Times New Roman" w:cs="Times New Roman"/>
          <w:sz w:val="24"/>
          <w:szCs w:val="24"/>
          <w:lang w:eastAsia="de-DE"/>
        </w:rPr>
        <w:t>Sainte</w:t>
      </w:r>
      <w:proofErr w:type="spellEnd"/>
      <w:r w:rsidRPr="004F7EB5">
        <w:rPr>
          <w:rFonts w:ascii="Times New Roman" w:eastAsia="Times New Roman" w:hAnsi="Times New Roman" w:cs="Times New Roman"/>
          <w:sz w:val="24"/>
          <w:szCs w:val="24"/>
          <w:lang w:eastAsia="de-DE"/>
        </w:rPr>
        <w:t xml:space="preserve">-Claire </w:t>
      </w:r>
      <w:proofErr w:type="spellStart"/>
      <w:r w:rsidRPr="004F7EB5">
        <w:rPr>
          <w:rFonts w:ascii="Times New Roman" w:eastAsia="Times New Roman" w:hAnsi="Times New Roman" w:cs="Times New Roman"/>
          <w:sz w:val="24"/>
          <w:szCs w:val="24"/>
          <w:lang w:eastAsia="de-DE"/>
        </w:rPr>
        <w:t>Deville</w:t>
      </w:r>
      <w:proofErr w:type="spellEnd"/>
      <w:r w:rsidRPr="004F7EB5">
        <w:rPr>
          <w:rFonts w:ascii="Times New Roman" w:eastAsia="Times New Roman" w:hAnsi="Times New Roman" w:cs="Times New Roman"/>
          <w:sz w:val="24"/>
          <w:szCs w:val="24"/>
          <w:lang w:eastAsia="de-DE"/>
        </w:rPr>
        <w:t xml:space="preserve"> durch </w:t>
      </w:r>
      <w:hyperlink r:id="rId24" w:tooltip="Trockene Destillation" w:history="1">
        <w:r w:rsidRPr="004F7EB5">
          <w:rPr>
            <w:rFonts w:ascii="Times New Roman" w:eastAsia="Times New Roman" w:hAnsi="Times New Roman" w:cs="Times New Roman"/>
            <w:color w:val="0000FF"/>
            <w:sz w:val="24"/>
            <w:szCs w:val="24"/>
            <w:u w:val="single"/>
            <w:lang w:eastAsia="de-DE"/>
          </w:rPr>
          <w:t>trockene Destillation</w:t>
        </w:r>
      </w:hyperlink>
      <w:r w:rsidRPr="004F7EB5">
        <w:rPr>
          <w:rFonts w:ascii="Times New Roman" w:eastAsia="Times New Roman" w:hAnsi="Times New Roman" w:cs="Times New Roman"/>
          <w:sz w:val="24"/>
          <w:szCs w:val="24"/>
          <w:lang w:eastAsia="de-DE"/>
        </w:rPr>
        <w:t xml:space="preserve"> aus dem Tolubalsam gewonnen; hierauf beruht auch der heutige Name.</w:t>
      </w:r>
      <w:hyperlink r:id="rId25" w:anchor="cite_note-10" w:history="1">
        <w:r w:rsidRPr="004F7EB5">
          <w:rPr>
            <w:rFonts w:ascii="Times New Roman" w:eastAsia="Times New Roman" w:hAnsi="Times New Roman" w:cs="Times New Roman"/>
            <w:color w:val="0000FF"/>
            <w:sz w:val="24"/>
            <w:szCs w:val="24"/>
            <w:u w:val="single"/>
            <w:vertAlign w:val="superscript"/>
            <w:lang w:eastAsia="de-DE"/>
          </w:rPr>
          <w:t>[10]</w:t>
        </w:r>
      </w:hyperlink>
      <w:hyperlink r:id="rId26" w:anchor="cite_note-11" w:history="1">
        <w:r w:rsidRPr="004F7EB5">
          <w:rPr>
            <w:rFonts w:ascii="Times New Roman" w:eastAsia="Times New Roman" w:hAnsi="Times New Roman" w:cs="Times New Roman"/>
            <w:color w:val="0000FF"/>
            <w:sz w:val="24"/>
            <w:szCs w:val="24"/>
            <w:u w:val="single"/>
            <w:vertAlign w:val="superscript"/>
            <w:lang w:eastAsia="de-DE"/>
          </w:rPr>
          <w:t>[11]</w:t>
        </w:r>
      </w:hyperlink>
      <w:r w:rsidRPr="004F7EB5">
        <w:rPr>
          <w:rFonts w:ascii="Times New Roman" w:eastAsia="Times New Roman" w:hAnsi="Times New Roman" w:cs="Times New Roman"/>
          <w:sz w:val="24"/>
          <w:szCs w:val="24"/>
          <w:lang w:eastAsia="de-DE"/>
        </w:rPr>
        <w:t xml:space="preserve"> Durch </w:t>
      </w:r>
      <w:hyperlink r:id="rId27" w:tooltip="Nitrierung" w:history="1">
        <w:r w:rsidRPr="004F7EB5">
          <w:rPr>
            <w:rFonts w:ascii="Times New Roman" w:eastAsia="Times New Roman" w:hAnsi="Times New Roman" w:cs="Times New Roman"/>
            <w:color w:val="0000FF"/>
            <w:sz w:val="24"/>
            <w:szCs w:val="24"/>
            <w:u w:val="single"/>
            <w:lang w:eastAsia="de-DE"/>
          </w:rPr>
          <w:t>Nitrierung</w:t>
        </w:r>
      </w:hyperlink>
      <w:r w:rsidRPr="004F7EB5">
        <w:rPr>
          <w:rFonts w:ascii="Times New Roman" w:eastAsia="Times New Roman" w:hAnsi="Times New Roman" w:cs="Times New Roman"/>
          <w:sz w:val="24"/>
          <w:szCs w:val="24"/>
          <w:lang w:eastAsia="de-DE"/>
        </w:rPr>
        <w:t xml:space="preserve"> von Toluol mittels Nitriersäure (Mischung aus </w:t>
      </w:r>
      <w:hyperlink r:id="rId28" w:tooltip="Salpetersäure" w:history="1">
        <w:r w:rsidRPr="004F7EB5">
          <w:rPr>
            <w:rFonts w:ascii="Times New Roman" w:eastAsia="Times New Roman" w:hAnsi="Times New Roman" w:cs="Times New Roman"/>
            <w:color w:val="0000FF"/>
            <w:sz w:val="24"/>
            <w:szCs w:val="24"/>
            <w:u w:val="single"/>
            <w:lang w:eastAsia="de-DE"/>
          </w:rPr>
          <w:t>Salpetersäure</w:t>
        </w:r>
      </w:hyperlink>
      <w:r w:rsidRPr="004F7EB5">
        <w:rPr>
          <w:rFonts w:ascii="Times New Roman" w:eastAsia="Times New Roman" w:hAnsi="Times New Roman" w:cs="Times New Roman"/>
          <w:sz w:val="24"/>
          <w:szCs w:val="24"/>
          <w:lang w:eastAsia="de-DE"/>
        </w:rPr>
        <w:t xml:space="preserve"> und </w:t>
      </w:r>
      <w:hyperlink r:id="rId29" w:tooltip="Schwefelsäure" w:history="1">
        <w:r w:rsidRPr="004F7EB5">
          <w:rPr>
            <w:rFonts w:ascii="Times New Roman" w:eastAsia="Times New Roman" w:hAnsi="Times New Roman" w:cs="Times New Roman"/>
            <w:color w:val="0000FF"/>
            <w:sz w:val="24"/>
            <w:szCs w:val="24"/>
            <w:u w:val="single"/>
            <w:lang w:eastAsia="de-DE"/>
          </w:rPr>
          <w:t>Schwefelsäure</w:t>
        </w:r>
      </w:hyperlink>
      <w:r w:rsidRPr="004F7EB5">
        <w:rPr>
          <w:rFonts w:ascii="Times New Roman" w:eastAsia="Times New Roman" w:hAnsi="Times New Roman" w:cs="Times New Roman"/>
          <w:sz w:val="24"/>
          <w:szCs w:val="24"/>
          <w:lang w:eastAsia="de-DE"/>
        </w:rPr>
        <w:t xml:space="preserve">) wurde 1863 durch den Chemiker </w:t>
      </w:r>
      <w:hyperlink r:id="rId30" w:tooltip="Julius Wilbrand" w:history="1">
        <w:r w:rsidRPr="004F7EB5">
          <w:rPr>
            <w:rFonts w:ascii="Times New Roman" w:eastAsia="Times New Roman" w:hAnsi="Times New Roman" w:cs="Times New Roman"/>
            <w:color w:val="0000FF"/>
            <w:sz w:val="24"/>
            <w:szCs w:val="24"/>
            <w:u w:val="single"/>
            <w:lang w:eastAsia="de-DE"/>
          </w:rPr>
          <w:t xml:space="preserve">Julius </w:t>
        </w:r>
        <w:proofErr w:type="spellStart"/>
        <w:r w:rsidRPr="004F7EB5">
          <w:rPr>
            <w:rFonts w:ascii="Times New Roman" w:eastAsia="Times New Roman" w:hAnsi="Times New Roman" w:cs="Times New Roman"/>
            <w:color w:val="0000FF"/>
            <w:sz w:val="24"/>
            <w:szCs w:val="24"/>
            <w:u w:val="single"/>
            <w:lang w:eastAsia="de-DE"/>
          </w:rPr>
          <w:t>Wilbrand</w:t>
        </w:r>
        <w:proofErr w:type="spellEnd"/>
      </w:hyperlink>
      <w:r w:rsidRPr="004F7EB5">
        <w:rPr>
          <w:rFonts w:ascii="Times New Roman" w:eastAsia="Times New Roman" w:hAnsi="Times New Roman" w:cs="Times New Roman"/>
          <w:sz w:val="24"/>
          <w:szCs w:val="24"/>
          <w:lang w:eastAsia="de-DE"/>
        </w:rPr>
        <w:t xml:space="preserve"> zum ersten Mal </w:t>
      </w:r>
      <w:hyperlink r:id="rId31" w:tooltip="Trinitrotoluol" w:history="1">
        <w:r w:rsidRPr="004F7EB5">
          <w:rPr>
            <w:rFonts w:ascii="Times New Roman" w:eastAsia="Times New Roman" w:hAnsi="Times New Roman" w:cs="Times New Roman"/>
            <w:color w:val="0000FF"/>
            <w:sz w:val="24"/>
            <w:szCs w:val="24"/>
            <w:u w:val="single"/>
            <w:lang w:eastAsia="de-DE"/>
          </w:rPr>
          <w:t>TNT</w:t>
        </w:r>
      </w:hyperlink>
      <w:r w:rsidRPr="004F7EB5">
        <w:rPr>
          <w:rFonts w:ascii="Times New Roman" w:eastAsia="Times New Roman" w:hAnsi="Times New Roman" w:cs="Times New Roman"/>
          <w:sz w:val="24"/>
          <w:szCs w:val="24"/>
          <w:lang w:eastAsia="de-DE"/>
        </w:rPr>
        <w:t xml:space="preserve"> hergestellt. Die Großproduktion von TNT wurde in Deutschland schließlich im Jahre 1901 aufgenommen; dieses Verfahren wird noch heute verwendet. </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Vorkommen und Emissionen</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kommt im </w:t>
      </w:r>
      <w:hyperlink r:id="rId32" w:tooltip="Erdöl" w:history="1">
        <w:r w:rsidRPr="004F7EB5">
          <w:rPr>
            <w:rFonts w:ascii="Times New Roman" w:eastAsia="Times New Roman" w:hAnsi="Times New Roman" w:cs="Times New Roman"/>
            <w:color w:val="0000FF"/>
            <w:sz w:val="24"/>
            <w:szCs w:val="24"/>
            <w:u w:val="single"/>
            <w:lang w:eastAsia="de-DE"/>
          </w:rPr>
          <w:t>Erdöl</w:t>
        </w:r>
      </w:hyperlink>
      <w:r w:rsidRPr="004F7EB5">
        <w:rPr>
          <w:rFonts w:ascii="Times New Roman" w:eastAsia="Times New Roman" w:hAnsi="Times New Roman" w:cs="Times New Roman"/>
          <w:sz w:val="24"/>
          <w:szCs w:val="24"/>
          <w:lang w:eastAsia="de-DE"/>
        </w:rPr>
        <w:t xml:space="preserve"> und in dem Leichtöl, das bei der </w:t>
      </w:r>
      <w:hyperlink r:id="rId33" w:tooltip="Steinkohle" w:history="1">
        <w:r w:rsidRPr="004F7EB5">
          <w:rPr>
            <w:rFonts w:ascii="Times New Roman" w:eastAsia="Times New Roman" w:hAnsi="Times New Roman" w:cs="Times New Roman"/>
            <w:color w:val="0000FF"/>
            <w:sz w:val="24"/>
            <w:szCs w:val="24"/>
            <w:u w:val="single"/>
            <w:lang w:eastAsia="de-DE"/>
          </w:rPr>
          <w:t>Steinkohleteerdestillation</w:t>
        </w:r>
      </w:hyperlink>
      <w:r w:rsidRPr="004F7EB5">
        <w:rPr>
          <w:rFonts w:ascii="Times New Roman" w:eastAsia="Times New Roman" w:hAnsi="Times New Roman" w:cs="Times New Roman"/>
          <w:sz w:val="24"/>
          <w:szCs w:val="24"/>
          <w:lang w:eastAsia="de-DE"/>
        </w:rPr>
        <w:t xml:space="preserve"> anfällt, in kleineren Mengen vor. Da Toluol im Benzin enthalten ist wird es unter anderem im Kfz-Verkehr freigesetzt. Es entsteht in kleinen Mengen bei der unvollständigen Verbrennung von organischen Stoffen, wie zum Beispiel beim Rauchen. In den letzten Jahren ist ein Rückgang der </w:t>
      </w:r>
      <w:proofErr w:type="spellStart"/>
      <w:r w:rsidRPr="004F7EB5">
        <w:rPr>
          <w:rFonts w:ascii="Times New Roman" w:eastAsia="Times New Roman" w:hAnsi="Times New Roman" w:cs="Times New Roman"/>
          <w:sz w:val="24"/>
          <w:szCs w:val="24"/>
          <w:lang w:eastAsia="de-DE"/>
        </w:rPr>
        <w:t>Toluolemissionen</w:t>
      </w:r>
      <w:proofErr w:type="spellEnd"/>
      <w:r w:rsidRPr="004F7EB5">
        <w:rPr>
          <w:rFonts w:ascii="Times New Roman" w:eastAsia="Times New Roman" w:hAnsi="Times New Roman" w:cs="Times New Roman"/>
          <w:sz w:val="24"/>
          <w:szCs w:val="24"/>
          <w:lang w:eastAsia="de-DE"/>
        </w:rPr>
        <w:t xml:space="preserve"> zu verzeichnen. Das Jahresmittel beträgt zum Beispiel in Rheinland-Pfalz 30 µg/m</w:t>
      </w:r>
      <w:r w:rsidRPr="004F7EB5">
        <w:rPr>
          <w:rFonts w:ascii="Times New Roman" w:eastAsia="Times New Roman" w:hAnsi="Times New Roman" w:cs="Times New Roman"/>
          <w:sz w:val="24"/>
          <w:szCs w:val="24"/>
          <w:vertAlign w:val="superscript"/>
          <w:lang w:eastAsia="de-DE"/>
        </w:rPr>
        <w:t>3</w:t>
      </w:r>
      <w:r w:rsidRPr="004F7EB5">
        <w:rPr>
          <w:rFonts w:ascii="Times New Roman" w:eastAsia="Times New Roman" w:hAnsi="Times New Roman" w:cs="Times New Roman"/>
          <w:sz w:val="24"/>
          <w:szCs w:val="24"/>
          <w:lang w:eastAsia="de-DE"/>
        </w:rPr>
        <w:t xml:space="preserve">; je nach Ort kann es jedoch zu größeren Schwankungen dieses Wertes kommen. Hauptemissionsfaktor ist mit ca. 65 % der Kfz-Verkehr, 33 % sind auf den Gebrauch von </w:t>
      </w:r>
      <w:proofErr w:type="spellStart"/>
      <w:r w:rsidRPr="004F7EB5">
        <w:rPr>
          <w:rFonts w:ascii="Times New Roman" w:eastAsia="Times New Roman" w:hAnsi="Times New Roman" w:cs="Times New Roman"/>
          <w:sz w:val="24"/>
          <w:szCs w:val="24"/>
          <w:lang w:eastAsia="de-DE"/>
        </w:rPr>
        <w:t>Toluolprodukten</w:t>
      </w:r>
      <w:proofErr w:type="spellEnd"/>
      <w:r w:rsidRPr="004F7EB5">
        <w:rPr>
          <w:rFonts w:ascii="Times New Roman" w:eastAsia="Times New Roman" w:hAnsi="Times New Roman" w:cs="Times New Roman"/>
          <w:sz w:val="24"/>
          <w:szCs w:val="24"/>
          <w:lang w:eastAsia="de-DE"/>
        </w:rPr>
        <w:t xml:space="preserve"> und 2 % auf die </w:t>
      </w:r>
      <w:proofErr w:type="spellStart"/>
      <w:r w:rsidRPr="004F7EB5">
        <w:rPr>
          <w:rFonts w:ascii="Times New Roman" w:eastAsia="Times New Roman" w:hAnsi="Times New Roman" w:cs="Times New Roman"/>
          <w:sz w:val="24"/>
          <w:szCs w:val="24"/>
          <w:lang w:eastAsia="de-DE"/>
        </w:rPr>
        <w:t>Toluolherstellung</w:t>
      </w:r>
      <w:proofErr w:type="spellEnd"/>
      <w:r w:rsidRPr="004F7EB5">
        <w:rPr>
          <w:rFonts w:ascii="Times New Roman" w:eastAsia="Times New Roman" w:hAnsi="Times New Roman" w:cs="Times New Roman"/>
          <w:sz w:val="24"/>
          <w:szCs w:val="24"/>
          <w:lang w:eastAsia="de-DE"/>
        </w:rPr>
        <w:t xml:space="preserve"> zurückzuführen. Freigesetztes Toluol wird in der Erdatmosphäre, wie beim Benzol, nach mehreren Tagen durch Reaktionen mit </w:t>
      </w:r>
      <w:hyperlink r:id="rId34" w:tooltip="Hydroxyl-Radikal" w:history="1">
        <w:proofErr w:type="spellStart"/>
        <w:r w:rsidRPr="004F7EB5">
          <w:rPr>
            <w:rFonts w:ascii="Times New Roman" w:eastAsia="Times New Roman" w:hAnsi="Times New Roman" w:cs="Times New Roman"/>
            <w:color w:val="0000FF"/>
            <w:sz w:val="24"/>
            <w:szCs w:val="24"/>
            <w:u w:val="single"/>
            <w:lang w:eastAsia="de-DE"/>
          </w:rPr>
          <w:t>Hydroxylradikalen</w:t>
        </w:r>
        <w:proofErr w:type="spellEnd"/>
      </w:hyperlink>
      <w:r w:rsidRPr="004F7EB5">
        <w:rPr>
          <w:rFonts w:ascii="Times New Roman" w:eastAsia="Times New Roman" w:hAnsi="Times New Roman" w:cs="Times New Roman"/>
          <w:sz w:val="24"/>
          <w:szCs w:val="24"/>
          <w:lang w:eastAsia="de-DE"/>
        </w:rPr>
        <w:t xml:space="preserve"> (OH-Radikale) abgebaut. </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Gewinnung und Darstellung</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Eine direkte Gewinnung aus Erdöl oder durch Trockendestillation von Steinkohle ist – auf Basis der Rohölpreise von 2006 – noch nicht wirtschaftlich. </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lastRenderedPageBreak/>
        <w:t xml:space="preserve">In der Industrie wird es hauptsächlich bei der Verarbeitung von Erdöl gewonnen, indem das (durch </w:t>
      </w:r>
      <w:hyperlink r:id="rId35" w:tooltip="Cracken" w:history="1">
        <w:r w:rsidRPr="004F7EB5">
          <w:rPr>
            <w:rFonts w:ascii="Times New Roman" w:eastAsia="Times New Roman" w:hAnsi="Times New Roman" w:cs="Times New Roman"/>
            <w:color w:val="0000FF"/>
            <w:sz w:val="24"/>
            <w:szCs w:val="24"/>
            <w:u w:val="single"/>
            <w:lang w:eastAsia="de-DE"/>
          </w:rPr>
          <w:t>Cracken</w:t>
        </w:r>
      </w:hyperlink>
      <w:r w:rsidRPr="004F7EB5">
        <w:rPr>
          <w:rFonts w:ascii="Times New Roman" w:eastAsia="Times New Roman" w:hAnsi="Times New Roman" w:cs="Times New Roman"/>
          <w:sz w:val="24"/>
          <w:szCs w:val="24"/>
          <w:lang w:eastAsia="de-DE"/>
        </w:rPr>
        <w:t xml:space="preserve"> erzeugte) </w:t>
      </w:r>
      <w:r w:rsidRPr="004F7EB5">
        <w:rPr>
          <w:rFonts w:ascii="Times New Roman" w:eastAsia="Times New Roman" w:hAnsi="Times New Roman" w:cs="Times New Roman"/>
          <w:i/>
          <w:iCs/>
          <w:sz w:val="24"/>
          <w:szCs w:val="24"/>
          <w:lang w:eastAsia="de-DE"/>
        </w:rPr>
        <w:t>n</w:t>
      </w:r>
      <w:r w:rsidRPr="004F7EB5">
        <w:rPr>
          <w:rFonts w:ascii="Times New Roman" w:eastAsia="Times New Roman" w:hAnsi="Times New Roman" w:cs="Times New Roman"/>
          <w:sz w:val="24"/>
          <w:szCs w:val="24"/>
          <w:lang w:eastAsia="de-DE"/>
        </w:rPr>
        <w:t xml:space="preserve">-Heptan zu </w:t>
      </w:r>
      <w:hyperlink r:id="rId36" w:tooltip="Methylcyclohexan" w:history="1">
        <w:proofErr w:type="spellStart"/>
        <w:r w:rsidRPr="004F7EB5">
          <w:rPr>
            <w:rFonts w:ascii="Times New Roman" w:eastAsia="Times New Roman" w:hAnsi="Times New Roman" w:cs="Times New Roman"/>
            <w:color w:val="0000FF"/>
            <w:sz w:val="24"/>
            <w:szCs w:val="24"/>
            <w:u w:val="single"/>
            <w:lang w:eastAsia="de-DE"/>
          </w:rPr>
          <w:t>Methylcyclohexan</w:t>
        </w:r>
        <w:proofErr w:type="spellEnd"/>
      </w:hyperlink>
      <w:r w:rsidRPr="004F7EB5">
        <w:rPr>
          <w:rFonts w:ascii="Times New Roman" w:eastAsia="Times New Roman" w:hAnsi="Times New Roman" w:cs="Times New Roman"/>
          <w:sz w:val="24"/>
          <w:szCs w:val="24"/>
          <w:lang w:eastAsia="de-DE"/>
        </w:rPr>
        <w:t xml:space="preserve"> </w:t>
      </w:r>
      <w:hyperlink r:id="rId37" w:tooltip="Katalytisches Reforming" w:history="1">
        <w:r w:rsidRPr="004F7EB5">
          <w:rPr>
            <w:rFonts w:ascii="Times New Roman" w:eastAsia="Times New Roman" w:hAnsi="Times New Roman" w:cs="Times New Roman"/>
            <w:color w:val="0000FF"/>
            <w:sz w:val="24"/>
            <w:szCs w:val="24"/>
            <w:u w:val="single"/>
            <w:lang w:eastAsia="de-DE"/>
          </w:rPr>
          <w:t>reformiert</w:t>
        </w:r>
      </w:hyperlink>
      <w:r w:rsidRPr="004F7EB5">
        <w:rPr>
          <w:rFonts w:ascii="Times New Roman" w:eastAsia="Times New Roman" w:hAnsi="Times New Roman" w:cs="Times New Roman"/>
          <w:sz w:val="24"/>
          <w:szCs w:val="24"/>
          <w:lang w:eastAsia="de-DE"/>
        </w:rPr>
        <w:t xml:space="preserve"> und danach zu Toluol dehydriert wird. Diesen Vorgang nennt man auch </w:t>
      </w:r>
      <w:hyperlink r:id="rId38" w:tooltip="Dehydrocyclisierung" w:history="1">
        <w:proofErr w:type="spellStart"/>
        <w:r w:rsidRPr="004F7EB5">
          <w:rPr>
            <w:rFonts w:ascii="Times New Roman" w:eastAsia="Times New Roman" w:hAnsi="Times New Roman" w:cs="Times New Roman"/>
            <w:color w:val="0000FF"/>
            <w:sz w:val="24"/>
            <w:szCs w:val="24"/>
            <w:u w:val="single"/>
            <w:lang w:eastAsia="de-DE"/>
          </w:rPr>
          <w:t>Dehydrocyclisierung</w:t>
        </w:r>
        <w:proofErr w:type="spellEnd"/>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noProof/>
          <w:color w:val="0000FF"/>
          <w:sz w:val="24"/>
          <w:szCs w:val="24"/>
          <w:lang w:eastAsia="de-DE"/>
        </w:rPr>
        <w:drawing>
          <wp:inline distT="0" distB="0" distL="0" distR="0">
            <wp:extent cx="4191000" cy="838200"/>
            <wp:effectExtent l="0" t="0" r="0" b="0"/>
            <wp:docPr id="9" name="Grafik 9" descr="n-Heptan wird zu Methylcyclohexan reformiert und danach zu Toluol dehydriert">
              <a:hlinkClick xmlns:a="http://schemas.openxmlformats.org/drawingml/2006/main" r:id="rId39" tooltip="&quot;n-Heptan wird zu Methylcyclohexan reformiert und danach zu Toluol dehydrie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eptan wird zu Methylcyclohexan reformiert und danach zu Toluol dehydriert">
                      <a:hlinkClick r:id="rId39" tooltip="&quot;n-Heptan wird zu Methylcyclohexan reformiert und danach zu Toluol dehydrier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1000" cy="838200"/>
                    </a:xfrm>
                    <a:prstGeom prst="rect">
                      <a:avLst/>
                    </a:prstGeom>
                    <a:noFill/>
                    <a:ln>
                      <a:noFill/>
                    </a:ln>
                  </pic:spPr>
                </pic:pic>
              </a:graphicData>
            </a:graphic>
          </wp:inline>
        </w:drawing>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Während des </w:t>
      </w:r>
      <w:hyperlink r:id="rId41" w:tooltip="Zweiter Weltkrieg" w:history="1">
        <w:r w:rsidRPr="004F7EB5">
          <w:rPr>
            <w:rFonts w:ascii="Times New Roman" w:eastAsia="Times New Roman" w:hAnsi="Times New Roman" w:cs="Times New Roman"/>
            <w:color w:val="0000FF"/>
            <w:sz w:val="24"/>
            <w:szCs w:val="24"/>
            <w:u w:val="single"/>
            <w:lang w:eastAsia="de-DE"/>
          </w:rPr>
          <w:t>Zweiten Weltkrieges</w:t>
        </w:r>
      </w:hyperlink>
      <w:r w:rsidRPr="004F7EB5">
        <w:rPr>
          <w:rFonts w:ascii="Times New Roman" w:eastAsia="Times New Roman" w:hAnsi="Times New Roman" w:cs="Times New Roman"/>
          <w:sz w:val="24"/>
          <w:szCs w:val="24"/>
          <w:lang w:eastAsia="de-DE"/>
        </w:rPr>
        <w:t xml:space="preserve"> kam es in Deutschland wegen des fehlenden Erdöls zu Engpässen bei der </w:t>
      </w:r>
      <w:proofErr w:type="spellStart"/>
      <w:r w:rsidRPr="004F7EB5">
        <w:rPr>
          <w:rFonts w:ascii="Times New Roman" w:eastAsia="Times New Roman" w:hAnsi="Times New Roman" w:cs="Times New Roman"/>
          <w:sz w:val="24"/>
          <w:szCs w:val="24"/>
          <w:lang w:eastAsia="de-DE"/>
        </w:rPr>
        <w:t>Toluolherstellung</w:t>
      </w:r>
      <w:proofErr w:type="spellEnd"/>
      <w:r w:rsidRPr="004F7EB5">
        <w:rPr>
          <w:rFonts w:ascii="Times New Roman" w:eastAsia="Times New Roman" w:hAnsi="Times New Roman" w:cs="Times New Roman"/>
          <w:sz w:val="24"/>
          <w:szCs w:val="24"/>
          <w:lang w:eastAsia="de-DE"/>
        </w:rPr>
        <w:t xml:space="preserve">, weswegen es auch aus Benzol und Methanol mittels der </w:t>
      </w:r>
      <w:hyperlink r:id="rId42" w:tooltip="Friedel-Crafts-Alkylierung" w:history="1">
        <w:r w:rsidRPr="004F7EB5">
          <w:rPr>
            <w:rFonts w:ascii="Times New Roman" w:eastAsia="Times New Roman" w:hAnsi="Times New Roman" w:cs="Times New Roman"/>
            <w:color w:val="0000FF"/>
            <w:sz w:val="24"/>
            <w:szCs w:val="24"/>
            <w:u w:val="single"/>
            <w:lang w:eastAsia="de-DE"/>
          </w:rPr>
          <w:t>Friedel-</w:t>
        </w:r>
        <w:proofErr w:type="spellStart"/>
        <w:r w:rsidRPr="004F7EB5">
          <w:rPr>
            <w:rFonts w:ascii="Times New Roman" w:eastAsia="Times New Roman" w:hAnsi="Times New Roman" w:cs="Times New Roman"/>
            <w:color w:val="0000FF"/>
            <w:sz w:val="24"/>
            <w:szCs w:val="24"/>
            <w:u w:val="single"/>
            <w:lang w:eastAsia="de-DE"/>
          </w:rPr>
          <w:t>Crafts</w:t>
        </w:r>
        <w:proofErr w:type="spellEnd"/>
        <w:r w:rsidRPr="004F7EB5">
          <w:rPr>
            <w:rFonts w:ascii="Times New Roman" w:eastAsia="Times New Roman" w:hAnsi="Times New Roman" w:cs="Times New Roman"/>
            <w:color w:val="0000FF"/>
            <w:sz w:val="24"/>
            <w:szCs w:val="24"/>
            <w:u w:val="single"/>
            <w:lang w:eastAsia="de-DE"/>
          </w:rPr>
          <w:t>-Alkylierung</w:t>
        </w:r>
      </w:hyperlink>
      <w:r w:rsidRPr="004F7EB5">
        <w:rPr>
          <w:rFonts w:ascii="Times New Roman" w:eastAsia="Times New Roman" w:hAnsi="Times New Roman" w:cs="Times New Roman"/>
          <w:sz w:val="24"/>
          <w:szCs w:val="24"/>
          <w:lang w:eastAsia="de-DE"/>
        </w:rPr>
        <w:t xml:space="preserve"> hergestellt wurde.</w:t>
      </w:r>
      <w:hyperlink r:id="rId43" w:anchor="cite_note-12" w:history="1">
        <w:r w:rsidRPr="004F7EB5">
          <w:rPr>
            <w:rFonts w:ascii="Times New Roman" w:eastAsia="Times New Roman" w:hAnsi="Times New Roman" w:cs="Times New Roman"/>
            <w:color w:val="0000FF"/>
            <w:sz w:val="24"/>
            <w:szCs w:val="24"/>
            <w:u w:val="single"/>
            <w:vertAlign w:val="superscript"/>
            <w:lang w:eastAsia="de-DE"/>
          </w:rPr>
          <w:t>[12]</w:t>
        </w:r>
      </w:hyperlink>
      <w:r w:rsidRPr="004F7EB5">
        <w:rPr>
          <w:rFonts w:ascii="Times New Roman" w:eastAsia="Times New Roman" w:hAnsi="Times New Roman" w:cs="Times New Roman"/>
          <w:sz w:val="24"/>
          <w:szCs w:val="24"/>
          <w:lang w:eastAsia="de-DE"/>
        </w:rPr>
        <w:t xml:space="preserve"> Die Friedel-</w:t>
      </w:r>
      <w:proofErr w:type="spellStart"/>
      <w:r w:rsidRPr="004F7EB5">
        <w:rPr>
          <w:rFonts w:ascii="Times New Roman" w:eastAsia="Times New Roman" w:hAnsi="Times New Roman" w:cs="Times New Roman"/>
          <w:sz w:val="24"/>
          <w:szCs w:val="24"/>
          <w:lang w:eastAsia="de-DE"/>
        </w:rPr>
        <w:t>Crafts</w:t>
      </w:r>
      <w:proofErr w:type="spellEnd"/>
      <w:r w:rsidRPr="004F7EB5">
        <w:rPr>
          <w:rFonts w:ascii="Times New Roman" w:eastAsia="Times New Roman" w:hAnsi="Times New Roman" w:cs="Times New Roman"/>
          <w:sz w:val="24"/>
          <w:szCs w:val="24"/>
          <w:lang w:eastAsia="de-DE"/>
        </w:rPr>
        <w:t xml:space="preserve">-Alkylierung hat limitierende Faktoren, die die Ausbeute und damit die wirtschaftliche Bedeutung erheblich senken: Alkylbenzole sind in der </w:t>
      </w:r>
      <w:proofErr w:type="spellStart"/>
      <w:r w:rsidRPr="004F7EB5">
        <w:rPr>
          <w:rFonts w:ascii="Times New Roman" w:eastAsia="Times New Roman" w:hAnsi="Times New Roman" w:cs="Times New Roman"/>
          <w:sz w:val="24"/>
          <w:szCs w:val="24"/>
          <w:lang w:eastAsia="de-DE"/>
        </w:rPr>
        <w:t>elektrophilen</w:t>
      </w:r>
      <w:proofErr w:type="spellEnd"/>
      <w:r w:rsidRPr="004F7EB5">
        <w:rPr>
          <w:rFonts w:ascii="Times New Roman" w:eastAsia="Times New Roman" w:hAnsi="Times New Roman" w:cs="Times New Roman"/>
          <w:sz w:val="24"/>
          <w:szCs w:val="24"/>
          <w:lang w:eastAsia="de-DE"/>
        </w:rPr>
        <w:t xml:space="preserve"> Substitution an Aromaten reaktiver als Benzol selbst; daher tendiert das gerade erst entstandene Alkylbenzol dazu, zu zwei- und mehrfach alkylierten Produkten zu reagieren. Die Ausbeute von Toluol wird geringer: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noProof/>
          <w:color w:val="0000FF"/>
          <w:sz w:val="24"/>
          <w:szCs w:val="24"/>
          <w:lang w:eastAsia="de-DE"/>
        </w:rPr>
        <w:drawing>
          <wp:inline distT="0" distB="0" distL="0" distR="0">
            <wp:extent cx="3333750" cy="1362075"/>
            <wp:effectExtent l="0" t="0" r="0" b="9525"/>
            <wp:docPr id="8" name="Grafik 8" descr="Friedel-Crafts-Reaktion">
              <a:hlinkClick xmlns:a="http://schemas.openxmlformats.org/drawingml/2006/main" r:id="rId44" tooltip="&quot;Friedel-Crafts-Reak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iedel-Crafts-Reaktion">
                      <a:hlinkClick r:id="rId44" tooltip="&quot;Friedel-Crafts-Reaktio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33750" cy="1362075"/>
                    </a:xfrm>
                    <a:prstGeom prst="rect">
                      <a:avLst/>
                    </a:prstGeom>
                    <a:noFill/>
                    <a:ln>
                      <a:noFill/>
                    </a:ln>
                  </pic:spPr>
                </pic:pic>
              </a:graphicData>
            </a:graphic>
          </wp:inline>
        </w:drawing>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Aufgrund der geringen Kosten der Ausgangsstoffe werden immense Mengen davon kontinuierlich umgesetzt, das dabei entstehende Toluol durchgehend abgetrennt und der </w:t>
      </w:r>
      <w:hyperlink r:id="rId46" w:tooltip="Gleichgewichtsreaktion" w:history="1">
        <w:r w:rsidRPr="004F7EB5">
          <w:rPr>
            <w:rFonts w:ascii="Times New Roman" w:eastAsia="Times New Roman" w:hAnsi="Times New Roman" w:cs="Times New Roman"/>
            <w:color w:val="0000FF"/>
            <w:sz w:val="24"/>
            <w:szCs w:val="24"/>
            <w:u w:val="single"/>
            <w:lang w:eastAsia="de-DE"/>
          </w:rPr>
          <w:t>Gleichgewichtsreaktion</w:t>
        </w:r>
      </w:hyperlink>
      <w:r w:rsidRPr="004F7EB5">
        <w:rPr>
          <w:rFonts w:ascii="Times New Roman" w:eastAsia="Times New Roman" w:hAnsi="Times New Roman" w:cs="Times New Roman"/>
          <w:sz w:val="24"/>
          <w:szCs w:val="24"/>
          <w:lang w:eastAsia="de-DE"/>
        </w:rPr>
        <w:t xml:space="preserve"> somit entzogen. Weiterhin fällt Toluol als Nebenprodukt bei der Herstellung von </w:t>
      </w:r>
      <w:hyperlink r:id="rId47" w:tooltip="Ethen" w:history="1">
        <w:r w:rsidRPr="004F7EB5">
          <w:rPr>
            <w:rFonts w:ascii="Times New Roman" w:eastAsia="Times New Roman" w:hAnsi="Times New Roman" w:cs="Times New Roman"/>
            <w:color w:val="0000FF"/>
            <w:sz w:val="24"/>
            <w:szCs w:val="24"/>
            <w:u w:val="single"/>
            <w:lang w:eastAsia="de-DE"/>
          </w:rPr>
          <w:t>Ethen</w:t>
        </w:r>
      </w:hyperlink>
      <w:r w:rsidRPr="004F7EB5">
        <w:rPr>
          <w:rFonts w:ascii="Times New Roman" w:eastAsia="Times New Roman" w:hAnsi="Times New Roman" w:cs="Times New Roman"/>
          <w:sz w:val="24"/>
          <w:szCs w:val="24"/>
          <w:lang w:eastAsia="de-DE"/>
        </w:rPr>
        <w:t xml:space="preserve"> und </w:t>
      </w:r>
      <w:hyperlink r:id="rId48" w:tooltip="Propen" w:history="1">
        <w:r w:rsidRPr="004F7EB5">
          <w:rPr>
            <w:rFonts w:ascii="Times New Roman" w:eastAsia="Times New Roman" w:hAnsi="Times New Roman" w:cs="Times New Roman"/>
            <w:color w:val="0000FF"/>
            <w:sz w:val="24"/>
            <w:szCs w:val="24"/>
            <w:u w:val="single"/>
            <w:lang w:eastAsia="de-DE"/>
          </w:rPr>
          <w:t>Propen</w:t>
        </w:r>
      </w:hyperlink>
      <w:r w:rsidRPr="004F7EB5">
        <w:rPr>
          <w:rFonts w:ascii="Times New Roman" w:eastAsia="Times New Roman" w:hAnsi="Times New Roman" w:cs="Times New Roman"/>
          <w:sz w:val="24"/>
          <w:szCs w:val="24"/>
          <w:lang w:eastAsia="de-DE"/>
        </w:rPr>
        <w:t xml:space="preserve"> an. </w:t>
      </w:r>
      <w:hyperlink r:id="rId49" w:tooltip="Photochemie" w:history="1">
        <w:r w:rsidRPr="004F7EB5">
          <w:rPr>
            <w:rFonts w:ascii="Times New Roman" w:eastAsia="Times New Roman" w:hAnsi="Times New Roman" w:cs="Times New Roman"/>
            <w:color w:val="0000FF"/>
            <w:sz w:val="24"/>
            <w:szCs w:val="24"/>
            <w:u w:val="single"/>
            <w:lang w:eastAsia="de-DE"/>
          </w:rPr>
          <w:t>Photochemisch</w:t>
        </w:r>
      </w:hyperlink>
      <w:r w:rsidRPr="004F7EB5">
        <w:rPr>
          <w:rFonts w:ascii="Times New Roman" w:eastAsia="Times New Roman" w:hAnsi="Times New Roman" w:cs="Times New Roman"/>
          <w:sz w:val="24"/>
          <w:szCs w:val="24"/>
          <w:lang w:eastAsia="de-DE"/>
        </w:rPr>
        <w:t xml:space="preserve"> ist es durch </w:t>
      </w:r>
      <w:hyperlink r:id="rId50" w:tooltip="Isomer" w:history="1">
        <w:proofErr w:type="spellStart"/>
        <w:r w:rsidRPr="004F7EB5">
          <w:rPr>
            <w:rFonts w:ascii="Times New Roman" w:eastAsia="Times New Roman" w:hAnsi="Times New Roman" w:cs="Times New Roman"/>
            <w:color w:val="0000FF"/>
            <w:sz w:val="24"/>
            <w:szCs w:val="24"/>
            <w:u w:val="single"/>
            <w:lang w:eastAsia="de-DE"/>
          </w:rPr>
          <w:t>Isomerisierung</w:t>
        </w:r>
        <w:proofErr w:type="spellEnd"/>
      </w:hyperlink>
      <w:r w:rsidRPr="004F7EB5">
        <w:rPr>
          <w:rFonts w:ascii="Times New Roman" w:eastAsia="Times New Roman" w:hAnsi="Times New Roman" w:cs="Times New Roman"/>
          <w:sz w:val="24"/>
          <w:szCs w:val="24"/>
          <w:lang w:eastAsia="de-DE"/>
        </w:rPr>
        <w:t xml:space="preserve"> von </w:t>
      </w:r>
      <w:hyperlink r:id="rId51" w:tooltip="Cycloheptatrien" w:history="1">
        <w:proofErr w:type="spellStart"/>
        <w:r w:rsidRPr="004F7EB5">
          <w:rPr>
            <w:rFonts w:ascii="Times New Roman" w:eastAsia="Times New Roman" w:hAnsi="Times New Roman" w:cs="Times New Roman"/>
            <w:color w:val="0000FF"/>
            <w:sz w:val="24"/>
            <w:szCs w:val="24"/>
            <w:u w:val="single"/>
            <w:lang w:eastAsia="de-DE"/>
          </w:rPr>
          <w:t>Cycloheptatrien</w:t>
        </w:r>
        <w:proofErr w:type="spellEnd"/>
      </w:hyperlink>
      <w:r w:rsidRPr="004F7EB5">
        <w:rPr>
          <w:rFonts w:ascii="Times New Roman" w:eastAsia="Times New Roman" w:hAnsi="Times New Roman" w:cs="Times New Roman"/>
          <w:sz w:val="24"/>
          <w:szCs w:val="24"/>
          <w:lang w:eastAsia="de-DE"/>
        </w:rPr>
        <w:t xml:space="preserve"> zugänglich. </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Die Weltproduktion von Toluol liegt zwischen fünf und zehn Millionen Tonnen jährlich. </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Eigenschaften</w:t>
      </w:r>
    </w:p>
    <w:p w:rsidR="004F7EB5" w:rsidRPr="004F7EB5" w:rsidRDefault="004F7EB5" w:rsidP="004F7EB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F7EB5">
        <w:rPr>
          <w:rFonts w:ascii="Times New Roman" w:eastAsia="Times New Roman" w:hAnsi="Times New Roman" w:cs="Times New Roman"/>
          <w:b/>
          <w:bCs/>
          <w:sz w:val="27"/>
          <w:szCs w:val="27"/>
          <w:lang w:eastAsia="de-DE"/>
        </w:rPr>
        <w:t>Physikalische Eigenschaften</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ist der einfachste Vertreter der </w:t>
      </w:r>
      <w:hyperlink r:id="rId52" w:tooltip="Alkylbenzole" w:history="1">
        <w:r w:rsidRPr="004F7EB5">
          <w:rPr>
            <w:rFonts w:ascii="Times New Roman" w:eastAsia="Times New Roman" w:hAnsi="Times New Roman" w:cs="Times New Roman"/>
            <w:color w:val="0000FF"/>
            <w:sz w:val="24"/>
            <w:szCs w:val="24"/>
            <w:u w:val="single"/>
            <w:lang w:eastAsia="de-DE"/>
          </w:rPr>
          <w:t>Alkylbenzole</w:t>
        </w:r>
      </w:hyperlink>
      <w:r w:rsidRPr="004F7EB5">
        <w:rPr>
          <w:rFonts w:ascii="Times New Roman" w:eastAsia="Times New Roman" w:hAnsi="Times New Roman" w:cs="Times New Roman"/>
          <w:sz w:val="24"/>
          <w:szCs w:val="24"/>
          <w:lang w:eastAsia="de-DE"/>
        </w:rPr>
        <w:t xml:space="preserve">. An der Luft verbrennt es nur unvollständig mit gelber, stark rußender Flamme. Die Flüssigkeit riecht charakteristisch, stechend angenehm (ähnlich wie </w:t>
      </w:r>
      <w:hyperlink r:id="rId53" w:tooltip="Benzol" w:history="1">
        <w:r w:rsidRPr="004F7EB5">
          <w:rPr>
            <w:rFonts w:ascii="Times New Roman" w:eastAsia="Times New Roman" w:hAnsi="Times New Roman" w:cs="Times New Roman"/>
            <w:color w:val="0000FF"/>
            <w:sz w:val="24"/>
            <w:szCs w:val="24"/>
            <w:u w:val="single"/>
            <w:lang w:eastAsia="de-DE"/>
          </w:rPr>
          <w:t>Benzol</w:t>
        </w:r>
      </w:hyperlink>
      <w:r w:rsidRPr="004F7EB5">
        <w:rPr>
          <w:rFonts w:ascii="Times New Roman" w:eastAsia="Times New Roman" w:hAnsi="Times New Roman" w:cs="Times New Roman"/>
          <w:sz w:val="24"/>
          <w:szCs w:val="24"/>
          <w:lang w:eastAsia="de-DE"/>
        </w:rPr>
        <w:t xml:space="preserve">) und hat eine </w:t>
      </w:r>
      <w:hyperlink r:id="rId54" w:tooltip="Geruchsschwelle" w:history="1">
        <w:r w:rsidRPr="004F7EB5">
          <w:rPr>
            <w:rFonts w:ascii="Times New Roman" w:eastAsia="Times New Roman" w:hAnsi="Times New Roman" w:cs="Times New Roman"/>
            <w:color w:val="0000FF"/>
            <w:sz w:val="24"/>
            <w:szCs w:val="24"/>
            <w:u w:val="single"/>
            <w:lang w:eastAsia="de-DE"/>
          </w:rPr>
          <w:t>Geruchsschwelle</w:t>
        </w:r>
      </w:hyperlink>
      <w:r w:rsidRPr="004F7EB5">
        <w:rPr>
          <w:rFonts w:ascii="Times New Roman" w:eastAsia="Times New Roman" w:hAnsi="Times New Roman" w:cs="Times New Roman"/>
          <w:sz w:val="24"/>
          <w:szCs w:val="24"/>
          <w:lang w:eastAsia="de-DE"/>
        </w:rPr>
        <w:t xml:space="preserve"> von 0,6–263 mg/m</w:t>
      </w:r>
      <w:r w:rsidRPr="004F7EB5">
        <w:rPr>
          <w:rFonts w:ascii="Times New Roman" w:eastAsia="Times New Roman" w:hAnsi="Times New Roman" w:cs="Times New Roman"/>
          <w:sz w:val="24"/>
          <w:szCs w:val="24"/>
          <w:vertAlign w:val="superscript"/>
          <w:lang w:eastAsia="de-DE"/>
        </w:rPr>
        <w:t>3</w:t>
      </w:r>
      <w:r w:rsidRPr="004F7EB5">
        <w:rPr>
          <w:rFonts w:ascii="Times New Roman" w:eastAsia="Times New Roman" w:hAnsi="Times New Roman" w:cs="Times New Roman"/>
          <w:sz w:val="24"/>
          <w:szCs w:val="24"/>
          <w:lang w:eastAsia="de-DE"/>
        </w:rPr>
        <w:t xml:space="preserve">. Toluol </w:t>
      </w:r>
      <w:hyperlink r:id="rId55" w:tooltip="Schmelzpunkt" w:history="1">
        <w:r w:rsidRPr="004F7EB5">
          <w:rPr>
            <w:rFonts w:ascii="Times New Roman" w:eastAsia="Times New Roman" w:hAnsi="Times New Roman" w:cs="Times New Roman"/>
            <w:color w:val="0000FF"/>
            <w:sz w:val="24"/>
            <w:szCs w:val="24"/>
            <w:u w:val="single"/>
            <w:lang w:eastAsia="de-DE"/>
          </w:rPr>
          <w:t>schmilzt</w:t>
        </w:r>
      </w:hyperlink>
      <w:r w:rsidRPr="004F7EB5">
        <w:rPr>
          <w:rFonts w:ascii="Times New Roman" w:eastAsia="Times New Roman" w:hAnsi="Times New Roman" w:cs="Times New Roman"/>
          <w:sz w:val="24"/>
          <w:szCs w:val="24"/>
          <w:lang w:eastAsia="de-DE"/>
        </w:rPr>
        <w:t xml:space="preserve"> bei −95 °C, </w:t>
      </w:r>
      <w:hyperlink r:id="rId56" w:tooltip="Siedepunkt" w:history="1">
        <w:r w:rsidRPr="004F7EB5">
          <w:rPr>
            <w:rFonts w:ascii="Times New Roman" w:eastAsia="Times New Roman" w:hAnsi="Times New Roman" w:cs="Times New Roman"/>
            <w:color w:val="0000FF"/>
            <w:sz w:val="24"/>
            <w:szCs w:val="24"/>
            <w:u w:val="single"/>
            <w:lang w:eastAsia="de-DE"/>
          </w:rPr>
          <w:t>siedet</w:t>
        </w:r>
      </w:hyperlink>
      <w:r w:rsidRPr="004F7EB5">
        <w:rPr>
          <w:rFonts w:ascii="Times New Roman" w:eastAsia="Times New Roman" w:hAnsi="Times New Roman" w:cs="Times New Roman"/>
          <w:sz w:val="24"/>
          <w:szCs w:val="24"/>
          <w:lang w:eastAsia="de-DE"/>
        </w:rPr>
        <w:t xml:space="preserve"> bei 111 °C und ist bei Normalbedingungen eine farblose, klare, wasserhelle Flüssigkeit, die stark lichtbrechend ist (</w:t>
      </w:r>
      <w:hyperlink r:id="rId57" w:tooltip="Brechungsindex" w:history="1">
        <w:r w:rsidRPr="004F7EB5">
          <w:rPr>
            <w:rFonts w:ascii="Times New Roman" w:eastAsia="Times New Roman" w:hAnsi="Times New Roman" w:cs="Times New Roman"/>
            <w:color w:val="0000FF"/>
            <w:sz w:val="24"/>
            <w:szCs w:val="24"/>
            <w:u w:val="single"/>
            <w:lang w:eastAsia="de-DE"/>
          </w:rPr>
          <w:t>Brechungsindex</w:t>
        </w:r>
      </w:hyperlink>
      <w:r w:rsidRPr="004F7EB5">
        <w:rPr>
          <w:rFonts w:ascii="Times New Roman" w:eastAsia="Times New Roman" w:hAnsi="Times New Roman" w:cs="Times New Roman"/>
          <w:sz w:val="24"/>
          <w:szCs w:val="24"/>
          <w:lang w:eastAsia="de-DE"/>
        </w:rPr>
        <w:t xml:space="preserve">: 1,4969). In </w:t>
      </w:r>
      <w:hyperlink r:id="rId58" w:tooltip="Wasser" w:history="1">
        <w:r w:rsidRPr="004F7EB5">
          <w:rPr>
            <w:rFonts w:ascii="Times New Roman" w:eastAsia="Times New Roman" w:hAnsi="Times New Roman" w:cs="Times New Roman"/>
            <w:color w:val="0000FF"/>
            <w:sz w:val="24"/>
            <w:szCs w:val="24"/>
            <w:u w:val="single"/>
            <w:lang w:eastAsia="de-DE"/>
          </w:rPr>
          <w:t>Wasser</w:t>
        </w:r>
      </w:hyperlink>
      <w:r w:rsidRPr="004F7EB5">
        <w:rPr>
          <w:rFonts w:ascii="Times New Roman" w:eastAsia="Times New Roman" w:hAnsi="Times New Roman" w:cs="Times New Roman"/>
          <w:sz w:val="24"/>
          <w:szCs w:val="24"/>
          <w:lang w:eastAsia="de-DE"/>
        </w:rPr>
        <w:t xml:space="preserve"> ist es fast unlöslich (0,47 g/l); mit </w:t>
      </w:r>
      <w:hyperlink r:id="rId59" w:tooltip="Kohlenstoffdisulfid" w:history="1">
        <w:proofErr w:type="spellStart"/>
        <w:r w:rsidRPr="004F7EB5">
          <w:rPr>
            <w:rFonts w:ascii="Times New Roman" w:eastAsia="Times New Roman" w:hAnsi="Times New Roman" w:cs="Times New Roman"/>
            <w:color w:val="0000FF"/>
            <w:sz w:val="24"/>
            <w:szCs w:val="24"/>
            <w:u w:val="single"/>
            <w:lang w:eastAsia="de-DE"/>
          </w:rPr>
          <w:t>Kohlenstoffdisulfid</w:t>
        </w:r>
        <w:proofErr w:type="spellEnd"/>
      </w:hyperlink>
      <w:r w:rsidRPr="004F7EB5">
        <w:rPr>
          <w:rFonts w:ascii="Times New Roman" w:eastAsia="Times New Roman" w:hAnsi="Times New Roman" w:cs="Times New Roman"/>
          <w:sz w:val="24"/>
          <w:szCs w:val="24"/>
          <w:lang w:eastAsia="de-DE"/>
        </w:rPr>
        <w:t xml:space="preserve">, </w:t>
      </w:r>
      <w:hyperlink r:id="rId60" w:tooltip="Ethanol" w:history="1">
        <w:r w:rsidRPr="004F7EB5">
          <w:rPr>
            <w:rFonts w:ascii="Times New Roman" w:eastAsia="Times New Roman" w:hAnsi="Times New Roman" w:cs="Times New Roman"/>
            <w:color w:val="0000FF"/>
            <w:sz w:val="24"/>
            <w:szCs w:val="24"/>
            <w:u w:val="single"/>
            <w:lang w:eastAsia="de-DE"/>
          </w:rPr>
          <w:t>Ethanol</w:t>
        </w:r>
      </w:hyperlink>
      <w:r w:rsidRPr="004F7EB5">
        <w:rPr>
          <w:rFonts w:ascii="Times New Roman" w:eastAsia="Times New Roman" w:hAnsi="Times New Roman" w:cs="Times New Roman"/>
          <w:sz w:val="24"/>
          <w:szCs w:val="24"/>
          <w:lang w:eastAsia="de-DE"/>
        </w:rPr>
        <w:t xml:space="preserve"> und </w:t>
      </w:r>
      <w:hyperlink r:id="rId61" w:tooltip="Diethylether" w:history="1">
        <w:proofErr w:type="spellStart"/>
        <w:r w:rsidRPr="004F7EB5">
          <w:rPr>
            <w:rFonts w:ascii="Times New Roman" w:eastAsia="Times New Roman" w:hAnsi="Times New Roman" w:cs="Times New Roman"/>
            <w:color w:val="0000FF"/>
            <w:sz w:val="24"/>
            <w:szCs w:val="24"/>
            <w:u w:val="single"/>
            <w:lang w:eastAsia="de-DE"/>
          </w:rPr>
          <w:t>Diethylether</w:t>
        </w:r>
        <w:proofErr w:type="spellEnd"/>
      </w:hyperlink>
      <w:r w:rsidRPr="004F7EB5">
        <w:rPr>
          <w:rFonts w:ascii="Times New Roman" w:eastAsia="Times New Roman" w:hAnsi="Times New Roman" w:cs="Times New Roman"/>
          <w:sz w:val="24"/>
          <w:szCs w:val="24"/>
          <w:lang w:eastAsia="de-DE"/>
        </w:rPr>
        <w:t xml:space="preserve"> ist es in jedem Verhältnis mischbar. Auch in </w:t>
      </w:r>
      <w:hyperlink r:id="rId62" w:tooltip="Chloroform" w:history="1">
        <w:r w:rsidRPr="004F7EB5">
          <w:rPr>
            <w:rFonts w:ascii="Times New Roman" w:eastAsia="Times New Roman" w:hAnsi="Times New Roman" w:cs="Times New Roman"/>
            <w:color w:val="0000FF"/>
            <w:sz w:val="24"/>
            <w:szCs w:val="24"/>
            <w:u w:val="single"/>
            <w:lang w:eastAsia="de-DE"/>
          </w:rPr>
          <w:t>Chloroform</w:t>
        </w:r>
      </w:hyperlink>
      <w:r w:rsidRPr="004F7EB5">
        <w:rPr>
          <w:rFonts w:ascii="Times New Roman" w:eastAsia="Times New Roman" w:hAnsi="Times New Roman" w:cs="Times New Roman"/>
          <w:sz w:val="24"/>
          <w:szCs w:val="24"/>
          <w:lang w:eastAsia="de-DE"/>
        </w:rPr>
        <w:t xml:space="preserve">, </w:t>
      </w:r>
      <w:hyperlink r:id="rId63" w:tooltip="Aceton" w:history="1">
        <w:r w:rsidRPr="004F7EB5">
          <w:rPr>
            <w:rFonts w:ascii="Times New Roman" w:eastAsia="Times New Roman" w:hAnsi="Times New Roman" w:cs="Times New Roman"/>
            <w:color w:val="0000FF"/>
            <w:sz w:val="24"/>
            <w:szCs w:val="24"/>
            <w:u w:val="single"/>
            <w:lang w:eastAsia="de-DE"/>
          </w:rPr>
          <w:t>Aceton</w:t>
        </w:r>
      </w:hyperlink>
      <w:r w:rsidRPr="004F7EB5">
        <w:rPr>
          <w:rFonts w:ascii="Times New Roman" w:eastAsia="Times New Roman" w:hAnsi="Times New Roman" w:cs="Times New Roman"/>
          <w:sz w:val="24"/>
          <w:szCs w:val="24"/>
          <w:lang w:eastAsia="de-DE"/>
        </w:rPr>
        <w:t xml:space="preserve"> und den meisten weiteren organischen Lösungsmitteln ist Toluol gut löslich. Die Verbindung bildet mit einer Reihe von Lösungsmitteln </w:t>
      </w:r>
      <w:hyperlink r:id="rId64" w:tooltip="Azeotrop" w:history="1">
        <w:r w:rsidRPr="004F7EB5">
          <w:rPr>
            <w:rFonts w:ascii="Times New Roman" w:eastAsia="Times New Roman" w:hAnsi="Times New Roman" w:cs="Times New Roman"/>
            <w:color w:val="0000FF"/>
            <w:sz w:val="24"/>
            <w:szCs w:val="24"/>
            <w:u w:val="single"/>
            <w:lang w:eastAsia="de-DE"/>
          </w:rPr>
          <w:t>azeotrop</w:t>
        </w:r>
      </w:hyperlink>
      <w:r w:rsidRPr="004F7EB5">
        <w:rPr>
          <w:rFonts w:ascii="Times New Roman" w:eastAsia="Times New Roman" w:hAnsi="Times New Roman" w:cs="Times New Roman"/>
          <w:sz w:val="24"/>
          <w:szCs w:val="24"/>
          <w:lang w:eastAsia="de-DE"/>
        </w:rPr>
        <w:t xml:space="preserve"> siedende Gemische. Die azeotropen Zusammensetzungen und Siedepunkte finden sich in der folgenden Tabelle. Keine Azeotrope werden mit </w:t>
      </w:r>
      <w:hyperlink r:id="rId65" w:tooltip="N-Hexan" w:history="1">
        <w:r w:rsidRPr="004F7EB5">
          <w:rPr>
            <w:rFonts w:ascii="Times New Roman" w:eastAsia="Times New Roman" w:hAnsi="Times New Roman" w:cs="Times New Roman"/>
            <w:i/>
            <w:iCs/>
            <w:color w:val="0000FF"/>
            <w:sz w:val="24"/>
            <w:szCs w:val="24"/>
            <w:u w:val="single"/>
            <w:lang w:eastAsia="de-DE"/>
          </w:rPr>
          <w:t>n</w:t>
        </w:r>
        <w:r w:rsidRPr="004F7EB5">
          <w:rPr>
            <w:rFonts w:ascii="Times New Roman" w:eastAsia="Times New Roman" w:hAnsi="Times New Roman" w:cs="Times New Roman"/>
            <w:color w:val="0000FF"/>
            <w:sz w:val="24"/>
            <w:szCs w:val="24"/>
            <w:u w:val="single"/>
            <w:lang w:eastAsia="de-DE"/>
          </w:rPr>
          <w:t>-Hexan</w:t>
        </w:r>
      </w:hyperlink>
      <w:r w:rsidRPr="004F7EB5">
        <w:rPr>
          <w:rFonts w:ascii="Times New Roman" w:eastAsia="Times New Roman" w:hAnsi="Times New Roman" w:cs="Times New Roman"/>
          <w:sz w:val="24"/>
          <w:szCs w:val="24"/>
          <w:lang w:eastAsia="de-DE"/>
        </w:rPr>
        <w:t xml:space="preserve">, </w:t>
      </w:r>
      <w:hyperlink r:id="rId66" w:tooltip="N-Heptan" w:history="1">
        <w:r w:rsidRPr="004F7EB5">
          <w:rPr>
            <w:rFonts w:ascii="Times New Roman" w:eastAsia="Times New Roman" w:hAnsi="Times New Roman" w:cs="Times New Roman"/>
            <w:i/>
            <w:iCs/>
            <w:color w:val="0000FF"/>
            <w:sz w:val="24"/>
            <w:szCs w:val="24"/>
            <w:u w:val="single"/>
            <w:lang w:eastAsia="de-DE"/>
          </w:rPr>
          <w:t>n</w:t>
        </w:r>
        <w:r w:rsidRPr="004F7EB5">
          <w:rPr>
            <w:rFonts w:ascii="Times New Roman" w:eastAsia="Times New Roman" w:hAnsi="Times New Roman" w:cs="Times New Roman"/>
            <w:color w:val="0000FF"/>
            <w:sz w:val="24"/>
            <w:szCs w:val="24"/>
            <w:u w:val="single"/>
            <w:lang w:eastAsia="de-DE"/>
          </w:rPr>
          <w:t>-Heptan</w:t>
        </w:r>
      </w:hyperlink>
      <w:r w:rsidRPr="004F7EB5">
        <w:rPr>
          <w:rFonts w:ascii="Times New Roman" w:eastAsia="Times New Roman" w:hAnsi="Times New Roman" w:cs="Times New Roman"/>
          <w:sz w:val="24"/>
          <w:szCs w:val="24"/>
          <w:lang w:eastAsia="de-DE"/>
        </w:rPr>
        <w:t xml:space="preserve">, </w:t>
      </w:r>
      <w:hyperlink r:id="rId67" w:tooltip="N-Octan" w:history="1">
        <w:r w:rsidRPr="004F7EB5">
          <w:rPr>
            <w:rFonts w:ascii="Times New Roman" w:eastAsia="Times New Roman" w:hAnsi="Times New Roman" w:cs="Times New Roman"/>
            <w:i/>
            <w:iCs/>
            <w:color w:val="0000FF"/>
            <w:sz w:val="24"/>
            <w:szCs w:val="24"/>
            <w:u w:val="single"/>
            <w:lang w:eastAsia="de-DE"/>
          </w:rPr>
          <w:t>n</w:t>
        </w:r>
        <w:r w:rsidRPr="004F7EB5">
          <w:rPr>
            <w:rFonts w:ascii="Times New Roman" w:eastAsia="Times New Roman" w:hAnsi="Times New Roman" w:cs="Times New Roman"/>
            <w:color w:val="0000FF"/>
            <w:sz w:val="24"/>
            <w:szCs w:val="24"/>
            <w:u w:val="single"/>
            <w:lang w:eastAsia="de-DE"/>
          </w:rPr>
          <w:t>-</w:t>
        </w:r>
        <w:proofErr w:type="spellStart"/>
        <w:r w:rsidRPr="004F7EB5">
          <w:rPr>
            <w:rFonts w:ascii="Times New Roman" w:eastAsia="Times New Roman" w:hAnsi="Times New Roman" w:cs="Times New Roman"/>
            <w:color w:val="0000FF"/>
            <w:sz w:val="24"/>
            <w:szCs w:val="24"/>
            <w:u w:val="single"/>
            <w:lang w:eastAsia="de-DE"/>
          </w:rPr>
          <w:t>Octan</w:t>
        </w:r>
        <w:proofErr w:type="spellEnd"/>
      </w:hyperlink>
      <w:r w:rsidRPr="004F7EB5">
        <w:rPr>
          <w:rFonts w:ascii="Times New Roman" w:eastAsia="Times New Roman" w:hAnsi="Times New Roman" w:cs="Times New Roman"/>
          <w:sz w:val="24"/>
          <w:szCs w:val="24"/>
          <w:lang w:eastAsia="de-DE"/>
        </w:rPr>
        <w:t xml:space="preserve">, Benzol, </w:t>
      </w:r>
      <w:hyperlink r:id="rId68" w:tooltip="Ethylbenzol" w:history="1">
        <w:r w:rsidRPr="004F7EB5">
          <w:rPr>
            <w:rFonts w:ascii="Times New Roman" w:eastAsia="Times New Roman" w:hAnsi="Times New Roman" w:cs="Times New Roman"/>
            <w:color w:val="0000FF"/>
            <w:sz w:val="24"/>
            <w:szCs w:val="24"/>
            <w:u w:val="single"/>
            <w:lang w:eastAsia="de-DE"/>
          </w:rPr>
          <w:t>Ethylbenzol</w:t>
        </w:r>
      </w:hyperlink>
      <w:r w:rsidRPr="004F7EB5">
        <w:rPr>
          <w:rFonts w:ascii="Times New Roman" w:eastAsia="Times New Roman" w:hAnsi="Times New Roman" w:cs="Times New Roman"/>
          <w:sz w:val="24"/>
          <w:szCs w:val="24"/>
          <w:lang w:eastAsia="de-DE"/>
        </w:rPr>
        <w:t xml:space="preserve">, </w:t>
      </w:r>
      <w:hyperlink r:id="rId69" w:tooltip="Cyclohexanol" w:history="1">
        <w:proofErr w:type="spellStart"/>
        <w:r w:rsidRPr="004F7EB5">
          <w:rPr>
            <w:rFonts w:ascii="Times New Roman" w:eastAsia="Times New Roman" w:hAnsi="Times New Roman" w:cs="Times New Roman"/>
            <w:color w:val="0000FF"/>
            <w:sz w:val="24"/>
            <w:szCs w:val="24"/>
            <w:u w:val="single"/>
            <w:lang w:eastAsia="de-DE"/>
          </w:rPr>
          <w:t>Cyclohexanol</w:t>
        </w:r>
        <w:proofErr w:type="spellEnd"/>
      </w:hyperlink>
      <w:r w:rsidRPr="004F7EB5">
        <w:rPr>
          <w:rFonts w:ascii="Times New Roman" w:eastAsia="Times New Roman" w:hAnsi="Times New Roman" w:cs="Times New Roman"/>
          <w:sz w:val="24"/>
          <w:szCs w:val="24"/>
          <w:lang w:eastAsia="de-DE"/>
        </w:rPr>
        <w:t xml:space="preserve">, Chloroform, </w:t>
      </w:r>
      <w:hyperlink r:id="rId70" w:tooltip="Tetrachlorkohlenstoff" w:history="1">
        <w:r w:rsidRPr="004F7EB5">
          <w:rPr>
            <w:rFonts w:ascii="Times New Roman" w:eastAsia="Times New Roman" w:hAnsi="Times New Roman" w:cs="Times New Roman"/>
            <w:color w:val="0000FF"/>
            <w:sz w:val="24"/>
            <w:szCs w:val="24"/>
            <w:u w:val="single"/>
            <w:lang w:eastAsia="de-DE"/>
          </w:rPr>
          <w:t>Tetrachlorkohlenstoff</w:t>
        </w:r>
      </w:hyperlink>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Times New Roman" w:cs="Times New Roman"/>
          <w:sz w:val="24"/>
          <w:szCs w:val="24"/>
          <w:lang w:eastAsia="de-DE"/>
        </w:rPr>
        <w:lastRenderedPageBreak/>
        <w:t xml:space="preserve">Aceton, </w:t>
      </w:r>
      <w:hyperlink r:id="rId71" w:tooltip="Methylethylketon" w:history="1">
        <w:r w:rsidRPr="004F7EB5">
          <w:rPr>
            <w:rFonts w:ascii="Times New Roman" w:eastAsia="Times New Roman" w:hAnsi="Times New Roman" w:cs="Times New Roman"/>
            <w:color w:val="0000FF"/>
            <w:sz w:val="24"/>
            <w:szCs w:val="24"/>
            <w:u w:val="single"/>
            <w:lang w:eastAsia="de-DE"/>
          </w:rPr>
          <w:t>Methylethylketon</w:t>
        </w:r>
      </w:hyperlink>
      <w:r w:rsidRPr="004F7EB5">
        <w:rPr>
          <w:rFonts w:ascii="Times New Roman" w:eastAsia="Times New Roman" w:hAnsi="Times New Roman" w:cs="Times New Roman"/>
          <w:sz w:val="24"/>
          <w:szCs w:val="24"/>
          <w:lang w:eastAsia="de-DE"/>
        </w:rPr>
        <w:t xml:space="preserve">, </w:t>
      </w:r>
      <w:proofErr w:type="spellStart"/>
      <w:r w:rsidRPr="004F7EB5">
        <w:rPr>
          <w:rFonts w:ascii="Times New Roman" w:eastAsia="Times New Roman" w:hAnsi="Times New Roman" w:cs="Times New Roman"/>
          <w:sz w:val="24"/>
          <w:szCs w:val="24"/>
          <w:lang w:eastAsia="de-DE"/>
        </w:rPr>
        <w:t>Diethylether</w:t>
      </w:r>
      <w:proofErr w:type="spellEnd"/>
      <w:r w:rsidRPr="004F7EB5">
        <w:rPr>
          <w:rFonts w:ascii="Times New Roman" w:eastAsia="Times New Roman" w:hAnsi="Times New Roman" w:cs="Times New Roman"/>
          <w:sz w:val="24"/>
          <w:szCs w:val="24"/>
          <w:lang w:eastAsia="de-DE"/>
        </w:rPr>
        <w:t xml:space="preserve">, </w:t>
      </w:r>
      <w:hyperlink r:id="rId72" w:tooltip="Ethylacetat" w:history="1">
        <w:r w:rsidRPr="004F7EB5">
          <w:rPr>
            <w:rFonts w:ascii="Times New Roman" w:eastAsia="Times New Roman" w:hAnsi="Times New Roman" w:cs="Times New Roman"/>
            <w:color w:val="0000FF"/>
            <w:sz w:val="24"/>
            <w:szCs w:val="24"/>
            <w:u w:val="single"/>
            <w:lang w:eastAsia="de-DE"/>
          </w:rPr>
          <w:t>Ethylacetat</w:t>
        </w:r>
      </w:hyperlink>
      <w:r w:rsidRPr="004F7EB5">
        <w:rPr>
          <w:rFonts w:ascii="Times New Roman" w:eastAsia="Times New Roman" w:hAnsi="Times New Roman" w:cs="Times New Roman"/>
          <w:sz w:val="24"/>
          <w:szCs w:val="24"/>
          <w:lang w:eastAsia="de-DE"/>
        </w:rPr>
        <w:t xml:space="preserve">, </w:t>
      </w:r>
      <w:hyperlink r:id="rId73" w:tooltip="Dimethylformamid" w:history="1">
        <w:proofErr w:type="spellStart"/>
        <w:r w:rsidRPr="004F7EB5">
          <w:rPr>
            <w:rFonts w:ascii="Times New Roman" w:eastAsia="Times New Roman" w:hAnsi="Times New Roman" w:cs="Times New Roman"/>
            <w:color w:val="0000FF"/>
            <w:sz w:val="24"/>
            <w:szCs w:val="24"/>
            <w:u w:val="single"/>
            <w:lang w:eastAsia="de-DE"/>
          </w:rPr>
          <w:t>Dimethylformamid</w:t>
        </w:r>
        <w:proofErr w:type="spellEnd"/>
      </w:hyperlink>
      <w:r w:rsidRPr="004F7EB5">
        <w:rPr>
          <w:rFonts w:ascii="Times New Roman" w:eastAsia="Times New Roman" w:hAnsi="Times New Roman" w:cs="Times New Roman"/>
          <w:sz w:val="24"/>
          <w:szCs w:val="24"/>
          <w:lang w:eastAsia="de-DE"/>
        </w:rPr>
        <w:t xml:space="preserve">, </w:t>
      </w:r>
      <w:hyperlink r:id="rId74" w:tooltip="Dimethylsulfoxid" w:history="1">
        <w:proofErr w:type="spellStart"/>
        <w:r w:rsidRPr="004F7EB5">
          <w:rPr>
            <w:rFonts w:ascii="Times New Roman" w:eastAsia="Times New Roman" w:hAnsi="Times New Roman" w:cs="Times New Roman"/>
            <w:color w:val="0000FF"/>
            <w:sz w:val="24"/>
            <w:szCs w:val="24"/>
            <w:u w:val="single"/>
            <w:lang w:eastAsia="de-DE"/>
          </w:rPr>
          <w:t>Dimethylsulfoxid</w:t>
        </w:r>
        <w:proofErr w:type="spellEnd"/>
      </w:hyperlink>
      <w:r w:rsidRPr="004F7EB5">
        <w:rPr>
          <w:rFonts w:ascii="Times New Roman" w:eastAsia="Times New Roman" w:hAnsi="Times New Roman" w:cs="Times New Roman"/>
          <w:sz w:val="24"/>
          <w:szCs w:val="24"/>
          <w:lang w:eastAsia="de-DE"/>
        </w:rPr>
        <w:t xml:space="preserve">, </w:t>
      </w:r>
      <w:hyperlink r:id="rId75" w:tooltip="Schwefelkohlenstoff" w:history="1">
        <w:r w:rsidRPr="004F7EB5">
          <w:rPr>
            <w:rFonts w:ascii="Times New Roman" w:eastAsia="Times New Roman" w:hAnsi="Times New Roman" w:cs="Times New Roman"/>
            <w:color w:val="0000FF"/>
            <w:sz w:val="24"/>
            <w:szCs w:val="24"/>
            <w:u w:val="single"/>
            <w:lang w:eastAsia="de-DE"/>
          </w:rPr>
          <w:t>Schwefelkohlenstoff</w:t>
        </w:r>
      </w:hyperlink>
      <w:r w:rsidRPr="004F7EB5">
        <w:rPr>
          <w:rFonts w:ascii="Times New Roman" w:eastAsia="Times New Roman" w:hAnsi="Times New Roman" w:cs="Times New Roman"/>
          <w:sz w:val="24"/>
          <w:szCs w:val="24"/>
          <w:lang w:eastAsia="de-DE"/>
        </w:rPr>
        <w:t xml:space="preserve"> und </w:t>
      </w:r>
      <w:hyperlink r:id="rId76" w:tooltip="Phenol" w:history="1">
        <w:r w:rsidRPr="004F7EB5">
          <w:rPr>
            <w:rFonts w:ascii="Times New Roman" w:eastAsia="Times New Roman" w:hAnsi="Times New Roman" w:cs="Times New Roman"/>
            <w:color w:val="0000FF"/>
            <w:sz w:val="24"/>
            <w:szCs w:val="24"/>
            <w:u w:val="single"/>
            <w:lang w:eastAsia="de-DE"/>
          </w:rPr>
          <w:t>Phenol</w:t>
        </w:r>
      </w:hyperlink>
      <w:r w:rsidRPr="004F7EB5">
        <w:rPr>
          <w:rFonts w:ascii="Times New Roman" w:eastAsia="Times New Roman" w:hAnsi="Times New Roman" w:cs="Times New Roman"/>
          <w:sz w:val="24"/>
          <w:szCs w:val="24"/>
          <w:lang w:eastAsia="de-DE"/>
        </w:rPr>
        <w:t xml:space="preserve"> gebildet.</w:t>
      </w:r>
      <w:hyperlink r:id="rId77" w:anchor="cite_note-Smallwood-13" w:history="1">
        <w:r w:rsidRPr="004F7EB5">
          <w:rPr>
            <w:rFonts w:ascii="Times New Roman" w:eastAsia="Times New Roman" w:hAnsi="Times New Roman" w:cs="Times New Roman"/>
            <w:color w:val="0000FF"/>
            <w:sz w:val="24"/>
            <w:szCs w:val="24"/>
            <w:u w:val="single"/>
            <w:vertAlign w:val="superscript"/>
            <w:lang w:eastAsia="de-DE"/>
          </w:rPr>
          <w:t>[13]</w:t>
        </w:r>
      </w:hyperlink>
      <w:r w:rsidRPr="004F7EB5">
        <w:rPr>
          <w:rFonts w:ascii="Times New Roman" w:eastAsia="Times New Roman" w:hAnsi="Times New Roman" w:cs="Times New Roman"/>
          <w:sz w:val="24"/>
          <w:szCs w:val="24"/>
          <w:lang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gridCol w:w="452"/>
        <w:gridCol w:w="764"/>
        <w:gridCol w:w="1036"/>
        <w:gridCol w:w="905"/>
        <w:gridCol w:w="714"/>
        <w:gridCol w:w="845"/>
        <w:gridCol w:w="834"/>
        <w:gridCol w:w="633"/>
        <w:gridCol w:w="1569"/>
        <w:gridCol w:w="65"/>
        <w:gridCol w:w="65"/>
        <w:gridCol w:w="80"/>
      </w:tblGrid>
      <w:tr w:rsidR="004F7EB5" w:rsidRPr="004F7EB5" w:rsidTr="004F7EB5">
        <w:trPr>
          <w:tblCellSpacing w:w="15" w:type="dxa"/>
        </w:trPr>
        <w:tc>
          <w:tcPr>
            <w:tcW w:w="0" w:type="auto"/>
            <w:gridSpan w:val="13"/>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b/>
                <w:bCs/>
                <w:lang w:eastAsia="de-DE"/>
              </w:rPr>
              <w:t>Azeotrope mit verschiedenen Lösungsmitteln</w:t>
            </w:r>
            <w:hyperlink r:id="rId78" w:anchor="cite_note-Smallwood-13" w:history="1">
              <w:r w:rsidRPr="004F7EB5">
                <w:rPr>
                  <w:rFonts w:ascii="Times New Roman" w:eastAsia="Times New Roman" w:hAnsi="Times New Roman" w:cs="Times New Roman"/>
                  <w:color w:val="0000FF"/>
                  <w:u w:val="single"/>
                  <w:vertAlign w:val="superscript"/>
                  <w:lang w:eastAsia="de-DE"/>
                </w:rPr>
                <w:t>[13]</w:t>
              </w:r>
            </w:hyperlink>
            <w:r w:rsidRPr="004F7EB5">
              <w:rPr>
                <w:rFonts w:ascii="Times New Roman" w:eastAsia="Times New Roman" w:hAnsi="Times New Roman" w:cs="Times New Roman"/>
                <w:lang w:eastAsia="de-DE"/>
              </w:rPr>
              <w:t xml:space="preserve"> </w:t>
            </w: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79" w:tooltip="Lösungsmittel" w:history="1">
              <w:r w:rsidRPr="004F7EB5">
                <w:rPr>
                  <w:rFonts w:ascii="Times New Roman" w:eastAsia="Times New Roman" w:hAnsi="Times New Roman" w:cs="Times New Roman"/>
                  <w:color w:val="0000FF"/>
                  <w:u w:val="single"/>
                  <w:lang w:eastAsia="de-DE"/>
                </w:rPr>
                <w:t>Lösungsmittel</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80" w:tooltip="Wasser" w:history="1">
              <w:r w:rsidRPr="004F7EB5">
                <w:rPr>
                  <w:rFonts w:ascii="Times New Roman" w:eastAsia="Times New Roman" w:hAnsi="Times New Roman" w:cs="Times New Roman"/>
                  <w:color w:val="0000FF"/>
                  <w:u w:val="single"/>
                  <w:lang w:eastAsia="de-DE"/>
                </w:rPr>
                <w:t>Wasser</w:t>
              </w:r>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81" w:tooltip="Methanol" w:history="1">
              <w:r w:rsidRPr="004F7EB5">
                <w:rPr>
                  <w:rFonts w:ascii="Times New Roman" w:eastAsia="Times New Roman" w:hAnsi="Times New Roman" w:cs="Times New Roman"/>
                  <w:color w:val="0000FF"/>
                  <w:u w:val="single"/>
                  <w:lang w:eastAsia="de-DE"/>
                </w:rPr>
                <w:t>Methanol</w:t>
              </w:r>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82" w:tooltip="Ethanol" w:history="1">
              <w:r w:rsidRPr="004F7EB5">
                <w:rPr>
                  <w:rFonts w:ascii="Times New Roman" w:eastAsia="Times New Roman" w:hAnsi="Times New Roman" w:cs="Times New Roman"/>
                  <w:color w:val="0000FF"/>
                  <w:u w:val="single"/>
                  <w:lang w:eastAsia="de-DE"/>
                </w:rPr>
                <w:t>Ethanol</w:t>
              </w:r>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83" w:tooltip="1-Propanol" w:history="1">
              <w:r w:rsidRPr="004F7EB5">
                <w:rPr>
                  <w:rFonts w:ascii="Times New Roman" w:eastAsia="Times New Roman" w:hAnsi="Times New Roman" w:cs="Times New Roman"/>
                  <w:color w:val="0000FF"/>
                  <w:u w:val="single"/>
                  <w:lang w:eastAsia="de-DE"/>
                </w:rPr>
                <w:t>1-Propanol</w:t>
              </w:r>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84" w:tooltip="2-Propanol" w:history="1">
              <w:r w:rsidRPr="004F7EB5">
                <w:rPr>
                  <w:rFonts w:ascii="Times New Roman" w:eastAsia="Times New Roman" w:hAnsi="Times New Roman" w:cs="Times New Roman"/>
                  <w:color w:val="0000FF"/>
                  <w:u w:val="single"/>
                  <w:lang w:eastAsia="de-DE"/>
                </w:rPr>
                <w:t>2-Propanol</w:t>
              </w:r>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85" w:tooltip="1-Butanol" w:history="1">
              <w:r w:rsidRPr="004F7EB5">
                <w:rPr>
                  <w:rFonts w:ascii="Times New Roman" w:eastAsia="Times New Roman" w:hAnsi="Times New Roman" w:cs="Times New Roman"/>
                  <w:color w:val="0000FF"/>
                  <w:u w:val="single"/>
                  <w:lang w:eastAsia="de-DE"/>
                </w:rPr>
                <w:t>1-Butanol</w:t>
              </w:r>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86" w:tooltip="Iso-Butanol" w:history="1">
              <w:proofErr w:type="spellStart"/>
              <w:r w:rsidRPr="004F7EB5">
                <w:rPr>
                  <w:rFonts w:ascii="Times New Roman" w:eastAsia="Times New Roman" w:hAnsi="Times New Roman" w:cs="Times New Roman"/>
                  <w:i/>
                  <w:iCs/>
                  <w:color w:val="0000FF"/>
                  <w:u w:val="single"/>
                  <w:lang w:eastAsia="de-DE"/>
                </w:rPr>
                <w:t>iso</w:t>
              </w:r>
              <w:proofErr w:type="spellEnd"/>
              <w:r w:rsidRPr="004F7EB5">
                <w:rPr>
                  <w:rFonts w:ascii="Times New Roman" w:eastAsia="Times New Roman" w:hAnsi="Times New Roman" w:cs="Times New Roman"/>
                  <w:color w:val="0000FF"/>
                  <w:u w:val="single"/>
                  <w:lang w:eastAsia="de-DE"/>
                </w:rPr>
                <w:t>-Butanol</w:t>
              </w:r>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87" w:tooltip="Sec-Butanol" w:history="1">
              <w:r w:rsidRPr="004F7EB5">
                <w:rPr>
                  <w:rFonts w:ascii="Times New Roman" w:eastAsia="Times New Roman" w:hAnsi="Times New Roman" w:cs="Times New Roman"/>
                  <w:i/>
                  <w:iCs/>
                  <w:color w:val="0000FF"/>
                  <w:u w:val="single"/>
                  <w:lang w:eastAsia="de-DE"/>
                </w:rPr>
                <w:t>sec</w:t>
              </w:r>
              <w:r w:rsidRPr="004F7EB5">
                <w:rPr>
                  <w:rFonts w:ascii="Times New Roman" w:eastAsia="Times New Roman" w:hAnsi="Times New Roman" w:cs="Times New Roman"/>
                  <w:color w:val="0000FF"/>
                  <w:u w:val="single"/>
                  <w:lang w:eastAsia="de-DE"/>
                </w:rPr>
                <w:t>-Butanol</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Gehalt Toluol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in Ma%</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80</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31</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32</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51</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31</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68</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55</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45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88" w:tooltip="Siedepunkt" w:history="1">
              <w:r w:rsidRPr="004F7EB5">
                <w:rPr>
                  <w:rFonts w:ascii="Times New Roman" w:eastAsia="Times New Roman" w:hAnsi="Times New Roman" w:cs="Times New Roman"/>
                  <w:color w:val="0000FF"/>
                  <w:u w:val="single"/>
                  <w:lang w:eastAsia="de-DE"/>
                </w:rPr>
                <w:t>Siedepunkt</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in °C</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85</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64</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77</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93</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81</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106</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101</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95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Lösungsmittel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89" w:tooltip="Ethandiol" w:history="1">
              <w:proofErr w:type="spellStart"/>
              <w:r w:rsidRPr="004F7EB5">
                <w:rPr>
                  <w:rFonts w:ascii="Times New Roman" w:eastAsia="Times New Roman" w:hAnsi="Times New Roman" w:cs="Times New Roman"/>
                  <w:color w:val="0000FF"/>
                  <w:u w:val="single"/>
                  <w:lang w:eastAsia="de-DE"/>
                </w:rPr>
                <w:t>Ethandiol</w:t>
              </w:r>
              <w:proofErr w:type="spellEnd"/>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90" w:tooltip="Methylglycol" w:history="1">
              <w:proofErr w:type="spellStart"/>
              <w:r w:rsidRPr="004F7EB5">
                <w:rPr>
                  <w:rFonts w:ascii="Times New Roman" w:eastAsia="Times New Roman" w:hAnsi="Times New Roman" w:cs="Times New Roman"/>
                  <w:color w:val="0000FF"/>
                  <w:u w:val="single"/>
                  <w:lang w:eastAsia="de-DE"/>
                </w:rPr>
                <w:t>Methylglycol</w:t>
              </w:r>
              <w:proofErr w:type="spellEnd"/>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91" w:tooltip="Ethylglycol" w:history="1">
              <w:proofErr w:type="spellStart"/>
              <w:r w:rsidRPr="004F7EB5">
                <w:rPr>
                  <w:rFonts w:ascii="Times New Roman" w:eastAsia="Times New Roman" w:hAnsi="Times New Roman" w:cs="Times New Roman"/>
                  <w:color w:val="0000FF"/>
                  <w:u w:val="single"/>
                  <w:lang w:eastAsia="de-DE"/>
                </w:rPr>
                <w:t>Ethylglycol</w:t>
              </w:r>
              <w:proofErr w:type="spellEnd"/>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92" w:tooltip="1,4-Dioxan" w:history="1">
              <w:r w:rsidRPr="004F7EB5">
                <w:rPr>
                  <w:rFonts w:ascii="Times New Roman" w:eastAsia="Times New Roman" w:hAnsi="Times New Roman" w:cs="Times New Roman"/>
                  <w:color w:val="0000FF"/>
                  <w:u w:val="single"/>
                  <w:lang w:eastAsia="de-DE"/>
                </w:rPr>
                <w:t>1,4-Dioxan</w:t>
              </w:r>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93" w:tooltip="Acetonitril" w:history="1">
              <w:proofErr w:type="spellStart"/>
              <w:r w:rsidRPr="004F7EB5">
                <w:rPr>
                  <w:rFonts w:ascii="Times New Roman" w:eastAsia="Times New Roman" w:hAnsi="Times New Roman" w:cs="Times New Roman"/>
                  <w:color w:val="0000FF"/>
                  <w:u w:val="single"/>
                  <w:lang w:eastAsia="de-DE"/>
                </w:rPr>
                <w:t>Acetonitril</w:t>
              </w:r>
              <w:proofErr w:type="spellEnd"/>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94" w:tooltip="Essigsäure" w:history="1">
              <w:r w:rsidRPr="004F7EB5">
                <w:rPr>
                  <w:rFonts w:ascii="Times New Roman" w:eastAsia="Times New Roman" w:hAnsi="Times New Roman" w:cs="Times New Roman"/>
                  <w:color w:val="0000FF"/>
                  <w:u w:val="single"/>
                  <w:lang w:eastAsia="de-DE"/>
                </w:rPr>
                <w:t>Essigsäure</w:t>
              </w:r>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95" w:tooltip="Pyridin" w:history="1">
              <w:proofErr w:type="spellStart"/>
              <w:r w:rsidRPr="004F7EB5">
                <w:rPr>
                  <w:rFonts w:ascii="Times New Roman" w:eastAsia="Times New Roman" w:hAnsi="Times New Roman" w:cs="Times New Roman"/>
                  <w:color w:val="0000FF"/>
                  <w:u w:val="single"/>
                  <w:lang w:eastAsia="de-DE"/>
                </w:rPr>
                <w:t>Pyridin</w:t>
              </w:r>
              <w:proofErr w:type="spellEnd"/>
            </w:hyperlink>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hyperlink r:id="rId96" w:tooltip="Methylisobutylketon" w:history="1">
              <w:proofErr w:type="spellStart"/>
              <w:r w:rsidRPr="004F7EB5">
                <w:rPr>
                  <w:rFonts w:ascii="Times New Roman" w:eastAsia="Times New Roman" w:hAnsi="Times New Roman" w:cs="Times New Roman"/>
                  <w:color w:val="0000FF"/>
                  <w:u w:val="single"/>
                  <w:lang w:eastAsia="de-DE"/>
                </w:rPr>
                <w:t>Methylisobutylketon</w:t>
              </w:r>
              <w:proofErr w:type="spellEnd"/>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Gehalt Toluol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in Ma%</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93</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74</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89</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20</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24</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72</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68</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97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Siedepunkt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in °C</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110</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106</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110</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102</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81</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101</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108</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111 </w:t>
            </w: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c>
          <w:tcPr>
            <w:tcW w:w="0" w:type="auto"/>
            <w:vAlign w:val="center"/>
            <w:hideMark/>
          </w:tcPr>
          <w:p w:rsidR="004F7EB5" w:rsidRPr="004F7EB5" w:rsidRDefault="004F7EB5" w:rsidP="004F7EB5">
            <w:pPr>
              <w:spacing w:after="0" w:line="240" w:lineRule="auto"/>
              <w:jc w:val="center"/>
              <w:rPr>
                <w:rFonts w:ascii="Times New Roman" w:eastAsia="Times New Roman" w:hAnsi="Times New Roman" w:cs="Times New Roman"/>
                <w:sz w:val="20"/>
                <w:szCs w:val="20"/>
                <w:lang w:eastAsia="de-DE"/>
              </w:rPr>
            </w:pPr>
          </w:p>
        </w:tc>
      </w:tr>
    </w:tbl>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Die dynamische </w:t>
      </w:r>
      <w:hyperlink r:id="rId97" w:tooltip="Viskosität" w:history="1">
        <w:r w:rsidRPr="004F7EB5">
          <w:rPr>
            <w:rFonts w:ascii="Times New Roman" w:eastAsia="Times New Roman" w:hAnsi="Times New Roman" w:cs="Times New Roman"/>
            <w:color w:val="0000FF"/>
            <w:sz w:val="24"/>
            <w:szCs w:val="24"/>
            <w:u w:val="single"/>
            <w:lang w:eastAsia="de-DE"/>
          </w:rPr>
          <w:t>Viskosität</w:t>
        </w:r>
      </w:hyperlink>
      <w:r w:rsidRPr="004F7EB5">
        <w:rPr>
          <w:rFonts w:ascii="Times New Roman" w:eastAsia="Times New Roman" w:hAnsi="Times New Roman" w:cs="Times New Roman"/>
          <w:sz w:val="24"/>
          <w:szCs w:val="24"/>
          <w:lang w:eastAsia="de-DE"/>
        </w:rPr>
        <w:t xml:space="preserve"> beträgt 0,6 </w:t>
      </w:r>
      <w:proofErr w:type="spellStart"/>
      <w:r w:rsidRPr="004F7EB5">
        <w:rPr>
          <w:rFonts w:ascii="Times New Roman" w:eastAsia="Times New Roman" w:hAnsi="Times New Roman" w:cs="Times New Roman"/>
          <w:sz w:val="24"/>
          <w:szCs w:val="24"/>
          <w:lang w:eastAsia="de-DE"/>
        </w:rPr>
        <w:t>mPa·s</w:t>
      </w:r>
      <w:proofErr w:type="spellEnd"/>
      <w:r w:rsidRPr="004F7EB5">
        <w:rPr>
          <w:rFonts w:ascii="Times New Roman" w:eastAsia="Times New Roman" w:hAnsi="Times New Roman" w:cs="Times New Roman"/>
          <w:sz w:val="24"/>
          <w:szCs w:val="24"/>
          <w:lang w:eastAsia="de-DE"/>
        </w:rPr>
        <w:t xml:space="preserve">, Toluol ist also dünnflüssiger als Wasser. Der </w:t>
      </w:r>
      <w:hyperlink r:id="rId98" w:tooltip="Heizwert" w:history="1">
        <w:r w:rsidRPr="004F7EB5">
          <w:rPr>
            <w:rFonts w:ascii="Times New Roman" w:eastAsia="Times New Roman" w:hAnsi="Times New Roman" w:cs="Times New Roman"/>
            <w:color w:val="0000FF"/>
            <w:sz w:val="24"/>
            <w:szCs w:val="24"/>
            <w:u w:val="single"/>
            <w:lang w:eastAsia="de-DE"/>
          </w:rPr>
          <w:t>Heizwert</w:t>
        </w:r>
      </w:hyperlink>
      <w:r w:rsidRPr="004F7EB5">
        <w:rPr>
          <w:rFonts w:ascii="Times New Roman" w:eastAsia="Times New Roman" w:hAnsi="Times New Roman" w:cs="Times New Roman"/>
          <w:sz w:val="24"/>
          <w:szCs w:val="24"/>
          <w:lang w:eastAsia="de-DE"/>
        </w:rPr>
        <w:t xml:space="preserve"> beträgt 40.940 kJ/kg.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05"/>
        <w:gridCol w:w="850"/>
        <w:gridCol w:w="2491"/>
        <w:gridCol w:w="2506"/>
      </w:tblGrid>
      <w:tr w:rsidR="004F7EB5" w:rsidRPr="004F7EB5" w:rsidTr="004F7EB5">
        <w:trPr>
          <w:tblCellSpacing w:w="15" w:type="dxa"/>
        </w:trPr>
        <w:tc>
          <w:tcPr>
            <w:tcW w:w="0" w:type="auto"/>
            <w:gridSpan w:val="4"/>
            <w:tcBorders>
              <w:top w:val="nil"/>
              <w:left w:val="nil"/>
              <w:bottom w:val="nil"/>
              <w:right w:val="nil"/>
            </w:tcBorders>
            <w:vAlign w:val="center"/>
            <w:hideMark/>
          </w:tcPr>
          <w:p w:rsidR="004F7EB5" w:rsidRPr="004F7EB5" w:rsidRDefault="004F7EB5" w:rsidP="004F7EB5">
            <w:pPr>
              <w:spacing w:after="0" w:line="240" w:lineRule="auto"/>
              <w:jc w:val="center"/>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Zusammenstellung der wichtigsten thermodynamischen Eigenschaften </w:t>
            </w:r>
          </w:p>
        </w:tc>
      </w:tr>
      <w:tr w:rsidR="004F7EB5" w:rsidRPr="004F7EB5" w:rsidTr="004F7EB5">
        <w:trPr>
          <w:tblCellSpacing w:w="15" w:type="dxa"/>
        </w:trPr>
        <w:tc>
          <w:tcPr>
            <w:tcW w:w="1500" w:type="pct"/>
            <w:vAlign w:val="center"/>
            <w:hideMark/>
          </w:tcPr>
          <w:p w:rsidR="004F7EB5" w:rsidRPr="004F7EB5" w:rsidRDefault="004F7EB5" w:rsidP="004F7EB5">
            <w:pPr>
              <w:spacing w:after="0" w:line="240" w:lineRule="auto"/>
              <w:jc w:val="center"/>
              <w:rPr>
                <w:rFonts w:ascii="Times New Roman" w:eastAsia="Times New Roman" w:hAnsi="Times New Roman" w:cs="Times New Roman"/>
                <w:b/>
                <w:bCs/>
                <w:lang w:eastAsia="de-DE"/>
              </w:rPr>
            </w:pPr>
            <w:r w:rsidRPr="004F7EB5">
              <w:rPr>
                <w:rFonts w:ascii="Times New Roman" w:eastAsia="Times New Roman" w:hAnsi="Times New Roman" w:cs="Times New Roman"/>
                <w:b/>
                <w:bCs/>
                <w:lang w:eastAsia="de-DE"/>
              </w:rPr>
              <w:t xml:space="preserve">Eigenschaft </w:t>
            </w:r>
          </w:p>
        </w:tc>
        <w:tc>
          <w:tcPr>
            <w:tcW w:w="500" w:type="pct"/>
            <w:vAlign w:val="center"/>
            <w:hideMark/>
          </w:tcPr>
          <w:p w:rsidR="004F7EB5" w:rsidRPr="004F7EB5" w:rsidRDefault="004F7EB5" w:rsidP="004F7EB5">
            <w:pPr>
              <w:spacing w:after="0" w:line="240" w:lineRule="auto"/>
              <w:jc w:val="center"/>
              <w:rPr>
                <w:rFonts w:ascii="Times New Roman" w:eastAsia="Times New Roman" w:hAnsi="Times New Roman" w:cs="Times New Roman"/>
                <w:b/>
                <w:bCs/>
                <w:lang w:eastAsia="de-DE"/>
              </w:rPr>
            </w:pPr>
            <w:r w:rsidRPr="004F7EB5">
              <w:rPr>
                <w:rFonts w:ascii="Times New Roman" w:eastAsia="Times New Roman" w:hAnsi="Times New Roman" w:cs="Times New Roman"/>
                <w:b/>
                <w:bCs/>
                <w:lang w:eastAsia="de-DE"/>
              </w:rPr>
              <w:t xml:space="preserve">Typ </w:t>
            </w:r>
          </w:p>
        </w:tc>
        <w:tc>
          <w:tcPr>
            <w:tcW w:w="1500" w:type="pct"/>
            <w:vAlign w:val="center"/>
            <w:hideMark/>
          </w:tcPr>
          <w:p w:rsidR="004F7EB5" w:rsidRPr="004F7EB5" w:rsidRDefault="004F7EB5" w:rsidP="004F7EB5">
            <w:pPr>
              <w:spacing w:after="0" w:line="240" w:lineRule="auto"/>
              <w:jc w:val="center"/>
              <w:rPr>
                <w:rFonts w:ascii="Times New Roman" w:eastAsia="Times New Roman" w:hAnsi="Times New Roman" w:cs="Times New Roman"/>
                <w:b/>
                <w:bCs/>
                <w:lang w:eastAsia="de-DE"/>
              </w:rPr>
            </w:pPr>
            <w:r w:rsidRPr="004F7EB5">
              <w:rPr>
                <w:rFonts w:ascii="Times New Roman" w:eastAsia="Times New Roman" w:hAnsi="Times New Roman" w:cs="Times New Roman"/>
                <w:b/>
                <w:bCs/>
                <w:lang w:eastAsia="de-DE"/>
              </w:rPr>
              <w:t xml:space="preserve">Wert [Einheit] </w:t>
            </w:r>
          </w:p>
        </w:tc>
        <w:tc>
          <w:tcPr>
            <w:tcW w:w="1500" w:type="pct"/>
            <w:vAlign w:val="center"/>
            <w:hideMark/>
          </w:tcPr>
          <w:p w:rsidR="004F7EB5" w:rsidRPr="004F7EB5" w:rsidRDefault="004F7EB5" w:rsidP="004F7EB5">
            <w:pPr>
              <w:spacing w:after="0" w:line="240" w:lineRule="auto"/>
              <w:jc w:val="center"/>
              <w:rPr>
                <w:rFonts w:ascii="Times New Roman" w:eastAsia="Times New Roman" w:hAnsi="Times New Roman" w:cs="Times New Roman"/>
                <w:b/>
                <w:bCs/>
                <w:lang w:eastAsia="de-DE"/>
              </w:rPr>
            </w:pPr>
            <w:r w:rsidRPr="004F7EB5">
              <w:rPr>
                <w:rFonts w:ascii="Times New Roman" w:eastAsia="Times New Roman" w:hAnsi="Times New Roman" w:cs="Times New Roman"/>
                <w:b/>
                <w:bCs/>
                <w:lang w:eastAsia="de-DE"/>
              </w:rPr>
              <w:t xml:space="preserve">Bemerkungen </w:t>
            </w: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99" w:tooltip="Standardbildungsenthalpie" w:history="1">
              <w:r w:rsidRPr="004F7EB5">
                <w:rPr>
                  <w:rFonts w:ascii="Times New Roman" w:eastAsia="Times New Roman" w:hAnsi="Times New Roman" w:cs="Times New Roman"/>
                  <w:color w:val="0000FF"/>
                  <w:u w:val="single"/>
                  <w:lang w:eastAsia="de-DE"/>
                </w:rPr>
                <w:t>Standardbildungsenthalpie</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Δ</w:t>
            </w:r>
            <w:r w:rsidRPr="004F7EB5">
              <w:rPr>
                <w:rFonts w:ascii="Times New Roman" w:eastAsia="Times New Roman" w:hAnsi="Times New Roman" w:cs="Times New Roman"/>
                <w:vertAlign w:val="subscript"/>
                <w:lang w:eastAsia="de-DE"/>
              </w:rPr>
              <w:t>f</w:t>
            </w:r>
            <w:r w:rsidRPr="004F7EB5">
              <w:rPr>
                <w:rFonts w:ascii="Times New Roman" w:eastAsia="Times New Roman" w:hAnsi="Times New Roman" w:cs="Times New Roman"/>
                <w:lang w:eastAsia="de-DE"/>
              </w:rPr>
              <w:t>H</w:t>
            </w:r>
            <w:r w:rsidRPr="004F7EB5">
              <w:rPr>
                <w:rFonts w:ascii="Times New Roman" w:eastAsia="Times New Roman" w:hAnsi="Times New Roman" w:cs="Times New Roman"/>
                <w:vertAlign w:val="superscript"/>
                <w:lang w:eastAsia="de-DE"/>
              </w:rPr>
              <w:t>0</w:t>
            </w:r>
            <w:r w:rsidRPr="004F7EB5">
              <w:rPr>
                <w:rFonts w:ascii="Times New Roman" w:eastAsia="Times New Roman" w:hAnsi="Times New Roman" w:cs="Times New Roman"/>
                <w:vertAlign w:val="subscript"/>
                <w:lang w:eastAsia="de-DE"/>
              </w:rPr>
              <w:t>liquid</w:t>
            </w:r>
            <w:r w:rsidRPr="004F7EB5">
              <w:rPr>
                <w:rFonts w:ascii="Times New Roman" w:eastAsia="Times New Roman" w:hAnsi="Times New Roman" w:cs="Times New Roman"/>
                <w:lang w:eastAsia="de-DE"/>
              </w:rPr>
              <w:br/>
              <w:t>Δ</w:t>
            </w:r>
            <w:r w:rsidRPr="004F7EB5">
              <w:rPr>
                <w:rFonts w:ascii="Times New Roman" w:eastAsia="Times New Roman" w:hAnsi="Times New Roman" w:cs="Times New Roman"/>
                <w:vertAlign w:val="subscript"/>
                <w:lang w:eastAsia="de-DE"/>
              </w:rPr>
              <w:t>f</w:t>
            </w:r>
            <w:r w:rsidRPr="004F7EB5">
              <w:rPr>
                <w:rFonts w:ascii="Times New Roman" w:eastAsia="Times New Roman" w:hAnsi="Times New Roman" w:cs="Times New Roman"/>
                <w:lang w:eastAsia="de-DE"/>
              </w:rPr>
              <w:t>H</w:t>
            </w:r>
            <w:r w:rsidRPr="004F7EB5">
              <w:rPr>
                <w:rFonts w:ascii="Times New Roman" w:eastAsia="Times New Roman" w:hAnsi="Times New Roman" w:cs="Times New Roman"/>
                <w:vertAlign w:val="superscript"/>
                <w:lang w:eastAsia="de-DE"/>
              </w:rPr>
              <w:t>0</w:t>
            </w:r>
            <w:r w:rsidRPr="004F7EB5">
              <w:rPr>
                <w:rFonts w:ascii="Times New Roman" w:eastAsia="Times New Roman" w:hAnsi="Times New Roman" w:cs="Times New Roman"/>
                <w:vertAlign w:val="subscript"/>
                <w:lang w:eastAsia="de-DE"/>
              </w:rPr>
              <w:t>gas</w:t>
            </w:r>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12,0 kJ·mol</w:t>
            </w:r>
            <w:r w:rsidRPr="004F7EB5">
              <w:rPr>
                <w:rFonts w:ascii="Times New Roman" w:eastAsia="Times New Roman" w:hAnsi="Times New Roman" w:cs="Times New Roman"/>
                <w:vertAlign w:val="superscript"/>
                <w:lang w:eastAsia="de-DE"/>
              </w:rPr>
              <w:t>−1</w:t>
            </w:r>
            <w:hyperlink r:id="rId100" w:anchor="cite_note-Roux-14" w:history="1">
              <w:r w:rsidRPr="004F7EB5">
                <w:rPr>
                  <w:rFonts w:ascii="Times New Roman" w:eastAsia="Times New Roman" w:hAnsi="Times New Roman" w:cs="Times New Roman"/>
                  <w:color w:val="0000FF"/>
                  <w:u w:val="single"/>
                  <w:vertAlign w:val="superscript"/>
                  <w:lang w:eastAsia="de-DE"/>
                </w:rPr>
                <w:t>[14]</w:t>
              </w:r>
            </w:hyperlink>
            <w:r w:rsidRPr="004F7EB5">
              <w:rPr>
                <w:rFonts w:ascii="Times New Roman" w:eastAsia="Times New Roman" w:hAnsi="Times New Roman" w:cs="Times New Roman"/>
                <w:lang w:eastAsia="de-DE"/>
              </w:rPr>
              <w:br/>
              <w:t>50,1 kJ·mol</w:t>
            </w:r>
            <w:r w:rsidRPr="004F7EB5">
              <w:rPr>
                <w:rFonts w:ascii="Times New Roman" w:eastAsia="Times New Roman" w:hAnsi="Times New Roman" w:cs="Times New Roman"/>
                <w:vertAlign w:val="superscript"/>
                <w:lang w:eastAsia="de-DE"/>
              </w:rPr>
              <w:t>−1</w:t>
            </w:r>
            <w:hyperlink r:id="rId101" w:anchor="cite_note-Roux-14" w:history="1">
              <w:r w:rsidRPr="004F7EB5">
                <w:rPr>
                  <w:rFonts w:ascii="Times New Roman" w:eastAsia="Times New Roman" w:hAnsi="Times New Roman" w:cs="Times New Roman"/>
                  <w:color w:val="0000FF"/>
                  <w:u w:val="single"/>
                  <w:vertAlign w:val="superscript"/>
                  <w:lang w:eastAsia="de-DE"/>
                </w:rPr>
                <w:t>[14]</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als Flüssigkeit</w:t>
            </w:r>
            <w:r w:rsidRPr="004F7EB5">
              <w:rPr>
                <w:rFonts w:ascii="Times New Roman" w:eastAsia="Times New Roman" w:hAnsi="Times New Roman" w:cs="Times New Roman"/>
                <w:lang w:eastAsia="de-DE"/>
              </w:rPr>
              <w:br/>
              <w:t xml:space="preserve">als Gas </w:t>
            </w: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102" w:tooltip="Verbrennungsenthalpie" w:history="1">
              <w:r w:rsidRPr="004F7EB5">
                <w:rPr>
                  <w:rFonts w:ascii="Times New Roman" w:eastAsia="Times New Roman" w:hAnsi="Times New Roman" w:cs="Times New Roman"/>
                  <w:color w:val="0000FF"/>
                  <w:u w:val="single"/>
                  <w:lang w:eastAsia="de-DE"/>
                </w:rPr>
                <w:t>Verbrennungsenthalpie</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Δ</w:t>
            </w:r>
            <w:r w:rsidRPr="004F7EB5">
              <w:rPr>
                <w:rFonts w:ascii="Times New Roman" w:eastAsia="Times New Roman" w:hAnsi="Times New Roman" w:cs="Times New Roman"/>
                <w:vertAlign w:val="subscript"/>
                <w:lang w:eastAsia="de-DE"/>
              </w:rPr>
              <w:t>c</w:t>
            </w:r>
            <w:r w:rsidRPr="004F7EB5">
              <w:rPr>
                <w:rFonts w:ascii="Times New Roman" w:eastAsia="Times New Roman" w:hAnsi="Times New Roman" w:cs="Times New Roman"/>
                <w:lang w:eastAsia="de-DE"/>
              </w:rPr>
              <w:t>H</w:t>
            </w:r>
            <w:r w:rsidRPr="004F7EB5">
              <w:rPr>
                <w:rFonts w:ascii="Times New Roman" w:eastAsia="Times New Roman" w:hAnsi="Times New Roman" w:cs="Times New Roman"/>
                <w:vertAlign w:val="superscript"/>
                <w:lang w:eastAsia="de-DE"/>
              </w:rPr>
              <w:t>0</w:t>
            </w:r>
            <w:r w:rsidRPr="004F7EB5">
              <w:rPr>
                <w:rFonts w:ascii="Times New Roman" w:eastAsia="Times New Roman" w:hAnsi="Times New Roman" w:cs="Times New Roman"/>
                <w:vertAlign w:val="subscript"/>
                <w:lang w:eastAsia="de-DE"/>
              </w:rPr>
              <w:t>gas</w:t>
            </w:r>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−3910,9 kJ·mol</w:t>
            </w:r>
            <w:r w:rsidRPr="004F7EB5">
              <w:rPr>
                <w:rFonts w:ascii="Times New Roman" w:eastAsia="Times New Roman" w:hAnsi="Times New Roman" w:cs="Times New Roman"/>
                <w:vertAlign w:val="superscript"/>
                <w:lang w:eastAsia="de-DE"/>
              </w:rPr>
              <w:t>−1</w:t>
            </w:r>
            <w:hyperlink r:id="rId103" w:anchor="cite_note-Cox-15" w:history="1">
              <w:r w:rsidRPr="004F7EB5">
                <w:rPr>
                  <w:rFonts w:ascii="Times New Roman" w:eastAsia="Times New Roman" w:hAnsi="Times New Roman" w:cs="Times New Roman"/>
                  <w:color w:val="0000FF"/>
                  <w:u w:val="single"/>
                  <w:vertAlign w:val="superscript"/>
                  <w:lang w:eastAsia="de-DE"/>
                </w:rPr>
                <w:t>[15]</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104" w:tooltip="Wärmekapazität" w:history="1">
              <w:r w:rsidRPr="004F7EB5">
                <w:rPr>
                  <w:rFonts w:ascii="Times New Roman" w:eastAsia="Times New Roman" w:hAnsi="Times New Roman" w:cs="Times New Roman"/>
                  <w:color w:val="0000FF"/>
                  <w:u w:val="single"/>
                  <w:lang w:eastAsia="de-DE"/>
                </w:rPr>
                <w:t>Wärmekapazität</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roofErr w:type="spellStart"/>
            <w:r w:rsidRPr="004F7EB5">
              <w:rPr>
                <w:rFonts w:ascii="Times New Roman" w:eastAsia="Times New Roman" w:hAnsi="Times New Roman" w:cs="Times New Roman"/>
                <w:lang w:eastAsia="de-DE"/>
              </w:rPr>
              <w:t>c</w:t>
            </w:r>
            <w:r w:rsidRPr="004F7EB5">
              <w:rPr>
                <w:rFonts w:ascii="Times New Roman" w:eastAsia="Times New Roman" w:hAnsi="Times New Roman" w:cs="Times New Roman"/>
                <w:vertAlign w:val="subscript"/>
                <w:lang w:eastAsia="de-DE"/>
              </w:rPr>
              <w:t>p</w:t>
            </w:r>
            <w:proofErr w:type="spellEnd"/>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157,09 J·mol</w:t>
            </w:r>
            <w:r w:rsidRPr="004F7EB5">
              <w:rPr>
                <w:rFonts w:ascii="Times New Roman" w:eastAsia="Times New Roman" w:hAnsi="Times New Roman" w:cs="Times New Roman"/>
                <w:vertAlign w:val="superscript"/>
                <w:lang w:eastAsia="de-DE"/>
              </w:rPr>
              <w:t>−1</w:t>
            </w:r>
            <w:r w:rsidRPr="004F7EB5">
              <w:rPr>
                <w:rFonts w:ascii="Times New Roman" w:eastAsia="Times New Roman" w:hAnsi="Times New Roman" w:cs="Times New Roman"/>
                <w:lang w:eastAsia="de-DE"/>
              </w:rPr>
              <w:t>·K</w:t>
            </w:r>
            <w:r w:rsidRPr="004F7EB5">
              <w:rPr>
                <w:rFonts w:ascii="Times New Roman" w:eastAsia="Times New Roman" w:hAnsi="Times New Roman" w:cs="Times New Roman"/>
                <w:vertAlign w:val="superscript"/>
                <w:lang w:eastAsia="de-DE"/>
              </w:rPr>
              <w:t>−1</w:t>
            </w:r>
            <w:r w:rsidRPr="004F7EB5">
              <w:rPr>
                <w:rFonts w:ascii="Times New Roman" w:eastAsia="Times New Roman" w:hAnsi="Times New Roman" w:cs="Times New Roman"/>
                <w:lang w:eastAsia="de-DE"/>
              </w:rPr>
              <w:t xml:space="preserve"> (25 °C)</w:t>
            </w:r>
            <w:hyperlink r:id="rId105" w:anchor="cite_note-Grolier-16" w:history="1">
              <w:r w:rsidRPr="004F7EB5">
                <w:rPr>
                  <w:rFonts w:ascii="Times New Roman" w:eastAsia="Times New Roman" w:hAnsi="Times New Roman" w:cs="Times New Roman"/>
                  <w:color w:val="0000FF"/>
                  <w:u w:val="single"/>
                  <w:vertAlign w:val="superscript"/>
                  <w:lang w:eastAsia="de-DE"/>
                </w:rPr>
                <w:t>[16]</w:t>
              </w:r>
            </w:hyperlink>
            <w:r w:rsidRPr="004F7EB5">
              <w:rPr>
                <w:rFonts w:ascii="Times New Roman" w:eastAsia="Times New Roman" w:hAnsi="Times New Roman" w:cs="Times New Roman"/>
                <w:lang w:eastAsia="de-DE"/>
              </w:rPr>
              <w:br/>
              <w:t>1,70 J·g</w:t>
            </w:r>
            <w:r w:rsidRPr="004F7EB5">
              <w:rPr>
                <w:rFonts w:ascii="Times New Roman" w:eastAsia="Times New Roman" w:hAnsi="Times New Roman" w:cs="Times New Roman"/>
                <w:vertAlign w:val="superscript"/>
                <w:lang w:eastAsia="de-DE"/>
              </w:rPr>
              <w:t>−1</w:t>
            </w:r>
            <w:r w:rsidRPr="004F7EB5">
              <w:rPr>
                <w:rFonts w:ascii="Times New Roman" w:eastAsia="Times New Roman" w:hAnsi="Times New Roman" w:cs="Times New Roman"/>
                <w:lang w:eastAsia="de-DE"/>
              </w:rPr>
              <w:t>·K</w:t>
            </w:r>
            <w:r w:rsidRPr="004F7EB5">
              <w:rPr>
                <w:rFonts w:ascii="Times New Roman" w:eastAsia="Times New Roman" w:hAnsi="Times New Roman" w:cs="Times New Roman"/>
                <w:vertAlign w:val="superscript"/>
                <w:lang w:eastAsia="de-DE"/>
              </w:rPr>
              <w:t>−1</w:t>
            </w:r>
            <w:r w:rsidRPr="004F7EB5">
              <w:rPr>
                <w:rFonts w:ascii="Times New Roman" w:eastAsia="Times New Roman" w:hAnsi="Times New Roman" w:cs="Times New Roman"/>
                <w:lang w:eastAsia="de-DE"/>
              </w:rPr>
              <w:t xml:space="preserve"> (25 °C)</w:t>
            </w:r>
            <w:hyperlink r:id="rId106" w:anchor="cite_note-Grolier-16" w:history="1">
              <w:r w:rsidRPr="004F7EB5">
                <w:rPr>
                  <w:rFonts w:ascii="Times New Roman" w:eastAsia="Times New Roman" w:hAnsi="Times New Roman" w:cs="Times New Roman"/>
                  <w:color w:val="0000FF"/>
                  <w:u w:val="single"/>
                  <w:vertAlign w:val="superscript"/>
                  <w:lang w:eastAsia="de-DE"/>
                </w:rPr>
                <w:t>[16]</w:t>
              </w:r>
            </w:hyperlink>
            <w:r w:rsidRPr="004F7EB5">
              <w:rPr>
                <w:rFonts w:ascii="Times New Roman" w:eastAsia="Times New Roman" w:hAnsi="Times New Roman" w:cs="Times New Roman"/>
                <w:lang w:eastAsia="de-DE"/>
              </w:rPr>
              <w:br/>
              <w:t>137,2 J·mol</w:t>
            </w:r>
            <w:r w:rsidRPr="004F7EB5">
              <w:rPr>
                <w:rFonts w:ascii="Times New Roman" w:eastAsia="Times New Roman" w:hAnsi="Times New Roman" w:cs="Times New Roman"/>
                <w:vertAlign w:val="superscript"/>
                <w:lang w:eastAsia="de-DE"/>
              </w:rPr>
              <w:t>−1</w:t>
            </w:r>
            <w:r w:rsidRPr="004F7EB5">
              <w:rPr>
                <w:rFonts w:ascii="Times New Roman" w:eastAsia="Times New Roman" w:hAnsi="Times New Roman" w:cs="Times New Roman"/>
                <w:lang w:eastAsia="de-DE"/>
              </w:rPr>
              <w:t>·K</w:t>
            </w:r>
            <w:r w:rsidRPr="004F7EB5">
              <w:rPr>
                <w:rFonts w:ascii="Times New Roman" w:eastAsia="Times New Roman" w:hAnsi="Times New Roman" w:cs="Times New Roman"/>
                <w:vertAlign w:val="superscript"/>
                <w:lang w:eastAsia="de-DE"/>
              </w:rPr>
              <w:t>−1</w:t>
            </w:r>
            <w:r w:rsidRPr="004F7EB5">
              <w:rPr>
                <w:rFonts w:ascii="Times New Roman" w:eastAsia="Times New Roman" w:hAnsi="Times New Roman" w:cs="Times New Roman"/>
                <w:lang w:eastAsia="de-DE"/>
              </w:rPr>
              <w:t xml:space="preserve"> (120 °C)</w:t>
            </w:r>
            <w:hyperlink r:id="rId107" w:anchor="cite_note-Scott-17" w:history="1">
              <w:r w:rsidRPr="004F7EB5">
                <w:rPr>
                  <w:rFonts w:ascii="Times New Roman" w:eastAsia="Times New Roman" w:hAnsi="Times New Roman" w:cs="Times New Roman"/>
                  <w:color w:val="0000FF"/>
                  <w:u w:val="single"/>
                  <w:vertAlign w:val="superscript"/>
                  <w:lang w:eastAsia="de-DE"/>
                </w:rPr>
                <w:t>[17]</w:t>
              </w:r>
            </w:hyperlink>
            <w:r w:rsidRPr="004F7EB5">
              <w:rPr>
                <w:rFonts w:ascii="Times New Roman" w:eastAsia="Times New Roman" w:hAnsi="Times New Roman" w:cs="Times New Roman"/>
                <w:lang w:eastAsia="de-DE"/>
              </w:rPr>
              <w:br/>
              <w:t>1,49 J·g</w:t>
            </w:r>
            <w:r w:rsidRPr="004F7EB5">
              <w:rPr>
                <w:rFonts w:ascii="Times New Roman" w:eastAsia="Times New Roman" w:hAnsi="Times New Roman" w:cs="Times New Roman"/>
                <w:vertAlign w:val="superscript"/>
                <w:lang w:eastAsia="de-DE"/>
              </w:rPr>
              <w:t>−1</w:t>
            </w:r>
            <w:r w:rsidRPr="004F7EB5">
              <w:rPr>
                <w:rFonts w:ascii="Times New Roman" w:eastAsia="Times New Roman" w:hAnsi="Times New Roman" w:cs="Times New Roman"/>
                <w:lang w:eastAsia="de-DE"/>
              </w:rPr>
              <w:t>·K</w:t>
            </w:r>
            <w:r w:rsidRPr="004F7EB5">
              <w:rPr>
                <w:rFonts w:ascii="Times New Roman" w:eastAsia="Times New Roman" w:hAnsi="Times New Roman" w:cs="Times New Roman"/>
                <w:vertAlign w:val="superscript"/>
                <w:lang w:eastAsia="de-DE"/>
              </w:rPr>
              <w:t>−1</w:t>
            </w:r>
            <w:r w:rsidRPr="004F7EB5">
              <w:rPr>
                <w:rFonts w:ascii="Times New Roman" w:eastAsia="Times New Roman" w:hAnsi="Times New Roman" w:cs="Times New Roman"/>
                <w:lang w:eastAsia="de-DE"/>
              </w:rPr>
              <w:t xml:space="preserve"> (120 °C)</w:t>
            </w:r>
            <w:hyperlink r:id="rId108" w:anchor="cite_note-Scott-17" w:history="1">
              <w:r w:rsidRPr="004F7EB5">
                <w:rPr>
                  <w:rFonts w:ascii="Times New Roman" w:eastAsia="Times New Roman" w:hAnsi="Times New Roman" w:cs="Times New Roman"/>
                  <w:color w:val="0000FF"/>
                  <w:u w:val="single"/>
                  <w:vertAlign w:val="superscript"/>
                  <w:lang w:eastAsia="de-DE"/>
                </w:rPr>
                <w:t>[17]</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als Flüssigkeit</w:t>
            </w:r>
            <w:r w:rsidRPr="004F7EB5">
              <w:rPr>
                <w:rFonts w:ascii="Times New Roman" w:eastAsia="Times New Roman" w:hAnsi="Times New Roman" w:cs="Times New Roman"/>
                <w:lang w:eastAsia="de-DE"/>
              </w:rPr>
              <w:br/>
            </w:r>
            <w:r w:rsidRPr="004F7EB5">
              <w:rPr>
                <w:rFonts w:ascii="Times New Roman" w:eastAsia="Times New Roman" w:hAnsi="Times New Roman" w:cs="Times New Roman"/>
                <w:lang w:eastAsia="de-DE"/>
              </w:rPr>
              <w:br/>
              <w:t xml:space="preserve">als Gas </w:t>
            </w: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109" w:tooltip="Kritischer Punkt (Thermodynamik)" w:history="1">
              <w:r w:rsidRPr="004F7EB5">
                <w:rPr>
                  <w:rFonts w:ascii="Times New Roman" w:eastAsia="Times New Roman" w:hAnsi="Times New Roman" w:cs="Times New Roman"/>
                  <w:color w:val="0000FF"/>
                  <w:u w:val="single"/>
                  <w:lang w:eastAsia="de-DE"/>
                </w:rPr>
                <w:t>Kritische Temperatur</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roofErr w:type="spellStart"/>
            <w:r w:rsidRPr="004F7EB5">
              <w:rPr>
                <w:rFonts w:ascii="Times New Roman" w:eastAsia="Times New Roman" w:hAnsi="Times New Roman" w:cs="Times New Roman"/>
                <w:lang w:eastAsia="de-DE"/>
              </w:rPr>
              <w:t>T</w:t>
            </w:r>
            <w:r w:rsidRPr="004F7EB5">
              <w:rPr>
                <w:rFonts w:ascii="Times New Roman" w:eastAsia="Times New Roman" w:hAnsi="Times New Roman" w:cs="Times New Roman"/>
                <w:vertAlign w:val="subscript"/>
                <w:lang w:eastAsia="de-DE"/>
              </w:rPr>
              <w:t>c</w:t>
            </w:r>
            <w:proofErr w:type="spellEnd"/>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591,75 K</w:t>
            </w:r>
            <w:hyperlink r:id="rId110" w:anchor="cite_note-Tsonopoulos-18" w:history="1">
              <w:r w:rsidRPr="004F7EB5">
                <w:rPr>
                  <w:rFonts w:ascii="Times New Roman" w:eastAsia="Times New Roman" w:hAnsi="Times New Roman" w:cs="Times New Roman"/>
                  <w:color w:val="0000FF"/>
                  <w:u w:val="single"/>
                  <w:vertAlign w:val="superscript"/>
                  <w:lang w:eastAsia="de-DE"/>
                </w:rPr>
                <w:t>[18]</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111" w:tooltip="Kritischer Druck" w:history="1">
              <w:r w:rsidRPr="004F7EB5">
                <w:rPr>
                  <w:rFonts w:ascii="Times New Roman" w:eastAsia="Times New Roman" w:hAnsi="Times New Roman" w:cs="Times New Roman"/>
                  <w:color w:val="0000FF"/>
                  <w:u w:val="single"/>
                  <w:lang w:eastAsia="de-DE"/>
                </w:rPr>
                <w:t>Kritischer Druck</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roofErr w:type="spellStart"/>
            <w:r w:rsidRPr="004F7EB5">
              <w:rPr>
                <w:rFonts w:ascii="Times New Roman" w:eastAsia="Times New Roman" w:hAnsi="Times New Roman" w:cs="Times New Roman"/>
                <w:lang w:eastAsia="de-DE"/>
              </w:rPr>
              <w:t>p</w:t>
            </w:r>
            <w:r w:rsidRPr="004F7EB5">
              <w:rPr>
                <w:rFonts w:ascii="Times New Roman" w:eastAsia="Times New Roman" w:hAnsi="Times New Roman" w:cs="Times New Roman"/>
                <w:vertAlign w:val="subscript"/>
                <w:lang w:eastAsia="de-DE"/>
              </w:rPr>
              <w:t>c</w:t>
            </w:r>
            <w:proofErr w:type="spellEnd"/>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41,58 bar</w:t>
            </w:r>
            <w:hyperlink r:id="rId112" w:anchor="cite_note-Tsonopoulos-18" w:history="1">
              <w:r w:rsidRPr="004F7EB5">
                <w:rPr>
                  <w:rFonts w:ascii="Times New Roman" w:eastAsia="Times New Roman" w:hAnsi="Times New Roman" w:cs="Times New Roman"/>
                  <w:color w:val="0000FF"/>
                  <w:u w:val="single"/>
                  <w:vertAlign w:val="superscript"/>
                  <w:lang w:eastAsia="de-DE"/>
                </w:rPr>
                <w:t>[18]</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113" w:tooltip="Kritischer Punkt (Thermodynamik)" w:history="1">
              <w:r w:rsidRPr="004F7EB5">
                <w:rPr>
                  <w:rFonts w:ascii="Times New Roman" w:eastAsia="Times New Roman" w:hAnsi="Times New Roman" w:cs="Times New Roman"/>
                  <w:color w:val="0000FF"/>
                  <w:u w:val="single"/>
                  <w:lang w:eastAsia="de-DE"/>
                </w:rPr>
                <w:t>Kritisches Volumen</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roofErr w:type="spellStart"/>
            <w:r w:rsidRPr="004F7EB5">
              <w:rPr>
                <w:rFonts w:ascii="Times New Roman" w:eastAsia="Times New Roman" w:hAnsi="Times New Roman" w:cs="Times New Roman"/>
                <w:lang w:eastAsia="de-DE"/>
              </w:rPr>
              <w:t>V</w:t>
            </w:r>
            <w:r w:rsidRPr="004F7EB5">
              <w:rPr>
                <w:rFonts w:ascii="Times New Roman" w:eastAsia="Times New Roman" w:hAnsi="Times New Roman" w:cs="Times New Roman"/>
                <w:vertAlign w:val="subscript"/>
                <w:lang w:eastAsia="de-DE"/>
              </w:rPr>
              <w:t>c</w:t>
            </w:r>
            <w:proofErr w:type="spellEnd"/>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0,316 l·mol</w:t>
            </w:r>
            <w:r w:rsidRPr="004F7EB5">
              <w:rPr>
                <w:rFonts w:ascii="Times New Roman" w:eastAsia="Times New Roman" w:hAnsi="Times New Roman" w:cs="Times New Roman"/>
                <w:vertAlign w:val="superscript"/>
                <w:lang w:eastAsia="de-DE"/>
              </w:rPr>
              <w:t>−1</w:t>
            </w:r>
            <w:hyperlink r:id="rId114" w:anchor="cite_note-Tsonopoulos-18" w:history="1">
              <w:r w:rsidRPr="004F7EB5">
                <w:rPr>
                  <w:rFonts w:ascii="Times New Roman" w:eastAsia="Times New Roman" w:hAnsi="Times New Roman" w:cs="Times New Roman"/>
                  <w:color w:val="0000FF"/>
                  <w:u w:val="single"/>
                  <w:vertAlign w:val="superscript"/>
                  <w:lang w:eastAsia="de-DE"/>
                </w:rPr>
                <w:t>[18]</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115" w:tooltip="Kritischer Punkt (Thermodynamik)" w:history="1">
              <w:r w:rsidRPr="004F7EB5">
                <w:rPr>
                  <w:rFonts w:ascii="Times New Roman" w:eastAsia="Times New Roman" w:hAnsi="Times New Roman" w:cs="Times New Roman"/>
                  <w:color w:val="0000FF"/>
                  <w:u w:val="single"/>
                  <w:lang w:eastAsia="de-DE"/>
                </w:rPr>
                <w:t>Kritische Dichte</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roofErr w:type="spellStart"/>
            <w:r w:rsidRPr="004F7EB5">
              <w:rPr>
                <w:rFonts w:ascii="Times New Roman" w:eastAsia="Times New Roman" w:hAnsi="Times New Roman" w:cs="Times New Roman"/>
                <w:lang w:eastAsia="de-DE"/>
              </w:rPr>
              <w:t>ρ</w:t>
            </w:r>
            <w:r w:rsidRPr="004F7EB5">
              <w:rPr>
                <w:rFonts w:ascii="Times New Roman" w:eastAsia="Times New Roman" w:hAnsi="Times New Roman" w:cs="Times New Roman"/>
                <w:vertAlign w:val="subscript"/>
                <w:lang w:eastAsia="de-DE"/>
              </w:rPr>
              <w:t>c</w:t>
            </w:r>
            <w:proofErr w:type="spellEnd"/>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3,17 mol·l</w:t>
            </w:r>
            <w:r w:rsidRPr="004F7EB5">
              <w:rPr>
                <w:rFonts w:ascii="Times New Roman" w:eastAsia="Times New Roman" w:hAnsi="Times New Roman" w:cs="Times New Roman"/>
                <w:vertAlign w:val="superscript"/>
                <w:lang w:eastAsia="de-DE"/>
              </w:rPr>
              <w:t>−1</w:t>
            </w:r>
            <w:hyperlink r:id="rId116" w:anchor="cite_note-Tsonopoulos-18" w:history="1">
              <w:r w:rsidRPr="004F7EB5">
                <w:rPr>
                  <w:rFonts w:ascii="Times New Roman" w:eastAsia="Times New Roman" w:hAnsi="Times New Roman" w:cs="Times New Roman"/>
                  <w:color w:val="0000FF"/>
                  <w:u w:val="single"/>
                  <w:vertAlign w:val="superscript"/>
                  <w:lang w:eastAsia="de-DE"/>
                </w:rPr>
                <w:t>[18]</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117" w:tooltip="Azentrischer Faktor" w:history="1">
              <w:proofErr w:type="spellStart"/>
              <w:r w:rsidRPr="004F7EB5">
                <w:rPr>
                  <w:rFonts w:ascii="Times New Roman" w:eastAsia="Times New Roman" w:hAnsi="Times New Roman" w:cs="Times New Roman"/>
                  <w:color w:val="0000FF"/>
                  <w:u w:val="single"/>
                  <w:lang w:eastAsia="de-DE"/>
                </w:rPr>
                <w:t>Azentrischer</w:t>
              </w:r>
              <w:proofErr w:type="spellEnd"/>
              <w:r w:rsidRPr="004F7EB5">
                <w:rPr>
                  <w:rFonts w:ascii="Times New Roman" w:eastAsia="Times New Roman" w:hAnsi="Times New Roman" w:cs="Times New Roman"/>
                  <w:color w:val="0000FF"/>
                  <w:u w:val="single"/>
                  <w:lang w:eastAsia="de-DE"/>
                </w:rPr>
                <w:t xml:space="preserve"> Faktor</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roofErr w:type="spellStart"/>
            <w:r w:rsidRPr="004F7EB5">
              <w:rPr>
                <w:rFonts w:ascii="Times New Roman" w:eastAsia="Times New Roman" w:hAnsi="Times New Roman" w:cs="Times New Roman"/>
                <w:lang w:eastAsia="de-DE"/>
              </w:rPr>
              <w:t>ω</w:t>
            </w:r>
            <w:r w:rsidRPr="004F7EB5">
              <w:rPr>
                <w:rFonts w:ascii="Times New Roman" w:eastAsia="Times New Roman" w:hAnsi="Times New Roman" w:cs="Times New Roman"/>
                <w:vertAlign w:val="subscript"/>
                <w:lang w:eastAsia="de-DE"/>
              </w:rPr>
              <w:t>c</w:t>
            </w:r>
            <w:proofErr w:type="spellEnd"/>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0,264</w:t>
            </w:r>
            <w:hyperlink r:id="rId118" w:anchor="cite_note-Yaws1-19" w:history="1">
              <w:r w:rsidRPr="004F7EB5">
                <w:rPr>
                  <w:rFonts w:ascii="Times New Roman" w:eastAsia="Times New Roman" w:hAnsi="Times New Roman" w:cs="Times New Roman"/>
                  <w:color w:val="0000FF"/>
                  <w:u w:val="single"/>
                  <w:vertAlign w:val="superscript"/>
                  <w:lang w:eastAsia="de-DE"/>
                </w:rPr>
                <w:t>[19]</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119" w:tooltip="Schmelzenthalpie" w:history="1">
              <w:r w:rsidRPr="004F7EB5">
                <w:rPr>
                  <w:rFonts w:ascii="Times New Roman" w:eastAsia="Times New Roman" w:hAnsi="Times New Roman" w:cs="Times New Roman"/>
                  <w:color w:val="0000FF"/>
                  <w:u w:val="single"/>
                  <w:lang w:eastAsia="de-DE"/>
                </w:rPr>
                <w:t>Schmelzenthalpie</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proofErr w:type="spellStart"/>
            <w:r w:rsidRPr="004F7EB5">
              <w:rPr>
                <w:rFonts w:ascii="Times New Roman" w:eastAsia="Times New Roman" w:hAnsi="Times New Roman" w:cs="Times New Roman"/>
                <w:lang w:eastAsia="de-DE"/>
              </w:rPr>
              <w:t>Δ</w:t>
            </w:r>
            <w:r w:rsidRPr="004F7EB5">
              <w:rPr>
                <w:rFonts w:ascii="Times New Roman" w:eastAsia="Times New Roman" w:hAnsi="Times New Roman" w:cs="Times New Roman"/>
                <w:vertAlign w:val="subscript"/>
                <w:lang w:eastAsia="de-DE"/>
              </w:rPr>
              <w:t>f</w:t>
            </w:r>
            <w:r w:rsidRPr="004F7EB5">
              <w:rPr>
                <w:rFonts w:ascii="Times New Roman" w:eastAsia="Times New Roman" w:hAnsi="Times New Roman" w:cs="Times New Roman"/>
                <w:lang w:eastAsia="de-DE"/>
              </w:rPr>
              <w:t>H</w:t>
            </w:r>
            <w:proofErr w:type="spellEnd"/>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6,61 kJ·mol</w:t>
            </w:r>
            <w:r w:rsidRPr="004F7EB5">
              <w:rPr>
                <w:rFonts w:ascii="Times New Roman" w:eastAsia="Times New Roman" w:hAnsi="Times New Roman" w:cs="Times New Roman"/>
                <w:vertAlign w:val="superscript"/>
                <w:lang w:eastAsia="de-DE"/>
              </w:rPr>
              <w:t>−1</w:t>
            </w:r>
            <w:hyperlink r:id="rId120" w:anchor="cite_note-Domalski-20" w:history="1">
              <w:r w:rsidRPr="004F7EB5">
                <w:rPr>
                  <w:rFonts w:ascii="Times New Roman" w:eastAsia="Times New Roman" w:hAnsi="Times New Roman" w:cs="Times New Roman"/>
                  <w:color w:val="0000FF"/>
                  <w:u w:val="single"/>
                  <w:vertAlign w:val="superscript"/>
                  <w:lang w:eastAsia="de-DE"/>
                </w:rPr>
                <w:t>[20]</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 xml:space="preserve">beim Schmelzpunkt </w:t>
            </w:r>
          </w:p>
        </w:tc>
      </w:tr>
      <w:tr w:rsidR="004F7EB5" w:rsidRPr="004F7EB5" w:rsidTr="004F7EB5">
        <w:trPr>
          <w:tblCellSpacing w:w="15" w:type="dxa"/>
        </w:trPr>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hyperlink r:id="rId121" w:tooltip="Verdampfungsenthalpie" w:history="1">
              <w:r w:rsidRPr="004F7EB5">
                <w:rPr>
                  <w:rFonts w:ascii="Times New Roman" w:eastAsia="Times New Roman" w:hAnsi="Times New Roman" w:cs="Times New Roman"/>
                  <w:color w:val="0000FF"/>
                  <w:u w:val="single"/>
                  <w:lang w:eastAsia="de-DE"/>
                </w:rPr>
                <w:t>Verdampfungsenthalpie</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Δ</w:t>
            </w:r>
            <w:r w:rsidRPr="004F7EB5">
              <w:rPr>
                <w:rFonts w:ascii="Times New Roman" w:eastAsia="Times New Roman" w:hAnsi="Times New Roman" w:cs="Times New Roman"/>
                <w:vertAlign w:val="subscript"/>
                <w:lang w:eastAsia="de-DE"/>
              </w:rPr>
              <w:t>V</w:t>
            </w:r>
            <w:r w:rsidRPr="004F7EB5">
              <w:rPr>
                <w:rFonts w:ascii="Times New Roman" w:eastAsia="Times New Roman" w:hAnsi="Times New Roman" w:cs="Times New Roman"/>
                <w:lang w:eastAsia="de-DE"/>
              </w:rPr>
              <w:t>H</w:t>
            </w:r>
            <w:r w:rsidRPr="004F7EB5">
              <w:rPr>
                <w:rFonts w:ascii="Times New Roman" w:eastAsia="Times New Roman" w:hAnsi="Times New Roman" w:cs="Times New Roman"/>
                <w:vertAlign w:val="superscript"/>
                <w:lang w:eastAsia="de-DE"/>
              </w:rPr>
              <w:t>0</w:t>
            </w:r>
            <w:r w:rsidRPr="004F7EB5">
              <w:rPr>
                <w:rFonts w:ascii="Times New Roman" w:eastAsia="Times New Roman" w:hAnsi="Times New Roman" w:cs="Times New Roman"/>
                <w:lang w:eastAsia="de-DE"/>
              </w:rPr>
              <w:br/>
              <w:t>Δ</w:t>
            </w:r>
            <w:r w:rsidRPr="004F7EB5">
              <w:rPr>
                <w:rFonts w:ascii="Times New Roman" w:eastAsia="Times New Roman" w:hAnsi="Times New Roman" w:cs="Times New Roman"/>
                <w:vertAlign w:val="subscript"/>
                <w:lang w:eastAsia="de-DE"/>
              </w:rPr>
              <w:t>V</w:t>
            </w:r>
            <w:r w:rsidRPr="004F7EB5">
              <w:rPr>
                <w:rFonts w:ascii="Times New Roman" w:eastAsia="Times New Roman" w:hAnsi="Times New Roman" w:cs="Times New Roman"/>
                <w:lang w:eastAsia="de-DE"/>
              </w:rPr>
              <w:t xml:space="preserve">H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t>38,1 kJ·mol</w:t>
            </w:r>
            <w:r w:rsidRPr="004F7EB5">
              <w:rPr>
                <w:rFonts w:ascii="Times New Roman" w:eastAsia="Times New Roman" w:hAnsi="Times New Roman" w:cs="Times New Roman"/>
                <w:vertAlign w:val="superscript"/>
                <w:lang w:eastAsia="de-DE"/>
              </w:rPr>
              <w:t>−1</w:t>
            </w:r>
            <w:hyperlink r:id="rId122" w:anchor="cite_note-Majer_Svoboda-21" w:history="1">
              <w:r w:rsidRPr="004F7EB5">
                <w:rPr>
                  <w:rFonts w:ascii="Times New Roman" w:eastAsia="Times New Roman" w:hAnsi="Times New Roman" w:cs="Times New Roman"/>
                  <w:color w:val="0000FF"/>
                  <w:u w:val="single"/>
                  <w:vertAlign w:val="superscript"/>
                  <w:lang w:eastAsia="de-DE"/>
                </w:rPr>
                <w:t>[21]</w:t>
              </w:r>
            </w:hyperlink>
            <w:r w:rsidRPr="004F7EB5">
              <w:rPr>
                <w:rFonts w:ascii="Times New Roman" w:eastAsia="Times New Roman" w:hAnsi="Times New Roman" w:cs="Times New Roman"/>
                <w:lang w:eastAsia="de-DE"/>
              </w:rPr>
              <w:br/>
              <w:t>33,18 kJ·mol</w:t>
            </w:r>
            <w:r w:rsidRPr="004F7EB5">
              <w:rPr>
                <w:rFonts w:ascii="Times New Roman" w:eastAsia="Times New Roman" w:hAnsi="Times New Roman" w:cs="Times New Roman"/>
                <w:vertAlign w:val="superscript"/>
                <w:lang w:eastAsia="de-DE"/>
              </w:rPr>
              <w:t>−1</w:t>
            </w:r>
            <w:hyperlink r:id="rId123" w:anchor="cite_note-Majer_Svoboda-21" w:history="1">
              <w:r w:rsidRPr="004F7EB5">
                <w:rPr>
                  <w:rFonts w:ascii="Times New Roman" w:eastAsia="Times New Roman" w:hAnsi="Times New Roman" w:cs="Times New Roman"/>
                  <w:color w:val="0000FF"/>
                  <w:u w:val="single"/>
                  <w:vertAlign w:val="superscript"/>
                  <w:lang w:eastAsia="de-DE"/>
                </w:rPr>
                <w:t>[21]</w:t>
              </w:r>
            </w:hyperlink>
            <w:r w:rsidRPr="004F7EB5">
              <w:rPr>
                <w:rFonts w:ascii="Times New Roman" w:eastAsia="Times New Roman" w:hAnsi="Times New Roman" w:cs="Times New Roman"/>
                <w:lang w:eastAsia="de-DE"/>
              </w:rPr>
              <w:t xml:space="preserve"> </w:t>
            </w:r>
          </w:p>
        </w:tc>
        <w:tc>
          <w:tcPr>
            <w:tcW w:w="0" w:type="auto"/>
            <w:vAlign w:val="center"/>
            <w:hideMark/>
          </w:tcPr>
          <w:p w:rsidR="004F7EB5" w:rsidRPr="004F7EB5" w:rsidRDefault="004F7EB5" w:rsidP="004F7EB5">
            <w:pPr>
              <w:spacing w:after="0" w:line="240" w:lineRule="auto"/>
              <w:rPr>
                <w:rFonts w:ascii="Times New Roman" w:eastAsia="Times New Roman" w:hAnsi="Times New Roman" w:cs="Times New Roman"/>
                <w:lang w:eastAsia="de-DE"/>
              </w:rPr>
            </w:pPr>
            <w:r w:rsidRPr="004F7EB5">
              <w:rPr>
                <w:rFonts w:ascii="Times New Roman" w:eastAsia="Times New Roman" w:hAnsi="Times New Roman" w:cs="Times New Roman"/>
                <w:lang w:eastAsia="de-DE"/>
              </w:rPr>
              <w:br/>
              <w:t xml:space="preserve">am Normaldrucksiedepunkt </w:t>
            </w:r>
          </w:p>
        </w:tc>
      </w:tr>
    </w:tbl>
    <w:p w:rsidR="004F7EB5" w:rsidRPr="004F7EB5" w:rsidRDefault="004F7EB5" w:rsidP="004F7EB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F7EB5">
        <w:rPr>
          <w:rFonts w:ascii="Times New Roman" w:eastAsia="Times New Roman" w:hAnsi="Times New Roman" w:cs="Times New Roman"/>
          <w:b/>
          <w:bCs/>
          <w:sz w:val="27"/>
          <w:szCs w:val="27"/>
          <w:lang w:eastAsia="de-DE"/>
        </w:rPr>
        <w:t>Chemische Eigenschaften</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ist bei Normalbedingungen stabil und relativ reaktionsträge. Es geht ähnliche Reaktionen ein wie </w:t>
      </w:r>
      <w:hyperlink r:id="rId124" w:tooltip="Phenol" w:history="1">
        <w:r w:rsidRPr="004F7EB5">
          <w:rPr>
            <w:rFonts w:ascii="Times New Roman" w:eastAsia="Times New Roman" w:hAnsi="Times New Roman" w:cs="Times New Roman"/>
            <w:color w:val="0000FF"/>
            <w:sz w:val="24"/>
            <w:szCs w:val="24"/>
            <w:u w:val="single"/>
            <w:lang w:eastAsia="de-DE"/>
          </w:rPr>
          <w:t>Phenol</w:t>
        </w:r>
      </w:hyperlink>
      <w:r w:rsidRPr="004F7EB5">
        <w:rPr>
          <w:rFonts w:ascii="Times New Roman" w:eastAsia="Times New Roman" w:hAnsi="Times New Roman" w:cs="Times New Roman"/>
          <w:sz w:val="24"/>
          <w:szCs w:val="24"/>
          <w:lang w:eastAsia="de-DE"/>
        </w:rPr>
        <w:t xml:space="preserve"> und </w:t>
      </w:r>
      <w:hyperlink r:id="rId125" w:tooltip="Benzol" w:history="1">
        <w:r w:rsidRPr="004F7EB5">
          <w:rPr>
            <w:rFonts w:ascii="Times New Roman" w:eastAsia="Times New Roman" w:hAnsi="Times New Roman" w:cs="Times New Roman"/>
            <w:color w:val="0000FF"/>
            <w:sz w:val="24"/>
            <w:szCs w:val="24"/>
            <w:u w:val="single"/>
            <w:lang w:eastAsia="de-DE"/>
          </w:rPr>
          <w:t>Benzol</w:t>
        </w:r>
      </w:hyperlink>
      <w:r w:rsidRPr="004F7EB5">
        <w:rPr>
          <w:rFonts w:ascii="Times New Roman" w:eastAsia="Times New Roman" w:hAnsi="Times New Roman" w:cs="Times New Roman"/>
          <w:sz w:val="24"/>
          <w:szCs w:val="24"/>
          <w:lang w:eastAsia="de-DE"/>
        </w:rPr>
        <w:t xml:space="preserve">. Toluol greift viele Kunststoffe an und wird deswegen meist in Glas- oder Metallbehältern aufbewahrt. Durch </w:t>
      </w:r>
      <w:hyperlink r:id="rId126" w:tooltip="Oxidation" w:history="1">
        <w:r w:rsidRPr="004F7EB5">
          <w:rPr>
            <w:rFonts w:ascii="Times New Roman" w:eastAsia="Times New Roman" w:hAnsi="Times New Roman" w:cs="Times New Roman"/>
            <w:color w:val="0000FF"/>
            <w:sz w:val="24"/>
            <w:szCs w:val="24"/>
            <w:u w:val="single"/>
            <w:lang w:eastAsia="de-DE"/>
          </w:rPr>
          <w:t>Oxidation</w:t>
        </w:r>
      </w:hyperlink>
      <w:r w:rsidRPr="004F7EB5">
        <w:rPr>
          <w:rFonts w:ascii="Times New Roman" w:eastAsia="Times New Roman" w:hAnsi="Times New Roman" w:cs="Times New Roman"/>
          <w:sz w:val="24"/>
          <w:szCs w:val="24"/>
          <w:lang w:eastAsia="de-DE"/>
        </w:rPr>
        <w:t xml:space="preserve"> (zum Beispiel mit saurer </w:t>
      </w:r>
      <w:hyperlink r:id="rId127" w:tooltip="Kaliumpermanganat" w:history="1">
        <w:r w:rsidRPr="004F7EB5">
          <w:rPr>
            <w:rFonts w:ascii="Times New Roman" w:eastAsia="Times New Roman" w:hAnsi="Times New Roman" w:cs="Times New Roman"/>
            <w:color w:val="0000FF"/>
            <w:sz w:val="24"/>
            <w:szCs w:val="24"/>
            <w:u w:val="single"/>
            <w:lang w:eastAsia="de-DE"/>
          </w:rPr>
          <w:t>Kaliumpermanganat</w:t>
        </w:r>
      </w:hyperlink>
      <w:r w:rsidRPr="004F7EB5">
        <w:rPr>
          <w:rFonts w:ascii="Times New Roman" w:eastAsia="Times New Roman" w:hAnsi="Times New Roman" w:cs="Times New Roman"/>
          <w:sz w:val="24"/>
          <w:szCs w:val="24"/>
          <w:lang w:eastAsia="de-DE"/>
        </w:rPr>
        <w:t xml:space="preserve">-Lösung) kann Toluol über </w:t>
      </w:r>
      <w:hyperlink r:id="rId128" w:tooltip="Benzylalkohol" w:history="1">
        <w:proofErr w:type="spellStart"/>
        <w:r w:rsidRPr="004F7EB5">
          <w:rPr>
            <w:rFonts w:ascii="Times New Roman" w:eastAsia="Times New Roman" w:hAnsi="Times New Roman" w:cs="Times New Roman"/>
            <w:color w:val="0000FF"/>
            <w:sz w:val="24"/>
            <w:szCs w:val="24"/>
            <w:u w:val="single"/>
            <w:lang w:eastAsia="de-DE"/>
          </w:rPr>
          <w:t>Benzylalkohol</w:t>
        </w:r>
        <w:proofErr w:type="spellEnd"/>
      </w:hyperlink>
      <w:r w:rsidRPr="004F7EB5">
        <w:rPr>
          <w:rFonts w:ascii="Times New Roman" w:eastAsia="Times New Roman" w:hAnsi="Times New Roman" w:cs="Times New Roman"/>
          <w:sz w:val="24"/>
          <w:szCs w:val="24"/>
          <w:lang w:eastAsia="de-DE"/>
        </w:rPr>
        <w:t xml:space="preserve"> und </w:t>
      </w:r>
      <w:hyperlink r:id="rId129" w:tooltip="Benzaldehyd" w:history="1">
        <w:r w:rsidRPr="004F7EB5">
          <w:rPr>
            <w:rFonts w:ascii="Times New Roman" w:eastAsia="Times New Roman" w:hAnsi="Times New Roman" w:cs="Times New Roman"/>
            <w:color w:val="0000FF"/>
            <w:sz w:val="24"/>
            <w:szCs w:val="24"/>
            <w:u w:val="single"/>
            <w:lang w:eastAsia="de-DE"/>
          </w:rPr>
          <w:t>Benzaldehyd</w:t>
        </w:r>
      </w:hyperlink>
      <w:r w:rsidRPr="004F7EB5">
        <w:rPr>
          <w:rFonts w:ascii="Times New Roman" w:eastAsia="Times New Roman" w:hAnsi="Times New Roman" w:cs="Times New Roman"/>
          <w:sz w:val="24"/>
          <w:szCs w:val="24"/>
          <w:lang w:eastAsia="de-DE"/>
        </w:rPr>
        <w:t xml:space="preserve"> zu </w:t>
      </w:r>
      <w:hyperlink r:id="rId130" w:tooltip="Benzoesäure" w:history="1">
        <w:r w:rsidRPr="004F7EB5">
          <w:rPr>
            <w:rFonts w:ascii="Times New Roman" w:eastAsia="Times New Roman" w:hAnsi="Times New Roman" w:cs="Times New Roman"/>
            <w:color w:val="0000FF"/>
            <w:sz w:val="24"/>
            <w:szCs w:val="24"/>
            <w:u w:val="single"/>
            <w:lang w:eastAsia="de-DE"/>
          </w:rPr>
          <w:t>Benzoesäure</w:t>
        </w:r>
      </w:hyperlink>
      <w:r w:rsidRPr="004F7EB5">
        <w:rPr>
          <w:rFonts w:ascii="Times New Roman" w:eastAsia="Times New Roman" w:hAnsi="Times New Roman" w:cs="Times New Roman"/>
          <w:sz w:val="24"/>
          <w:szCs w:val="24"/>
          <w:lang w:eastAsia="de-DE"/>
        </w:rPr>
        <w:t xml:space="preserve"> umgewandelt werden. Toluol geht vor allem </w:t>
      </w:r>
      <w:hyperlink r:id="rId131" w:tooltip="Radikalische Substitution" w:history="1">
        <w:proofErr w:type="spellStart"/>
        <w:r w:rsidRPr="004F7EB5">
          <w:rPr>
            <w:rFonts w:ascii="Times New Roman" w:eastAsia="Times New Roman" w:hAnsi="Times New Roman" w:cs="Times New Roman"/>
            <w:color w:val="0000FF"/>
            <w:sz w:val="24"/>
            <w:szCs w:val="24"/>
            <w:u w:val="single"/>
            <w:lang w:eastAsia="de-DE"/>
          </w:rPr>
          <w:t>radikalische</w:t>
        </w:r>
        <w:proofErr w:type="spellEnd"/>
        <w:r w:rsidRPr="004F7EB5">
          <w:rPr>
            <w:rFonts w:ascii="Times New Roman" w:eastAsia="Times New Roman" w:hAnsi="Times New Roman" w:cs="Times New Roman"/>
            <w:color w:val="0000FF"/>
            <w:sz w:val="24"/>
            <w:szCs w:val="24"/>
            <w:u w:val="single"/>
            <w:lang w:eastAsia="de-DE"/>
          </w:rPr>
          <w:t xml:space="preserve"> Substitutionsreaktionen</w:t>
        </w:r>
      </w:hyperlink>
      <w:r w:rsidRPr="004F7EB5">
        <w:rPr>
          <w:rFonts w:ascii="Times New Roman" w:eastAsia="Times New Roman" w:hAnsi="Times New Roman" w:cs="Times New Roman"/>
          <w:sz w:val="24"/>
          <w:szCs w:val="24"/>
          <w:lang w:eastAsia="de-DE"/>
        </w:rPr>
        <w:t xml:space="preserve"> und </w:t>
      </w:r>
      <w:hyperlink r:id="rId132" w:tooltip="Aromatische elektrophile Substitution" w:history="1">
        <w:proofErr w:type="spellStart"/>
        <w:r w:rsidRPr="004F7EB5">
          <w:rPr>
            <w:rFonts w:ascii="Times New Roman" w:eastAsia="Times New Roman" w:hAnsi="Times New Roman" w:cs="Times New Roman"/>
            <w:color w:val="0000FF"/>
            <w:sz w:val="24"/>
            <w:szCs w:val="24"/>
            <w:u w:val="single"/>
            <w:lang w:eastAsia="de-DE"/>
          </w:rPr>
          <w:t>elektrophile</w:t>
        </w:r>
        <w:proofErr w:type="spellEnd"/>
        <w:r w:rsidRPr="004F7EB5">
          <w:rPr>
            <w:rFonts w:ascii="Times New Roman" w:eastAsia="Times New Roman" w:hAnsi="Times New Roman" w:cs="Times New Roman"/>
            <w:color w:val="0000FF"/>
            <w:sz w:val="24"/>
            <w:szCs w:val="24"/>
            <w:u w:val="single"/>
            <w:lang w:eastAsia="de-DE"/>
          </w:rPr>
          <w:t xml:space="preserve"> Substitutionsreaktionen</w:t>
        </w:r>
      </w:hyperlink>
      <w:r w:rsidRPr="004F7EB5">
        <w:rPr>
          <w:rFonts w:ascii="Times New Roman" w:eastAsia="Times New Roman" w:hAnsi="Times New Roman" w:cs="Times New Roman"/>
          <w:sz w:val="24"/>
          <w:szCs w:val="24"/>
          <w:lang w:eastAsia="de-DE"/>
        </w:rPr>
        <w:t xml:space="preserve"> ein. </w:t>
      </w:r>
      <w:hyperlink r:id="rId133" w:tooltip="Nukleophile Substitution" w:history="1">
        <w:proofErr w:type="spellStart"/>
        <w:r w:rsidRPr="004F7EB5">
          <w:rPr>
            <w:rFonts w:ascii="Times New Roman" w:eastAsia="Times New Roman" w:hAnsi="Times New Roman" w:cs="Times New Roman"/>
            <w:color w:val="0000FF"/>
            <w:sz w:val="24"/>
            <w:szCs w:val="24"/>
            <w:u w:val="single"/>
            <w:lang w:eastAsia="de-DE"/>
          </w:rPr>
          <w:t>Nukleophile</w:t>
        </w:r>
        <w:proofErr w:type="spellEnd"/>
        <w:r w:rsidRPr="004F7EB5">
          <w:rPr>
            <w:rFonts w:ascii="Times New Roman" w:eastAsia="Times New Roman" w:hAnsi="Times New Roman" w:cs="Times New Roman"/>
            <w:color w:val="0000FF"/>
            <w:sz w:val="24"/>
            <w:szCs w:val="24"/>
            <w:u w:val="single"/>
            <w:lang w:eastAsia="de-DE"/>
          </w:rPr>
          <w:t xml:space="preserve"> Substitutionsreaktionen</w:t>
        </w:r>
      </w:hyperlink>
      <w:r w:rsidRPr="004F7EB5">
        <w:rPr>
          <w:rFonts w:ascii="Times New Roman" w:eastAsia="Times New Roman" w:hAnsi="Times New Roman" w:cs="Times New Roman"/>
          <w:sz w:val="24"/>
          <w:szCs w:val="24"/>
          <w:lang w:eastAsia="de-DE"/>
        </w:rPr>
        <w:t xml:space="preserve"> sind seltener. </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Insbesondere in der Hitze oder unter Bestrahlung mit Licht kann Toluol mit geeigneten Reaktionspartnern (beispielsweise </w:t>
      </w:r>
      <w:hyperlink r:id="rId134" w:tooltip="Brom" w:history="1">
        <w:r w:rsidRPr="004F7EB5">
          <w:rPr>
            <w:rFonts w:ascii="Times New Roman" w:eastAsia="Times New Roman" w:hAnsi="Times New Roman" w:cs="Times New Roman"/>
            <w:color w:val="0000FF"/>
            <w:sz w:val="24"/>
            <w:szCs w:val="24"/>
            <w:u w:val="single"/>
            <w:lang w:eastAsia="de-DE"/>
          </w:rPr>
          <w:t>Brom</w:t>
        </w:r>
      </w:hyperlink>
      <w:r w:rsidRPr="004F7EB5">
        <w:rPr>
          <w:rFonts w:ascii="Times New Roman" w:eastAsia="Times New Roman" w:hAnsi="Times New Roman" w:cs="Times New Roman"/>
          <w:sz w:val="24"/>
          <w:szCs w:val="24"/>
          <w:lang w:eastAsia="de-DE"/>
        </w:rPr>
        <w:t xml:space="preserve">) </w:t>
      </w:r>
      <w:proofErr w:type="spellStart"/>
      <w:r w:rsidRPr="004F7EB5">
        <w:rPr>
          <w:rFonts w:ascii="Times New Roman" w:eastAsia="Times New Roman" w:hAnsi="Times New Roman" w:cs="Times New Roman"/>
          <w:sz w:val="24"/>
          <w:szCs w:val="24"/>
          <w:lang w:eastAsia="de-DE"/>
        </w:rPr>
        <w:t>radikalische</w:t>
      </w:r>
      <w:proofErr w:type="spellEnd"/>
      <w:r w:rsidRPr="004F7EB5">
        <w:rPr>
          <w:rFonts w:ascii="Times New Roman" w:eastAsia="Times New Roman" w:hAnsi="Times New Roman" w:cs="Times New Roman"/>
          <w:sz w:val="24"/>
          <w:szCs w:val="24"/>
          <w:lang w:eastAsia="de-DE"/>
        </w:rPr>
        <w:t xml:space="preserve"> Substitutionsreaktionen an der Methylgruppe eingehen (siehe </w:t>
      </w:r>
      <w:hyperlink r:id="rId135" w:tooltip="SSS-Regel" w:history="1">
        <w:r w:rsidRPr="004F7EB5">
          <w:rPr>
            <w:rFonts w:ascii="Times New Roman" w:eastAsia="Times New Roman" w:hAnsi="Times New Roman" w:cs="Times New Roman"/>
            <w:color w:val="0000FF"/>
            <w:sz w:val="24"/>
            <w:szCs w:val="24"/>
            <w:u w:val="single"/>
            <w:lang w:eastAsia="de-DE"/>
          </w:rPr>
          <w:t>SSS-Regel</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noProof/>
          <w:color w:val="0000FF"/>
          <w:sz w:val="24"/>
          <w:szCs w:val="24"/>
          <w:lang w:eastAsia="de-DE"/>
        </w:rPr>
        <w:drawing>
          <wp:inline distT="0" distB="0" distL="0" distR="0">
            <wp:extent cx="2095500" cy="847725"/>
            <wp:effectExtent l="0" t="0" r="0" b="9525"/>
            <wp:docPr id="7" name="Grafik 7" descr="https://upload.wikimedia.org/wikipedia/commons/thumb/a/a2/Side_Chain_Halogenation_V.1.svg/220px-Side_Chain_Halogenation_V.1.svg.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2/Side_Chain_Halogenation_V.1.svg/220px-Side_Chain_Halogenation_V.1.svg.pn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95500" cy="847725"/>
                    </a:xfrm>
                    <a:prstGeom prst="rect">
                      <a:avLst/>
                    </a:prstGeom>
                    <a:noFill/>
                    <a:ln>
                      <a:noFill/>
                    </a:ln>
                  </pic:spPr>
                </pic:pic>
              </a:graphicData>
            </a:graphic>
          </wp:inline>
        </w:drawing>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Reaktion von Toluol mit Brom unter </w:t>
      </w:r>
      <w:proofErr w:type="spellStart"/>
      <w:r w:rsidRPr="004F7EB5">
        <w:rPr>
          <w:rFonts w:ascii="Times New Roman" w:eastAsia="Times New Roman" w:hAnsi="Times New Roman" w:cs="Times New Roman"/>
          <w:sz w:val="24"/>
          <w:szCs w:val="24"/>
          <w:lang w:eastAsia="de-DE"/>
        </w:rPr>
        <w:t>radikalischen</w:t>
      </w:r>
      <w:proofErr w:type="spellEnd"/>
      <w:r w:rsidRPr="004F7EB5">
        <w:rPr>
          <w:rFonts w:ascii="Times New Roman" w:eastAsia="Times New Roman" w:hAnsi="Times New Roman" w:cs="Times New Roman"/>
          <w:sz w:val="24"/>
          <w:szCs w:val="24"/>
          <w:lang w:eastAsia="de-DE"/>
        </w:rPr>
        <w:t xml:space="preserve"> Reaktionsbedingungen</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Da Toluol relativ reaktionsträge ist, laufen </w:t>
      </w:r>
      <w:proofErr w:type="spellStart"/>
      <w:r w:rsidRPr="004F7EB5">
        <w:rPr>
          <w:rFonts w:ascii="Times New Roman" w:eastAsia="Times New Roman" w:hAnsi="Times New Roman" w:cs="Times New Roman"/>
          <w:sz w:val="24"/>
          <w:szCs w:val="24"/>
          <w:lang w:eastAsia="de-DE"/>
        </w:rPr>
        <w:t>elektrophile</w:t>
      </w:r>
      <w:proofErr w:type="spellEnd"/>
      <w:r w:rsidRPr="004F7EB5">
        <w:rPr>
          <w:rFonts w:ascii="Times New Roman" w:eastAsia="Times New Roman" w:hAnsi="Times New Roman" w:cs="Times New Roman"/>
          <w:sz w:val="24"/>
          <w:szCs w:val="24"/>
          <w:lang w:eastAsia="de-DE"/>
        </w:rPr>
        <w:t xml:space="preserve"> Substitutionsreaktionen an ihm nur relativ langsam ab. In Gegenwart eines geeigneten </w:t>
      </w:r>
      <w:hyperlink r:id="rId138" w:tooltip="Katalysator" w:history="1">
        <w:r w:rsidRPr="004F7EB5">
          <w:rPr>
            <w:rFonts w:ascii="Times New Roman" w:eastAsia="Times New Roman" w:hAnsi="Times New Roman" w:cs="Times New Roman"/>
            <w:color w:val="0000FF"/>
            <w:sz w:val="24"/>
            <w:szCs w:val="24"/>
            <w:u w:val="single"/>
            <w:lang w:eastAsia="de-DE"/>
          </w:rPr>
          <w:t>Katalysators</w:t>
        </w:r>
      </w:hyperlink>
      <w:r w:rsidRPr="004F7EB5">
        <w:rPr>
          <w:rFonts w:ascii="Times New Roman" w:eastAsia="Times New Roman" w:hAnsi="Times New Roman" w:cs="Times New Roman"/>
          <w:sz w:val="24"/>
          <w:szCs w:val="24"/>
          <w:lang w:eastAsia="de-DE"/>
        </w:rPr>
        <w:t xml:space="preserve"> kann die Reaktionsgeschwindigkeit erheblich gesteigert werden (siehe </w:t>
      </w:r>
      <w:hyperlink r:id="rId139" w:tooltip="KKK-Regel" w:history="1">
        <w:r w:rsidRPr="004F7EB5">
          <w:rPr>
            <w:rFonts w:ascii="Times New Roman" w:eastAsia="Times New Roman" w:hAnsi="Times New Roman" w:cs="Times New Roman"/>
            <w:color w:val="0000FF"/>
            <w:sz w:val="24"/>
            <w:szCs w:val="24"/>
            <w:u w:val="single"/>
            <w:lang w:eastAsia="de-DE"/>
          </w:rPr>
          <w:t>KKK-Regel</w:t>
        </w:r>
      </w:hyperlink>
      <w:r w:rsidRPr="004F7EB5">
        <w:rPr>
          <w:rFonts w:ascii="Times New Roman" w:eastAsia="Times New Roman" w:hAnsi="Times New Roman" w:cs="Times New Roman"/>
          <w:sz w:val="24"/>
          <w:szCs w:val="24"/>
          <w:lang w:eastAsia="de-DE"/>
        </w:rPr>
        <w:t xml:space="preserve">). Es entstehen bevorzugt </w:t>
      </w:r>
      <w:r w:rsidRPr="004F7EB5">
        <w:rPr>
          <w:rFonts w:ascii="Times New Roman" w:eastAsia="Times New Roman" w:hAnsi="Times New Roman" w:cs="Times New Roman"/>
          <w:i/>
          <w:iCs/>
          <w:sz w:val="24"/>
          <w:szCs w:val="24"/>
          <w:lang w:eastAsia="de-DE"/>
        </w:rPr>
        <w:t>para</w:t>
      </w:r>
      <w:r w:rsidRPr="004F7EB5">
        <w:rPr>
          <w:rFonts w:ascii="Times New Roman" w:eastAsia="Times New Roman" w:hAnsi="Times New Roman" w:cs="Times New Roman"/>
          <w:sz w:val="24"/>
          <w:szCs w:val="24"/>
          <w:lang w:eastAsia="de-DE"/>
        </w:rPr>
        <w:t xml:space="preserve">- und </w:t>
      </w:r>
      <w:proofErr w:type="spellStart"/>
      <w:r w:rsidRPr="004F7EB5">
        <w:rPr>
          <w:rFonts w:ascii="Times New Roman" w:eastAsia="Times New Roman" w:hAnsi="Times New Roman" w:cs="Times New Roman"/>
          <w:i/>
          <w:iCs/>
          <w:sz w:val="24"/>
          <w:szCs w:val="24"/>
          <w:lang w:eastAsia="de-DE"/>
        </w:rPr>
        <w:t>ortho</w:t>
      </w:r>
      <w:proofErr w:type="spellEnd"/>
      <w:r w:rsidRPr="004F7EB5">
        <w:rPr>
          <w:rFonts w:ascii="Times New Roman" w:eastAsia="Times New Roman" w:hAnsi="Times New Roman" w:cs="Times New Roman"/>
          <w:sz w:val="24"/>
          <w:szCs w:val="24"/>
          <w:lang w:eastAsia="de-DE"/>
        </w:rPr>
        <w:t xml:space="preserve">-substituierte Produkte: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noProof/>
          <w:color w:val="0000FF"/>
          <w:sz w:val="24"/>
          <w:szCs w:val="24"/>
          <w:lang w:eastAsia="de-DE"/>
        </w:rPr>
        <w:drawing>
          <wp:inline distT="0" distB="0" distL="0" distR="0">
            <wp:extent cx="3143250" cy="1190625"/>
            <wp:effectExtent l="0" t="0" r="0" b="9525"/>
            <wp:docPr id="6" name="Grafik 6" descr="https://upload.wikimedia.org/wikipedia/commons/thumb/9/9e/Toluol_%28elektrophile_Substitution_HBr%29.png/330px-Toluol_%28elektrophile_Substitution_HBr%29.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e/Toluol_%28elektrophile_Substitution_HBr%29.png/330px-Toluol_%28elektrophile_Substitution_HBr%29.pn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143250" cy="1190625"/>
                    </a:xfrm>
                    <a:prstGeom prst="rect">
                      <a:avLst/>
                    </a:prstGeom>
                    <a:noFill/>
                    <a:ln>
                      <a:noFill/>
                    </a:ln>
                  </pic:spPr>
                </pic:pic>
              </a:graphicData>
            </a:graphic>
          </wp:inline>
        </w:drawing>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Reaktion von Toluol mit Brom in Gegenwart einer </w:t>
      </w:r>
      <w:hyperlink r:id="rId142" w:tooltip="Lewis-Säure" w:history="1">
        <w:r w:rsidRPr="004F7EB5">
          <w:rPr>
            <w:rFonts w:ascii="Times New Roman" w:eastAsia="Times New Roman" w:hAnsi="Times New Roman" w:cs="Times New Roman"/>
            <w:color w:val="0000FF"/>
            <w:sz w:val="24"/>
            <w:szCs w:val="24"/>
            <w:u w:val="single"/>
            <w:lang w:eastAsia="de-DE"/>
          </w:rPr>
          <w:t>Lewis-Säure</w:t>
        </w:r>
      </w:hyperlink>
      <w:r w:rsidRPr="004F7EB5">
        <w:rPr>
          <w:rFonts w:ascii="Times New Roman" w:eastAsia="Times New Roman" w:hAnsi="Times New Roman" w:cs="Times New Roman"/>
          <w:sz w:val="24"/>
          <w:szCs w:val="24"/>
          <w:lang w:eastAsia="de-DE"/>
        </w:rPr>
        <w:t xml:space="preserve"> (FeBr</w:t>
      </w:r>
      <w:r w:rsidRPr="004F7EB5">
        <w:rPr>
          <w:rFonts w:ascii="Times New Roman" w:eastAsia="Times New Roman" w:hAnsi="Times New Roman" w:cs="Times New Roman"/>
          <w:sz w:val="24"/>
          <w:szCs w:val="24"/>
          <w:vertAlign w:val="subscript"/>
          <w:lang w:eastAsia="de-DE"/>
        </w:rPr>
        <w:t>3</w:t>
      </w:r>
      <w:r w:rsidRPr="004F7EB5">
        <w:rPr>
          <w:rFonts w:ascii="Times New Roman" w:eastAsia="Times New Roman" w:hAnsi="Times New Roman" w:cs="Times New Roman"/>
          <w:sz w:val="24"/>
          <w:szCs w:val="24"/>
          <w:lang w:eastAsia="de-DE"/>
        </w:rPr>
        <w:t>)</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reagiert mit </w:t>
      </w:r>
      <w:hyperlink r:id="rId143" w:tooltip="Salpetersäure" w:history="1">
        <w:r w:rsidRPr="004F7EB5">
          <w:rPr>
            <w:rFonts w:ascii="Times New Roman" w:eastAsia="Times New Roman" w:hAnsi="Times New Roman" w:cs="Times New Roman"/>
            <w:color w:val="0000FF"/>
            <w:sz w:val="24"/>
            <w:szCs w:val="24"/>
            <w:u w:val="single"/>
            <w:lang w:eastAsia="de-DE"/>
          </w:rPr>
          <w:t>Salpetersäure</w:t>
        </w:r>
      </w:hyperlink>
      <w:r w:rsidRPr="004F7EB5">
        <w:rPr>
          <w:rFonts w:ascii="Times New Roman" w:eastAsia="Times New Roman" w:hAnsi="Times New Roman" w:cs="Times New Roman"/>
          <w:sz w:val="24"/>
          <w:szCs w:val="24"/>
          <w:lang w:eastAsia="de-DE"/>
        </w:rPr>
        <w:t xml:space="preserve"> zu </w:t>
      </w:r>
      <w:hyperlink r:id="rId144" w:tooltip="4-Nitrotoluol" w:history="1">
        <w:r w:rsidRPr="004F7EB5">
          <w:rPr>
            <w:rFonts w:ascii="Times New Roman" w:eastAsia="Times New Roman" w:hAnsi="Times New Roman" w:cs="Times New Roman"/>
            <w:color w:val="0000FF"/>
            <w:sz w:val="24"/>
            <w:szCs w:val="24"/>
            <w:u w:val="single"/>
            <w:lang w:eastAsia="de-DE"/>
          </w:rPr>
          <w:t>4-Nitrotoluol</w:t>
        </w:r>
      </w:hyperlink>
      <w:r w:rsidRPr="004F7EB5">
        <w:rPr>
          <w:rFonts w:ascii="Times New Roman" w:eastAsia="Times New Roman" w:hAnsi="Times New Roman" w:cs="Times New Roman"/>
          <w:sz w:val="24"/>
          <w:szCs w:val="24"/>
          <w:lang w:eastAsia="de-DE"/>
        </w:rPr>
        <w:t xml:space="preserve"> und Wasser, daneben entsteht auch das isomere 2-Nitrotoluol. Das eigentliche nitrierende Agens (NO</w:t>
      </w:r>
      <w:r w:rsidRPr="004F7EB5">
        <w:rPr>
          <w:rFonts w:ascii="Times New Roman" w:eastAsia="Times New Roman" w:hAnsi="Times New Roman" w:cs="Times New Roman"/>
          <w:sz w:val="24"/>
          <w:szCs w:val="24"/>
          <w:vertAlign w:val="subscript"/>
          <w:lang w:eastAsia="de-DE"/>
        </w:rPr>
        <w:t>2</w:t>
      </w:r>
      <w:r w:rsidRPr="004F7EB5">
        <w:rPr>
          <w:rFonts w:ascii="Times New Roman" w:eastAsia="Times New Roman" w:hAnsi="Times New Roman" w:cs="Times New Roman"/>
          <w:sz w:val="24"/>
          <w:szCs w:val="24"/>
          <w:vertAlign w:val="superscript"/>
          <w:lang w:eastAsia="de-DE"/>
        </w:rPr>
        <w:t>+</w:t>
      </w:r>
      <w:r w:rsidRPr="004F7EB5">
        <w:rPr>
          <w:rFonts w:ascii="Times New Roman" w:eastAsia="Times New Roman" w:hAnsi="Times New Roman" w:cs="Times New Roman"/>
          <w:sz w:val="24"/>
          <w:szCs w:val="24"/>
          <w:lang w:eastAsia="de-DE"/>
        </w:rPr>
        <w:t xml:space="preserve">) wird in Gegenwart von </w:t>
      </w:r>
      <w:hyperlink r:id="rId145" w:tooltip="Schwefelsäure" w:history="1">
        <w:r w:rsidRPr="004F7EB5">
          <w:rPr>
            <w:rFonts w:ascii="Times New Roman" w:eastAsia="Times New Roman" w:hAnsi="Times New Roman" w:cs="Times New Roman"/>
            <w:color w:val="0000FF"/>
            <w:sz w:val="24"/>
            <w:szCs w:val="24"/>
            <w:u w:val="single"/>
            <w:lang w:eastAsia="de-DE"/>
          </w:rPr>
          <w:t>Schwefelsäure</w:t>
        </w:r>
      </w:hyperlink>
      <w:r w:rsidRPr="004F7EB5">
        <w:rPr>
          <w:rFonts w:ascii="Times New Roman" w:eastAsia="Times New Roman" w:hAnsi="Times New Roman" w:cs="Times New Roman"/>
          <w:sz w:val="24"/>
          <w:szCs w:val="24"/>
          <w:lang w:eastAsia="de-DE"/>
        </w:rPr>
        <w:t xml:space="preserve"> aus Salpetersäure gebildet: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noProof/>
          <w:color w:val="0000FF"/>
          <w:sz w:val="24"/>
          <w:szCs w:val="24"/>
          <w:lang w:eastAsia="de-DE"/>
        </w:rPr>
        <w:drawing>
          <wp:inline distT="0" distB="0" distL="0" distR="0">
            <wp:extent cx="3143250" cy="1209675"/>
            <wp:effectExtent l="0" t="0" r="0" b="9525"/>
            <wp:docPr id="5" name="Grafik 5" descr="https://upload.wikimedia.org/wikipedia/commons/thumb/a/a8/Toluol_%28elektrophile_Substitution_HNO3%29.png/330px-Toluol_%28elektrophile_Substitution_HNO3%29.pn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8/Toluol_%28elektrophile_Substitution_HNO3%29.png/330px-Toluol_%28elektrophile_Substitution_HNO3%29.pn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143250" cy="1209675"/>
                    </a:xfrm>
                    <a:prstGeom prst="rect">
                      <a:avLst/>
                    </a:prstGeom>
                    <a:noFill/>
                    <a:ln>
                      <a:noFill/>
                    </a:ln>
                  </pic:spPr>
                </pic:pic>
              </a:graphicData>
            </a:graphic>
          </wp:inline>
        </w:drawing>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hyperlink r:id="rId148" w:tooltip="Nitrierung" w:history="1">
        <w:r w:rsidRPr="004F7EB5">
          <w:rPr>
            <w:rFonts w:ascii="Times New Roman" w:eastAsia="Times New Roman" w:hAnsi="Times New Roman" w:cs="Times New Roman"/>
            <w:color w:val="0000FF"/>
            <w:sz w:val="24"/>
            <w:szCs w:val="24"/>
            <w:u w:val="single"/>
            <w:lang w:eastAsia="de-DE"/>
          </w:rPr>
          <w:t>Nitrierung</w:t>
        </w:r>
      </w:hyperlink>
      <w:r w:rsidRPr="004F7EB5">
        <w:rPr>
          <w:rFonts w:ascii="Times New Roman" w:eastAsia="Times New Roman" w:hAnsi="Times New Roman" w:cs="Times New Roman"/>
          <w:sz w:val="24"/>
          <w:szCs w:val="24"/>
          <w:lang w:eastAsia="de-DE"/>
        </w:rPr>
        <w:t xml:space="preserve"> von Toluol</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Über mehrfache Nitrierung kann </w:t>
      </w:r>
      <w:hyperlink r:id="rId149" w:tooltip="Trinitrotoluol" w:history="1">
        <w:r w:rsidRPr="004F7EB5">
          <w:rPr>
            <w:rFonts w:ascii="Times New Roman" w:eastAsia="Times New Roman" w:hAnsi="Times New Roman" w:cs="Times New Roman"/>
            <w:color w:val="0000FF"/>
            <w:sz w:val="24"/>
            <w:szCs w:val="24"/>
            <w:u w:val="single"/>
            <w:lang w:eastAsia="de-DE"/>
          </w:rPr>
          <w:t>TNT</w:t>
        </w:r>
      </w:hyperlink>
      <w:r w:rsidRPr="004F7EB5">
        <w:rPr>
          <w:rFonts w:ascii="Times New Roman" w:eastAsia="Times New Roman" w:hAnsi="Times New Roman" w:cs="Times New Roman"/>
          <w:sz w:val="24"/>
          <w:szCs w:val="24"/>
          <w:lang w:eastAsia="de-DE"/>
        </w:rPr>
        <w:t xml:space="preserve"> (Trinitrotoluol) gewonnen werden. </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Eine weitere, wichtige Reaktion ist die Oxidation von Toluol zu Benzoesäure. </w:t>
      </w:r>
    </w:p>
    <w:p w:rsidR="004F7EB5" w:rsidRPr="004F7EB5" w:rsidRDefault="004F7EB5" w:rsidP="004F7EB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F7EB5">
        <w:rPr>
          <w:rFonts w:ascii="Times New Roman" w:eastAsia="Times New Roman" w:hAnsi="Times New Roman" w:cs="Times New Roman"/>
          <w:b/>
          <w:bCs/>
          <w:sz w:val="27"/>
          <w:szCs w:val="27"/>
          <w:lang w:eastAsia="de-DE"/>
        </w:rPr>
        <w:t>Sicherheitstechnische Kenngrößen</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r w:rsidRPr="004F7EB5">
        <w:rPr>
          <w:rFonts w:ascii="Times New Roman" w:eastAsia="Times New Roman" w:hAnsi="Times New Roman" w:cs="Times New Roman"/>
          <w:sz w:val="24"/>
          <w:szCs w:val="24"/>
          <w:lang w:eastAsia="de-DE"/>
        </w:rPr>
        <w:t xml:space="preserve">Toluol bildet leicht entzündliche Dampf-Luft-Gemische. Die Verbindung hat einen </w:t>
      </w:r>
      <w:bookmarkEnd w:id="0"/>
      <w:r w:rsidRPr="004F7EB5">
        <w:rPr>
          <w:rFonts w:ascii="Times New Roman" w:eastAsia="Times New Roman" w:hAnsi="Times New Roman" w:cs="Times New Roman"/>
          <w:sz w:val="24"/>
          <w:szCs w:val="24"/>
          <w:lang w:eastAsia="de-DE"/>
        </w:rPr>
        <w:fldChar w:fldCharType="begin"/>
      </w:r>
      <w:r w:rsidRPr="004F7EB5">
        <w:rPr>
          <w:rFonts w:ascii="Times New Roman" w:eastAsia="Times New Roman" w:hAnsi="Times New Roman" w:cs="Times New Roman"/>
          <w:sz w:val="24"/>
          <w:szCs w:val="24"/>
          <w:lang w:eastAsia="de-DE"/>
        </w:rPr>
        <w:instrText xml:space="preserve"> HYPERLINK "https://de.wikipedia.org/wiki/Flammpunkt" \o "Flammpunkt" </w:instrText>
      </w:r>
      <w:r w:rsidRPr="004F7EB5">
        <w:rPr>
          <w:rFonts w:ascii="Times New Roman" w:eastAsia="Times New Roman" w:hAnsi="Times New Roman" w:cs="Times New Roman"/>
          <w:sz w:val="24"/>
          <w:szCs w:val="24"/>
          <w:lang w:eastAsia="de-DE"/>
        </w:rPr>
        <w:fldChar w:fldCharType="separate"/>
      </w:r>
      <w:r w:rsidRPr="004F7EB5">
        <w:rPr>
          <w:rFonts w:ascii="Times New Roman" w:eastAsia="Times New Roman" w:hAnsi="Times New Roman" w:cs="Times New Roman"/>
          <w:color w:val="0000FF"/>
          <w:sz w:val="24"/>
          <w:szCs w:val="24"/>
          <w:u w:val="single"/>
          <w:lang w:eastAsia="de-DE"/>
        </w:rPr>
        <w:t>Flammpunkt</w:t>
      </w:r>
      <w:r w:rsidRPr="004F7EB5">
        <w:rPr>
          <w:rFonts w:ascii="Times New Roman" w:eastAsia="Times New Roman" w:hAnsi="Times New Roman" w:cs="Times New Roman"/>
          <w:sz w:val="24"/>
          <w:szCs w:val="24"/>
          <w:lang w:eastAsia="de-DE"/>
        </w:rPr>
        <w:fldChar w:fldCharType="end"/>
      </w:r>
      <w:r w:rsidRPr="004F7EB5">
        <w:rPr>
          <w:rFonts w:ascii="Times New Roman" w:eastAsia="Times New Roman" w:hAnsi="Times New Roman" w:cs="Times New Roman"/>
          <w:sz w:val="24"/>
          <w:szCs w:val="24"/>
          <w:lang w:eastAsia="de-DE"/>
        </w:rPr>
        <w:t xml:space="preserve"> bei 6 °C. Der </w:t>
      </w:r>
      <w:hyperlink r:id="rId150" w:tooltip="Explosionsgrenze" w:history="1">
        <w:r w:rsidRPr="004F7EB5">
          <w:rPr>
            <w:rFonts w:ascii="Times New Roman" w:eastAsia="Times New Roman" w:hAnsi="Times New Roman" w:cs="Times New Roman"/>
            <w:color w:val="0000FF"/>
            <w:sz w:val="24"/>
            <w:szCs w:val="24"/>
            <w:u w:val="single"/>
            <w:lang w:eastAsia="de-DE"/>
          </w:rPr>
          <w:t>Explosionsbereich</w:t>
        </w:r>
      </w:hyperlink>
      <w:r w:rsidRPr="004F7EB5">
        <w:rPr>
          <w:rFonts w:ascii="Times New Roman" w:eastAsia="Times New Roman" w:hAnsi="Times New Roman" w:cs="Times New Roman"/>
          <w:sz w:val="24"/>
          <w:szCs w:val="24"/>
          <w:lang w:eastAsia="de-DE"/>
        </w:rPr>
        <w:t xml:space="preserve"> liegt zwischen 1,1 Vol.</w:t>
      </w:r>
      <w:r w:rsidRPr="004F7EB5">
        <w:rPr>
          <w:rFonts w:ascii="Times New Roman" w:eastAsia="Times New Roman" w:hAnsi="Times New Roman" w:cs="Times New Roman"/>
          <w:sz w:val="24"/>
          <w:szCs w:val="24"/>
          <w:lang w:eastAsia="de-DE"/>
        </w:rPr>
        <w:noBreakHyphen/>
        <w:t>% (42 g/m</w:t>
      </w:r>
      <w:r w:rsidRPr="004F7EB5">
        <w:rPr>
          <w:rFonts w:ascii="Times New Roman" w:eastAsia="Times New Roman" w:hAnsi="Times New Roman" w:cs="Times New Roman"/>
          <w:sz w:val="24"/>
          <w:szCs w:val="24"/>
          <w:vertAlign w:val="superscript"/>
          <w:lang w:eastAsia="de-DE"/>
        </w:rPr>
        <w:t>3</w:t>
      </w:r>
      <w:r w:rsidRPr="004F7EB5">
        <w:rPr>
          <w:rFonts w:ascii="Times New Roman" w:eastAsia="Times New Roman" w:hAnsi="Times New Roman" w:cs="Times New Roman"/>
          <w:sz w:val="24"/>
          <w:szCs w:val="24"/>
          <w:lang w:eastAsia="de-DE"/>
        </w:rPr>
        <w:t xml:space="preserve">) als </w:t>
      </w:r>
      <w:hyperlink r:id="rId151" w:tooltip="Explosionsgrenze" w:history="1">
        <w:r w:rsidRPr="004F7EB5">
          <w:rPr>
            <w:rFonts w:ascii="Times New Roman" w:eastAsia="Times New Roman" w:hAnsi="Times New Roman" w:cs="Times New Roman"/>
            <w:color w:val="0000FF"/>
            <w:sz w:val="24"/>
            <w:szCs w:val="24"/>
            <w:u w:val="single"/>
            <w:lang w:eastAsia="de-DE"/>
          </w:rPr>
          <w:t>untere Explosionsgrenze</w:t>
        </w:r>
      </w:hyperlink>
      <w:r w:rsidRPr="004F7EB5">
        <w:rPr>
          <w:rFonts w:ascii="Times New Roman" w:eastAsia="Times New Roman" w:hAnsi="Times New Roman" w:cs="Times New Roman"/>
          <w:sz w:val="24"/>
          <w:szCs w:val="24"/>
          <w:lang w:eastAsia="de-DE"/>
        </w:rPr>
        <w:t xml:space="preserve"> (UEG) und 7,8 Vol.</w:t>
      </w:r>
      <w:r w:rsidRPr="004F7EB5">
        <w:rPr>
          <w:rFonts w:ascii="Times New Roman" w:eastAsia="Times New Roman" w:hAnsi="Times New Roman" w:cs="Times New Roman"/>
          <w:sz w:val="24"/>
          <w:szCs w:val="24"/>
          <w:lang w:eastAsia="de-DE"/>
        </w:rPr>
        <w:noBreakHyphen/>
        <w:t>% (300 g/m</w:t>
      </w:r>
      <w:r w:rsidRPr="004F7EB5">
        <w:rPr>
          <w:rFonts w:ascii="Times New Roman" w:eastAsia="Times New Roman" w:hAnsi="Times New Roman" w:cs="Times New Roman"/>
          <w:sz w:val="24"/>
          <w:szCs w:val="24"/>
          <w:vertAlign w:val="superscript"/>
          <w:lang w:eastAsia="de-DE"/>
        </w:rPr>
        <w:t>3</w:t>
      </w:r>
      <w:r w:rsidRPr="004F7EB5">
        <w:rPr>
          <w:rFonts w:ascii="Times New Roman" w:eastAsia="Times New Roman" w:hAnsi="Times New Roman" w:cs="Times New Roman"/>
          <w:sz w:val="24"/>
          <w:szCs w:val="24"/>
          <w:lang w:eastAsia="de-DE"/>
        </w:rPr>
        <w:t xml:space="preserve">) als </w:t>
      </w:r>
      <w:hyperlink r:id="rId152" w:tooltip="Explosionsgrenze" w:history="1">
        <w:r w:rsidRPr="004F7EB5">
          <w:rPr>
            <w:rFonts w:ascii="Times New Roman" w:eastAsia="Times New Roman" w:hAnsi="Times New Roman" w:cs="Times New Roman"/>
            <w:color w:val="0000FF"/>
            <w:sz w:val="24"/>
            <w:szCs w:val="24"/>
            <w:u w:val="single"/>
            <w:lang w:eastAsia="de-DE"/>
          </w:rPr>
          <w:t>obere Explosionsgrenze</w:t>
        </w:r>
      </w:hyperlink>
      <w:r w:rsidRPr="004F7EB5">
        <w:rPr>
          <w:rFonts w:ascii="Times New Roman" w:eastAsia="Times New Roman" w:hAnsi="Times New Roman" w:cs="Times New Roman"/>
          <w:sz w:val="24"/>
          <w:szCs w:val="24"/>
          <w:lang w:eastAsia="de-DE"/>
        </w:rPr>
        <w:t xml:space="preserve"> (OEG).</w:t>
      </w:r>
      <w:hyperlink r:id="rId153" w:anchor="cite_note-Brandes-22" w:history="1">
        <w:r w:rsidRPr="004F7EB5">
          <w:rPr>
            <w:rFonts w:ascii="Times New Roman" w:eastAsia="Times New Roman" w:hAnsi="Times New Roman" w:cs="Times New Roman"/>
            <w:color w:val="0000FF"/>
            <w:sz w:val="24"/>
            <w:szCs w:val="24"/>
            <w:u w:val="single"/>
            <w:vertAlign w:val="superscript"/>
            <w:lang w:eastAsia="de-DE"/>
          </w:rPr>
          <w:t>[22]</w:t>
        </w:r>
      </w:hyperlink>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Times New Roman" w:cs="Times New Roman"/>
          <w:sz w:val="24"/>
          <w:szCs w:val="24"/>
          <w:lang w:eastAsia="de-DE"/>
        </w:rPr>
        <w:lastRenderedPageBreak/>
        <w:t xml:space="preserve">Eine Korrelation der Explosionsgrenzen mit der Dampfdruckfunktion ergibt einen </w:t>
      </w:r>
      <w:hyperlink r:id="rId154" w:tooltip="Explosionspunkt (Seite nicht vorhanden)" w:history="1">
        <w:r w:rsidRPr="004F7EB5">
          <w:rPr>
            <w:rFonts w:ascii="Times New Roman" w:eastAsia="Times New Roman" w:hAnsi="Times New Roman" w:cs="Times New Roman"/>
            <w:color w:val="0000FF"/>
            <w:sz w:val="24"/>
            <w:szCs w:val="24"/>
            <w:u w:val="single"/>
            <w:lang w:eastAsia="de-DE"/>
          </w:rPr>
          <w:t>unteren Explosionspunkt</w:t>
        </w:r>
      </w:hyperlink>
      <w:r w:rsidRPr="004F7EB5">
        <w:rPr>
          <w:rFonts w:ascii="Times New Roman" w:eastAsia="Times New Roman" w:hAnsi="Times New Roman" w:cs="Times New Roman"/>
          <w:sz w:val="24"/>
          <w:szCs w:val="24"/>
          <w:lang w:eastAsia="de-DE"/>
        </w:rPr>
        <w:t xml:space="preserve"> von 3 °C sowie einen </w:t>
      </w:r>
      <w:hyperlink r:id="rId155" w:tooltip="Explosionspunkt (Seite nicht vorhanden)" w:history="1">
        <w:r w:rsidRPr="004F7EB5">
          <w:rPr>
            <w:rFonts w:ascii="Times New Roman" w:eastAsia="Times New Roman" w:hAnsi="Times New Roman" w:cs="Times New Roman"/>
            <w:color w:val="0000FF"/>
            <w:sz w:val="24"/>
            <w:szCs w:val="24"/>
            <w:u w:val="single"/>
            <w:lang w:eastAsia="de-DE"/>
          </w:rPr>
          <w:t>oberen Explosionspunkt</w:t>
        </w:r>
      </w:hyperlink>
      <w:r w:rsidRPr="004F7EB5">
        <w:rPr>
          <w:rFonts w:ascii="Times New Roman" w:eastAsia="Times New Roman" w:hAnsi="Times New Roman" w:cs="Times New Roman"/>
          <w:sz w:val="24"/>
          <w:szCs w:val="24"/>
          <w:lang w:eastAsia="de-DE"/>
        </w:rPr>
        <w:t xml:space="preserve"> von 40 °C. Die </w:t>
      </w:r>
      <w:hyperlink r:id="rId156" w:tooltip="Sauerstoffgrenzkonzentration" w:history="1">
        <w:r w:rsidRPr="004F7EB5">
          <w:rPr>
            <w:rFonts w:ascii="Times New Roman" w:eastAsia="Times New Roman" w:hAnsi="Times New Roman" w:cs="Times New Roman"/>
            <w:color w:val="0000FF"/>
            <w:sz w:val="24"/>
            <w:szCs w:val="24"/>
            <w:u w:val="single"/>
            <w:lang w:eastAsia="de-DE"/>
          </w:rPr>
          <w:t>Sauerstoffgrenzkonzentration</w:t>
        </w:r>
      </w:hyperlink>
      <w:r w:rsidRPr="004F7EB5">
        <w:rPr>
          <w:rFonts w:ascii="Times New Roman" w:eastAsia="Times New Roman" w:hAnsi="Times New Roman" w:cs="Times New Roman"/>
          <w:sz w:val="24"/>
          <w:szCs w:val="24"/>
          <w:lang w:eastAsia="de-DE"/>
        </w:rPr>
        <w:t xml:space="preserve"> beträgt etwa 9,6 Vol.</w:t>
      </w:r>
      <w:r w:rsidRPr="004F7EB5">
        <w:rPr>
          <w:rFonts w:ascii="Times New Roman" w:eastAsia="Times New Roman" w:hAnsi="Times New Roman" w:cs="Times New Roman"/>
          <w:sz w:val="24"/>
          <w:szCs w:val="24"/>
          <w:lang w:eastAsia="de-DE"/>
        </w:rPr>
        <w:noBreakHyphen/>
        <w:t>% (bei 100 °C).</w:t>
      </w:r>
      <w:hyperlink r:id="rId157" w:anchor="cite_note-Brandes-22" w:history="1">
        <w:r w:rsidRPr="004F7EB5">
          <w:rPr>
            <w:rFonts w:ascii="Times New Roman" w:eastAsia="Times New Roman" w:hAnsi="Times New Roman" w:cs="Times New Roman"/>
            <w:color w:val="0000FF"/>
            <w:sz w:val="24"/>
            <w:szCs w:val="24"/>
            <w:u w:val="single"/>
            <w:vertAlign w:val="superscript"/>
            <w:lang w:eastAsia="de-DE"/>
          </w:rPr>
          <w:t>[22]</w:t>
        </w:r>
      </w:hyperlink>
      <w:r w:rsidRPr="004F7EB5">
        <w:rPr>
          <w:rFonts w:ascii="Times New Roman" w:eastAsia="Times New Roman" w:hAnsi="Times New Roman" w:cs="Times New Roman"/>
          <w:sz w:val="24"/>
          <w:szCs w:val="24"/>
          <w:lang w:eastAsia="de-DE"/>
        </w:rPr>
        <w:t xml:space="preserve"> Die </w:t>
      </w:r>
      <w:hyperlink r:id="rId158" w:tooltip="Grenzspaltweite" w:history="1">
        <w:r w:rsidRPr="004F7EB5">
          <w:rPr>
            <w:rFonts w:ascii="Times New Roman" w:eastAsia="Times New Roman" w:hAnsi="Times New Roman" w:cs="Times New Roman"/>
            <w:color w:val="0000FF"/>
            <w:sz w:val="24"/>
            <w:szCs w:val="24"/>
            <w:u w:val="single"/>
            <w:lang w:eastAsia="de-DE"/>
          </w:rPr>
          <w:t>Grenzspaltweite</w:t>
        </w:r>
      </w:hyperlink>
      <w:r w:rsidRPr="004F7EB5">
        <w:rPr>
          <w:rFonts w:ascii="Times New Roman" w:eastAsia="Times New Roman" w:hAnsi="Times New Roman" w:cs="Times New Roman"/>
          <w:sz w:val="24"/>
          <w:szCs w:val="24"/>
          <w:lang w:eastAsia="de-DE"/>
        </w:rPr>
        <w:t xml:space="preserve"> wurde mit 1,06 mm bestimmt.</w:t>
      </w:r>
      <w:hyperlink r:id="rId159" w:anchor="cite_note-Brandes-22" w:history="1">
        <w:r w:rsidRPr="004F7EB5">
          <w:rPr>
            <w:rFonts w:ascii="Times New Roman" w:eastAsia="Times New Roman" w:hAnsi="Times New Roman" w:cs="Times New Roman"/>
            <w:color w:val="0000FF"/>
            <w:sz w:val="24"/>
            <w:szCs w:val="24"/>
            <w:u w:val="single"/>
            <w:vertAlign w:val="superscript"/>
            <w:lang w:eastAsia="de-DE"/>
          </w:rPr>
          <w:t>[22]</w:t>
        </w:r>
      </w:hyperlink>
      <w:r w:rsidRPr="004F7EB5">
        <w:rPr>
          <w:rFonts w:ascii="Times New Roman" w:eastAsia="Times New Roman" w:hAnsi="Times New Roman" w:cs="Times New Roman"/>
          <w:sz w:val="24"/>
          <w:szCs w:val="24"/>
          <w:lang w:eastAsia="de-DE"/>
        </w:rPr>
        <w:t xml:space="preserve"> Es resultiert damit eine Zuordnung in die </w:t>
      </w:r>
      <w:hyperlink r:id="rId160" w:tooltip="Explosionsgruppe" w:history="1">
        <w:r w:rsidRPr="004F7EB5">
          <w:rPr>
            <w:rFonts w:ascii="Times New Roman" w:eastAsia="Times New Roman" w:hAnsi="Times New Roman" w:cs="Times New Roman"/>
            <w:color w:val="0000FF"/>
            <w:sz w:val="24"/>
            <w:szCs w:val="24"/>
            <w:u w:val="single"/>
            <w:lang w:eastAsia="de-DE"/>
          </w:rPr>
          <w:t>Explosionsgruppe</w:t>
        </w:r>
      </w:hyperlink>
      <w:r w:rsidRPr="004F7EB5">
        <w:rPr>
          <w:rFonts w:ascii="Times New Roman" w:eastAsia="Times New Roman" w:hAnsi="Times New Roman" w:cs="Times New Roman"/>
          <w:sz w:val="24"/>
          <w:szCs w:val="24"/>
          <w:lang w:eastAsia="de-DE"/>
        </w:rPr>
        <w:t xml:space="preserve"> IIA.</w:t>
      </w:r>
      <w:hyperlink r:id="rId161" w:anchor="cite_note-Brandes-22" w:history="1">
        <w:r w:rsidRPr="004F7EB5">
          <w:rPr>
            <w:rFonts w:ascii="Times New Roman" w:eastAsia="Times New Roman" w:hAnsi="Times New Roman" w:cs="Times New Roman"/>
            <w:color w:val="0000FF"/>
            <w:sz w:val="24"/>
            <w:szCs w:val="24"/>
            <w:u w:val="single"/>
            <w:vertAlign w:val="superscript"/>
            <w:lang w:eastAsia="de-DE"/>
          </w:rPr>
          <w:t>[22]</w:t>
        </w:r>
      </w:hyperlink>
      <w:r w:rsidRPr="004F7EB5">
        <w:rPr>
          <w:rFonts w:ascii="Times New Roman" w:eastAsia="Times New Roman" w:hAnsi="Times New Roman" w:cs="Times New Roman"/>
          <w:sz w:val="24"/>
          <w:szCs w:val="24"/>
          <w:lang w:eastAsia="de-DE"/>
        </w:rPr>
        <w:t xml:space="preserve"> Die </w:t>
      </w:r>
      <w:hyperlink r:id="rId162" w:tooltip="Zündtemperatur" w:history="1">
        <w:r w:rsidRPr="004F7EB5">
          <w:rPr>
            <w:rFonts w:ascii="Times New Roman" w:eastAsia="Times New Roman" w:hAnsi="Times New Roman" w:cs="Times New Roman"/>
            <w:color w:val="0000FF"/>
            <w:sz w:val="24"/>
            <w:szCs w:val="24"/>
            <w:u w:val="single"/>
            <w:lang w:eastAsia="de-DE"/>
          </w:rPr>
          <w:t>Zündtemperatur</w:t>
        </w:r>
      </w:hyperlink>
      <w:r w:rsidRPr="004F7EB5">
        <w:rPr>
          <w:rFonts w:ascii="Times New Roman" w:eastAsia="Times New Roman" w:hAnsi="Times New Roman" w:cs="Times New Roman"/>
          <w:sz w:val="24"/>
          <w:szCs w:val="24"/>
          <w:lang w:eastAsia="de-DE"/>
        </w:rPr>
        <w:t xml:space="preserve"> beträgt 535 °C.</w:t>
      </w:r>
      <w:hyperlink r:id="rId163" w:anchor="cite_note-Brandes-22" w:history="1">
        <w:r w:rsidRPr="004F7EB5">
          <w:rPr>
            <w:rFonts w:ascii="Times New Roman" w:eastAsia="Times New Roman" w:hAnsi="Times New Roman" w:cs="Times New Roman"/>
            <w:color w:val="0000FF"/>
            <w:sz w:val="24"/>
            <w:szCs w:val="24"/>
            <w:u w:val="single"/>
            <w:vertAlign w:val="superscript"/>
            <w:lang w:eastAsia="de-DE"/>
          </w:rPr>
          <w:t>[22]</w:t>
        </w:r>
      </w:hyperlink>
      <w:r w:rsidRPr="004F7EB5">
        <w:rPr>
          <w:rFonts w:ascii="Times New Roman" w:eastAsia="Times New Roman" w:hAnsi="Times New Roman" w:cs="Times New Roman"/>
          <w:sz w:val="24"/>
          <w:szCs w:val="24"/>
          <w:lang w:eastAsia="de-DE"/>
        </w:rPr>
        <w:t xml:space="preserve"> Der Stoff fällt somit in die </w:t>
      </w:r>
      <w:hyperlink r:id="rId164" w:tooltip="Temperaturklasse" w:history="1">
        <w:r w:rsidRPr="004F7EB5">
          <w:rPr>
            <w:rFonts w:ascii="Times New Roman" w:eastAsia="Times New Roman" w:hAnsi="Times New Roman" w:cs="Times New Roman"/>
            <w:color w:val="0000FF"/>
            <w:sz w:val="24"/>
            <w:szCs w:val="24"/>
            <w:u w:val="single"/>
            <w:lang w:eastAsia="de-DE"/>
          </w:rPr>
          <w:t>Temperaturklasse</w:t>
        </w:r>
      </w:hyperlink>
      <w:r w:rsidRPr="004F7EB5">
        <w:rPr>
          <w:rFonts w:ascii="Times New Roman" w:eastAsia="Times New Roman" w:hAnsi="Times New Roman" w:cs="Times New Roman"/>
          <w:sz w:val="24"/>
          <w:szCs w:val="24"/>
          <w:lang w:eastAsia="de-DE"/>
        </w:rPr>
        <w:t xml:space="preserve"> T1. Die elektrische Leitfähigkeit ist mit 8·10</w:t>
      </w:r>
      <w:r w:rsidRPr="004F7EB5">
        <w:rPr>
          <w:rFonts w:ascii="Times New Roman" w:eastAsia="Times New Roman" w:hAnsi="Times New Roman" w:cs="Times New Roman"/>
          <w:sz w:val="24"/>
          <w:szCs w:val="24"/>
          <w:vertAlign w:val="superscript"/>
          <w:lang w:eastAsia="de-DE"/>
        </w:rPr>
        <w:t>−14</w:t>
      </w:r>
      <w:r w:rsidRPr="004F7EB5">
        <w:rPr>
          <w:rFonts w:ascii="Times New Roman" w:eastAsia="Times New Roman" w:hAnsi="Times New Roman" w:cs="Times New Roman"/>
          <w:sz w:val="24"/>
          <w:szCs w:val="24"/>
          <w:lang w:eastAsia="de-DE"/>
        </w:rPr>
        <w:t xml:space="preserve"> S·m</w:t>
      </w:r>
      <w:r w:rsidRPr="004F7EB5">
        <w:rPr>
          <w:rFonts w:ascii="Times New Roman" w:eastAsia="Times New Roman" w:hAnsi="Times New Roman" w:cs="Times New Roman"/>
          <w:sz w:val="24"/>
          <w:szCs w:val="24"/>
          <w:vertAlign w:val="superscript"/>
          <w:lang w:eastAsia="de-DE"/>
        </w:rPr>
        <w:t>−1</w:t>
      </w:r>
      <w:r w:rsidRPr="004F7EB5">
        <w:rPr>
          <w:rFonts w:ascii="Times New Roman" w:eastAsia="Times New Roman" w:hAnsi="Times New Roman" w:cs="Times New Roman"/>
          <w:sz w:val="24"/>
          <w:szCs w:val="24"/>
          <w:lang w:eastAsia="de-DE"/>
        </w:rPr>
        <w:t xml:space="preserve"> sehr gering, so dass beim Umgang elektrostatische Aufladungen auftreten können.</w:t>
      </w:r>
      <w:hyperlink r:id="rId165" w:anchor="cite_note-23" w:history="1">
        <w:r w:rsidRPr="004F7EB5">
          <w:rPr>
            <w:rFonts w:ascii="Times New Roman" w:eastAsia="Times New Roman" w:hAnsi="Times New Roman" w:cs="Times New Roman"/>
            <w:color w:val="0000FF"/>
            <w:sz w:val="24"/>
            <w:szCs w:val="24"/>
            <w:u w:val="single"/>
            <w:vertAlign w:val="superscript"/>
            <w:lang w:eastAsia="de-DE"/>
          </w:rPr>
          <w:t>[23]</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Verwendung</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wird außer zur TNT-Herstellung als Lösungsmittel u. a. für Farben, </w:t>
      </w:r>
      <w:hyperlink r:id="rId166" w:tooltip="Druckfarbe" w:history="1">
        <w:r w:rsidRPr="004F7EB5">
          <w:rPr>
            <w:rFonts w:ascii="Times New Roman" w:eastAsia="Times New Roman" w:hAnsi="Times New Roman" w:cs="Times New Roman"/>
            <w:color w:val="0000FF"/>
            <w:sz w:val="24"/>
            <w:szCs w:val="24"/>
            <w:u w:val="single"/>
            <w:lang w:eastAsia="de-DE"/>
          </w:rPr>
          <w:t>Druckfarben</w:t>
        </w:r>
      </w:hyperlink>
      <w:r w:rsidRPr="004F7EB5">
        <w:rPr>
          <w:rFonts w:ascii="Times New Roman" w:eastAsia="Times New Roman" w:hAnsi="Times New Roman" w:cs="Times New Roman"/>
          <w:sz w:val="24"/>
          <w:szCs w:val="24"/>
          <w:lang w:eastAsia="de-DE"/>
        </w:rPr>
        <w:t xml:space="preserve">, </w:t>
      </w:r>
      <w:hyperlink r:id="rId167" w:tooltip="Lack" w:history="1">
        <w:r w:rsidRPr="004F7EB5">
          <w:rPr>
            <w:rFonts w:ascii="Times New Roman" w:eastAsia="Times New Roman" w:hAnsi="Times New Roman" w:cs="Times New Roman"/>
            <w:color w:val="0000FF"/>
            <w:sz w:val="24"/>
            <w:szCs w:val="24"/>
            <w:u w:val="single"/>
            <w:lang w:eastAsia="de-DE"/>
          </w:rPr>
          <w:t>Lacke</w:t>
        </w:r>
      </w:hyperlink>
      <w:r w:rsidRPr="004F7EB5">
        <w:rPr>
          <w:rFonts w:ascii="Times New Roman" w:eastAsia="Times New Roman" w:hAnsi="Times New Roman" w:cs="Times New Roman"/>
          <w:sz w:val="24"/>
          <w:szCs w:val="24"/>
          <w:lang w:eastAsia="de-DE"/>
        </w:rPr>
        <w:t xml:space="preserve"> und Kleber verwendet. Es ist eine Ausgangschemikalie für chemische Synthesen.</w:t>
      </w:r>
      <w:hyperlink r:id="rId168" w:anchor="cite_note-24" w:history="1">
        <w:r w:rsidRPr="004F7EB5">
          <w:rPr>
            <w:rFonts w:ascii="Times New Roman" w:eastAsia="Times New Roman" w:hAnsi="Times New Roman" w:cs="Times New Roman"/>
            <w:color w:val="0000FF"/>
            <w:sz w:val="24"/>
            <w:szCs w:val="24"/>
            <w:u w:val="single"/>
            <w:vertAlign w:val="superscript"/>
            <w:lang w:eastAsia="de-DE"/>
          </w:rPr>
          <w:t>[24]</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Bekannt ist auch die Verwendung in </w:t>
      </w:r>
      <w:hyperlink r:id="rId169" w:tooltip="Permanentmarker" w:history="1">
        <w:r w:rsidRPr="004F7EB5">
          <w:rPr>
            <w:rFonts w:ascii="Times New Roman" w:eastAsia="Times New Roman" w:hAnsi="Times New Roman" w:cs="Times New Roman"/>
            <w:color w:val="0000FF"/>
            <w:sz w:val="24"/>
            <w:szCs w:val="24"/>
            <w:u w:val="single"/>
            <w:lang w:eastAsia="de-DE"/>
          </w:rPr>
          <w:t>Permanentmarkern</w:t>
        </w:r>
      </w:hyperlink>
      <w:r w:rsidRPr="004F7EB5">
        <w:rPr>
          <w:rFonts w:ascii="Times New Roman" w:eastAsia="Times New Roman" w:hAnsi="Times New Roman" w:cs="Times New Roman"/>
          <w:sz w:val="24"/>
          <w:szCs w:val="24"/>
          <w:lang w:eastAsia="de-DE"/>
        </w:rPr>
        <w:t xml:space="preserve">, die jedoch inzwischen meist </w:t>
      </w:r>
      <w:proofErr w:type="spellStart"/>
      <w:r w:rsidRPr="004F7EB5">
        <w:rPr>
          <w:rFonts w:ascii="Times New Roman" w:eastAsia="Times New Roman" w:hAnsi="Times New Roman" w:cs="Times New Roman"/>
          <w:sz w:val="24"/>
          <w:szCs w:val="24"/>
          <w:lang w:eastAsia="de-DE"/>
        </w:rPr>
        <w:t>toluol</w:t>
      </w:r>
      <w:proofErr w:type="spellEnd"/>
      <w:r w:rsidRPr="004F7EB5">
        <w:rPr>
          <w:rFonts w:ascii="Times New Roman" w:eastAsia="Times New Roman" w:hAnsi="Times New Roman" w:cs="Times New Roman"/>
          <w:sz w:val="24"/>
          <w:szCs w:val="24"/>
          <w:lang w:eastAsia="de-DE"/>
        </w:rPr>
        <w:t xml:space="preserve">- und </w:t>
      </w:r>
      <w:hyperlink r:id="rId170" w:tooltip="Xylol" w:history="1">
        <w:proofErr w:type="spellStart"/>
        <w:r w:rsidRPr="004F7EB5">
          <w:rPr>
            <w:rFonts w:ascii="Times New Roman" w:eastAsia="Times New Roman" w:hAnsi="Times New Roman" w:cs="Times New Roman"/>
            <w:color w:val="0000FF"/>
            <w:sz w:val="24"/>
            <w:szCs w:val="24"/>
            <w:u w:val="single"/>
            <w:lang w:eastAsia="de-DE"/>
          </w:rPr>
          <w:t>xylolfrei</w:t>
        </w:r>
        <w:proofErr w:type="spellEnd"/>
      </w:hyperlink>
      <w:r w:rsidRPr="004F7EB5">
        <w:rPr>
          <w:rFonts w:ascii="Times New Roman" w:eastAsia="Times New Roman" w:hAnsi="Times New Roman" w:cs="Times New Roman"/>
          <w:sz w:val="24"/>
          <w:szCs w:val="24"/>
          <w:lang w:eastAsia="de-DE"/>
        </w:rPr>
        <w:t xml:space="preserve"> hergestellt werden. </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kommt auch, je nach Messbereich, bei </w:t>
      </w:r>
      <w:hyperlink r:id="rId171" w:tooltip="Thermometer" w:history="1">
        <w:r w:rsidRPr="004F7EB5">
          <w:rPr>
            <w:rFonts w:ascii="Times New Roman" w:eastAsia="Times New Roman" w:hAnsi="Times New Roman" w:cs="Times New Roman"/>
            <w:color w:val="0000FF"/>
            <w:sz w:val="24"/>
            <w:szCs w:val="24"/>
            <w:u w:val="single"/>
            <w:lang w:eastAsia="de-DE"/>
          </w:rPr>
          <w:t>Thermometern</w:t>
        </w:r>
      </w:hyperlink>
      <w:r w:rsidRPr="004F7EB5">
        <w:rPr>
          <w:rFonts w:ascii="Times New Roman" w:eastAsia="Times New Roman" w:hAnsi="Times New Roman" w:cs="Times New Roman"/>
          <w:sz w:val="24"/>
          <w:szCs w:val="24"/>
          <w:lang w:eastAsia="de-DE"/>
        </w:rPr>
        <w:t xml:space="preserve"> als Füllflüssigkeit zum Einsatz. </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Toxikologie</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ist leichtentzündlich und gesundheitsschädlich. Toluol verursacht Nerven-, Nieren- und möglicherweise auch Leberschäden. Toluol kann vermutlich das Kind im Mutterleib schädigen. Die Inhalation von </w:t>
      </w:r>
      <w:proofErr w:type="spellStart"/>
      <w:r w:rsidRPr="004F7EB5">
        <w:rPr>
          <w:rFonts w:ascii="Times New Roman" w:eastAsia="Times New Roman" w:hAnsi="Times New Roman" w:cs="Times New Roman"/>
          <w:sz w:val="24"/>
          <w:szCs w:val="24"/>
          <w:lang w:eastAsia="de-DE"/>
        </w:rPr>
        <w:t>Toluoldämpfen</w:t>
      </w:r>
      <w:proofErr w:type="spellEnd"/>
      <w:r w:rsidRPr="004F7EB5">
        <w:rPr>
          <w:rFonts w:ascii="Times New Roman" w:eastAsia="Times New Roman" w:hAnsi="Times New Roman" w:cs="Times New Roman"/>
          <w:sz w:val="24"/>
          <w:szCs w:val="24"/>
          <w:lang w:eastAsia="de-DE"/>
        </w:rPr>
        <w:t xml:space="preserve"> kann zu unspezifischen Symptomen wie Müdigkeit, Unwohlsein, Empfindungsstörungen, Störungen der Bewegungskoordination und Bewusstseinsverlust führen. Bei regelmäßigem Kontakt kann es zu einer </w:t>
      </w:r>
      <w:proofErr w:type="spellStart"/>
      <w:r w:rsidRPr="004F7EB5">
        <w:rPr>
          <w:rFonts w:ascii="Times New Roman" w:eastAsia="Times New Roman" w:hAnsi="Times New Roman" w:cs="Times New Roman"/>
          <w:sz w:val="24"/>
          <w:szCs w:val="24"/>
          <w:lang w:eastAsia="de-DE"/>
        </w:rPr>
        <w:t>Toluolsucht</w:t>
      </w:r>
      <w:proofErr w:type="spellEnd"/>
      <w:r w:rsidRPr="004F7EB5">
        <w:rPr>
          <w:rFonts w:ascii="Times New Roman" w:eastAsia="Times New Roman" w:hAnsi="Times New Roman" w:cs="Times New Roman"/>
          <w:sz w:val="24"/>
          <w:szCs w:val="24"/>
          <w:lang w:eastAsia="de-DE"/>
        </w:rPr>
        <w:t xml:space="preserve"> kommen, die mit Heiterkeits- und Erregungsräuschen einhergeht. </w:t>
      </w:r>
      <w:proofErr w:type="spellStart"/>
      <w:r w:rsidRPr="004F7EB5">
        <w:rPr>
          <w:rFonts w:ascii="Times New Roman" w:eastAsia="Times New Roman" w:hAnsi="Times New Roman" w:cs="Times New Roman"/>
          <w:sz w:val="24"/>
          <w:szCs w:val="24"/>
          <w:lang w:eastAsia="de-DE"/>
        </w:rPr>
        <w:t>Toluoldämpfe</w:t>
      </w:r>
      <w:proofErr w:type="spellEnd"/>
      <w:r w:rsidRPr="004F7EB5">
        <w:rPr>
          <w:rFonts w:ascii="Times New Roman" w:eastAsia="Times New Roman" w:hAnsi="Times New Roman" w:cs="Times New Roman"/>
          <w:sz w:val="24"/>
          <w:szCs w:val="24"/>
          <w:lang w:eastAsia="de-DE"/>
        </w:rPr>
        <w:t xml:space="preserve"> haben eine </w:t>
      </w:r>
      <w:hyperlink r:id="rId172" w:tooltip="Narkose" w:history="1">
        <w:r w:rsidRPr="004F7EB5">
          <w:rPr>
            <w:rFonts w:ascii="Times New Roman" w:eastAsia="Times New Roman" w:hAnsi="Times New Roman" w:cs="Times New Roman"/>
            <w:color w:val="0000FF"/>
            <w:sz w:val="24"/>
            <w:szCs w:val="24"/>
            <w:u w:val="single"/>
            <w:lang w:eastAsia="de-DE"/>
          </w:rPr>
          <w:t>narkotisierende</w:t>
        </w:r>
      </w:hyperlink>
      <w:r w:rsidRPr="004F7EB5">
        <w:rPr>
          <w:rFonts w:ascii="Times New Roman" w:eastAsia="Times New Roman" w:hAnsi="Times New Roman" w:cs="Times New Roman"/>
          <w:sz w:val="24"/>
          <w:szCs w:val="24"/>
          <w:lang w:eastAsia="de-DE"/>
        </w:rPr>
        <w:t xml:space="preserve"> Wirkung und reizen die Augen und Atmungsorgane schwer, allergische Reaktionen auf Toluol sind möglich. Toluol ist vermutlich </w:t>
      </w:r>
      <w:hyperlink r:id="rId173" w:tooltip="Ototoxisch" w:history="1">
        <w:proofErr w:type="spellStart"/>
        <w:r w:rsidRPr="004F7EB5">
          <w:rPr>
            <w:rFonts w:ascii="Times New Roman" w:eastAsia="Times New Roman" w:hAnsi="Times New Roman" w:cs="Times New Roman"/>
            <w:color w:val="0000FF"/>
            <w:sz w:val="24"/>
            <w:szCs w:val="24"/>
            <w:u w:val="single"/>
            <w:lang w:eastAsia="de-DE"/>
          </w:rPr>
          <w:t>ototoxisch</w:t>
        </w:r>
        <w:proofErr w:type="spellEnd"/>
      </w:hyperlink>
      <w:r w:rsidRPr="004F7EB5">
        <w:rPr>
          <w:rFonts w:ascii="Times New Roman" w:eastAsia="Times New Roman" w:hAnsi="Times New Roman" w:cs="Times New Roman"/>
          <w:sz w:val="24"/>
          <w:szCs w:val="24"/>
          <w:lang w:eastAsia="de-DE"/>
        </w:rPr>
        <w:t xml:space="preserve"> im Menschen.</w:t>
      </w:r>
      <w:hyperlink r:id="rId174" w:anchor="cite_note-25" w:history="1">
        <w:r w:rsidRPr="004F7EB5">
          <w:rPr>
            <w:rFonts w:ascii="Times New Roman" w:eastAsia="Times New Roman" w:hAnsi="Times New Roman" w:cs="Times New Roman"/>
            <w:color w:val="0000FF"/>
            <w:sz w:val="24"/>
            <w:szCs w:val="24"/>
            <w:u w:val="single"/>
            <w:vertAlign w:val="superscript"/>
            <w:lang w:eastAsia="de-DE"/>
          </w:rPr>
          <w:t>[25]</w:t>
        </w:r>
      </w:hyperlink>
      <w:r w:rsidRPr="004F7EB5">
        <w:rPr>
          <w:rFonts w:ascii="Times New Roman" w:eastAsia="Times New Roman" w:hAnsi="Times New Roman" w:cs="Times New Roman"/>
          <w:sz w:val="24"/>
          <w:szCs w:val="24"/>
          <w:lang w:eastAsia="de-DE"/>
        </w:rPr>
        <w:t xml:space="preserve"> Toluol sollte an gut belüfteten Orten aufbewahrt werden. </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selbst wirkt nicht </w:t>
      </w:r>
      <w:hyperlink r:id="rId175" w:tooltip="Mutation" w:history="1">
        <w:r w:rsidRPr="004F7EB5">
          <w:rPr>
            <w:rFonts w:ascii="Times New Roman" w:eastAsia="Times New Roman" w:hAnsi="Times New Roman" w:cs="Times New Roman"/>
            <w:color w:val="0000FF"/>
            <w:sz w:val="24"/>
            <w:szCs w:val="24"/>
            <w:u w:val="single"/>
            <w:lang w:eastAsia="de-DE"/>
          </w:rPr>
          <w:t>erbgutverändernd</w:t>
        </w:r>
      </w:hyperlink>
      <w:r w:rsidRPr="004F7EB5">
        <w:rPr>
          <w:rFonts w:ascii="Times New Roman" w:eastAsia="Times New Roman" w:hAnsi="Times New Roman" w:cs="Times New Roman"/>
          <w:sz w:val="24"/>
          <w:szCs w:val="24"/>
          <w:lang w:eastAsia="de-DE"/>
        </w:rPr>
        <w:t xml:space="preserve">, ist jedoch häufig mit Benzol verunreinigt. Die geringere Toxizität von Toluol gegenüber Benzol lässt sich mit seinem anderen </w:t>
      </w:r>
      <w:hyperlink r:id="rId176" w:tooltip="Stoffwechsel" w:history="1">
        <w:r w:rsidRPr="004F7EB5">
          <w:rPr>
            <w:rFonts w:ascii="Times New Roman" w:eastAsia="Times New Roman" w:hAnsi="Times New Roman" w:cs="Times New Roman"/>
            <w:color w:val="0000FF"/>
            <w:sz w:val="24"/>
            <w:szCs w:val="24"/>
            <w:u w:val="single"/>
            <w:lang w:eastAsia="de-DE"/>
          </w:rPr>
          <w:t>Metabolismus</w:t>
        </w:r>
      </w:hyperlink>
      <w:r w:rsidRPr="004F7EB5">
        <w:rPr>
          <w:rFonts w:ascii="Times New Roman" w:eastAsia="Times New Roman" w:hAnsi="Times New Roman" w:cs="Times New Roman"/>
          <w:sz w:val="24"/>
          <w:szCs w:val="24"/>
          <w:lang w:eastAsia="de-DE"/>
        </w:rPr>
        <w:t xml:space="preserve"> erklären. Toluol wird im Gegensatz zum Benzol kaum durch Oxidation des Ringes, sondern hauptsächlich durch Oxidation der Seitenkette zur Benzoesäure </w:t>
      </w:r>
      <w:proofErr w:type="spellStart"/>
      <w:r w:rsidRPr="004F7EB5">
        <w:rPr>
          <w:rFonts w:ascii="Times New Roman" w:eastAsia="Times New Roman" w:hAnsi="Times New Roman" w:cs="Times New Roman"/>
          <w:sz w:val="24"/>
          <w:szCs w:val="24"/>
          <w:lang w:eastAsia="de-DE"/>
        </w:rPr>
        <w:t>metabolisiert</w:t>
      </w:r>
      <w:proofErr w:type="spellEnd"/>
      <w:r w:rsidRPr="004F7EB5">
        <w:rPr>
          <w:rFonts w:ascii="Times New Roman" w:eastAsia="Times New Roman" w:hAnsi="Times New Roman" w:cs="Times New Roman"/>
          <w:sz w:val="24"/>
          <w:szCs w:val="24"/>
          <w:lang w:eastAsia="de-DE"/>
        </w:rPr>
        <w:t xml:space="preserve">. Der Grund dafür ist die hohe Selektivität des </w:t>
      </w:r>
      <w:hyperlink r:id="rId177" w:tooltip="Monooxygenase" w:history="1">
        <w:proofErr w:type="spellStart"/>
        <w:r w:rsidRPr="004F7EB5">
          <w:rPr>
            <w:rFonts w:ascii="Times New Roman" w:eastAsia="Times New Roman" w:hAnsi="Times New Roman" w:cs="Times New Roman"/>
            <w:color w:val="0000FF"/>
            <w:sz w:val="24"/>
            <w:szCs w:val="24"/>
            <w:u w:val="single"/>
            <w:lang w:eastAsia="de-DE"/>
          </w:rPr>
          <w:t>Monooxygenasesystems</w:t>
        </w:r>
        <w:proofErr w:type="spellEnd"/>
      </w:hyperlink>
      <w:r w:rsidRPr="004F7EB5">
        <w:rPr>
          <w:rFonts w:ascii="Times New Roman" w:eastAsia="Times New Roman" w:hAnsi="Times New Roman" w:cs="Times New Roman"/>
          <w:sz w:val="24"/>
          <w:szCs w:val="24"/>
          <w:lang w:eastAsia="de-DE"/>
        </w:rPr>
        <w:t xml:space="preserve"> P</w:t>
      </w:r>
      <w:r w:rsidRPr="004F7EB5">
        <w:rPr>
          <w:rFonts w:ascii="Times New Roman" w:eastAsia="Times New Roman" w:hAnsi="Times New Roman" w:cs="Times New Roman"/>
          <w:sz w:val="24"/>
          <w:szCs w:val="24"/>
          <w:vertAlign w:val="subscript"/>
          <w:lang w:eastAsia="de-DE"/>
        </w:rPr>
        <w:t>450</w:t>
      </w:r>
      <w:r w:rsidRPr="004F7EB5">
        <w:rPr>
          <w:rFonts w:ascii="Times New Roman" w:eastAsia="Times New Roman" w:hAnsi="Times New Roman" w:cs="Times New Roman"/>
          <w:sz w:val="24"/>
          <w:szCs w:val="24"/>
          <w:lang w:eastAsia="de-DE"/>
        </w:rPr>
        <w:t xml:space="preserve"> für die Methylgruppe des Toluols. Aus diesem Grund entsteht kaum karzinogenes </w:t>
      </w:r>
      <w:hyperlink r:id="rId178" w:tooltip="Epoxid" w:history="1">
        <w:r w:rsidRPr="004F7EB5">
          <w:rPr>
            <w:rFonts w:ascii="Times New Roman" w:eastAsia="Times New Roman" w:hAnsi="Times New Roman" w:cs="Times New Roman"/>
            <w:color w:val="0000FF"/>
            <w:sz w:val="24"/>
            <w:szCs w:val="24"/>
            <w:u w:val="single"/>
            <w:lang w:eastAsia="de-DE"/>
          </w:rPr>
          <w:t>Epoxid</w:t>
        </w:r>
      </w:hyperlink>
      <w:r w:rsidRPr="004F7EB5">
        <w:rPr>
          <w:rFonts w:ascii="Times New Roman" w:eastAsia="Times New Roman" w:hAnsi="Times New Roman" w:cs="Times New Roman"/>
          <w:sz w:val="24"/>
          <w:szCs w:val="24"/>
          <w:lang w:eastAsia="de-DE"/>
        </w:rPr>
        <w:t xml:space="preserve"> wie im Falle des Benzols. Die geringen Mengen an Epoxid können durch Konjugation an </w:t>
      </w:r>
      <w:hyperlink r:id="rId179" w:tooltip="Glutathion" w:history="1">
        <w:proofErr w:type="spellStart"/>
        <w:r w:rsidRPr="004F7EB5">
          <w:rPr>
            <w:rFonts w:ascii="Times New Roman" w:eastAsia="Times New Roman" w:hAnsi="Times New Roman" w:cs="Times New Roman"/>
            <w:color w:val="0000FF"/>
            <w:sz w:val="24"/>
            <w:szCs w:val="24"/>
            <w:u w:val="single"/>
            <w:lang w:eastAsia="de-DE"/>
          </w:rPr>
          <w:t>Glutathion</w:t>
        </w:r>
        <w:proofErr w:type="spellEnd"/>
      </w:hyperlink>
      <w:r w:rsidRPr="004F7EB5">
        <w:rPr>
          <w:rFonts w:ascii="Times New Roman" w:eastAsia="Times New Roman" w:hAnsi="Times New Roman" w:cs="Times New Roman"/>
          <w:sz w:val="24"/>
          <w:szCs w:val="24"/>
          <w:lang w:eastAsia="de-DE"/>
        </w:rPr>
        <w:t xml:space="preserve">, spontane intramolekulare Umlagerung zum Phenol oder durch enzymatische Hydrolyse zum </w:t>
      </w:r>
      <w:proofErr w:type="spellStart"/>
      <w:r w:rsidRPr="004F7EB5">
        <w:rPr>
          <w:rFonts w:ascii="Times New Roman" w:eastAsia="Times New Roman" w:hAnsi="Times New Roman" w:cs="Times New Roman"/>
          <w:sz w:val="24"/>
          <w:szCs w:val="24"/>
          <w:lang w:eastAsia="de-DE"/>
        </w:rPr>
        <w:t>Diol</w:t>
      </w:r>
      <w:proofErr w:type="spellEnd"/>
      <w:r w:rsidRPr="004F7EB5">
        <w:rPr>
          <w:rFonts w:ascii="Times New Roman" w:eastAsia="Times New Roman" w:hAnsi="Times New Roman" w:cs="Times New Roman"/>
          <w:sz w:val="24"/>
          <w:szCs w:val="24"/>
          <w:lang w:eastAsia="de-DE"/>
        </w:rPr>
        <w:t xml:space="preserve"> abgebaut werden.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noProof/>
          <w:color w:val="0000FF"/>
          <w:sz w:val="24"/>
          <w:szCs w:val="24"/>
          <w:lang w:eastAsia="de-DE"/>
        </w:rPr>
        <w:drawing>
          <wp:inline distT="0" distB="0" distL="0" distR="0">
            <wp:extent cx="4191000" cy="1323975"/>
            <wp:effectExtent l="0" t="0" r="0" b="9525"/>
            <wp:docPr id="4" name="Grafik 4" descr="https://upload.wikimedia.org/wikipedia/commons/thumb/a/a6/Toluolmetabolismn.png/440px-Toluolmetabolismn.pn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6/Toluolmetabolismn.png/440px-Toluolmetabolismn.png">
                      <a:hlinkClick r:id="rId180"/>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4191000" cy="1323975"/>
                    </a:xfrm>
                    <a:prstGeom prst="rect">
                      <a:avLst/>
                    </a:prstGeom>
                    <a:noFill/>
                    <a:ln>
                      <a:noFill/>
                    </a:ln>
                  </pic:spPr>
                </pic:pic>
              </a:graphicData>
            </a:graphic>
          </wp:inline>
        </w:drawing>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als </w:t>
      </w:r>
      <w:proofErr w:type="spellStart"/>
      <w:r w:rsidRPr="004F7EB5">
        <w:rPr>
          <w:rFonts w:ascii="Times New Roman" w:eastAsia="Times New Roman" w:hAnsi="Times New Roman" w:cs="Times New Roman"/>
          <w:sz w:val="24"/>
          <w:szCs w:val="24"/>
          <w:lang w:eastAsia="de-DE"/>
        </w:rPr>
        <w:t>Xenobiotikum</w:t>
      </w:r>
      <w:proofErr w:type="spellEnd"/>
      <w:r w:rsidRPr="004F7EB5">
        <w:rPr>
          <w:rFonts w:ascii="Times New Roman" w:eastAsia="Times New Roman" w:hAnsi="Times New Roman" w:cs="Times New Roman"/>
          <w:sz w:val="24"/>
          <w:szCs w:val="24"/>
          <w:lang w:eastAsia="de-DE"/>
        </w:rPr>
        <w:t xml:space="preserve"> kann über das </w:t>
      </w:r>
      <w:proofErr w:type="spellStart"/>
      <w:r w:rsidRPr="004F7EB5">
        <w:rPr>
          <w:rFonts w:ascii="Times New Roman" w:eastAsia="Times New Roman" w:hAnsi="Times New Roman" w:cs="Times New Roman"/>
          <w:sz w:val="24"/>
          <w:szCs w:val="24"/>
          <w:lang w:eastAsia="de-DE"/>
        </w:rPr>
        <w:t>Monooxygenasesystem</w:t>
      </w:r>
      <w:proofErr w:type="spellEnd"/>
      <w:r w:rsidRPr="004F7EB5">
        <w:rPr>
          <w:rFonts w:ascii="Times New Roman" w:eastAsia="Times New Roman" w:hAnsi="Times New Roman" w:cs="Times New Roman"/>
          <w:sz w:val="24"/>
          <w:szCs w:val="24"/>
          <w:lang w:eastAsia="de-DE"/>
        </w:rPr>
        <w:t xml:space="preserve"> P</w:t>
      </w:r>
      <w:r w:rsidRPr="004F7EB5">
        <w:rPr>
          <w:rFonts w:ascii="Times New Roman" w:eastAsia="Times New Roman" w:hAnsi="Times New Roman" w:cs="Times New Roman"/>
          <w:sz w:val="24"/>
          <w:szCs w:val="24"/>
          <w:vertAlign w:val="subscript"/>
          <w:lang w:eastAsia="de-DE"/>
        </w:rPr>
        <w:t>450</w:t>
      </w:r>
      <w:r w:rsidRPr="004F7EB5">
        <w:rPr>
          <w:rFonts w:ascii="Times New Roman" w:eastAsia="Times New Roman" w:hAnsi="Times New Roman" w:cs="Times New Roman"/>
          <w:sz w:val="24"/>
          <w:szCs w:val="24"/>
          <w:lang w:eastAsia="de-DE"/>
        </w:rPr>
        <w:t xml:space="preserve"> zu </w:t>
      </w:r>
      <w:proofErr w:type="spellStart"/>
      <w:r w:rsidRPr="004F7EB5">
        <w:rPr>
          <w:rFonts w:ascii="Times New Roman" w:eastAsia="Times New Roman" w:hAnsi="Times New Roman" w:cs="Times New Roman"/>
          <w:sz w:val="24"/>
          <w:szCs w:val="24"/>
          <w:lang w:eastAsia="de-DE"/>
        </w:rPr>
        <w:t>Benzylalkohol</w:t>
      </w:r>
      <w:proofErr w:type="spellEnd"/>
      <w:r w:rsidRPr="004F7EB5">
        <w:rPr>
          <w:rFonts w:ascii="Times New Roman" w:eastAsia="Times New Roman" w:hAnsi="Times New Roman" w:cs="Times New Roman"/>
          <w:sz w:val="24"/>
          <w:szCs w:val="24"/>
          <w:lang w:eastAsia="de-DE"/>
        </w:rPr>
        <w:t xml:space="preserve"> umgesetzt werden. Jedoch fallen bei dieser Reaktion geringe Mengen der kanzerogenen Epoxide an.</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lastRenderedPageBreak/>
        <w:t xml:space="preserve">In Form von Benzoesäure und </w:t>
      </w:r>
      <w:hyperlink r:id="rId182" w:tooltip="Hippursäure" w:history="1">
        <w:r w:rsidRPr="004F7EB5">
          <w:rPr>
            <w:rFonts w:ascii="Times New Roman" w:eastAsia="Times New Roman" w:hAnsi="Times New Roman" w:cs="Times New Roman"/>
            <w:color w:val="0000FF"/>
            <w:sz w:val="24"/>
            <w:szCs w:val="24"/>
            <w:u w:val="single"/>
            <w:lang w:eastAsia="de-DE"/>
          </w:rPr>
          <w:t>Hippursäure</w:t>
        </w:r>
      </w:hyperlink>
      <w:r w:rsidRPr="004F7EB5">
        <w:rPr>
          <w:rFonts w:ascii="Times New Roman" w:eastAsia="Times New Roman" w:hAnsi="Times New Roman" w:cs="Times New Roman"/>
          <w:sz w:val="24"/>
          <w:szCs w:val="24"/>
          <w:lang w:eastAsia="de-DE"/>
        </w:rPr>
        <w:t xml:space="preserve"> wird Toluol, neben kleinen Mengen </w:t>
      </w:r>
      <w:hyperlink r:id="rId183" w:tooltip="O-Kresol" w:history="1">
        <w:r w:rsidRPr="004F7EB5">
          <w:rPr>
            <w:rFonts w:ascii="Times New Roman" w:eastAsia="Times New Roman" w:hAnsi="Times New Roman" w:cs="Times New Roman"/>
            <w:color w:val="0000FF"/>
            <w:sz w:val="24"/>
            <w:szCs w:val="24"/>
            <w:u w:val="single"/>
            <w:lang w:eastAsia="de-DE"/>
          </w:rPr>
          <w:t>o-Kresol</w:t>
        </w:r>
      </w:hyperlink>
      <w:r w:rsidRPr="004F7EB5">
        <w:rPr>
          <w:rFonts w:ascii="Times New Roman" w:eastAsia="Times New Roman" w:hAnsi="Times New Roman" w:cs="Times New Roman"/>
          <w:sz w:val="24"/>
          <w:szCs w:val="24"/>
          <w:lang w:eastAsia="de-DE"/>
        </w:rPr>
        <w:t xml:space="preserve">, über den Harn ausgeschieden.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noProof/>
          <w:color w:val="0000FF"/>
          <w:sz w:val="24"/>
          <w:szCs w:val="24"/>
          <w:lang w:eastAsia="de-DE"/>
        </w:rPr>
        <w:drawing>
          <wp:inline distT="0" distB="0" distL="0" distR="0">
            <wp:extent cx="6286500" cy="1543050"/>
            <wp:effectExtent l="0" t="0" r="0" b="0"/>
            <wp:docPr id="3" name="Grafik 3" descr="https://upload.wikimedia.org/wikipedia/commons/thumb/9/9b/Toluolmetabolismus.png/660px-Toluolmetabolismus.pn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b/Toluolmetabolismus.png/660px-Toluolmetabolismus.png">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6286500" cy="1543050"/>
                    </a:xfrm>
                    <a:prstGeom prst="rect">
                      <a:avLst/>
                    </a:prstGeom>
                    <a:noFill/>
                    <a:ln>
                      <a:noFill/>
                    </a:ln>
                  </pic:spPr>
                </pic:pic>
              </a:graphicData>
            </a:graphic>
          </wp:inline>
        </w:drawing>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Metabolismus von Toluol über Benzoesäure zu Hippursäure.</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Risikobewertung</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Toluol ist selbst in geringen Mengen wassergefährdend (WGK 2).</w:t>
      </w:r>
      <w:hyperlink r:id="rId186" w:anchor="cite_note-GESTIS-1" w:history="1">
        <w:r w:rsidRPr="004F7EB5">
          <w:rPr>
            <w:rFonts w:ascii="Times New Roman" w:eastAsia="Times New Roman" w:hAnsi="Times New Roman" w:cs="Times New Roman"/>
            <w:color w:val="0000FF"/>
            <w:sz w:val="24"/>
            <w:szCs w:val="24"/>
            <w:u w:val="single"/>
            <w:vertAlign w:val="superscript"/>
            <w:lang w:eastAsia="de-DE"/>
          </w:rPr>
          <w:t>[1]</w:t>
        </w:r>
      </w:hyperlink>
      <w:r w:rsidRPr="004F7EB5">
        <w:rPr>
          <w:rFonts w:ascii="Times New Roman" w:eastAsia="Times New Roman" w:hAnsi="Times New Roman" w:cs="Times New Roman"/>
          <w:sz w:val="24"/>
          <w:szCs w:val="24"/>
          <w:lang w:eastAsia="de-DE"/>
        </w:rPr>
        <w:t xml:space="preserve"> Es ist biologisch leicht abbaubar. Toluol darf, wie auch Benzol, in der EU nicht mehr als Stoff oder Bestandteil von Zubereitungen in frei verkäuflichen Klebstoffen und Farbsprühdosen verwendet bzw. in Verkehr gebracht werden.</w:t>
      </w:r>
      <w:hyperlink r:id="rId187" w:anchor="cite_note-26" w:history="1">
        <w:r w:rsidRPr="004F7EB5">
          <w:rPr>
            <w:rFonts w:ascii="Times New Roman" w:eastAsia="Times New Roman" w:hAnsi="Times New Roman" w:cs="Times New Roman"/>
            <w:color w:val="0000FF"/>
            <w:sz w:val="24"/>
            <w:szCs w:val="24"/>
            <w:u w:val="single"/>
            <w:vertAlign w:val="superscript"/>
            <w:lang w:eastAsia="de-DE"/>
          </w:rPr>
          <w:t>[26]</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Toluol wurde 2012 von der EU gemäß der </w:t>
      </w:r>
      <w:hyperlink r:id="rId188" w:tooltip="Verordnung (EG) Nr. 1907/2006" w:history="1">
        <w:r w:rsidRPr="004F7EB5">
          <w:rPr>
            <w:rFonts w:ascii="Times New Roman" w:eastAsia="Times New Roman" w:hAnsi="Times New Roman" w:cs="Times New Roman"/>
            <w:color w:val="0000FF"/>
            <w:sz w:val="24"/>
            <w:szCs w:val="24"/>
            <w:u w:val="single"/>
            <w:lang w:eastAsia="de-DE"/>
          </w:rPr>
          <w:t>Verordnung (EG) Nr. 1907/2006</w:t>
        </w:r>
      </w:hyperlink>
      <w:r w:rsidRPr="004F7EB5">
        <w:rPr>
          <w:rFonts w:ascii="Times New Roman" w:eastAsia="Times New Roman" w:hAnsi="Times New Roman" w:cs="Times New Roman"/>
          <w:sz w:val="24"/>
          <w:szCs w:val="24"/>
          <w:lang w:eastAsia="de-DE"/>
        </w:rPr>
        <w:t xml:space="preserve"> (REACH) im Rahmen der </w:t>
      </w:r>
      <w:hyperlink r:id="rId189" w:tooltip="Stoffbewertung" w:history="1">
        <w:r w:rsidRPr="004F7EB5">
          <w:rPr>
            <w:rFonts w:ascii="Times New Roman" w:eastAsia="Times New Roman" w:hAnsi="Times New Roman" w:cs="Times New Roman"/>
            <w:color w:val="0000FF"/>
            <w:sz w:val="24"/>
            <w:szCs w:val="24"/>
            <w:u w:val="single"/>
            <w:lang w:eastAsia="de-DE"/>
          </w:rPr>
          <w:t>Stoffbewertung</w:t>
        </w:r>
      </w:hyperlink>
      <w:r w:rsidRPr="004F7EB5">
        <w:rPr>
          <w:rFonts w:ascii="Times New Roman" w:eastAsia="Times New Roman" w:hAnsi="Times New Roman" w:cs="Times New Roman"/>
          <w:sz w:val="24"/>
          <w:szCs w:val="24"/>
          <w:lang w:eastAsia="de-DE"/>
        </w:rPr>
        <w:t xml:space="preserve"> in den fortlaufenden Aktionsplan der Gemeinschaft (</w:t>
      </w:r>
      <w:proofErr w:type="spellStart"/>
      <w:r w:rsidRPr="004F7EB5">
        <w:rPr>
          <w:rFonts w:ascii="Times New Roman" w:eastAsia="Times New Roman" w:hAnsi="Times New Roman" w:cs="Times New Roman"/>
          <w:sz w:val="24"/>
          <w:szCs w:val="24"/>
          <w:lang w:eastAsia="de-DE"/>
        </w:rPr>
        <w:fldChar w:fldCharType="begin"/>
      </w:r>
      <w:r w:rsidRPr="004F7EB5">
        <w:rPr>
          <w:rFonts w:ascii="Times New Roman" w:eastAsia="Times New Roman" w:hAnsi="Times New Roman" w:cs="Times New Roman"/>
          <w:sz w:val="24"/>
          <w:szCs w:val="24"/>
          <w:lang w:eastAsia="de-DE"/>
        </w:rPr>
        <w:instrText xml:space="preserve"> HYPERLINK "https://de.wikipedia.org/wiki/CoRAP" \o "CoRAP" </w:instrText>
      </w:r>
      <w:r w:rsidRPr="004F7EB5">
        <w:rPr>
          <w:rFonts w:ascii="Times New Roman" w:eastAsia="Times New Roman" w:hAnsi="Times New Roman" w:cs="Times New Roman"/>
          <w:sz w:val="24"/>
          <w:szCs w:val="24"/>
          <w:lang w:eastAsia="de-DE"/>
        </w:rPr>
        <w:fldChar w:fldCharType="separate"/>
      </w:r>
      <w:r w:rsidRPr="004F7EB5">
        <w:rPr>
          <w:rFonts w:ascii="Times New Roman" w:eastAsia="Times New Roman" w:hAnsi="Times New Roman" w:cs="Times New Roman"/>
          <w:color w:val="0000FF"/>
          <w:sz w:val="24"/>
          <w:szCs w:val="24"/>
          <w:u w:val="single"/>
          <w:lang w:eastAsia="de-DE"/>
        </w:rPr>
        <w:t>CoRAP</w:t>
      </w:r>
      <w:proofErr w:type="spellEnd"/>
      <w:r w:rsidRPr="004F7EB5">
        <w:rPr>
          <w:rFonts w:ascii="Times New Roman" w:eastAsia="Times New Roman" w:hAnsi="Times New Roman" w:cs="Times New Roman"/>
          <w:sz w:val="24"/>
          <w:szCs w:val="24"/>
          <w:lang w:eastAsia="de-DE"/>
        </w:rPr>
        <w:fldChar w:fldCharType="end"/>
      </w:r>
      <w:r w:rsidRPr="004F7EB5">
        <w:rPr>
          <w:rFonts w:ascii="Times New Roman" w:eastAsia="Times New Roman" w:hAnsi="Times New Roman" w:cs="Times New Roman"/>
          <w:sz w:val="24"/>
          <w:szCs w:val="24"/>
          <w:lang w:eastAsia="de-DE"/>
        </w:rPr>
        <w:t xml:space="preserve">) aufgenommen. Hierbei werden die Auswirkungen des </w:t>
      </w:r>
      <w:hyperlink r:id="rId190" w:anchor="Definitionen_des_Gesetzgebers" w:tooltip="Chemischer Stoff" w:history="1">
        <w:r w:rsidRPr="004F7EB5">
          <w:rPr>
            <w:rFonts w:ascii="Times New Roman" w:eastAsia="Times New Roman" w:hAnsi="Times New Roman" w:cs="Times New Roman"/>
            <w:color w:val="0000FF"/>
            <w:sz w:val="24"/>
            <w:szCs w:val="24"/>
            <w:u w:val="single"/>
            <w:lang w:eastAsia="de-DE"/>
          </w:rPr>
          <w:t>Stoffs</w:t>
        </w:r>
      </w:hyperlink>
      <w:r w:rsidRPr="004F7EB5">
        <w:rPr>
          <w:rFonts w:ascii="Times New Roman" w:eastAsia="Times New Roman" w:hAnsi="Times New Roman" w:cs="Times New Roman"/>
          <w:sz w:val="24"/>
          <w:szCs w:val="24"/>
          <w:lang w:eastAsia="de-DE"/>
        </w:rPr>
        <w:t xml:space="preserve"> auf die menschliche Gesundheit bzw. die Umwelt neu bewertet und ggf. Folgemaßnahmen eingeleitet. Ursächlich für die Aufnahme von Toluol waren die Besorgnisse bezüglich der Einstufung als </w:t>
      </w:r>
      <w:hyperlink r:id="rId191" w:tooltip="CMR-Stoffe" w:history="1">
        <w:r w:rsidRPr="004F7EB5">
          <w:rPr>
            <w:rFonts w:ascii="Times New Roman" w:eastAsia="Times New Roman" w:hAnsi="Times New Roman" w:cs="Times New Roman"/>
            <w:color w:val="0000FF"/>
            <w:sz w:val="24"/>
            <w:szCs w:val="24"/>
            <w:u w:val="single"/>
            <w:lang w:eastAsia="de-DE"/>
          </w:rPr>
          <w:t>CMR</w:t>
        </w:r>
      </w:hyperlink>
      <w:r w:rsidRPr="004F7EB5">
        <w:rPr>
          <w:rFonts w:ascii="Times New Roman" w:eastAsia="Times New Roman" w:hAnsi="Times New Roman" w:cs="Times New Roman"/>
          <w:sz w:val="24"/>
          <w:szCs w:val="24"/>
          <w:lang w:eastAsia="de-DE"/>
        </w:rPr>
        <w:t xml:space="preserve">-Substanz, </w:t>
      </w:r>
      <w:hyperlink r:id="rId192" w:tooltip="Verbraucher" w:history="1">
        <w:r w:rsidRPr="004F7EB5">
          <w:rPr>
            <w:rFonts w:ascii="Times New Roman" w:eastAsia="Times New Roman" w:hAnsi="Times New Roman" w:cs="Times New Roman"/>
            <w:color w:val="0000FF"/>
            <w:sz w:val="24"/>
            <w:szCs w:val="24"/>
            <w:u w:val="single"/>
            <w:lang w:eastAsia="de-DE"/>
          </w:rPr>
          <w:t>Verbraucherverwendung</w:t>
        </w:r>
      </w:hyperlink>
      <w:r w:rsidRPr="004F7EB5">
        <w:rPr>
          <w:rFonts w:ascii="Times New Roman" w:eastAsia="Times New Roman" w:hAnsi="Times New Roman" w:cs="Times New Roman"/>
          <w:sz w:val="24"/>
          <w:szCs w:val="24"/>
          <w:lang w:eastAsia="de-DE"/>
        </w:rPr>
        <w:t xml:space="preserve">, hoher (aggregierter) Tonnage, anderer gefahrenbezogener Bedenken und weit verbreiteter Verwendung. Die Neubewertung fand ab 2012 statt und wurde von </w:t>
      </w:r>
      <w:hyperlink r:id="rId193" w:tooltip="Finnland" w:history="1">
        <w:r w:rsidRPr="004F7EB5">
          <w:rPr>
            <w:rFonts w:ascii="Times New Roman" w:eastAsia="Times New Roman" w:hAnsi="Times New Roman" w:cs="Times New Roman"/>
            <w:color w:val="0000FF"/>
            <w:sz w:val="24"/>
            <w:szCs w:val="24"/>
            <w:u w:val="single"/>
            <w:lang w:eastAsia="de-DE"/>
          </w:rPr>
          <w:t>Finnland</w:t>
        </w:r>
      </w:hyperlink>
      <w:r w:rsidRPr="004F7EB5">
        <w:rPr>
          <w:rFonts w:ascii="Times New Roman" w:eastAsia="Times New Roman" w:hAnsi="Times New Roman" w:cs="Times New Roman"/>
          <w:sz w:val="24"/>
          <w:szCs w:val="24"/>
          <w:lang w:eastAsia="de-DE"/>
        </w:rPr>
        <w:t xml:space="preserve"> durchgeführt. Anschließend wurde ein Abschlussbericht veröffentlicht.</w:t>
      </w:r>
      <w:hyperlink r:id="rId194" w:anchor="cite_note-27" w:history="1">
        <w:r w:rsidRPr="004F7EB5">
          <w:rPr>
            <w:rFonts w:ascii="Times New Roman" w:eastAsia="Times New Roman" w:hAnsi="Times New Roman" w:cs="Times New Roman"/>
            <w:color w:val="0000FF"/>
            <w:sz w:val="24"/>
            <w:szCs w:val="24"/>
            <w:u w:val="single"/>
            <w:vertAlign w:val="superscript"/>
            <w:lang w:eastAsia="de-DE"/>
          </w:rPr>
          <w:t>[27]</w:t>
        </w:r>
      </w:hyperlink>
      <w:hyperlink r:id="rId195" w:anchor="cite_note-28" w:history="1">
        <w:r w:rsidRPr="004F7EB5">
          <w:rPr>
            <w:rFonts w:ascii="Times New Roman" w:eastAsia="Times New Roman" w:hAnsi="Times New Roman" w:cs="Times New Roman"/>
            <w:color w:val="0000FF"/>
            <w:sz w:val="24"/>
            <w:szCs w:val="24"/>
            <w:u w:val="single"/>
            <w:vertAlign w:val="superscript"/>
            <w:lang w:eastAsia="de-DE"/>
          </w:rPr>
          <w:t>[28]</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Literatur</w:t>
      </w:r>
    </w:p>
    <w:p w:rsidR="004F7EB5" w:rsidRPr="004F7EB5" w:rsidRDefault="004F7EB5" w:rsidP="004F7EB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Unterausschuss Wirkungsfragen des LAI: </w:t>
      </w:r>
      <w:r w:rsidRPr="004F7EB5">
        <w:rPr>
          <w:rFonts w:ascii="Times New Roman" w:eastAsia="Times New Roman" w:hAnsi="Times New Roman" w:cs="Times New Roman"/>
          <w:i/>
          <w:iCs/>
          <w:sz w:val="24"/>
          <w:szCs w:val="24"/>
          <w:lang w:eastAsia="de-DE"/>
        </w:rPr>
        <w:t>Bewertung von Toluol- und Xylol-Immissionen.</w:t>
      </w:r>
      <w:r w:rsidRPr="004F7EB5">
        <w:rPr>
          <w:rFonts w:ascii="Times New Roman" w:eastAsia="Times New Roman" w:hAnsi="Times New Roman" w:cs="Times New Roman"/>
          <w:sz w:val="24"/>
          <w:szCs w:val="24"/>
          <w:lang w:eastAsia="de-DE"/>
        </w:rPr>
        <w:t xml:space="preserve"> Erich Schmidt Verlag, Berlin 1997, </w:t>
      </w:r>
      <w:hyperlink r:id="rId196" w:history="1">
        <w:r w:rsidRPr="004F7EB5">
          <w:rPr>
            <w:rFonts w:ascii="Times New Roman" w:eastAsia="Times New Roman" w:hAnsi="Times New Roman" w:cs="Times New Roman"/>
            <w:color w:val="0000FF"/>
            <w:sz w:val="24"/>
            <w:szCs w:val="24"/>
            <w:u w:val="single"/>
            <w:lang w:eastAsia="de-DE"/>
          </w:rPr>
          <w:t>ISBN 3-503-04071-4</w:t>
        </w:r>
      </w:hyperlink>
      <w:r w:rsidRPr="004F7EB5">
        <w:rPr>
          <w:rFonts w:ascii="Times New Roman" w:eastAsia="Times New Roman" w:hAnsi="Times New Roman" w:cs="Times New Roman"/>
          <w:sz w:val="24"/>
          <w:szCs w:val="24"/>
          <w:lang w:eastAsia="de-DE"/>
        </w:rPr>
        <w:t>.</w:t>
      </w:r>
    </w:p>
    <w:p w:rsidR="004F7EB5" w:rsidRPr="004F7EB5" w:rsidRDefault="004F7EB5" w:rsidP="004F7EB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Jürgen Angerer: </w:t>
      </w:r>
      <w:r w:rsidRPr="004F7EB5">
        <w:rPr>
          <w:rFonts w:ascii="Times New Roman" w:eastAsia="Times New Roman" w:hAnsi="Times New Roman" w:cs="Times New Roman"/>
          <w:i/>
          <w:iCs/>
          <w:sz w:val="24"/>
          <w:szCs w:val="24"/>
          <w:lang w:eastAsia="de-DE"/>
        </w:rPr>
        <w:t xml:space="preserve">Prävention beruflich bedingter Gesundheitsschäden durch Benzol, Toluol, </w:t>
      </w:r>
      <w:proofErr w:type="spellStart"/>
      <w:r w:rsidRPr="004F7EB5">
        <w:rPr>
          <w:rFonts w:ascii="Times New Roman" w:eastAsia="Times New Roman" w:hAnsi="Times New Roman" w:cs="Times New Roman"/>
          <w:i/>
          <w:iCs/>
          <w:sz w:val="24"/>
          <w:szCs w:val="24"/>
          <w:lang w:eastAsia="de-DE"/>
        </w:rPr>
        <w:t>Xylole</w:t>
      </w:r>
      <w:proofErr w:type="spellEnd"/>
      <w:r w:rsidRPr="004F7EB5">
        <w:rPr>
          <w:rFonts w:ascii="Times New Roman" w:eastAsia="Times New Roman" w:hAnsi="Times New Roman" w:cs="Times New Roman"/>
          <w:i/>
          <w:iCs/>
          <w:sz w:val="24"/>
          <w:szCs w:val="24"/>
          <w:lang w:eastAsia="de-DE"/>
        </w:rPr>
        <w:t xml:space="preserve"> und Ethylbenzol.</w:t>
      </w:r>
      <w:r w:rsidRPr="004F7EB5">
        <w:rPr>
          <w:rFonts w:ascii="Times New Roman" w:eastAsia="Times New Roman" w:hAnsi="Times New Roman" w:cs="Times New Roman"/>
          <w:sz w:val="24"/>
          <w:szCs w:val="24"/>
          <w:lang w:eastAsia="de-DE"/>
        </w:rPr>
        <w:t xml:space="preserve"> </w:t>
      </w:r>
      <w:proofErr w:type="spellStart"/>
      <w:r w:rsidRPr="004F7EB5">
        <w:rPr>
          <w:rFonts w:ascii="Times New Roman" w:eastAsia="Times New Roman" w:hAnsi="Times New Roman" w:cs="Times New Roman"/>
          <w:sz w:val="24"/>
          <w:szCs w:val="24"/>
          <w:lang w:eastAsia="de-DE"/>
        </w:rPr>
        <w:t>Gentner</w:t>
      </w:r>
      <w:proofErr w:type="spellEnd"/>
      <w:r w:rsidRPr="004F7EB5">
        <w:rPr>
          <w:rFonts w:ascii="Times New Roman" w:eastAsia="Times New Roman" w:hAnsi="Times New Roman" w:cs="Times New Roman"/>
          <w:sz w:val="24"/>
          <w:szCs w:val="24"/>
          <w:lang w:eastAsia="de-DE"/>
        </w:rPr>
        <w:t xml:space="preserve">, Stuttgart 1983, </w:t>
      </w:r>
      <w:hyperlink r:id="rId197" w:history="1">
        <w:r w:rsidRPr="004F7EB5">
          <w:rPr>
            <w:rFonts w:ascii="Times New Roman" w:eastAsia="Times New Roman" w:hAnsi="Times New Roman" w:cs="Times New Roman"/>
            <w:color w:val="0000FF"/>
            <w:sz w:val="24"/>
            <w:szCs w:val="24"/>
            <w:u w:val="single"/>
            <w:lang w:eastAsia="de-DE"/>
          </w:rPr>
          <w:t>ISBN 3-87247-311-5</w:t>
        </w:r>
      </w:hyperlink>
      <w:r w:rsidRPr="004F7EB5">
        <w:rPr>
          <w:rFonts w:ascii="Times New Roman" w:eastAsia="Times New Roman" w:hAnsi="Times New Roman" w:cs="Times New Roman"/>
          <w:sz w:val="24"/>
          <w:szCs w:val="24"/>
          <w:lang w:eastAsia="de-DE"/>
        </w:rPr>
        <w:t>.</w:t>
      </w:r>
    </w:p>
    <w:p w:rsidR="004F7EB5" w:rsidRPr="004F7EB5" w:rsidRDefault="004F7EB5" w:rsidP="004F7EB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A. Seeber, M. </w:t>
      </w:r>
      <w:proofErr w:type="spellStart"/>
      <w:r w:rsidRPr="004F7EB5">
        <w:rPr>
          <w:rFonts w:ascii="Times New Roman" w:eastAsia="Times New Roman" w:hAnsi="Times New Roman" w:cs="Times New Roman"/>
          <w:sz w:val="24"/>
          <w:szCs w:val="24"/>
          <w:lang w:eastAsia="de-DE"/>
        </w:rPr>
        <w:t>Blaszkewicz</w:t>
      </w:r>
      <w:proofErr w:type="spellEnd"/>
      <w:r w:rsidRPr="004F7EB5">
        <w:rPr>
          <w:rFonts w:ascii="Times New Roman" w:eastAsia="Times New Roman" w:hAnsi="Times New Roman" w:cs="Times New Roman"/>
          <w:sz w:val="24"/>
          <w:szCs w:val="24"/>
          <w:lang w:eastAsia="de-DE"/>
        </w:rPr>
        <w:t xml:space="preserve">, P. Demes: </w:t>
      </w:r>
      <w:r w:rsidRPr="004F7EB5">
        <w:rPr>
          <w:rFonts w:ascii="Times New Roman" w:eastAsia="Times New Roman" w:hAnsi="Times New Roman" w:cs="Times New Roman"/>
          <w:i/>
          <w:iCs/>
          <w:sz w:val="24"/>
          <w:szCs w:val="24"/>
          <w:lang w:eastAsia="de-DE"/>
        </w:rPr>
        <w:t>Toluol in Tiefdruckereien. Abschlussbericht zu einem Forschungsprojekt.</w:t>
      </w:r>
      <w:r w:rsidRPr="004F7EB5">
        <w:rPr>
          <w:rFonts w:ascii="Times New Roman" w:eastAsia="Times New Roman" w:hAnsi="Times New Roman" w:cs="Times New Roman"/>
          <w:sz w:val="24"/>
          <w:szCs w:val="24"/>
          <w:lang w:eastAsia="de-DE"/>
        </w:rPr>
        <w:t xml:space="preserve"> HVBG, Sankt Augustin 2002, </w:t>
      </w:r>
      <w:hyperlink r:id="rId198" w:history="1">
        <w:r w:rsidRPr="004F7EB5">
          <w:rPr>
            <w:rFonts w:ascii="Times New Roman" w:eastAsia="Times New Roman" w:hAnsi="Times New Roman" w:cs="Times New Roman"/>
            <w:color w:val="0000FF"/>
            <w:sz w:val="24"/>
            <w:szCs w:val="24"/>
            <w:u w:val="single"/>
            <w:lang w:eastAsia="de-DE"/>
          </w:rPr>
          <w:t>ISBN 3-88383-623-0</w:t>
        </w:r>
      </w:hyperlink>
      <w:r w:rsidRPr="004F7EB5">
        <w:rPr>
          <w:rFonts w:ascii="Times New Roman" w:eastAsia="Times New Roman" w:hAnsi="Times New Roman" w:cs="Times New Roman"/>
          <w:sz w:val="24"/>
          <w:szCs w:val="24"/>
          <w:lang w:eastAsia="de-DE"/>
        </w:rPr>
        <w:t>.</w:t>
      </w:r>
    </w:p>
    <w:p w:rsidR="004F7EB5" w:rsidRPr="004F7EB5" w:rsidRDefault="004F7EB5" w:rsidP="004F7EB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99" w:tooltip="Helmut Greim" w:history="1">
        <w:r w:rsidRPr="004F7EB5">
          <w:rPr>
            <w:rFonts w:ascii="Times New Roman" w:eastAsia="Times New Roman" w:hAnsi="Times New Roman" w:cs="Times New Roman"/>
            <w:color w:val="0000FF"/>
            <w:sz w:val="24"/>
            <w:szCs w:val="24"/>
            <w:u w:val="single"/>
            <w:lang w:eastAsia="de-DE"/>
          </w:rPr>
          <w:t xml:space="preserve">Helmut </w:t>
        </w:r>
        <w:proofErr w:type="spellStart"/>
        <w:r w:rsidRPr="004F7EB5">
          <w:rPr>
            <w:rFonts w:ascii="Times New Roman" w:eastAsia="Times New Roman" w:hAnsi="Times New Roman" w:cs="Times New Roman"/>
            <w:color w:val="0000FF"/>
            <w:sz w:val="24"/>
            <w:szCs w:val="24"/>
            <w:u w:val="single"/>
            <w:lang w:eastAsia="de-DE"/>
          </w:rPr>
          <w:t>Greim</w:t>
        </w:r>
        <w:proofErr w:type="spellEnd"/>
      </w:hyperlink>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Times New Roman" w:cs="Times New Roman"/>
          <w:i/>
          <w:iCs/>
          <w:sz w:val="24"/>
          <w:szCs w:val="24"/>
          <w:lang w:eastAsia="de-DE"/>
        </w:rPr>
        <w:t>Gesundheitsschädliche Arbeitsstoffe. Toxikologisch-arbeitsmedizinische Begründung von MAK-Werten.</w:t>
      </w:r>
      <w:r w:rsidRPr="004F7EB5">
        <w:rPr>
          <w:rFonts w:ascii="Times New Roman" w:eastAsia="Times New Roman" w:hAnsi="Times New Roman" w:cs="Times New Roman"/>
          <w:sz w:val="24"/>
          <w:szCs w:val="24"/>
          <w:lang w:eastAsia="de-DE"/>
        </w:rPr>
        <w:t xml:space="preserve"> Toluol. VCH, Weinheim 1985, </w:t>
      </w:r>
      <w:hyperlink r:id="rId200" w:tooltip="Internationale Standardnummer für fortlaufende Sammelwerke" w:history="1">
        <w:r w:rsidRPr="004F7EB5">
          <w:rPr>
            <w:rFonts w:ascii="Times New Roman" w:eastAsia="Times New Roman" w:hAnsi="Times New Roman" w:cs="Times New Roman"/>
            <w:color w:val="0000FF"/>
            <w:sz w:val="24"/>
            <w:szCs w:val="24"/>
            <w:u w:val="single"/>
            <w:lang w:eastAsia="de-DE"/>
          </w:rPr>
          <w:t>ISSN</w:t>
        </w:r>
      </w:hyperlink>
      <w:r w:rsidRPr="004F7EB5">
        <w:rPr>
          <w:rFonts w:ascii="Times New Roman" w:eastAsia="Times New Roman" w:hAnsi="Times New Roman" w:cs="Times New Roman"/>
          <w:sz w:val="24"/>
          <w:szCs w:val="24"/>
          <w:lang w:eastAsia="de-DE"/>
        </w:rPr>
        <w:t> </w:t>
      </w:r>
      <w:hyperlink r:id="rId201" w:history="1">
        <w:r w:rsidRPr="004F7EB5">
          <w:rPr>
            <w:rFonts w:ascii="Times New Roman" w:eastAsia="Times New Roman" w:hAnsi="Times New Roman" w:cs="Times New Roman"/>
            <w:color w:val="0000FF"/>
            <w:sz w:val="24"/>
            <w:szCs w:val="24"/>
            <w:u w:val="single"/>
            <w:lang w:eastAsia="de-DE"/>
          </w:rPr>
          <w:t>0930-1984</w:t>
        </w:r>
      </w:hyperlink>
      <w:r w:rsidRPr="004F7EB5">
        <w:rPr>
          <w:rFonts w:ascii="Times New Roman" w:eastAsia="Times New Roman" w:hAnsi="Times New Roman" w:cs="Times New Roman"/>
          <w:sz w:val="24"/>
          <w:szCs w:val="24"/>
          <w:lang w:eastAsia="de-DE"/>
        </w:rPr>
        <w:t>.</w:t>
      </w:r>
    </w:p>
    <w:p w:rsidR="004F7EB5" w:rsidRPr="004F7EB5" w:rsidRDefault="004F7EB5" w:rsidP="004F7EB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i/>
          <w:iCs/>
          <w:sz w:val="24"/>
          <w:szCs w:val="24"/>
          <w:lang w:eastAsia="de-DE"/>
        </w:rPr>
        <w:t>Methylbenzol, Toluol.</w:t>
      </w:r>
      <w:r w:rsidRPr="004F7EB5">
        <w:rPr>
          <w:rFonts w:ascii="Times New Roman" w:eastAsia="Times New Roman" w:hAnsi="Times New Roman" w:cs="Times New Roman"/>
          <w:sz w:val="24"/>
          <w:szCs w:val="24"/>
          <w:lang w:eastAsia="de-DE"/>
        </w:rPr>
        <w:t xml:space="preserve"> In: </w:t>
      </w:r>
      <w:r w:rsidRPr="004F7EB5">
        <w:rPr>
          <w:rFonts w:ascii="Times New Roman" w:eastAsia="Times New Roman" w:hAnsi="Times New Roman" w:cs="Times New Roman"/>
          <w:i/>
          <w:iCs/>
          <w:sz w:val="24"/>
          <w:szCs w:val="24"/>
          <w:lang w:eastAsia="de-DE"/>
        </w:rPr>
        <w:t>Beilsteins Handbuch der organischen Chemie.</w:t>
      </w:r>
      <w:r w:rsidRPr="004F7EB5">
        <w:rPr>
          <w:rFonts w:ascii="Times New Roman" w:eastAsia="Times New Roman" w:hAnsi="Times New Roman" w:cs="Times New Roman"/>
          <w:sz w:val="24"/>
          <w:szCs w:val="24"/>
          <w:lang w:eastAsia="de-DE"/>
        </w:rPr>
        <w:t xml:space="preserve"> Band 5 (Syst. Nr. 466), H 280, S. </w:t>
      </w:r>
      <w:hyperlink r:id="rId202" w:anchor="page/n239/mode/2up" w:history="1">
        <w:r w:rsidRPr="004F7EB5">
          <w:rPr>
            <w:rFonts w:ascii="Times New Roman" w:eastAsia="Times New Roman" w:hAnsi="Times New Roman" w:cs="Times New Roman"/>
            <w:color w:val="0000FF"/>
            <w:sz w:val="24"/>
            <w:szCs w:val="24"/>
            <w:u w:val="single"/>
            <w:lang w:eastAsia="de-DE"/>
          </w:rPr>
          <w:t>EII 209</w:t>
        </w:r>
      </w:hyperlink>
      <w:r w:rsidRPr="004F7EB5">
        <w:rPr>
          <w:rFonts w:ascii="Times New Roman" w:eastAsia="Times New Roman" w:hAnsi="Times New Roman" w:cs="Times New Roman"/>
          <w:sz w:val="24"/>
          <w:szCs w:val="24"/>
          <w:lang w:eastAsia="de-DE"/>
        </w:rPr>
        <w:t>.</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Weblinks</w:t>
      </w:r>
    </w:p>
    <w:p w:rsidR="004F7EB5" w:rsidRPr="004F7EB5" w:rsidRDefault="004F7EB5" w:rsidP="004F7EB5">
      <w:pPr>
        <w:spacing w:after="0" w:line="150" w:lineRule="atLeast"/>
        <w:jc w:val="center"/>
        <w:rPr>
          <w:rFonts w:ascii="Times New Roman" w:eastAsia="Times New Roman" w:hAnsi="Times New Roman" w:cs="Times New Roman"/>
          <w:sz w:val="24"/>
          <w:szCs w:val="24"/>
          <w:lang w:eastAsia="de-DE"/>
        </w:rPr>
      </w:pPr>
      <w:r w:rsidRPr="004F7EB5">
        <w:rPr>
          <w:rFonts w:ascii="Times New Roman" w:eastAsia="Times New Roman" w:hAnsi="Times New Roman" w:cs="Times New Roman"/>
          <w:noProof/>
          <w:sz w:val="24"/>
          <w:szCs w:val="24"/>
          <w:lang w:eastAsia="de-DE"/>
        </w:rPr>
        <w:drawing>
          <wp:inline distT="0" distB="0" distL="0" distR="0">
            <wp:extent cx="114300" cy="152400"/>
            <wp:effectExtent l="0" t="0" r="0" b="0"/>
            <wp:docPr id="2" name="Grafik 2" descr="https://upload.wikimedia.org/wikipedia/commons/thumb/4/4a/Commons-logo.svg/1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a/Commons-logo.svg/12px-Commons-logo.svg.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hyperlink r:id="rId204" w:history="1">
        <w:proofErr w:type="spellStart"/>
        <w:r w:rsidRPr="004F7EB5">
          <w:rPr>
            <w:rFonts w:ascii="Times New Roman" w:eastAsia="Times New Roman" w:hAnsi="Times New Roman" w:cs="Times New Roman"/>
            <w:b/>
            <w:bCs/>
            <w:color w:val="0000FF"/>
            <w:sz w:val="24"/>
            <w:szCs w:val="24"/>
            <w:u w:val="single"/>
            <w:lang w:eastAsia="de-DE"/>
          </w:rPr>
          <w:t>Commons</w:t>
        </w:r>
        <w:proofErr w:type="spellEnd"/>
        <w:r w:rsidRPr="004F7EB5">
          <w:rPr>
            <w:rFonts w:ascii="Times New Roman" w:eastAsia="Times New Roman" w:hAnsi="Times New Roman" w:cs="Times New Roman"/>
            <w:b/>
            <w:bCs/>
            <w:color w:val="0000FF"/>
            <w:sz w:val="24"/>
            <w:szCs w:val="24"/>
            <w:u w:val="single"/>
            <w:lang w:eastAsia="de-DE"/>
          </w:rPr>
          <w:t xml:space="preserve">: </w:t>
        </w:r>
        <w:proofErr w:type="spellStart"/>
        <w:r w:rsidRPr="004F7EB5">
          <w:rPr>
            <w:rFonts w:ascii="Times New Roman" w:eastAsia="Times New Roman" w:hAnsi="Times New Roman" w:cs="Times New Roman"/>
            <w:b/>
            <w:bCs/>
            <w:color w:val="0000FF"/>
            <w:sz w:val="24"/>
            <w:szCs w:val="24"/>
            <w:u w:val="single"/>
            <w:lang w:eastAsia="de-DE"/>
          </w:rPr>
          <w:t>Toluene</w:t>
        </w:r>
        <w:proofErr w:type="spellEnd"/>
      </w:hyperlink>
      <w:r w:rsidRPr="004F7EB5">
        <w:rPr>
          <w:rFonts w:ascii="Times New Roman" w:eastAsia="Times New Roman" w:hAnsi="Times New Roman" w:cs="Times New Roman"/>
          <w:sz w:val="24"/>
          <w:szCs w:val="24"/>
          <w:lang w:eastAsia="de-DE"/>
        </w:rPr>
        <w:t> – Album mit Bildern, Videos und Audiodateien</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noProof/>
          <w:sz w:val="24"/>
          <w:szCs w:val="24"/>
          <w:lang w:eastAsia="de-DE"/>
        </w:rPr>
        <w:drawing>
          <wp:inline distT="0" distB="0" distL="0" distR="0">
            <wp:extent cx="152400" cy="152400"/>
            <wp:effectExtent l="0" t="0" r="0" b="0"/>
            <wp:docPr id="1" name="Grafik 1" descr="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ktionary"/>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6" w:tooltip="wikt:Toluol" w:history="1">
        <w:proofErr w:type="spellStart"/>
        <w:r w:rsidRPr="004F7EB5">
          <w:rPr>
            <w:rFonts w:ascii="Times New Roman" w:eastAsia="Times New Roman" w:hAnsi="Times New Roman" w:cs="Times New Roman"/>
            <w:b/>
            <w:bCs/>
            <w:color w:val="0000FF"/>
            <w:sz w:val="24"/>
            <w:szCs w:val="24"/>
            <w:u w:val="single"/>
            <w:lang w:eastAsia="de-DE"/>
          </w:rPr>
          <w:t>Wiktionary</w:t>
        </w:r>
        <w:proofErr w:type="spellEnd"/>
        <w:r w:rsidRPr="004F7EB5">
          <w:rPr>
            <w:rFonts w:ascii="Times New Roman" w:eastAsia="Times New Roman" w:hAnsi="Times New Roman" w:cs="Times New Roman"/>
            <w:b/>
            <w:bCs/>
            <w:color w:val="0000FF"/>
            <w:sz w:val="24"/>
            <w:szCs w:val="24"/>
            <w:u w:val="single"/>
            <w:lang w:eastAsia="de-DE"/>
          </w:rPr>
          <w:t>: Toluol</w:t>
        </w:r>
      </w:hyperlink>
      <w:r w:rsidRPr="004F7EB5">
        <w:rPr>
          <w:rFonts w:ascii="Times New Roman" w:eastAsia="Times New Roman" w:hAnsi="Times New Roman" w:cs="Times New Roman"/>
          <w:sz w:val="24"/>
          <w:szCs w:val="24"/>
          <w:lang w:eastAsia="de-DE"/>
        </w:rPr>
        <w:t> – Bedeutungserklärungen, Wortherkunft, Synonyme, Übersetzungen</w:t>
      </w:r>
    </w:p>
    <w:p w:rsidR="004F7EB5" w:rsidRPr="004F7EB5" w:rsidRDefault="004F7EB5" w:rsidP="004F7EB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lastRenderedPageBreak/>
        <w:t xml:space="preserve">Verwendung und Gefahren: André </w:t>
      </w:r>
      <w:proofErr w:type="spellStart"/>
      <w:r w:rsidRPr="004F7EB5">
        <w:rPr>
          <w:rFonts w:ascii="Times New Roman" w:eastAsia="Times New Roman" w:hAnsi="Times New Roman" w:cs="Times New Roman"/>
          <w:sz w:val="24"/>
          <w:szCs w:val="24"/>
          <w:lang w:eastAsia="de-DE"/>
        </w:rPr>
        <w:t>Sepeur</w:t>
      </w:r>
      <w:proofErr w:type="spellEnd"/>
      <w:r w:rsidRPr="004F7EB5">
        <w:rPr>
          <w:rFonts w:ascii="Times New Roman" w:eastAsia="Times New Roman" w:hAnsi="Times New Roman" w:cs="Times New Roman"/>
          <w:sz w:val="24"/>
          <w:szCs w:val="24"/>
          <w:lang w:eastAsia="de-DE"/>
        </w:rPr>
        <w:t xml:space="preserve">: </w:t>
      </w:r>
      <w:hyperlink r:id="rId207" w:history="1">
        <w:r w:rsidRPr="004F7EB5">
          <w:rPr>
            <w:rFonts w:ascii="Times New Roman" w:eastAsia="Times New Roman" w:hAnsi="Times New Roman" w:cs="Times New Roman"/>
            <w:i/>
            <w:iCs/>
            <w:color w:val="0000FF"/>
            <w:sz w:val="24"/>
            <w:szCs w:val="24"/>
            <w:u w:val="single"/>
            <w:lang w:eastAsia="de-DE"/>
          </w:rPr>
          <w:t>Toluol.</w:t>
        </w:r>
      </w:hyperlink>
      <w:r w:rsidRPr="004F7EB5">
        <w:rPr>
          <w:rFonts w:ascii="Times New Roman" w:eastAsia="Times New Roman" w:hAnsi="Times New Roman" w:cs="Times New Roman"/>
          <w:sz w:val="24"/>
          <w:szCs w:val="24"/>
          <w:lang w:eastAsia="de-DE"/>
        </w:rPr>
        <w:t xml:space="preserve"> In: </w:t>
      </w:r>
      <w:r w:rsidRPr="004F7EB5">
        <w:rPr>
          <w:rFonts w:ascii="Times New Roman" w:eastAsia="Times New Roman" w:hAnsi="Times New Roman" w:cs="Times New Roman"/>
          <w:i/>
          <w:iCs/>
          <w:sz w:val="24"/>
          <w:szCs w:val="24"/>
          <w:lang w:eastAsia="de-DE"/>
        </w:rPr>
        <w:t>umweltlexikon-online.de.</w:t>
      </w:r>
      <w:r w:rsidRPr="004F7EB5">
        <w:rPr>
          <w:rFonts w:ascii="Times New Roman" w:eastAsia="Times New Roman" w:hAnsi="Times New Roman" w:cs="Times New Roman"/>
          <w:sz w:val="24"/>
          <w:szCs w:val="24"/>
          <w:lang w:eastAsia="de-DE"/>
        </w:rPr>
        <w:t xml:space="preserve"> 22. Februar 2012, abgerufen am 27. Dezember 2014.</w:t>
      </w:r>
    </w:p>
    <w:p w:rsidR="004F7EB5" w:rsidRPr="004F7EB5" w:rsidRDefault="004F7EB5" w:rsidP="004F7EB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F7EB5">
        <w:rPr>
          <w:rFonts w:ascii="Times New Roman" w:eastAsia="Times New Roman" w:hAnsi="Times New Roman" w:cs="Times New Roman"/>
          <w:sz w:val="24"/>
          <w:szCs w:val="24"/>
          <w:lang w:eastAsia="de-DE"/>
        </w:rPr>
        <w:t xml:space="preserve">BAUA: </w:t>
      </w:r>
      <w:hyperlink r:id="rId208" w:history="1">
        <w:r w:rsidRPr="004F7EB5">
          <w:rPr>
            <w:rFonts w:ascii="Times New Roman" w:eastAsia="Times New Roman" w:hAnsi="Times New Roman" w:cs="Times New Roman"/>
            <w:i/>
            <w:iCs/>
            <w:color w:val="0000FF"/>
            <w:sz w:val="24"/>
            <w:szCs w:val="24"/>
            <w:u w:val="single"/>
            <w:lang w:eastAsia="de-DE"/>
          </w:rPr>
          <w:t>Begründung für Bewertung von Stoffeigenschaften: Toluol</w:t>
        </w:r>
      </w:hyperlink>
      <w:r w:rsidRPr="004F7EB5">
        <w:rPr>
          <w:rFonts w:ascii="Times New Roman" w:eastAsia="Times New Roman" w:hAnsi="Times New Roman" w:cs="Times New Roman"/>
          <w:sz w:val="24"/>
          <w:szCs w:val="24"/>
          <w:lang w:eastAsia="de-DE"/>
        </w:rPr>
        <w:t xml:space="preserve"> (PDF; 151 kB), 24. Mai 2002</w:t>
      </w:r>
    </w:p>
    <w:p w:rsidR="004F7EB5" w:rsidRPr="004F7EB5" w:rsidRDefault="004F7EB5" w:rsidP="004F7EB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F7EB5">
        <w:rPr>
          <w:rFonts w:ascii="Times New Roman" w:eastAsia="Times New Roman" w:hAnsi="Times New Roman" w:cs="Times New Roman"/>
          <w:b/>
          <w:bCs/>
          <w:sz w:val="36"/>
          <w:szCs w:val="36"/>
          <w:lang w:eastAsia="de-DE"/>
        </w:rPr>
        <w:t>Einzelnachweise</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Eintrag zu </w:t>
      </w:r>
      <w:hyperlink r:id="rId209" w:history="1">
        <w:r w:rsidRPr="004F7EB5">
          <w:rPr>
            <w:rFonts w:ascii="Times New Roman" w:eastAsia="Times New Roman" w:hAnsi="Times New Roman" w:cs="Times New Roman"/>
            <w:i/>
            <w:iCs/>
            <w:color w:val="0000FF"/>
            <w:sz w:val="24"/>
            <w:szCs w:val="24"/>
            <w:u w:val="single"/>
            <w:lang w:eastAsia="de-DE"/>
          </w:rPr>
          <w:t>Toluol</w:t>
        </w:r>
      </w:hyperlink>
      <w:r w:rsidRPr="004F7EB5">
        <w:rPr>
          <w:rFonts w:ascii="Times New Roman" w:eastAsia="Times New Roman" w:hAnsi="Times New Roman" w:cs="Times New Roman"/>
          <w:sz w:val="24"/>
          <w:szCs w:val="24"/>
          <w:lang w:eastAsia="de-DE"/>
        </w:rPr>
        <w:t xml:space="preserve"> in der </w:t>
      </w:r>
      <w:hyperlink r:id="rId210" w:tooltip="GESTIS-Stoffdatenbank" w:history="1">
        <w:r w:rsidRPr="004F7EB5">
          <w:rPr>
            <w:rFonts w:ascii="Times New Roman" w:eastAsia="Times New Roman" w:hAnsi="Times New Roman" w:cs="Times New Roman"/>
            <w:color w:val="0000FF"/>
            <w:sz w:val="24"/>
            <w:szCs w:val="24"/>
            <w:u w:val="single"/>
            <w:lang w:eastAsia="de-DE"/>
          </w:rPr>
          <w:t>GESTIS-Stoffdatenbank</w:t>
        </w:r>
      </w:hyperlink>
      <w:r w:rsidRPr="004F7EB5">
        <w:rPr>
          <w:rFonts w:ascii="Times New Roman" w:eastAsia="Times New Roman" w:hAnsi="Times New Roman" w:cs="Times New Roman"/>
          <w:sz w:val="24"/>
          <w:szCs w:val="24"/>
          <w:lang w:eastAsia="de-DE"/>
        </w:rPr>
        <w:t xml:space="preserve"> des </w:t>
      </w:r>
      <w:hyperlink r:id="rId211" w:tooltip="Institut für Arbeitsschutz der Deutschen Gesetzlichen Unfallversicherung" w:history="1">
        <w:r w:rsidRPr="004F7EB5">
          <w:rPr>
            <w:rFonts w:ascii="Times New Roman" w:eastAsia="Times New Roman" w:hAnsi="Times New Roman" w:cs="Times New Roman"/>
            <w:color w:val="0000FF"/>
            <w:sz w:val="24"/>
            <w:szCs w:val="24"/>
            <w:u w:val="single"/>
            <w:lang w:eastAsia="de-DE"/>
          </w:rPr>
          <w:t>IFA</w:t>
        </w:r>
      </w:hyperlink>
      <w:r w:rsidRPr="004F7EB5">
        <w:rPr>
          <w:rFonts w:ascii="Times New Roman" w:eastAsia="Times New Roman" w:hAnsi="Times New Roman" w:cs="Times New Roman"/>
          <w:sz w:val="24"/>
          <w:szCs w:val="24"/>
          <w:lang w:eastAsia="de-DE"/>
        </w:rPr>
        <w:t xml:space="preserve">, abgerufen am 8. Januar 2018. </w:t>
      </w:r>
    </w:p>
    <w:p w:rsidR="004F7EB5" w:rsidRPr="004F7EB5" w:rsidRDefault="004F7EB5" w:rsidP="004F7EB5">
      <w:pPr>
        <w:spacing w:after="0" w:line="240" w:lineRule="auto"/>
        <w:rPr>
          <w:rFonts w:ascii="Times New Roman" w:eastAsia="Times New Roman" w:hAnsi="Times New Roman" w:cs="Times New Roman"/>
          <w:sz w:val="24"/>
          <w:szCs w:val="24"/>
          <w:lang w:val="en-US"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David R. Lide (Hrsg.): </w:t>
      </w:r>
      <w:hyperlink r:id="rId212" w:tooltip="CRC Handbook of Chemistry and Physics" w:history="1">
        <w:r w:rsidRPr="004F7EB5">
          <w:rPr>
            <w:rFonts w:ascii="Times New Roman" w:eastAsia="Times New Roman" w:hAnsi="Times New Roman" w:cs="Times New Roman"/>
            <w:i/>
            <w:iCs/>
            <w:color w:val="0000FF"/>
            <w:sz w:val="24"/>
            <w:szCs w:val="24"/>
            <w:u w:val="single"/>
            <w:lang w:val="en-US" w:eastAsia="de-DE"/>
          </w:rPr>
          <w:t>CRC Handbook of Chemistry and Physics</w:t>
        </w:r>
      </w:hyperlink>
      <w:r w:rsidRPr="004F7EB5">
        <w:rPr>
          <w:rFonts w:ascii="Times New Roman" w:eastAsia="Times New Roman" w:hAnsi="Times New Roman" w:cs="Times New Roman"/>
          <w:i/>
          <w:iCs/>
          <w:sz w:val="24"/>
          <w:szCs w:val="24"/>
          <w:lang w:val="en-US" w:eastAsia="de-DE"/>
        </w:rPr>
        <w:t>.</w:t>
      </w:r>
      <w:r w:rsidRPr="004F7EB5">
        <w:rPr>
          <w:rFonts w:ascii="Times New Roman" w:eastAsia="Times New Roman" w:hAnsi="Times New Roman" w:cs="Times New Roman"/>
          <w:sz w:val="24"/>
          <w:szCs w:val="24"/>
          <w:lang w:val="en-US" w:eastAsia="de-DE"/>
        </w:rPr>
        <w:t xml:space="preserve"> 90. Auflage. (Internet-Version: 2010), CRC Press/Taylor and Francis, Boca Raton, FL, </w:t>
      </w:r>
      <w:r w:rsidRPr="004F7EB5">
        <w:rPr>
          <w:rFonts w:ascii="Times New Roman" w:eastAsia="Times New Roman" w:hAnsi="Times New Roman" w:cs="Times New Roman"/>
          <w:i/>
          <w:iCs/>
          <w:sz w:val="24"/>
          <w:szCs w:val="24"/>
          <w:lang w:val="en-US" w:eastAsia="de-DE"/>
        </w:rPr>
        <w:t>Dipole Moments,</w:t>
      </w:r>
      <w:r w:rsidRPr="004F7EB5">
        <w:rPr>
          <w:rFonts w:ascii="Times New Roman" w:eastAsia="Times New Roman" w:hAnsi="Times New Roman" w:cs="Times New Roman"/>
          <w:sz w:val="24"/>
          <w:szCs w:val="24"/>
          <w:lang w:val="en-US" w:eastAsia="de-DE"/>
        </w:rPr>
        <w:t xml:space="preserve"> S. 9-58.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Heinz G. O. Becker, Werner Berger, Günter Domschke: </w:t>
      </w:r>
      <w:hyperlink r:id="rId213" w:tooltip="Organikum" w:history="1">
        <w:proofErr w:type="spellStart"/>
        <w:r w:rsidRPr="004F7EB5">
          <w:rPr>
            <w:rFonts w:ascii="Times New Roman" w:eastAsia="Times New Roman" w:hAnsi="Times New Roman" w:cs="Times New Roman"/>
            <w:i/>
            <w:iCs/>
            <w:color w:val="0000FF"/>
            <w:sz w:val="24"/>
            <w:szCs w:val="24"/>
            <w:u w:val="single"/>
            <w:lang w:eastAsia="de-DE"/>
          </w:rPr>
          <w:t>Organikum</w:t>
        </w:r>
        <w:proofErr w:type="spellEnd"/>
      </w:hyperlink>
      <w:r w:rsidRPr="004F7EB5">
        <w:rPr>
          <w:rFonts w:ascii="Times New Roman" w:eastAsia="Times New Roman" w:hAnsi="Times New Roman" w:cs="Times New Roman"/>
          <w:i/>
          <w:iCs/>
          <w:sz w:val="24"/>
          <w:szCs w:val="24"/>
          <w:lang w:eastAsia="de-DE"/>
        </w:rPr>
        <w:t>.</w:t>
      </w:r>
      <w:r w:rsidRPr="004F7EB5">
        <w:rPr>
          <w:rFonts w:ascii="Times New Roman" w:eastAsia="Times New Roman" w:hAnsi="Times New Roman" w:cs="Times New Roman"/>
          <w:sz w:val="24"/>
          <w:szCs w:val="24"/>
          <w:lang w:eastAsia="de-DE"/>
        </w:rPr>
        <w:t xml:space="preserve"> 22. Auflage. </w:t>
      </w:r>
      <w:proofErr w:type="spellStart"/>
      <w:r w:rsidRPr="004F7EB5">
        <w:rPr>
          <w:rFonts w:ascii="Times New Roman" w:eastAsia="Times New Roman" w:hAnsi="Times New Roman" w:cs="Times New Roman"/>
          <w:sz w:val="24"/>
          <w:szCs w:val="24"/>
          <w:lang w:eastAsia="de-DE"/>
        </w:rPr>
        <w:t>Wiley</w:t>
      </w:r>
      <w:proofErr w:type="spellEnd"/>
      <w:r w:rsidRPr="004F7EB5">
        <w:rPr>
          <w:rFonts w:ascii="Times New Roman" w:eastAsia="Times New Roman" w:hAnsi="Times New Roman" w:cs="Times New Roman"/>
          <w:sz w:val="24"/>
          <w:szCs w:val="24"/>
          <w:lang w:eastAsia="de-DE"/>
        </w:rPr>
        <w:t xml:space="preserve">-VCH, Weinheim 2004, </w:t>
      </w:r>
      <w:hyperlink r:id="rId214" w:history="1">
        <w:r w:rsidRPr="004F7EB5">
          <w:rPr>
            <w:rFonts w:ascii="Times New Roman" w:eastAsia="Times New Roman" w:hAnsi="Times New Roman" w:cs="Times New Roman"/>
            <w:color w:val="0000FF"/>
            <w:sz w:val="24"/>
            <w:szCs w:val="24"/>
            <w:u w:val="single"/>
            <w:lang w:eastAsia="de-DE"/>
          </w:rPr>
          <w:t>ISBN 3-527-31148-3</w:t>
        </w:r>
      </w:hyperlink>
      <w:r w:rsidRPr="004F7EB5">
        <w:rPr>
          <w:rFonts w:ascii="Times New Roman" w:eastAsia="Times New Roman" w:hAnsi="Times New Roman" w:cs="Times New Roman"/>
          <w:sz w:val="24"/>
          <w:szCs w:val="24"/>
          <w:lang w:eastAsia="de-DE"/>
        </w:rPr>
        <w:t xml:space="preserve">, S. 732.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Eintrag zu </w:t>
      </w:r>
      <w:hyperlink r:id="rId215" w:history="1">
        <w:proofErr w:type="spellStart"/>
        <w:r w:rsidRPr="004F7EB5">
          <w:rPr>
            <w:rFonts w:ascii="Times New Roman" w:eastAsia="Times New Roman" w:hAnsi="Times New Roman" w:cs="Times New Roman"/>
            <w:i/>
            <w:iCs/>
            <w:color w:val="0000FF"/>
            <w:sz w:val="24"/>
            <w:szCs w:val="24"/>
            <w:u w:val="single"/>
            <w:lang w:eastAsia="de-DE"/>
          </w:rPr>
          <w:t>Toluene</w:t>
        </w:r>
        <w:proofErr w:type="spellEnd"/>
      </w:hyperlink>
      <w:r w:rsidRPr="004F7EB5">
        <w:rPr>
          <w:rFonts w:ascii="Times New Roman" w:eastAsia="Times New Roman" w:hAnsi="Times New Roman" w:cs="Times New Roman"/>
          <w:sz w:val="24"/>
          <w:szCs w:val="24"/>
          <w:lang w:eastAsia="de-DE"/>
        </w:rPr>
        <w:t xml:space="preserve"> im </w:t>
      </w:r>
      <w:proofErr w:type="spellStart"/>
      <w:r w:rsidRPr="004F7EB5">
        <w:rPr>
          <w:rFonts w:ascii="Times New Roman" w:eastAsia="Times New Roman" w:hAnsi="Times New Roman" w:cs="Times New Roman"/>
          <w:i/>
          <w:iCs/>
          <w:sz w:val="24"/>
          <w:szCs w:val="24"/>
          <w:lang w:eastAsia="de-DE"/>
        </w:rPr>
        <w:t>Classification</w:t>
      </w:r>
      <w:proofErr w:type="spellEnd"/>
      <w:r w:rsidRPr="004F7EB5">
        <w:rPr>
          <w:rFonts w:ascii="Times New Roman" w:eastAsia="Times New Roman" w:hAnsi="Times New Roman" w:cs="Times New Roman"/>
          <w:i/>
          <w:iCs/>
          <w:sz w:val="24"/>
          <w:szCs w:val="24"/>
          <w:lang w:eastAsia="de-DE"/>
        </w:rPr>
        <w:t xml:space="preserve"> </w:t>
      </w:r>
      <w:proofErr w:type="spellStart"/>
      <w:r w:rsidRPr="004F7EB5">
        <w:rPr>
          <w:rFonts w:ascii="Times New Roman" w:eastAsia="Times New Roman" w:hAnsi="Times New Roman" w:cs="Times New Roman"/>
          <w:i/>
          <w:iCs/>
          <w:sz w:val="24"/>
          <w:szCs w:val="24"/>
          <w:lang w:eastAsia="de-DE"/>
        </w:rPr>
        <w:t>and</w:t>
      </w:r>
      <w:proofErr w:type="spellEnd"/>
      <w:r w:rsidRPr="004F7EB5">
        <w:rPr>
          <w:rFonts w:ascii="Times New Roman" w:eastAsia="Times New Roman" w:hAnsi="Times New Roman" w:cs="Times New Roman"/>
          <w:i/>
          <w:iCs/>
          <w:sz w:val="24"/>
          <w:szCs w:val="24"/>
          <w:lang w:eastAsia="de-DE"/>
        </w:rPr>
        <w:t xml:space="preserve"> </w:t>
      </w:r>
      <w:proofErr w:type="spellStart"/>
      <w:r w:rsidRPr="004F7EB5">
        <w:rPr>
          <w:rFonts w:ascii="Times New Roman" w:eastAsia="Times New Roman" w:hAnsi="Times New Roman" w:cs="Times New Roman"/>
          <w:i/>
          <w:iCs/>
          <w:sz w:val="24"/>
          <w:szCs w:val="24"/>
          <w:lang w:eastAsia="de-DE"/>
        </w:rPr>
        <w:t>Labelling</w:t>
      </w:r>
      <w:proofErr w:type="spellEnd"/>
      <w:r w:rsidRPr="004F7EB5">
        <w:rPr>
          <w:rFonts w:ascii="Times New Roman" w:eastAsia="Times New Roman" w:hAnsi="Times New Roman" w:cs="Times New Roman"/>
          <w:i/>
          <w:iCs/>
          <w:sz w:val="24"/>
          <w:szCs w:val="24"/>
          <w:lang w:eastAsia="de-DE"/>
        </w:rPr>
        <w:t xml:space="preserve"> </w:t>
      </w:r>
      <w:proofErr w:type="spellStart"/>
      <w:r w:rsidRPr="004F7EB5">
        <w:rPr>
          <w:rFonts w:ascii="Times New Roman" w:eastAsia="Times New Roman" w:hAnsi="Times New Roman" w:cs="Times New Roman"/>
          <w:i/>
          <w:iCs/>
          <w:sz w:val="24"/>
          <w:szCs w:val="24"/>
          <w:lang w:eastAsia="de-DE"/>
        </w:rPr>
        <w:t>Inventory</w:t>
      </w:r>
      <w:proofErr w:type="spellEnd"/>
      <w:r w:rsidRPr="004F7EB5">
        <w:rPr>
          <w:rFonts w:ascii="Times New Roman" w:eastAsia="Times New Roman" w:hAnsi="Times New Roman" w:cs="Times New Roman"/>
          <w:sz w:val="24"/>
          <w:szCs w:val="24"/>
          <w:lang w:eastAsia="de-DE"/>
        </w:rPr>
        <w:t xml:space="preserve"> der </w:t>
      </w:r>
      <w:hyperlink r:id="rId216" w:tooltip="Europäische Chemikalienagentur" w:history="1">
        <w:r w:rsidRPr="004F7EB5">
          <w:rPr>
            <w:rFonts w:ascii="Times New Roman" w:eastAsia="Times New Roman" w:hAnsi="Times New Roman" w:cs="Times New Roman"/>
            <w:color w:val="0000FF"/>
            <w:sz w:val="24"/>
            <w:szCs w:val="24"/>
            <w:u w:val="single"/>
            <w:lang w:eastAsia="de-DE"/>
          </w:rPr>
          <w:t>Europäischen Chemikalienagentur</w:t>
        </w:r>
      </w:hyperlink>
      <w:r w:rsidRPr="004F7EB5">
        <w:rPr>
          <w:rFonts w:ascii="Times New Roman" w:eastAsia="Times New Roman" w:hAnsi="Times New Roman" w:cs="Times New Roman"/>
          <w:sz w:val="24"/>
          <w:szCs w:val="24"/>
          <w:lang w:eastAsia="de-DE"/>
        </w:rPr>
        <w:t xml:space="preserve"> (ECHA), abgerufen am 1. Februar 2016. Hersteller bzw. </w:t>
      </w:r>
      <w:hyperlink r:id="rId217" w:tooltip="Inverkehrbringen" w:history="1">
        <w:proofErr w:type="spellStart"/>
        <w:r w:rsidRPr="004F7EB5">
          <w:rPr>
            <w:rFonts w:ascii="Times New Roman" w:eastAsia="Times New Roman" w:hAnsi="Times New Roman" w:cs="Times New Roman"/>
            <w:color w:val="0000FF"/>
            <w:sz w:val="24"/>
            <w:szCs w:val="24"/>
            <w:u w:val="single"/>
            <w:lang w:eastAsia="de-DE"/>
          </w:rPr>
          <w:t>Inverkehrbringer</w:t>
        </w:r>
        <w:proofErr w:type="spellEnd"/>
      </w:hyperlink>
      <w:r w:rsidRPr="004F7EB5">
        <w:rPr>
          <w:rFonts w:ascii="Times New Roman" w:eastAsia="Times New Roman" w:hAnsi="Times New Roman" w:cs="Times New Roman"/>
          <w:sz w:val="24"/>
          <w:szCs w:val="24"/>
          <w:lang w:eastAsia="de-DE"/>
        </w:rPr>
        <w:t xml:space="preserve"> können die harmonisierte Einstufung und Kennzeichnung </w:t>
      </w:r>
      <w:hyperlink r:id="rId218" w:history="1">
        <w:r w:rsidRPr="004F7EB5">
          <w:rPr>
            <w:rFonts w:ascii="Times New Roman" w:eastAsia="Times New Roman" w:hAnsi="Times New Roman" w:cs="Times New Roman"/>
            <w:color w:val="0000FF"/>
            <w:sz w:val="24"/>
            <w:szCs w:val="24"/>
            <w:u w:val="single"/>
            <w:lang w:eastAsia="de-DE"/>
          </w:rPr>
          <w:t>erweitern</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hyperlink r:id="rId219" w:tooltip="Schweizerische Unfallversicherungsanstalt" w:history="1">
        <w:r w:rsidRPr="004F7EB5">
          <w:rPr>
            <w:rFonts w:ascii="Times New Roman" w:eastAsia="Times New Roman" w:hAnsi="Times New Roman" w:cs="Times New Roman"/>
            <w:color w:val="0000FF"/>
            <w:sz w:val="24"/>
            <w:szCs w:val="24"/>
            <w:u w:val="single"/>
            <w:lang w:eastAsia="de-DE"/>
          </w:rPr>
          <w:t>Schweizerische Unfallversicherungsanstalt</w:t>
        </w:r>
      </w:hyperlink>
      <w:r w:rsidRPr="004F7EB5">
        <w:rPr>
          <w:rFonts w:ascii="Times New Roman" w:eastAsia="Times New Roman" w:hAnsi="Times New Roman" w:cs="Times New Roman"/>
          <w:sz w:val="24"/>
          <w:szCs w:val="24"/>
          <w:lang w:eastAsia="de-DE"/>
        </w:rPr>
        <w:t xml:space="preserve"> (Suva): </w:t>
      </w:r>
      <w:hyperlink r:id="rId220" w:history="1">
        <w:r w:rsidRPr="004F7EB5">
          <w:rPr>
            <w:rFonts w:ascii="Times New Roman" w:eastAsia="Times New Roman" w:hAnsi="Times New Roman" w:cs="Times New Roman"/>
            <w:i/>
            <w:iCs/>
            <w:color w:val="0000FF"/>
            <w:sz w:val="24"/>
            <w:szCs w:val="24"/>
            <w:u w:val="single"/>
            <w:lang w:eastAsia="de-DE"/>
          </w:rPr>
          <w:t>Grenzwerte – Aktuelle MAK- und BAT-Werte</w:t>
        </w:r>
      </w:hyperlink>
      <w:r w:rsidRPr="004F7EB5">
        <w:rPr>
          <w:rFonts w:ascii="Times New Roman" w:eastAsia="Times New Roman" w:hAnsi="Times New Roman" w:cs="Times New Roman"/>
          <w:sz w:val="24"/>
          <w:szCs w:val="24"/>
          <w:lang w:eastAsia="de-DE"/>
        </w:rPr>
        <w:t xml:space="preserve"> (Suche nach </w:t>
      </w:r>
      <w:r w:rsidRPr="004F7EB5">
        <w:rPr>
          <w:rFonts w:ascii="Times New Roman" w:eastAsia="Times New Roman" w:hAnsi="Times New Roman" w:cs="Times New Roman"/>
          <w:i/>
          <w:iCs/>
          <w:sz w:val="24"/>
          <w:szCs w:val="24"/>
          <w:lang w:eastAsia="de-DE"/>
        </w:rPr>
        <w:t>108-88-3</w:t>
      </w:r>
      <w:r w:rsidRPr="004F7EB5">
        <w:rPr>
          <w:rFonts w:ascii="Times New Roman" w:eastAsia="Times New Roman" w:hAnsi="Times New Roman" w:cs="Times New Roman"/>
          <w:sz w:val="24"/>
          <w:szCs w:val="24"/>
          <w:lang w:eastAsia="de-DE"/>
        </w:rPr>
        <w:t xml:space="preserve"> bzw. </w:t>
      </w:r>
      <w:r w:rsidRPr="004F7EB5">
        <w:rPr>
          <w:rFonts w:ascii="Times New Roman" w:eastAsia="Times New Roman" w:hAnsi="Times New Roman" w:cs="Times New Roman"/>
          <w:i/>
          <w:iCs/>
          <w:sz w:val="24"/>
          <w:szCs w:val="24"/>
          <w:lang w:eastAsia="de-DE"/>
        </w:rPr>
        <w:t>Toluol</w:t>
      </w:r>
      <w:r w:rsidRPr="004F7EB5">
        <w:rPr>
          <w:rFonts w:ascii="Times New Roman" w:eastAsia="Times New Roman" w:hAnsi="Times New Roman" w:cs="Times New Roman"/>
          <w:sz w:val="24"/>
          <w:szCs w:val="24"/>
          <w:lang w:eastAsia="de-DE"/>
        </w:rPr>
        <w:t xml:space="preserve">), abgerufen am 2. November 2015.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J. Berzelius: </w:t>
      </w:r>
      <w:r w:rsidRPr="004F7EB5">
        <w:rPr>
          <w:rFonts w:ascii="Times New Roman" w:eastAsia="Times New Roman" w:hAnsi="Times New Roman" w:cs="Times New Roman"/>
          <w:i/>
          <w:iCs/>
          <w:sz w:val="24"/>
          <w:szCs w:val="24"/>
          <w:lang w:eastAsia="de-DE"/>
        </w:rPr>
        <w:t>Jahresbericht über die Fortschritte der Chemie und Mineralogie.</w:t>
      </w:r>
      <w:r w:rsidRPr="004F7EB5">
        <w:rPr>
          <w:rFonts w:ascii="Times New Roman" w:eastAsia="Times New Roman" w:hAnsi="Times New Roman" w:cs="Times New Roman"/>
          <w:sz w:val="24"/>
          <w:szCs w:val="24"/>
          <w:lang w:eastAsia="de-DE"/>
        </w:rPr>
        <w:t xml:space="preserve"> 22, </w:t>
      </w:r>
      <w:proofErr w:type="spellStart"/>
      <w:r w:rsidRPr="004F7EB5">
        <w:rPr>
          <w:rFonts w:ascii="Times New Roman" w:eastAsia="Times New Roman" w:hAnsi="Times New Roman" w:cs="Times New Roman"/>
          <w:sz w:val="24"/>
          <w:szCs w:val="24"/>
          <w:lang w:eastAsia="de-DE"/>
        </w:rPr>
        <w:t>Lauppsche</w:t>
      </w:r>
      <w:proofErr w:type="spellEnd"/>
      <w:r w:rsidRPr="004F7EB5">
        <w:rPr>
          <w:rFonts w:ascii="Times New Roman" w:eastAsia="Times New Roman" w:hAnsi="Times New Roman" w:cs="Times New Roman"/>
          <w:sz w:val="24"/>
          <w:szCs w:val="24"/>
          <w:lang w:eastAsia="de-DE"/>
        </w:rPr>
        <w:t xml:space="preserve"> Buchhandlung, Tübingen 1843, S. 354, </w:t>
      </w:r>
      <w:hyperlink r:id="rId221" w:history="1">
        <w:r w:rsidRPr="004F7EB5">
          <w:rPr>
            <w:rFonts w:ascii="Times New Roman" w:eastAsia="Times New Roman" w:hAnsi="Times New Roman" w:cs="Times New Roman"/>
            <w:color w:val="0000FF"/>
            <w:sz w:val="24"/>
            <w:szCs w:val="24"/>
            <w:u w:val="single"/>
            <w:lang w:eastAsia="de-DE"/>
          </w:rPr>
          <w:t>online</w:t>
        </w:r>
      </w:hyperlink>
      <w:r w:rsidRPr="004F7EB5">
        <w:rPr>
          <w:rFonts w:ascii="Times New Roman" w:eastAsia="Times New Roman" w:hAnsi="Times New Roman" w:cs="Times New Roman"/>
          <w:sz w:val="24"/>
          <w:szCs w:val="24"/>
          <w:lang w:eastAsia="de-DE"/>
        </w:rPr>
        <w:t xml:space="preserve"> auf babel.hathitrust.org, abgerufen am 15. Januar 2017.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Aug. </w:t>
      </w:r>
      <w:proofErr w:type="spellStart"/>
      <w:r w:rsidRPr="004F7EB5">
        <w:rPr>
          <w:rFonts w:ascii="Times New Roman" w:eastAsia="Times New Roman" w:hAnsi="Times New Roman" w:cs="Times New Roman"/>
          <w:sz w:val="24"/>
          <w:szCs w:val="24"/>
          <w:lang w:eastAsia="de-DE"/>
        </w:rPr>
        <w:t>Wilh</w:t>
      </w:r>
      <w:proofErr w:type="spellEnd"/>
      <w:r w:rsidRPr="004F7EB5">
        <w:rPr>
          <w:rFonts w:ascii="Times New Roman" w:eastAsia="Times New Roman" w:hAnsi="Times New Roman" w:cs="Times New Roman"/>
          <w:sz w:val="24"/>
          <w:szCs w:val="24"/>
          <w:lang w:eastAsia="de-DE"/>
        </w:rPr>
        <w:t xml:space="preserve">. Hofmann: </w:t>
      </w:r>
      <w:proofErr w:type="spellStart"/>
      <w:r w:rsidRPr="004F7EB5">
        <w:rPr>
          <w:rFonts w:ascii="Times New Roman" w:eastAsia="Times New Roman" w:hAnsi="Times New Roman" w:cs="Times New Roman"/>
          <w:i/>
          <w:iCs/>
          <w:sz w:val="24"/>
          <w:szCs w:val="24"/>
          <w:lang w:eastAsia="de-DE"/>
        </w:rPr>
        <w:t>Ueber</w:t>
      </w:r>
      <w:proofErr w:type="spellEnd"/>
      <w:r w:rsidRPr="004F7EB5">
        <w:rPr>
          <w:rFonts w:ascii="Times New Roman" w:eastAsia="Times New Roman" w:hAnsi="Times New Roman" w:cs="Times New Roman"/>
          <w:i/>
          <w:iCs/>
          <w:sz w:val="24"/>
          <w:szCs w:val="24"/>
          <w:lang w:eastAsia="de-DE"/>
        </w:rPr>
        <w:t xml:space="preserve"> eine sichere </w:t>
      </w:r>
      <w:proofErr w:type="spellStart"/>
      <w:r w:rsidRPr="004F7EB5">
        <w:rPr>
          <w:rFonts w:ascii="Times New Roman" w:eastAsia="Times New Roman" w:hAnsi="Times New Roman" w:cs="Times New Roman"/>
          <w:i/>
          <w:iCs/>
          <w:sz w:val="24"/>
          <w:szCs w:val="24"/>
          <w:lang w:eastAsia="de-DE"/>
        </w:rPr>
        <w:t>Reaction</w:t>
      </w:r>
      <w:proofErr w:type="spellEnd"/>
      <w:r w:rsidRPr="004F7EB5">
        <w:rPr>
          <w:rFonts w:ascii="Times New Roman" w:eastAsia="Times New Roman" w:hAnsi="Times New Roman" w:cs="Times New Roman"/>
          <w:i/>
          <w:iCs/>
          <w:sz w:val="24"/>
          <w:szCs w:val="24"/>
          <w:lang w:eastAsia="de-DE"/>
        </w:rPr>
        <w:t xml:space="preserve"> auf Benzol.</w:t>
      </w:r>
      <w:r w:rsidRPr="004F7EB5">
        <w:rPr>
          <w:rFonts w:ascii="Times New Roman" w:eastAsia="Times New Roman" w:hAnsi="Times New Roman" w:cs="Times New Roman"/>
          <w:sz w:val="24"/>
          <w:szCs w:val="24"/>
          <w:lang w:eastAsia="de-DE"/>
        </w:rPr>
        <w:t xml:space="preserve"> In: </w:t>
      </w:r>
      <w:hyperlink r:id="rId222" w:tooltip="Justus Liebigs Annalen der Chemie" w:history="1">
        <w:r w:rsidRPr="004F7EB5">
          <w:rPr>
            <w:rFonts w:ascii="Times New Roman" w:eastAsia="Times New Roman" w:hAnsi="Times New Roman" w:cs="Times New Roman"/>
            <w:i/>
            <w:iCs/>
            <w:color w:val="0000FF"/>
            <w:sz w:val="24"/>
            <w:szCs w:val="24"/>
            <w:u w:val="single"/>
            <w:lang w:eastAsia="de-DE"/>
          </w:rPr>
          <w:t xml:space="preserve">Liebigs Ann </w:t>
        </w:r>
        <w:proofErr w:type="spellStart"/>
        <w:r w:rsidRPr="004F7EB5">
          <w:rPr>
            <w:rFonts w:ascii="Times New Roman" w:eastAsia="Times New Roman" w:hAnsi="Times New Roman" w:cs="Times New Roman"/>
            <w:i/>
            <w:iCs/>
            <w:color w:val="0000FF"/>
            <w:sz w:val="24"/>
            <w:szCs w:val="24"/>
            <w:u w:val="single"/>
            <w:lang w:eastAsia="de-DE"/>
          </w:rPr>
          <w:t>Chem</w:t>
        </w:r>
        <w:proofErr w:type="spellEnd"/>
      </w:hyperlink>
      <w:r w:rsidRPr="004F7EB5">
        <w:rPr>
          <w:rFonts w:ascii="Times New Roman" w:eastAsia="Times New Roman" w:hAnsi="Times New Roman" w:cs="Times New Roman"/>
          <w:sz w:val="24"/>
          <w:szCs w:val="24"/>
          <w:lang w:eastAsia="de-DE"/>
        </w:rPr>
        <w:t xml:space="preserve">, 55, 1845, S. 200–205, </w:t>
      </w:r>
      <w:hyperlink r:id="rId223" w:tooltip="doi:10.1002/jlac.18450550205" w:history="1">
        <w:r w:rsidRPr="004F7EB5">
          <w:rPr>
            <w:rFonts w:ascii="Times New Roman" w:eastAsia="Times New Roman" w:hAnsi="Times New Roman" w:cs="Times New Roman"/>
            <w:color w:val="0000FF"/>
            <w:sz w:val="24"/>
            <w:szCs w:val="24"/>
            <w:u w:val="single"/>
            <w:lang w:eastAsia="de-DE"/>
          </w:rPr>
          <w:t>doi:10.1002/jlac.18450550205</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Christian Wiegand: </w:t>
      </w:r>
      <w:r w:rsidRPr="004F7EB5">
        <w:rPr>
          <w:rFonts w:ascii="Times New Roman" w:eastAsia="Times New Roman" w:hAnsi="Times New Roman" w:cs="Times New Roman"/>
          <w:i/>
          <w:iCs/>
          <w:sz w:val="24"/>
          <w:szCs w:val="24"/>
          <w:lang w:eastAsia="de-DE"/>
        </w:rPr>
        <w:t>Entstehung und Deutung wichtiger organischer Trivialnamen. I. Kohlenwasserstoffe der Benzolreihe.</w:t>
      </w:r>
      <w:r w:rsidRPr="004F7EB5">
        <w:rPr>
          <w:rFonts w:ascii="Times New Roman" w:eastAsia="Times New Roman" w:hAnsi="Times New Roman" w:cs="Times New Roman"/>
          <w:sz w:val="24"/>
          <w:szCs w:val="24"/>
          <w:lang w:eastAsia="de-DE"/>
        </w:rPr>
        <w:t xml:space="preserve"> In: </w:t>
      </w:r>
      <w:hyperlink r:id="rId224" w:tooltip="Angewandte Chemie (Zeitschrift)" w:history="1">
        <w:r w:rsidRPr="004F7EB5">
          <w:rPr>
            <w:rFonts w:ascii="Times New Roman" w:eastAsia="Times New Roman" w:hAnsi="Times New Roman" w:cs="Times New Roman"/>
            <w:i/>
            <w:iCs/>
            <w:color w:val="0000FF"/>
            <w:sz w:val="24"/>
            <w:szCs w:val="24"/>
            <w:u w:val="single"/>
            <w:lang w:eastAsia="de-DE"/>
          </w:rPr>
          <w:t>Angewandte Chemie</w:t>
        </w:r>
      </w:hyperlink>
      <w:r w:rsidRPr="004F7EB5">
        <w:rPr>
          <w:rFonts w:ascii="Times New Roman" w:eastAsia="Times New Roman" w:hAnsi="Times New Roman" w:cs="Times New Roman"/>
          <w:i/>
          <w:iCs/>
          <w:sz w:val="24"/>
          <w:szCs w:val="24"/>
          <w:lang w:eastAsia="de-DE"/>
        </w:rPr>
        <w:t>.</w:t>
      </w:r>
      <w:r w:rsidRPr="004F7EB5">
        <w:rPr>
          <w:rFonts w:ascii="Times New Roman" w:eastAsia="Times New Roman" w:hAnsi="Times New Roman" w:cs="Times New Roman"/>
          <w:sz w:val="24"/>
          <w:szCs w:val="24"/>
          <w:lang w:eastAsia="de-DE"/>
        </w:rPr>
        <w:t xml:space="preserve"> 60 (4), 1948, S. 109–111, </w:t>
      </w:r>
      <w:hyperlink r:id="rId225" w:tooltip="doi:10.1002/ange.19480600407" w:history="1">
        <w:r w:rsidRPr="004F7EB5">
          <w:rPr>
            <w:rFonts w:ascii="Times New Roman" w:eastAsia="Times New Roman" w:hAnsi="Times New Roman" w:cs="Times New Roman"/>
            <w:color w:val="0000FF"/>
            <w:sz w:val="24"/>
            <w:szCs w:val="24"/>
            <w:u w:val="single"/>
            <w:lang w:eastAsia="de-DE"/>
          </w:rPr>
          <w:t>doi:10.1002/ange.19480600407</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hyperlink r:id="rId226" w:tooltip="Heinrich Limpricht" w:history="1">
        <w:r w:rsidRPr="004F7EB5">
          <w:rPr>
            <w:rFonts w:ascii="Times New Roman" w:eastAsia="Times New Roman" w:hAnsi="Times New Roman" w:cs="Times New Roman"/>
            <w:color w:val="0000FF"/>
            <w:sz w:val="24"/>
            <w:szCs w:val="24"/>
            <w:u w:val="single"/>
            <w:lang w:eastAsia="de-DE"/>
          </w:rPr>
          <w:t xml:space="preserve">H. </w:t>
        </w:r>
        <w:proofErr w:type="spellStart"/>
        <w:r w:rsidRPr="004F7EB5">
          <w:rPr>
            <w:rFonts w:ascii="Times New Roman" w:eastAsia="Times New Roman" w:hAnsi="Times New Roman" w:cs="Times New Roman"/>
            <w:color w:val="0000FF"/>
            <w:sz w:val="24"/>
            <w:szCs w:val="24"/>
            <w:u w:val="single"/>
            <w:lang w:eastAsia="de-DE"/>
          </w:rPr>
          <w:t>Limpricht</w:t>
        </w:r>
        <w:proofErr w:type="spellEnd"/>
      </w:hyperlink>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Times New Roman" w:cs="Times New Roman"/>
          <w:i/>
          <w:iCs/>
          <w:sz w:val="24"/>
          <w:szCs w:val="24"/>
          <w:lang w:eastAsia="de-DE"/>
        </w:rPr>
        <w:t>Lehrbuch der organischen Chemie.</w:t>
      </w:r>
      <w:r w:rsidRPr="004F7EB5">
        <w:rPr>
          <w:rFonts w:ascii="Times New Roman" w:eastAsia="Times New Roman" w:hAnsi="Times New Roman" w:cs="Times New Roman"/>
          <w:sz w:val="24"/>
          <w:szCs w:val="24"/>
          <w:lang w:eastAsia="de-DE"/>
        </w:rPr>
        <w:t xml:space="preserve"> Band 2, C. A. </w:t>
      </w:r>
      <w:proofErr w:type="spellStart"/>
      <w:r w:rsidRPr="004F7EB5">
        <w:rPr>
          <w:rFonts w:ascii="Times New Roman" w:eastAsia="Times New Roman" w:hAnsi="Times New Roman" w:cs="Times New Roman"/>
          <w:sz w:val="24"/>
          <w:szCs w:val="24"/>
          <w:lang w:eastAsia="de-DE"/>
        </w:rPr>
        <w:t>Schwetske</w:t>
      </w:r>
      <w:proofErr w:type="spellEnd"/>
      <w:r w:rsidRPr="004F7EB5">
        <w:rPr>
          <w:rFonts w:ascii="Times New Roman" w:eastAsia="Times New Roman" w:hAnsi="Times New Roman" w:cs="Times New Roman"/>
          <w:sz w:val="24"/>
          <w:szCs w:val="24"/>
          <w:lang w:eastAsia="de-DE"/>
        </w:rPr>
        <w:t xml:space="preserve"> &amp; Sohn, 1862, S. 791.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Eintrag zu </w:t>
      </w:r>
      <w:hyperlink r:id="rId227" w:history="1">
        <w:r w:rsidRPr="004F7EB5">
          <w:rPr>
            <w:rFonts w:ascii="Times New Roman" w:eastAsia="Times New Roman" w:hAnsi="Times New Roman" w:cs="Times New Roman"/>
            <w:i/>
            <w:iCs/>
            <w:color w:val="0000FF"/>
            <w:sz w:val="24"/>
            <w:szCs w:val="24"/>
            <w:u w:val="single"/>
            <w:lang w:eastAsia="de-DE"/>
          </w:rPr>
          <w:t>Toluol.</w:t>
        </w:r>
      </w:hyperlink>
      <w:r w:rsidRPr="004F7EB5">
        <w:rPr>
          <w:rFonts w:ascii="Times New Roman" w:eastAsia="Times New Roman" w:hAnsi="Times New Roman" w:cs="Times New Roman"/>
          <w:sz w:val="24"/>
          <w:szCs w:val="24"/>
          <w:lang w:eastAsia="de-DE"/>
        </w:rPr>
        <w:t xml:space="preserve"> In: </w:t>
      </w:r>
      <w:hyperlink r:id="rId228" w:tooltip="Römpp Lexikon Chemie" w:history="1">
        <w:proofErr w:type="spellStart"/>
        <w:r w:rsidRPr="004F7EB5">
          <w:rPr>
            <w:rFonts w:ascii="Times New Roman" w:eastAsia="Times New Roman" w:hAnsi="Times New Roman" w:cs="Times New Roman"/>
            <w:i/>
            <w:iCs/>
            <w:color w:val="0000FF"/>
            <w:sz w:val="24"/>
            <w:szCs w:val="24"/>
            <w:u w:val="single"/>
            <w:lang w:eastAsia="de-DE"/>
          </w:rPr>
          <w:t>Römpp</w:t>
        </w:r>
        <w:proofErr w:type="spellEnd"/>
        <w:r w:rsidRPr="004F7EB5">
          <w:rPr>
            <w:rFonts w:ascii="Times New Roman" w:eastAsia="Times New Roman" w:hAnsi="Times New Roman" w:cs="Times New Roman"/>
            <w:i/>
            <w:iCs/>
            <w:color w:val="0000FF"/>
            <w:sz w:val="24"/>
            <w:szCs w:val="24"/>
            <w:u w:val="single"/>
            <w:lang w:eastAsia="de-DE"/>
          </w:rPr>
          <w:t xml:space="preserve"> Online</w:t>
        </w:r>
      </w:hyperlink>
      <w:r w:rsidRPr="004F7EB5">
        <w:rPr>
          <w:rFonts w:ascii="Times New Roman" w:eastAsia="Times New Roman" w:hAnsi="Times New Roman" w:cs="Times New Roman"/>
          <w:i/>
          <w:iCs/>
          <w:sz w:val="24"/>
          <w:szCs w:val="24"/>
          <w:lang w:eastAsia="de-DE"/>
        </w:rPr>
        <w:t>.</w:t>
      </w:r>
      <w:r w:rsidRPr="004F7EB5">
        <w:rPr>
          <w:rFonts w:ascii="Times New Roman" w:eastAsia="Times New Roman" w:hAnsi="Times New Roman" w:cs="Times New Roman"/>
          <w:sz w:val="24"/>
          <w:szCs w:val="24"/>
          <w:lang w:eastAsia="de-DE"/>
        </w:rPr>
        <w:t xml:space="preserve"> Georg Thieme Verlag, abgerufen am 26. März 2017.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Richard L. Myers: </w:t>
      </w:r>
      <w:r w:rsidRPr="004F7EB5">
        <w:rPr>
          <w:rFonts w:ascii="Times New Roman" w:eastAsia="Times New Roman" w:hAnsi="Times New Roman" w:cs="Times New Roman"/>
          <w:i/>
          <w:iCs/>
          <w:sz w:val="24"/>
          <w:szCs w:val="24"/>
          <w:lang w:val="en-US" w:eastAsia="de-DE"/>
        </w:rPr>
        <w:t>The 100 Most Important Chemical Compounds.</w:t>
      </w:r>
      <w:r w:rsidRPr="004F7EB5">
        <w:rPr>
          <w:rFonts w:ascii="Times New Roman" w:eastAsia="Times New Roman" w:hAnsi="Times New Roman" w:cs="Times New Roman"/>
          <w:sz w:val="24"/>
          <w:szCs w:val="24"/>
          <w:lang w:val="en-US" w:eastAsia="de-DE"/>
        </w:rPr>
        <w:t xml:space="preserve"> </w:t>
      </w:r>
      <w:proofErr w:type="spellStart"/>
      <w:r w:rsidRPr="004F7EB5">
        <w:rPr>
          <w:rFonts w:ascii="Times New Roman" w:eastAsia="Times New Roman" w:hAnsi="Times New Roman" w:cs="Times New Roman"/>
          <w:sz w:val="24"/>
          <w:szCs w:val="24"/>
          <w:lang w:eastAsia="de-DE"/>
        </w:rPr>
        <w:t>Greenwood</w:t>
      </w:r>
      <w:proofErr w:type="spellEnd"/>
      <w:r w:rsidRPr="004F7EB5">
        <w:rPr>
          <w:rFonts w:ascii="Times New Roman" w:eastAsia="Times New Roman" w:hAnsi="Times New Roman" w:cs="Times New Roman"/>
          <w:sz w:val="24"/>
          <w:szCs w:val="24"/>
          <w:lang w:eastAsia="de-DE"/>
        </w:rPr>
        <w:t xml:space="preserve"> Press, 2007, </w:t>
      </w:r>
      <w:hyperlink r:id="rId229" w:history="1">
        <w:r w:rsidRPr="004F7EB5">
          <w:rPr>
            <w:rFonts w:ascii="Times New Roman" w:eastAsia="Times New Roman" w:hAnsi="Times New Roman" w:cs="Times New Roman"/>
            <w:color w:val="0000FF"/>
            <w:sz w:val="24"/>
            <w:szCs w:val="24"/>
            <w:u w:val="single"/>
            <w:lang w:eastAsia="de-DE"/>
          </w:rPr>
          <w:t>ISBN 978-0-313-33758-1</w:t>
        </w:r>
      </w:hyperlink>
      <w:r w:rsidRPr="004F7EB5">
        <w:rPr>
          <w:rFonts w:ascii="Times New Roman" w:eastAsia="Times New Roman" w:hAnsi="Times New Roman" w:cs="Times New Roman"/>
          <w:sz w:val="24"/>
          <w:szCs w:val="24"/>
          <w:lang w:eastAsia="de-DE"/>
        </w:rPr>
        <w:t xml:space="preserve">, S. 283.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hyperlink r:id="rId230" w:tooltip="Houben-Weyl" w:history="1">
        <w:proofErr w:type="spellStart"/>
        <w:r w:rsidRPr="004F7EB5">
          <w:rPr>
            <w:rFonts w:ascii="Times New Roman" w:eastAsia="Times New Roman" w:hAnsi="Times New Roman" w:cs="Times New Roman"/>
            <w:color w:val="0000FF"/>
            <w:sz w:val="24"/>
            <w:szCs w:val="24"/>
            <w:u w:val="single"/>
            <w:lang w:eastAsia="de-DE"/>
          </w:rPr>
          <w:t>Houben-Weyl</w:t>
        </w:r>
        <w:proofErr w:type="spellEnd"/>
      </w:hyperlink>
      <w:r w:rsidRPr="004F7EB5">
        <w:rPr>
          <w:rFonts w:ascii="Times New Roman" w:eastAsia="Times New Roman" w:hAnsi="Times New Roman" w:cs="Times New Roman"/>
          <w:sz w:val="24"/>
          <w:szCs w:val="24"/>
          <w:lang w:eastAsia="de-DE"/>
        </w:rPr>
        <w:t xml:space="preserve">: </w:t>
      </w:r>
      <w:proofErr w:type="spellStart"/>
      <w:r w:rsidRPr="004F7EB5">
        <w:rPr>
          <w:rFonts w:ascii="Times New Roman" w:eastAsia="Times New Roman" w:hAnsi="Times New Roman" w:cs="Times New Roman"/>
          <w:i/>
          <w:iCs/>
          <w:sz w:val="24"/>
          <w:szCs w:val="24"/>
          <w:lang w:eastAsia="de-DE"/>
        </w:rPr>
        <w:t>Arene</w:t>
      </w:r>
      <w:proofErr w:type="spellEnd"/>
      <w:r w:rsidRPr="004F7EB5">
        <w:rPr>
          <w:rFonts w:ascii="Times New Roman" w:eastAsia="Times New Roman" w:hAnsi="Times New Roman" w:cs="Times New Roman"/>
          <w:i/>
          <w:iCs/>
          <w:sz w:val="24"/>
          <w:szCs w:val="24"/>
          <w:lang w:eastAsia="de-DE"/>
        </w:rPr>
        <w:t xml:space="preserve"> und </w:t>
      </w:r>
      <w:proofErr w:type="spellStart"/>
      <w:r w:rsidRPr="004F7EB5">
        <w:rPr>
          <w:rFonts w:ascii="Times New Roman" w:eastAsia="Times New Roman" w:hAnsi="Times New Roman" w:cs="Times New Roman"/>
          <w:i/>
          <w:iCs/>
          <w:sz w:val="24"/>
          <w:szCs w:val="24"/>
          <w:lang w:eastAsia="de-DE"/>
        </w:rPr>
        <w:t>Arine</w:t>
      </w:r>
      <w:proofErr w:type="spellEnd"/>
      <w:r w:rsidRPr="004F7EB5">
        <w:rPr>
          <w:rFonts w:ascii="Times New Roman" w:eastAsia="Times New Roman" w:hAnsi="Times New Roman" w:cs="Times New Roman"/>
          <w:sz w:val="24"/>
          <w:szCs w:val="24"/>
          <w:lang w:eastAsia="de-DE"/>
        </w:rPr>
        <w:t xml:space="preserve">, 4. Auflage, Thieme, Stuttgart, 1981, S. 194. </w:t>
      </w:r>
      <w:hyperlink r:id="rId231" w:anchor="v=onepage" w:history="1">
        <w:r w:rsidRPr="004F7EB5">
          <w:rPr>
            <w:rFonts w:ascii="Times New Roman" w:eastAsia="Times New Roman" w:hAnsi="Times New Roman" w:cs="Times New Roman"/>
            <w:color w:val="0000FF"/>
            <w:sz w:val="24"/>
            <w:szCs w:val="24"/>
            <w:u w:val="single"/>
            <w:lang w:eastAsia="de-DE"/>
          </w:rPr>
          <w:t>Eingeschränkte Vorschau</w:t>
        </w:r>
      </w:hyperlink>
      <w:r w:rsidRPr="004F7EB5">
        <w:rPr>
          <w:rFonts w:ascii="Times New Roman" w:eastAsia="Times New Roman" w:hAnsi="Times New Roman" w:cs="Times New Roman"/>
          <w:sz w:val="24"/>
          <w:szCs w:val="24"/>
          <w:lang w:eastAsia="de-DE"/>
        </w:rPr>
        <w:t xml:space="preserve"> in der Google-Buchsuche </w:t>
      </w:r>
    </w:p>
    <w:p w:rsidR="004F7EB5" w:rsidRPr="004F7EB5" w:rsidRDefault="004F7EB5" w:rsidP="004F7EB5">
      <w:pPr>
        <w:spacing w:after="0" w:line="240" w:lineRule="auto"/>
        <w:rPr>
          <w:rFonts w:ascii="Times New Roman" w:eastAsia="Times New Roman" w:hAnsi="Times New Roman" w:cs="Times New Roman"/>
          <w:sz w:val="24"/>
          <w:szCs w:val="24"/>
          <w:lang w:val="en-US"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I. M. Smallwood: </w:t>
      </w:r>
      <w:r w:rsidRPr="004F7EB5">
        <w:rPr>
          <w:rFonts w:ascii="Times New Roman" w:eastAsia="Times New Roman" w:hAnsi="Times New Roman" w:cs="Times New Roman"/>
          <w:i/>
          <w:iCs/>
          <w:sz w:val="24"/>
          <w:szCs w:val="24"/>
          <w:lang w:val="en-US" w:eastAsia="de-DE"/>
        </w:rPr>
        <w:t>Handbook of organic solvent properties.</w:t>
      </w:r>
      <w:r w:rsidRPr="004F7EB5">
        <w:rPr>
          <w:rFonts w:ascii="Times New Roman" w:eastAsia="Times New Roman" w:hAnsi="Times New Roman" w:cs="Times New Roman"/>
          <w:sz w:val="24"/>
          <w:szCs w:val="24"/>
          <w:lang w:val="en-US" w:eastAsia="de-DE"/>
        </w:rPr>
        <w:t xml:space="preserve"> Arnold, London 1996, </w:t>
      </w:r>
      <w:hyperlink r:id="rId232" w:history="1">
        <w:r w:rsidRPr="004F7EB5">
          <w:rPr>
            <w:rFonts w:ascii="Times New Roman" w:eastAsia="Times New Roman" w:hAnsi="Times New Roman" w:cs="Times New Roman"/>
            <w:color w:val="0000FF"/>
            <w:sz w:val="24"/>
            <w:szCs w:val="24"/>
            <w:u w:val="single"/>
            <w:lang w:val="en-US" w:eastAsia="de-DE"/>
          </w:rPr>
          <w:t>ISBN 0-340-64578-4</w:t>
        </w:r>
      </w:hyperlink>
      <w:r w:rsidRPr="004F7EB5">
        <w:rPr>
          <w:rFonts w:ascii="Times New Roman" w:eastAsia="Times New Roman" w:hAnsi="Times New Roman" w:cs="Times New Roman"/>
          <w:sz w:val="24"/>
          <w:szCs w:val="24"/>
          <w:lang w:val="en-US" w:eastAsia="de-DE"/>
        </w:rPr>
        <w:t xml:space="preserve">, S. 40–42. </w:t>
      </w:r>
    </w:p>
    <w:p w:rsidR="004F7EB5" w:rsidRPr="004F7EB5" w:rsidRDefault="004F7EB5" w:rsidP="004F7EB5">
      <w:pPr>
        <w:spacing w:after="0" w:line="240" w:lineRule="auto"/>
        <w:rPr>
          <w:rFonts w:ascii="Times New Roman" w:eastAsia="Times New Roman" w:hAnsi="Times New Roman" w:cs="Times New Roman"/>
          <w:sz w:val="24"/>
          <w:szCs w:val="24"/>
          <w:lang w:val="en-US"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M. V. Roux, M. Temprado, J. S. Chickos, Y. Nagano: </w:t>
      </w:r>
      <w:r w:rsidRPr="004F7EB5">
        <w:rPr>
          <w:rFonts w:ascii="Times New Roman" w:eastAsia="Times New Roman" w:hAnsi="Times New Roman" w:cs="Times New Roman"/>
          <w:i/>
          <w:iCs/>
          <w:sz w:val="24"/>
          <w:szCs w:val="24"/>
          <w:lang w:val="en-US" w:eastAsia="de-DE"/>
        </w:rPr>
        <w:t>Critically Evaluated Thermochemical Properties of Polycyclic Aromatic Hydrocarbons.</w:t>
      </w:r>
      <w:r w:rsidRPr="004F7EB5">
        <w:rPr>
          <w:rFonts w:ascii="Times New Roman" w:eastAsia="Times New Roman" w:hAnsi="Times New Roman" w:cs="Times New Roman"/>
          <w:sz w:val="24"/>
          <w:szCs w:val="24"/>
          <w:lang w:val="en-US" w:eastAsia="de-DE"/>
        </w:rPr>
        <w:t xml:space="preserve"> In: </w:t>
      </w:r>
      <w:hyperlink r:id="rId233" w:tooltip="J. Phys. Chem. Ref. Data" w:history="1">
        <w:r w:rsidRPr="004F7EB5">
          <w:rPr>
            <w:rFonts w:ascii="Times New Roman" w:eastAsia="Times New Roman" w:hAnsi="Times New Roman" w:cs="Times New Roman"/>
            <w:i/>
            <w:iCs/>
            <w:color w:val="0000FF"/>
            <w:sz w:val="24"/>
            <w:szCs w:val="24"/>
            <w:u w:val="single"/>
            <w:lang w:val="en-US" w:eastAsia="de-DE"/>
          </w:rPr>
          <w:t>J. Phys. Chem. Ref. Data</w:t>
        </w:r>
      </w:hyperlink>
      <w:r w:rsidRPr="004F7EB5">
        <w:rPr>
          <w:rFonts w:ascii="Times New Roman" w:eastAsia="Times New Roman" w:hAnsi="Times New Roman" w:cs="Times New Roman"/>
          <w:i/>
          <w:iCs/>
          <w:sz w:val="24"/>
          <w:szCs w:val="24"/>
          <w:lang w:val="en-US" w:eastAsia="de-DE"/>
        </w:rPr>
        <w:t>.</w:t>
      </w:r>
      <w:r w:rsidRPr="004F7EB5">
        <w:rPr>
          <w:rFonts w:ascii="Times New Roman" w:eastAsia="Times New Roman" w:hAnsi="Times New Roman" w:cs="Times New Roman"/>
          <w:sz w:val="24"/>
          <w:szCs w:val="24"/>
          <w:lang w:val="en-US" w:eastAsia="de-DE"/>
        </w:rPr>
        <w:t xml:space="preserve"> 37, 2008, S. 1855–1996. </w:t>
      </w:r>
    </w:p>
    <w:p w:rsidR="004F7EB5" w:rsidRPr="004F7EB5" w:rsidRDefault="004F7EB5" w:rsidP="004F7EB5">
      <w:pPr>
        <w:spacing w:after="0" w:line="240" w:lineRule="auto"/>
        <w:rPr>
          <w:rFonts w:ascii="Times New Roman" w:eastAsia="Times New Roman" w:hAnsi="Times New Roman" w:cs="Times New Roman"/>
          <w:sz w:val="24"/>
          <w:szCs w:val="24"/>
          <w:lang w:val="en-US"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J. D. Cox, G. Pilcher: </w:t>
      </w:r>
      <w:r w:rsidRPr="004F7EB5">
        <w:rPr>
          <w:rFonts w:ascii="Times New Roman" w:eastAsia="Times New Roman" w:hAnsi="Times New Roman" w:cs="Times New Roman"/>
          <w:i/>
          <w:iCs/>
          <w:sz w:val="24"/>
          <w:szCs w:val="24"/>
          <w:lang w:val="en-US" w:eastAsia="de-DE"/>
        </w:rPr>
        <w:t>Thermochemistry of Organic and Organometallic Compounds.</w:t>
      </w:r>
      <w:r w:rsidRPr="004F7EB5">
        <w:rPr>
          <w:rFonts w:ascii="Times New Roman" w:eastAsia="Times New Roman" w:hAnsi="Times New Roman" w:cs="Times New Roman"/>
          <w:sz w:val="24"/>
          <w:szCs w:val="24"/>
          <w:lang w:val="en-US" w:eastAsia="de-DE"/>
        </w:rPr>
        <w:t xml:space="preserve"> Academic Press, New York 1970, </w:t>
      </w:r>
      <w:hyperlink r:id="rId234" w:history="1">
        <w:r w:rsidRPr="004F7EB5">
          <w:rPr>
            <w:rFonts w:ascii="Times New Roman" w:eastAsia="Times New Roman" w:hAnsi="Times New Roman" w:cs="Times New Roman"/>
            <w:color w:val="0000FF"/>
            <w:sz w:val="24"/>
            <w:szCs w:val="24"/>
            <w:u w:val="single"/>
            <w:lang w:val="en-US" w:eastAsia="de-DE"/>
          </w:rPr>
          <w:t>ISBN 0-12-194350-X</w:t>
        </w:r>
      </w:hyperlink>
      <w:r w:rsidRPr="004F7EB5">
        <w:rPr>
          <w:rFonts w:ascii="Times New Roman" w:eastAsia="Times New Roman" w:hAnsi="Times New Roman" w:cs="Times New Roman"/>
          <w:sz w:val="24"/>
          <w:szCs w:val="24"/>
          <w:lang w:val="en-US"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val="en-US"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J.-P. E. Grolier, G. Roux-Desgranges, M. Berkane, E. Jimenez, E. Wilhelm: </w:t>
      </w:r>
      <w:r w:rsidRPr="004F7EB5">
        <w:rPr>
          <w:rFonts w:ascii="Times New Roman" w:eastAsia="Times New Roman" w:hAnsi="Times New Roman" w:cs="Times New Roman"/>
          <w:i/>
          <w:iCs/>
          <w:sz w:val="24"/>
          <w:szCs w:val="24"/>
          <w:lang w:val="en-US" w:eastAsia="de-DE"/>
        </w:rPr>
        <w:t>Heat capacities and densities of mixtures of very polar substances 2. Mixtures containing N,N-dimethylformamide.</w:t>
      </w:r>
      <w:r w:rsidRPr="004F7EB5">
        <w:rPr>
          <w:rFonts w:ascii="Times New Roman" w:eastAsia="Times New Roman" w:hAnsi="Times New Roman" w:cs="Times New Roman"/>
          <w:sz w:val="24"/>
          <w:szCs w:val="24"/>
          <w:lang w:val="en-US" w:eastAsia="de-DE"/>
        </w:rPr>
        <w:t xml:space="preserve"> In: </w:t>
      </w:r>
      <w:hyperlink r:id="rId235" w:tooltip="J. Chem. Thermodyn." w:history="1">
        <w:r w:rsidRPr="004F7EB5">
          <w:rPr>
            <w:rFonts w:ascii="Times New Roman" w:eastAsia="Times New Roman" w:hAnsi="Times New Roman" w:cs="Times New Roman"/>
            <w:i/>
            <w:iCs/>
            <w:color w:val="0000FF"/>
            <w:sz w:val="24"/>
            <w:szCs w:val="24"/>
            <w:u w:val="single"/>
            <w:lang w:val="en-US" w:eastAsia="de-DE"/>
          </w:rPr>
          <w:t>J. Chem. Thermodyn.</w:t>
        </w:r>
      </w:hyperlink>
      <w:r w:rsidRPr="004F7EB5">
        <w:rPr>
          <w:rFonts w:ascii="Times New Roman" w:eastAsia="Times New Roman" w:hAnsi="Times New Roman" w:cs="Times New Roman"/>
          <w:sz w:val="24"/>
          <w:szCs w:val="24"/>
          <w:lang w:val="en-US" w:eastAsia="de-DE"/>
        </w:rPr>
        <w:t xml:space="preserve"> 25, 1993, S. 41–50. </w:t>
      </w:r>
    </w:p>
    <w:p w:rsidR="004F7EB5" w:rsidRPr="004F7EB5" w:rsidRDefault="004F7EB5" w:rsidP="004F7EB5">
      <w:pPr>
        <w:spacing w:after="0" w:line="240" w:lineRule="auto"/>
        <w:rPr>
          <w:rFonts w:ascii="Times New Roman" w:eastAsia="Times New Roman" w:hAnsi="Times New Roman" w:cs="Times New Roman"/>
          <w:sz w:val="24"/>
          <w:szCs w:val="24"/>
          <w:lang w:val="en-US"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D. W. Scott: </w:t>
      </w:r>
      <w:r w:rsidRPr="004F7EB5">
        <w:rPr>
          <w:rFonts w:ascii="Times New Roman" w:eastAsia="Times New Roman" w:hAnsi="Times New Roman" w:cs="Times New Roman"/>
          <w:i/>
          <w:iCs/>
          <w:sz w:val="24"/>
          <w:szCs w:val="24"/>
          <w:lang w:val="en-US" w:eastAsia="de-DE"/>
        </w:rPr>
        <w:t>Toluene: thermodynamic properties, molecular vibrations, and internal rotation.</w:t>
      </w:r>
      <w:r w:rsidRPr="004F7EB5">
        <w:rPr>
          <w:rFonts w:ascii="Times New Roman" w:eastAsia="Times New Roman" w:hAnsi="Times New Roman" w:cs="Times New Roman"/>
          <w:sz w:val="24"/>
          <w:szCs w:val="24"/>
          <w:lang w:val="en-US" w:eastAsia="de-DE"/>
        </w:rPr>
        <w:t xml:space="preserve"> In: </w:t>
      </w:r>
      <w:hyperlink r:id="rId236" w:tooltip="J. Phys. Chem." w:history="1">
        <w:r w:rsidRPr="004F7EB5">
          <w:rPr>
            <w:rFonts w:ascii="Times New Roman" w:eastAsia="Times New Roman" w:hAnsi="Times New Roman" w:cs="Times New Roman"/>
            <w:i/>
            <w:iCs/>
            <w:color w:val="0000FF"/>
            <w:sz w:val="24"/>
            <w:szCs w:val="24"/>
            <w:u w:val="single"/>
            <w:lang w:val="en-US" w:eastAsia="de-DE"/>
          </w:rPr>
          <w:t>J. Phys. Chem.</w:t>
        </w:r>
      </w:hyperlink>
      <w:r w:rsidRPr="004F7EB5">
        <w:rPr>
          <w:rFonts w:ascii="Times New Roman" w:eastAsia="Times New Roman" w:hAnsi="Times New Roman" w:cs="Times New Roman"/>
          <w:sz w:val="24"/>
          <w:szCs w:val="24"/>
          <w:lang w:val="en-US" w:eastAsia="de-DE"/>
        </w:rPr>
        <w:t xml:space="preserve"> 66, 1962, S. 911–914.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C Tsonopoulos; Ambrose, D.: </w:t>
      </w:r>
      <w:r w:rsidRPr="004F7EB5">
        <w:rPr>
          <w:rFonts w:ascii="Times New Roman" w:eastAsia="Times New Roman" w:hAnsi="Times New Roman" w:cs="Times New Roman"/>
          <w:i/>
          <w:iCs/>
          <w:sz w:val="24"/>
          <w:szCs w:val="24"/>
          <w:lang w:val="en-US" w:eastAsia="de-DE"/>
        </w:rPr>
        <w:t xml:space="preserve">Vapor-Liquid Critical Properties of Elements and Compounds. </w:t>
      </w:r>
      <w:r w:rsidRPr="004F7EB5">
        <w:rPr>
          <w:rFonts w:ascii="Times New Roman" w:eastAsia="Times New Roman" w:hAnsi="Times New Roman" w:cs="Times New Roman"/>
          <w:i/>
          <w:iCs/>
          <w:sz w:val="24"/>
          <w:szCs w:val="24"/>
          <w:lang w:eastAsia="de-DE"/>
        </w:rPr>
        <w:t xml:space="preserve">3. </w:t>
      </w:r>
      <w:proofErr w:type="spellStart"/>
      <w:r w:rsidRPr="004F7EB5">
        <w:rPr>
          <w:rFonts w:ascii="Times New Roman" w:eastAsia="Times New Roman" w:hAnsi="Times New Roman" w:cs="Times New Roman"/>
          <w:i/>
          <w:iCs/>
          <w:sz w:val="24"/>
          <w:szCs w:val="24"/>
          <w:lang w:eastAsia="de-DE"/>
        </w:rPr>
        <w:t>Aromatic</w:t>
      </w:r>
      <w:proofErr w:type="spellEnd"/>
      <w:r w:rsidRPr="004F7EB5">
        <w:rPr>
          <w:rFonts w:ascii="Times New Roman" w:eastAsia="Times New Roman" w:hAnsi="Times New Roman" w:cs="Times New Roman"/>
          <w:i/>
          <w:iCs/>
          <w:sz w:val="24"/>
          <w:szCs w:val="24"/>
          <w:lang w:eastAsia="de-DE"/>
        </w:rPr>
        <w:t xml:space="preserve"> </w:t>
      </w:r>
      <w:proofErr w:type="spellStart"/>
      <w:r w:rsidRPr="004F7EB5">
        <w:rPr>
          <w:rFonts w:ascii="Times New Roman" w:eastAsia="Times New Roman" w:hAnsi="Times New Roman" w:cs="Times New Roman"/>
          <w:i/>
          <w:iCs/>
          <w:sz w:val="24"/>
          <w:szCs w:val="24"/>
          <w:lang w:eastAsia="de-DE"/>
        </w:rPr>
        <w:t>Hydrocarbons</w:t>
      </w:r>
      <w:proofErr w:type="spellEnd"/>
      <w:r w:rsidRPr="004F7EB5">
        <w:rPr>
          <w:rFonts w:ascii="Times New Roman" w:eastAsia="Times New Roman" w:hAnsi="Times New Roman" w:cs="Times New Roman"/>
          <w:i/>
          <w:iCs/>
          <w:sz w:val="24"/>
          <w:szCs w:val="24"/>
          <w:lang w:eastAsia="de-DE"/>
        </w:rPr>
        <w:t>.</w:t>
      </w:r>
      <w:r w:rsidRPr="004F7EB5">
        <w:rPr>
          <w:rFonts w:ascii="Times New Roman" w:eastAsia="Times New Roman" w:hAnsi="Times New Roman" w:cs="Times New Roman"/>
          <w:sz w:val="24"/>
          <w:szCs w:val="24"/>
          <w:lang w:eastAsia="de-DE"/>
        </w:rPr>
        <w:t xml:space="preserve"> In: </w:t>
      </w:r>
      <w:hyperlink r:id="rId237" w:tooltip="J. Chem. Eng. Data" w:history="1">
        <w:r w:rsidRPr="004F7EB5">
          <w:rPr>
            <w:rFonts w:ascii="Times New Roman" w:eastAsia="Times New Roman" w:hAnsi="Times New Roman" w:cs="Times New Roman"/>
            <w:i/>
            <w:iCs/>
            <w:color w:val="0000FF"/>
            <w:sz w:val="24"/>
            <w:szCs w:val="24"/>
            <w:u w:val="single"/>
            <w:lang w:eastAsia="de-DE"/>
          </w:rPr>
          <w:t>J. Chem. Eng. Data</w:t>
        </w:r>
      </w:hyperlink>
      <w:r w:rsidRPr="004F7EB5">
        <w:rPr>
          <w:rFonts w:ascii="Times New Roman" w:eastAsia="Times New Roman" w:hAnsi="Times New Roman" w:cs="Times New Roman"/>
          <w:i/>
          <w:iCs/>
          <w:sz w:val="24"/>
          <w:szCs w:val="24"/>
          <w:lang w:eastAsia="de-DE"/>
        </w:rPr>
        <w:t>.</w:t>
      </w:r>
      <w:r w:rsidRPr="004F7EB5">
        <w:rPr>
          <w:rFonts w:ascii="Times New Roman" w:eastAsia="Times New Roman" w:hAnsi="Times New Roman" w:cs="Times New Roman"/>
          <w:sz w:val="24"/>
          <w:szCs w:val="24"/>
          <w:lang w:eastAsia="de-DE"/>
        </w:rPr>
        <w:t xml:space="preserve"> 40, 1995, S. 547–558. </w:t>
      </w:r>
      <w:hyperlink r:id="rId238" w:tooltip="doi:10.1021/je00019a002" w:history="1">
        <w:r w:rsidRPr="004F7EB5">
          <w:rPr>
            <w:rFonts w:ascii="Times New Roman" w:eastAsia="Times New Roman" w:hAnsi="Times New Roman" w:cs="Times New Roman"/>
            <w:color w:val="0000FF"/>
            <w:sz w:val="24"/>
            <w:szCs w:val="24"/>
            <w:u w:val="single"/>
            <w:lang w:eastAsia="de-DE"/>
          </w:rPr>
          <w:t>doi:10.1021/je00019a002</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lastRenderedPageBreak/>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Carl L. Yaws, Prasad K. Narasimhan: </w:t>
      </w:r>
      <w:r w:rsidRPr="004F7EB5">
        <w:rPr>
          <w:rFonts w:ascii="Times New Roman" w:eastAsia="Times New Roman" w:hAnsi="Times New Roman" w:cs="Times New Roman"/>
          <w:i/>
          <w:iCs/>
          <w:sz w:val="24"/>
          <w:szCs w:val="24"/>
          <w:lang w:val="en-US" w:eastAsia="de-DE"/>
        </w:rPr>
        <w:t>Thermophysical Properties of Chemicals and Hydrocarbons - Chapter 1: Critical Properties and Acentric Factor, Organic Compounds.</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Times New Roman" w:cs="Times New Roman"/>
          <w:sz w:val="24"/>
          <w:szCs w:val="24"/>
          <w:lang w:eastAsia="de-DE"/>
        </w:rPr>
        <w:t xml:space="preserve">1. Auflage. </w:t>
      </w:r>
      <w:proofErr w:type="spellStart"/>
      <w:r w:rsidRPr="004F7EB5">
        <w:rPr>
          <w:rFonts w:ascii="Times New Roman" w:eastAsia="Times New Roman" w:hAnsi="Times New Roman" w:cs="Times New Roman"/>
          <w:sz w:val="24"/>
          <w:szCs w:val="24"/>
          <w:lang w:eastAsia="de-DE"/>
        </w:rPr>
        <w:t>Elsevier</w:t>
      </w:r>
      <w:proofErr w:type="spellEnd"/>
      <w:r w:rsidRPr="004F7EB5">
        <w:rPr>
          <w:rFonts w:ascii="Times New Roman" w:eastAsia="Times New Roman" w:hAnsi="Times New Roman" w:cs="Times New Roman"/>
          <w:sz w:val="24"/>
          <w:szCs w:val="24"/>
          <w:lang w:eastAsia="de-DE"/>
        </w:rPr>
        <w:t xml:space="preserve"> 2008, </w:t>
      </w:r>
      <w:hyperlink r:id="rId239" w:history="1">
        <w:r w:rsidRPr="004F7EB5">
          <w:rPr>
            <w:rFonts w:ascii="Times New Roman" w:eastAsia="Times New Roman" w:hAnsi="Times New Roman" w:cs="Times New Roman"/>
            <w:color w:val="0000FF"/>
            <w:sz w:val="24"/>
            <w:szCs w:val="24"/>
            <w:u w:val="single"/>
            <w:lang w:eastAsia="de-DE"/>
          </w:rPr>
          <w:t>ISBN 978-0-8155-1596-8</w:t>
        </w:r>
      </w:hyperlink>
      <w:r w:rsidRPr="004F7EB5">
        <w:rPr>
          <w:rFonts w:ascii="Times New Roman" w:eastAsia="Times New Roman" w:hAnsi="Times New Roman" w:cs="Times New Roman"/>
          <w:sz w:val="24"/>
          <w:szCs w:val="24"/>
          <w:lang w:eastAsia="de-DE"/>
        </w:rPr>
        <w:t xml:space="preserve">, S. 31. </w:t>
      </w:r>
      <w:hyperlink r:id="rId240" w:tooltip="doi:10.1016/B978-081551596-8.50006-7" w:history="1">
        <w:r w:rsidRPr="004F7EB5">
          <w:rPr>
            <w:rFonts w:ascii="Times New Roman" w:eastAsia="Times New Roman" w:hAnsi="Times New Roman" w:cs="Times New Roman"/>
            <w:color w:val="0000FF"/>
            <w:sz w:val="24"/>
            <w:szCs w:val="24"/>
            <w:u w:val="single"/>
            <w:lang w:eastAsia="de-DE"/>
          </w:rPr>
          <w:t>doi:10.1016/B978-081551596-8.50006-7</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val="en-US"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E. S. Domalski, E. D. Hearing: </w:t>
      </w:r>
      <w:r w:rsidRPr="004F7EB5">
        <w:rPr>
          <w:rFonts w:ascii="Times New Roman" w:eastAsia="Times New Roman" w:hAnsi="Times New Roman" w:cs="Times New Roman"/>
          <w:i/>
          <w:iCs/>
          <w:sz w:val="24"/>
          <w:szCs w:val="24"/>
          <w:lang w:val="en-US" w:eastAsia="de-DE"/>
        </w:rPr>
        <w:t>Heat Capacities and Entropies of Organic Compounds in the Condensed Phase. Volume III.</w:t>
      </w:r>
      <w:r w:rsidRPr="004F7EB5">
        <w:rPr>
          <w:rFonts w:ascii="Times New Roman" w:eastAsia="Times New Roman" w:hAnsi="Times New Roman" w:cs="Times New Roman"/>
          <w:sz w:val="24"/>
          <w:szCs w:val="24"/>
          <w:lang w:val="en-US" w:eastAsia="de-DE"/>
        </w:rPr>
        <w:t xml:space="preserve"> In: </w:t>
      </w:r>
      <w:hyperlink r:id="rId241" w:tooltip="J. Phys. Chem. Ref. Data" w:history="1">
        <w:r w:rsidRPr="004F7EB5">
          <w:rPr>
            <w:rFonts w:ascii="Times New Roman" w:eastAsia="Times New Roman" w:hAnsi="Times New Roman" w:cs="Times New Roman"/>
            <w:i/>
            <w:iCs/>
            <w:color w:val="0000FF"/>
            <w:sz w:val="24"/>
            <w:szCs w:val="24"/>
            <w:u w:val="single"/>
            <w:lang w:val="en-US" w:eastAsia="de-DE"/>
          </w:rPr>
          <w:t>J. Phys. Chem. Ref. Data</w:t>
        </w:r>
      </w:hyperlink>
      <w:r w:rsidRPr="004F7EB5">
        <w:rPr>
          <w:rFonts w:ascii="Times New Roman" w:eastAsia="Times New Roman" w:hAnsi="Times New Roman" w:cs="Times New Roman"/>
          <w:i/>
          <w:iCs/>
          <w:sz w:val="24"/>
          <w:szCs w:val="24"/>
          <w:lang w:val="en-US" w:eastAsia="de-DE"/>
        </w:rPr>
        <w:t>.</w:t>
      </w:r>
      <w:r w:rsidRPr="004F7EB5">
        <w:rPr>
          <w:rFonts w:ascii="Times New Roman" w:eastAsia="Times New Roman" w:hAnsi="Times New Roman" w:cs="Times New Roman"/>
          <w:sz w:val="24"/>
          <w:szCs w:val="24"/>
          <w:lang w:val="en-US" w:eastAsia="de-DE"/>
        </w:rPr>
        <w:t xml:space="preserve"> 25, 1, 1996, </w:t>
      </w:r>
      <w:hyperlink r:id="rId242" w:tooltip="doi:10.1063/1.555985" w:history="1">
        <w:r w:rsidRPr="004F7EB5">
          <w:rPr>
            <w:rFonts w:ascii="Times New Roman" w:eastAsia="Times New Roman" w:hAnsi="Times New Roman" w:cs="Times New Roman"/>
            <w:color w:val="0000FF"/>
            <w:sz w:val="24"/>
            <w:szCs w:val="24"/>
            <w:u w:val="single"/>
            <w:lang w:val="en-US" w:eastAsia="de-DE"/>
          </w:rPr>
          <w:t>doi:10.1063/1.555985</w:t>
        </w:r>
      </w:hyperlink>
      <w:r w:rsidRPr="004F7EB5">
        <w:rPr>
          <w:rFonts w:ascii="Times New Roman" w:eastAsia="Times New Roman" w:hAnsi="Times New Roman" w:cs="Times New Roman"/>
          <w:sz w:val="24"/>
          <w:szCs w:val="24"/>
          <w:lang w:val="en-US"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V. Majer, V. Svoboda: </w:t>
      </w:r>
      <w:r w:rsidRPr="004F7EB5">
        <w:rPr>
          <w:rFonts w:ascii="Times New Roman" w:eastAsia="Times New Roman" w:hAnsi="Times New Roman" w:cs="Times New Roman"/>
          <w:i/>
          <w:iCs/>
          <w:sz w:val="24"/>
          <w:szCs w:val="24"/>
          <w:lang w:val="en-US" w:eastAsia="de-DE"/>
        </w:rPr>
        <w:t>Enthalpies of Vaporization of Organic Compounds: A Critical Review and Data Compilation.</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Times New Roman" w:cs="Times New Roman"/>
          <w:sz w:val="24"/>
          <w:szCs w:val="24"/>
          <w:lang w:eastAsia="de-DE"/>
        </w:rPr>
        <w:t xml:space="preserve">Blackwell Scientific Publications, Oxford 1985, S. 300.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E. Brandes, W. Möller: </w:t>
      </w:r>
      <w:r w:rsidRPr="004F7EB5">
        <w:rPr>
          <w:rFonts w:ascii="Times New Roman" w:eastAsia="Times New Roman" w:hAnsi="Times New Roman" w:cs="Times New Roman"/>
          <w:i/>
          <w:iCs/>
          <w:sz w:val="24"/>
          <w:szCs w:val="24"/>
          <w:lang w:eastAsia="de-DE"/>
        </w:rPr>
        <w:t>Sicherheitstechnische Kenngrößen.</w:t>
      </w:r>
      <w:r w:rsidRPr="004F7EB5">
        <w:rPr>
          <w:rFonts w:ascii="Times New Roman" w:eastAsia="Times New Roman" w:hAnsi="Times New Roman" w:cs="Times New Roman"/>
          <w:sz w:val="24"/>
          <w:szCs w:val="24"/>
          <w:lang w:eastAsia="de-DE"/>
        </w:rPr>
        <w:t xml:space="preserve"> Band 1: </w:t>
      </w:r>
      <w:r w:rsidRPr="004F7EB5">
        <w:rPr>
          <w:rFonts w:ascii="Times New Roman" w:eastAsia="Times New Roman" w:hAnsi="Times New Roman" w:cs="Times New Roman"/>
          <w:i/>
          <w:iCs/>
          <w:sz w:val="24"/>
          <w:szCs w:val="24"/>
          <w:lang w:eastAsia="de-DE"/>
        </w:rPr>
        <w:t>Brennbare Flüssigkeiten und Gase.</w:t>
      </w:r>
      <w:r w:rsidRPr="004F7EB5">
        <w:rPr>
          <w:rFonts w:ascii="Times New Roman" w:eastAsia="Times New Roman" w:hAnsi="Times New Roman" w:cs="Times New Roman"/>
          <w:sz w:val="24"/>
          <w:szCs w:val="24"/>
          <w:lang w:eastAsia="de-DE"/>
        </w:rPr>
        <w:t xml:space="preserve"> Wirtschaftsverlag NW – Verlag für neue Wissenschaft, Bremerhaven 2003.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Technische Regel für Gefahrstoffe TRGS 727, BG RCI Merkblatt T033 </w:t>
      </w:r>
      <w:r w:rsidRPr="004F7EB5">
        <w:rPr>
          <w:rFonts w:ascii="Times New Roman" w:eastAsia="Times New Roman" w:hAnsi="Times New Roman" w:cs="Times New Roman"/>
          <w:i/>
          <w:iCs/>
          <w:sz w:val="24"/>
          <w:szCs w:val="24"/>
          <w:lang w:eastAsia="de-DE"/>
        </w:rPr>
        <w:t>Vermeidung von Zündgefahren infolge elektrostatischer Aufladungen</w:t>
      </w:r>
      <w:r w:rsidRPr="004F7EB5">
        <w:rPr>
          <w:rFonts w:ascii="Times New Roman" w:eastAsia="Times New Roman" w:hAnsi="Times New Roman" w:cs="Times New Roman"/>
          <w:sz w:val="24"/>
          <w:szCs w:val="24"/>
          <w:lang w:eastAsia="de-DE"/>
        </w:rPr>
        <w:t xml:space="preserve">, Stand August 2016, Jedermann-Verlag Heidelberg, </w:t>
      </w:r>
      <w:hyperlink r:id="rId243" w:history="1">
        <w:r w:rsidRPr="004F7EB5">
          <w:rPr>
            <w:rFonts w:ascii="Times New Roman" w:eastAsia="Times New Roman" w:hAnsi="Times New Roman" w:cs="Times New Roman"/>
            <w:color w:val="0000FF"/>
            <w:sz w:val="24"/>
            <w:szCs w:val="24"/>
            <w:u w:val="single"/>
            <w:lang w:eastAsia="de-DE"/>
          </w:rPr>
          <w:t>ISBN 978-3-86825-103-6</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val="en-US"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hyperlink r:id="rId244" w:history="1">
        <w:r w:rsidRPr="004F7EB5">
          <w:rPr>
            <w:rFonts w:ascii="Times New Roman" w:eastAsia="Times New Roman" w:hAnsi="Times New Roman" w:cs="Times New Roman"/>
            <w:color w:val="0000FF"/>
            <w:sz w:val="24"/>
            <w:szCs w:val="24"/>
            <w:u w:val="single"/>
            <w:lang w:eastAsia="de-DE"/>
          </w:rPr>
          <w:t xml:space="preserve">Toluol bei </w:t>
        </w:r>
        <w:proofErr w:type="spellStart"/>
        <w:r w:rsidRPr="004F7EB5">
          <w:rPr>
            <w:rFonts w:ascii="Times New Roman" w:eastAsia="Times New Roman" w:hAnsi="Times New Roman" w:cs="Times New Roman"/>
            <w:i/>
            <w:iCs/>
            <w:color w:val="0000FF"/>
            <w:sz w:val="24"/>
            <w:szCs w:val="24"/>
            <w:u w:val="single"/>
            <w:lang w:eastAsia="de-DE"/>
          </w:rPr>
          <w:t>enius</w:t>
        </w:r>
        <w:proofErr w:type="spellEnd"/>
      </w:hyperlink>
      <w:r w:rsidRPr="004F7EB5">
        <w:rPr>
          <w:rFonts w:ascii="Times New Roman" w:eastAsia="Times New Roman" w:hAnsi="Times New Roman" w:cs="Times New Roman"/>
          <w:sz w:val="24"/>
          <w:szCs w:val="24"/>
          <w:lang w:eastAsia="de-DE"/>
        </w:rPr>
        <w:t xml:space="preserve">, abgerufen am 25. </w:t>
      </w:r>
      <w:r w:rsidRPr="004F7EB5">
        <w:rPr>
          <w:rFonts w:ascii="Times New Roman" w:eastAsia="Times New Roman" w:hAnsi="Times New Roman" w:cs="Times New Roman"/>
          <w:sz w:val="24"/>
          <w:szCs w:val="24"/>
          <w:lang w:val="en-US" w:eastAsia="de-DE"/>
        </w:rPr>
        <w:t xml:space="preserve">Februar 2018.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val="en-US" w:eastAsia="de-DE"/>
        </w:rPr>
        <w:t xml:space="preserve">  P. Hoet, D. Lison: </w:t>
      </w:r>
      <w:r w:rsidRPr="004F7EB5">
        <w:rPr>
          <w:rFonts w:ascii="Times New Roman" w:eastAsia="Times New Roman" w:hAnsi="Times New Roman" w:cs="Times New Roman"/>
          <w:i/>
          <w:iCs/>
          <w:sz w:val="24"/>
          <w:szCs w:val="24"/>
          <w:lang w:val="en-US" w:eastAsia="de-DE"/>
        </w:rPr>
        <w:t>Ototoxicity of toluene and styrene: state of current knowledge.</w:t>
      </w:r>
      <w:r w:rsidRPr="004F7EB5">
        <w:rPr>
          <w:rFonts w:ascii="Times New Roman" w:eastAsia="Times New Roman" w:hAnsi="Times New Roman" w:cs="Times New Roman"/>
          <w:sz w:val="24"/>
          <w:szCs w:val="24"/>
          <w:lang w:val="en-US" w:eastAsia="de-DE"/>
        </w:rPr>
        <w:t xml:space="preserve"> </w:t>
      </w:r>
      <w:r w:rsidRPr="004F7EB5">
        <w:rPr>
          <w:rFonts w:ascii="Times New Roman" w:eastAsia="Times New Roman" w:hAnsi="Times New Roman" w:cs="Times New Roman"/>
          <w:sz w:val="24"/>
          <w:szCs w:val="24"/>
          <w:lang w:eastAsia="de-DE"/>
        </w:rPr>
        <w:t xml:space="preserve">In: </w:t>
      </w:r>
      <w:proofErr w:type="spellStart"/>
      <w:r w:rsidRPr="004F7EB5">
        <w:rPr>
          <w:rFonts w:ascii="Times New Roman" w:eastAsia="Times New Roman" w:hAnsi="Times New Roman" w:cs="Times New Roman"/>
          <w:i/>
          <w:iCs/>
          <w:sz w:val="24"/>
          <w:szCs w:val="24"/>
          <w:lang w:eastAsia="de-DE"/>
        </w:rPr>
        <w:t>Crit</w:t>
      </w:r>
      <w:proofErr w:type="spellEnd"/>
      <w:r w:rsidRPr="004F7EB5">
        <w:rPr>
          <w:rFonts w:ascii="Times New Roman" w:eastAsia="Times New Roman" w:hAnsi="Times New Roman" w:cs="Times New Roman"/>
          <w:i/>
          <w:iCs/>
          <w:sz w:val="24"/>
          <w:szCs w:val="24"/>
          <w:lang w:eastAsia="de-DE"/>
        </w:rPr>
        <w:t xml:space="preserve"> </w:t>
      </w:r>
      <w:proofErr w:type="spellStart"/>
      <w:r w:rsidRPr="004F7EB5">
        <w:rPr>
          <w:rFonts w:ascii="Times New Roman" w:eastAsia="Times New Roman" w:hAnsi="Times New Roman" w:cs="Times New Roman"/>
          <w:i/>
          <w:iCs/>
          <w:sz w:val="24"/>
          <w:szCs w:val="24"/>
          <w:lang w:eastAsia="de-DE"/>
        </w:rPr>
        <w:t>Rev</w:t>
      </w:r>
      <w:proofErr w:type="spellEnd"/>
      <w:r w:rsidRPr="004F7EB5">
        <w:rPr>
          <w:rFonts w:ascii="Times New Roman" w:eastAsia="Times New Roman" w:hAnsi="Times New Roman" w:cs="Times New Roman"/>
          <w:i/>
          <w:iCs/>
          <w:sz w:val="24"/>
          <w:szCs w:val="24"/>
          <w:lang w:eastAsia="de-DE"/>
        </w:rPr>
        <w:t xml:space="preserve"> </w:t>
      </w:r>
      <w:proofErr w:type="spellStart"/>
      <w:r w:rsidRPr="004F7EB5">
        <w:rPr>
          <w:rFonts w:ascii="Times New Roman" w:eastAsia="Times New Roman" w:hAnsi="Times New Roman" w:cs="Times New Roman"/>
          <w:i/>
          <w:iCs/>
          <w:sz w:val="24"/>
          <w:szCs w:val="24"/>
          <w:lang w:eastAsia="de-DE"/>
        </w:rPr>
        <w:t>Toxicol</w:t>
      </w:r>
      <w:proofErr w:type="spellEnd"/>
      <w:r w:rsidRPr="004F7EB5">
        <w:rPr>
          <w:rFonts w:ascii="Times New Roman" w:eastAsia="Times New Roman" w:hAnsi="Times New Roman" w:cs="Times New Roman"/>
          <w:i/>
          <w:iCs/>
          <w:sz w:val="24"/>
          <w:szCs w:val="24"/>
          <w:lang w:eastAsia="de-DE"/>
        </w:rPr>
        <w:t>.</w:t>
      </w:r>
      <w:r w:rsidRPr="004F7EB5">
        <w:rPr>
          <w:rFonts w:ascii="Times New Roman" w:eastAsia="Times New Roman" w:hAnsi="Times New Roman" w:cs="Times New Roman"/>
          <w:sz w:val="24"/>
          <w:szCs w:val="24"/>
          <w:lang w:eastAsia="de-DE"/>
        </w:rPr>
        <w:t xml:space="preserve"> Band 38, Heft 2, 2008, S. 127–170. </w:t>
      </w:r>
      <w:hyperlink r:id="rId245" w:tooltip="doi:10.1080/10408440701845443" w:history="1">
        <w:r w:rsidRPr="004F7EB5">
          <w:rPr>
            <w:rFonts w:ascii="Times New Roman" w:eastAsia="Times New Roman" w:hAnsi="Times New Roman" w:cs="Times New Roman"/>
            <w:color w:val="0000FF"/>
            <w:sz w:val="24"/>
            <w:szCs w:val="24"/>
            <w:u w:val="single"/>
            <w:lang w:eastAsia="de-DE"/>
          </w:rPr>
          <w:t>doi:10.1080/10408440701845443</w:t>
        </w:r>
      </w:hyperlink>
      <w:r w:rsidRPr="004F7EB5">
        <w:rPr>
          <w:rFonts w:ascii="Times New Roman" w:eastAsia="Times New Roman" w:hAnsi="Times New Roman" w:cs="Times New Roman"/>
          <w:sz w:val="24"/>
          <w:szCs w:val="24"/>
          <w:lang w:eastAsia="de-DE"/>
        </w:rPr>
        <w:t xml:space="preserve">. </w:t>
      </w:r>
      <w:hyperlink r:id="rId246" w:history="1">
        <w:r w:rsidRPr="004F7EB5">
          <w:rPr>
            <w:rFonts w:ascii="Times New Roman" w:eastAsia="Times New Roman" w:hAnsi="Times New Roman" w:cs="Times New Roman"/>
            <w:color w:val="0000FF"/>
            <w:sz w:val="24"/>
            <w:szCs w:val="24"/>
            <w:u w:val="single"/>
            <w:lang w:eastAsia="de-DE"/>
          </w:rPr>
          <w:t>PMID 18259983</w:t>
        </w:r>
      </w:hyperlink>
      <w:r w:rsidRPr="004F7EB5">
        <w:rPr>
          <w:rFonts w:ascii="Times New Roman" w:eastAsia="Times New Roman" w:hAnsi="Times New Roman" w:cs="Times New Roman"/>
          <w:sz w:val="24"/>
          <w:szCs w:val="24"/>
          <w:lang w:eastAsia="de-DE"/>
        </w:rPr>
        <w:t xml:space="preserve">.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hyperlink r:id="rId247" w:history="1">
        <w:r w:rsidRPr="004F7EB5">
          <w:rPr>
            <w:rFonts w:ascii="Times New Roman" w:eastAsia="Times New Roman" w:hAnsi="Times New Roman" w:cs="Times New Roman"/>
            <w:color w:val="0000FF"/>
            <w:sz w:val="24"/>
            <w:szCs w:val="24"/>
            <w:u w:val="single"/>
            <w:lang w:eastAsia="de-DE"/>
          </w:rPr>
          <w:t>Verordnung (EG) Nr. 1907/2006 vom 18. Dezember 2006. Abl. L 136, 29.05.2007</w:t>
        </w:r>
      </w:hyperlink>
      <w:r w:rsidRPr="004F7EB5">
        <w:rPr>
          <w:rFonts w:ascii="Times New Roman" w:eastAsia="Times New Roman" w:hAnsi="Times New Roman" w:cs="Times New Roman"/>
          <w:sz w:val="24"/>
          <w:szCs w:val="24"/>
          <w:lang w:eastAsia="de-DE"/>
        </w:rPr>
        <w:t xml:space="preserve"> (PDF), Anhang XVII. </w:t>
      </w:r>
    </w:p>
    <w:p w:rsidR="004F7EB5" w:rsidRPr="004F7EB5" w:rsidRDefault="004F7EB5" w:rsidP="004F7EB5">
      <w:pPr>
        <w:spacing w:after="0" w:line="240" w:lineRule="auto"/>
        <w:rPr>
          <w:rFonts w:ascii="Times New Roman" w:eastAsia="Times New Roman" w:hAnsi="Times New Roman" w:cs="Times New Roman"/>
          <w:sz w:val="24"/>
          <w:szCs w:val="24"/>
          <w:lang w:eastAsia="de-DE"/>
        </w:rPr>
      </w:pP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w:t>
      </w:r>
      <w:hyperlink r:id="rId248" w:tooltip="Europäische Chemikalienagentur" w:history="1">
        <w:r w:rsidRPr="004F7EB5">
          <w:rPr>
            <w:rFonts w:ascii="Times New Roman" w:eastAsia="Times New Roman" w:hAnsi="Times New Roman" w:cs="Times New Roman"/>
            <w:color w:val="0000FF"/>
            <w:sz w:val="24"/>
            <w:szCs w:val="24"/>
            <w:u w:val="single"/>
            <w:lang w:eastAsia="de-DE"/>
          </w:rPr>
          <w:t>Europäische Chemikalienagentur</w:t>
        </w:r>
      </w:hyperlink>
      <w:r w:rsidRPr="004F7EB5">
        <w:rPr>
          <w:rFonts w:ascii="Times New Roman" w:eastAsia="Times New Roman" w:hAnsi="Times New Roman" w:cs="Times New Roman"/>
          <w:sz w:val="24"/>
          <w:szCs w:val="24"/>
          <w:lang w:eastAsia="de-DE"/>
        </w:rPr>
        <w:t xml:space="preserve"> (ECHA): </w:t>
      </w:r>
      <w:hyperlink r:id="rId249" w:history="1">
        <w:proofErr w:type="spellStart"/>
        <w:r w:rsidRPr="004F7EB5">
          <w:rPr>
            <w:rFonts w:ascii="Times New Roman" w:eastAsia="Times New Roman" w:hAnsi="Times New Roman" w:cs="Times New Roman"/>
            <w:i/>
            <w:iCs/>
            <w:color w:val="0000FF"/>
            <w:sz w:val="24"/>
            <w:szCs w:val="24"/>
            <w:u w:val="single"/>
            <w:lang w:eastAsia="de-DE"/>
          </w:rPr>
          <w:t>Substance</w:t>
        </w:r>
        <w:proofErr w:type="spellEnd"/>
        <w:r w:rsidRPr="004F7EB5">
          <w:rPr>
            <w:rFonts w:ascii="Times New Roman" w:eastAsia="Times New Roman" w:hAnsi="Times New Roman" w:cs="Times New Roman"/>
            <w:i/>
            <w:iCs/>
            <w:color w:val="0000FF"/>
            <w:sz w:val="24"/>
            <w:szCs w:val="24"/>
            <w:u w:val="single"/>
            <w:lang w:eastAsia="de-DE"/>
          </w:rPr>
          <w:t xml:space="preserve"> Evaluation Report</w:t>
        </w:r>
      </w:hyperlink>
      <w:r w:rsidRPr="004F7EB5">
        <w:rPr>
          <w:rFonts w:ascii="Times New Roman" w:eastAsia="Times New Roman" w:hAnsi="Times New Roman" w:cs="Times New Roman"/>
          <w:sz w:val="24"/>
          <w:szCs w:val="24"/>
          <w:lang w:eastAsia="de-DE"/>
        </w:rPr>
        <w:t xml:space="preserve"> und </w:t>
      </w:r>
      <w:hyperlink r:id="rId250" w:history="1">
        <w:proofErr w:type="spellStart"/>
        <w:r w:rsidRPr="004F7EB5">
          <w:rPr>
            <w:rFonts w:ascii="Times New Roman" w:eastAsia="Times New Roman" w:hAnsi="Times New Roman" w:cs="Times New Roman"/>
            <w:i/>
            <w:iCs/>
            <w:color w:val="0000FF"/>
            <w:sz w:val="24"/>
            <w:szCs w:val="24"/>
            <w:u w:val="single"/>
            <w:lang w:eastAsia="de-DE"/>
          </w:rPr>
          <w:t>Conclusion</w:t>
        </w:r>
        <w:proofErr w:type="spellEnd"/>
        <w:r w:rsidRPr="004F7EB5">
          <w:rPr>
            <w:rFonts w:ascii="Times New Roman" w:eastAsia="Times New Roman" w:hAnsi="Times New Roman" w:cs="Times New Roman"/>
            <w:i/>
            <w:iCs/>
            <w:color w:val="0000FF"/>
            <w:sz w:val="24"/>
            <w:szCs w:val="24"/>
            <w:u w:val="single"/>
            <w:lang w:eastAsia="de-DE"/>
          </w:rPr>
          <w:t xml:space="preserve"> </w:t>
        </w:r>
        <w:proofErr w:type="spellStart"/>
        <w:r w:rsidRPr="004F7EB5">
          <w:rPr>
            <w:rFonts w:ascii="Times New Roman" w:eastAsia="Times New Roman" w:hAnsi="Times New Roman" w:cs="Times New Roman"/>
            <w:i/>
            <w:iCs/>
            <w:color w:val="0000FF"/>
            <w:sz w:val="24"/>
            <w:szCs w:val="24"/>
            <w:u w:val="single"/>
            <w:lang w:eastAsia="de-DE"/>
          </w:rPr>
          <w:t>Document</w:t>
        </w:r>
        <w:proofErr w:type="spellEnd"/>
      </w:hyperlink>
      <w:r w:rsidRPr="004F7EB5">
        <w:rPr>
          <w:rFonts w:ascii="Times New Roman" w:eastAsia="Times New Roman" w:hAnsi="Times New Roman" w:cs="Times New Roman"/>
          <w:sz w:val="24"/>
          <w:szCs w:val="24"/>
          <w:lang w:eastAsia="de-DE"/>
        </w:rPr>
        <w:t xml:space="preserve">. </w:t>
      </w:r>
    </w:p>
    <w:p w:rsidR="004F7EB5" w:rsidRDefault="004F7EB5" w:rsidP="004F7EB5">
      <w:r w:rsidRPr="004F7EB5">
        <w:rPr>
          <w:rFonts w:ascii="Times New Roman" w:eastAsia="Times New Roman" w:hAnsi="Symbol" w:cs="Times New Roman"/>
          <w:sz w:val="24"/>
          <w:szCs w:val="24"/>
          <w:lang w:eastAsia="de-DE"/>
        </w:rPr>
        <w:t></w:t>
      </w:r>
      <w:r w:rsidRPr="004F7EB5">
        <w:rPr>
          <w:rFonts w:ascii="Times New Roman" w:eastAsia="Times New Roman" w:hAnsi="Times New Roman" w:cs="Times New Roman"/>
          <w:sz w:val="24"/>
          <w:szCs w:val="24"/>
          <w:lang w:eastAsia="de-DE"/>
        </w:rPr>
        <w:t xml:space="preserve">  Community </w:t>
      </w:r>
      <w:proofErr w:type="spellStart"/>
      <w:r w:rsidRPr="004F7EB5">
        <w:rPr>
          <w:rFonts w:ascii="Times New Roman" w:eastAsia="Times New Roman" w:hAnsi="Times New Roman" w:cs="Times New Roman"/>
          <w:sz w:val="24"/>
          <w:szCs w:val="24"/>
          <w:lang w:eastAsia="de-DE"/>
        </w:rPr>
        <w:t>rolling</w:t>
      </w:r>
      <w:proofErr w:type="spellEnd"/>
      <w:r w:rsidRPr="004F7EB5">
        <w:rPr>
          <w:rFonts w:ascii="Times New Roman" w:eastAsia="Times New Roman" w:hAnsi="Times New Roman" w:cs="Times New Roman"/>
          <w:sz w:val="24"/>
          <w:szCs w:val="24"/>
          <w:lang w:eastAsia="de-DE"/>
        </w:rPr>
        <w:t xml:space="preserve"> </w:t>
      </w:r>
      <w:proofErr w:type="spellStart"/>
      <w:r w:rsidRPr="004F7EB5">
        <w:rPr>
          <w:rFonts w:ascii="Times New Roman" w:eastAsia="Times New Roman" w:hAnsi="Times New Roman" w:cs="Times New Roman"/>
          <w:sz w:val="24"/>
          <w:szCs w:val="24"/>
          <w:lang w:eastAsia="de-DE"/>
        </w:rPr>
        <w:t>action</w:t>
      </w:r>
      <w:proofErr w:type="spellEnd"/>
      <w:r w:rsidRPr="004F7EB5">
        <w:rPr>
          <w:rFonts w:ascii="Times New Roman" w:eastAsia="Times New Roman" w:hAnsi="Times New Roman" w:cs="Times New Roman"/>
          <w:sz w:val="24"/>
          <w:szCs w:val="24"/>
          <w:lang w:eastAsia="de-DE"/>
        </w:rPr>
        <w:t xml:space="preserve"> </w:t>
      </w:r>
      <w:proofErr w:type="spellStart"/>
      <w:r w:rsidRPr="004F7EB5">
        <w:rPr>
          <w:rFonts w:ascii="Times New Roman" w:eastAsia="Times New Roman" w:hAnsi="Times New Roman" w:cs="Times New Roman"/>
          <w:sz w:val="24"/>
          <w:szCs w:val="24"/>
          <w:lang w:eastAsia="de-DE"/>
        </w:rPr>
        <w:t>plan</w:t>
      </w:r>
      <w:proofErr w:type="spellEnd"/>
      <w:r w:rsidRPr="004F7EB5">
        <w:rPr>
          <w:rFonts w:ascii="Times New Roman" w:eastAsia="Times New Roman" w:hAnsi="Times New Roman" w:cs="Times New Roman"/>
          <w:sz w:val="24"/>
          <w:szCs w:val="24"/>
          <w:lang w:eastAsia="de-DE"/>
        </w:rPr>
        <w:t xml:space="preserve"> (</w:t>
      </w:r>
      <w:proofErr w:type="spellStart"/>
      <w:r w:rsidRPr="004F7EB5">
        <w:rPr>
          <w:rFonts w:ascii="Times New Roman" w:eastAsia="Times New Roman" w:hAnsi="Times New Roman" w:cs="Times New Roman"/>
          <w:sz w:val="24"/>
          <w:szCs w:val="24"/>
          <w:lang w:eastAsia="de-DE"/>
        </w:rPr>
        <w:fldChar w:fldCharType="begin"/>
      </w:r>
      <w:r w:rsidRPr="004F7EB5">
        <w:rPr>
          <w:rFonts w:ascii="Times New Roman" w:eastAsia="Times New Roman" w:hAnsi="Times New Roman" w:cs="Times New Roman"/>
          <w:sz w:val="24"/>
          <w:szCs w:val="24"/>
          <w:lang w:eastAsia="de-DE"/>
        </w:rPr>
        <w:instrText xml:space="preserve"> HYPERLINK "https://de.wikipedia.org/wiki/CoRAP" \o "CoRAP" </w:instrText>
      </w:r>
      <w:r w:rsidRPr="004F7EB5">
        <w:rPr>
          <w:rFonts w:ascii="Times New Roman" w:eastAsia="Times New Roman" w:hAnsi="Times New Roman" w:cs="Times New Roman"/>
          <w:sz w:val="24"/>
          <w:szCs w:val="24"/>
          <w:lang w:eastAsia="de-DE"/>
        </w:rPr>
        <w:fldChar w:fldCharType="separate"/>
      </w:r>
      <w:r w:rsidRPr="004F7EB5">
        <w:rPr>
          <w:rFonts w:ascii="Times New Roman" w:eastAsia="Times New Roman" w:hAnsi="Times New Roman" w:cs="Times New Roman"/>
          <w:color w:val="0000FF"/>
          <w:sz w:val="24"/>
          <w:szCs w:val="24"/>
          <w:u w:val="single"/>
          <w:lang w:eastAsia="de-DE"/>
        </w:rPr>
        <w:t>CoRAP</w:t>
      </w:r>
      <w:proofErr w:type="spellEnd"/>
      <w:r w:rsidRPr="004F7EB5">
        <w:rPr>
          <w:rFonts w:ascii="Times New Roman" w:eastAsia="Times New Roman" w:hAnsi="Times New Roman" w:cs="Times New Roman"/>
          <w:sz w:val="24"/>
          <w:szCs w:val="24"/>
          <w:lang w:eastAsia="de-DE"/>
        </w:rPr>
        <w:fldChar w:fldCharType="end"/>
      </w:r>
      <w:r w:rsidRPr="004F7EB5">
        <w:rPr>
          <w:rFonts w:ascii="Times New Roman" w:eastAsia="Times New Roman" w:hAnsi="Times New Roman" w:cs="Times New Roman"/>
          <w:sz w:val="24"/>
          <w:szCs w:val="24"/>
          <w:lang w:eastAsia="de-DE"/>
        </w:rPr>
        <w:t xml:space="preserve">) der </w:t>
      </w:r>
      <w:hyperlink r:id="rId251" w:tooltip="Europäische Chemikalienagentur" w:history="1">
        <w:r w:rsidRPr="004F7EB5">
          <w:rPr>
            <w:rFonts w:ascii="Times New Roman" w:eastAsia="Times New Roman" w:hAnsi="Times New Roman" w:cs="Times New Roman"/>
            <w:color w:val="0000FF"/>
            <w:sz w:val="24"/>
            <w:szCs w:val="24"/>
            <w:u w:val="single"/>
            <w:lang w:eastAsia="de-DE"/>
          </w:rPr>
          <w:t>Europäischen Chemikalienagentur</w:t>
        </w:r>
      </w:hyperlink>
      <w:r w:rsidRPr="004F7EB5">
        <w:rPr>
          <w:rFonts w:ascii="Times New Roman" w:eastAsia="Times New Roman" w:hAnsi="Times New Roman" w:cs="Times New Roman"/>
          <w:sz w:val="24"/>
          <w:szCs w:val="24"/>
          <w:lang w:eastAsia="de-DE"/>
        </w:rPr>
        <w:t xml:space="preserve"> (ECHA): </w:t>
      </w:r>
      <w:hyperlink r:id="rId252" w:history="1">
        <w:proofErr w:type="spellStart"/>
        <w:r w:rsidRPr="004F7EB5">
          <w:rPr>
            <w:rFonts w:ascii="Times New Roman" w:eastAsia="Times New Roman" w:hAnsi="Times New Roman" w:cs="Times New Roman"/>
            <w:i/>
            <w:iCs/>
            <w:color w:val="0000FF"/>
            <w:sz w:val="24"/>
            <w:szCs w:val="24"/>
            <w:u w:val="single"/>
            <w:lang w:eastAsia="de-DE"/>
          </w:rPr>
          <w:t>Toluene</w:t>
        </w:r>
        <w:proofErr w:type="spellEnd"/>
      </w:hyperlink>
      <w:r w:rsidRPr="004F7EB5">
        <w:rPr>
          <w:rFonts w:ascii="Times New Roman" w:eastAsia="Times New Roman" w:hAnsi="Times New Roman" w:cs="Times New Roman"/>
          <w:sz w:val="24"/>
          <w:szCs w:val="24"/>
          <w:lang w:eastAsia="de-DE"/>
        </w:rPr>
        <w:t>, abgerufen am 26. März 2019.</w:t>
      </w:r>
    </w:p>
    <w:sectPr w:rsidR="004F7E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62B66"/>
    <w:multiLevelType w:val="multilevel"/>
    <w:tmpl w:val="348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0464E"/>
    <w:multiLevelType w:val="multilevel"/>
    <w:tmpl w:val="AB4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EB5"/>
    <w:rsid w:val="001D1206"/>
    <w:rsid w:val="004F7E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EF825-DFF9-4E87-A92A-6F697033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4F7EB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F7EB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F7EB5"/>
    <w:rPr>
      <w:color w:val="0000FF"/>
      <w:u w:val="single"/>
    </w:rPr>
  </w:style>
  <w:style w:type="character" w:customStyle="1" w:styleId="berschrift2Zchn">
    <w:name w:val="Überschrift 2 Zchn"/>
    <w:basedOn w:val="Absatz-Standardschriftart"/>
    <w:link w:val="berschrift2"/>
    <w:uiPriority w:val="9"/>
    <w:rsid w:val="004F7EB5"/>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F7EB5"/>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4F7EB5"/>
  </w:style>
  <w:style w:type="paragraph" w:styleId="StandardWeb">
    <w:name w:val="Normal (Web)"/>
    <w:basedOn w:val="Standard"/>
    <w:uiPriority w:val="99"/>
    <w:semiHidden/>
    <w:unhideWhenUsed/>
    <w:rsid w:val="004F7EB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Hyperlink">
    <w:name w:val="FollowedHyperlink"/>
    <w:basedOn w:val="Absatz-Standardschriftart"/>
    <w:uiPriority w:val="99"/>
    <w:semiHidden/>
    <w:unhideWhenUsed/>
    <w:rsid w:val="004F7EB5"/>
    <w:rPr>
      <w:color w:val="800080"/>
      <w:u w:val="single"/>
    </w:rPr>
  </w:style>
  <w:style w:type="character" w:customStyle="1" w:styleId="plainlinks-print">
    <w:name w:val="plainlinks-print"/>
    <w:basedOn w:val="Absatz-Standardschriftart"/>
    <w:rsid w:val="004F7EB5"/>
  </w:style>
  <w:style w:type="character" w:customStyle="1" w:styleId="plainlinks">
    <w:name w:val="plainlinks"/>
    <w:basedOn w:val="Absatz-Standardschriftart"/>
    <w:rsid w:val="004F7EB5"/>
  </w:style>
  <w:style w:type="character" w:customStyle="1" w:styleId="noviewer">
    <w:name w:val="noviewer"/>
    <w:basedOn w:val="Absatz-Standardschriftart"/>
    <w:rsid w:val="004F7EB5"/>
  </w:style>
  <w:style w:type="character" w:customStyle="1" w:styleId="cite">
    <w:name w:val="cite"/>
    <w:basedOn w:val="Absatz-Standardschriftart"/>
    <w:rsid w:val="004F7EB5"/>
  </w:style>
  <w:style w:type="character" w:customStyle="1" w:styleId="abrufdatum">
    <w:name w:val="abrufdatum"/>
    <w:basedOn w:val="Absatz-Standardschriftart"/>
    <w:rsid w:val="004F7EB5"/>
  </w:style>
  <w:style w:type="character" w:customStyle="1" w:styleId="reference-text">
    <w:name w:val="reference-text"/>
    <w:basedOn w:val="Absatz-Standardschriftart"/>
    <w:rsid w:val="004F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09497">
      <w:bodyDiv w:val="1"/>
      <w:marLeft w:val="0"/>
      <w:marRight w:val="0"/>
      <w:marTop w:val="0"/>
      <w:marBottom w:val="0"/>
      <w:divBdr>
        <w:top w:val="none" w:sz="0" w:space="0" w:color="auto"/>
        <w:left w:val="none" w:sz="0" w:space="0" w:color="auto"/>
        <w:bottom w:val="none" w:sz="0" w:space="0" w:color="auto"/>
        <w:right w:val="none" w:sz="0" w:space="0" w:color="auto"/>
      </w:divBdr>
      <w:divsChild>
        <w:div w:id="655186178">
          <w:marLeft w:val="0"/>
          <w:marRight w:val="0"/>
          <w:marTop w:val="0"/>
          <w:marBottom w:val="0"/>
          <w:divBdr>
            <w:top w:val="none" w:sz="0" w:space="0" w:color="auto"/>
            <w:left w:val="none" w:sz="0" w:space="0" w:color="auto"/>
            <w:bottom w:val="none" w:sz="0" w:space="0" w:color="auto"/>
            <w:right w:val="none" w:sz="0" w:space="0" w:color="auto"/>
          </w:divBdr>
          <w:divsChild>
            <w:div w:id="264849320">
              <w:marLeft w:val="0"/>
              <w:marRight w:val="0"/>
              <w:marTop w:val="0"/>
              <w:marBottom w:val="0"/>
              <w:divBdr>
                <w:top w:val="none" w:sz="0" w:space="0" w:color="auto"/>
                <w:left w:val="none" w:sz="0" w:space="0" w:color="auto"/>
                <w:bottom w:val="none" w:sz="0" w:space="0" w:color="auto"/>
                <w:right w:val="none" w:sz="0" w:space="0" w:color="auto"/>
              </w:divBdr>
            </w:div>
          </w:divsChild>
        </w:div>
        <w:div w:id="1392194083">
          <w:marLeft w:val="0"/>
          <w:marRight w:val="0"/>
          <w:marTop w:val="0"/>
          <w:marBottom w:val="0"/>
          <w:divBdr>
            <w:top w:val="none" w:sz="0" w:space="0" w:color="auto"/>
            <w:left w:val="none" w:sz="0" w:space="0" w:color="auto"/>
            <w:bottom w:val="none" w:sz="0" w:space="0" w:color="auto"/>
            <w:right w:val="none" w:sz="0" w:space="0" w:color="auto"/>
          </w:divBdr>
          <w:divsChild>
            <w:div w:id="858472214">
              <w:marLeft w:val="0"/>
              <w:marRight w:val="0"/>
              <w:marTop w:val="0"/>
              <w:marBottom w:val="0"/>
              <w:divBdr>
                <w:top w:val="none" w:sz="0" w:space="0" w:color="auto"/>
                <w:left w:val="none" w:sz="0" w:space="0" w:color="auto"/>
                <w:bottom w:val="none" w:sz="0" w:space="0" w:color="auto"/>
                <w:right w:val="none" w:sz="0" w:space="0" w:color="auto"/>
              </w:divBdr>
            </w:div>
          </w:divsChild>
        </w:div>
        <w:div w:id="640813393">
          <w:marLeft w:val="0"/>
          <w:marRight w:val="0"/>
          <w:marTop w:val="0"/>
          <w:marBottom w:val="0"/>
          <w:divBdr>
            <w:top w:val="none" w:sz="0" w:space="0" w:color="auto"/>
            <w:left w:val="none" w:sz="0" w:space="0" w:color="auto"/>
            <w:bottom w:val="none" w:sz="0" w:space="0" w:color="auto"/>
            <w:right w:val="none" w:sz="0" w:space="0" w:color="auto"/>
          </w:divBdr>
          <w:divsChild>
            <w:div w:id="511530808">
              <w:marLeft w:val="0"/>
              <w:marRight w:val="0"/>
              <w:marTop w:val="0"/>
              <w:marBottom w:val="0"/>
              <w:divBdr>
                <w:top w:val="none" w:sz="0" w:space="0" w:color="auto"/>
                <w:left w:val="none" w:sz="0" w:space="0" w:color="auto"/>
                <w:bottom w:val="none" w:sz="0" w:space="0" w:color="auto"/>
                <w:right w:val="none" w:sz="0" w:space="0" w:color="auto"/>
              </w:divBdr>
              <w:divsChild>
                <w:div w:id="21334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9971">
          <w:marLeft w:val="0"/>
          <w:marRight w:val="0"/>
          <w:marTop w:val="0"/>
          <w:marBottom w:val="0"/>
          <w:divBdr>
            <w:top w:val="none" w:sz="0" w:space="0" w:color="auto"/>
            <w:left w:val="none" w:sz="0" w:space="0" w:color="auto"/>
            <w:bottom w:val="none" w:sz="0" w:space="0" w:color="auto"/>
            <w:right w:val="none" w:sz="0" w:space="0" w:color="auto"/>
          </w:divBdr>
          <w:divsChild>
            <w:div w:id="1663048653">
              <w:marLeft w:val="0"/>
              <w:marRight w:val="0"/>
              <w:marTop w:val="0"/>
              <w:marBottom w:val="0"/>
              <w:divBdr>
                <w:top w:val="none" w:sz="0" w:space="0" w:color="auto"/>
                <w:left w:val="none" w:sz="0" w:space="0" w:color="auto"/>
                <w:bottom w:val="none" w:sz="0" w:space="0" w:color="auto"/>
                <w:right w:val="none" w:sz="0" w:space="0" w:color="auto"/>
              </w:divBdr>
              <w:divsChild>
                <w:div w:id="1253859911">
                  <w:marLeft w:val="0"/>
                  <w:marRight w:val="0"/>
                  <w:marTop w:val="0"/>
                  <w:marBottom w:val="0"/>
                  <w:divBdr>
                    <w:top w:val="none" w:sz="0" w:space="0" w:color="auto"/>
                    <w:left w:val="none" w:sz="0" w:space="0" w:color="auto"/>
                    <w:bottom w:val="none" w:sz="0" w:space="0" w:color="auto"/>
                    <w:right w:val="none" w:sz="0" w:space="0" w:color="auto"/>
                  </w:divBdr>
                  <w:divsChild>
                    <w:div w:id="21071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07060">
          <w:marLeft w:val="0"/>
          <w:marRight w:val="0"/>
          <w:marTop w:val="0"/>
          <w:marBottom w:val="0"/>
          <w:divBdr>
            <w:top w:val="none" w:sz="0" w:space="0" w:color="auto"/>
            <w:left w:val="none" w:sz="0" w:space="0" w:color="auto"/>
            <w:bottom w:val="none" w:sz="0" w:space="0" w:color="auto"/>
            <w:right w:val="none" w:sz="0" w:space="0" w:color="auto"/>
          </w:divBdr>
          <w:divsChild>
            <w:div w:id="1328166330">
              <w:marLeft w:val="0"/>
              <w:marRight w:val="0"/>
              <w:marTop w:val="0"/>
              <w:marBottom w:val="0"/>
              <w:divBdr>
                <w:top w:val="none" w:sz="0" w:space="0" w:color="auto"/>
                <w:left w:val="none" w:sz="0" w:space="0" w:color="auto"/>
                <w:bottom w:val="none" w:sz="0" w:space="0" w:color="auto"/>
                <w:right w:val="none" w:sz="0" w:space="0" w:color="auto"/>
              </w:divBdr>
              <w:divsChild>
                <w:div w:id="1834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6909">
          <w:marLeft w:val="0"/>
          <w:marRight w:val="0"/>
          <w:marTop w:val="0"/>
          <w:marBottom w:val="0"/>
          <w:divBdr>
            <w:top w:val="none" w:sz="0" w:space="0" w:color="auto"/>
            <w:left w:val="none" w:sz="0" w:space="0" w:color="auto"/>
            <w:bottom w:val="none" w:sz="0" w:space="0" w:color="auto"/>
            <w:right w:val="none" w:sz="0" w:space="0" w:color="auto"/>
          </w:divBdr>
          <w:divsChild>
            <w:div w:id="331690606">
              <w:marLeft w:val="0"/>
              <w:marRight w:val="0"/>
              <w:marTop w:val="0"/>
              <w:marBottom w:val="0"/>
              <w:divBdr>
                <w:top w:val="none" w:sz="0" w:space="0" w:color="auto"/>
                <w:left w:val="none" w:sz="0" w:space="0" w:color="auto"/>
                <w:bottom w:val="none" w:sz="0" w:space="0" w:color="auto"/>
                <w:right w:val="none" w:sz="0" w:space="0" w:color="auto"/>
              </w:divBdr>
              <w:divsChild>
                <w:div w:id="526993257">
                  <w:marLeft w:val="0"/>
                  <w:marRight w:val="0"/>
                  <w:marTop w:val="0"/>
                  <w:marBottom w:val="0"/>
                  <w:divBdr>
                    <w:top w:val="none" w:sz="0" w:space="0" w:color="auto"/>
                    <w:left w:val="none" w:sz="0" w:space="0" w:color="auto"/>
                    <w:bottom w:val="none" w:sz="0" w:space="0" w:color="auto"/>
                    <w:right w:val="none" w:sz="0" w:space="0" w:color="auto"/>
                  </w:divBdr>
                  <w:divsChild>
                    <w:div w:id="913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4924">
          <w:marLeft w:val="0"/>
          <w:marRight w:val="0"/>
          <w:marTop w:val="0"/>
          <w:marBottom w:val="0"/>
          <w:divBdr>
            <w:top w:val="none" w:sz="0" w:space="0" w:color="auto"/>
            <w:left w:val="none" w:sz="0" w:space="0" w:color="auto"/>
            <w:bottom w:val="none" w:sz="0" w:space="0" w:color="auto"/>
            <w:right w:val="none" w:sz="0" w:space="0" w:color="auto"/>
          </w:divBdr>
          <w:divsChild>
            <w:div w:id="202178804">
              <w:marLeft w:val="0"/>
              <w:marRight w:val="0"/>
              <w:marTop w:val="0"/>
              <w:marBottom w:val="0"/>
              <w:divBdr>
                <w:top w:val="none" w:sz="0" w:space="0" w:color="auto"/>
                <w:left w:val="none" w:sz="0" w:space="0" w:color="auto"/>
                <w:bottom w:val="none" w:sz="0" w:space="0" w:color="auto"/>
                <w:right w:val="none" w:sz="0" w:space="0" w:color="auto"/>
              </w:divBdr>
              <w:divsChild>
                <w:div w:id="4756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252">
          <w:marLeft w:val="0"/>
          <w:marRight w:val="0"/>
          <w:marTop w:val="0"/>
          <w:marBottom w:val="0"/>
          <w:divBdr>
            <w:top w:val="none" w:sz="0" w:space="0" w:color="auto"/>
            <w:left w:val="none" w:sz="0" w:space="0" w:color="auto"/>
            <w:bottom w:val="none" w:sz="0" w:space="0" w:color="auto"/>
            <w:right w:val="none" w:sz="0" w:space="0" w:color="auto"/>
          </w:divBdr>
          <w:divsChild>
            <w:div w:id="419956350">
              <w:marLeft w:val="0"/>
              <w:marRight w:val="0"/>
              <w:marTop w:val="0"/>
              <w:marBottom w:val="0"/>
              <w:divBdr>
                <w:top w:val="none" w:sz="0" w:space="0" w:color="auto"/>
                <w:left w:val="none" w:sz="0" w:space="0" w:color="auto"/>
                <w:bottom w:val="none" w:sz="0" w:space="0" w:color="auto"/>
                <w:right w:val="none" w:sz="0" w:space="0" w:color="auto"/>
              </w:divBdr>
              <w:divsChild>
                <w:div w:id="124272291">
                  <w:marLeft w:val="0"/>
                  <w:marRight w:val="0"/>
                  <w:marTop w:val="0"/>
                  <w:marBottom w:val="0"/>
                  <w:divBdr>
                    <w:top w:val="none" w:sz="0" w:space="0" w:color="auto"/>
                    <w:left w:val="none" w:sz="0" w:space="0" w:color="auto"/>
                    <w:bottom w:val="none" w:sz="0" w:space="0" w:color="auto"/>
                    <w:right w:val="none" w:sz="0" w:space="0" w:color="auto"/>
                  </w:divBdr>
                  <w:divsChild>
                    <w:div w:id="7327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1749">
          <w:marLeft w:val="0"/>
          <w:marRight w:val="0"/>
          <w:marTop w:val="0"/>
          <w:marBottom w:val="0"/>
          <w:divBdr>
            <w:top w:val="none" w:sz="0" w:space="0" w:color="auto"/>
            <w:left w:val="none" w:sz="0" w:space="0" w:color="auto"/>
            <w:bottom w:val="none" w:sz="0" w:space="0" w:color="auto"/>
            <w:right w:val="none" w:sz="0" w:space="0" w:color="auto"/>
          </w:divBdr>
          <w:divsChild>
            <w:div w:id="1922180647">
              <w:marLeft w:val="0"/>
              <w:marRight w:val="0"/>
              <w:marTop w:val="0"/>
              <w:marBottom w:val="0"/>
              <w:divBdr>
                <w:top w:val="none" w:sz="0" w:space="0" w:color="auto"/>
                <w:left w:val="none" w:sz="0" w:space="0" w:color="auto"/>
                <w:bottom w:val="none" w:sz="0" w:space="0" w:color="auto"/>
                <w:right w:val="none" w:sz="0" w:space="0" w:color="auto"/>
              </w:divBdr>
              <w:divsChild>
                <w:div w:id="12833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2479">
          <w:marLeft w:val="0"/>
          <w:marRight w:val="0"/>
          <w:marTop w:val="0"/>
          <w:marBottom w:val="0"/>
          <w:divBdr>
            <w:top w:val="none" w:sz="0" w:space="0" w:color="auto"/>
            <w:left w:val="none" w:sz="0" w:space="0" w:color="auto"/>
            <w:bottom w:val="none" w:sz="0" w:space="0" w:color="auto"/>
            <w:right w:val="none" w:sz="0" w:space="0" w:color="auto"/>
          </w:divBdr>
          <w:divsChild>
            <w:div w:id="1106585572">
              <w:marLeft w:val="0"/>
              <w:marRight w:val="0"/>
              <w:marTop w:val="0"/>
              <w:marBottom w:val="0"/>
              <w:divBdr>
                <w:top w:val="none" w:sz="0" w:space="0" w:color="auto"/>
                <w:left w:val="none" w:sz="0" w:space="0" w:color="auto"/>
                <w:bottom w:val="none" w:sz="0" w:space="0" w:color="auto"/>
                <w:right w:val="none" w:sz="0" w:space="0" w:color="auto"/>
              </w:divBdr>
              <w:divsChild>
                <w:div w:id="1512530692">
                  <w:marLeft w:val="0"/>
                  <w:marRight w:val="0"/>
                  <w:marTop w:val="0"/>
                  <w:marBottom w:val="0"/>
                  <w:divBdr>
                    <w:top w:val="none" w:sz="0" w:space="0" w:color="auto"/>
                    <w:left w:val="none" w:sz="0" w:space="0" w:color="auto"/>
                    <w:bottom w:val="none" w:sz="0" w:space="0" w:color="auto"/>
                    <w:right w:val="none" w:sz="0" w:space="0" w:color="auto"/>
                  </w:divBdr>
                  <w:divsChild>
                    <w:div w:id="2011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234">
          <w:marLeft w:val="0"/>
          <w:marRight w:val="0"/>
          <w:marTop w:val="0"/>
          <w:marBottom w:val="0"/>
          <w:divBdr>
            <w:top w:val="none" w:sz="0" w:space="0" w:color="auto"/>
            <w:left w:val="none" w:sz="0" w:space="0" w:color="auto"/>
            <w:bottom w:val="none" w:sz="0" w:space="0" w:color="auto"/>
            <w:right w:val="none" w:sz="0" w:space="0" w:color="auto"/>
          </w:divBdr>
          <w:divsChild>
            <w:div w:id="1336112119">
              <w:marLeft w:val="0"/>
              <w:marRight w:val="0"/>
              <w:marTop w:val="0"/>
              <w:marBottom w:val="0"/>
              <w:divBdr>
                <w:top w:val="none" w:sz="0" w:space="0" w:color="auto"/>
                <w:left w:val="none" w:sz="0" w:space="0" w:color="auto"/>
                <w:bottom w:val="none" w:sz="0" w:space="0" w:color="auto"/>
                <w:right w:val="none" w:sz="0" w:space="0" w:color="auto"/>
              </w:divBdr>
              <w:divsChild>
                <w:div w:id="4933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637">
          <w:marLeft w:val="0"/>
          <w:marRight w:val="0"/>
          <w:marTop w:val="0"/>
          <w:marBottom w:val="0"/>
          <w:divBdr>
            <w:top w:val="none" w:sz="0" w:space="0" w:color="auto"/>
            <w:left w:val="none" w:sz="0" w:space="0" w:color="auto"/>
            <w:bottom w:val="none" w:sz="0" w:space="0" w:color="auto"/>
            <w:right w:val="none" w:sz="0" w:space="0" w:color="auto"/>
          </w:divBdr>
          <w:divsChild>
            <w:div w:id="355346998">
              <w:marLeft w:val="0"/>
              <w:marRight w:val="0"/>
              <w:marTop w:val="0"/>
              <w:marBottom w:val="0"/>
              <w:divBdr>
                <w:top w:val="none" w:sz="0" w:space="0" w:color="auto"/>
                <w:left w:val="none" w:sz="0" w:space="0" w:color="auto"/>
                <w:bottom w:val="none" w:sz="0" w:space="0" w:color="auto"/>
                <w:right w:val="none" w:sz="0" w:space="0" w:color="auto"/>
              </w:divBdr>
              <w:divsChild>
                <w:div w:id="1119027441">
                  <w:marLeft w:val="0"/>
                  <w:marRight w:val="0"/>
                  <w:marTop w:val="0"/>
                  <w:marBottom w:val="0"/>
                  <w:divBdr>
                    <w:top w:val="none" w:sz="0" w:space="0" w:color="auto"/>
                    <w:left w:val="none" w:sz="0" w:space="0" w:color="auto"/>
                    <w:bottom w:val="none" w:sz="0" w:space="0" w:color="auto"/>
                    <w:right w:val="none" w:sz="0" w:space="0" w:color="auto"/>
                  </w:divBdr>
                  <w:divsChild>
                    <w:div w:id="6499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98915">
          <w:marLeft w:val="0"/>
          <w:marRight w:val="0"/>
          <w:marTop w:val="24"/>
          <w:marBottom w:val="0"/>
          <w:divBdr>
            <w:top w:val="none" w:sz="0" w:space="0" w:color="auto"/>
            <w:left w:val="none" w:sz="0" w:space="0" w:color="auto"/>
            <w:bottom w:val="none" w:sz="0" w:space="0" w:color="auto"/>
            <w:right w:val="none" w:sz="0" w:space="0" w:color="auto"/>
          </w:divBdr>
        </w:div>
        <w:div w:id="1400208584">
          <w:marLeft w:val="0"/>
          <w:marRight w:val="0"/>
          <w:marTop w:val="2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Azentrischer_Faktor" TargetMode="External"/><Relationship Id="rId21" Type="http://schemas.openxmlformats.org/officeDocument/2006/relationships/hyperlink" Target="https://de.wikipedia.org/wiki/See-Kiefer" TargetMode="External"/><Relationship Id="rId42" Type="http://schemas.openxmlformats.org/officeDocument/2006/relationships/hyperlink" Target="https://de.wikipedia.org/wiki/Friedel-Crafts-Alkylierung" TargetMode="External"/><Relationship Id="rId63" Type="http://schemas.openxmlformats.org/officeDocument/2006/relationships/hyperlink" Target="https://de.wikipedia.org/wiki/Aceton" TargetMode="External"/><Relationship Id="rId84" Type="http://schemas.openxmlformats.org/officeDocument/2006/relationships/hyperlink" Target="https://de.wikipedia.org/wiki/2-Propanol" TargetMode="External"/><Relationship Id="rId138" Type="http://schemas.openxmlformats.org/officeDocument/2006/relationships/hyperlink" Target="https://de.wikipedia.org/wiki/Katalysator" TargetMode="External"/><Relationship Id="rId159" Type="http://schemas.openxmlformats.org/officeDocument/2006/relationships/hyperlink" Target="https://de.wikipedia.org/wiki/Toluol" TargetMode="External"/><Relationship Id="rId170" Type="http://schemas.openxmlformats.org/officeDocument/2006/relationships/hyperlink" Target="https://de.wikipedia.org/wiki/Xylol" TargetMode="External"/><Relationship Id="rId191" Type="http://schemas.openxmlformats.org/officeDocument/2006/relationships/hyperlink" Target="https://de.wikipedia.org/wiki/CMR-Stoffe" TargetMode="External"/><Relationship Id="rId205" Type="http://schemas.openxmlformats.org/officeDocument/2006/relationships/image" Target="media/image9.png"/><Relationship Id="rId226" Type="http://schemas.openxmlformats.org/officeDocument/2006/relationships/hyperlink" Target="https://de.wikipedia.org/wiki/Heinrich_Limpricht" TargetMode="External"/><Relationship Id="rId247" Type="http://schemas.openxmlformats.org/officeDocument/2006/relationships/hyperlink" Target="https://eur-lex.europa.eu/legal-content/DE/TXT/PDF/?uri=uriserv:OJ.L_.2007.136.01.0003.01.DEU" TargetMode="External"/><Relationship Id="rId107" Type="http://schemas.openxmlformats.org/officeDocument/2006/relationships/hyperlink" Target="https://de.wikipedia.org/wiki/Toluol" TargetMode="External"/><Relationship Id="rId11" Type="http://schemas.openxmlformats.org/officeDocument/2006/relationships/hyperlink" Target="https://de.wikipedia.org/wiki/Henri_Etienne_Sainte-Claire_Deville" TargetMode="External"/><Relationship Id="rId32" Type="http://schemas.openxmlformats.org/officeDocument/2006/relationships/hyperlink" Target="https://de.wikipedia.org/wiki/Erd%C3%B6l" TargetMode="External"/><Relationship Id="rId53" Type="http://schemas.openxmlformats.org/officeDocument/2006/relationships/hyperlink" Target="https://de.wikipedia.org/wiki/Benzol" TargetMode="External"/><Relationship Id="rId74" Type="http://schemas.openxmlformats.org/officeDocument/2006/relationships/hyperlink" Target="https://de.wikipedia.org/wiki/Dimethylsulfoxid" TargetMode="External"/><Relationship Id="rId128" Type="http://schemas.openxmlformats.org/officeDocument/2006/relationships/hyperlink" Target="https://de.wikipedia.org/wiki/Benzylalkohol" TargetMode="External"/><Relationship Id="rId149" Type="http://schemas.openxmlformats.org/officeDocument/2006/relationships/hyperlink" Target="https://de.wikipedia.org/wiki/Trinitrotoluol" TargetMode="External"/><Relationship Id="rId5" Type="http://schemas.openxmlformats.org/officeDocument/2006/relationships/hyperlink" Target="https://de.wikipedia.org/wiki/IUPAC" TargetMode="External"/><Relationship Id="rId95" Type="http://schemas.openxmlformats.org/officeDocument/2006/relationships/hyperlink" Target="https://de.wikipedia.org/wiki/Pyridin" TargetMode="External"/><Relationship Id="rId160" Type="http://schemas.openxmlformats.org/officeDocument/2006/relationships/hyperlink" Target="https://de.wikipedia.org/wiki/Explosionsgruppe" TargetMode="External"/><Relationship Id="rId181" Type="http://schemas.openxmlformats.org/officeDocument/2006/relationships/image" Target="media/image6.png"/><Relationship Id="rId216" Type="http://schemas.openxmlformats.org/officeDocument/2006/relationships/hyperlink" Target="https://de.wikipedia.org/wiki/Europ%C3%A4ische_Chemikalienagentur" TargetMode="External"/><Relationship Id="rId237" Type="http://schemas.openxmlformats.org/officeDocument/2006/relationships/hyperlink" Target="https://de.wikipedia.org/wiki/J._Chem._Eng._Data" TargetMode="External"/><Relationship Id="rId22" Type="http://schemas.openxmlformats.org/officeDocument/2006/relationships/hyperlink" Target="https://de.wikipedia.org/wiki/Harz_(Material)" TargetMode="External"/><Relationship Id="rId43" Type="http://schemas.openxmlformats.org/officeDocument/2006/relationships/hyperlink" Target="https://de.wikipedia.org/wiki/Toluol" TargetMode="External"/><Relationship Id="rId64" Type="http://schemas.openxmlformats.org/officeDocument/2006/relationships/hyperlink" Target="https://de.wikipedia.org/wiki/Azeotrop" TargetMode="External"/><Relationship Id="rId118" Type="http://schemas.openxmlformats.org/officeDocument/2006/relationships/hyperlink" Target="https://de.wikipedia.org/wiki/Toluol" TargetMode="External"/><Relationship Id="rId139" Type="http://schemas.openxmlformats.org/officeDocument/2006/relationships/hyperlink" Target="https://de.wikipedia.org/wiki/KKK-Regel" TargetMode="External"/><Relationship Id="rId85" Type="http://schemas.openxmlformats.org/officeDocument/2006/relationships/hyperlink" Target="https://de.wikipedia.org/wiki/1-Butanol" TargetMode="External"/><Relationship Id="rId150" Type="http://schemas.openxmlformats.org/officeDocument/2006/relationships/hyperlink" Target="https://de.wikipedia.org/wiki/Explosionsgrenze" TargetMode="External"/><Relationship Id="rId171" Type="http://schemas.openxmlformats.org/officeDocument/2006/relationships/hyperlink" Target="https://de.wikipedia.org/wiki/Thermometer" TargetMode="External"/><Relationship Id="rId192" Type="http://schemas.openxmlformats.org/officeDocument/2006/relationships/hyperlink" Target="https://de.wikipedia.org/wiki/Verbraucher" TargetMode="External"/><Relationship Id="rId206" Type="http://schemas.openxmlformats.org/officeDocument/2006/relationships/hyperlink" Target="https://de.wiktionary.org/wiki/Toluol" TargetMode="External"/><Relationship Id="rId227" Type="http://schemas.openxmlformats.org/officeDocument/2006/relationships/hyperlink" Target="https://roempp.thieme.de/lexicon/RD-20-02063" TargetMode="External"/><Relationship Id="rId248" Type="http://schemas.openxmlformats.org/officeDocument/2006/relationships/hyperlink" Target="https://de.wikipedia.org/wiki/Europ%C3%A4ische_Chemikalienagentur" TargetMode="External"/><Relationship Id="rId12" Type="http://schemas.openxmlformats.org/officeDocument/2006/relationships/hyperlink" Target="https://de.wikipedia.org/wiki/Tolubalsam" TargetMode="External"/><Relationship Id="rId33" Type="http://schemas.openxmlformats.org/officeDocument/2006/relationships/hyperlink" Target="https://de.wikipedia.org/wiki/Steinkohle" TargetMode="External"/><Relationship Id="rId108" Type="http://schemas.openxmlformats.org/officeDocument/2006/relationships/hyperlink" Target="https://de.wikipedia.org/wiki/Toluol" TargetMode="External"/><Relationship Id="rId129" Type="http://schemas.openxmlformats.org/officeDocument/2006/relationships/hyperlink" Target="https://de.wikipedia.org/wiki/Benzaldehyd" TargetMode="External"/><Relationship Id="rId54" Type="http://schemas.openxmlformats.org/officeDocument/2006/relationships/hyperlink" Target="https://de.wikipedia.org/wiki/Geruchsschwelle" TargetMode="External"/><Relationship Id="rId70" Type="http://schemas.openxmlformats.org/officeDocument/2006/relationships/hyperlink" Target="https://de.wikipedia.org/wiki/Tetrachlorkohlenstoff" TargetMode="External"/><Relationship Id="rId75" Type="http://schemas.openxmlformats.org/officeDocument/2006/relationships/hyperlink" Target="https://de.wikipedia.org/wiki/Schwefelkohlenstoff" TargetMode="External"/><Relationship Id="rId91" Type="http://schemas.openxmlformats.org/officeDocument/2006/relationships/hyperlink" Target="https://de.wikipedia.org/wiki/Ethylglycol" TargetMode="External"/><Relationship Id="rId96" Type="http://schemas.openxmlformats.org/officeDocument/2006/relationships/hyperlink" Target="https://de.wikipedia.org/wiki/Methylisobutylketon" TargetMode="External"/><Relationship Id="rId140" Type="http://schemas.openxmlformats.org/officeDocument/2006/relationships/hyperlink" Target="https://de.wikipedia.org/wiki/Datei:Toluol_(elektrophile_Substitution_HBr).png" TargetMode="External"/><Relationship Id="rId145" Type="http://schemas.openxmlformats.org/officeDocument/2006/relationships/hyperlink" Target="https://de.wikipedia.org/wiki/Schwefels%C3%A4ure" TargetMode="External"/><Relationship Id="rId161" Type="http://schemas.openxmlformats.org/officeDocument/2006/relationships/hyperlink" Target="https://de.wikipedia.org/wiki/Toluol" TargetMode="External"/><Relationship Id="rId166" Type="http://schemas.openxmlformats.org/officeDocument/2006/relationships/hyperlink" Target="https://de.wikipedia.org/wiki/Druckfarbe" TargetMode="External"/><Relationship Id="rId182" Type="http://schemas.openxmlformats.org/officeDocument/2006/relationships/hyperlink" Target="https://de.wikipedia.org/wiki/Hippurs%C3%A4ure" TargetMode="External"/><Relationship Id="rId187" Type="http://schemas.openxmlformats.org/officeDocument/2006/relationships/hyperlink" Target="https://de.wikipedia.org/wiki/Toluol" TargetMode="External"/><Relationship Id="rId217" Type="http://schemas.openxmlformats.org/officeDocument/2006/relationships/hyperlink" Target="https://de.wikipedia.org/wiki/Inverkehrbringen" TargetMode="External"/><Relationship Id="rId1" Type="http://schemas.openxmlformats.org/officeDocument/2006/relationships/numbering" Target="numbering.xml"/><Relationship Id="rId6" Type="http://schemas.openxmlformats.org/officeDocument/2006/relationships/hyperlink" Target="https://de.wikipedia.org/wiki/Fl%C3%BCssigkeit" TargetMode="External"/><Relationship Id="rId212" Type="http://schemas.openxmlformats.org/officeDocument/2006/relationships/hyperlink" Target="https://de.wikipedia.org/wiki/CRC_Handbook_of_Chemistry_and_Physics" TargetMode="External"/><Relationship Id="rId233" Type="http://schemas.openxmlformats.org/officeDocument/2006/relationships/hyperlink" Target="https://de.wikipedia.org/wiki/J._Phys._Chem._Ref._Data" TargetMode="External"/><Relationship Id="rId238" Type="http://schemas.openxmlformats.org/officeDocument/2006/relationships/hyperlink" Target="https://doi.org/10.1021/je00019a002" TargetMode="External"/><Relationship Id="rId254" Type="http://schemas.openxmlformats.org/officeDocument/2006/relationships/theme" Target="theme/theme1.xml"/><Relationship Id="rId23" Type="http://schemas.openxmlformats.org/officeDocument/2006/relationships/hyperlink" Target="https://de.wikipedia.org/wiki/Toluol" TargetMode="External"/><Relationship Id="rId28" Type="http://schemas.openxmlformats.org/officeDocument/2006/relationships/hyperlink" Target="https://de.wikipedia.org/wiki/Salpeters%C3%A4ure" TargetMode="External"/><Relationship Id="rId49" Type="http://schemas.openxmlformats.org/officeDocument/2006/relationships/hyperlink" Target="https://de.wikipedia.org/wiki/Photochemie" TargetMode="External"/><Relationship Id="rId114" Type="http://schemas.openxmlformats.org/officeDocument/2006/relationships/hyperlink" Target="https://de.wikipedia.org/wiki/Toluol" TargetMode="External"/><Relationship Id="rId119" Type="http://schemas.openxmlformats.org/officeDocument/2006/relationships/hyperlink" Target="https://de.wikipedia.org/wiki/Schmelzenthalpie" TargetMode="External"/><Relationship Id="rId44" Type="http://schemas.openxmlformats.org/officeDocument/2006/relationships/hyperlink" Target="https://de.wikipedia.org/wiki/Datei:Friedel-Crafts_reaction_benzene_to_Toluene.svg" TargetMode="External"/><Relationship Id="rId60" Type="http://schemas.openxmlformats.org/officeDocument/2006/relationships/hyperlink" Target="https://de.wikipedia.org/wiki/Ethanol" TargetMode="External"/><Relationship Id="rId65" Type="http://schemas.openxmlformats.org/officeDocument/2006/relationships/hyperlink" Target="https://de.wikipedia.org/wiki/N-Hexan" TargetMode="External"/><Relationship Id="rId81" Type="http://schemas.openxmlformats.org/officeDocument/2006/relationships/hyperlink" Target="https://de.wikipedia.org/wiki/Methanol" TargetMode="External"/><Relationship Id="rId86" Type="http://schemas.openxmlformats.org/officeDocument/2006/relationships/hyperlink" Target="https://de.wikipedia.org/wiki/Iso-Butanol" TargetMode="External"/><Relationship Id="rId130" Type="http://schemas.openxmlformats.org/officeDocument/2006/relationships/hyperlink" Target="https://de.wikipedia.org/wiki/Benzoes%C3%A4ure" TargetMode="External"/><Relationship Id="rId135" Type="http://schemas.openxmlformats.org/officeDocument/2006/relationships/hyperlink" Target="https://de.wikipedia.org/wiki/SSS-Regel" TargetMode="External"/><Relationship Id="rId151" Type="http://schemas.openxmlformats.org/officeDocument/2006/relationships/hyperlink" Target="https://de.wikipedia.org/wiki/Explosionsgrenze" TargetMode="External"/><Relationship Id="rId156" Type="http://schemas.openxmlformats.org/officeDocument/2006/relationships/hyperlink" Target="https://de.wikipedia.org/wiki/Sauerstoffgrenzkonzentration" TargetMode="External"/><Relationship Id="rId177" Type="http://schemas.openxmlformats.org/officeDocument/2006/relationships/hyperlink" Target="https://de.wikipedia.org/wiki/Monooxygenase" TargetMode="External"/><Relationship Id="rId198" Type="http://schemas.openxmlformats.org/officeDocument/2006/relationships/hyperlink" Target="https://de.wikipedia.org/wiki/Spezial:ISBN-Suche/3883836230" TargetMode="External"/><Relationship Id="rId172" Type="http://schemas.openxmlformats.org/officeDocument/2006/relationships/hyperlink" Target="https://de.wikipedia.org/wiki/Narkose" TargetMode="External"/><Relationship Id="rId193" Type="http://schemas.openxmlformats.org/officeDocument/2006/relationships/hyperlink" Target="https://de.wikipedia.org/wiki/Finnland" TargetMode="External"/><Relationship Id="rId202" Type="http://schemas.openxmlformats.org/officeDocument/2006/relationships/hyperlink" Target="https://archive.org/stream/BeilsteinsHandbuchDerOrganischenChemieBand5-2.erganzung" TargetMode="External"/><Relationship Id="rId207" Type="http://schemas.openxmlformats.org/officeDocument/2006/relationships/hyperlink" Target="http://www.umweltlexikon-online.de/RUBwerkstoffmaterialsubstanz/Toluol.php" TargetMode="External"/><Relationship Id="rId223" Type="http://schemas.openxmlformats.org/officeDocument/2006/relationships/hyperlink" Target="https://doi.org/10.1002/jlac.18450550205" TargetMode="External"/><Relationship Id="rId228" Type="http://schemas.openxmlformats.org/officeDocument/2006/relationships/hyperlink" Target="https://de.wikipedia.org/wiki/R%C3%B6mpp_Lexikon_Chemie" TargetMode="External"/><Relationship Id="rId244" Type="http://schemas.openxmlformats.org/officeDocument/2006/relationships/hyperlink" Target="http://www.enius.de/schadstoffe/toluol.html" TargetMode="External"/><Relationship Id="rId249" Type="http://schemas.openxmlformats.org/officeDocument/2006/relationships/hyperlink" Target="https://echa.europa.eu/documents/10162/134bf275-0ba7-af48-7f8d-98970be688a9" TargetMode="External"/><Relationship Id="rId13" Type="http://schemas.openxmlformats.org/officeDocument/2006/relationships/hyperlink" Target="https://de.wikipedia.org/wiki/Berzelius" TargetMode="External"/><Relationship Id="rId18" Type="http://schemas.openxmlformats.org/officeDocument/2006/relationships/hyperlink" Target="https://de.wikipedia.org/wiki/Toluol" TargetMode="External"/><Relationship Id="rId39" Type="http://schemas.openxmlformats.org/officeDocument/2006/relationships/hyperlink" Target="https://de.wikipedia.org/wiki/Datei:Toluensynthese.PNG" TargetMode="External"/><Relationship Id="rId109" Type="http://schemas.openxmlformats.org/officeDocument/2006/relationships/hyperlink" Target="https://de.wikipedia.org/wiki/Kritischer_Punkt_(Thermodynamik)" TargetMode="External"/><Relationship Id="rId34" Type="http://schemas.openxmlformats.org/officeDocument/2006/relationships/hyperlink" Target="https://de.wikipedia.org/wiki/Hydroxyl-Radikal" TargetMode="External"/><Relationship Id="rId50" Type="http://schemas.openxmlformats.org/officeDocument/2006/relationships/hyperlink" Target="https://de.wikipedia.org/wiki/Isomer" TargetMode="External"/><Relationship Id="rId55" Type="http://schemas.openxmlformats.org/officeDocument/2006/relationships/hyperlink" Target="https://de.wikipedia.org/wiki/Schmelzpunkt" TargetMode="External"/><Relationship Id="rId76" Type="http://schemas.openxmlformats.org/officeDocument/2006/relationships/hyperlink" Target="https://de.wikipedia.org/wiki/Phenol" TargetMode="External"/><Relationship Id="rId97" Type="http://schemas.openxmlformats.org/officeDocument/2006/relationships/hyperlink" Target="https://de.wikipedia.org/wiki/Viskosit%C3%A4t" TargetMode="External"/><Relationship Id="rId104" Type="http://schemas.openxmlformats.org/officeDocument/2006/relationships/hyperlink" Target="https://de.wikipedia.org/wiki/W%C3%A4rmekapazit%C3%A4t" TargetMode="External"/><Relationship Id="rId120" Type="http://schemas.openxmlformats.org/officeDocument/2006/relationships/hyperlink" Target="https://de.wikipedia.org/wiki/Toluol" TargetMode="External"/><Relationship Id="rId125" Type="http://schemas.openxmlformats.org/officeDocument/2006/relationships/hyperlink" Target="https://de.wikipedia.org/wiki/Benzol" TargetMode="External"/><Relationship Id="rId141" Type="http://schemas.openxmlformats.org/officeDocument/2006/relationships/image" Target="media/image4.png"/><Relationship Id="rId146" Type="http://schemas.openxmlformats.org/officeDocument/2006/relationships/hyperlink" Target="https://de.wikipedia.org/wiki/Datei:Toluol_(elektrophile_Substitution_HNO3).png" TargetMode="External"/><Relationship Id="rId167" Type="http://schemas.openxmlformats.org/officeDocument/2006/relationships/hyperlink" Target="https://de.wikipedia.org/wiki/Lack" TargetMode="External"/><Relationship Id="rId188" Type="http://schemas.openxmlformats.org/officeDocument/2006/relationships/hyperlink" Target="https://de.wikipedia.org/wiki/Verordnung_(EG)_Nr._1907/2006" TargetMode="External"/><Relationship Id="rId7" Type="http://schemas.openxmlformats.org/officeDocument/2006/relationships/hyperlink" Target="https://de.wikipedia.org/wiki/Benzol" TargetMode="External"/><Relationship Id="rId71" Type="http://schemas.openxmlformats.org/officeDocument/2006/relationships/hyperlink" Target="https://de.wikipedia.org/wiki/Methylethylketon" TargetMode="External"/><Relationship Id="rId92" Type="http://schemas.openxmlformats.org/officeDocument/2006/relationships/hyperlink" Target="https://de.wikipedia.org/wiki/1,4-Dioxan" TargetMode="External"/><Relationship Id="rId162" Type="http://schemas.openxmlformats.org/officeDocument/2006/relationships/hyperlink" Target="https://de.wikipedia.org/wiki/Z%C3%BCndtemperatur" TargetMode="External"/><Relationship Id="rId183" Type="http://schemas.openxmlformats.org/officeDocument/2006/relationships/hyperlink" Target="https://de.wikipedia.org/wiki/O-Kresol" TargetMode="External"/><Relationship Id="rId213" Type="http://schemas.openxmlformats.org/officeDocument/2006/relationships/hyperlink" Target="https://de.wikipedia.org/wiki/Organikum" TargetMode="External"/><Relationship Id="rId218" Type="http://schemas.openxmlformats.org/officeDocument/2006/relationships/hyperlink" Target="https://www.reach-clp-biozid-helpdesk.de/de/CLP/Einstufung/Selbsteinstufung/Selbsteinstufung.html" TargetMode="External"/><Relationship Id="rId234" Type="http://schemas.openxmlformats.org/officeDocument/2006/relationships/hyperlink" Target="https://de.wikipedia.org/wiki/Spezial:ISBN-Suche/012194350X" TargetMode="External"/><Relationship Id="rId239" Type="http://schemas.openxmlformats.org/officeDocument/2006/relationships/hyperlink" Target="https://de.wikipedia.org/wiki/Spezial:ISBN-Suche/9780815515968" TargetMode="External"/><Relationship Id="rId2" Type="http://schemas.openxmlformats.org/officeDocument/2006/relationships/styles" Target="styles.xml"/><Relationship Id="rId29" Type="http://schemas.openxmlformats.org/officeDocument/2006/relationships/hyperlink" Target="https://de.wikipedia.org/wiki/Schwefels%C3%A4ure" TargetMode="External"/><Relationship Id="rId250" Type="http://schemas.openxmlformats.org/officeDocument/2006/relationships/hyperlink" Target="https://echa.europa.eu/documents/10162/42f18c7c-d423-093e-c2ec-956ee4d37f69" TargetMode="External"/><Relationship Id="rId24" Type="http://schemas.openxmlformats.org/officeDocument/2006/relationships/hyperlink" Target="https://de.wikipedia.org/wiki/Trockene_Destillation" TargetMode="External"/><Relationship Id="rId40" Type="http://schemas.openxmlformats.org/officeDocument/2006/relationships/image" Target="media/image1.png"/><Relationship Id="rId45" Type="http://schemas.openxmlformats.org/officeDocument/2006/relationships/image" Target="media/image2.png"/><Relationship Id="rId66" Type="http://schemas.openxmlformats.org/officeDocument/2006/relationships/hyperlink" Target="https://de.wikipedia.org/wiki/N-Heptan" TargetMode="External"/><Relationship Id="rId87" Type="http://schemas.openxmlformats.org/officeDocument/2006/relationships/hyperlink" Target="https://de.wikipedia.org/wiki/Sec-Butanol" TargetMode="External"/><Relationship Id="rId110" Type="http://schemas.openxmlformats.org/officeDocument/2006/relationships/hyperlink" Target="https://de.wikipedia.org/wiki/Toluol" TargetMode="External"/><Relationship Id="rId115" Type="http://schemas.openxmlformats.org/officeDocument/2006/relationships/hyperlink" Target="https://de.wikipedia.org/wiki/Kritischer_Punkt_(Thermodynamik)" TargetMode="External"/><Relationship Id="rId131" Type="http://schemas.openxmlformats.org/officeDocument/2006/relationships/hyperlink" Target="https://de.wikipedia.org/wiki/Radikalische_Substitution" TargetMode="External"/><Relationship Id="rId136" Type="http://schemas.openxmlformats.org/officeDocument/2006/relationships/hyperlink" Target="https://de.wikipedia.org/wiki/Datei:Side_Chain_Halogenation_V.1.svg" TargetMode="External"/><Relationship Id="rId157" Type="http://schemas.openxmlformats.org/officeDocument/2006/relationships/hyperlink" Target="https://de.wikipedia.org/wiki/Toluol" TargetMode="External"/><Relationship Id="rId178" Type="http://schemas.openxmlformats.org/officeDocument/2006/relationships/hyperlink" Target="https://de.wikipedia.org/wiki/Epoxid" TargetMode="External"/><Relationship Id="rId61" Type="http://schemas.openxmlformats.org/officeDocument/2006/relationships/hyperlink" Target="https://de.wikipedia.org/wiki/Diethylether" TargetMode="External"/><Relationship Id="rId82" Type="http://schemas.openxmlformats.org/officeDocument/2006/relationships/hyperlink" Target="https://de.wikipedia.org/wiki/Ethanol" TargetMode="External"/><Relationship Id="rId152" Type="http://schemas.openxmlformats.org/officeDocument/2006/relationships/hyperlink" Target="https://de.wikipedia.org/wiki/Explosionsgrenze" TargetMode="External"/><Relationship Id="rId173" Type="http://schemas.openxmlformats.org/officeDocument/2006/relationships/hyperlink" Target="https://de.wikipedia.org/wiki/Ototoxisch" TargetMode="External"/><Relationship Id="rId194" Type="http://schemas.openxmlformats.org/officeDocument/2006/relationships/hyperlink" Target="https://de.wikipedia.org/wiki/Toluol" TargetMode="External"/><Relationship Id="rId199" Type="http://schemas.openxmlformats.org/officeDocument/2006/relationships/hyperlink" Target="https://de.wikipedia.org/wiki/Helmut_Greim" TargetMode="External"/><Relationship Id="rId203" Type="http://schemas.openxmlformats.org/officeDocument/2006/relationships/image" Target="media/image8.png"/><Relationship Id="rId208" Type="http://schemas.openxmlformats.org/officeDocument/2006/relationships/hyperlink" Target="http://www.baua.de/de/Themen-von-A-Z/Gefahrstoffe/TRGS/pdf/905/905-toluol.pdf" TargetMode="External"/><Relationship Id="rId229" Type="http://schemas.openxmlformats.org/officeDocument/2006/relationships/hyperlink" Target="https://de.wikipedia.org/wiki/Spezial:ISBN-Suche/9780313337581" TargetMode="External"/><Relationship Id="rId19" Type="http://schemas.openxmlformats.org/officeDocument/2006/relationships/hyperlink" Target="https://de.wikipedia.org/wiki/Pierre-Joseph_Pelletier" TargetMode="External"/><Relationship Id="rId224" Type="http://schemas.openxmlformats.org/officeDocument/2006/relationships/hyperlink" Target="https://de.wikipedia.org/wiki/Angewandte_Chemie_(Zeitschrift)" TargetMode="External"/><Relationship Id="rId240" Type="http://schemas.openxmlformats.org/officeDocument/2006/relationships/hyperlink" Target="https://doi.org/10.1016/B978-081551596-8.50006-7" TargetMode="External"/><Relationship Id="rId245" Type="http://schemas.openxmlformats.org/officeDocument/2006/relationships/hyperlink" Target="https://doi.org/10.1080/10408440701845443" TargetMode="External"/><Relationship Id="rId14" Type="http://schemas.openxmlformats.org/officeDocument/2006/relationships/hyperlink" Target="https://de.wikipedia.org/wiki/Toluol" TargetMode="External"/><Relationship Id="rId30" Type="http://schemas.openxmlformats.org/officeDocument/2006/relationships/hyperlink" Target="https://de.wikipedia.org/wiki/Julius_Wilbrand" TargetMode="External"/><Relationship Id="rId35" Type="http://schemas.openxmlformats.org/officeDocument/2006/relationships/hyperlink" Target="https://de.wikipedia.org/wiki/Cracken" TargetMode="External"/><Relationship Id="rId56" Type="http://schemas.openxmlformats.org/officeDocument/2006/relationships/hyperlink" Target="https://de.wikipedia.org/wiki/Siedepunkt" TargetMode="External"/><Relationship Id="rId77" Type="http://schemas.openxmlformats.org/officeDocument/2006/relationships/hyperlink" Target="https://de.wikipedia.org/wiki/Toluol" TargetMode="External"/><Relationship Id="rId100" Type="http://schemas.openxmlformats.org/officeDocument/2006/relationships/hyperlink" Target="https://de.wikipedia.org/wiki/Toluol" TargetMode="External"/><Relationship Id="rId105" Type="http://schemas.openxmlformats.org/officeDocument/2006/relationships/hyperlink" Target="https://de.wikipedia.org/wiki/Toluol" TargetMode="External"/><Relationship Id="rId126" Type="http://schemas.openxmlformats.org/officeDocument/2006/relationships/hyperlink" Target="https://de.wikipedia.org/wiki/Oxidation" TargetMode="External"/><Relationship Id="rId147" Type="http://schemas.openxmlformats.org/officeDocument/2006/relationships/image" Target="media/image5.png"/><Relationship Id="rId168" Type="http://schemas.openxmlformats.org/officeDocument/2006/relationships/hyperlink" Target="https://de.wikipedia.org/wiki/Toluol" TargetMode="External"/><Relationship Id="rId8" Type="http://schemas.openxmlformats.org/officeDocument/2006/relationships/hyperlink" Target="https://de.wikipedia.org/wiki/Aromatische_Kohlenwasserstoffe" TargetMode="External"/><Relationship Id="rId51" Type="http://schemas.openxmlformats.org/officeDocument/2006/relationships/hyperlink" Target="https://de.wikipedia.org/wiki/Cycloheptatrien" TargetMode="External"/><Relationship Id="rId72" Type="http://schemas.openxmlformats.org/officeDocument/2006/relationships/hyperlink" Target="https://de.wikipedia.org/wiki/Ethylacetat" TargetMode="External"/><Relationship Id="rId93" Type="http://schemas.openxmlformats.org/officeDocument/2006/relationships/hyperlink" Target="https://de.wikipedia.org/wiki/Acetonitril" TargetMode="External"/><Relationship Id="rId98" Type="http://schemas.openxmlformats.org/officeDocument/2006/relationships/hyperlink" Target="https://de.wikipedia.org/wiki/Heizwert" TargetMode="External"/><Relationship Id="rId121" Type="http://schemas.openxmlformats.org/officeDocument/2006/relationships/hyperlink" Target="https://de.wikipedia.org/wiki/Verdampfungsenthalpie" TargetMode="External"/><Relationship Id="rId142" Type="http://schemas.openxmlformats.org/officeDocument/2006/relationships/hyperlink" Target="https://de.wikipedia.org/wiki/Lewis-S%C3%A4ure" TargetMode="External"/><Relationship Id="rId163" Type="http://schemas.openxmlformats.org/officeDocument/2006/relationships/hyperlink" Target="https://de.wikipedia.org/wiki/Toluol" TargetMode="External"/><Relationship Id="rId184" Type="http://schemas.openxmlformats.org/officeDocument/2006/relationships/hyperlink" Target="https://de.wikipedia.org/wiki/Datei:Toluolmetabolismus.png" TargetMode="External"/><Relationship Id="rId189" Type="http://schemas.openxmlformats.org/officeDocument/2006/relationships/hyperlink" Target="https://de.wikipedia.org/wiki/Stoffbewertung" TargetMode="External"/><Relationship Id="rId219" Type="http://schemas.openxmlformats.org/officeDocument/2006/relationships/hyperlink" Target="https://de.wikipedia.org/wiki/Schweizerische_Unfallversicherungsanstalt" TargetMode="External"/><Relationship Id="rId3" Type="http://schemas.openxmlformats.org/officeDocument/2006/relationships/settings" Target="settings.xml"/><Relationship Id="rId214" Type="http://schemas.openxmlformats.org/officeDocument/2006/relationships/hyperlink" Target="https://de.wikipedia.org/wiki/Spezial:ISBN-Suche/3527311483" TargetMode="External"/><Relationship Id="rId230" Type="http://schemas.openxmlformats.org/officeDocument/2006/relationships/hyperlink" Target="https://de.wikipedia.org/wiki/Houben-Weyl" TargetMode="External"/><Relationship Id="rId235" Type="http://schemas.openxmlformats.org/officeDocument/2006/relationships/hyperlink" Target="https://de.wikipedia.org/wiki/J._Chem._Thermodyn." TargetMode="External"/><Relationship Id="rId251" Type="http://schemas.openxmlformats.org/officeDocument/2006/relationships/hyperlink" Target="https://de.wikipedia.org/wiki/Europ%C3%A4ische_Chemikalienagentur" TargetMode="External"/><Relationship Id="rId25" Type="http://schemas.openxmlformats.org/officeDocument/2006/relationships/hyperlink" Target="https://de.wikipedia.org/wiki/Toluol" TargetMode="External"/><Relationship Id="rId46" Type="http://schemas.openxmlformats.org/officeDocument/2006/relationships/hyperlink" Target="https://de.wikipedia.org/wiki/Gleichgewichtsreaktion" TargetMode="External"/><Relationship Id="rId67" Type="http://schemas.openxmlformats.org/officeDocument/2006/relationships/hyperlink" Target="https://de.wikipedia.org/wiki/N-Octan" TargetMode="External"/><Relationship Id="rId116" Type="http://schemas.openxmlformats.org/officeDocument/2006/relationships/hyperlink" Target="https://de.wikipedia.org/wiki/Toluol" TargetMode="External"/><Relationship Id="rId137" Type="http://schemas.openxmlformats.org/officeDocument/2006/relationships/image" Target="media/image3.png"/><Relationship Id="rId158" Type="http://schemas.openxmlformats.org/officeDocument/2006/relationships/hyperlink" Target="https://de.wikipedia.org/wiki/Grenzspaltweite" TargetMode="External"/><Relationship Id="rId20" Type="http://schemas.openxmlformats.org/officeDocument/2006/relationships/hyperlink" Target="https://de.wikipedia.org/w/index.php?title=Filip_Neriusz_Walter&amp;action=edit&amp;redlink=1" TargetMode="External"/><Relationship Id="rId41" Type="http://schemas.openxmlformats.org/officeDocument/2006/relationships/hyperlink" Target="https://de.wikipedia.org/wiki/Zweiter_Weltkrieg" TargetMode="External"/><Relationship Id="rId62" Type="http://schemas.openxmlformats.org/officeDocument/2006/relationships/hyperlink" Target="https://de.wikipedia.org/wiki/Chloroform" TargetMode="External"/><Relationship Id="rId83" Type="http://schemas.openxmlformats.org/officeDocument/2006/relationships/hyperlink" Target="https://de.wikipedia.org/wiki/1-Propanol" TargetMode="External"/><Relationship Id="rId88" Type="http://schemas.openxmlformats.org/officeDocument/2006/relationships/hyperlink" Target="https://de.wikipedia.org/wiki/Siedepunkt" TargetMode="External"/><Relationship Id="rId111" Type="http://schemas.openxmlformats.org/officeDocument/2006/relationships/hyperlink" Target="https://de.wikipedia.org/wiki/Kritischer_Druck" TargetMode="External"/><Relationship Id="rId132" Type="http://schemas.openxmlformats.org/officeDocument/2006/relationships/hyperlink" Target="https://de.wikipedia.org/wiki/Aromatische_elektrophile_Substitution" TargetMode="External"/><Relationship Id="rId153" Type="http://schemas.openxmlformats.org/officeDocument/2006/relationships/hyperlink" Target="https://de.wikipedia.org/wiki/Toluol" TargetMode="External"/><Relationship Id="rId174" Type="http://schemas.openxmlformats.org/officeDocument/2006/relationships/hyperlink" Target="https://de.wikipedia.org/wiki/Toluol" TargetMode="External"/><Relationship Id="rId179" Type="http://schemas.openxmlformats.org/officeDocument/2006/relationships/hyperlink" Target="https://de.wikipedia.org/wiki/Glutathion" TargetMode="External"/><Relationship Id="rId195" Type="http://schemas.openxmlformats.org/officeDocument/2006/relationships/hyperlink" Target="https://de.wikipedia.org/wiki/Toluol" TargetMode="External"/><Relationship Id="rId209" Type="http://schemas.openxmlformats.org/officeDocument/2006/relationships/hyperlink" Target="https://gestis.dguv.de/data?name=010070" TargetMode="External"/><Relationship Id="rId190" Type="http://schemas.openxmlformats.org/officeDocument/2006/relationships/hyperlink" Target="https://de.wikipedia.org/wiki/Chemischer_Stoff" TargetMode="External"/><Relationship Id="rId204" Type="http://schemas.openxmlformats.org/officeDocument/2006/relationships/hyperlink" Target="https://commons.wikimedia.org/wiki/Toluene?uselang=de" TargetMode="External"/><Relationship Id="rId220" Type="http://schemas.openxmlformats.org/officeDocument/2006/relationships/hyperlink" Target="https://www.suva.ch/de-CH/material/Richtlinien-Gesetzestexte/grenzwerte-am-arbeitsplatz-aktuelle-werte/" TargetMode="External"/><Relationship Id="rId225" Type="http://schemas.openxmlformats.org/officeDocument/2006/relationships/hyperlink" Target="https://doi.org/10.1002/ange.19480600407" TargetMode="External"/><Relationship Id="rId241" Type="http://schemas.openxmlformats.org/officeDocument/2006/relationships/hyperlink" Target="https://de.wikipedia.org/wiki/J._Phys._Chem._Ref._Data" TargetMode="External"/><Relationship Id="rId246" Type="http://schemas.openxmlformats.org/officeDocument/2006/relationships/hyperlink" Target="https://www.ncbi.nlm.nih.gov/pubmed/18259983?dopt=Abstract" TargetMode="External"/><Relationship Id="rId15" Type="http://schemas.openxmlformats.org/officeDocument/2006/relationships/hyperlink" Target="https://de.wikipedia.org/wiki/James_Sheridan_Muspratt" TargetMode="External"/><Relationship Id="rId36" Type="http://schemas.openxmlformats.org/officeDocument/2006/relationships/hyperlink" Target="https://de.wikipedia.org/wiki/Methylcyclohexan" TargetMode="External"/><Relationship Id="rId57" Type="http://schemas.openxmlformats.org/officeDocument/2006/relationships/hyperlink" Target="https://de.wikipedia.org/wiki/Brechungsindex" TargetMode="External"/><Relationship Id="rId106" Type="http://schemas.openxmlformats.org/officeDocument/2006/relationships/hyperlink" Target="https://de.wikipedia.org/wiki/Toluol" TargetMode="External"/><Relationship Id="rId127" Type="http://schemas.openxmlformats.org/officeDocument/2006/relationships/hyperlink" Target="https://de.wikipedia.org/wiki/Kaliumpermanganat" TargetMode="External"/><Relationship Id="rId10" Type="http://schemas.openxmlformats.org/officeDocument/2006/relationships/hyperlink" Target="https://de.wikipedia.org/wiki/Motorenbenzin" TargetMode="External"/><Relationship Id="rId31" Type="http://schemas.openxmlformats.org/officeDocument/2006/relationships/hyperlink" Target="https://de.wikipedia.org/wiki/Trinitrotoluol" TargetMode="External"/><Relationship Id="rId52" Type="http://schemas.openxmlformats.org/officeDocument/2006/relationships/hyperlink" Target="https://de.wikipedia.org/wiki/Alkylbenzole" TargetMode="External"/><Relationship Id="rId73" Type="http://schemas.openxmlformats.org/officeDocument/2006/relationships/hyperlink" Target="https://de.wikipedia.org/wiki/Dimethylformamid" TargetMode="External"/><Relationship Id="rId78" Type="http://schemas.openxmlformats.org/officeDocument/2006/relationships/hyperlink" Target="https://de.wikipedia.org/wiki/Toluol" TargetMode="External"/><Relationship Id="rId94" Type="http://schemas.openxmlformats.org/officeDocument/2006/relationships/hyperlink" Target="https://de.wikipedia.org/wiki/Essigs%C3%A4ure" TargetMode="External"/><Relationship Id="rId99" Type="http://schemas.openxmlformats.org/officeDocument/2006/relationships/hyperlink" Target="https://de.wikipedia.org/wiki/Standardbildungsenthalpie" TargetMode="External"/><Relationship Id="rId101" Type="http://schemas.openxmlformats.org/officeDocument/2006/relationships/hyperlink" Target="https://de.wikipedia.org/wiki/Toluol" TargetMode="External"/><Relationship Id="rId122" Type="http://schemas.openxmlformats.org/officeDocument/2006/relationships/hyperlink" Target="https://de.wikipedia.org/wiki/Toluol" TargetMode="External"/><Relationship Id="rId143" Type="http://schemas.openxmlformats.org/officeDocument/2006/relationships/hyperlink" Target="https://de.wikipedia.org/wiki/Salpeters%C3%A4ure" TargetMode="External"/><Relationship Id="rId148" Type="http://schemas.openxmlformats.org/officeDocument/2006/relationships/hyperlink" Target="https://de.wikipedia.org/wiki/Nitrierung" TargetMode="External"/><Relationship Id="rId164" Type="http://schemas.openxmlformats.org/officeDocument/2006/relationships/hyperlink" Target="https://de.wikipedia.org/wiki/Temperaturklasse" TargetMode="External"/><Relationship Id="rId169" Type="http://schemas.openxmlformats.org/officeDocument/2006/relationships/hyperlink" Target="https://de.wikipedia.org/wiki/Permanentmarker" TargetMode="External"/><Relationship Id="rId185"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e.wikipedia.org/wiki/L%C3%B6sungsmittel" TargetMode="External"/><Relationship Id="rId180" Type="http://schemas.openxmlformats.org/officeDocument/2006/relationships/hyperlink" Target="https://de.wikipedia.org/wiki/Datei:Toluolmetabolismn.png" TargetMode="External"/><Relationship Id="rId210" Type="http://schemas.openxmlformats.org/officeDocument/2006/relationships/hyperlink" Target="https://de.wikipedia.org/wiki/GESTIS-Stoffdatenbank" TargetMode="External"/><Relationship Id="rId215" Type="http://schemas.openxmlformats.org/officeDocument/2006/relationships/hyperlink" Target="https://echa.europa.eu/information-on-chemicals/cl-inventory-database/-/discli/substance/external/100.003.297" TargetMode="External"/><Relationship Id="rId236" Type="http://schemas.openxmlformats.org/officeDocument/2006/relationships/hyperlink" Target="https://de.wikipedia.org/wiki/J._Phys._Chem." TargetMode="External"/><Relationship Id="rId26" Type="http://schemas.openxmlformats.org/officeDocument/2006/relationships/hyperlink" Target="https://de.wikipedia.org/wiki/Toluol" TargetMode="External"/><Relationship Id="rId231" Type="http://schemas.openxmlformats.org/officeDocument/2006/relationships/hyperlink" Target="https://books.google.de/books?id=C1KGAwAAQBAJ&amp;pg=PA194" TargetMode="External"/><Relationship Id="rId252" Type="http://schemas.openxmlformats.org/officeDocument/2006/relationships/hyperlink" Target="https://echa.europa.eu/information-on-chemicals/evaluation/community-rolling-action-plan/corap-table/-/dislist/substance/external/100.003.297" TargetMode="External"/><Relationship Id="rId47" Type="http://schemas.openxmlformats.org/officeDocument/2006/relationships/hyperlink" Target="https://de.wikipedia.org/wiki/Ethen" TargetMode="External"/><Relationship Id="rId68" Type="http://schemas.openxmlformats.org/officeDocument/2006/relationships/hyperlink" Target="https://de.wikipedia.org/wiki/Ethylbenzol" TargetMode="External"/><Relationship Id="rId89" Type="http://schemas.openxmlformats.org/officeDocument/2006/relationships/hyperlink" Target="https://de.wikipedia.org/wiki/Ethandiol" TargetMode="External"/><Relationship Id="rId112" Type="http://schemas.openxmlformats.org/officeDocument/2006/relationships/hyperlink" Target="https://de.wikipedia.org/wiki/Toluol" TargetMode="External"/><Relationship Id="rId133" Type="http://schemas.openxmlformats.org/officeDocument/2006/relationships/hyperlink" Target="https://de.wikipedia.org/wiki/Nukleophile_Substitution" TargetMode="External"/><Relationship Id="rId154" Type="http://schemas.openxmlformats.org/officeDocument/2006/relationships/hyperlink" Target="https://de.wikipedia.org/w/index.php?title=Explosionspunkt&amp;action=edit&amp;redlink=1" TargetMode="External"/><Relationship Id="rId175" Type="http://schemas.openxmlformats.org/officeDocument/2006/relationships/hyperlink" Target="https://de.wikipedia.org/wiki/Mutation" TargetMode="External"/><Relationship Id="rId196" Type="http://schemas.openxmlformats.org/officeDocument/2006/relationships/hyperlink" Target="https://de.wikipedia.org/wiki/Spezial:ISBN-Suche/3503040714" TargetMode="External"/><Relationship Id="rId200" Type="http://schemas.openxmlformats.org/officeDocument/2006/relationships/hyperlink" Target="https://de.wikipedia.org/wiki/Internationale_Standardnummer_f%C3%BCr_fortlaufende_Sammelwerke" TargetMode="External"/><Relationship Id="rId16" Type="http://schemas.openxmlformats.org/officeDocument/2006/relationships/hyperlink" Target="https://de.wikipedia.org/wiki/August_Wilhelm_von_Hofmann" TargetMode="External"/><Relationship Id="rId221" Type="http://schemas.openxmlformats.org/officeDocument/2006/relationships/hyperlink" Target="https://babel.hathitrust.org/cgi/pt?id=nyp.33433109960207;view=1up;seq=372" TargetMode="External"/><Relationship Id="rId242" Type="http://schemas.openxmlformats.org/officeDocument/2006/relationships/hyperlink" Target="https://doi.org/10.1063/1.555985" TargetMode="External"/><Relationship Id="rId37" Type="http://schemas.openxmlformats.org/officeDocument/2006/relationships/hyperlink" Target="https://de.wikipedia.org/wiki/Katalytisches_Reforming" TargetMode="External"/><Relationship Id="rId58" Type="http://schemas.openxmlformats.org/officeDocument/2006/relationships/hyperlink" Target="https://de.wikipedia.org/wiki/Wasser" TargetMode="External"/><Relationship Id="rId79" Type="http://schemas.openxmlformats.org/officeDocument/2006/relationships/hyperlink" Target="https://de.wikipedia.org/wiki/L%C3%B6sungsmittel" TargetMode="External"/><Relationship Id="rId102" Type="http://schemas.openxmlformats.org/officeDocument/2006/relationships/hyperlink" Target="https://de.wikipedia.org/wiki/Verbrennungsenthalpie" TargetMode="External"/><Relationship Id="rId123" Type="http://schemas.openxmlformats.org/officeDocument/2006/relationships/hyperlink" Target="https://de.wikipedia.org/wiki/Toluol" TargetMode="External"/><Relationship Id="rId144" Type="http://schemas.openxmlformats.org/officeDocument/2006/relationships/hyperlink" Target="https://de.wikipedia.org/wiki/4-Nitrotoluol" TargetMode="External"/><Relationship Id="rId90" Type="http://schemas.openxmlformats.org/officeDocument/2006/relationships/hyperlink" Target="https://de.wikipedia.org/wiki/Methylglycol" TargetMode="External"/><Relationship Id="rId165" Type="http://schemas.openxmlformats.org/officeDocument/2006/relationships/hyperlink" Target="https://de.wikipedia.org/wiki/Toluol" TargetMode="External"/><Relationship Id="rId186" Type="http://schemas.openxmlformats.org/officeDocument/2006/relationships/hyperlink" Target="https://de.wikipedia.org/wiki/Toluol" TargetMode="External"/><Relationship Id="rId211" Type="http://schemas.openxmlformats.org/officeDocument/2006/relationships/hyperlink" Target="https://de.wikipedia.org/wiki/Institut_f%C3%BCr_Arbeitsschutz_der_Deutschen_Gesetzlichen_Unfallversicherung" TargetMode="External"/><Relationship Id="rId232" Type="http://schemas.openxmlformats.org/officeDocument/2006/relationships/hyperlink" Target="https://de.wikipedia.org/wiki/Spezial:ISBN-Suche/0340645784" TargetMode="External"/><Relationship Id="rId253" Type="http://schemas.openxmlformats.org/officeDocument/2006/relationships/fontTable" Target="fontTable.xml"/><Relationship Id="rId27" Type="http://schemas.openxmlformats.org/officeDocument/2006/relationships/hyperlink" Target="https://de.wikipedia.org/wiki/Nitrierung" TargetMode="External"/><Relationship Id="rId48" Type="http://schemas.openxmlformats.org/officeDocument/2006/relationships/hyperlink" Target="https://de.wikipedia.org/wiki/Propen" TargetMode="External"/><Relationship Id="rId69" Type="http://schemas.openxmlformats.org/officeDocument/2006/relationships/hyperlink" Target="https://de.wikipedia.org/wiki/Cyclohexanol" TargetMode="External"/><Relationship Id="rId113" Type="http://schemas.openxmlformats.org/officeDocument/2006/relationships/hyperlink" Target="https://de.wikipedia.org/wiki/Kritischer_Punkt_(Thermodynamik)" TargetMode="External"/><Relationship Id="rId134" Type="http://schemas.openxmlformats.org/officeDocument/2006/relationships/hyperlink" Target="https://de.wikipedia.org/wiki/Brom" TargetMode="External"/><Relationship Id="rId80" Type="http://schemas.openxmlformats.org/officeDocument/2006/relationships/hyperlink" Target="https://de.wikipedia.org/wiki/Wasser" TargetMode="External"/><Relationship Id="rId155" Type="http://schemas.openxmlformats.org/officeDocument/2006/relationships/hyperlink" Target="https://de.wikipedia.org/w/index.php?title=Explosionspunkt&amp;action=edit&amp;redlink=1" TargetMode="External"/><Relationship Id="rId176" Type="http://schemas.openxmlformats.org/officeDocument/2006/relationships/hyperlink" Target="https://de.wikipedia.org/wiki/Stoffwechsel" TargetMode="External"/><Relationship Id="rId197" Type="http://schemas.openxmlformats.org/officeDocument/2006/relationships/hyperlink" Target="https://de.wikipedia.org/wiki/Spezial:ISBN-Suche/3872473115" TargetMode="External"/><Relationship Id="rId201" Type="http://schemas.openxmlformats.org/officeDocument/2006/relationships/hyperlink" Target="https://zdb-katalog.de/list.xhtml?t=iss%3D%220930-1984%22&amp;key=cql" TargetMode="External"/><Relationship Id="rId222" Type="http://schemas.openxmlformats.org/officeDocument/2006/relationships/hyperlink" Target="https://de.wikipedia.org/wiki/Justus_Liebigs_Annalen_der_Chemie" TargetMode="External"/><Relationship Id="rId243" Type="http://schemas.openxmlformats.org/officeDocument/2006/relationships/hyperlink" Target="https://de.wikipedia.org/wiki/Spezial:ISBN-Suche/9783868251036" TargetMode="External"/><Relationship Id="rId17" Type="http://schemas.openxmlformats.org/officeDocument/2006/relationships/hyperlink" Target="https://de.wikipedia.org/wiki/Toluol" TargetMode="External"/><Relationship Id="rId38" Type="http://schemas.openxmlformats.org/officeDocument/2006/relationships/hyperlink" Target="https://de.wikipedia.org/wiki/Dehydrocyclisierung" TargetMode="External"/><Relationship Id="rId59" Type="http://schemas.openxmlformats.org/officeDocument/2006/relationships/hyperlink" Target="https://de.wikipedia.org/wiki/Kohlenstoffdisulfid" TargetMode="External"/><Relationship Id="rId103" Type="http://schemas.openxmlformats.org/officeDocument/2006/relationships/hyperlink" Target="https://de.wikipedia.org/wiki/Toluol" TargetMode="External"/><Relationship Id="rId124" Type="http://schemas.openxmlformats.org/officeDocument/2006/relationships/hyperlink" Target="https://de.wikipedia.org/wiki/Phen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5152</Words>
  <Characters>32462</Characters>
  <Application>Microsoft Office Word</Application>
  <DocSecurity>0</DocSecurity>
  <Lines>270</Lines>
  <Paragraphs>75</Paragraphs>
  <ScaleCrop>false</ScaleCrop>
  <Company>IPB</Company>
  <LinksUpToDate>false</LinksUpToDate>
  <CharactersWithSpaces>37539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Mauz, Fabian</dc:creator>
  <cp:keywords/>
  <dc:description/>
  <cp:lastModifiedBy>Mauz, Fabian</cp:lastModifiedBy>
  <cp:revision>1</cp:revision>
  <dcterms:created xsi:type="dcterms:W3CDTF">2021-03-30T14:11:00Z</dcterms:created>
  <dcterms:modified xsi:type="dcterms:W3CDTF">2021-03-30T14:12:00Z</dcterms:modified>
</cp:coreProperties>
</file>