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PEMERINTAH DESA PASIR PALEMBANG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CBD5E1"/>
                <w:sz w:val="17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DESA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PASIR PALEMBANG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Timur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Desa Pasir Palembang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DESA PASIR PALEMBANG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66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78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1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Desa Pasir Palembang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Desa Pasir Palembang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Desa Pasir Palembang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Pasir Palembang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Pasir Palembang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Palembang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 Utama /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Desa Pasir Palembang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Desa Pasir Palembang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Desa Pasir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Palembang. Publikasi ini diharapkan dapat menjadi rujukan baku dalam perencanaan pembangunan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Palembang,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KEPALA DESA PASIR 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40.0" w:type="dxa"/>
      </w:tblPr>
      <w:tblGrid>
        <w:gridCol w:w="9019"/>
      </w:tblGrid>
      <w:tr>
        <w:trPr>
          <w:trHeight w:hRule="exact" w:val="356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120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Pasir Palembang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Pasir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Palembang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BPS-Statistics Indonesia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Palembang,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940.0" w:type="dxa"/>
      </w:tblPr>
      <w:tblGrid>
        <w:gridCol w:w="9019"/>
      </w:tblGrid>
      <w:tr>
        <w:trPr>
          <w:trHeight w:hRule="exact" w:val="354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18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4032" w:right="4032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1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4.120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1.214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2.092 Laki-laki | 2.028 Perempuan (Sex Ratio: 103,16)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815 KK (67.1%)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1.214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3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69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30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56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sangat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Desa Pasir Palembang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Perdesaan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BARDANADI RT 002 RW 001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7"/>
        </w:rPr>
        <w:t>DUSUN PELAEK DESA PASIR PALEMBANG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6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14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 Mata pencaharian utama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sebagian besar masyarakat adalah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Pertanian (Tanaman perkebunan)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8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4457700</wp:posOffset>
            </wp:positionV>
            <wp:extent cx="6311900" cy="28829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88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70"/>
        <w:gridCol w:w="5070"/>
      </w:tblGrid>
      <w:tr>
        <w:trPr>
          <w:trHeight w:hRule="exact" w:val="1390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4" w:after="0"/>
              <w:ind w:left="864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31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1068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Desa Pasir Palembang berstatus sebagai wilayah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Perdesaan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jumlah penduduk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4.120</w:t>
      </w:r>
    </w:p>
    <w:p>
      <w:pPr>
        <w:autoSpaceDN w:val="0"/>
        <w:autoSpaceDE w:val="0"/>
        <w:widowControl/>
        <w:spacing w:line="233" w:lineRule="auto" w:before="74" w:after="0"/>
        <w:ind w:left="1174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jiwa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(2.092 laki-laki, 2.028 perempuan). Total keluarga tercatat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1.214 KK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keluarga</w:t>
      </w:r>
    </w:p>
    <w:p>
      <w:pPr>
        <w:autoSpaceDN w:val="0"/>
        <w:autoSpaceDE w:val="0"/>
        <w:widowControl/>
        <w:spacing w:line="233" w:lineRule="auto" w:before="7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pertanian sejumlah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815 KK (67.1%)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500" w:after="0"/>
        <w:ind w:left="0" w:right="46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1440" w:right="31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PASIR PALEMBANG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08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6" w:after="0"/>
                    <w:ind w:left="118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JALAN BARDANADI RT 002 RW 001 DUSUN PELAEK DESA PASIR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PALEMBANG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Forest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Relation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RWs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6 RW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RTs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14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63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2.092 jiwa (50.8%)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2.028 jiwa (49.2%)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4.120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103,16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815 KK (67.1%)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37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144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ENERGI, UTILITAS PERUMAHAN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MITIGASI BENCANA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Penggunaan listrik PLN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1.214 KK (100.0%)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Sebagian besar keluarga menggunakan air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minum berjenis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Air hujan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dan memasak dengan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Elpiji 3 kg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kecil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Bencana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Environment &amp; Disaster Indicator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160" w:right="216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Water Source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Natural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Incident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Disaster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Mitigation Facilities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20" w:right="72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drainase, 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7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70"/>
        <w:gridCol w:w="5070"/>
      </w:tblGrid>
      <w:tr>
        <w:trPr>
          <w:trHeight w:hRule="exact" w:val="1376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864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FASILITAS SOSIAL (PENDIDIKAN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KESEHATAN)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Ketersediaan sarana pendidikan formal/keagamaan dan pelayanan kesehatan meliputi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 Posyandu aktif</w:t>
      </w:r>
    </w:p>
    <w:p>
      <w:pPr>
        <w:autoSpaceDN w:val="0"/>
        <w:autoSpaceDE w:val="0"/>
        <w:widowControl/>
        <w:spacing w:line="233" w:lineRule="auto" w:before="74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 Posbindu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46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1440" w:right="31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19"/>
      </w:tblGrid>
      <w:tr>
        <w:trPr>
          <w:trHeight w:hRule="exact" w:val="286"/>
        </w:trPr>
        <w:tc>
          <w:tcPr>
            <w:tcW w:type="dxa" w:w="8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07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16"/>
        </w:trPr>
        <w:tc>
          <w:tcPr>
            <w:tcW w:type="dxa" w:w="10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40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Facility Category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TK Swasta (1), SD Negeri (3), MI Swasta (5), SMP Swasta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4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4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5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2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Health Facilities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Pustu Desa Pasir Palembang (1), Poskesdes Pasir Palembang (1)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 unit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28" w:after="2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4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5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4572000</wp:posOffset>
            </wp:positionV>
            <wp:extent cx="6311900" cy="26670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670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202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5" w:lineRule="auto" w:before="160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3" w:lineRule="auto" w:before="1206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Dukungan telekomunikasi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3 Menara BTS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jaringan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5G/4G/LTE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Sektor industri kecil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30 unit Industri Mikro dan Kecil (IMK)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6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4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Road Surface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4-Wheel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Vehicle Access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Transit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Service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tanpa trayek tetap, operasional setiap hari, dan beroperasi siang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sangat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7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Industri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Economic &amp; Industry Indicator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Livelihood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(Tanaman perkebunan)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Economic Facilities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Warung/kedai makanan minuman (16), Toko/warung kelontong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(25)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30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9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37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1296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PEMERINTAHAN, KELEMBAGAAN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INFORMASI DESA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Penyelenggaraan pemerintah desa 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11 orang aparatur desa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, keberadaan BPD/LMK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tercatat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"Ada"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, serta pelaksanaan musyawarah desa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12 kali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11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12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18"/>
        </w:trPr>
        <w:tc>
          <w:tcPr>
            <w:tcW w:type="dxa" w:w="9630"/>
            <w:tcBorders>
              <w:bottom w:sz="12.800000000000182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7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9019"/>
      </w:tblGrid>
      <w:tr>
        <w:trPr>
          <w:trHeight w:hRule="exact" w:val="420"/>
        </w:trPr>
        <w:tc>
          <w:tcPr>
            <w:tcW w:type="dxa" w:w="9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7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12"/>
        </w:trPr>
        <w:tc>
          <w:tcPr>
            <w:tcW w:type="dxa" w:w="7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8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