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354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786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48"/>
              </w:rPr>
              <w:t>KELURAHAN PASIR WAN SALIM</w:t>
            </w:r>
          </w:p>
        </w:tc>
      </w:tr>
    </w:tbl>
    <w:p>
      <w:pPr>
        <w:autoSpaceDN w:val="0"/>
        <w:autoSpaceDE w:val="0"/>
        <w:widowControl/>
        <w:spacing w:line="233" w:lineRule="auto" w:before="32" w:after="128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FFFFFF"/>
          <w:sz w:val="48"/>
        </w:rPr>
        <w:t>DALAM ANGKA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00.0" w:type="dxa"/>
      </w:tblPr>
      <w:tblGrid>
        <w:gridCol w:w="9019"/>
      </w:tblGrid>
      <w:tr>
        <w:trPr>
          <w:trHeight w:hRule="exact" w:val="390"/>
        </w:trPr>
        <w:tc>
          <w:tcPr>
            <w:tcW w:type="dxa" w:w="92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/>
                <w:color w:val="FEF08A"/>
                <w:sz w:val="26"/>
              </w:rPr>
              <w:t>PASIR WAN SALIM URBAN VILLAGE IN FIGURES 2026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33" w:lineRule="auto" w:before="1112" w:after="0"/>
        <w:ind w:left="1522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3"/>
        </w:rPr>
        <w:t>KELURAHAN PASIR WAN SALIM DALAM ANGKA 2026</w:t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952500</wp:posOffset>
            </wp:positionH>
            <wp:positionV relativeFrom="page">
              <wp:posOffset>3670300</wp:posOffset>
            </wp:positionV>
            <wp:extent cx="5651500" cy="812800"/>
            <wp:wrapNone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51500" cy="8128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33" w:lineRule="auto" w:before="116" w:after="0"/>
        <w:ind w:left="1522" w:right="0" w:firstLine="0"/>
        <w:jc w:val="left"/>
      </w:pPr>
      <w:r>
        <w:rPr>
          <w:rFonts w:ascii="Liberation Sans" w:hAnsi="Liberation Sans" w:eastAsia="Liberation Sans"/>
          <w:b w:val="0"/>
          <w:i/>
          <w:color w:val="475569"/>
          <w:sz w:val="20"/>
        </w:rPr>
        <w:t>Pasir Wan Salim Urban Village in Figures 2026</w:t>
      </w:r>
    </w:p>
    <w:p>
      <w:pPr>
        <w:autoSpaceDN w:val="0"/>
        <w:autoSpaceDE w:val="0"/>
        <w:widowControl/>
        <w:spacing w:line="233" w:lineRule="auto" w:before="314" w:after="32"/>
        <w:ind w:left="1522" w:right="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7"/>
        </w:rPr>
        <w:t xml:space="preserve">Ukuran Buku / </w:t>
      </w:r>
      <w:r>
        <w:rPr>
          <w:rFonts w:ascii="Liberation Sans" w:hAnsi="Liberation Sans" w:eastAsia="Liberation Sans"/>
          <w:b/>
          <w:i/>
          <w:color w:val="1A202C"/>
          <w:sz w:val="17"/>
        </w:rPr>
        <w:t>Book Size</w:t>
      </w:r>
      <w:r>
        <w:rPr>
          <w:rFonts w:ascii="Liberation Sans" w:hAnsi="Liberation Sans" w:eastAsia="Liberation Sans"/>
          <w:b/>
          <w:i w:val="0"/>
          <w:color w:val="1A202C"/>
          <w:sz w:val="17"/>
        </w:rPr>
        <w:t>:</w:t>
      </w:r>
      <w:r>
        <w:rPr>
          <w:rFonts w:ascii="Liberation Sans" w:hAnsi="Liberation Sans" w:eastAsia="Liberation Sans"/>
          <w:b w:val="0"/>
          <w:i w:val="0"/>
          <w:color w:val="1A202C"/>
          <w:sz w:val="17"/>
        </w:rPr>
        <w:t xml:space="preserve"> 21 cm x 29,7 cm (A4)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516.0" w:type="dxa"/>
      </w:tblPr>
      <w:tblGrid>
        <w:gridCol w:w="9019"/>
      </w:tblGrid>
      <w:tr>
        <w:trPr>
          <w:trHeight w:hRule="exact" w:val="480"/>
        </w:trPr>
        <w:tc>
          <w:tcPr>
            <w:tcW w:type="dxa" w:w="8880"/>
            <w:tcBorders>
              <w:bottom w:sz="5.599999999999909" w:val="single" w:color="#E2E7F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2" w:after="0"/>
              <w:ind w:left="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7"/>
              </w:rPr>
              <w:t xml:space="preserve">Jumlah Halaman / </w:t>
            </w:r>
            <w:r>
              <w:rPr>
                <w:rFonts w:ascii="Liberation Sans" w:hAnsi="Liberation Sans" w:eastAsia="Liberation Sans"/>
                <w:b/>
                <w:i/>
                <w:color w:val="1A202C"/>
                <w:sz w:val="17"/>
              </w:rPr>
              <w:t>Number of Pages</w:t>
            </w: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7"/>
              </w:rPr>
              <w:t>:</w:t>
            </w:r>
            <w:r>
              <w:rPr>
                <w:rFonts w:ascii="Liberation Sans" w:hAnsi="Liberation Sans" w:eastAsia="Liberation Sans"/>
                <w:b w:val="0"/>
                <w:i w:val="0"/>
                <w:color w:val="1A202C"/>
                <w:sz w:val="17"/>
              </w:rPr>
              <w:t xml:space="preserve"> ix + 22 halaman/pages</w:t>
            </w:r>
          </w:p>
        </w:tc>
      </w:tr>
    </w:tbl>
    <w:p>
      <w:pPr>
        <w:autoSpaceDN w:val="0"/>
        <w:autoSpaceDE w:val="0"/>
        <w:widowControl/>
        <w:spacing w:line="15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60.0" w:type="dxa"/>
      </w:tblPr>
      <w:tblGrid>
        <w:gridCol w:w="9019"/>
      </w:tblGrid>
      <w:tr>
        <w:trPr>
          <w:trHeight w:hRule="exact" w:val="282"/>
        </w:trPr>
        <w:tc>
          <w:tcPr>
            <w:tcW w:type="dxa" w:w="7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76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7"/>
              </w:rPr>
              <w:t xml:space="preserve">Penanggung Jawab / </w:t>
            </w:r>
            <w:r>
              <w:rPr>
                <w:rFonts w:ascii="Liberation Sans" w:hAnsi="Liberation Sans" w:eastAsia="Liberation Sans"/>
                <w:b/>
                <w:i/>
                <w:color w:val="1A202C"/>
                <w:sz w:val="17"/>
              </w:rPr>
              <w:t>Person in Charge</w:t>
            </w: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7"/>
              </w:rPr>
              <w:t>:</w:t>
            </w:r>
          </w:p>
        </w:tc>
      </w:tr>
    </w:tbl>
    <w:p>
      <w:pPr>
        <w:autoSpaceDN w:val="0"/>
        <w:autoSpaceDE w:val="0"/>
        <w:widowControl/>
        <w:spacing w:line="233" w:lineRule="auto" w:before="34" w:after="0"/>
        <w:ind w:left="1522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1A202C"/>
          <w:sz w:val="17"/>
        </w:rPr>
        <w:t>H. MULYADI, S.H.I (Lurah Pasir Wan Salim)</w:t>
      </w:r>
    </w:p>
    <w:p>
      <w:pPr>
        <w:autoSpaceDN w:val="0"/>
        <w:autoSpaceDE w:val="0"/>
        <w:widowControl/>
        <w:spacing w:line="274" w:lineRule="auto" w:before="274" w:after="0"/>
        <w:ind w:left="1522" w:right="2448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7"/>
        </w:rPr>
        <w:t xml:space="preserve">Penyusun Naskah / </w:t>
      </w:r>
      <w:r>
        <w:rPr>
          <w:rFonts w:ascii="Liberation Sans" w:hAnsi="Liberation Sans" w:eastAsia="Liberation Sans"/>
          <w:b/>
          <w:i/>
          <w:color w:val="1A202C"/>
          <w:sz w:val="17"/>
        </w:rPr>
        <w:t>Manuscript Drafter</w:t>
      </w:r>
      <w:r>
        <w:rPr>
          <w:rFonts w:ascii="Liberation Sans" w:hAnsi="Liberation Sans" w:eastAsia="Liberation Sans"/>
          <w:b/>
          <w:i w:val="0"/>
          <w:color w:val="1A202C"/>
          <w:sz w:val="17"/>
        </w:rPr>
        <w:t xml:space="preserve">: </w:t>
      </w:r>
      <w:r>
        <w:br/>
      </w:r>
      <w:r>
        <w:rPr>
          <w:rFonts w:ascii="Liberation Sans" w:hAnsi="Liberation Sans" w:eastAsia="Liberation Sans"/>
          <w:b w:val="0"/>
          <w:i w:val="0"/>
          <w:color w:val="1A202C"/>
          <w:sz w:val="17"/>
        </w:rPr>
        <w:t>Tim Agen Statistik Kelurahan Pasir Wan Salim &amp; Tim Pembina Desa Cantik BPS Kabupaten Mempawah</w:t>
      </w:r>
    </w:p>
    <w:p>
      <w:pPr>
        <w:autoSpaceDN w:val="0"/>
        <w:autoSpaceDE w:val="0"/>
        <w:widowControl/>
        <w:spacing w:line="274" w:lineRule="auto" w:before="274" w:after="0"/>
        <w:ind w:left="1522" w:right="6192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7"/>
        </w:rPr>
        <w:t xml:space="preserve">Penyunting &amp; Penata Letak / </w:t>
      </w:r>
      <w:r>
        <w:rPr>
          <w:rFonts w:ascii="Liberation Sans" w:hAnsi="Liberation Sans" w:eastAsia="Liberation Sans"/>
          <w:b/>
          <w:i/>
          <w:color w:val="1A202C"/>
          <w:sz w:val="17"/>
        </w:rPr>
        <w:t>Editors &amp; Layouters</w:t>
      </w:r>
      <w:r>
        <w:rPr>
          <w:rFonts w:ascii="Liberation Sans" w:hAnsi="Liberation Sans" w:eastAsia="Liberation Sans"/>
          <w:b/>
          <w:i w:val="0"/>
          <w:color w:val="1A202C"/>
          <w:sz w:val="17"/>
        </w:rPr>
        <w:t xml:space="preserve">: </w:t>
      </w:r>
      <w:r>
        <w:br/>
      </w:r>
      <w:r>
        <w:rPr>
          <w:rFonts w:ascii="Liberation Sans" w:hAnsi="Liberation Sans" w:eastAsia="Liberation Sans"/>
          <w:b w:val="0"/>
          <w:i w:val="0"/>
          <w:color w:val="1A202C"/>
          <w:sz w:val="17"/>
        </w:rPr>
        <w:t>Tim Pembina Desa Cantik BPS Kabupaten Mempawah</w:t>
      </w:r>
    </w:p>
    <w:p>
      <w:pPr>
        <w:autoSpaceDN w:val="0"/>
        <w:autoSpaceDE w:val="0"/>
        <w:widowControl/>
        <w:spacing w:line="274" w:lineRule="auto" w:before="274" w:after="0"/>
        <w:ind w:left="1522" w:right="216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7"/>
        </w:rPr>
        <w:t xml:space="preserve">Penerbit / </w:t>
      </w:r>
      <w:r>
        <w:rPr>
          <w:rFonts w:ascii="Liberation Sans" w:hAnsi="Liberation Sans" w:eastAsia="Liberation Sans"/>
          <w:b/>
          <w:i/>
          <w:color w:val="1A202C"/>
          <w:sz w:val="17"/>
        </w:rPr>
        <w:t>Publisher</w:t>
      </w:r>
      <w:r>
        <w:rPr>
          <w:rFonts w:ascii="Liberation Sans" w:hAnsi="Liberation Sans" w:eastAsia="Liberation Sans"/>
          <w:b/>
          <w:i w:val="0"/>
          <w:color w:val="1A202C"/>
          <w:sz w:val="17"/>
        </w:rPr>
        <w:t xml:space="preserve">: </w:t>
      </w:r>
      <w:r>
        <w:br/>
      </w:r>
      <w:r>
        <w:rPr>
          <w:rFonts w:ascii="Liberation Sans" w:hAnsi="Liberation Sans" w:eastAsia="Liberation Sans"/>
          <w:b w:val="0"/>
          <w:i w:val="0"/>
          <w:color w:val="1A202C"/>
          <w:sz w:val="17"/>
        </w:rPr>
        <w:t>Pemerintah Kelurahan Pasir Wan Salim bekerjasama dengan Badan Pusat Statistik Kabupaten Mempawah</w:t>
      </w:r>
    </w:p>
    <w:p>
      <w:pPr>
        <w:autoSpaceDN w:val="0"/>
        <w:autoSpaceDE w:val="0"/>
        <w:widowControl/>
        <w:spacing w:line="286" w:lineRule="auto" w:before="436" w:after="24"/>
        <w:ind w:left="1686" w:right="1728" w:firstLine="0"/>
        <w:jc w:val="left"/>
      </w:pPr>
      <w:r>
        <w:rPr>
          <w:w w:val="97.49999642372131"/>
          <w:rFonts w:ascii="Liberation Sans" w:hAnsi="Liberation Sans" w:eastAsia="Liberation Sans"/>
          <w:b/>
          <w:i w:val="0"/>
          <w:color w:val="1A202C"/>
          <w:sz w:val="16"/>
        </w:rPr>
        <w:t xml:space="preserve">Klausul Hak Cipta / </w:t>
      </w:r>
      <w:r>
        <w:rPr>
          <w:w w:val="97.49999642372131"/>
          <w:rFonts w:ascii="Liberation Sans" w:hAnsi="Liberation Sans" w:eastAsia="Liberation Sans"/>
          <w:b/>
          <w:i/>
          <w:color w:val="1A202C"/>
          <w:sz w:val="16"/>
        </w:rPr>
        <w:t>Copyright Notice</w:t>
      </w:r>
      <w:r>
        <w:rPr>
          <w:w w:val="97.49999642372131"/>
          <w:rFonts w:ascii="Liberation Sans" w:hAnsi="Liberation Sans" w:eastAsia="Liberation Sans"/>
          <w:b/>
          <w:i w:val="0"/>
          <w:color w:val="1A202C"/>
          <w:sz w:val="16"/>
        </w:rPr>
        <w:t xml:space="preserve">: </w:t>
      </w:r>
      <w:r>
        <w:br/>
      </w:r>
      <w:r>
        <w:rPr>
          <w:w w:val="97.49999642372131"/>
          <w:rFonts w:ascii="Liberation Sans" w:hAnsi="Liberation Sans" w:eastAsia="Liberation Sans"/>
          <w:b w:val="0"/>
          <w:i w:val="0"/>
          <w:color w:val="1A202C"/>
          <w:sz w:val="16"/>
        </w:rPr>
        <w:t xml:space="preserve">Dilarang mengumumkan, mendistribusikan, mengomunikasikan, dan/atau menggandakan sebagian atau seluruh isi buku </w:t>
      </w:r>
      <w:r>
        <w:rPr>
          <w:w w:val="97.49999642372131"/>
          <w:rFonts w:ascii="Liberation Sans" w:hAnsi="Liberation Sans" w:eastAsia="Liberation Sans"/>
          <w:b w:val="0"/>
          <w:i w:val="0"/>
          <w:color w:val="1A202C"/>
          <w:sz w:val="16"/>
        </w:rPr>
        <w:t>ini untuk tujuan komersial tanpa izin tertulis dari Pemerintah Kelurahan Pasir Wan Salim dan Badan Pusat Statistik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62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26" w:after="0"/>
              <w:ind w:left="1686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 w:val="0"/>
                <w:i w:val="0"/>
                <w:color w:val="1A202C"/>
                <w:sz w:val="16"/>
              </w:rPr>
              <w:t>Kabupaten Mempawah.</w:t>
            </w:r>
          </w:p>
        </w:tc>
      </w:tr>
    </w:tbl>
    <w:p>
      <w:pPr>
        <w:autoSpaceDN w:val="0"/>
        <w:autoSpaceDE w:val="0"/>
        <w:widowControl/>
        <w:spacing w:line="931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ii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83" w:lineRule="auto" w:before="1036" w:after="0"/>
        <w:ind w:left="4464" w:right="4464" w:firstLine="0"/>
        <w:jc w:val="center"/>
      </w:pPr>
      <w:r>
        <w:rPr>
          <w:rFonts w:ascii="Liberation Sans" w:hAnsi="Liberation Sans" w:eastAsia="Liberation Sans"/>
          <w:b/>
          <w:i w:val="0"/>
          <w:color w:val="0B3C5D"/>
          <w:sz w:val="28"/>
        </w:rPr>
        <w:t xml:space="preserve">KONTRIBUTOR DATA </w:t>
      </w:r>
      <w:r>
        <w:br/>
      </w:r>
      <w:r>
        <w:rPr>
          <w:rFonts w:ascii="Liberation Sans" w:hAnsi="Liberation Sans" w:eastAsia="Liberation Sans"/>
          <w:b/>
          <w:i/>
          <w:color w:val="0B3C5D"/>
          <w:sz w:val="22"/>
        </w:rPr>
        <w:t>DATA CONTRIBUTORS</w:t>
      </w:r>
    </w:p>
    <w:p>
      <w:pPr>
        <w:autoSpaceDN w:val="0"/>
        <w:autoSpaceDE w:val="0"/>
        <w:widowControl/>
        <w:spacing w:line="278" w:lineRule="auto" w:before="432" w:after="0"/>
        <w:ind w:left="1618" w:right="1584" w:firstLine="0"/>
        <w:jc w:val="left"/>
      </w:pPr>
      <w:r>
        <w:rPr>
          <w:w w:val="102.16666327582465"/>
          <w:rFonts w:ascii="Liberation Sans" w:hAnsi="Liberation Sans" w:eastAsia="Liberation Sans"/>
          <w:b w:val="0"/>
          <w:i w:val="0"/>
          <w:color w:val="2D3748"/>
          <w:sz w:val="18"/>
        </w:rPr>
        <w:t xml:space="preserve">Publikasi </w:t>
      </w:r>
      <w:r>
        <w:rPr>
          <w:w w:val="102.16666327582465"/>
          <w:rFonts w:ascii="Liberation Sans" w:hAnsi="Liberation Sans" w:eastAsia="Liberation Sans"/>
          <w:b/>
          <w:i w:val="0"/>
          <w:color w:val="2D3748"/>
          <w:sz w:val="18"/>
        </w:rPr>
        <w:t>"Kelurahan Pasir Wan Salim Dalam Angka 2026"</w:t>
      </w:r>
      <w:r>
        <w:rPr>
          <w:w w:val="102.16666327582465"/>
          <w:rFonts w:ascii="Liberation Sans" w:hAnsi="Liberation Sans" w:eastAsia="Liberation Sans"/>
          <w:b w:val="0"/>
          <w:i w:val="0"/>
          <w:color w:val="2D3748"/>
          <w:sz w:val="18"/>
        </w:rPr>
        <w:t xml:space="preserve"> dapat terwujud berkat kerja sama dan </w:t>
      </w:r>
      <w:r>
        <w:rPr>
          <w:w w:val="102.16666327582465"/>
          <w:rFonts w:ascii="Liberation Sans" w:hAnsi="Liberation Sans" w:eastAsia="Liberation Sans"/>
          <w:b w:val="0"/>
          <w:i w:val="0"/>
          <w:color w:val="2D3748"/>
          <w:sz w:val="18"/>
        </w:rPr>
        <w:t>kontribusi aktif dari berbagai pihak, antara lain:</w:t>
      </w:r>
    </w:p>
    <w:p>
      <w:pPr>
        <w:autoSpaceDN w:val="0"/>
        <w:tabs>
          <w:tab w:pos="1948" w:val="left"/>
        </w:tabs>
        <w:autoSpaceDE w:val="0"/>
        <w:widowControl/>
        <w:spacing w:line="312" w:lineRule="auto" w:before="364" w:after="0"/>
        <w:ind w:left="1744" w:right="6048" w:firstLine="0"/>
        <w:jc w:val="left"/>
      </w:pPr>
      <w:r>
        <w:rPr>
          <w:w w:val="102.16666327582465"/>
          <w:rFonts w:ascii="Liberation Sans" w:hAnsi="Liberation Sans" w:eastAsia="Liberation Sans"/>
          <w:b w:val="0"/>
          <w:i w:val="0"/>
          <w:color w:val="2D3748"/>
          <w:sz w:val="18"/>
        </w:rPr>
        <w:t xml:space="preserve">1. </w:t>
      </w:r>
      <w:r>
        <w:rPr>
          <w:w w:val="102.16666327582465"/>
          <w:rFonts w:ascii="Liberation Sans" w:hAnsi="Liberation Sans" w:eastAsia="Liberation Sans"/>
          <w:b/>
          <w:i w:val="0"/>
          <w:color w:val="2D3748"/>
          <w:sz w:val="18"/>
        </w:rPr>
        <w:t xml:space="preserve">Pemerintah Kelurahan Pasir Wan Salim </w:t>
      </w:r>
      <w:r>
        <w:br/>
      </w:r>
      <w:r>
        <w:tab/>
      </w:r>
      <w:r>
        <w:rPr>
          <w:w w:val="102.16666327582465"/>
          <w:rFonts w:ascii="Liberation Sans" w:hAnsi="Liberation Sans" w:eastAsia="Liberation Sans"/>
          <w:b w:val="0"/>
          <w:i/>
          <w:color w:val="475569"/>
          <w:sz w:val="18"/>
        </w:rPr>
        <w:t>Government of Pasir Wan Salim Urban Village</w:t>
      </w:r>
    </w:p>
    <w:p>
      <w:pPr>
        <w:autoSpaceDN w:val="0"/>
        <w:tabs>
          <w:tab w:pos="1948" w:val="left"/>
        </w:tabs>
        <w:autoSpaceDE w:val="0"/>
        <w:widowControl/>
        <w:spacing w:line="312" w:lineRule="auto" w:before="336" w:after="0"/>
        <w:ind w:left="1744" w:right="3456" w:firstLine="0"/>
        <w:jc w:val="left"/>
      </w:pPr>
      <w:r>
        <w:rPr>
          <w:w w:val="102.16666327582465"/>
          <w:rFonts w:ascii="Liberation Sans" w:hAnsi="Liberation Sans" w:eastAsia="Liberation Sans"/>
          <w:b w:val="0"/>
          <w:i w:val="0"/>
          <w:color w:val="2D3748"/>
          <w:sz w:val="18"/>
        </w:rPr>
        <w:t xml:space="preserve">2. </w:t>
      </w:r>
      <w:r>
        <w:rPr>
          <w:w w:val="102.16666327582465"/>
          <w:rFonts w:ascii="Liberation Sans" w:hAnsi="Liberation Sans" w:eastAsia="Liberation Sans"/>
          <w:b/>
          <w:i w:val="0"/>
          <w:color w:val="2D3748"/>
          <w:sz w:val="18"/>
        </w:rPr>
        <w:t xml:space="preserve">Pengurus Rukun Tetangga (17 RT) Kelurahan Pasir Wan Salim </w:t>
      </w:r>
      <w:r>
        <w:br/>
      </w:r>
      <w:r>
        <w:tab/>
      </w:r>
      <w:r>
        <w:rPr>
          <w:w w:val="102.16666327582465"/>
          <w:rFonts w:ascii="Liberation Sans" w:hAnsi="Liberation Sans" w:eastAsia="Liberation Sans"/>
          <w:b w:val="0"/>
          <w:i/>
          <w:color w:val="475569"/>
          <w:sz w:val="18"/>
        </w:rPr>
        <w:t>Management of 17 Neighborhood Units (RT) of Pasir Wan Salim Urban Village</w:t>
      </w:r>
    </w:p>
    <w:p>
      <w:pPr>
        <w:autoSpaceDN w:val="0"/>
        <w:autoSpaceDE w:val="0"/>
        <w:widowControl/>
        <w:spacing w:line="230" w:lineRule="auto" w:before="320" w:after="96"/>
        <w:ind w:left="1744" w:right="0" w:firstLine="0"/>
        <w:jc w:val="left"/>
      </w:pPr>
      <w:r>
        <w:rPr>
          <w:w w:val="102.16666327582465"/>
          <w:rFonts w:ascii="Liberation Sans" w:hAnsi="Liberation Sans" w:eastAsia="Liberation Sans"/>
          <w:b w:val="0"/>
          <w:i w:val="0"/>
          <w:color w:val="2D3748"/>
          <w:sz w:val="18"/>
        </w:rPr>
        <w:t xml:space="preserve">3. </w:t>
      </w:r>
      <w:r>
        <w:rPr>
          <w:w w:val="102.16666327582465"/>
          <w:rFonts w:ascii="Liberation Sans" w:hAnsi="Liberation Sans" w:eastAsia="Liberation Sans"/>
          <w:b/>
          <w:i w:val="0"/>
          <w:color w:val="2D3748"/>
          <w:sz w:val="18"/>
        </w:rPr>
        <w:t>Badan Pusat Statistik Kabupaten Mempawah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324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1948" w:right="0" w:firstLine="0"/>
              <w:jc w:val="left"/>
            </w:pPr>
            <w:r>
              <w:rPr>
                <w:w w:val="102.16666327582465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BPS-Statistics of Mempawah Regency</w:t>
            </w:r>
          </w:p>
        </w:tc>
      </w:tr>
    </w:tbl>
    <w:p>
      <w:pPr>
        <w:autoSpaceDN w:val="0"/>
        <w:autoSpaceDE w:val="0"/>
        <w:widowControl/>
        <w:spacing w:line="1084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60.0" w:type="dxa"/>
      </w:tblPr>
      <w:tblGrid>
        <w:gridCol w:w="9019"/>
      </w:tblGrid>
      <w:tr>
        <w:trPr>
          <w:trHeight w:hRule="exact" w:val="334"/>
        </w:trPr>
        <w:tc>
          <w:tcPr>
            <w:tcW w:type="dxa" w:w="60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iii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318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956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27"/>
              </w:rPr>
              <w:t>KATA PENGANTAR</w:t>
            </w:r>
          </w:p>
        </w:tc>
      </w:tr>
    </w:tbl>
    <w:p>
      <w:pPr>
        <w:autoSpaceDN w:val="0"/>
        <w:autoSpaceDE w:val="0"/>
        <w:widowControl/>
        <w:spacing w:line="293" w:lineRule="auto" w:before="316" w:after="0"/>
        <w:ind w:left="1136" w:right="1126" w:firstLine="368"/>
        <w:jc w:val="both"/>
      </w:pPr>
      <w:r>
        <w:rPr>
          <w:w w:val="102.16666327582465"/>
          <w:rFonts w:ascii="Liberation Sans" w:hAnsi="Liberation Sans" w:eastAsia="Liberation Sans"/>
          <w:b w:val="0"/>
          <w:i w:val="0"/>
          <w:color w:val="2D3748"/>
          <w:sz w:val="18"/>
        </w:rPr>
        <w:t xml:space="preserve">Puji dan syukur kita panjatkan ke hadirat Tuhan Yang Maha Esa, karena atas rahmat dan karunia-Nya, publikasi </w:t>
      </w:r>
      <w:r>
        <w:rPr>
          <w:w w:val="102.16666327582465"/>
          <w:rFonts w:ascii="Liberation Sans" w:hAnsi="Liberation Sans" w:eastAsia="Liberation Sans"/>
          <w:b/>
          <w:i w:val="0"/>
          <w:color w:val="2D3748"/>
          <w:sz w:val="18"/>
        </w:rPr>
        <w:t>"Kelurahan Pasir Wan Salim Dalam Angka 2026"</w:t>
      </w:r>
      <w:r>
        <w:rPr>
          <w:w w:val="102.16666327582465"/>
          <w:rFonts w:ascii="Liberation Sans" w:hAnsi="Liberation Sans" w:eastAsia="Liberation Sans"/>
          <w:b w:val="0"/>
          <w:i w:val="0"/>
          <w:color w:val="2D3748"/>
          <w:sz w:val="18"/>
        </w:rPr>
        <w:t xml:space="preserve"> dapat diselesaikan dan diterbitkan dengan baik. Publikasi ini </w:t>
      </w:r>
      <w:r>
        <w:rPr>
          <w:w w:val="102.16666327582465"/>
          <w:rFonts w:ascii="Liberation Sans" w:hAnsi="Liberation Sans" w:eastAsia="Liberation Sans"/>
          <w:b w:val="0"/>
          <w:i w:val="0"/>
          <w:color w:val="2D3748"/>
          <w:sz w:val="18"/>
        </w:rPr>
        <w:t xml:space="preserve">merupakan hasil kompilasi data statistik sektoral terkini yang menghimpun potensi wilayah, kependudukan, sosial, </w:t>
      </w:r>
      <w:r>
        <w:rPr>
          <w:w w:val="102.16666327582465"/>
          <w:rFonts w:ascii="Liberation Sans" w:hAnsi="Liberation Sans" w:eastAsia="Liberation Sans"/>
          <w:b w:val="0"/>
          <w:i w:val="0"/>
          <w:color w:val="2D3748"/>
          <w:sz w:val="18"/>
        </w:rPr>
        <w:t>serta perumahan di tingkat Rukun Tetangga (RT).</w:t>
      </w:r>
    </w:p>
    <w:p>
      <w:pPr>
        <w:autoSpaceDN w:val="0"/>
        <w:autoSpaceDE w:val="0"/>
        <w:widowControl/>
        <w:spacing w:line="298" w:lineRule="auto" w:before="244" w:after="0"/>
        <w:ind w:left="1136" w:right="1126" w:firstLine="368"/>
        <w:jc w:val="both"/>
      </w:pPr>
      <w:r>
        <w:rPr>
          <w:w w:val="102.16666327582465"/>
          <w:rFonts w:ascii="Liberation Sans" w:hAnsi="Liberation Sans" w:eastAsia="Liberation Sans"/>
          <w:b w:val="0"/>
          <w:i w:val="0"/>
          <w:color w:val="2D3748"/>
          <w:sz w:val="18"/>
        </w:rPr>
        <w:t xml:space="preserve">Data yang disajikan dalam publikasi ini bersumber dari hasil pendaftaran lapangan (sensus bangunan dan sosial </w:t>
      </w:r>
      <w:r>
        <w:rPr>
          <w:w w:val="102.16666327582465"/>
          <w:rFonts w:ascii="Liberation Sans" w:hAnsi="Liberation Sans" w:eastAsia="Liberation Sans"/>
          <w:b w:val="0"/>
          <w:i w:val="0"/>
          <w:color w:val="2D3748"/>
          <w:sz w:val="18"/>
        </w:rPr>
        <w:t xml:space="preserve">keluarga) yang dilaksanakan oleh </w:t>
      </w:r>
      <w:r>
        <w:rPr>
          <w:w w:val="102.16666327582465"/>
          <w:rFonts w:ascii="Liberation Sans" w:hAnsi="Liberation Sans" w:eastAsia="Liberation Sans"/>
          <w:b/>
          <w:i w:val="0"/>
          <w:color w:val="2D3748"/>
          <w:sz w:val="18"/>
        </w:rPr>
        <w:t>Agen Statistik Kelurahan Pasir Wan Salim</w:t>
      </w:r>
      <w:r>
        <w:rPr>
          <w:w w:val="102.16666327582465"/>
          <w:rFonts w:ascii="Liberation Sans" w:hAnsi="Liberation Sans" w:eastAsia="Liberation Sans"/>
          <w:b w:val="0"/>
          <w:i w:val="0"/>
          <w:color w:val="2D3748"/>
          <w:sz w:val="18"/>
        </w:rPr>
        <w:t xml:space="preserve"> bekerjasama dan mendapatkan </w:t>
      </w:r>
      <w:r>
        <w:rPr>
          <w:w w:val="102.16666327582465"/>
          <w:rFonts w:ascii="Liberation Sans" w:hAnsi="Liberation Sans" w:eastAsia="Liberation Sans"/>
          <w:b w:val="0"/>
          <w:i w:val="0"/>
          <w:color w:val="2D3748"/>
          <w:sz w:val="18"/>
        </w:rPr>
        <w:t xml:space="preserve">pembinaan teknis secara berkelanjutan dari </w:t>
      </w:r>
      <w:r>
        <w:rPr>
          <w:w w:val="102.16666327582465"/>
          <w:rFonts w:ascii="Liberation Sans" w:hAnsi="Liberation Sans" w:eastAsia="Liberation Sans"/>
          <w:b/>
          <w:i w:val="0"/>
          <w:color w:val="2D3748"/>
          <w:sz w:val="18"/>
        </w:rPr>
        <w:t>Badan Pusat Statistik (BPS) Kabupaten Mempawah</w:t>
      </w:r>
      <w:r>
        <w:rPr>
          <w:w w:val="102.16666327582465"/>
          <w:rFonts w:ascii="Liberation Sans" w:hAnsi="Liberation Sans" w:eastAsia="Liberation Sans"/>
          <w:b w:val="0"/>
          <w:i w:val="0"/>
          <w:color w:val="2D3748"/>
          <w:sz w:val="18"/>
        </w:rPr>
        <w:t xml:space="preserve"> melalui Program </w:t>
      </w:r>
      <w:r>
        <w:rPr>
          <w:w w:val="102.16666327582465"/>
          <w:rFonts w:ascii="Liberation Sans" w:hAnsi="Liberation Sans" w:eastAsia="Liberation Sans"/>
          <w:b w:val="0"/>
          <w:i w:val="0"/>
          <w:color w:val="2D3748"/>
          <w:sz w:val="18"/>
        </w:rPr>
        <w:t>Desa Cantik (Desa Cinta Statistik) 2026.</w:t>
      </w:r>
    </w:p>
    <w:p>
      <w:pPr>
        <w:autoSpaceDN w:val="0"/>
        <w:autoSpaceDE w:val="0"/>
        <w:widowControl/>
        <w:spacing w:line="288" w:lineRule="auto" w:before="244" w:after="0"/>
        <w:ind w:left="1136" w:right="1126" w:firstLine="368"/>
        <w:jc w:val="both"/>
      </w:pPr>
      <w:r>
        <w:rPr>
          <w:w w:val="102.16666327582465"/>
          <w:rFonts w:ascii="Liberation Sans" w:hAnsi="Liberation Sans" w:eastAsia="Liberation Sans"/>
          <w:b w:val="0"/>
          <w:i w:val="0"/>
          <w:color w:val="2D3748"/>
          <w:sz w:val="18"/>
        </w:rPr>
        <w:t xml:space="preserve">Diharapkan publikasi ini dapat memberikan gambaran komprehensif mengenai profil dan potensi Kelurahan Pasir </w:t>
      </w:r>
      <w:r>
        <w:rPr>
          <w:w w:val="102.16666327582465"/>
          <w:rFonts w:ascii="Liberation Sans" w:hAnsi="Liberation Sans" w:eastAsia="Liberation Sans"/>
          <w:b w:val="0"/>
          <w:i w:val="0"/>
          <w:color w:val="2D3748"/>
          <w:sz w:val="18"/>
        </w:rPr>
        <w:t>Wan Salim, serta menjadi rujukan utama bagi Pemerintah Kelurahan, Badan Permusyawaratan Desa, serta pihak-</w:t>
      </w:r>
      <w:r>
        <w:rPr>
          <w:w w:val="102.16666327582465"/>
          <w:rFonts w:ascii="Liberation Sans" w:hAnsi="Liberation Sans" w:eastAsia="Liberation Sans"/>
          <w:b w:val="0"/>
          <w:i w:val="0"/>
          <w:color w:val="2D3748"/>
          <w:sz w:val="18"/>
        </w:rPr>
        <w:t>pihak terkait dalam perencanaan pembangunan wilayah dan intervensi kebijakan yang tepat sasaran.</w:t>
      </w:r>
    </w:p>
    <w:p>
      <w:pPr>
        <w:autoSpaceDN w:val="0"/>
        <w:autoSpaceDE w:val="0"/>
        <w:widowControl/>
        <w:spacing w:line="288" w:lineRule="auto" w:before="246" w:after="0"/>
        <w:ind w:left="1136" w:right="1126" w:firstLine="368"/>
        <w:jc w:val="both"/>
      </w:pPr>
      <w:r>
        <w:rPr>
          <w:w w:val="102.16666327582465"/>
          <w:rFonts w:ascii="Liberation Sans" w:hAnsi="Liberation Sans" w:eastAsia="Liberation Sans"/>
          <w:b w:val="0"/>
          <w:i w:val="0"/>
          <w:color w:val="2D3748"/>
          <w:sz w:val="18"/>
        </w:rPr>
        <w:t xml:space="preserve">Penghargaan dan ucapan terima kasih yang setinggi-tingginya kami sampaikan kepada seluruh Agen Statistik </w:t>
      </w:r>
      <w:r>
        <w:rPr>
          <w:w w:val="102.16666327582465"/>
          <w:rFonts w:ascii="Liberation Sans" w:hAnsi="Liberation Sans" w:eastAsia="Liberation Sans"/>
          <w:b w:val="0"/>
          <w:i w:val="0"/>
          <w:color w:val="2D3748"/>
          <w:sz w:val="18"/>
        </w:rPr>
        <w:t xml:space="preserve">Kelurahan, Ketua RT, serta BPS Kabupaten Mempawah atas kerja keras dan kerja samanya. Kritik dan saran yang </w:t>
      </w:r>
      <w:r>
        <w:rPr>
          <w:w w:val="102.16666327582465"/>
          <w:rFonts w:ascii="Liberation Sans" w:hAnsi="Liberation Sans" w:eastAsia="Liberation Sans"/>
          <w:b w:val="0"/>
          <w:i w:val="0"/>
          <w:color w:val="2D3748"/>
          <w:sz w:val="18"/>
        </w:rPr>
        <w:t>membangun sangat kami harapkan guna penyempurnaan publikasi ini di masa mendatang.</w:t>
      </w:r>
    </w:p>
    <w:p>
      <w:pPr>
        <w:autoSpaceDN w:val="0"/>
        <w:autoSpaceDE w:val="0"/>
        <w:widowControl/>
        <w:spacing w:line="264" w:lineRule="auto" w:before="428" w:after="670"/>
        <w:ind w:left="8208" w:right="1008" w:firstLine="0"/>
        <w:jc w:val="center"/>
      </w:pPr>
      <w:r>
        <w:rPr>
          <w:rFonts w:ascii="Liberation Sans" w:hAnsi="Liberation Sans" w:eastAsia="Liberation Sans"/>
          <w:b w:val="0"/>
          <w:i w:val="0"/>
          <w:color w:val="2D3748"/>
          <w:sz w:val="18"/>
        </w:rPr>
        <w:t xml:space="preserve">Pasir Wan Salim, Agustus 2026 </w:t>
      </w:r>
      <w:r>
        <w:br/>
      </w:r>
      <w:r>
        <w:rPr>
          <w:rFonts w:ascii="Liberation Sans" w:hAnsi="Liberation Sans" w:eastAsia="Liberation Sans"/>
          <w:b/>
          <w:i w:val="0"/>
          <w:color w:val="2D3748"/>
          <w:sz w:val="18"/>
        </w:rPr>
        <w:t>LURAH PASIR WAN SALIM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360.0" w:type="dxa"/>
      </w:tblPr>
      <w:tblGrid>
        <w:gridCol w:w="9019"/>
      </w:tblGrid>
      <w:tr>
        <w:trPr>
          <w:trHeight w:hRule="exact" w:val="320"/>
        </w:trPr>
        <w:tc>
          <w:tcPr>
            <w:tcW w:type="dxa" w:w="67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804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8"/>
                <w:u w:val="single"/>
              </w:rPr>
              <w:t>H. MULYADI, S.H.I</w:t>
            </w:r>
          </w:p>
        </w:tc>
      </w:tr>
    </w:tbl>
    <w:p>
      <w:pPr>
        <w:autoSpaceDN w:val="0"/>
        <w:autoSpaceDE w:val="0"/>
        <w:widowControl/>
        <w:spacing w:line="838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iv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318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956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27"/>
              </w:rPr>
              <w:t>PREFACE</w:t>
            </w:r>
          </w:p>
        </w:tc>
      </w:tr>
    </w:tbl>
    <w:p>
      <w:pPr>
        <w:autoSpaceDN w:val="0"/>
        <w:autoSpaceDE w:val="0"/>
        <w:widowControl/>
        <w:spacing w:line="288" w:lineRule="auto" w:before="316" w:after="0"/>
        <w:ind w:left="1136" w:right="1126" w:firstLine="368"/>
        <w:jc w:val="both"/>
      </w:pPr>
      <w:r>
        <w:rPr>
          <w:w w:val="102.16666327582465"/>
          <w:rFonts w:ascii="Liberation Sans" w:hAnsi="Liberation Sans" w:eastAsia="Liberation Sans"/>
          <w:b w:val="0"/>
          <w:i/>
          <w:color w:val="2D3748"/>
          <w:sz w:val="18"/>
        </w:rPr>
        <w:t xml:space="preserve">Praise be to Almighty God for His blessings that the publication </w:t>
      </w:r>
      <w:r>
        <w:rPr>
          <w:w w:val="102.16666327582465"/>
          <w:rFonts w:ascii="Liberation Sans" w:hAnsi="Liberation Sans" w:eastAsia="Liberation Sans"/>
          <w:b/>
          <w:i/>
          <w:color w:val="2D3748"/>
          <w:sz w:val="18"/>
        </w:rPr>
        <w:t xml:space="preserve">"Pasir Wan Salim Urban Village in Figures </w:t>
      </w:r>
      <w:r>
        <w:rPr>
          <w:w w:val="102.16666327582465"/>
          <w:rFonts w:ascii="Liberation Sans" w:hAnsi="Liberation Sans" w:eastAsia="Liberation Sans"/>
          <w:b/>
          <w:i/>
          <w:color w:val="2D3748"/>
          <w:sz w:val="18"/>
        </w:rPr>
        <w:t>2026"</w:t>
      </w:r>
      <w:r>
        <w:rPr>
          <w:w w:val="102.16666327582465"/>
          <w:rFonts w:ascii="Liberation Sans" w:hAnsi="Liberation Sans" w:eastAsia="Liberation Sans"/>
          <w:b w:val="0"/>
          <w:i/>
          <w:color w:val="2D3748"/>
          <w:sz w:val="18"/>
        </w:rPr>
        <w:t xml:space="preserve"> has been successfully compiled and published. This publication presents up-to-date sectoral statistical data </w:t>
      </w:r>
      <w:r>
        <w:rPr>
          <w:w w:val="102.16666327582465"/>
          <w:rFonts w:ascii="Liberation Sans" w:hAnsi="Liberation Sans" w:eastAsia="Liberation Sans"/>
          <w:b w:val="0"/>
          <w:i/>
          <w:color w:val="2D3748"/>
          <w:sz w:val="18"/>
        </w:rPr>
        <w:t>covering regional potential, population, social welfare, and housing conditions at the Neighborhood Unit (RT) level.</w:t>
      </w:r>
    </w:p>
    <w:p>
      <w:pPr>
        <w:autoSpaceDN w:val="0"/>
        <w:autoSpaceDE w:val="0"/>
        <w:widowControl/>
        <w:spacing w:line="288" w:lineRule="auto" w:before="244" w:after="0"/>
        <w:ind w:left="1136" w:right="1126" w:firstLine="368"/>
        <w:jc w:val="both"/>
      </w:pPr>
      <w:r>
        <w:rPr>
          <w:w w:val="102.16666327582465"/>
          <w:rFonts w:ascii="Liberation Sans" w:hAnsi="Liberation Sans" w:eastAsia="Liberation Sans"/>
          <w:b w:val="0"/>
          <w:i/>
          <w:color w:val="2D3748"/>
          <w:sz w:val="18"/>
        </w:rPr>
        <w:t xml:space="preserve">The data presented herein were gathered from field registration (building census and family social enumeration) </w:t>
      </w:r>
      <w:r>
        <w:rPr>
          <w:w w:val="102.16666327582465"/>
          <w:rFonts w:ascii="Liberation Sans" w:hAnsi="Liberation Sans" w:eastAsia="Liberation Sans"/>
          <w:b w:val="0"/>
          <w:i/>
          <w:color w:val="2D3748"/>
          <w:sz w:val="18"/>
        </w:rPr>
        <w:t xml:space="preserve">conducted by </w:t>
      </w:r>
      <w:r>
        <w:rPr>
          <w:w w:val="102.16666327582465"/>
          <w:rFonts w:ascii="Liberation Sans" w:hAnsi="Liberation Sans" w:eastAsia="Liberation Sans"/>
          <w:b/>
          <w:i/>
          <w:color w:val="2D3748"/>
          <w:sz w:val="18"/>
        </w:rPr>
        <w:t>Pasir Wan Salim Urban Village Statistical Agents</w:t>
      </w:r>
      <w:r>
        <w:rPr>
          <w:w w:val="102.16666327582465"/>
          <w:rFonts w:ascii="Liberation Sans" w:hAnsi="Liberation Sans" w:eastAsia="Liberation Sans"/>
          <w:b w:val="0"/>
          <w:i/>
          <w:color w:val="2D3748"/>
          <w:sz w:val="18"/>
        </w:rPr>
        <w:t xml:space="preserve"> under the technical guidance and coaching of </w:t>
      </w:r>
      <w:r>
        <w:rPr>
          <w:w w:val="102.16666327582465"/>
          <w:rFonts w:ascii="Liberation Sans" w:hAnsi="Liberation Sans" w:eastAsia="Liberation Sans"/>
          <w:b/>
          <w:i/>
          <w:color w:val="2D3748"/>
          <w:sz w:val="18"/>
        </w:rPr>
        <w:t>BPS-</w:t>
      </w:r>
      <w:r>
        <w:rPr>
          <w:w w:val="102.16666327582465"/>
          <w:rFonts w:ascii="Liberation Sans" w:hAnsi="Liberation Sans" w:eastAsia="Liberation Sans"/>
          <w:b/>
          <w:i/>
          <w:color w:val="2D3748"/>
          <w:sz w:val="18"/>
        </w:rPr>
        <w:t>Statistics Mempawah Regency</w:t>
      </w:r>
      <w:r>
        <w:rPr>
          <w:w w:val="102.16666327582465"/>
          <w:rFonts w:ascii="Liberation Sans" w:hAnsi="Liberation Sans" w:eastAsia="Liberation Sans"/>
          <w:b w:val="0"/>
          <w:i/>
          <w:color w:val="2D3748"/>
          <w:sz w:val="18"/>
        </w:rPr>
        <w:t xml:space="preserve"> through the 2026 Desa Cantik (Love Statistics Village) Program.</w:t>
      </w:r>
    </w:p>
    <w:p>
      <w:pPr>
        <w:autoSpaceDN w:val="0"/>
        <w:autoSpaceDE w:val="0"/>
        <w:widowControl/>
        <w:spacing w:line="288" w:lineRule="auto" w:before="246" w:after="0"/>
        <w:ind w:left="1136" w:right="1126" w:firstLine="368"/>
        <w:jc w:val="both"/>
      </w:pPr>
      <w:r>
        <w:rPr>
          <w:w w:val="102.16666327582465"/>
          <w:rFonts w:ascii="Liberation Sans" w:hAnsi="Liberation Sans" w:eastAsia="Liberation Sans"/>
          <w:b w:val="0"/>
          <w:i/>
          <w:color w:val="2D3748"/>
          <w:sz w:val="18"/>
        </w:rPr>
        <w:t xml:space="preserve">It is expected that this publication will provide a comprehensive overview of the profile and potential of Pasir Wan </w:t>
      </w:r>
      <w:r>
        <w:rPr>
          <w:w w:val="102.16666327582465"/>
          <w:rFonts w:ascii="Liberation Sans" w:hAnsi="Liberation Sans" w:eastAsia="Liberation Sans"/>
          <w:b w:val="0"/>
          <w:i/>
          <w:color w:val="2D3748"/>
          <w:sz w:val="18"/>
        </w:rPr>
        <w:t xml:space="preserve">Salim Urban Village, serving as an essential reference for local government planning and evidence-based policy </w:t>
      </w:r>
      <w:r>
        <w:rPr>
          <w:w w:val="102.16666327582465"/>
          <w:rFonts w:ascii="Liberation Sans" w:hAnsi="Liberation Sans" w:eastAsia="Liberation Sans"/>
          <w:b w:val="0"/>
          <w:i/>
          <w:color w:val="2D3748"/>
          <w:sz w:val="18"/>
        </w:rPr>
        <w:t>intervention.</w:t>
      </w:r>
    </w:p>
    <w:p>
      <w:pPr>
        <w:autoSpaceDN w:val="0"/>
        <w:tabs>
          <w:tab w:pos="1504" w:val="left"/>
        </w:tabs>
        <w:autoSpaceDE w:val="0"/>
        <w:widowControl/>
        <w:spacing w:line="278" w:lineRule="auto" w:before="244" w:after="0"/>
        <w:ind w:left="1136" w:right="1008" w:firstLine="0"/>
        <w:jc w:val="left"/>
      </w:pPr>
      <w:r>
        <w:tab/>
      </w:r>
      <w:r>
        <w:rPr>
          <w:w w:val="102.16666327582465"/>
          <w:rFonts w:ascii="Liberation Sans" w:hAnsi="Liberation Sans" w:eastAsia="Liberation Sans"/>
          <w:b w:val="0"/>
          <w:i/>
          <w:color w:val="2D3748"/>
          <w:sz w:val="18"/>
        </w:rPr>
        <w:t xml:space="preserve">We express our deepest appreciation to all Statistical Agents, RT Chairmen, and BPS-Statistics Mempawah </w:t>
      </w:r>
      <w:r>
        <w:rPr>
          <w:w w:val="102.16666327582465"/>
          <w:rFonts w:ascii="Liberation Sans" w:hAnsi="Liberation Sans" w:eastAsia="Liberation Sans"/>
          <w:b w:val="0"/>
          <w:i/>
          <w:color w:val="2D3748"/>
          <w:sz w:val="18"/>
        </w:rPr>
        <w:t>Regency for their dedication. Constructive feedback and suggestions are highly welcome for future enhancements.</w:t>
      </w:r>
    </w:p>
    <w:p>
      <w:pPr>
        <w:autoSpaceDN w:val="0"/>
        <w:autoSpaceDE w:val="0"/>
        <w:widowControl/>
        <w:spacing w:line="264" w:lineRule="auto" w:before="430" w:after="668"/>
        <w:ind w:left="6624" w:right="1008" w:firstLine="0"/>
        <w:jc w:val="center"/>
      </w:pPr>
      <w:r>
        <w:rPr>
          <w:rFonts w:ascii="Liberation Sans" w:hAnsi="Liberation Sans" w:eastAsia="Liberation Sans"/>
          <w:b w:val="0"/>
          <w:i w:val="0"/>
          <w:color w:val="2D3748"/>
          <w:sz w:val="18"/>
        </w:rPr>
        <w:t xml:space="preserve">Pasir Wan Salim, August 2026 </w:t>
      </w:r>
      <w:r>
        <w:br/>
      </w:r>
      <w:r>
        <w:rPr>
          <w:rFonts w:ascii="Liberation Sans" w:hAnsi="Liberation Sans" w:eastAsia="Liberation Sans"/>
          <w:b/>
          <w:i w:val="0"/>
          <w:color w:val="2D3748"/>
          <w:sz w:val="18"/>
        </w:rPr>
        <w:t>HEAD OF PASIR WAN SALIM URBAN VILLAGE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000.0" w:type="dxa"/>
      </w:tblPr>
      <w:tblGrid>
        <w:gridCol w:w="9019"/>
      </w:tblGrid>
      <w:tr>
        <w:trPr>
          <w:trHeight w:hRule="exact" w:val="322"/>
        </w:trPr>
        <w:tc>
          <w:tcPr>
            <w:tcW w:type="dxa" w:w="67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0" w:right="1172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8"/>
                <w:u w:val="single"/>
              </w:rPr>
              <w:t>H. MULYADI, S.H.I</w:t>
            </w:r>
          </w:p>
        </w:tc>
      </w:tr>
    </w:tbl>
    <w:p>
      <w:pPr>
        <w:autoSpaceDN w:val="0"/>
        <w:autoSpaceDE w:val="0"/>
        <w:widowControl/>
        <w:spacing w:line="920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v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88" w:lineRule="auto" w:before="956" w:after="24"/>
        <w:ind w:left="3600" w:right="3600" w:firstLine="0"/>
        <w:jc w:val="center"/>
      </w:pPr>
      <w:r>
        <w:rPr>
          <w:rFonts w:ascii="Liberation Sans" w:hAnsi="Liberation Sans" w:eastAsia="Liberation Sans"/>
          <w:b/>
          <w:i w:val="0"/>
          <w:color w:val="1A202C"/>
          <w:sz w:val="27"/>
        </w:rPr>
        <w:t>DAFTAR ISI/</w:t>
      </w:r>
      <w:r>
        <w:rPr>
          <w:rFonts w:ascii="Liberation Sans" w:hAnsi="Liberation Sans" w:eastAsia="Liberation Sans"/>
          <w:b/>
          <w:i/>
          <w:color w:val="1A202C"/>
          <w:sz w:val="27"/>
        </w:rPr>
        <w:t xml:space="preserve">CONTENTS </w:t>
      </w:r>
      <w:r>
        <w:br/>
      </w:r>
      <w:r>
        <w:rPr>
          <w:rFonts w:ascii="Liberation Sans" w:hAnsi="Liberation Sans" w:eastAsia="Liberation Sans"/>
          <w:b/>
          <w:i w:val="0"/>
          <w:color w:val="2D3748"/>
          <w:sz w:val="21"/>
        </w:rPr>
        <w:t>Kelurahan Pasir Wan Salim Dalam Angka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09"/>
        <w:gridCol w:w="4509"/>
      </w:tblGrid>
      <w:tr>
        <w:trPr>
          <w:trHeight w:hRule="exact" w:val="4652"/>
        </w:trPr>
        <w:tc>
          <w:tcPr>
            <w:tcW w:type="dxa" w:w="92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6" w:after="0"/>
              <w:ind w:left="0" w:right="1312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21"/>
              </w:rPr>
              <w:t>Pasir Wan Salim Village in Figures 2026</w:t>
            </w:r>
          </w:p>
          <w:p>
            <w:pPr>
              <w:autoSpaceDN w:val="0"/>
              <w:autoSpaceDE w:val="0"/>
              <w:widowControl/>
              <w:spacing w:line="396" w:lineRule="auto" w:before="370" w:after="0"/>
              <w:ind w:left="1136" w:right="2592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Kata Pengantar/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Preface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Daftar Isi/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Contents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Daftar Tabel/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List of Tables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Penjelasan Umum/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Explanatory Notes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Daftar Singkatan/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List of Abbreviations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Statistik Kunci/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Key Statistics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1.   Geografi dan Pemerintahan/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Geography and Government 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2.   Kependudukan dan Demografi/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Population and Demographics 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3.   Pendidikan dan Adminduk/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Education and Civil Registration 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4.   Sosial dan Kesejahteraan Rakyat/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Social and Welfare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5.   Perumahan dan Lingkungan/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>Housing and Infrastructure</w:t>
            </w:r>
          </w:p>
        </w:tc>
        <w:tc>
          <w:tcPr>
            <w:tcW w:type="dxa" w:w="26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6" w:lineRule="auto" w:before="630" w:after="0"/>
              <w:ind w:left="1296" w:right="1126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iv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vi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vii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viii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ix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1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3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7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11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15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19</w:t>
            </w:r>
          </w:p>
        </w:tc>
      </w:tr>
    </w:tbl>
    <w:p>
      <w:pPr>
        <w:autoSpaceDN w:val="0"/>
        <w:autoSpaceDE w:val="0"/>
        <w:widowControl/>
        <w:spacing w:line="992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vi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40.0" w:type="dxa"/>
      </w:tblPr>
      <w:tblGrid>
        <w:gridCol w:w="3006"/>
        <w:gridCol w:w="3006"/>
        <w:gridCol w:w="3006"/>
      </w:tblGrid>
      <w:tr>
        <w:trPr>
          <w:trHeight w:hRule="exact" w:val="1820"/>
        </w:trPr>
        <w:tc>
          <w:tcPr>
            <w:tcW w:type="dxa" w:w="15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624" w:after="0"/>
              <w:ind w:left="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Tabel</w:t>
            </w:r>
          </w:p>
        </w:tc>
        <w:tc>
          <w:tcPr>
            <w:tcW w:type="dxa" w:w="6380"/>
            <w:vMerge w:val="restart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956" w:after="0"/>
              <w:ind w:left="113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27"/>
              </w:rPr>
              <w:t>DAFTAR TABEL/</w:t>
            </w:r>
            <w:r>
              <w:rPr>
                <w:rFonts w:ascii="Liberation Sans" w:hAnsi="Liberation Sans" w:eastAsia="Liberation Sans"/>
                <w:b/>
                <w:i/>
                <w:color w:val="1A202C"/>
                <w:sz w:val="27"/>
              </w:rPr>
              <w:t>LIST OF TABLES</w:t>
            </w:r>
          </w:p>
        </w:tc>
        <w:tc>
          <w:tcPr>
            <w:tcW w:type="dxa" w:w="171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624" w:after="0"/>
              <w:ind w:left="0" w:right="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Halaman</w:t>
            </w:r>
          </w:p>
        </w:tc>
      </w:tr>
      <w:tr>
        <w:trPr>
          <w:trHeight w:hRule="exact" w:val="302"/>
        </w:trPr>
        <w:tc>
          <w:tcPr>
            <w:tcW w:type="dxa" w:w="15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>Table</w:t>
            </w:r>
          </w:p>
        </w:tc>
        <w:tc>
          <w:tcPr>
            <w:tcW w:type="dxa" w:w="3006"/>
            <w:vMerge/>
            <w:tcBorders/>
          </w:tcPr>
          <w:p/>
        </w:tc>
        <w:tc>
          <w:tcPr>
            <w:tcW w:type="dxa" w:w="171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0" w:right="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>Page</w:t>
            </w:r>
          </w:p>
        </w:tc>
      </w:tr>
    </w:tbl>
    <w:p>
      <w:pPr>
        <w:autoSpaceDN w:val="0"/>
        <w:autoSpaceDE w:val="0"/>
        <w:widowControl/>
        <w:spacing w:line="14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3006"/>
        <w:gridCol w:w="3006"/>
        <w:gridCol w:w="3006"/>
      </w:tblGrid>
      <w:tr>
        <w:trPr>
          <w:trHeight w:hRule="exact" w:val="332"/>
        </w:trPr>
        <w:tc>
          <w:tcPr>
            <w:tcW w:type="dxa" w:w="78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57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18"/>
              </w:rPr>
              <w:t xml:space="preserve">0.  STATISTIK KUNCI / </w:t>
            </w:r>
            <w:r>
              <w:rPr>
                <w:rFonts w:ascii="Liberation Sans" w:hAnsi="Liberation Sans" w:eastAsia="Liberation Sans"/>
                <w:b/>
                <w:i/>
                <w:color w:val="0B3C5D"/>
                <w:sz w:val="18"/>
              </w:rPr>
              <w:t>KEY STATISTICS</w:t>
            </w:r>
          </w:p>
        </w:tc>
        <w:tc>
          <w:tcPr>
            <w:tcW w:type="dxa" w:w="29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62" w:after="0"/>
              <w:ind w:left="0" w:right="546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1</w:t>
            </w:r>
          </w:p>
        </w:tc>
      </w:tr>
      <w:tr>
        <w:trPr>
          <w:trHeight w:hRule="exact" w:val="300"/>
        </w:trPr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6" w:after="0"/>
              <w:ind w:left="0" w:right="24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0.1</w:t>
            </w:r>
          </w:p>
        </w:tc>
        <w:tc>
          <w:tcPr>
            <w:tcW w:type="dxa" w:w="6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6" w:after="0"/>
              <w:ind w:left="26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Statistik Kunci Kelurahan Pasir Wan Salim, 2026</w:t>
            </w:r>
          </w:p>
        </w:tc>
        <w:tc>
          <w:tcPr>
            <w:tcW w:type="dxa" w:w="3006"/>
            <w:vMerge/>
            <w:tcBorders/>
          </w:tcPr>
          <w:p/>
        </w:tc>
      </w:tr>
      <w:tr>
        <w:trPr>
          <w:trHeight w:hRule="exact" w:val="288"/>
        </w:trPr>
        <w:tc>
          <w:tcPr>
            <w:tcW w:type="dxa" w:w="78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132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2D3748"/>
                <w:sz w:val="18"/>
              </w:rPr>
              <w:t>Key Statistics of Pasir Wan Salim Urban Village, 2026</w:t>
            </w:r>
          </w:p>
        </w:tc>
        <w:tc>
          <w:tcPr>
            <w:tcW w:type="dxa" w:w="3006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10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3006"/>
        <w:gridCol w:w="3006"/>
        <w:gridCol w:w="3006"/>
      </w:tblGrid>
      <w:tr>
        <w:trPr>
          <w:trHeight w:hRule="exact" w:val="332"/>
        </w:trPr>
        <w:tc>
          <w:tcPr>
            <w:tcW w:type="dxa" w:w="884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57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18"/>
              </w:rPr>
              <w:t xml:space="preserve">1.  GEOGRAFI DAN PEMERINTAHAN / </w:t>
            </w:r>
            <w:r>
              <w:rPr>
                <w:rFonts w:ascii="Liberation Sans" w:hAnsi="Liberation Sans" w:eastAsia="Liberation Sans"/>
                <w:b/>
                <w:i/>
                <w:color w:val="0B3C5D"/>
                <w:sz w:val="18"/>
              </w:rPr>
              <w:t>GEOGRAPHY AND GOVERNMENT</w:t>
            </w:r>
          </w:p>
        </w:tc>
        <w:tc>
          <w:tcPr>
            <w:tcW w:type="dxa" w:w="1920"/>
            <w:vMerge w:val="restart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48" w:after="0"/>
              <w:ind w:left="0" w:right="546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5</w:t>
            </w:r>
          </w:p>
          <w:p>
            <w:pPr>
              <w:autoSpaceDN w:val="0"/>
              <w:autoSpaceDE w:val="0"/>
              <w:widowControl/>
              <w:spacing w:line="235" w:lineRule="auto" w:before="448" w:after="0"/>
              <w:ind w:left="0" w:right="546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5</w:t>
            </w:r>
          </w:p>
        </w:tc>
      </w:tr>
      <w:tr>
        <w:trPr>
          <w:trHeight w:hRule="exact" w:val="280"/>
        </w:trPr>
        <w:tc>
          <w:tcPr>
            <w:tcW w:type="dxa" w:w="1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6" w:after="0"/>
              <w:ind w:left="0" w:right="24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1.1</w:t>
            </w:r>
          </w:p>
        </w:tc>
        <w:tc>
          <w:tcPr>
            <w:tcW w:type="dxa" w:w="77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6" w:after="0"/>
              <w:ind w:left="26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Batas Wilayah Administrasi Kelurahan Pasir Wan Salim</w:t>
            </w:r>
          </w:p>
        </w:tc>
        <w:tc>
          <w:tcPr>
            <w:tcW w:type="dxa" w:w="3006"/>
            <w:vMerge/>
            <w:tcBorders/>
          </w:tcPr>
          <w:p/>
        </w:tc>
      </w:tr>
      <w:tr>
        <w:trPr>
          <w:trHeight w:hRule="exact" w:val="320"/>
        </w:trPr>
        <w:tc>
          <w:tcPr>
            <w:tcW w:type="dxa" w:w="884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6" w:after="0"/>
              <w:ind w:left="132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2D3748"/>
                <w:sz w:val="18"/>
              </w:rPr>
              <w:t>Administrative Boundary of Pasir Wan Salim Urban Village</w:t>
            </w:r>
          </w:p>
        </w:tc>
        <w:tc>
          <w:tcPr>
            <w:tcW w:type="dxa" w:w="3006"/>
            <w:vMerge/>
            <w:tcBorders/>
          </w:tcPr>
          <w:p/>
        </w:tc>
      </w:tr>
      <w:tr>
        <w:trPr>
          <w:trHeight w:hRule="exact" w:val="320"/>
        </w:trPr>
        <w:tc>
          <w:tcPr>
            <w:tcW w:type="dxa" w:w="1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20" w:after="0"/>
              <w:ind w:left="0" w:right="24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1.2</w:t>
            </w:r>
          </w:p>
        </w:tc>
        <w:tc>
          <w:tcPr>
            <w:tcW w:type="dxa" w:w="77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20" w:after="0"/>
              <w:ind w:left="26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Daftar Nama Ketua RT dan Agen Statistik Kelurahan Menurut Wilayah RT, 2026</w:t>
            </w:r>
          </w:p>
        </w:tc>
        <w:tc>
          <w:tcPr>
            <w:tcW w:type="dxa" w:w="3006"/>
            <w:vMerge/>
            <w:tcBorders/>
          </w:tcPr>
          <w:p/>
        </w:tc>
      </w:tr>
      <w:tr>
        <w:trPr>
          <w:trHeight w:hRule="exact" w:val="298"/>
        </w:trPr>
        <w:tc>
          <w:tcPr>
            <w:tcW w:type="dxa" w:w="884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0" w:after="0"/>
              <w:ind w:left="0" w:right="0" w:firstLine="0"/>
              <w:jc w:val="center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2D3748"/>
                <w:sz w:val="18"/>
              </w:rPr>
              <w:t>List of Neighborhood Chairmen and Urban Village Statistical Agents by RT, 2026</w:t>
            </w:r>
          </w:p>
        </w:tc>
        <w:tc>
          <w:tcPr>
            <w:tcW w:type="dxa" w:w="3006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35" w:lineRule="auto" w:before="174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18"/>
        </w:rPr>
        <w:t xml:space="preserve">2.  KEPENDUDUKAN DAN DEMOGRAFI / </w:t>
      </w:r>
      <w:r>
        <w:rPr>
          <w:rFonts w:ascii="Liberation Sans" w:hAnsi="Liberation Sans" w:eastAsia="Liberation Sans"/>
          <w:b/>
          <w:i/>
          <w:color w:val="0B3C5D"/>
          <w:sz w:val="18"/>
        </w:rPr>
        <w:t>POPULATION AND DEMOGRAPHICS</w:t>
      </w:r>
    </w:p>
    <w:p>
      <w:pPr>
        <w:autoSpaceDN w:val="0"/>
        <w:tabs>
          <w:tab w:pos="1886" w:val="left"/>
        </w:tabs>
        <w:autoSpaceDE w:val="0"/>
        <w:widowControl/>
        <w:spacing w:line="233" w:lineRule="auto" w:before="132" w:after="0"/>
        <w:ind w:left="1136" w:right="0" w:firstLine="0"/>
        <w:jc w:val="left"/>
      </w:pP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 xml:space="preserve">2.1 </w:t>
      </w:r>
      <w:r>
        <w:tab/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>Jumlah Penduduk dan Sex Ratio Menurut RT, 2026</w:t>
      </w:r>
    </w:p>
    <w:p>
      <w:pPr>
        <w:autoSpaceDN w:val="0"/>
        <w:tabs>
          <w:tab w:pos="10676" w:val="left"/>
        </w:tabs>
        <w:autoSpaceDE w:val="0"/>
        <w:widowControl/>
        <w:spacing w:line="235" w:lineRule="auto" w:before="58" w:after="0"/>
        <w:ind w:left="1886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/>
          <w:color w:val="2D3748"/>
          <w:sz w:val="18"/>
        </w:rPr>
        <w:t xml:space="preserve">Total Population and Sex Ratio by RT, 2026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9</w:t>
      </w:r>
    </w:p>
    <w:p>
      <w:pPr>
        <w:autoSpaceDN w:val="0"/>
        <w:autoSpaceDE w:val="0"/>
        <w:widowControl/>
        <w:spacing w:line="233" w:lineRule="auto" w:before="220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18"/>
        </w:rPr>
        <w:t xml:space="preserve">3.  PENDIDIKAN DAN ADMINDUK / </w:t>
      </w:r>
      <w:r>
        <w:rPr>
          <w:rFonts w:ascii="Liberation Sans" w:hAnsi="Liberation Sans" w:eastAsia="Liberation Sans"/>
          <w:b/>
          <w:i/>
          <w:color w:val="0B3C5D"/>
          <w:sz w:val="18"/>
        </w:rPr>
        <w:t>EDUCATION AND CIVIL REGISTRATION</w:t>
      </w:r>
    </w:p>
    <w:p>
      <w:pPr>
        <w:autoSpaceDN w:val="0"/>
        <w:tabs>
          <w:tab w:pos="1886" w:val="left"/>
        </w:tabs>
        <w:autoSpaceDE w:val="0"/>
        <w:widowControl/>
        <w:spacing w:line="233" w:lineRule="auto" w:before="148" w:after="0"/>
        <w:ind w:left="1136" w:right="0" w:firstLine="0"/>
        <w:jc w:val="left"/>
      </w:pP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 xml:space="preserve">3.1 </w:t>
      </w:r>
      <w:r>
        <w:tab/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>Jumlah Penduduk Putus Sekolah dan Kepemilikan KTP-el Menurut RT, 2026</w:t>
      </w:r>
    </w:p>
    <w:p>
      <w:pPr>
        <w:autoSpaceDN w:val="0"/>
        <w:tabs>
          <w:tab w:pos="10578" w:val="left"/>
        </w:tabs>
        <w:autoSpaceDE w:val="0"/>
        <w:widowControl/>
        <w:spacing w:line="233" w:lineRule="auto" w:before="44" w:after="0"/>
        <w:ind w:left="1886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/>
          <w:color w:val="2D3748"/>
          <w:sz w:val="18"/>
        </w:rPr>
        <w:t xml:space="preserve">Total Dropouts and ID Card Ownership by RT, 2026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13</w:t>
      </w:r>
    </w:p>
    <w:p>
      <w:pPr>
        <w:autoSpaceDN w:val="0"/>
        <w:autoSpaceDE w:val="0"/>
        <w:widowControl/>
        <w:spacing w:line="233" w:lineRule="auto" w:before="236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18"/>
        </w:rPr>
        <w:t xml:space="preserve">4.  SOSIAL DAN KESEJAHTERAAN RAKYAT / </w:t>
      </w:r>
      <w:r>
        <w:rPr>
          <w:rFonts w:ascii="Liberation Sans" w:hAnsi="Liberation Sans" w:eastAsia="Liberation Sans"/>
          <w:b/>
          <w:i/>
          <w:color w:val="0B3C5D"/>
          <w:sz w:val="18"/>
        </w:rPr>
        <w:t>SOCIAL AND WELFARE</w:t>
      </w:r>
    </w:p>
    <w:p>
      <w:pPr>
        <w:autoSpaceDN w:val="0"/>
        <w:tabs>
          <w:tab w:pos="1886" w:val="left"/>
        </w:tabs>
        <w:autoSpaceDE w:val="0"/>
        <w:widowControl/>
        <w:spacing w:line="233" w:lineRule="auto" w:before="148" w:after="0"/>
        <w:ind w:left="1136" w:right="0" w:firstLine="0"/>
        <w:jc w:val="left"/>
      </w:pP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 xml:space="preserve">4.1 </w:t>
      </w:r>
      <w:r>
        <w:tab/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>Jumlah Keluarga Penerima Bantuan Sosial Menurut Jenis Bantuan dan RT, 2026</w:t>
      </w:r>
    </w:p>
    <w:p>
      <w:pPr>
        <w:autoSpaceDN w:val="0"/>
        <w:tabs>
          <w:tab w:pos="10578" w:val="left"/>
        </w:tabs>
        <w:autoSpaceDE w:val="0"/>
        <w:widowControl/>
        <w:spacing w:line="233" w:lineRule="auto" w:before="44" w:after="160"/>
        <w:ind w:left="1886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/>
          <w:color w:val="2D3748"/>
          <w:sz w:val="18"/>
        </w:rPr>
        <w:t xml:space="preserve">Number of Social Assistance Recipient Families by Assistance Type and RT, 2026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17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3006"/>
        <w:gridCol w:w="3006"/>
        <w:gridCol w:w="3006"/>
      </w:tblGrid>
      <w:tr>
        <w:trPr>
          <w:trHeight w:hRule="exact" w:val="318"/>
        </w:trPr>
        <w:tc>
          <w:tcPr>
            <w:tcW w:type="dxa" w:w="842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57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18"/>
              </w:rPr>
              <w:t xml:space="preserve">5.  PERUMAHAN DAN LINGKUNGAN / </w:t>
            </w:r>
            <w:r>
              <w:rPr>
                <w:rFonts w:ascii="Liberation Sans" w:hAnsi="Liberation Sans" w:eastAsia="Liberation Sans"/>
                <w:b/>
                <w:i/>
                <w:color w:val="0B3C5D"/>
                <w:sz w:val="18"/>
              </w:rPr>
              <w:t>HOUSING AND INFRASTRUCTURE</w:t>
            </w:r>
          </w:p>
        </w:tc>
        <w:tc>
          <w:tcPr>
            <w:tcW w:type="dxa" w:w="2340"/>
            <w:vMerge w:val="restart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4" w:after="0"/>
              <w:ind w:left="0" w:right="546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21</w:t>
            </w:r>
          </w:p>
        </w:tc>
      </w:tr>
      <w:tr>
        <w:trPr>
          <w:trHeight w:hRule="exact" w:val="300"/>
        </w:trPr>
        <w:tc>
          <w:tcPr>
            <w:tcW w:type="dxa" w:w="1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90" w:after="0"/>
              <w:ind w:left="0" w:right="24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5.1</w:t>
            </w:r>
          </w:p>
        </w:tc>
        <w:tc>
          <w:tcPr>
            <w:tcW w:type="dxa" w:w="73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90" w:after="0"/>
              <w:ind w:left="26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Bumbung Rumah dan Rata-rata Kepadatan Hunian Menurut RT, 2026</w:t>
            </w:r>
          </w:p>
        </w:tc>
        <w:tc>
          <w:tcPr>
            <w:tcW w:type="dxa" w:w="3006"/>
            <w:vMerge/>
            <w:tcBorders/>
          </w:tcPr>
          <w:p/>
        </w:tc>
      </w:tr>
      <w:tr>
        <w:trPr>
          <w:trHeight w:hRule="exact" w:val="302"/>
        </w:trPr>
        <w:tc>
          <w:tcPr>
            <w:tcW w:type="dxa" w:w="842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6" w:after="0"/>
              <w:ind w:left="132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2D3748"/>
                <w:sz w:val="18"/>
              </w:rPr>
              <w:t>Residential Buildings and Average Occupancy Density by RT, 2026</w:t>
            </w:r>
          </w:p>
        </w:tc>
        <w:tc>
          <w:tcPr>
            <w:tcW w:type="dxa" w:w="3006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731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40.0" w:type="dxa"/>
      </w:tblPr>
      <w:tblGrid>
        <w:gridCol w:w="9019"/>
      </w:tblGrid>
      <w:tr>
        <w:trPr>
          <w:trHeight w:hRule="exact" w:val="334"/>
        </w:trPr>
        <w:tc>
          <w:tcPr>
            <w:tcW w:type="dxa" w:w="6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vii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318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956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27"/>
              </w:rPr>
              <w:t>PENJELASAN UMUM/</w:t>
            </w:r>
            <w:r>
              <w:rPr>
                <w:rFonts w:ascii="Liberation Sans" w:hAnsi="Liberation Sans" w:eastAsia="Liberation Sans"/>
                <w:b/>
                <w:i/>
                <w:color w:val="1A202C"/>
                <w:sz w:val="27"/>
              </w:rPr>
              <w:t>EXPLANATORY NOTES</w:t>
            </w:r>
          </w:p>
        </w:tc>
      </w:tr>
    </w:tbl>
    <w:p>
      <w:pPr>
        <w:autoSpaceDN w:val="0"/>
        <w:autoSpaceDE w:val="0"/>
        <w:widowControl/>
        <w:spacing w:line="233" w:lineRule="auto" w:before="320" w:after="36"/>
        <w:ind w:left="1136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D3748"/>
          <w:sz w:val="18"/>
        </w:rPr>
        <w:t>Tanda-tanda, satuan-satuan, dan lain-lainnya yang digunakan dalam publikasi ini adalah sebagai berikut: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1854"/>
        </w:trPr>
        <w:tc>
          <w:tcPr>
            <w:tcW w:type="dxa" w:w="86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4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Symbols, measurement units, and acronyms which are used in this publication, are as follows:</w:t>
            </w:r>
          </w:p>
          <w:p>
            <w:pPr>
              <w:autoSpaceDN w:val="0"/>
              <w:autoSpaceDE w:val="0"/>
              <w:widowControl/>
              <w:spacing w:line="353" w:lineRule="auto" w:before="372" w:after="0"/>
              <w:ind w:left="592" w:right="504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Data tidak tersedia/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2D3748"/>
                <w:sz w:val="18"/>
              </w:rPr>
              <w:t xml:space="preserve">Data not available 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Tidak ada atau nol /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2D3748"/>
                <w:sz w:val="18"/>
              </w:rPr>
              <w:t xml:space="preserve">Null or zero 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Data dapat diabaikan/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2D3748"/>
                <w:sz w:val="18"/>
              </w:rPr>
              <w:t xml:space="preserve">Data negligible 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Tanda desimal/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2D3748"/>
                <w:sz w:val="18"/>
              </w:rPr>
              <w:t>Decimal point</w:t>
            </w:r>
          </w:p>
        </w:tc>
        <w:tc>
          <w:tcPr>
            <w:tcW w:type="dxa" w:w="17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6" w:after="0"/>
              <w:ind w:left="0" w:right="93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: ...</w:t>
            </w:r>
          </w:p>
          <w:p>
            <w:pPr>
              <w:autoSpaceDN w:val="0"/>
              <w:autoSpaceDE w:val="0"/>
              <w:widowControl/>
              <w:spacing w:line="338" w:lineRule="auto" w:before="132" w:after="0"/>
              <w:ind w:left="604" w:right="864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: -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: ~0 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: ,</w:t>
            </w:r>
          </w:p>
        </w:tc>
      </w:tr>
    </w:tbl>
    <w:p>
      <w:pPr>
        <w:autoSpaceDN w:val="0"/>
        <w:autoSpaceDE w:val="0"/>
        <w:widowControl/>
        <w:spacing w:line="1249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1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viii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09"/>
        <w:gridCol w:w="4509"/>
      </w:tblGrid>
      <w:tr>
        <w:trPr>
          <w:trHeight w:hRule="exact" w:val="1360"/>
        </w:trPr>
        <w:tc>
          <w:tcPr>
            <w:tcW w:type="dxa" w:w="1190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890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26"/>
              </w:rPr>
              <w:t xml:space="preserve">DAFTAR SINGKATAN / </w:t>
            </w:r>
            <w:r>
              <w:rPr>
                <w:rFonts w:ascii="Liberation Sans" w:hAnsi="Liberation Sans" w:eastAsia="Liberation Sans"/>
                <w:b/>
                <w:i/>
                <w:color w:val="0B3C5D"/>
                <w:sz w:val="26"/>
              </w:rPr>
              <w:t>LIST OF ABBREVIATIONS</w:t>
            </w:r>
          </w:p>
        </w:tc>
      </w:tr>
      <w:tr>
        <w:trPr>
          <w:trHeight w:hRule="exact" w:val="440"/>
        </w:trPr>
        <w:tc>
          <w:tcPr>
            <w:tcW w:type="dxa" w:w="5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12" w:after="0"/>
              <w:ind w:left="115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>BPS: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 Badan Pusat Statistik</w:t>
            </w:r>
          </w:p>
        </w:tc>
        <w:tc>
          <w:tcPr>
            <w:tcW w:type="dxa" w:w="64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12" w:after="0"/>
              <w:ind w:left="47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7"/>
              </w:rPr>
              <w:t>BPS:</w:t>
            </w: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7"/>
              </w:rPr>
              <w:t xml:space="preserve"> BPS-Statistics (Central Agency on Statistics)</w:t>
            </w:r>
          </w:p>
        </w:tc>
      </w:tr>
      <w:tr>
        <w:trPr>
          <w:trHeight w:hRule="exact" w:val="300"/>
        </w:trPr>
        <w:tc>
          <w:tcPr>
            <w:tcW w:type="dxa" w:w="5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2" w:after="0"/>
              <w:ind w:left="115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>CAPI: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 Computer-Assisted Personal Interviewing</w:t>
            </w:r>
          </w:p>
        </w:tc>
        <w:tc>
          <w:tcPr>
            <w:tcW w:type="dxa" w:w="64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2" w:after="0"/>
              <w:ind w:left="47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7"/>
              </w:rPr>
              <w:t>CAPI:</w:t>
            </w: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7"/>
              </w:rPr>
              <w:t xml:space="preserve"> Computer-Assisted Personal Interviewing</w:t>
            </w:r>
          </w:p>
        </w:tc>
      </w:tr>
      <w:tr>
        <w:trPr>
          <w:trHeight w:hRule="exact" w:val="300"/>
        </w:trPr>
        <w:tc>
          <w:tcPr>
            <w:tcW w:type="dxa" w:w="5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2" w:after="0"/>
              <w:ind w:left="115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>RT: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 Rukun Tetangga</w:t>
            </w:r>
          </w:p>
        </w:tc>
        <w:tc>
          <w:tcPr>
            <w:tcW w:type="dxa" w:w="64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2" w:after="0"/>
              <w:ind w:left="47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7"/>
              </w:rPr>
              <w:t>RT:</w:t>
            </w: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7"/>
              </w:rPr>
              <w:t xml:space="preserve"> Neighborhood Unit</w:t>
            </w:r>
          </w:p>
        </w:tc>
      </w:tr>
      <w:tr>
        <w:trPr>
          <w:trHeight w:hRule="exact" w:val="300"/>
        </w:trPr>
        <w:tc>
          <w:tcPr>
            <w:tcW w:type="dxa" w:w="5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2" w:after="0"/>
              <w:ind w:left="115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>KK: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 Kepala Keluarga</w:t>
            </w:r>
          </w:p>
        </w:tc>
        <w:tc>
          <w:tcPr>
            <w:tcW w:type="dxa" w:w="64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2" w:after="0"/>
              <w:ind w:left="47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7"/>
              </w:rPr>
              <w:t>KK:</w:t>
            </w: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7"/>
              </w:rPr>
              <w:t xml:space="preserve"> Head of Household / Family Card</w:t>
            </w:r>
          </w:p>
        </w:tc>
      </w:tr>
      <w:tr>
        <w:trPr>
          <w:trHeight w:hRule="exact" w:val="320"/>
        </w:trPr>
        <w:tc>
          <w:tcPr>
            <w:tcW w:type="dxa" w:w="5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2" w:after="0"/>
              <w:ind w:left="115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>ART: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 Anggota Rumah Tangga</w:t>
            </w:r>
          </w:p>
        </w:tc>
        <w:tc>
          <w:tcPr>
            <w:tcW w:type="dxa" w:w="64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2" w:after="0"/>
              <w:ind w:left="47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7"/>
              </w:rPr>
              <w:t>ART:</w:t>
            </w: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7"/>
              </w:rPr>
              <w:t xml:space="preserve"> Household Member</w:t>
            </w:r>
          </w:p>
        </w:tc>
      </w:tr>
      <w:tr>
        <w:trPr>
          <w:trHeight w:hRule="exact" w:val="300"/>
        </w:trPr>
        <w:tc>
          <w:tcPr>
            <w:tcW w:type="dxa" w:w="5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>KTP-el: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 Kartu Tanda Penduduk Elektronik</w:t>
            </w:r>
          </w:p>
        </w:tc>
        <w:tc>
          <w:tcPr>
            <w:tcW w:type="dxa" w:w="64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47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7"/>
              </w:rPr>
              <w:t>KTP-el:</w:t>
            </w: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7"/>
              </w:rPr>
              <w:t xml:space="preserve"> Electronic Identity Card</w:t>
            </w:r>
          </w:p>
        </w:tc>
      </w:tr>
      <w:tr>
        <w:trPr>
          <w:trHeight w:hRule="exact" w:val="300"/>
        </w:trPr>
        <w:tc>
          <w:tcPr>
            <w:tcW w:type="dxa" w:w="5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115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>PKH: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 Program Keluarga Harapan</w:t>
            </w:r>
          </w:p>
        </w:tc>
        <w:tc>
          <w:tcPr>
            <w:tcW w:type="dxa" w:w="64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47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7"/>
              </w:rPr>
              <w:t>PKH:</w:t>
            </w: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7"/>
              </w:rPr>
              <w:t xml:space="preserve"> Family Hope Program</w:t>
            </w:r>
          </w:p>
        </w:tc>
      </w:tr>
      <w:tr>
        <w:trPr>
          <w:trHeight w:hRule="exact" w:val="300"/>
        </w:trPr>
        <w:tc>
          <w:tcPr>
            <w:tcW w:type="dxa" w:w="5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115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>BPNT: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 Bantuan Pangan Non-Tunai</w:t>
            </w:r>
          </w:p>
        </w:tc>
        <w:tc>
          <w:tcPr>
            <w:tcW w:type="dxa" w:w="64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47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7"/>
              </w:rPr>
              <w:t>BPNT:</w:t>
            </w: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7"/>
              </w:rPr>
              <w:t xml:space="preserve"> Non-Cash Food Assistance</w:t>
            </w:r>
          </w:p>
        </w:tc>
      </w:tr>
      <w:tr>
        <w:trPr>
          <w:trHeight w:hRule="exact" w:val="300"/>
        </w:trPr>
        <w:tc>
          <w:tcPr>
            <w:tcW w:type="dxa" w:w="5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115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>BST: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 Bantuan Sosial Tunai</w:t>
            </w:r>
          </w:p>
        </w:tc>
        <w:tc>
          <w:tcPr>
            <w:tcW w:type="dxa" w:w="64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47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7"/>
              </w:rPr>
              <w:t>BST:</w:t>
            </w: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7"/>
              </w:rPr>
              <w:t xml:space="preserve"> Social Cash Assistance</w:t>
            </w:r>
          </w:p>
        </w:tc>
      </w:tr>
      <w:tr>
        <w:trPr>
          <w:trHeight w:hRule="exact" w:val="300"/>
        </w:trPr>
        <w:tc>
          <w:tcPr>
            <w:tcW w:type="dxa" w:w="5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115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>BLT: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 Bantuan Langsung Tunai</w:t>
            </w:r>
          </w:p>
        </w:tc>
        <w:tc>
          <w:tcPr>
            <w:tcW w:type="dxa" w:w="64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47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7"/>
              </w:rPr>
              <w:t>BLT:</w:t>
            </w: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7"/>
              </w:rPr>
              <w:t xml:space="preserve"> Direct Cash Assistance</w:t>
            </w:r>
          </w:p>
        </w:tc>
      </w:tr>
      <w:tr>
        <w:trPr>
          <w:trHeight w:hRule="exact" w:val="300"/>
        </w:trPr>
        <w:tc>
          <w:tcPr>
            <w:tcW w:type="dxa" w:w="5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115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>SD / SMP / SMA: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 Sekolah Dasar / Menengah / Atas</w:t>
            </w:r>
          </w:p>
        </w:tc>
        <w:tc>
          <w:tcPr>
            <w:tcW w:type="dxa" w:w="64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47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7"/>
              </w:rPr>
              <w:t>SD / SMP / SMA:</w:t>
            </w: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7"/>
              </w:rPr>
              <w:t xml:space="preserve"> Primary / Junior / Senior High School</w:t>
            </w:r>
          </w:p>
        </w:tc>
      </w:tr>
      <w:tr>
        <w:trPr>
          <w:trHeight w:hRule="exact" w:val="316"/>
        </w:trPr>
        <w:tc>
          <w:tcPr>
            <w:tcW w:type="dxa" w:w="5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115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>PT: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 Perguruan Tinggi</w:t>
            </w:r>
          </w:p>
        </w:tc>
        <w:tc>
          <w:tcPr>
            <w:tcW w:type="dxa" w:w="64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47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7"/>
              </w:rPr>
              <w:t>PT:</w:t>
            </w: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7"/>
              </w:rPr>
              <w:t xml:space="preserve"> Higher Education / University</w:t>
            </w:r>
          </w:p>
        </w:tc>
      </w:tr>
    </w:tbl>
    <w:p>
      <w:pPr>
        <w:autoSpaceDN w:val="0"/>
        <w:autoSpaceDE w:val="0"/>
        <w:widowControl/>
        <w:spacing w:line="1108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60.0" w:type="dxa"/>
      </w:tblPr>
      <w:tblGrid>
        <w:gridCol w:w="9019"/>
      </w:tblGrid>
      <w:tr>
        <w:trPr>
          <w:trHeight w:hRule="exact" w:val="334"/>
        </w:trPr>
        <w:tc>
          <w:tcPr>
            <w:tcW w:type="dxa" w:w="60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ix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6818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8312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/>
                <w:color w:val="CBD5E1"/>
                <w:sz w:val="18"/>
              </w:rPr>
              <w:t>[ Halaman Ini Sengaja Dikosongkan / This Page Intentionally Left Blank ]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8784" w:right="1008" w:firstLine="0"/>
        <w:jc w:val="center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STATISTIK KUNCI 2026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KEY STATISTICS 2026</w:t>
      </w:r>
    </w:p>
    <w:p>
      <w:pPr>
        <w:autoSpaceDN w:val="0"/>
        <w:autoSpaceDE w:val="0"/>
        <w:widowControl/>
        <w:spacing w:line="233" w:lineRule="auto" w:before="196" w:after="46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19"/>
        </w:rPr>
        <w:t>Tabel 0.1 Statistik Kunci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96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6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0B3C5D"/>
                <w:sz w:val="17"/>
              </w:rPr>
              <w:t>Table Key Statistics, 2026</w:t>
            </w:r>
          </w:p>
        </w:tc>
      </w:tr>
    </w:tbl>
    <w:p>
      <w:pPr>
        <w:autoSpaceDN w:val="0"/>
        <w:autoSpaceDE w:val="0"/>
        <w:widowControl/>
        <w:spacing w:line="3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5270"/>
        </w:trPr>
        <w:tc>
          <w:tcPr>
            <w:tcW w:type="dxa" w:w="107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3587"/>
              <w:gridCol w:w="3587"/>
              <w:gridCol w:w="3587"/>
            </w:tblGrid>
            <w:tr>
              <w:trPr>
                <w:trHeight w:hRule="exact" w:val="376"/>
              </w:trPr>
              <w:tc>
                <w:tcPr>
                  <w:tcW w:type="dxa" w:w="6764"/>
                  <w:tcBorders>
                    <w:start w:sz="6.399999999999977" w:val="single" w:color="#D97705"/>
                    <w:top w:sz="5.600000000000023" w:val="single" w:color="#D97705"/>
                    <w:end w:sz="6.400000000000091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82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Rincian /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Description</w:t>
                  </w:r>
                </w:p>
              </w:tc>
              <w:tc>
                <w:tcPr>
                  <w:tcW w:type="dxa" w:w="1650"/>
                  <w:tcBorders>
                    <w:start w:sz="6.400000000000091" w:val="single" w:color="#D97705"/>
                    <w:top w:sz="5.600000000000023" w:val="single" w:color="#D97705"/>
                    <w:end w:sz="5.599999999999909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82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Satuan /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Unit</w:t>
                  </w:r>
                </w:p>
              </w:tc>
              <w:tc>
                <w:tcPr>
                  <w:tcW w:type="dxa" w:w="1200"/>
                  <w:tcBorders>
                    <w:start w:sz="5.599999999999909" w:val="single" w:color="#D97705"/>
                    <w:top w:sz="5.600000000000023" w:val="single" w:color="#D97705"/>
                    <w:end w:sz="5.600000000000364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82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2026</w:t>
                  </w:r>
                </w:p>
              </w:tc>
            </w:tr>
            <w:tr>
              <w:trPr>
                <w:trHeight w:hRule="exact" w:val="300"/>
              </w:trPr>
              <w:tc>
                <w:tcPr>
                  <w:tcW w:type="dxa" w:w="6764"/>
                  <w:tcBorders>
                    <w:start w:sz="6.399999999999977" w:val="single" w:color="#D97705"/>
                    <w:top w:sz="6.399999999999977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(1)</w:t>
                  </w:r>
                </w:p>
              </w:tc>
              <w:tc>
                <w:tcPr>
                  <w:tcW w:type="dxa" w:w="1650"/>
                  <w:tcBorders>
                    <w:start w:sz="6.400000000000091" w:val="single" w:color="#D97705"/>
                    <w:top w:sz="6.399999999999977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(2)</w:t>
                  </w:r>
                </w:p>
              </w:tc>
              <w:tc>
                <w:tcPr>
                  <w:tcW w:type="dxa" w:w="1200"/>
                  <w:tcBorders>
                    <w:start w:sz="5.599999999999909" w:val="single" w:color="#D97705"/>
                    <w:top w:sz="6.399999999999977" w:val="single" w:color="#D97705"/>
                    <w:end w:sz="5.600000000000364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(3)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9614"/>
                  <w:gridSpan w:val="3"/>
                  <w:tcBorders>
                    <w:start w:sz="6.399999999999977" w:val="single" w:color="#CBD5E1"/>
                    <w:top w:sz="6.400000000000091" w:val="single" w:color="#D97705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 xml:space="preserve">DEMOGRAFI DAN KEPENDUDUKAN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/>
                      <w:color w:val="1A202C"/>
                      <w:sz w:val="16"/>
                    </w:rPr>
                    <w:t>DEMOGRAPHICS AND POPULATION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676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Penduduk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Population</w:t>
                  </w:r>
                </w:p>
              </w:tc>
              <w:tc>
                <w:tcPr>
                  <w:tcW w:type="dxa" w:w="165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78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Jiwa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Persons</w:t>
                  </w:r>
                </w:p>
              </w:tc>
              <w:tc>
                <w:tcPr>
                  <w:tcW w:type="dxa" w:w="1200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3.074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676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Laki-laki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Male</w:t>
                  </w:r>
                </w:p>
              </w:tc>
              <w:tc>
                <w:tcPr>
                  <w:tcW w:type="dxa" w:w="165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8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Jiwa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Persons</w:t>
                  </w:r>
                </w:p>
              </w:tc>
              <w:tc>
                <w:tcPr>
                  <w:tcW w:type="dxa" w:w="1200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1.569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676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Perempuan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Female</w:t>
                  </w:r>
                </w:p>
              </w:tc>
              <w:tc>
                <w:tcPr>
                  <w:tcW w:type="dxa" w:w="165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78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Jiwa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Persons</w:t>
                  </w:r>
                </w:p>
              </w:tc>
              <w:tc>
                <w:tcPr>
                  <w:tcW w:type="dxa" w:w="1200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1.505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676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Rasio Jenis Kelamin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Sex Ratio</w:t>
                  </w:r>
                </w:p>
              </w:tc>
              <w:tc>
                <w:tcPr>
                  <w:tcW w:type="dxa" w:w="165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8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200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104,25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676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Kepala Keluarga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Households</w:t>
                  </w:r>
                </w:p>
              </w:tc>
              <w:tc>
                <w:tcPr>
                  <w:tcW w:type="dxa" w:w="165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78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KK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Households</w:t>
                  </w:r>
                </w:p>
              </w:tc>
              <w:tc>
                <w:tcPr>
                  <w:tcW w:type="dxa" w:w="1200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994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9614"/>
                  <w:gridSpan w:val="3"/>
                  <w:tcBorders>
                    <w:start w:sz="6.399999999999977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 xml:space="preserve">KETENAGAKERJAAN, UMKM &amp; SOSIAL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/>
                      <w:color w:val="1A202C"/>
                      <w:sz w:val="16"/>
                    </w:rPr>
                    <w:t>EMPLOYMENT, MSME &amp; SOCIAL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676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Usia Kerja Bekerja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Employed Working Age</w:t>
                  </w:r>
                </w:p>
              </w:tc>
              <w:tc>
                <w:tcPr>
                  <w:tcW w:type="dxa" w:w="165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78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Jiwa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Persons</w:t>
                  </w:r>
                </w:p>
              </w:tc>
              <w:tc>
                <w:tcPr>
                  <w:tcW w:type="dxa" w:w="1200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1.094</w:t>
                  </w:r>
                </w:p>
              </w:tc>
            </w:tr>
            <w:tr>
              <w:trPr>
                <w:trHeight w:hRule="exact" w:val="286"/>
              </w:trPr>
              <w:tc>
                <w:tcPr>
                  <w:tcW w:type="dxa" w:w="676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Rumah Tangga UMKM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MSME Households</w:t>
                  </w:r>
                </w:p>
              </w:tc>
              <w:tc>
                <w:tcPr>
                  <w:tcW w:type="dxa" w:w="165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8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KK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Households</w:t>
                  </w:r>
                </w:p>
              </w:tc>
              <w:tc>
                <w:tcPr>
                  <w:tcW w:type="dxa" w:w="1200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126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676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Peserta BPJS Kesehatan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BPJS Health Participants</w:t>
                  </w:r>
                </w:p>
              </w:tc>
              <w:tc>
                <w:tcPr>
                  <w:tcW w:type="dxa" w:w="165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78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Jiwa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Persons</w:t>
                  </w:r>
                </w:p>
              </w:tc>
              <w:tc>
                <w:tcPr>
                  <w:tcW w:type="dxa" w:w="1200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2.655</w:t>
                  </w:r>
                </w:p>
              </w:tc>
            </w:tr>
            <w:tr>
              <w:trPr>
                <w:trHeight w:hRule="exact" w:val="286"/>
              </w:trPr>
              <w:tc>
                <w:tcPr>
                  <w:tcW w:type="dxa" w:w="676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Keluarga Penerima Bansos (PKH/BPNT)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Assistance Recipients</w:t>
                  </w:r>
                </w:p>
              </w:tc>
              <w:tc>
                <w:tcPr>
                  <w:tcW w:type="dxa" w:w="165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8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Keluarga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Families</w:t>
                  </w:r>
                </w:p>
              </w:tc>
              <w:tc>
                <w:tcPr>
                  <w:tcW w:type="dxa" w:w="1200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141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9614"/>
                  <w:gridSpan w:val="3"/>
                  <w:tcBorders>
                    <w:start w:sz="6.399999999999977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 xml:space="preserve">PERUMAHAN DAN LINGKUNGAN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/>
                      <w:color w:val="1A202C"/>
                      <w:sz w:val="16"/>
                    </w:rPr>
                    <w:t>HOUSING AND ENVIRONMENT</w:t>
                  </w:r>
                </w:p>
              </w:tc>
            </w:tr>
            <w:tr>
              <w:trPr>
                <w:trHeight w:hRule="exact" w:val="286"/>
              </w:trPr>
              <w:tc>
                <w:tcPr>
                  <w:tcW w:type="dxa" w:w="676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Bumbung Rumah (Hunian)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Residential Buildings</w:t>
                  </w:r>
                </w:p>
              </w:tc>
              <w:tc>
                <w:tcPr>
                  <w:tcW w:type="dxa" w:w="165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8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Unit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Units</w:t>
                  </w:r>
                </w:p>
              </w:tc>
              <w:tc>
                <w:tcPr>
                  <w:tcW w:type="dxa" w:w="1200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748</w:t>
                  </w:r>
                </w:p>
              </w:tc>
            </w:tr>
            <w:tr>
              <w:trPr>
                <w:trHeight w:hRule="exact" w:val="480"/>
              </w:trPr>
              <w:tc>
                <w:tcPr>
                  <w:tcW w:type="dxa" w:w="676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44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Kepadatan Hunian Rata-rata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Housing Density</w:t>
                  </w:r>
                </w:p>
              </w:tc>
              <w:tc>
                <w:tcPr>
                  <w:tcW w:type="dxa" w:w="165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7" w:lineRule="auto" w:before="40" w:after="0"/>
                    <w:ind w:left="78" w:right="432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Jiwa per Unit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Persons/Unit</w:t>
                  </w:r>
                </w:p>
              </w:tc>
              <w:tc>
                <w:tcPr>
                  <w:tcW w:type="dxa" w:w="1200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4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4,11</w:t>
                  </w:r>
                </w:p>
              </w:tc>
            </w:tr>
            <w:tr>
              <w:trPr>
                <w:trHeight w:hRule="exact" w:val="264"/>
              </w:trPr>
              <w:tc>
                <w:tcPr>
                  <w:tcW w:type="dxa" w:w="676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Sanitasi BAB Sendiri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Private Toilet Sanitation</w:t>
                  </w:r>
                </w:p>
              </w:tc>
              <w:tc>
                <w:tcPr>
                  <w:tcW w:type="dxa" w:w="165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78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KK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Households</w:t>
                  </w:r>
                </w:p>
              </w:tc>
              <w:tc>
                <w:tcPr>
                  <w:tcW w:type="dxa" w:w="1200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747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252"/>
        </w:trPr>
        <w:tc>
          <w:tcPr>
            <w:tcW w:type="dxa" w:w="9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576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/>
                <w:i w:val="0"/>
                <w:color w:val="475569"/>
                <w:sz w:val="16"/>
              </w:rPr>
              <w:t>Catatan/</w:t>
            </w:r>
            <w:r>
              <w:rPr>
                <w:w w:val="97.49999642372131"/>
                <w:rFonts w:ascii="Liberation Sans" w:hAnsi="Liberation Sans" w:eastAsia="Liberation Sans"/>
                <w:b/>
                <w:i/>
                <w:color w:val="475569"/>
                <w:sz w:val="16"/>
              </w:rPr>
              <w:t>Note:</w:t>
            </w:r>
            <w:r>
              <w:rPr>
                <w:w w:val="97.49999642372131"/>
                <w:rFonts w:ascii="Liberation Sans" w:hAnsi="Liberation Sans" w:eastAsia="Liberation Sans"/>
                <w:b w:val="0"/>
                <w:i w:val="0"/>
                <w:color w:val="475569"/>
                <w:sz w:val="16"/>
              </w:rPr>
              <w:t xml:space="preserve">Data keadaan Rukun Tetangga (RT) per Juni 2026 / </w:t>
            </w: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RT condition data as of June 2026</w:t>
            </w:r>
          </w:p>
        </w:tc>
      </w:tr>
    </w:tbl>
    <w:p>
      <w:pPr>
        <w:autoSpaceDN w:val="0"/>
        <w:autoSpaceDE w:val="0"/>
        <w:widowControl/>
        <w:spacing w:line="235" w:lineRule="auto" w:before="18" w:after="16"/>
        <w:ind w:left="1136" w:right="0" w:firstLine="0"/>
        <w:jc w:val="left"/>
      </w:pPr>
      <w:r>
        <w:rPr>
          <w:w w:val="97.49999642372131"/>
          <w:rFonts w:ascii="Liberation Sans" w:hAnsi="Liberation Sans" w:eastAsia="Liberation Sans"/>
          <w:b/>
          <w:i w:val="0"/>
          <w:color w:val="475569"/>
          <w:sz w:val="16"/>
        </w:rPr>
        <w:t>Sumber/</w:t>
      </w:r>
      <w:r>
        <w:rPr>
          <w:w w:val="97.49999642372131"/>
          <w:rFonts w:ascii="Liberation Sans" w:hAnsi="Liberation Sans" w:eastAsia="Liberation Sans"/>
          <w:b/>
          <w:i/>
          <w:color w:val="475569"/>
          <w:sz w:val="16"/>
        </w:rPr>
        <w:t>Source:</w:t>
      </w:r>
      <w:r>
        <w:rPr>
          <w:w w:val="97.49999642372131"/>
          <w:rFonts w:ascii="Liberation Sans" w:hAnsi="Liberation Sans" w:eastAsia="Liberation Sans"/>
          <w:b w:val="0"/>
          <w:i w:val="0"/>
          <w:color w:val="475569"/>
          <w:sz w:val="16"/>
        </w:rPr>
        <w:t xml:space="preserve">Pemerintah Kelurahan Pasir Wan Salim — Program Desa Cinta Statistik 2026 / </w:t>
      </w:r>
      <w:r>
        <w:rPr>
          <w:w w:val="97.49999642372131"/>
          <w:rFonts w:ascii="Liberation Sans" w:hAnsi="Liberation Sans" w:eastAsia="Liberation Sans"/>
          <w:b w:val="0"/>
          <w:i/>
          <w:color w:val="475569"/>
          <w:sz w:val="16"/>
        </w:rPr>
        <w:t>Government of Pasir Wan Salim Urban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54"/>
        </w:trPr>
        <w:tc>
          <w:tcPr>
            <w:tcW w:type="dxa" w:w="7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8" w:after="0"/>
              <w:ind w:left="1230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Village — 2026 Desa Cinta Statistik Program</w:t>
            </w:r>
          </w:p>
        </w:tc>
      </w:tr>
    </w:tbl>
    <w:p>
      <w:pPr>
        <w:autoSpaceDN w:val="0"/>
        <w:autoSpaceDE w:val="0"/>
        <w:widowControl/>
        <w:spacing w:line="817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6818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8312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/>
                <w:color w:val="CBD5E1"/>
                <w:sz w:val="18"/>
              </w:rPr>
              <w:t>[ Halaman Ini Sengaja Dikosongkan / This Page Intentionally Left Blank ]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84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1689100</wp:posOffset>
            </wp:positionV>
            <wp:extent cx="6477000" cy="7340600"/>
            <wp:wrapNone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77000" cy="734060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0.0" w:type="dxa"/>
      </w:tblPr>
      <w:tblGrid>
        <w:gridCol w:w="4509"/>
        <w:gridCol w:w="4509"/>
      </w:tblGrid>
      <w:tr>
        <w:trPr>
          <w:trHeight w:hRule="exact" w:val="1254"/>
        </w:trPr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288" w:right="432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72"/>
              </w:rPr>
              <w:t xml:space="preserve">1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FFFFFF"/>
                <w:sz w:val="20"/>
              </w:rPr>
              <w:t>BAB</w:t>
            </w:r>
          </w:p>
          <w:p>
            <w:pPr>
              <w:autoSpaceDN w:val="0"/>
              <w:autoSpaceDE w:val="0"/>
              <w:widowControl/>
              <w:spacing w:line="233" w:lineRule="auto" w:before="22" w:after="0"/>
              <w:ind w:left="24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FFFFFF"/>
                <w:sz w:val="16"/>
              </w:rPr>
              <w:t>Chapter</w:t>
            </w:r>
          </w:p>
        </w:tc>
        <w:tc>
          <w:tcPr>
            <w:tcW w:type="dxa" w:w="6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1" w:lineRule="auto" w:before="178" w:after="0"/>
              <w:ind w:left="356" w:right="72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4"/>
              </w:rPr>
              <w:t xml:space="preserve">GEOGRAFI DAN PEMERINTAHAN </w:t>
            </w:r>
            <w:r>
              <w:rPr>
                <w:rFonts w:ascii="Liberation Sans" w:hAnsi="Liberation Sans" w:eastAsia="Liberation Sans"/>
                <w:b/>
                <w:i/>
                <w:color w:val="FFFFFF"/>
                <w:sz w:val="26"/>
              </w:rPr>
              <w:t>GEOGRAPHY AND GOVERNMENT</w:t>
            </w:r>
          </w:p>
        </w:tc>
      </w:tr>
    </w:tbl>
    <w:p>
      <w:pPr>
        <w:autoSpaceDN w:val="0"/>
        <w:autoSpaceDE w:val="0"/>
        <w:widowControl/>
        <w:spacing w:line="233" w:lineRule="auto" w:before="1148" w:after="0"/>
        <w:ind w:left="12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 xml:space="preserve">DISTRIBUSI WILAYAH ADMINISTRASI &amp; CAKUPAN PENDATAAN / </w:t>
      </w:r>
      <w:r>
        <w:rPr>
          <w:rFonts w:ascii="Liberation Sans" w:hAnsi="Liberation Sans" w:eastAsia="Liberation Sans"/>
          <w:b/>
          <w:i/>
          <w:color w:val="0B3C5D"/>
          <w:sz w:val="22"/>
        </w:rPr>
        <w:t>ADMINISTRATIVE</w:t>
      </w:r>
    </w:p>
    <w:p>
      <w:pPr>
        <w:autoSpaceDN w:val="0"/>
        <w:autoSpaceDE w:val="0"/>
        <w:widowControl/>
        <w:spacing w:line="233" w:lineRule="auto" w:before="54" w:after="500"/>
        <w:ind w:left="12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2"/>
        </w:rPr>
        <w:t>DISTRIBUTION &amp; COVERAGE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00.0" w:type="dxa"/>
      </w:tblPr>
      <w:tblGrid>
        <w:gridCol w:w="3006"/>
        <w:gridCol w:w="3006"/>
        <w:gridCol w:w="3006"/>
      </w:tblGrid>
      <w:tr>
        <w:trPr>
          <w:trHeight w:hRule="exact" w:val="568"/>
        </w:trPr>
        <w:tc>
          <w:tcPr>
            <w:tcW w:type="dxa" w:w="2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1240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15803D"/>
                <w:sz w:val="44"/>
              </w:rPr>
              <w:t>17</w:t>
            </w:r>
          </w:p>
        </w:tc>
        <w:tc>
          <w:tcPr>
            <w:tcW w:type="dxa" w:w="3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1360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1D4ED8"/>
                <w:sz w:val="44"/>
              </w:rPr>
              <w:t>8</w:t>
            </w:r>
          </w:p>
        </w:tc>
        <w:tc>
          <w:tcPr>
            <w:tcW w:type="dxa" w:w="2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63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B45309"/>
                <w:sz w:val="44"/>
              </w:rPr>
              <w:t>100%</w:t>
            </w:r>
          </w:p>
        </w:tc>
      </w:tr>
      <w:tr>
        <w:trPr>
          <w:trHeight w:hRule="exact" w:val="240"/>
        </w:trPr>
        <w:tc>
          <w:tcPr>
            <w:tcW w:type="dxa" w:w="2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6" w:after="0"/>
              <w:ind w:left="32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66534"/>
                <w:sz w:val="17"/>
              </w:rPr>
              <w:t>Rukun Tetangga (RT)</w:t>
            </w:r>
          </w:p>
        </w:tc>
        <w:tc>
          <w:tcPr>
            <w:tcW w:type="dxa" w:w="3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6" w:after="0"/>
              <w:ind w:left="0" w:right="71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1E40AF"/>
                <w:sz w:val="17"/>
              </w:rPr>
              <w:t>Rukun Warga (RW)</w:t>
            </w:r>
          </w:p>
        </w:tc>
        <w:tc>
          <w:tcPr>
            <w:tcW w:type="dxa" w:w="2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6" w:after="0"/>
              <w:ind w:left="578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92400E"/>
                <w:sz w:val="17"/>
              </w:rPr>
              <w:t>Cakupan CAPI AppSheet</w:t>
            </w:r>
          </w:p>
        </w:tc>
      </w:tr>
      <w:tr>
        <w:trPr>
          <w:trHeight w:hRule="exact" w:val="286"/>
        </w:trPr>
        <w:tc>
          <w:tcPr>
            <w:tcW w:type="dxa" w:w="2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6" w:after="0"/>
              <w:ind w:left="358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166534"/>
                <w:sz w:val="17"/>
              </w:rPr>
              <w:t>Neighborhood Units</w:t>
            </w:r>
          </w:p>
        </w:tc>
        <w:tc>
          <w:tcPr>
            <w:tcW w:type="dxa" w:w="3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6" w:after="0"/>
              <w:ind w:left="65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1E40AF"/>
                <w:sz w:val="17"/>
              </w:rPr>
              <w:t>Community Units (RW)</w:t>
            </w:r>
          </w:p>
        </w:tc>
        <w:tc>
          <w:tcPr>
            <w:tcW w:type="dxa" w:w="2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6" w:after="0"/>
              <w:ind w:left="0" w:right="586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92400E"/>
                <w:sz w:val="17"/>
              </w:rPr>
              <w:t>CAPI Coverage</w:t>
            </w:r>
          </w:p>
        </w:tc>
      </w:tr>
    </w:tbl>
    <w:p>
      <w:pPr>
        <w:autoSpaceDN w:val="0"/>
        <w:autoSpaceDE w:val="0"/>
        <w:widowControl/>
        <w:spacing w:line="233" w:lineRule="auto" w:before="690" w:after="0"/>
        <w:ind w:left="236" w:right="0" w:firstLine="0"/>
        <w:jc w:val="left"/>
      </w:pPr>
      <w:r>
        <w:rPr>
          <w:w w:val="97.74999618530273"/>
          <w:rFonts w:ascii="Liberation Sans" w:hAnsi="Liberation Sans" w:eastAsia="Liberation Sans"/>
          <w:b/>
          <w:i w:val="0"/>
          <w:color w:val="0B3C5D"/>
          <w:sz w:val="18"/>
        </w:rPr>
        <w:t xml:space="preserve">SEBARAN RUKUN TETANGGA (RT) PER RW / </w:t>
      </w:r>
      <w:r>
        <w:rPr>
          <w:w w:val="97.74999618530273"/>
          <w:rFonts w:ascii="Liberation Sans" w:hAnsi="Liberation Sans" w:eastAsia="Liberation Sans"/>
          <w:b/>
          <w:i/>
          <w:color w:val="0B3C5D"/>
          <w:sz w:val="18"/>
        </w:rPr>
        <w:t>RT DISTRIBUTION BY COMMUNITY UNIT</w:t>
      </w:r>
    </w:p>
    <w:p>
      <w:pPr>
        <w:autoSpaceDN w:val="0"/>
        <w:tabs>
          <w:tab w:pos="7828" w:val="left"/>
        </w:tabs>
        <w:autoSpaceDE w:val="0"/>
        <w:widowControl/>
        <w:spacing w:line="233" w:lineRule="auto" w:before="160" w:after="0"/>
        <w:ind w:left="236" w:right="0" w:firstLine="0"/>
        <w:jc w:val="left"/>
      </w:pP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 xml:space="preserve">RW 01 </w:t>
      </w: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>2 RT (11,8%)</w:t>
      </w:r>
    </w:p>
    <w:p>
      <w:pPr>
        <w:autoSpaceDN w:val="0"/>
        <w:tabs>
          <w:tab w:pos="7828" w:val="left"/>
        </w:tabs>
        <w:autoSpaceDE w:val="0"/>
        <w:widowControl/>
        <w:spacing w:line="235" w:lineRule="auto" w:before="402" w:after="0"/>
        <w:ind w:left="236" w:right="0" w:firstLine="0"/>
        <w:jc w:val="left"/>
      </w:pP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 xml:space="preserve">RW 02 </w:t>
      </w: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>2 RT (11,8%)</w:t>
      </w:r>
    </w:p>
    <w:p>
      <w:pPr>
        <w:autoSpaceDN w:val="0"/>
        <w:tabs>
          <w:tab w:pos="7828" w:val="left"/>
        </w:tabs>
        <w:autoSpaceDE w:val="0"/>
        <w:widowControl/>
        <w:spacing w:line="235" w:lineRule="auto" w:before="386" w:after="0"/>
        <w:ind w:left="236" w:right="0" w:firstLine="0"/>
        <w:jc w:val="left"/>
      </w:pP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 xml:space="preserve">RW 03 </w:t>
      </w: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>2 RT (11,8%)</w:t>
      </w:r>
    </w:p>
    <w:p>
      <w:pPr>
        <w:autoSpaceDN w:val="0"/>
        <w:tabs>
          <w:tab w:pos="7828" w:val="left"/>
        </w:tabs>
        <w:autoSpaceDE w:val="0"/>
        <w:widowControl/>
        <w:spacing w:line="235" w:lineRule="auto" w:before="386" w:after="0"/>
        <w:ind w:left="236" w:right="0" w:firstLine="0"/>
        <w:jc w:val="left"/>
      </w:pP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 xml:space="preserve">RW 04 </w:t>
      </w: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>2 RT (11,8%)</w:t>
      </w:r>
    </w:p>
    <w:p>
      <w:pPr>
        <w:autoSpaceDN w:val="0"/>
        <w:tabs>
          <w:tab w:pos="7828" w:val="left"/>
        </w:tabs>
        <w:autoSpaceDE w:val="0"/>
        <w:widowControl/>
        <w:spacing w:line="235" w:lineRule="auto" w:before="386" w:after="0"/>
        <w:ind w:left="236" w:right="0" w:firstLine="0"/>
        <w:jc w:val="left"/>
      </w:pP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 xml:space="preserve">RW 05 </w:t>
      </w: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>2 RT (11,8%)</w:t>
      </w:r>
    </w:p>
    <w:p>
      <w:pPr>
        <w:autoSpaceDN w:val="0"/>
        <w:tabs>
          <w:tab w:pos="7820" w:val="left"/>
        </w:tabs>
        <w:autoSpaceDE w:val="0"/>
        <w:widowControl/>
        <w:spacing w:line="233" w:lineRule="auto" w:before="402" w:after="0"/>
        <w:ind w:left="236" w:right="0" w:firstLine="0"/>
        <w:jc w:val="left"/>
      </w:pP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 xml:space="preserve">RW 06 </w:t>
      </w:r>
      <w:r>
        <w:tab/>
      </w: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>3 RT (17,6%)</w:t>
      </w:r>
    </w:p>
    <w:p>
      <w:pPr>
        <w:autoSpaceDN w:val="0"/>
        <w:tabs>
          <w:tab w:pos="7910" w:val="left"/>
        </w:tabs>
        <w:autoSpaceDE w:val="0"/>
        <w:widowControl/>
        <w:spacing w:line="233" w:lineRule="auto" w:before="388" w:after="0"/>
        <w:ind w:left="236" w:right="0" w:firstLine="0"/>
        <w:jc w:val="left"/>
      </w:pP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 xml:space="preserve">RW 07 </w:t>
      </w:r>
      <w:r>
        <w:tab/>
      </w: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>1 RT (5,9%)</w:t>
      </w:r>
    </w:p>
    <w:p>
      <w:pPr>
        <w:autoSpaceDN w:val="0"/>
        <w:tabs>
          <w:tab w:pos="7820" w:val="left"/>
        </w:tabs>
        <w:autoSpaceDE w:val="0"/>
        <w:widowControl/>
        <w:spacing w:line="233" w:lineRule="auto" w:before="388" w:after="0"/>
        <w:ind w:left="236" w:right="0" w:firstLine="0"/>
        <w:jc w:val="left"/>
      </w:pP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 xml:space="preserve">RW 08 </w:t>
      </w:r>
      <w:r>
        <w:tab/>
      </w: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>3 RT (17,6%)</w:t>
      </w:r>
    </w:p>
    <w:p>
      <w:pPr>
        <w:sectPr>
          <w:pgSz w:w="11899" w:h="16838"/>
          <w:pgMar w:top="1440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33" w:lineRule="auto" w:before="866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>KELURAHAN PASIR WAN SALIM DALAM ANGKA 2026</w:t>
      </w:r>
    </w:p>
    <w:p>
      <w:pPr>
        <w:autoSpaceDN w:val="0"/>
        <w:autoSpaceDE w:val="0"/>
        <w:widowControl/>
        <w:spacing w:line="233" w:lineRule="auto" w:before="36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EB8A3C"/>
          <w:sz w:val="17"/>
        </w:rPr>
        <w:t>PASIR WAN SALIM URBAN VILLAGE IN FIGURES 2026</w:t>
      </w:r>
    </w:p>
    <w:p>
      <w:pPr>
        <w:autoSpaceDN w:val="0"/>
        <w:autoSpaceDE w:val="0"/>
        <w:widowControl/>
        <w:spacing w:line="233" w:lineRule="auto" w:before="220" w:after="0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0B3C5D"/>
          <w:sz w:val="28"/>
        </w:rPr>
        <w:t>PENJELASAN TEKNIS</w:t>
      </w:r>
    </w:p>
    <w:p>
      <w:pPr>
        <w:autoSpaceDN w:val="0"/>
        <w:autoSpaceDE w:val="0"/>
        <w:widowControl/>
        <w:spacing w:line="233" w:lineRule="auto" w:before="102" w:after="0"/>
        <w:ind w:left="0" w:right="0" w:firstLine="0"/>
        <w:jc w:val="center"/>
      </w:pPr>
      <w:r>
        <w:rPr>
          <w:rFonts w:ascii="Liberation Sans" w:hAnsi="Liberation Sans" w:eastAsia="Liberation Sans"/>
          <w:b/>
          <w:i/>
          <w:color w:val="0B3C5D"/>
          <w:sz w:val="22"/>
        </w:rPr>
        <w:t>TECHNICAL NOTES</w:t>
      </w:r>
    </w:p>
    <w:p>
      <w:pPr>
        <w:autoSpaceDN w:val="0"/>
        <w:tabs>
          <w:tab w:pos="6180" w:val="left"/>
        </w:tabs>
        <w:autoSpaceDE w:val="0"/>
        <w:widowControl/>
        <w:spacing w:line="233" w:lineRule="auto" w:before="394" w:after="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1.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Desa/Kelurahan Pesisir</w:t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 adalah desa/kelurahan yang </w:t>
      </w:r>
      <w:r>
        <w:tab/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 xml:space="preserve">1. </w:t>
      </w:r>
      <w:r>
        <w:rPr>
          <w:w w:val="97.74999618530273"/>
          <w:rFonts w:ascii="Liberation Sans" w:hAnsi="Liberation Sans" w:eastAsia="Liberation Sans"/>
          <w:b/>
          <w:i/>
          <w:color w:val="475569"/>
          <w:sz w:val="18"/>
        </w:rPr>
        <w:t>Coastal Village/Sub-District</w:t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 xml:space="preserve"> is a village/sub-district</w:t>
      </w:r>
    </w:p>
    <w:p>
      <w:pPr>
        <w:autoSpaceDN w:val="0"/>
        <w:tabs>
          <w:tab w:pos="6180" w:val="left"/>
        </w:tabs>
        <w:autoSpaceDE w:val="0"/>
        <w:widowControl/>
        <w:spacing w:line="235" w:lineRule="auto" w:before="58" w:after="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sebagian wilayahnya bersentuhan/berbatasan langsung </w:t>
      </w:r>
      <w:r>
        <w:tab/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>which some areas intersect/directly adjacent to the sea.</w:t>
      </w:r>
    </w:p>
    <w:p>
      <w:pPr>
        <w:autoSpaceDN w:val="0"/>
        <w:autoSpaceDE w:val="0"/>
        <w:widowControl/>
        <w:spacing w:line="235" w:lineRule="auto" w:before="72" w:after="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>dengan laut.</w:t>
      </w:r>
    </w:p>
    <w:p>
      <w:pPr>
        <w:autoSpaceDN w:val="0"/>
        <w:tabs>
          <w:tab w:pos="6180" w:val="left"/>
        </w:tabs>
        <w:autoSpaceDE w:val="0"/>
        <w:widowControl/>
        <w:spacing w:line="235" w:lineRule="auto" w:before="252" w:after="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2.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Desa/Kelurahan Bukan Pesisir</w:t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 adalah desa/kelurahan </w:t>
      </w:r>
      <w:r>
        <w:tab/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 xml:space="preserve">2. </w:t>
      </w:r>
      <w:r>
        <w:rPr>
          <w:w w:val="97.74999618530273"/>
          <w:rFonts w:ascii="Liberation Sans" w:hAnsi="Liberation Sans" w:eastAsia="Liberation Sans"/>
          <w:b/>
          <w:i/>
          <w:color w:val="475569"/>
          <w:sz w:val="18"/>
        </w:rPr>
        <w:t>Non Coastal Village/Sub-District</w:t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 xml:space="preserve"> is a village which has</w:t>
      </w:r>
    </w:p>
    <w:p>
      <w:pPr>
        <w:autoSpaceDN w:val="0"/>
        <w:tabs>
          <w:tab w:pos="6180" w:val="left"/>
        </w:tabs>
        <w:autoSpaceDE w:val="0"/>
        <w:widowControl/>
        <w:spacing w:line="235" w:lineRule="auto" w:before="72" w:after="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yang seluruh wilayahnya tidak bersentuhan/berbatasan </w:t>
      </w:r>
      <w:r>
        <w:tab/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>no area that intersects/directly adjacent to the sea.</w:t>
      </w:r>
    </w:p>
    <w:p>
      <w:pPr>
        <w:autoSpaceDN w:val="0"/>
        <w:autoSpaceDE w:val="0"/>
        <w:widowControl/>
        <w:spacing w:line="235" w:lineRule="auto" w:before="72" w:after="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>langsung dengan laut.</w:t>
      </w:r>
    </w:p>
    <w:p>
      <w:pPr>
        <w:autoSpaceDN w:val="0"/>
        <w:tabs>
          <w:tab w:pos="6180" w:val="left"/>
        </w:tabs>
        <w:autoSpaceDE w:val="0"/>
        <w:widowControl/>
        <w:spacing w:line="235" w:lineRule="auto" w:before="252" w:after="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3.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Rukun Tetangga (RT)</w:t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 adalah lembaga masyarakat </w:t>
      </w:r>
      <w:r>
        <w:tab/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 xml:space="preserve">3. </w:t>
      </w:r>
      <w:r>
        <w:rPr>
          <w:w w:val="97.74999618530273"/>
          <w:rFonts w:ascii="Liberation Sans" w:hAnsi="Liberation Sans" w:eastAsia="Liberation Sans"/>
          <w:b/>
          <w:i/>
          <w:color w:val="475569"/>
          <w:sz w:val="18"/>
        </w:rPr>
        <w:t>Neighborhood Unit (RT)</w:t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 xml:space="preserve"> is a community institution</w:t>
      </w:r>
    </w:p>
    <w:p>
      <w:pPr>
        <w:autoSpaceDN w:val="0"/>
        <w:tabs>
          <w:tab w:pos="6180" w:val="left"/>
        </w:tabs>
        <w:autoSpaceDE w:val="0"/>
        <w:widowControl/>
        <w:spacing w:line="235" w:lineRule="auto" w:before="72" w:after="3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yang dibentuk melalui musyawarah masyarakat setempat </w:t>
      </w:r>
      <w:r>
        <w:tab/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>formed through local community consultation.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288"/>
        <w:gridCol w:w="1288"/>
        <w:gridCol w:w="1288"/>
        <w:gridCol w:w="1288"/>
        <w:gridCol w:w="1288"/>
        <w:gridCol w:w="1288"/>
        <w:gridCol w:w="1288"/>
      </w:tblGrid>
      <w:tr>
        <w:trPr>
          <w:trHeight w:hRule="exact" w:val="722"/>
        </w:trPr>
        <w:tc>
          <w:tcPr>
            <w:tcW w:type="dxa" w:w="5940"/>
            <w:gridSpan w:val="6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8" w:after="0"/>
              <w:ind w:left="115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dalam rangka pelayanan pemerintahan.</w:t>
            </w:r>
          </w:p>
          <w:p>
            <w:pPr>
              <w:autoSpaceDN w:val="0"/>
              <w:autoSpaceDE w:val="0"/>
              <w:widowControl/>
              <w:spacing w:line="235" w:lineRule="auto" w:before="268" w:after="0"/>
              <w:ind w:left="115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4. 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Agen Statistik Kelurahan</w:t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 adalah aparat Kelurahan</w:t>
            </w:r>
          </w:p>
        </w:tc>
        <w:tc>
          <w:tcPr>
            <w:tcW w:type="dxa" w:w="5960"/>
            <w:vMerge w:val="restart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auto" w:before="492" w:after="0"/>
              <w:ind w:left="240" w:right="1140" w:firstLine="0"/>
              <w:jc w:val="both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4.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475569"/>
                <w:sz w:val="18"/>
              </w:rPr>
              <w:t>Urban Village Statistical Agent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 is a urban village 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official appointed to conduct direct field registration and 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data collection.</w:t>
            </w:r>
          </w:p>
        </w:tc>
      </w:tr>
      <w:tr>
        <w:trPr>
          <w:trHeight w:hRule="exact" w:val="260"/>
        </w:trPr>
        <w:tc>
          <w:tcPr>
            <w:tcW w:type="dxa" w:w="16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0" w:after="0"/>
              <w:ind w:left="0" w:right="78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yang </w:t>
            </w:r>
          </w:p>
        </w:tc>
        <w:tc>
          <w:tcPr>
            <w:tcW w:type="dxa" w:w="8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0" w:after="0"/>
              <w:ind w:left="0" w:right="0" w:firstLine="0"/>
              <w:jc w:val="center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ditunjuk </w:t>
            </w:r>
          </w:p>
        </w:tc>
        <w:tc>
          <w:tcPr>
            <w:tcW w:type="dxa" w:w="6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0" w:after="0"/>
              <w:ind w:left="0" w:right="0" w:firstLine="0"/>
              <w:jc w:val="center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untuk </w:t>
            </w:r>
          </w:p>
        </w:tc>
        <w:tc>
          <w:tcPr>
            <w:tcW w:type="dxa" w:w="1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0" w:after="0"/>
              <w:ind w:left="0" w:right="0" w:firstLine="0"/>
              <w:jc w:val="center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melakukan </w:t>
            </w:r>
          </w:p>
        </w:tc>
        <w:tc>
          <w:tcPr>
            <w:tcW w:type="dxa" w:w="11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0" w:after="0"/>
              <w:ind w:left="0" w:right="0" w:firstLine="0"/>
              <w:jc w:val="center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pendaftaran </w:t>
            </w:r>
          </w:p>
        </w:tc>
        <w:tc>
          <w:tcPr>
            <w:tcW w:type="dxa" w:w="6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0" w:after="0"/>
              <w:ind w:left="9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dan</w:t>
            </w:r>
          </w:p>
        </w:tc>
        <w:tc>
          <w:tcPr>
            <w:tcW w:type="dxa" w:w="1288"/>
            <w:vMerge/>
            <w:tcBorders/>
          </w:tcPr>
          <w:p/>
        </w:tc>
      </w:tr>
      <w:tr>
        <w:trPr>
          <w:trHeight w:hRule="exact" w:val="292"/>
        </w:trPr>
        <w:tc>
          <w:tcPr>
            <w:tcW w:type="dxa" w:w="5940"/>
            <w:gridSpan w:val="6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6" w:after="0"/>
              <w:ind w:left="115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pendataan potensi wilayah secara langsung di lapangan.</w:t>
            </w:r>
          </w:p>
        </w:tc>
        <w:tc>
          <w:tcPr>
            <w:tcW w:type="dxa" w:w="1288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992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4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7920" w:right="1008" w:firstLine="0"/>
        <w:jc w:val="center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GEOGRAFI DAN PEMERINTAHAN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GEOGRAPHY AND GOVERNMENT</w:t>
      </w:r>
    </w:p>
    <w:p>
      <w:pPr>
        <w:autoSpaceDN w:val="0"/>
        <w:autoSpaceDE w:val="0"/>
        <w:widowControl/>
        <w:spacing w:line="233" w:lineRule="auto" w:before="214" w:after="36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1.1 WILAYAH ADMINISTRATIF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02"/>
        <w:gridCol w:w="1002"/>
        <w:gridCol w:w="1002"/>
        <w:gridCol w:w="1002"/>
        <w:gridCol w:w="1002"/>
        <w:gridCol w:w="1002"/>
        <w:gridCol w:w="1002"/>
        <w:gridCol w:w="1002"/>
        <w:gridCol w:w="1002"/>
      </w:tblGrid>
      <w:tr>
        <w:trPr>
          <w:trHeight w:hRule="exact" w:val="342"/>
        </w:trPr>
        <w:tc>
          <w:tcPr>
            <w:tcW w:type="dxa" w:w="11900"/>
            <w:gridSpan w:val="9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6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0B3C5D"/>
                <w:sz w:val="20"/>
              </w:rPr>
              <w:t>ADMINISTRATIVE AREA</w:t>
            </w:r>
          </w:p>
        </w:tc>
      </w:tr>
      <w:tr>
        <w:trPr>
          <w:trHeight w:hRule="exact" w:val="360"/>
        </w:trPr>
        <w:tc>
          <w:tcPr>
            <w:tcW w:type="dxa" w:w="5980"/>
            <w:gridSpan w:val="8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20" w:after="0"/>
              <w:ind w:left="113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0B3C5D"/>
                <w:sz w:val="18"/>
              </w:rPr>
              <w:t>ULASAN GEOGRAFI DAN PEMERINTAHAN</w:t>
            </w:r>
          </w:p>
        </w:tc>
        <w:tc>
          <w:tcPr>
            <w:tcW w:type="dxa" w:w="59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20" w:after="0"/>
              <w:ind w:left="35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/>
                <w:color w:val="0B3C5D"/>
                <w:sz w:val="18"/>
              </w:rPr>
              <w:t>GEOGRAPHY &amp; GOVERNMENT HIGHLIGHTS</w:t>
            </w:r>
          </w:p>
        </w:tc>
      </w:tr>
      <w:tr>
        <w:trPr>
          <w:trHeight w:hRule="exact" w:val="300"/>
        </w:trPr>
        <w:tc>
          <w:tcPr>
            <w:tcW w:type="dxa" w:w="5980"/>
            <w:gridSpan w:val="8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72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Kelurahan Pasir Wan Salim secara administratif terbagi</w:t>
            </w:r>
          </w:p>
        </w:tc>
        <w:tc>
          <w:tcPr>
            <w:tcW w:type="dxa" w:w="59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72" w:after="0"/>
              <w:ind w:left="35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Pasir Wan Salim Urban Village is administratively</w:t>
            </w:r>
          </w:p>
        </w:tc>
      </w:tr>
      <w:tr>
        <w:trPr>
          <w:trHeight w:hRule="exact" w:val="240"/>
        </w:trPr>
        <w:tc>
          <w:tcPr>
            <w:tcW w:type="dxa" w:w="5980"/>
            <w:gridSpan w:val="8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8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menjadi </w:t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17 Rukun Tetangga (RT)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. Pendataan sosial</w:t>
            </w:r>
          </w:p>
        </w:tc>
        <w:tc>
          <w:tcPr>
            <w:tcW w:type="dxa" w:w="59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8" w:after="0"/>
              <w:ind w:left="35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divided into 17 Neighborhood Units (RT). Family social</w:t>
            </w:r>
          </w:p>
        </w:tc>
      </w:tr>
      <w:tr>
        <w:trPr>
          <w:trHeight w:hRule="exact" w:val="260"/>
        </w:trPr>
        <w:tc>
          <w:tcPr>
            <w:tcW w:type="dxa" w:w="204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2" w:after="0"/>
              <w:ind w:left="0" w:right="164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keluarga </w:t>
            </w:r>
          </w:p>
        </w:tc>
        <w:tc>
          <w:tcPr>
            <w:tcW w:type="dxa" w:w="88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2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dilakukan </w:t>
            </w:r>
          </w:p>
        </w:tc>
        <w:tc>
          <w:tcPr>
            <w:tcW w:type="dxa" w:w="7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2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secara </w:t>
            </w:r>
          </w:p>
        </w:tc>
        <w:tc>
          <w:tcPr>
            <w:tcW w:type="dxa" w:w="726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2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penuh </w:t>
            </w:r>
          </w:p>
        </w:tc>
        <w:tc>
          <w:tcPr>
            <w:tcW w:type="dxa" w:w="906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2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(sensus) </w:t>
            </w:r>
          </w:p>
        </w:tc>
        <w:tc>
          <w:tcPr>
            <w:tcW w:type="dxa" w:w="668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2" w:after="0"/>
              <w:ind w:left="8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per</w:t>
            </w:r>
          </w:p>
        </w:tc>
        <w:tc>
          <w:tcPr>
            <w:tcW w:type="dxa" w:w="59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2" w:after="0"/>
              <w:ind w:left="35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data collection was fully enumerated per ordinary</w:t>
            </w:r>
          </w:p>
        </w:tc>
      </w:tr>
      <w:tr>
        <w:trPr>
          <w:trHeight w:hRule="exact" w:val="280"/>
        </w:trPr>
        <w:tc>
          <w:tcPr>
            <w:tcW w:type="dxa" w:w="5980"/>
            <w:gridSpan w:val="8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52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bangunan tempat tinggal biasa menggunakan CAPI</w:t>
            </w:r>
          </w:p>
        </w:tc>
        <w:tc>
          <w:tcPr>
            <w:tcW w:type="dxa" w:w="59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52" w:after="0"/>
              <w:ind w:left="35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residential building using CAPI AppSheet by Urban</w:t>
            </w:r>
          </w:p>
        </w:tc>
      </w:tr>
      <w:tr>
        <w:trPr>
          <w:trHeight w:hRule="exact" w:val="260"/>
        </w:trPr>
        <w:tc>
          <w:tcPr>
            <w:tcW w:type="dxa" w:w="5980"/>
            <w:gridSpan w:val="8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8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AppSheet oleh Agen Statistik Kelurahan bekerjasama</w:t>
            </w:r>
          </w:p>
        </w:tc>
        <w:tc>
          <w:tcPr>
            <w:tcW w:type="dxa" w:w="59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8" w:after="0"/>
              <w:ind w:left="35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Village Statistical Agents in collaboration with BPS-</w:t>
            </w:r>
          </w:p>
        </w:tc>
      </w:tr>
      <w:tr>
        <w:trPr>
          <w:trHeight w:hRule="exact" w:val="400"/>
        </w:trPr>
        <w:tc>
          <w:tcPr>
            <w:tcW w:type="dxa" w:w="5980"/>
            <w:gridSpan w:val="8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8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dengan BPS Kabupaten Mempawah.</w:t>
            </w:r>
          </w:p>
        </w:tc>
        <w:tc>
          <w:tcPr>
            <w:tcW w:type="dxa" w:w="59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8" w:after="0"/>
              <w:ind w:left="35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Statistics Mempawah Regency.</w:t>
            </w:r>
          </w:p>
        </w:tc>
      </w:tr>
      <w:tr>
        <w:trPr>
          <w:trHeight w:hRule="exact" w:val="400"/>
        </w:trPr>
        <w:tc>
          <w:tcPr>
            <w:tcW w:type="dxa" w:w="1712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4" w:after="0"/>
              <w:ind w:left="0" w:right="94" w:firstLine="0"/>
              <w:jc w:val="right"/>
            </w:pPr>
            <w:r>
              <w:rPr>
                <w:u w:val="single" w:color="1a202b"/>
                <w:rFonts w:ascii="Liberation Sans" w:hAnsi="Liberation Sans" w:eastAsia="Liberation Sans"/>
                <w:b/>
                <w:i w:val="0"/>
                <w:color w:val="1A202C"/>
                <w:sz w:val="19"/>
              </w:rPr>
              <w:t>Tabel</w:t>
            </w:r>
          </w:p>
        </w:tc>
        <w:tc>
          <w:tcPr>
            <w:tcW w:type="dxa" w:w="448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4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9"/>
              </w:rPr>
              <w:t>1.1</w:t>
            </w:r>
          </w:p>
        </w:tc>
        <w:tc>
          <w:tcPr>
            <w:tcW w:type="dxa" w:w="9740"/>
            <w:gridSpan w:val="6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78" w:after="0"/>
              <w:ind w:left="9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8"/>
              </w:rPr>
              <w:t>Batas Wilayah Administrasi Kelurahan Pasir Wan Salim</w:t>
            </w:r>
          </w:p>
        </w:tc>
      </w:tr>
      <w:tr>
        <w:trPr>
          <w:trHeight w:hRule="exact" w:val="326"/>
        </w:trPr>
        <w:tc>
          <w:tcPr>
            <w:tcW w:type="dxa" w:w="204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4" w:after="0"/>
              <w:ind w:left="0" w:right="416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9"/>
              </w:rPr>
              <w:t>Table</w:t>
            </w:r>
          </w:p>
        </w:tc>
        <w:tc>
          <w:tcPr>
            <w:tcW w:type="dxa" w:w="9860"/>
            <w:gridSpan w:val="7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2" w:after="0"/>
              <w:ind w:left="21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8"/>
              </w:rPr>
              <w:t>Administrative Boundary of Pasir Wan Salim Urban Village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3006"/>
        <w:gridCol w:w="3006"/>
        <w:gridCol w:w="3006"/>
      </w:tblGrid>
      <w:tr>
        <w:trPr>
          <w:trHeight w:hRule="exact" w:val="2270"/>
        </w:trPr>
        <w:tc>
          <w:tcPr>
            <w:tcW w:type="dxa" w:w="10760"/>
            <w:gridSpan w:val="3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8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3587"/>
              <w:gridCol w:w="3587"/>
              <w:gridCol w:w="3587"/>
            </w:tblGrid>
            <w:tr>
              <w:trPr>
                <w:trHeight w:hRule="exact" w:val="602"/>
              </w:trPr>
              <w:tc>
                <w:tcPr>
                  <w:tcW w:type="dxa" w:w="3316"/>
                  <w:tcBorders>
                    <w:start w:sz="6.399999999999977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4" w:lineRule="auto" w:before="96" w:after="0"/>
                    <w:ind w:left="1008" w:right="1008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Batas Wilayah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Boundary</w:t>
                  </w:r>
                </w:p>
              </w:tc>
              <w:tc>
                <w:tcPr>
                  <w:tcW w:type="dxa" w:w="3778"/>
                  <w:tcBorders>
                    <w:start w:sz="5.599999999999909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4" w:lineRule="auto" w:before="96" w:after="0"/>
                    <w:ind w:left="864" w:right="86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Desa / Kelurahan / Laut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Village / Sea</w:t>
                  </w:r>
                </w:p>
              </w:tc>
              <w:tc>
                <w:tcPr>
                  <w:tcW w:type="dxa" w:w="2520"/>
                  <w:tcBorders>
                    <w:start w:sz="5.599999999999909" w:val="single" w:color="#D97705"/>
                    <w:top w:sz="5.599999999999909" w:val="single" w:color="#D97705"/>
                    <w:end w:sz="5.600000000000364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4" w:lineRule="auto" w:before="96" w:after="0"/>
                    <w:ind w:left="720" w:right="72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Kecamatan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District</w:t>
                  </w:r>
                </w:p>
              </w:tc>
            </w:tr>
            <w:tr>
              <w:trPr>
                <w:trHeight w:hRule="exact" w:val="300"/>
              </w:trPr>
              <w:tc>
                <w:tcPr>
                  <w:tcW w:type="dxa" w:w="3316"/>
                  <w:tcBorders>
                    <w:start w:sz="6.399999999999977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60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(1)</w:t>
                  </w:r>
                </w:p>
              </w:tc>
              <w:tc>
                <w:tcPr>
                  <w:tcW w:type="dxa" w:w="3778"/>
                  <w:tcBorders>
                    <w:start w:sz="5.599999999999909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60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(2)</w:t>
                  </w:r>
                </w:p>
              </w:tc>
              <w:tc>
                <w:tcPr>
                  <w:tcW w:type="dxa" w:w="2520"/>
                  <w:tcBorders>
                    <w:start w:sz="5.599999999999909" w:val="single" w:color="#D97705"/>
                    <w:top w:sz="5.599999999999909" w:val="single" w:color="#D97705"/>
                    <w:end w:sz="5.600000000000364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60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(3)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3316"/>
                  <w:tcBorders>
                    <w:start w:sz="6.399999999999977" w:val="single" w:color="#CBD5E1"/>
                    <w:top w:sz="5.599999999999909" w:val="single" w:color="#D97705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Sebelah Utara / North</w:t>
                  </w:r>
                </w:p>
              </w:tc>
              <w:tc>
                <w:tcPr>
                  <w:tcW w:type="dxa" w:w="3778"/>
                  <w:tcBorders>
                    <w:start w:sz="5.599999999999909" w:val="single" w:color="#CBD5E1"/>
                    <w:top w:sz="5.599999999999909" w:val="single" w:color="#D97705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68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Desa Pasir</w:t>
                  </w:r>
                </w:p>
              </w:tc>
              <w:tc>
                <w:tcPr>
                  <w:tcW w:type="dxa" w:w="2520"/>
                  <w:tcBorders>
                    <w:start w:sz="5.599999999999909" w:val="single" w:color="#CBD5E1"/>
                    <w:top w:sz="5.599999999999909" w:val="single" w:color="#D97705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Mempawah Timur</w:t>
                  </w:r>
                </w:p>
              </w:tc>
            </w:tr>
            <w:tr>
              <w:trPr>
                <w:trHeight w:hRule="exact" w:val="286"/>
              </w:trPr>
              <w:tc>
                <w:tcPr>
                  <w:tcW w:type="dxa" w:w="3316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Sebelah Selatan / South</w:t>
                  </w:r>
                </w:p>
              </w:tc>
              <w:tc>
                <w:tcPr>
                  <w:tcW w:type="dxa" w:w="3778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68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Laut Natuna</w:t>
                  </w:r>
                </w:p>
              </w:tc>
              <w:tc>
                <w:tcPr>
                  <w:tcW w:type="dxa" w:w="2520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3316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Sebelah Timur / East</w:t>
                  </w:r>
                </w:p>
              </w:tc>
              <w:tc>
                <w:tcPr>
                  <w:tcW w:type="dxa" w:w="3778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68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Desa Sungai Bakau Kecil</w:t>
                  </w:r>
                </w:p>
              </w:tc>
              <w:tc>
                <w:tcPr>
                  <w:tcW w:type="dxa" w:w="2520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Mempawah Timur</w:t>
                  </w:r>
                </w:p>
              </w:tc>
            </w:tr>
            <w:tr>
              <w:trPr>
                <w:trHeight w:hRule="exact" w:val="266"/>
              </w:trPr>
              <w:tc>
                <w:tcPr>
                  <w:tcW w:type="dxa" w:w="3316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Sebelah Barat / West</w:t>
                  </w:r>
                </w:p>
              </w:tc>
              <w:tc>
                <w:tcPr>
                  <w:tcW w:type="dxa" w:w="3778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68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Kecamatan Mempawah Hilir</w:t>
                  </w:r>
                </w:p>
              </w:tc>
              <w:tc>
                <w:tcPr>
                  <w:tcW w:type="dxa" w:w="2520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Mempawah Timur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420"/>
        </w:trPr>
        <w:tc>
          <w:tcPr>
            <w:tcW w:type="dxa" w:w="1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98" w:after="0"/>
              <w:ind w:left="0" w:right="2" w:firstLine="0"/>
              <w:jc w:val="right"/>
            </w:pPr>
            <w:r>
              <w:rPr>
                <w:u w:val="single" w:color="1a202b"/>
                <w:rFonts w:ascii="Liberation Sans" w:hAnsi="Liberation Sans" w:eastAsia="Liberation Sans"/>
                <w:b/>
                <w:i w:val="0"/>
                <w:color w:val="1A202C"/>
                <w:sz w:val="19"/>
              </w:rPr>
              <w:t>Tabel</w:t>
            </w:r>
          </w:p>
        </w:tc>
        <w:tc>
          <w:tcPr>
            <w:tcW w:type="dxa" w:w="5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98" w:after="0"/>
              <w:ind w:left="0" w:right="92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9"/>
              </w:rPr>
              <w:t>1.2</w:t>
            </w:r>
          </w:p>
        </w:tc>
        <w:tc>
          <w:tcPr>
            <w:tcW w:type="dxa" w:w="91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92" w:after="0"/>
              <w:ind w:left="9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8"/>
              </w:rPr>
              <w:t>Daftar Nama Ketua RT dan Agen Statistik Kelurahan Menurut Wilayah RT, 2026</w:t>
            </w:r>
          </w:p>
        </w:tc>
      </w:tr>
      <w:tr>
        <w:trPr>
          <w:trHeight w:hRule="exact" w:val="320"/>
        </w:trPr>
        <w:tc>
          <w:tcPr>
            <w:tcW w:type="dxa" w:w="1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8" w:after="0"/>
              <w:ind w:left="0" w:right="0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9"/>
              </w:rPr>
              <w:t>Table</w:t>
            </w:r>
          </w:p>
        </w:tc>
        <w:tc>
          <w:tcPr>
            <w:tcW w:type="dxa" w:w="970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8" w:after="0"/>
              <w:ind w:left="63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8"/>
              </w:rPr>
              <w:t>List of Neighborhood Chairmen and Urban Village Statistical Agents by RT, 2026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3574"/>
        </w:trPr>
        <w:tc>
          <w:tcPr>
            <w:tcW w:type="dxa" w:w="107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3587"/>
              <w:gridCol w:w="3587"/>
              <w:gridCol w:w="3587"/>
            </w:tblGrid>
            <w:tr>
              <w:trPr>
                <w:trHeight w:hRule="exact" w:val="584"/>
              </w:trPr>
              <w:tc>
                <w:tcPr>
                  <w:tcW w:type="dxa" w:w="2160"/>
                  <w:tcBorders>
                    <w:start w:sz="6.399999999999977" w:val="single" w:color="#D97705"/>
                    <w:top w:sz="6.400000000000091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auto" w:before="80" w:after="0"/>
                    <w:ind w:left="720" w:right="72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Nama RT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RT Name</w:t>
                  </w:r>
                </w:p>
              </w:tc>
              <w:tc>
                <w:tcPr>
                  <w:tcW w:type="dxa" w:w="3780"/>
                  <w:tcBorders>
                    <w:start w:sz="6.400000000000091" w:val="single" w:color="#D97705"/>
                    <w:top w:sz="6.400000000000091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auto" w:before="80" w:after="0"/>
                    <w:ind w:left="864" w:right="86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Nama Ketua RT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Neighborhood Chairman</w:t>
                  </w:r>
                </w:p>
              </w:tc>
              <w:tc>
                <w:tcPr>
                  <w:tcW w:type="dxa" w:w="3674"/>
                  <w:tcBorders>
                    <w:start w:sz="6.400000000000091" w:val="single" w:color="#D97705"/>
                    <w:top w:sz="6.400000000000091" w:val="single" w:color="#D97705"/>
                    <w:end w:sz="5.600000000000364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auto" w:before="80" w:after="0"/>
                    <w:ind w:left="864" w:right="86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Agen Statistik Desa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Village Statistical Agent</w:t>
                  </w:r>
                </w:p>
              </w:tc>
            </w:tr>
            <w:tr>
              <w:trPr>
                <w:trHeight w:hRule="exact" w:val="300"/>
              </w:trPr>
              <w:tc>
                <w:tcPr>
                  <w:tcW w:type="dxa" w:w="2160"/>
                  <w:tcBorders>
                    <w:start w:sz="6.399999999999977" w:val="single" w:color="#D97705"/>
                    <w:top w:sz="6.400000000000091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60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(1)</w:t>
                  </w:r>
                </w:p>
              </w:tc>
              <w:tc>
                <w:tcPr>
                  <w:tcW w:type="dxa" w:w="3780"/>
                  <w:tcBorders>
                    <w:start w:sz="6.400000000000091" w:val="single" w:color="#D97705"/>
                    <w:top w:sz="6.400000000000091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60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(2)</w:t>
                  </w:r>
                </w:p>
              </w:tc>
              <w:tc>
                <w:tcPr>
                  <w:tcW w:type="dxa" w:w="3674"/>
                  <w:tcBorders>
                    <w:start w:sz="6.400000000000091" w:val="single" w:color="#D97705"/>
                    <w:top w:sz="6.400000000000091" w:val="single" w:color="#D97705"/>
                    <w:end w:sz="5.600000000000364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60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(3)</w:t>
                  </w:r>
                </w:p>
              </w:tc>
            </w:tr>
            <w:tr>
              <w:trPr>
                <w:trHeight w:hRule="exact" w:val="286"/>
              </w:trPr>
              <w:tc>
                <w:tcPr>
                  <w:tcW w:type="dxa" w:w="2160"/>
                  <w:tcBorders>
                    <w:start w:sz="6.399999999999977" w:val="single" w:color="#CBD5E1"/>
                    <w:top w:sz="6.400000000000091" w:val="single" w:color="#D97705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001 RW 01</w:t>
                  </w:r>
                </w:p>
              </w:tc>
              <w:tc>
                <w:tcPr>
                  <w:tcW w:type="dxa" w:w="3780"/>
                  <w:tcBorders>
                    <w:start w:sz="6.400000000000091" w:val="single" w:color="#CBD5E1"/>
                    <w:top w:sz="6.400000000000091" w:val="single" w:color="#D97705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MULYADI</w:t>
                  </w:r>
                </w:p>
              </w:tc>
              <w:tc>
                <w:tcPr>
                  <w:tcW w:type="dxa" w:w="3674"/>
                  <w:tcBorders>
                    <w:start w:sz="6.400000000000091" w:val="single" w:color="#CBD5E1"/>
                    <w:top w:sz="6.400000000000091" w:val="single" w:color="#D97705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ASWATI NINGSIH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216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002 RW 01</w:t>
                  </w:r>
                </w:p>
              </w:tc>
              <w:tc>
                <w:tcPr>
                  <w:tcW w:type="dxa" w:w="3780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ZULKARNAIN</w:t>
                  </w:r>
                </w:p>
              </w:tc>
              <w:tc>
                <w:tcPr>
                  <w:tcW w:type="dxa" w:w="367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ASWATI NINGSIH</w:t>
                  </w:r>
                </w:p>
              </w:tc>
            </w:tr>
            <w:tr>
              <w:trPr>
                <w:trHeight w:hRule="exact" w:val="286"/>
              </w:trPr>
              <w:tc>
                <w:tcPr>
                  <w:tcW w:type="dxa" w:w="216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003 RW 02</w:t>
                  </w:r>
                </w:p>
              </w:tc>
              <w:tc>
                <w:tcPr>
                  <w:tcW w:type="dxa" w:w="3780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EDY MARK</w:t>
                  </w:r>
                </w:p>
              </w:tc>
              <w:tc>
                <w:tcPr>
                  <w:tcW w:type="dxa" w:w="367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ASWATI NINGSIH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216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004 RW 02</w:t>
                  </w:r>
                </w:p>
              </w:tc>
              <w:tc>
                <w:tcPr>
                  <w:tcW w:type="dxa" w:w="3780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SUJADI</w:t>
                  </w:r>
                </w:p>
              </w:tc>
              <w:tc>
                <w:tcPr>
                  <w:tcW w:type="dxa" w:w="3674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ASWATI NINGSIH</w:t>
                  </w:r>
                </w:p>
              </w:tc>
            </w:tr>
            <w:tr>
              <w:trPr>
                <w:trHeight w:hRule="exact" w:val="286"/>
              </w:trPr>
              <w:tc>
                <w:tcPr>
                  <w:tcW w:type="dxa" w:w="216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005 RW 03</w:t>
                  </w:r>
                </w:p>
              </w:tc>
              <w:tc>
                <w:tcPr>
                  <w:tcW w:type="dxa" w:w="3780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YARKIAN</w:t>
                  </w:r>
                </w:p>
              </w:tc>
              <w:tc>
                <w:tcPr>
                  <w:tcW w:type="dxa" w:w="3674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MARIA ULFA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2160"/>
                  <w:tcBorders>
                    <w:start w:sz="6.399999999999977" w:val="single" w:color="#CBD5E1"/>
                    <w:top w:sz="5.600000000000364" w:val="single" w:color="#CBD5E1"/>
                    <w:end w:sz="6.400000000000091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006 RW 03</w:t>
                  </w:r>
                </w:p>
              </w:tc>
              <w:tc>
                <w:tcPr>
                  <w:tcW w:type="dxa" w:w="3780"/>
                  <w:tcBorders>
                    <w:start w:sz="6.400000000000091" w:val="single" w:color="#CBD5E1"/>
                    <w:top w:sz="5.600000000000364" w:val="single" w:color="#CBD5E1"/>
                    <w:end w:sz="6.400000000000091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ANI FATMAWATI</w:t>
                  </w:r>
                </w:p>
              </w:tc>
              <w:tc>
                <w:tcPr>
                  <w:tcW w:type="dxa" w:w="3674"/>
                  <w:tcBorders>
                    <w:start w:sz="6.400000000000091" w:val="single" w:color="#CBD5E1"/>
                    <w:top w:sz="5.600000000000364" w:val="single" w:color="#CBD5E1"/>
                    <w:end w:sz="5.600000000000364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MARIA ULFA</w:t>
                  </w:r>
                </w:p>
              </w:tc>
            </w:tr>
            <w:tr>
              <w:trPr>
                <w:trHeight w:hRule="exact" w:val="286"/>
              </w:trPr>
              <w:tc>
                <w:tcPr>
                  <w:tcW w:type="dxa" w:w="2160"/>
                  <w:tcBorders>
                    <w:start w:sz="6.399999999999977" w:val="single" w:color="#CBD5E1"/>
                    <w:top w:sz="5.600000000000364" w:val="single" w:color="#CBD5E1"/>
                    <w:end w:sz="6.400000000000091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007 RW 04</w:t>
                  </w:r>
                </w:p>
              </w:tc>
              <w:tc>
                <w:tcPr>
                  <w:tcW w:type="dxa" w:w="3780"/>
                  <w:tcBorders>
                    <w:start w:sz="6.400000000000091" w:val="single" w:color="#CBD5E1"/>
                    <w:top w:sz="5.600000000000364" w:val="single" w:color="#CBD5E1"/>
                    <w:end w:sz="6.400000000000091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M. DEWI</w:t>
                  </w:r>
                </w:p>
              </w:tc>
              <w:tc>
                <w:tcPr>
                  <w:tcW w:type="dxa" w:w="3674"/>
                  <w:tcBorders>
                    <w:start w:sz="6.400000000000091" w:val="single" w:color="#CBD5E1"/>
                    <w:top w:sz="5.600000000000364" w:val="single" w:color="#CBD5E1"/>
                    <w:end w:sz="5.600000000000364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MARIA ULFA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2160"/>
                  <w:tcBorders>
                    <w:start w:sz="6.399999999999977" w:val="single" w:color="#CBD5E1"/>
                    <w:top w:sz="6.399999999999636" w:val="single" w:color="#CBD5E1"/>
                    <w:end w:sz="6.400000000000091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008 RW 04</w:t>
                  </w:r>
                </w:p>
              </w:tc>
              <w:tc>
                <w:tcPr>
                  <w:tcW w:type="dxa" w:w="3780"/>
                  <w:tcBorders>
                    <w:start w:sz="6.400000000000091" w:val="single" w:color="#CBD5E1"/>
                    <w:top w:sz="6.399999999999636" w:val="single" w:color="#CBD5E1"/>
                    <w:end w:sz="6.400000000000091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SARBANI</w:t>
                  </w:r>
                </w:p>
              </w:tc>
              <w:tc>
                <w:tcPr>
                  <w:tcW w:type="dxa" w:w="3674"/>
                  <w:tcBorders>
                    <w:start w:sz="6.400000000000091" w:val="single" w:color="#CBD5E1"/>
                    <w:top w:sz="6.399999999999636" w:val="single" w:color="#CBD5E1"/>
                    <w:end w:sz="5.600000000000364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FITRI ABHELLIA ANANDA</w:t>
                  </w:r>
                </w:p>
              </w:tc>
            </w:tr>
            <w:tr>
              <w:trPr>
                <w:trHeight w:hRule="exact" w:val="266"/>
              </w:trPr>
              <w:tc>
                <w:tcPr>
                  <w:tcW w:type="dxa" w:w="2160"/>
                  <w:tcBorders>
                    <w:start w:sz="6.399999999999977" w:val="single" w:color="#CBD5E1"/>
                    <w:top w:sz="6.399999999999636" w:val="single" w:color="#CBD5E1"/>
                    <w:end w:sz="6.400000000000091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009 RW 05</w:t>
                  </w:r>
                </w:p>
              </w:tc>
              <w:tc>
                <w:tcPr>
                  <w:tcW w:type="dxa" w:w="3780"/>
                  <w:tcBorders>
                    <w:start w:sz="6.400000000000091" w:val="single" w:color="#CBD5E1"/>
                    <w:top w:sz="6.399999999999636" w:val="single" w:color="#CBD5E1"/>
                    <w:end w:sz="6.400000000000091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MUSTARIDIN</w:t>
                  </w:r>
                </w:p>
              </w:tc>
              <w:tc>
                <w:tcPr>
                  <w:tcW w:type="dxa" w:w="3674"/>
                  <w:tcBorders>
                    <w:start w:sz="6.400000000000091" w:val="single" w:color="#CBD5E1"/>
                    <w:top w:sz="6.399999999999636" w:val="single" w:color="#CBD5E1"/>
                    <w:end w:sz="5.600000000000364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NURAISYAH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252"/>
        </w:trPr>
        <w:tc>
          <w:tcPr>
            <w:tcW w:type="dxa" w:w="9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576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/>
                <w:i w:val="0"/>
                <w:color w:val="475569"/>
                <w:sz w:val="16"/>
              </w:rPr>
              <w:t>Catatan/</w:t>
            </w:r>
            <w:r>
              <w:rPr>
                <w:w w:val="97.49999642372131"/>
                <w:rFonts w:ascii="Liberation Sans" w:hAnsi="Liberation Sans" w:eastAsia="Liberation Sans"/>
                <w:b/>
                <w:i/>
                <w:color w:val="475569"/>
                <w:sz w:val="16"/>
              </w:rPr>
              <w:t>Note:</w:t>
            </w:r>
            <w:r>
              <w:rPr>
                <w:w w:val="97.49999642372131"/>
                <w:rFonts w:ascii="Liberation Sans" w:hAnsi="Liberation Sans" w:eastAsia="Liberation Sans"/>
                <w:b w:val="0"/>
                <w:i w:val="0"/>
                <w:color w:val="475569"/>
                <w:sz w:val="16"/>
              </w:rPr>
              <w:t xml:space="preserve">Data keadaan Rukun Tetangga (RT) per Juni 2026 / </w:t>
            </w: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RT condition data as of June 2026</w:t>
            </w:r>
          </w:p>
        </w:tc>
      </w:tr>
    </w:tbl>
    <w:p>
      <w:pPr>
        <w:autoSpaceDN w:val="0"/>
        <w:autoSpaceDE w:val="0"/>
        <w:widowControl/>
        <w:spacing w:line="233" w:lineRule="auto" w:before="18" w:after="24"/>
        <w:ind w:left="1136" w:right="0" w:firstLine="0"/>
        <w:jc w:val="left"/>
      </w:pPr>
      <w:r>
        <w:rPr>
          <w:w w:val="97.49999642372131"/>
          <w:rFonts w:ascii="Liberation Sans" w:hAnsi="Liberation Sans" w:eastAsia="Liberation Sans"/>
          <w:b/>
          <w:i w:val="0"/>
          <w:color w:val="475569"/>
          <w:sz w:val="16"/>
        </w:rPr>
        <w:t>Sumber/</w:t>
      </w:r>
      <w:r>
        <w:rPr>
          <w:w w:val="97.49999642372131"/>
          <w:rFonts w:ascii="Liberation Sans" w:hAnsi="Liberation Sans" w:eastAsia="Liberation Sans"/>
          <w:b/>
          <w:i/>
          <w:color w:val="475569"/>
          <w:sz w:val="16"/>
        </w:rPr>
        <w:t>Source:</w:t>
      </w:r>
      <w:r>
        <w:rPr>
          <w:w w:val="97.49999642372131"/>
          <w:rFonts w:ascii="Liberation Sans" w:hAnsi="Liberation Sans" w:eastAsia="Liberation Sans"/>
          <w:b w:val="0"/>
          <w:i w:val="0"/>
          <w:color w:val="475569"/>
          <w:sz w:val="16"/>
        </w:rPr>
        <w:t xml:space="preserve">Pemerintah Kelurahan Pasir Wan Salim — Program Desa Cinta Statistik 2026 / </w:t>
      </w:r>
      <w:r>
        <w:rPr>
          <w:w w:val="97.49999642372131"/>
          <w:rFonts w:ascii="Liberation Sans" w:hAnsi="Liberation Sans" w:eastAsia="Liberation Sans"/>
          <w:b w:val="0"/>
          <w:i/>
          <w:color w:val="475569"/>
          <w:sz w:val="16"/>
        </w:rPr>
        <w:t>Government of Pasir Wan Salim Urban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62"/>
        </w:trPr>
        <w:tc>
          <w:tcPr>
            <w:tcW w:type="dxa" w:w="7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26" w:after="0"/>
              <w:ind w:left="1230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Village — 2026 Desa Cinta Statistik Program</w:t>
            </w:r>
          </w:p>
        </w:tc>
      </w:tr>
    </w:tbl>
    <w:p>
      <w:pPr>
        <w:autoSpaceDN w:val="0"/>
        <w:autoSpaceDE w:val="0"/>
        <w:widowControl/>
        <w:spacing w:line="394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5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160"/>
        <w:ind w:left="1008" w:right="6336" w:firstLine="0"/>
        <w:jc w:val="center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KELURAHAN PASIR WAN SALIM DALAM ANGKA 2026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PASIR WAN SALIM URBAN VILLAGE IN FIGURES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322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8"/>
              </w:rPr>
              <w:t>Lanjutan Tabel/Continued Table 1.2</w:t>
            </w:r>
          </w:p>
        </w:tc>
      </w:tr>
    </w:tbl>
    <w:p>
      <w:pPr>
        <w:autoSpaceDN w:val="0"/>
        <w:autoSpaceDE w:val="0"/>
        <w:widowControl/>
        <w:spacing w:line="3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3304"/>
        </w:trPr>
        <w:tc>
          <w:tcPr>
            <w:tcW w:type="dxa" w:w="107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3587"/>
              <w:gridCol w:w="3587"/>
              <w:gridCol w:w="3587"/>
            </w:tblGrid>
            <w:tr>
              <w:trPr>
                <w:trHeight w:hRule="exact" w:val="600"/>
              </w:trPr>
              <w:tc>
                <w:tcPr>
                  <w:tcW w:type="dxa" w:w="2160"/>
                  <w:tcBorders>
                    <w:start w:sz="6.399999999999977" w:val="single" w:color="#D97705"/>
                    <w:top w:sz="6.399999999999977" w:val="single" w:color="#D97705"/>
                    <w:end w:sz="6.400000000000091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4" w:lineRule="auto" w:before="94" w:after="0"/>
                    <w:ind w:left="720" w:right="72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Nama RT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RT Name</w:t>
                  </w:r>
                </w:p>
              </w:tc>
              <w:tc>
                <w:tcPr>
                  <w:tcW w:type="dxa" w:w="3780"/>
                  <w:tcBorders>
                    <w:start w:sz="6.400000000000091" w:val="single" w:color="#D97705"/>
                    <w:top w:sz="6.399999999999977" w:val="single" w:color="#D97705"/>
                    <w:end w:sz="6.400000000000091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4" w:lineRule="auto" w:before="94" w:after="0"/>
                    <w:ind w:left="864" w:right="86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Nama Ketua RT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Neighborhood Chairman</w:t>
                  </w:r>
                </w:p>
              </w:tc>
              <w:tc>
                <w:tcPr>
                  <w:tcW w:type="dxa" w:w="3674"/>
                  <w:tcBorders>
                    <w:start w:sz="6.400000000000091" w:val="single" w:color="#D97705"/>
                    <w:top w:sz="6.399999999999977" w:val="single" w:color="#D97705"/>
                    <w:end w:sz="5.600000000000364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4" w:lineRule="auto" w:before="94" w:after="0"/>
                    <w:ind w:left="864" w:right="86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Agen Statistik Desa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Village Statistical Agent</w:t>
                  </w:r>
                </w:p>
              </w:tc>
            </w:tr>
            <w:tr>
              <w:trPr>
                <w:trHeight w:hRule="exact" w:val="300"/>
              </w:trPr>
              <w:tc>
                <w:tcPr>
                  <w:tcW w:type="dxa" w:w="2160"/>
                  <w:tcBorders>
                    <w:start w:sz="6.399999999999977" w:val="single" w:color="#D97705"/>
                    <w:top w:sz="6.399999999999977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(1)</w:t>
                  </w:r>
                </w:p>
              </w:tc>
              <w:tc>
                <w:tcPr>
                  <w:tcW w:type="dxa" w:w="3780"/>
                  <w:tcBorders>
                    <w:start w:sz="6.400000000000091" w:val="single" w:color="#D97705"/>
                    <w:top w:sz="6.399999999999977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(2)</w:t>
                  </w:r>
                </w:p>
              </w:tc>
              <w:tc>
                <w:tcPr>
                  <w:tcW w:type="dxa" w:w="3674"/>
                  <w:tcBorders>
                    <w:start w:sz="6.400000000000091" w:val="single" w:color="#D97705"/>
                    <w:top w:sz="6.399999999999977" w:val="single" w:color="#D97705"/>
                    <w:end w:sz="5.600000000000364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(3)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2160"/>
                  <w:tcBorders>
                    <w:start w:sz="6.399999999999977" w:val="single" w:color="#CBD5E1"/>
                    <w:top w:sz="6.400000000000091" w:val="single" w:color="#D97705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010 RW 05</w:t>
                  </w:r>
                </w:p>
              </w:tc>
              <w:tc>
                <w:tcPr>
                  <w:tcW w:type="dxa" w:w="3780"/>
                  <w:tcBorders>
                    <w:start w:sz="6.400000000000091" w:val="single" w:color="#CBD5E1"/>
                    <w:top w:sz="6.400000000000091" w:val="single" w:color="#D97705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8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ROSITA</w:t>
                  </w:r>
                </w:p>
              </w:tc>
              <w:tc>
                <w:tcPr>
                  <w:tcW w:type="dxa" w:w="3674"/>
                  <w:tcBorders>
                    <w:start w:sz="6.400000000000091" w:val="single" w:color="#CBD5E1"/>
                    <w:top w:sz="6.400000000000091" w:val="single" w:color="#D97705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8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NURAISYAH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216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011 RW 06</w:t>
                  </w:r>
                </w:p>
              </w:tc>
              <w:tc>
                <w:tcPr>
                  <w:tcW w:type="dxa" w:w="3780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8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DEA ROSILAWATI</w:t>
                  </w:r>
                </w:p>
              </w:tc>
              <w:tc>
                <w:tcPr>
                  <w:tcW w:type="dxa" w:w="3674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8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FITRI ABHELLIA ANANDA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216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012 RW 06</w:t>
                  </w:r>
                </w:p>
              </w:tc>
              <w:tc>
                <w:tcPr>
                  <w:tcW w:type="dxa" w:w="3780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8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M.AJI</w:t>
                  </w:r>
                </w:p>
              </w:tc>
              <w:tc>
                <w:tcPr>
                  <w:tcW w:type="dxa" w:w="367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8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RIRIN NOVA YOANDA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216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013 RW 06</w:t>
                  </w:r>
                </w:p>
              </w:tc>
              <w:tc>
                <w:tcPr>
                  <w:tcW w:type="dxa" w:w="3780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8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FIRMAN</w:t>
                  </w:r>
                </w:p>
              </w:tc>
              <w:tc>
                <w:tcPr>
                  <w:tcW w:type="dxa" w:w="367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8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RIRIN NOVA YOANDA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216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014 RW 07</w:t>
                  </w:r>
                </w:p>
              </w:tc>
              <w:tc>
                <w:tcPr>
                  <w:tcW w:type="dxa" w:w="3780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8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DJI FO</w:t>
                  </w:r>
                </w:p>
              </w:tc>
              <w:tc>
                <w:tcPr>
                  <w:tcW w:type="dxa" w:w="3674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8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NURMALA KASARI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216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015 RW 08</w:t>
                  </w:r>
                </w:p>
              </w:tc>
              <w:tc>
                <w:tcPr>
                  <w:tcW w:type="dxa" w:w="3780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8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M. ALI</w:t>
                  </w:r>
                </w:p>
              </w:tc>
              <w:tc>
                <w:tcPr>
                  <w:tcW w:type="dxa" w:w="3674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8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NURMALA KASARI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216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016 RW 08</w:t>
                  </w:r>
                </w:p>
              </w:tc>
              <w:tc>
                <w:tcPr>
                  <w:tcW w:type="dxa" w:w="3780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8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DINO AL MUKAROMAH</w:t>
                  </w:r>
                </w:p>
              </w:tc>
              <w:tc>
                <w:tcPr>
                  <w:tcW w:type="dxa" w:w="367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8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NURMALA KASARI</w:t>
                  </w:r>
                </w:p>
              </w:tc>
            </w:tr>
            <w:tr>
              <w:trPr>
                <w:trHeight w:hRule="exact" w:val="264"/>
              </w:trPr>
              <w:tc>
                <w:tcPr>
                  <w:tcW w:type="dxa" w:w="216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017 RW 08</w:t>
                  </w:r>
                </w:p>
              </w:tc>
              <w:tc>
                <w:tcPr>
                  <w:tcW w:type="dxa" w:w="3780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8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JAYADI</w:t>
                  </w:r>
                </w:p>
              </w:tc>
              <w:tc>
                <w:tcPr>
                  <w:tcW w:type="dxa" w:w="367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8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FITRI ABHELLIA ANANDA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252"/>
        </w:trPr>
        <w:tc>
          <w:tcPr>
            <w:tcW w:type="dxa" w:w="9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576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/>
                <w:i w:val="0"/>
                <w:color w:val="475569"/>
                <w:sz w:val="16"/>
              </w:rPr>
              <w:t>Catatan/</w:t>
            </w:r>
            <w:r>
              <w:rPr>
                <w:w w:val="97.49999642372131"/>
                <w:rFonts w:ascii="Liberation Sans" w:hAnsi="Liberation Sans" w:eastAsia="Liberation Sans"/>
                <w:b/>
                <w:i/>
                <w:color w:val="475569"/>
                <w:sz w:val="16"/>
              </w:rPr>
              <w:t>Note:</w:t>
            </w:r>
            <w:r>
              <w:rPr>
                <w:w w:val="97.49999642372131"/>
                <w:rFonts w:ascii="Liberation Sans" w:hAnsi="Liberation Sans" w:eastAsia="Liberation Sans"/>
                <w:b w:val="0"/>
                <w:i w:val="0"/>
                <w:color w:val="475569"/>
                <w:sz w:val="16"/>
              </w:rPr>
              <w:t xml:space="preserve">Data keadaan Rukun Tetangga (RT) per Juni 2026 / </w:t>
            </w: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RT condition data as of June 2026</w:t>
            </w:r>
          </w:p>
        </w:tc>
      </w:tr>
    </w:tbl>
    <w:p>
      <w:pPr>
        <w:autoSpaceDN w:val="0"/>
        <w:autoSpaceDE w:val="0"/>
        <w:widowControl/>
        <w:spacing w:line="233" w:lineRule="auto" w:before="18" w:after="18"/>
        <w:ind w:left="1136" w:right="0" w:firstLine="0"/>
        <w:jc w:val="left"/>
      </w:pPr>
      <w:r>
        <w:rPr>
          <w:w w:val="97.49999642372131"/>
          <w:rFonts w:ascii="Liberation Sans" w:hAnsi="Liberation Sans" w:eastAsia="Liberation Sans"/>
          <w:b/>
          <w:i w:val="0"/>
          <w:color w:val="475569"/>
          <w:sz w:val="16"/>
        </w:rPr>
        <w:t>Sumber/</w:t>
      </w:r>
      <w:r>
        <w:rPr>
          <w:w w:val="97.49999642372131"/>
          <w:rFonts w:ascii="Liberation Sans" w:hAnsi="Liberation Sans" w:eastAsia="Liberation Sans"/>
          <w:b/>
          <w:i/>
          <w:color w:val="475569"/>
          <w:sz w:val="16"/>
        </w:rPr>
        <w:t>Source:</w:t>
      </w:r>
      <w:r>
        <w:rPr>
          <w:w w:val="97.49999642372131"/>
          <w:rFonts w:ascii="Liberation Sans" w:hAnsi="Liberation Sans" w:eastAsia="Liberation Sans"/>
          <w:b w:val="0"/>
          <w:i w:val="0"/>
          <w:color w:val="475569"/>
          <w:sz w:val="16"/>
        </w:rPr>
        <w:t xml:space="preserve">Pemerintah Kelurahan Pasir Wan Salim — Program Desa Cinta Statistik 2026 / </w:t>
      </w:r>
      <w:r>
        <w:rPr>
          <w:w w:val="97.49999642372131"/>
          <w:rFonts w:ascii="Liberation Sans" w:hAnsi="Liberation Sans" w:eastAsia="Liberation Sans"/>
          <w:b w:val="0"/>
          <w:i/>
          <w:color w:val="475569"/>
          <w:sz w:val="16"/>
        </w:rPr>
        <w:t>Government of Pasir Wan Salim Urban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52"/>
        </w:trPr>
        <w:tc>
          <w:tcPr>
            <w:tcW w:type="dxa" w:w="7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" w:after="0"/>
              <w:ind w:left="1230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Village — 2026 Desa Cinta Statistik Program</w:t>
            </w:r>
          </w:p>
        </w:tc>
      </w:tr>
    </w:tbl>
    <w:p>
      <w:pPr>
        <w:autoSpaceDN w:val="0"/>
        <w:autoSpaceDE w:val="0"/>
        <w:widowControl/>
        <w:spacing w:line="1041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6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464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2933700</wp:posOffset>
            </wp:positionV>
            <wp:extent cx="6477000" cy="4838700"/>
            <wp:wrapNone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77000" cy="483870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0.0" w:type="dxa"/>
      </w:tblPr>
      <w:tblGrid>
        <w:gridCol w:w="4509"/>
        <w:gridCol w:w="4509"/>
      </w:tblGrid>
      <w:tr>
        <w:trPr>
          <w:trHeight w:hRule="exact" w:val="1254"/>
        </w:trPr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288" w:right="432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72"/>
              </w:rPr>
              <w:t xml:space="preserve">2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FFFFFF"/>
                <w:sz w:val="20"/>
              </w:rPr>
              <w:t>BAB</w:t>
            </w:r>
          </w:p>
          <w:p>
            <w:pPr>
              <w:autoSpaceDN w:val="0"/>
              <w:autoSpaceDE w:val="0"/>
              <w:widowControl/>
              <w:spacing w:line="233" w:lineRule="auto" w:before="38" w:after="0"/>
              <w:ind w:left="24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FFFFFF"/>
                <w:sz w:val="16"/>
              </w:rPr>
              <w:t>Chapter</w:t>
            </w:r>
          </w:p>
        </w:tc>
        <w:tc>
          <w:tcPr>
            <w:tcW w:type="dxa" w:w="7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1" w:lineRule="auto" w:before="164" w:after="0"/>
              <w:ind w:left="356" w:right="432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4"/>
              </w:rPr>
              <w:t xml:space="preserve">KEPENDUDUKAN DAN DEMOGRAFI </w:t>
            </w:r>
            <w:r>
              <w:rPr>
                <w:rFonts w:ascii="Liberation Sans" w:hAnsi="Liberation Sans" w:eastAsia="Liberation Sans"/>
                <w:b/>
                <w:i/>
                <w:color w:val="FFFFFF"/>
                <w:sz w:val="26"/>
              </w:rPr>
              <w:t>POPULATION AND DEMOGRAPHICS</w:t>
            </w:r>
          </w:p>
        </w:tc>
      </w:tr>
    </w:tbl>
    <w:p>
      <w:pPr>
        <w:autoSpaceDN w:val="0"/>
        <w:autoSpaceDE w:val="0"/>
        <w:widowControl/>
        <w:spacing w:line="233" w:lineRule="auto" w:before="1132" w:after="0"/>
        <w:ind w:left="12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 xml:space="preserve">KOMPOSISI PENDUDUK MENURUT JENIS KELAMIN &amp; DEMOGRAFI / </w:t>
      </w:r>
      <w:r>
        <w:rPr>
          <w:rFonts w:ascii="Liberation Sans" w:hAnsi="Liberation Sans" w:eastAsia="Liberation Sans"/>
          <w:b/>
          <w:i/>
          <w:color w:val="0B3C5D"/>
          <w:sz w:val="22"/>
        </w:rPr>
        <w:t>POPULATION</w:t>
      </w:r>
    </w:p>
    <w:p>
      <w:pPr>
        <w:autoSpaceDN w:val="0"/>
        <w:autoSpaceDE w:val="0"/>
        <w:widowControl/>
        <w:spacing w:line="233" w:lineRule="auto" w:before="70" w:after="454"/>
        <w:ind w:left="12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2"/>
        </w:rPr>
        <w:t>BY GENDER &amp; DEMOGRAPHICS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80.0" w:type="dxa"/>
      </w:tblPr>
      <w:tblGrid>
        <w:gridCol w:w="3006"/>
        <w:gridCol w:w="3006"/>
        <w:gridCol w:w="3006"/>
      </w:tblGrid>
      <w:tr>
        <w:trPr>
          <w:trHeight w:hRule="exact" w:val="454"/>
        </w:trPr>
        <w:tc>
          <w:tcPr>
            <w:tcW w:type="dxa" w:w="22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568" w:after="0"/>
              <w:ind w:left="288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26"/>
              </w:rPr>
              <w:t>3.074 Jiwa</w:t>
            </w:r>
          </w:p>
        </w:tc>
        <w:tc>
          <w:tcPr>
            <w:tcW w:type="dxa" w:w="3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64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Laki-laki /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>Male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:</w:t>
            </w:r>
          </w:p>
        </w:tc>
        <w:tc>
          <w:tcPr>
            <w:tcW w:type="dxa" w:w="2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96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1D4ED8"/>
                <w:sz w:val="18"/>
              </w:rPr>
              <w:t>1.569 Jiwa (51,0%)</w:t>
            </w:r>
          </w:p>
        </w:tc>
      </w:tr>
      <w:tr>
        <w:trPr>
          <w:trHeight w:hRule="exact" w:val="432"/>
        </w:trPr>
        <w:tc>
          <w:tcPr>
            <w:tcW w:type="dxa" w:w="3006"/>
            <w:vMerge/>
            <w:tcBorders/>
          </w:tcPr>
          <w:p/>
        </w:tc>
        <w:tc>
          <w:tcPr>
            <w:tcW w:type="dxa" w:w="3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06" w:after="0"/>
              <w:ind w:left="64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Perempuan /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>Female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:</w:t>
            </w:r>
          </w:p>
        </w:tc>
        <w:tc>
          <w:tcPr>
            <w:tcW w:type="dxa" w:w="2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06" w:after="0"/>
              <w:ind w:left="0" w:right="96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475569"/>
                <w:sz w:val="18"/>
              </w:rPr>
              <w:t>1.505 Jiwa (49,0%)</w:t>
            </w:r>
          </w:p>
        </w:tc>
      </w:tr>
    </w:tbl>
    <w:p>
      <w:pPr>
        <w:autoSpaceDN w:val="0"/>
        <w:autoSpaceDE w:val="0"/>
        <w:widowControl/>
        <w:spacing w:line="233" w:lineRule="auto" w:before="28" w:after="0"/>
        <w:ind w:left="650" w:right="0" w:firstLine="0"/>
        <w:jc w:val="left"/>
      </w:pPr>
      <w:r>
        <w:rPr>
          <w:w w:val="102.85714694431849"/>
          <w:rFonts w:ascii="Liberation Sans" w:hAnsi="Liberation Sans" w:eastAsia="Liberation Sans"/>
          <w:b/>
          <w:i w:val="0"/>
          <w:color w:val="475569"/>
          <w:sz w:val="14"/>
        </w:rPr>
        <w:t>Total Penduduk</w:t>
      </w:r>
    </w:p>
    <w:p>
      <w:pPr>
        <w:autoSpaceDN w:val="0"/>
        <w:autoSpaceDE w:val="0"/>
        <w:widowControl/>
        <w:spacing w:line="235" w:lineRule="auto" w:before="34" w:after="0"/>
        <w:ind w:left="650" w:right="0" w:firstLine="0"/>
        <w:jc w:val="left"/>
      </w:pPr>
      <w:r>
        <w:rPr>
          <w:w w:val="102.85714694431849"/>
          <w:rFonts w:ascii="Liberation Sans" w:hAnsi="Liberation Sans" w:eastAsia="Liberation Sans"/>
          <w:b/>
          <w:i/>
          <w:color w:val="475569"/>
          <w:sz w:val="14"/>
        </w:rPr>
        <w:t>Total Population</w:t>
      </w:r>
    </w:p>
    <w:p>
      <w:pPr>
        <w:autoSpaceDN w:val="0"/>
        <w:autoSpaceDE w:val="0"/>
        <w:widowControl/>
        <w:spacing w:line="235" w:lineRule="auto" w:before="30" w:after="0"/>
        <w:ind w:left="0" w:right="420" w:firstLine="0"/>
        <w:jc w:val="right"/>
      </w:pPr>
      <w:r>
        <w:rPr>
          <w:w w:val="102.46875286102295"/>
          <w:rFonts w:ascii="Liberation Sans" w:hAnsi="Liberation Sans" w:eastAsia="Liberation Sans"/>
          <w:b/>
          <w:i w:val="0"/>
          <w:color w:val="C2410C"/>
          <w:sz w:val="16"/>
        </w:rPr>
        <w:t>Rasio Jenis Kelamin (Sex Ratio): 104,25 (Laki-laki per 100 Perempuan /</w:t>
      </w:r>
    </w:p>
    <w:p>
      <w:pPr>
        <w:autoSpaceDN w:val="0"/>
        <w:autoSpaceDE w:val="0"/>
        <w:widowControl/>
        <w:spacing w:line="235" w:lineRule="auto" w:before="86" w:after="492"/>
        <w:ind w:left="0" w:right="2254" w:firstLine="0"/>
        <w:jc w:val="right"/>
      </w:pPr>
      <w:r>
        <w:rPr>
          <w:w w:val="102.46875286102295"/>
          <w:rFonts w:ascii="Liberation Sans" w:hAnsi="Liberation Sans" w:eastAsia="Liberation Sans"/>
          <w:b/>
          <w:i/>
          <w:color w:val="C2410C"/>
          <w:sz w:val="16"/>
        </w:rPr>
        <w:t>Males per 100 Females</w:t>
      </w:r>
      <w:r>
        <w:rPr>
          <w:w w:val="102.46875286102295"/>
          <w:rFonts w:ascii="Liberation Sans" w:hAnsi="Liberation Sans" w:eastAsia="Liberation Sans"/>
          <w:b/>
          <w:i w:val="0"/>
          <w:color w:val="C2410C"/>
          <w:sz w:val="16"/>
        </w:rPr>
        <w:t>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0.0" w:type="dxa"/>
      </w:tblPr>
      <w:tblGrid>
        <w:gridCol w:w="3006"/>
        <w:gridCol w:w="3006"/>
        <w:gridCol w:w="3006"/>
      </w:tblGrid>
      <w:tr>
        <w:trPr>
          <w:trHeight w:hRule="exact" w:val="388"/>
        </w:trPr>
        <w:tc>
          <w:tcPr>
            <w:tcW w:type="dxa" w:w="2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1274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7E22CE"/>
                <w:sz w:val="28"/>
              </w:rPr>
              <w:t>- Jiwa</w:t>
            </w:r>
          </w:p>
        </w:tc>
        <w:tc>
          <w:tcPr>
            <w:tcW w:type="dxa" w:w="2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104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0F766E"/>
                <w:sz w:val="28"/>
              </w:rPr>
              <w:t>- Anak</w:t>
            </w:r>
          </w:p>
        </w:tc>
        <w:tc>
          <w:tcPr>
            <w:tcW w:type="dxa" w:w="2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624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854D0E"/>
                <w:sz w:val="28"/>
              </w:rPr>
              <w:t>994 KK</w:t>
            </w:r>
          </w:p>
        </w:tc>
      </w:tr>
      <w:tr>
        <w:trPr>
          <w:trHeight w:hRule="exact" w:val="220"/>
        </w:trPr>
        <w:tc>
          <w:tcPr>
            <w:tcW w:type="dxa" w:w="2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4" w:after="0"/>
              <w:ind w:left="28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6B21A8"/>
                <w:sz w:val="15"/>
              </w:rPr>
              <w:t>Penduduk Lansia (60+ thn)</w:t>
            </w:r>
          </w:p>
        </w:tc>
        <w:tc>
          <w:tcPr>
            <w:tcW w:type="dxa" w:w="2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4" w:after="0"/>
              <w:ind w:left="69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15E59"/>
                <w:sz w:val="15"/>
              </w:rPr>
              <w:t>Usia Balita (0-5 thn)</w:t>
            </w:r>
          </w:p>
        </w:tc>
        <w:tc>
          <w:tcPr>
            <w:tcW w:type="dxa" w:w="2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4" w:after="0"/>
              <w:ind w:left="0" w:right="31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854D0E"/>
                <w:sz w:val="15"/>
              </w:rPr>
              <w:t>Total Kepala Keluarga</w:t>
            </w:r>
          </w:p>
        </w:tc>
      </w:tr>
      <w:tr>
        <w:trPr>
          <w:trHeight w:hRule="exact" w:val="182"/>
        </w:trPr>
        <w:tc>
          <w:tcPr>
            <w:tcW w:type="dxa" w:w="2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4" w:after="0"/>
              <w:ind w:left="248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6B21A8"/>
                <w:sz w:val="15"/>
              </w:rPr>
              <w:t>Elderly Population (60+ yrs)</w:t>
            </w:r>
          </w:p>
        </w:tc>
        <w:tc>
          <w:tcPr>
            <w:tcW w:type="dxa" w:w="2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4" w:after="0"/>
              <w:ind w:left="0" w:right="844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115E59"/>
                <w:sz w:val="15"/>
              </w:rPr>
              <w:t>Toddlers (0-5 yrs)</w:t>
            </w:r>
          </w:p>
        </w:tc>
        <w:tc>
          <w:tcPr>
            <w:tcW w:type="dxa" w:w="2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4" w:after="0"/>
              <w:ind w:left="0" w:right="472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854D0E"/>
                <w:sz w:val="15"/>
              </w:rPr>
              <w:t>Total Households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1440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1008" w:right="6336" w:firstLine="0"/>
        <w:jc w:val="center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KELURAHAN PASIR WAN SALIM DALAM ANGKA 2026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PASIR WAN SALIM URBAN VILLAGE IN FIGURES 2026</w:t>
      </w:r>
    </w:p>
    <w:p>
      <w:pPr>
        <w:autoSpaceDN w:val="0"/>
        <w:autoSpaceDE w:val="0"/>
        <w:widowControl/>
        <w:spacing w:line="233" w:lineRule="auto" w:before="220" w:after="50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0B3C5D"/>
          <w:sz w:val="28"/>
        </w:rPr>
        <w:t>PENJELASAN TEKNIS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09"/>
        <w:gridCol w:w="4509"/>
      </w:tblGrid>
      <w:tr>
        <w:trPr>
          <w:trHeight w:hRule="exact" w:val="476"/>
        </w:trPr>
        <w:tc>
          <w:tcPr>
            <w:tcW w:type="dxa" w:w="1190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2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/>
                <w:color w:val="0B3C5D"/>
                <w:sz w:val="22"/>
              </w:rPr>
              <w:t>TECHNICAL NOTES</w:t>
            </w:r>
          </w:p>
        </w:tc>
      </w:tr>
      <w:tr>
        <w:trPr>
          <w:trHeight w:hRule="exact" w:val="440"/>
        </w:trPr>
        <w:tc>
          <w:tcPr>
            <w:tcW w:type="dxa" w:w="59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16" w:after="0"/>
              <w:ind w:left="115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1. 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Penduduk</w:t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 adalah semua orang yang berdomisili di</w:t>
            </w:r>
          </w:p>
        </w:tc>
        <w:tc>
          <w:tcPr>
            <w:tcW w:type="dxa" w:w="59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16" w:after="0"/>
              <w:ind w:left="24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1.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475569"/>
                <w:sz w:val="18"/>
              </w:rPr>
              <w:t>Population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 refers to all persons residing in Indonesia</w:t>
            </w:r>
          </w:p>
        </w:tc>
      </w:tr>
      <w:tr>
        <w:trPr>
          <w:trHeight w:hRule="exact" w:val="360"/>
        </w:trPr>
        <w:tc>
          <w:tcPr>
            <w:tcW w:type="dxa" w:w="59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115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wilayah Indonesia selama 6 bulan atau lebih.</w:t>
            </w:r>
          </w:p>
        </w:tc>
        <w:tc>
          <w:tcPr>
            <w:tcW w:type="dxa" w:w="59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24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for 6 months or more.</w:t>
            </w:r>
          </w:p>
        </w:tc>
      </w:tr>
      <w:tr>
        <w:trPr>
          <w:trHeight w:hRule="exact" w:val="360"/>
        </w:trPr>
        <w:tc>
          <w:tcPr>
            <w:tcW w:type="dxa" w:w="59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36" w:after="0"/>
              <w:ind w:left="115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2. 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Rasio Jenis Kelamin (Sex Ratio)</w:t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 adalah perbandingan</w:t>
            </w:r>
          </w:p>
        </w:tc>
        <w:tc>
          <w:tcPr>
            <w:tcW w:type="dxa" w:w="59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36" w:after="0"/>
              <w:ind w:left="24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2.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475569"/>
                <w:sz w:val="18"/>
              </w:rPr>
              <w:t>Sex Ratio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 is the ratio of male population to female</w:t>
            </w:r>
          </w:p>
        </w:tc>
      </w:tr>
      <w:tr>
        <w:trPr>
          <w:trHeight w:hRule="exact" w:val="264"/>
        </w:trPr>
        <w:tc>
          <w:tcPr>
            <w:tcW w:type="dxa" w:w="59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115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antara jumlah penduduk laki-laki dan perempuan per 100</w:t>
            </w:r>
          </w:p>
        </w:tc>
        <w:tc>
          <w:tcPr>
            <w:tcW w:type="dxa" w:w="59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24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population per 100 females.</w:t>
            </w:r>
          </w:p>
        </w:tc>
      </w:tr>
    </w:tbl>
    <w:p>
      <w:pPr>
        <w:autoSpaceDN w:val="0"/>
        <w:autoSpaceDE w:val="0"/>
        <w:widowControl/>
        <w:spacing w:line="235" w:lineRule="auto" w:before="36" w:after="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>perempuan.</w:t>
      </w:r>
    </w:p>
    <w:p>
      <w:pPr>
        <w:autoSpaceDN w:val="0"/>
        <w:tabs>
          <w:tab w:pos="6180" w:val="left"/>
        </w:tabs>
        <w:autoSpaceDE w:val="0"/>
        <w:widowControl/>
        <w:spacing w:line="233" w:lineRule="auto" w:before="268" w:after="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3.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Kepala Keluarga (KK)</w:t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 adalah seseorang yang </w:t>
      </w:r>
      <w:r>
        <w:tab/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 xml:space="preserve">3. </w:t>
      </w:r>
      <w:r>
        <w:rPr>
          <w:w w:val="97.74999618530273"/>
          <w:rFonts w:ascii="Liberation Sans" w:hAnsi="Liberation Sans" w:eastAsia="Liberation Sans"/>
          <w:b/>
          <w:i/>
          <w:color w:val="475569"/>
          <w:sz w:val="18"/>
        </w:rPr>
        <w:t>Head of Household</w:t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 xml:space="preserve"> is a person responsible for the</w:t>
      </w:r>
    </w:p>
    <w:p>
      <w:pPr>
        <w:autoSpaceDN w:val="0"/>
        <w:tabs>
          <w:tab w:pos="6180" w:val="left"/>
        </w:tabs>
        <w:autoSpaceDE w:val="0"/>
        <w:widowControl/>
        <w:spacing w:line="235" w:lineRule="auto" w:before="58" w:after="36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bertanggung jawab atas kebutuhan sehari-hari dalam </w:t>
      </w:r>
      <w:r>
        <w:tab/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>daily living needs of the family.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1014"/>
        </w:trPr>
        <w:tc>
          <w:tcPr>
            <w:tcW w:type="dxa" w:w="53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6" w:after="0"/>
              <w:ind w:left="59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keluarga.</w:t>
            </w:r>
          </w:p>
          <w:p>
            <w:pPr>
              <w:autoSpaceDN w:val="0"/>
              <w:autoSpaceDE w:val="0"/>
              <w:widowControl/>
              <w:spacing w:line="278" w:lineRule="auto" w:before="252" w:after="0"/>
              <w:ind w:left="592" w:right="144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4. 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Anggota Rumah Tangga (ART)</w:t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 adalah semua orang </w:t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yang biasanya bertempat tinggal di suatu rumah tangga.</w:t>
            </w:r>
          </w:p>
        </w:tc>
        <w:tc>
          <w:tcPr>
            <w:tcW w:type="dxa" w:w="53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auto" w:before="486" w:after="0"/>
              <w:ind w:left="240" w:right="432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4.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475569"/>
                <w:sz w:val="18"/>
              </w:rPr>
              <w:t>Household Member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 refers to all persons who usually 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reside in a household.</w:t>
            </w:r>
          </w:p>
        </w:tc>
      </w:tr>
    </w:tbl>
    <w:p>
      <w:pPr>
        <w:autoSpaceDN w:val="0"/>
        <w:autoSpaceDE w:val="0"/>
        <w:widowControl/>
        <w:spacing w:line="1045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8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7776" w:right="1126" w:firstLine="0"/>
        <w:jc w:val="righ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KEPENDUDUKAN DAN DEMOGRAFI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POPULATION AND DEMOGRAPHICS</w:t>
      </w:r>
    </w:p>
    <w:p>
      <w:pPr>
        <w:autoSpaceDN w:val="0"/>
        <w:autoSpaceDE w:val="0"/>
        <w:widowControl/>
        <w:spacing w:line="233" w:lineRule="auto" w:before="214" w:after="36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2.1 KEPENDUDUKAN DAN DEMOGRAFI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2255"/>
        <w:gridCol w:w="2255"/>
        <w:gridCol w:w="2255"/>
        <w:gridCol w:w="2255"/>
      </w:tblGrid>
      <w:tr>
        <w:trPr>
          <w:trHeight w:hRule="exact" w:val="342"/>
        </w:trPr>
        <w:tc>
          <w:tcPr>
            <w:tcW w:type="dxa" w:w="11900"/>
            <w:gridSpan w:val="4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6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0B3C5D"/>
                <w:sz w:val="20"/>
              </w:rPr>
              <w:t>POPULATION AND DEMOGRAPHICS</w:t>
            </w:r>
          </w:p>
        </w:tc>
      </w:tr>
      <w:tr>
        <w:trPr>
          <w:trHeight w:hRule="exact" w:val="360"/>
        </w:trPr>
        <w:tc>
          <w:tcPr>
            <w:tcW w:type="dxa" w:w="5980"/>
            <w:gridSpan w:val="3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20" w:after="0"/>
              <w:ind w:left="113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0B3C5D"/>
                <w:sz w:val="18"/>
              </w:rPr>
              <w:t>ULASAN KEPENDUDUKAN &amp; DEMOGRAFI</w:t>
            </w:r>
          </w:p>
        </w:tc>
        <w:tc>
          <w:tcPr>
            <w:tcW w:type="dxa" w:w="59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20" w:after="0"/>
              <w:ind w:left="35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/>
                <w:color w:val="0B3C5D"/>
                <w:sz w:val="18"/>
              </w:rPr>
              <w:t>DEMOGRAPHIC HIGHLIGHTS</w:t>
            </w:r>
          </w:p>
        </w:tc>
      </w:tr>
      <w:tr>
        <w:trPr>
          <w:trHeight w:hRule="exact" w:val="300"/>
        </w:trPr>
        <w:tc>
          <w:tcPr>
            <w:tcW w:type="dxa" w:w="5980"/>
            <w:gridSpan w:val="3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72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Jumlah penduduk Kelurahan Pasir Wan Salim hasil</w:t>
            </w:r>
          </w:p>
        </w:tc>
        <w:tc>
          <w:tcPr>
            <w:tcW w:type="dxa" w:w="59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72" w:after="0"/>
              <w:ind w:left="35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Total population of Pasir Wan Salim Urban Village</w:t>
            </w:r>
          </w:p>
        </w:tc>
      </w:tr>
      <w:tr>
        <w:trPr>
          <w:trHeight w:hRule="exact" w:val="240"/>
        </w:trPr>
        <w:tc>
          <w:tcPr>
            <w:tcW w:type="dxa" w:w="5980"/>
            <w:gridSpan w:val="3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8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pendaftaran Desa Cantik 2026 tercatat sebanyak </w:t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3.074</w:t>
            </w:r>
          </w:p>
        </w:tc>
        <w:tc>
          <w:tcPr>
            <w:tcW w:type="dxa" w:w="59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8" w:after="0"/>
              <w:ind w:left="35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based on 2026 Desa Cantik registration reached 3.074</w:t>
            </w:r>
          </w:p>
        </w:tc>
      </w:tr>
      <w:tr>
        <w:trPr>
          <w:trHeight w:hRule="exact" w:val="260"/>
        </w:trPr>
        <w:tc>
          <w:tcPr>
            <w:tcW w:type="dxa" w:w="5980"/>
            <w:gridSpan w:val="3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2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jiwa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, terdiri dari 1.569 laki-laki dan 1.505 perempuan</w:t>
            </w:r>
          </w:p>
        </w:tc>
        <w:tc>
          <w:tcPr>
            <w:tcW w:type="dxa" w:w="59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2" w:after="0"/>
              <w:ind w:left="35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persons, comprising 1.569 males and 1.505 females</w:t>
            </w:r>
          </w:p>
        </w:tc>
      </w:tr>
      <w:tr>
        <w:trPr>
          <w:trHeight w:hRule="exact" w:val="420"/>
        </w:trPr>
        <w:tc>
          <w:tcPr>
            <w:tcW w:type="dxa" w:w="5980"/>
            <w:gridSpan w:val="3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52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dengan 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8"/>
              </w:rPr>
              <w:t>sex ratio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 sebesar </w:t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104,25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.</w:t>
            </w:r>
          </w:p>
        </w:tc>
        <w:tc>
          <w:tcPr>
            <w:tcW w:type="dxa" w:w="59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52" w:after="0"/>
              <w:ind w:left="35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with a sex ratio of 104,25.</w:t>
            </w:r>
          </w:p>
        </w:tc>
      </w:tr>
      <w:tr>
        <w:trPr>
          <w:trHeight w:hRule="exact" w:val="400"/>
        </w:trPr>
        <w:tc>
          <w:tcPr>
            <w:tcW w:type="dxa" w:w="16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78" w:after="0"/>
              <w:ind w:left="0" w:right="2" w:firstLine="0"/>
              <w:jc w:val="right"/>
            </w:pPr>
            <w:r>
              <w:rPr>
                <w:u w:val="single" w:color="1a202b"/>
                <w:rFonts w:ascii="Liberation Sans" w:hAnsi="Liberation Sans" w:eastAsia="Liberation Sans"/>
                <w:b/>
                <w:i w:val="0"/>
                <w:color w:val="1A202C"/>
                <w:sz w:val="19"/>
              </w:rPr>
              <w:t>Tabel</w:t>
            </w:r>
          </w:p>
        </w:tc>
        <w:tc>
          <w:tcPr>
            <w:tcW w:type="dxa" w:w="5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78" w:after="0"/>
              <w:ind w:left="0" w:right="92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9"/>
              </w:rPr>
              <w:t>2.1</w:t>
            </w:r>
          </w:p>
        </w:tc>
        <w:tc>
          <w:tcPr>
            <w:tcW w:type="dxa" w:w="974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72" w:after="0"/>
              <w:ind w:left="9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8"/>
              </w:rPr>
              <w:t>Jumlah Penduduk dan Sex Ratio Menurut RT, 2026</w:t>
            </w:r>
          </w:p>
        </w:tc>
      </w:tr>
      <w:tr>
        <w:trPr>
          <w:trHeight w:hRule="exact" w:val="320"/>
        </w:trPr>
        <w:tc>
          <w:tcPr>
            <w:tcW w:type="dxa" w:w="16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8" w:after="0"/>
              <w:ind w:left="0" w:right="0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9"/>
              </w:rPr>
              <w:t>Table</w:t>
            </w:r>
          </w:p>
        </w:tc>
        <w:tc>
          <w:tcPr>
            <w:tcW w:type="dxa" w:w="10280"/>
            <w:gridSpan w:val="3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8" w:after="0"/>
              <w:ind w:left="63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8"/>
              </w:rPr>
              <w:t>Total Population and Sex Ratio by RT, 2026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4158"/>
        </w:trPr>
        <w:tc>
          <w:tcPr>
            <w:tcW w:type="dxa" w:w="107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2152"/>
              <w:gridCol w:w="2152"/>
              <w:gridCol w:w="2152"/>
              <w:gridCol w:w="2152"/>
              <w:gridCol w:w="2152"/>
            </w:tblGrid>
            <w:tr>
              <w:trPr>
                <w:trHeight w:hRule="exact" w:val="600"/>
              </w:trPr>
              <w:tc>
                <w:tcPr>
                  <w:tcW w:type="dxa" w:w="2084"/>
                  <w:tcBorders>
                    <w:start w:sz="6.399999999999977" w:val="single" w:color="#D97705"/>
                    <w:top w:sz="6.400000000000091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auto" w:before="80" w:after="0"/>
                    <w:ind w:left="576" w:right="576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Nama RT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RT Name</w:t>
                  </w:r>
                </w:p>
              </w:tc>
              <w:tc>
                <w:tcPr>
                  <w:tcW w:type="dxa" w:w="1484"/>
                  <w:tcBorders>
                    <w:start w:sz="6.400000000000091" w:val="single" w:color="#D97705"/>
                    <w:top w:sz="6.400000000000091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auto" w:before="80" w:after="0"/>
                    <w:ind w:left="288" w:right="288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Laki-laki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Male</w:t>
                  </w:r>
                </w:p>
              </w:tc>
              <w:tc>
                <w:tcPr>
                  <w:tcW w:type="dxa" w:w="1876"/>
                  <w:tcBorders>
                    <w:start w:sz="5.599999999999909" w:val="single" w:color="#D97705"/>
                    <w:top w:sz="6.400000000000091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auto" w:before="80" w:after="0"/>
                    <w:ind w:left="432" w:right="432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Perempuan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Female</w:t>
                  </w:r>
                </w:p>
              </w:tc>
              <w:tc>
                <w:tcPr>
                  <w:tcW w:type="dxa" w:w="2550"/>
                  <w:tcBorders>
                    <w:start w:sz="6.400000000000091" w:val="single" w:color="#D97705"/>
                    <w:top w:sz="6.400000000000091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auto" w:before="80" w:after="0"/>
                    <w:ind w:left="576" w:right="576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Total Penduduk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Total Population</w:t>
                  </w:r>
                </w:p>
              </w:tc>
              <w:tc>
                <w:tcPr>
                  <w:tcW w:type="dxa" w:w="1620"/>
                  <w:tcBorders>
                    <w:start w:sz="5.599999999999909" w:val="single" w:color="#D97705"/>
                    <w:top w:sz="6.400000000000091" w:val="single" w:color="#D97705"/>
                    <w:end w:sz="5.600000000000364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auto" w:before="80" w:after="0"/>
                    <w:ind w:left="432" w:right="432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Sex Ratio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Sex Ratio</w:t>
                  </w:r>
                </w:p>
              </w:tc>
            </w:tr>
            <w:tr>
              <w:trPr>
                <w:trHeight w:hRule="exact" w:val="300"/>
              </w:trPr>
              <w:tc>
                <w:tcPr>
                  <w:tcW w:type="dxa" w:w="2084"/>
                  <w:tcBorders>
                    <w:start w:sz="6.399999999999977" w:val="single" w:color="#D97705"/>
                    <w:top w:sz="6.400000000000091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(1)</w:t>
                  </w:r>
                </w:p>
              </w:tc>
              <w:tc>
                <w:tcPr>
                  <w:tcW w:type="dxa" w:w="1484"/>
                  <w:tcBorders>
                    <w:start w:sz="6.400000000000091" w:val="single" w:color="#D97705"/>
                    <w:top w:sz="6.400000000000091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(2)</w:t>
                  </w:r>
                </w:p>
              </w:tc>
              <w:tc>
                <w:tcPr>
                  <w:tcW w:type="dxa" w:w="1876"/>
                  <w:tcBorders>
                    <w:start w:sz="5.599999999999909" w:val="single" w:color="#D97705"/>
                    <w:top w:sz="6.400000000000091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(3)</w:t>
                  </w:r>
                </w:p>
              </w:tc>
              <w:tc>
                <w:tcPr>
                  <w:tcW w:type="dxa" w:w="2550"/>
                  <w:tcBorders>
                    <w:start w:sz="6.400000000000091" w:val="single" w:color="#D97705"/>
                    <w:top w:sz="6.400000000000091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(4)</w:t>
                  </w:r>
                </w:p>
              </w:tc>
              <w:tc>
                <w:tcPr>
                  <w:tcW w:type="dxa" w:w="1620"/>
                  <w:tcBorders>
                    <w:start w:sz="5.599999999999909" w:val="single" w:color="#D97705"/>
                    <w:top w:sz="6.400000000000091" w:val="single" w:color="#D97705"/>
                    <w:end w:sz="5.600000000000364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(5)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2084"/>
                  <w:tcBorders>
                    <w:start w:sz="6.399999999999977" w:val="single" w:color="#CBD5E1"/>
                    <w:top w:sz="6.400000000000091" w:val="single" w:color="#D97705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001 RW 01</w:t>
                  </w:r>
                </w:p>
              </w:tc>
              <w:tc>
                <w:tcPr>
                  <w:tcW w:type="dxa" w:w="1484"/>
                  <w:tcBorders>
                    <w:start w:sz="6.400000000000091" w:val="single" w:color="#CBD5E1"/>
                    <w:top w:sz="6.400000000000091" w:val="single" w:color="#D97705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45</w:t>
                  </w:r>
                </w:p>
              </w:tc>
              <w:tc>
                <w:tcPr>
                  <w:tcW w:type="dxa" w:w="1876"/>
                  <w:tcBorders>
                    <w:start w:sz="5.599999999999909" w:val="single" w:color="#CBD5E1"/>
                    <w:top w:sz="6.400000000000091" w:val="single" w:color="#D97705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40</w:t>
                  </w:r>
                </w:p>
              </w:tc>
              <w:tc>
                <w:tcPr>
                  <w:tcW w:type="dxa" w:w="2550"/>
                  <w:tcBorders>
                    <w:start w:sz="6.400000000000091" w:val="single" w:color="#CBD5E1"/>
                    <w:top w:sz="6.400000000000091" w:val="single" w:color="#D97705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8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85</w:t>
                  </w:r>
                </w:p>
              </w:tc>
              <w:tc>
                <w:tcPr>
                  <w:tcW w:type="dxa" w:w="1620"/>
                  <w:tcBorders>
                    <w:start w:sz="5.599999999999909" w:val="single" w:color="#CBD5E1"/>
                    <w:top w:sz="6.400000000000091" w:val="single" w:color="#D97705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112,50</w:t>
                  </w:r>
                </w:p>
              </w:tc>
            </w:tr>
            <w:tr>
              <w:trPr>
                <w:trHeight w:hRule="exact" w:val="286"/>
              </w:trPr>
              <w:tc>
                <w:tcPr>
                  <w:tcW w:type="dxa" w:w="208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002 RW 01</w:t>
                  </w:r>
                </w:p>
              </w:tc>
              <w:tc>
                <w:tcPr>
                  <w:tcW w:type="dxa" w:w="1484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45</w:t>
                  </w:r>
                </w:p>
              </w:tc>
              <w:tc>
                <w:tcPr>
                  <w:tcW w:type="dxa" w:w="1876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38</w:t>
                  </w:r>
                </w:p>
              </w:tc>
              <w:tc>
                <w:tcPr>
                  <w:tcW w:type="dxa" w:w="255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8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83</w:t>
                  </w:r>
                </w:p>
              </w:tc>
              <w:tc>
                <w:tcPr>
                  <w:tcW w:type="dxa" w:w="1620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118,42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208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003 RW 02</w:t>
                  </w:r>
                </w:p>
              </w:tc>
              <w:tc>
                <w:tcPr>
                  <w:tcW w:type="dxa" w:w="1484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36</w:t>
                  </w:r>
                </w:p>
              </w:tc>
              <w:tc>
                <w:tcPr>
                  <w:tcW w:type="dxa" w:w="1876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34</w:t>
                  </w:r>
                </w:p>
              </w:tc>
              <w:tc>
                <w:tcPr>
                  <w:tcW w:type="dxa" w:w="255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8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70</w:t>
                  </w:r>
                </w:p>
              </w:tc>
              <w:tc>
                <w:tcPr>
                  <w:tcW w:type="dxa" w:w="1620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105,88</w:t>
                  </w:r>
                </w:p>
              </w:tc>
            </w:tr>
            <w:tr>
              <w:trPr>
                <w:trHeight w:hRule="exact" w:val="286"/>
              </w:trPr>
              <w:tc>
                <w:tcPr>
                  <w:tcW w:type="dxa" w:w="208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004 RW 02</w:t>
                  </w:r>
                </w:p>
              </w:tc>
              <w:tc>
                <w:tcPr>
                  <w:tcW w:type="dxa" w:w="1484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63</w:t>
                  </w:r>
                </w:p>
              </w:tc>
              <w:tc>
                <w:tcPr>
                  <w:tcW w:type="dxa" w:w="1876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40</w:t>
                  </w:r>
                </w:p>
              </w:tc>
              <w:tc>
                <w:tcPr>
                  <w:tcW w:type="dxa" w:w="255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8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103</w:t>
                  </w:r>
                </w:p>
              </w:tc>
              <w:tc>
                <w:tcPr>
                  <w:tcW w:type="dxa" w:w="1620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157,50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208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005 RW 03</w:t>
                  </w:r>
                </w:p>
              </w:tc>
              <w:tc>
                <w:tcPr>
                  <w:tcW w:type="dxa" w:w="1484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66</w:t>
                  </w:r>
                </w:p>
              </w:tc>
              <w:tc>
                <w:tcPr>
                  <w:tcW w:type="dxa" w:w="1876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70</w:t>
                  </w:r>
                </w:p>
              </w:tc>
              <w:tc>
                <w:tcPr>
                  <w:tcW w:type="dxa" w:w="255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8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136</w:t>
                  </w:r>
                </w:p>
              </w:tc>
              <w:tc>
                <w:tcPr>
                  <w:tcW w:type="dxa" w:w="1620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94,29</w:t>
                  </w:r>
                </w:p>
              </w:tc>
            </w:tr>
            <w:tr>
              <w:trPr>
                <w:trHeight w:hRule="exact" w:val="286"/>
              </w:trPr>
              <w:tc>
                <w:tcPr>
                  <w:tcW w:type="dxa" w:w="208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006 RW 03</w:t>
                  </w:r>
                </w:p>
              </w:tc>
              <w:tc>
                <w:tcPr>
                  <w:tcW w:type="dxa" w:w="1484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65</w:t>
                  </w:r>
                </w:p>
              </w:tc>
              <w:tc>
                <w:tcPr>
                  <w:tcW w:type="dxa" w:w="1876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66</w:t>
                  </w:r>
                </w:p>
              </w:tc>
              <w:tc>
                <w:tcPr>
                  <w:tcW w:type="dxa" w:w="255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8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131</w:t>
                  </w:r>
                </w:p>
              </w:tc>
              <w:tc>
                <w:tcPr>
                  <w:tcW w:type="dxa" w:w="1620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98,48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208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007 RW 04</w:t>
                  </w:r>
                </w:p>
              </w:tc>
              <w:tc>
                <w:tcPr>
                  <w:tcW w:type="dxa" w:w="1484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187</w:t>
                  </w:r>
                </w:p>
              </w:tc>
              <w:tc>
                <w:tcPr>
                  <w:tcW w:type="dxa" w:w="1876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181</w:t>
                  </w:r>
                </w:p>
              </w:tc>
              <w:tc>
                <w:tcPr>
                  <w:tcW w:type="dxa" w:w="255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8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368</w:t>
                  </w:r>
                </w:p>
              </w:tc>
              <w:tc>
                <w:tcPr>
                  <w:tcW w:type="dxa" w:w="1620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103,31</w:t>
                  </w:r>
                </w:p>
              </w:tc>
            </w:tr>
            <w:tr>
              <w:trPr>
                <w:trHeight w:hRule="exact" w:val="286"/>
              </w:trPr>
              <w:tc>
                <w:tcPr>
                  <w:tcW w:type="dxa" w:w="208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008 RW 04</w:t>
                  </w:r>
                </w:p>
              </w:tc>
              <w:tc>
                <w:tcPr>
                  <w:tcW w:type="dxa" w:w="1484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144</w:t>
                  </w:r>
                </w:p>
              </w:tc>
              <w:tc>
                <w:tcPr>
                  <w:tcW w:type="dxa" w:w="1876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155</w:t>
                  </w:r>
                </w:p>
              </w:tc>
              <w:tc>
                <w:tcPr>
                  <w:tcW w:type="dxa" w:w="255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8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299</w:t>
                  </w:r>
                </w:p>
              </w:tc>
              <w:tc>
                <w:tcPr>
                  <w:tcW w:type="dxa" w:w="1620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92,90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208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009 RW 05</w:t>
                  </w:r>
                </w:p>
              </w:tc>
              <w:tc>
                <w:tcPr>
                  <w:tcW w:type="dxa" w:w="1484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176</w:t>
                  </w:r>
                </w:p>
              </w:tc>
              <w:tc>
                <w:tcPr>
                  <w:tcW w:type="dxa" w:w="1876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176</w:t>
                  </w:r>
                </w:p>
              </w:tc>
              <w:tc>
                <w:tcPr>
                  <w:tcW w:type="dxa" w:w="255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8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352</w:t>
                  </w:r>
                </w:p>
              </w:tc>
              <w:tc>
                <w:tcPr>
                  <w:tcW w:type="dxa" w:w="1620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100,00</w:t>
                  </w:r>
                </w:p>
              </w:tc>
            </w:tr>
            <w:tr>
              <w:trPr>
                <w:trHeight w:hRule="exact" w:val="286"/>
              </w:trPr>
              <w:tc>
                <w:tcPr>
                  <w:tcW w:type="dxa" w:w="208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010 RW 05</w:t>
                  </w:r>
                </w:p>
              </w:tc>
              <w:tc>
                <w:tcPr>
                  <w:tcW w:type="dxa" w:w="1484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136</w:t>
                  </w:r>
                </w:p>
              </w:tc>
              <w:tc>
                <w:tcPr>
                  <w:tcW w:type="dxa" w:w="1876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129</w:t>
                  </w:r>
                </w:p>
              </w:tc>
              <w:tc>
                <w:tcPr>
                  <w:tcW w:type="dxa" w:w="255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8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265</w:t>
                  </w:r>
                </w:p>
              </w:tc>
              <w:tc>
                <w:tcPr>
                  <w:tcW w:type="dxa" w:w="1620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105,43</w:t>
                  </w:r>
                </w:p>
              </w:tc>
            </w:tr>
            <w:tr>
              <w:trPr>
                <w:trHeight w:hRule="exact" w:val="264"/>
              </w:trPr>
              <w:tc>
                <w:tcPr>
                  <w:tcW w:type="dxa" w:w="208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011 RW 06</w:t>
                  </w:r>
                </w:p>
              </w:tc>
              <w:tc>
                <w:tcPr>
                  <w:tcW w:type="dxa" w:w="1484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45</w:t>
                  </w:r>
                </w:p>
              </w:tc>
              <w:tc>
                <w:tcPr>
                  <w:tcW w:type="dxa" w:w="1876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56</w:t>
                  </w:r>
                </w:p>
              </w:tc>
              <w:tc>
                <w:tcPr>
                  <w:tcW w:type="dxa" w:w="255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8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101</w:t>
                  </w:r>
                </w:p>
              </w:tc>
              <w:tc>
                <w:tcPr>
                  <w:tcW w:type="dxa" w:w="1620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80,36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252"/>
        </w:trPr>
        <w:tc>
          <w:tcPr>
            <w:tcW w:type="dxa" w:w="9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576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/>
                <w:i w:val="0"/>
                <w:color w:val="475569"/>
                <w:sz w:val="16"/>
              </w:rPr>
              <w:t>Catatan/</w:t>
            </w:r>
            <w:r>
              <w:rPr>
                <w:w w:val="97.49999642372131"/>
                <w:rFonts w:ascii="Liberation Sans" w:hAnsi="Liberation Sans" w:eastAsia="Liberation Sans"/>
                <w:b/>
                <w:i/>
                <w:color w:val="475569"/>
                <w:sz w:val="16"/>
              </w:rPr>
              <w:t>Note:</w:t>
            </w:r>
            <w:r>
              <w:rPr>
                <w:w w:val="97.49999642372131"/>
                <w:rFonts w:ascii="Liberation Sans" w:hAnsi="Liberation Sans" w:eastAsia="Liberation Sans"/>
                <w:b w:val="0"/>
                <w:i w:val="0"/>
                <w:color w:val="475569"/>
                <w:sz w:val="16"/>
              </w:rPr>
              <w:t xml:space="preserve">Data keadaan Rukun Tetangga (RT) per Juni 2026 / </w:t>
            </w: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RT condition data as of June 2026</w:t>
            </w:r>
          </w:p>
        </w:tc>
      </w:tr>
    </w:tbl>
    <w:p>
      <w:pPr>
        <w:autoSpaceDN w:val="0"/>
        <w:autoSpaceDE w:val="0"/>
        <w:widowControl/>
        <w:spacing w:line="235" w:lineRule="auto" w:before="18" w:after="16"/>
        <w:ind w:left="1136" w:right="0" w:firstLine="0"/>
        <w:jc w:val="left"/>
      </w:pPr>
      <w:r>
        <w:rPr>
          <w:w w:val="97.49999642372131"/>
          <w:rFonts w:ascii="Liberation Sans" w:hAnsi="Liberation Sans" w:eastAsia="Liberation Sans"/>
          <w:b/>
          <w:i w:val="0"/>
          <w:color w:val="475569"/>
          <w:sz w:val="16"/>
        </w:rPr>
        <w:t>Sumber/</w:t>
      </w:r>
      <w:r>
        <w:rPr>
          <w:w w:val="97.49999642372131"/>
          <w:rFonts w:ascii="Liberation Sans" w:hAnsi="Liberation Sans" w:eastAsia="Liberation Sans"/>
          <w:b/>
          <w:i/>
          <w:color w:val="475569"/>
          <w:sz w:val="16"/>
        </w:rPr>
        <w:t>Source:</w:t>
      </w:r>
      <w:r>
        <w:rPr>
          <w:w w:val="97.49999642372131"/>
          <w:rFonts w:ascii="Liberation Sans" w:hAnsi="Liberation Sans" w:eastAsia="Liberation Sans"/>
          <w:b w:val="0"/>
          <w:i w:val="0"/>
          <w:color w:val="475569"/>
          <w:sz w:val="16"/>
        </w:rPr>
        <w:t xml:space="preserve">Pemerintah Kelurahan Pasir Wan Salim — Program Desa Cinta Statistik 2026 / </w:t>
      </w:r>
      <w:r>
        <w:rPr>
          <w:w w:val="97.49999642372131"/>
          <w:rFonts w:ascii="Liberation Sans" w:hAnsi="Liberation Sans" w:eastAsia="Liberation Sans"/>
          <w:b w:val="0"/>
          <w:i/>
          <w:color w:val="475569"/>
          <w:sz w:val="16"/>
        </w:rPr>
        <w:t>Government of Pasir Wan Salim Urban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54"/>
        </w:trPr>
        <w:tc>
          <w:tcPr>
            <w:tcW w:type="dxa" w:w="7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8" w:after="0"/>
              <w:ind w:left="1230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Village — 2026 Desa Cinta Statistik Program</w:t>
            </w:r>
          </w:p>
        </w:tc>
      </w:tr>
    </w:tbl>
    <w:p>
      <w:pPr>
        <w:autoSpaceDN w:val="0"/>
        <w:autoSpaceDE w:val="0"/>
        <w:widowControl/>
        <w:spacing w:line="691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9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160"/>
        <w:ind w:left="1008" w:right="6336" w:firstLine="0"/>
        <w:jc w:val="center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KELURAHAN PASIR WAN SALIM DALAM ANGKA 2026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PASIR WAN SALIM URBAN VILLAGE IN FIGURES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322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8"/>
              </w:rPr>
              <w:t>Lanjutan Tabel/Continued Table 2.1</w:t>
            </w:r>
          </w:p>
        </w:tc>
      </w:tr>
    </w:tbl>
    <w:p>
      <w:pPr>
        <w:autoSpaceDN w:val="0"/>
        <w:autoSpaceDE w:val="0"/>
        <w:widowControl/>
        <w:spacing w:line="3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3018"/>
        </w:trPr>
        <w:tc>
          <w:tcPr>
            <w:tcW w:type="dxa" w:w="107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2152"/>
              <w:gridCol w:w="2152"/>
              <w:gridCol w:w="2152"/>
              <w:gridCol w:w="2152"/>
              <w:gridCol w:w="2152"/>
            </w:tblGrid>
            <w:tr>
              <w:trPr>
                <w:trHeight w:hRule="exact" w:val="600"/>
              </w:trPr>
              <w:tc>
                <w:tcPr>
                  <w:tcW w:type="dxa" w:w="3628"/>
                  <w:tcBorders>
                    <w:start w:sz="6.399999999999977" w:val="single" w:color="#D97705"/>
                    <w:top w:sz="6.399999999999977" w:val="single" w:color="#D97705"/>
                    <w:end w:sz="5.599999999999909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4" w:lineRule="auto" w:before="94" w:after="0"/>
                    <w:ind w:left="1440" w:right="144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Nama RT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RT Name</w:t>
                  </w:r>
                </w:p>
              </w:tc>
              <w:tc>
                <w:tcPr>
                  <w:tcW w:type="dxa" w:w="1172"/>
                  <w:tcBorders>
                    <w:start w:sz="5.599999999999909" w:val="single" w:color="#D97705"/>
                    <w:top w:sz="6.399999999999977" w:val="single" w:color="#D97705"/>
                    <w:end w:sz="6.400000000000091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4" w:lineRule="auto" w:before="94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Laki-laki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Male</w:t>
                  </w:r>
                </w:p>
              </w:tc>
              <w:tc>
                <w:tcPr>
                  <w:tcW w:type="dxa" w:w="1500"/>
                  <w:tcBorders>
                    <w:start w:sz="6.400000000000091" w:val="single" w:color="#D97705"/>
                    <w:top w:sz="6.399999999999977" w:val="single" w:color="#D97705"/>
                    <w:end w:sz="6.400000000000091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4" w:lineRule="auto" w:before="94" w:after="0"/>
                    <w:ind w:left="288" w:right="288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Perempuan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Female</w:t>
                  </w:r>
                </w:p>
              </w:tc>
              <w:tc>
                <w:tcPr>
                  <w:tcW w:type="dxa" w:w="2024"/>
                  <w:tcBorders>
                    <w:start w:sz="6.400000000000091" w:val="single" w:color="#D97705"/>
                    <w:top w:sz="6.399999999999977" w:val="single" w:color="#D97705"/>
                    <w:end w:sz="6.400000000000091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4" w:lineRule="auto" w:before="94" w:after="0"/>
                    <w:ind w:left="288" w:right="288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Total Penduduk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Total Population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D97705"/>
                    <w:top w:sz="6.399999999999977" w:val="single" w:color="#D97705"/>
                    <w:end w:sz="5.600000000000364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4" w:lineRule="auto" w:before="94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Sex Ratio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Sex Ratio</w:t>
                  </w:r>
                </w:p>
              </w:tc>
            </w:tr>
            <w:tr>
              <w:trPr>
                <w:trHeight w:hRule="exact" w:val="300"/>
              </w:trPr>
              <w:tc>
                <w:tcPr>
                  <w:tcW w:type="dxa" w:w="3628"/>
                  <w:tcBorders>
                    <w:start w:sz="6.399999999999977" w:val="single" w:color="#D97705"/>
                    <w:top w:sz="6.399999999999977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(1)</w:t>
                  </w:r>
                </w:p>
              </w:tc>
              <w:tc>
                <w:tcPr>
                  <w:tcW w:type="dxa" w:w="1172"/>
                  <w:tcBorders>
                    <w:start w:sz="5.599999999999909" w:val="single" w:color="#D97705"/>
                    <w:top w:sz="6.399999999999977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(2)</w:t>
                  </w:r>
                </w:p>
              </w:tc>
              <w:tc>
                <w:tcPr>
                  <w:tcW w:type="dxa" w:w="1500"/>
                  <w:tcBorders>
                    <w:start w:sz="6.400000000000091" w:val="single" w:color="#D97705"/>
                    <w:top w:sz="6.399999999999977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(3)</w:t>
                  </w:r>
                </w:p>
              </w:tc>
              <w:tc>
                <w:tcPr>
                  <w:tcW w:type="dxa" w:w="2024"/>
                  <w:tcBorders>
                    <w:start w:sz="6.400000000000091" w:val="single" w:color="#D97705"/>
                    <w:top w:sz="6.399999999999977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(4)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D97705"/>
                    <w:top w:sz="6.399999999999977" w:val="single" w:color="#D97705"/>
                    <w:end w:sz="5.600000000000364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(5)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3628"/>
                  <w:tcBorders>
                    <w:start w:sz="6.399999999999977" w:val="single" w:color="#CBD5E1"/>
                    <w:top w:sz="6.400000000000091" w:val="single" w:color="#D97705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012 RW 06</w:t>
                  </w:r>
                </w:p>
              </w:tc>
              <w:tc>
                <w:tcPr>
                  <w:tcW w:type="dxa" w:w="1172"/>
                  <w:tcBorders>
                    <w:start w:sz="5.599999999999909" w:val="single" w:color="#CBD5E1"/>
                    <w:top w:sz="6.400000000000091" w:val="single" w:color="#D97705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6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69</w:t>
                  </w:r>
                </w:p>
              </w:tc>
              <w:tc>
                <w:tcPr>
                  <w:tcW w:type="dxa" w:w="1500"/>
                  <w:tcBorders>
                    <w:start w:sz="6.400000000000091" w:val="single" w:color="#CBD5E1"/>
                    <w:top w:sz="6.400000000000091" w:val="single" w:color="#D97705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61</w:t>
                  </w:r>
                </w:p>
              </w:tc>
              <w:tc>
                <w:tcPr>
                  <w:tcW w:type="dxa" w:w="2024"/>
                  <w:tcBorders>
                    <w:start w:sz="6.400000000000091" w:val="single" w:color="#CBD5E1"/>
                    <w:top w:sz="6.400000000000091" w:val="single" w:color="#D97705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130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CBD5E1"/>
                    <w:top w:sz="6.400000000000091" w:val="single" w:color="#D97705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113,11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3628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013 RW 06</w:t>
                  </w:r>
                </w:p>
              </w:tc>
              <w:tc>
                <w:tcPr>
                  <w:tcW w:type="dxa" w:w="1172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6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45</w:t>
                  </w:r>
                </w:p>
              </w:tc>
              <w:tc>
                <w:tcPr>
                  <w:tcW w:type="dxa" w:w="1500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41</w:t>
                  </w:r>
                </w:p>
              </w:tc>
              <w:tc>
                <w:tcPr>
                  <w:tcW w:type="dxa" w:w="2024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86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109,76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3628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014 RW 07</w:t>
                  </w:r>
                </w:p>
              </w:tc>
              <w:tc>
                <w:tcPr>
                  <w:tcW w:type="dxa" w:w="1172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6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80</w:t>
                  </w:r>
                </w:p>
              </w:tc>
              <w:tc>
                <w:tcPr>
                  <w:tcW w:type="dxa" w:w="1500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57</w:t>
                  </w:r>
                </w:p>
              </w:tc>
              <w:tc>
                <w:tcPr>
                  <w:tcW w:type="dxa" w:w="2024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137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140,35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3628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015 RW 08</w:t>
                  </w:r>
                </w:p>
              </w:tc>
              <w:tc>
                <w:tcPr>
                  <w:tcW w:type="dxa" w:w="1172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6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130</w:t>
                  </w:r>
                </w:p>
              </w:tc>
              <w:tc>
                <w:tcPr>
                  <w:tcW w:type="dxa" w:w="1500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116</w:t>
                  </w:r>
                </w:p>
              </w:tc>
              <w:tc>
                <w:tcPr>
                  <w:tcW w:type="dxa" w:w="2024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246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112,07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3628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016 RW 08</w:t>
                  </w:r>
                </w:p>
              </w:tc>
              <w:tc>
                <w:tcPr>
                  <w:tcW w:type="dxa" w:w="1172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6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93</w:t>
                  </w:r>
                </w:p>
              </w:tc>
              <w:tc>
                <w:tcPr>
                  <w:tcW w:type="dxa" w:w="1500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104</w:t>
                  </w:r>
                </w:p>
              </w:tc>
              <w:tc>
                <w:tcPr>
                  <w:tcW w:type="dxa" w:w="2024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197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89,42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3628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017 RW 08</w:t>
                  </w:r>
                </w:p>
              </w:tc>
              <w:tc>
                <w:tcPr>
                  <w:tcW w:type="dxa" w:w="1172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6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144</w:t>
                  </w:r>
                </w:p>
              </w:tc>
              <w:tc>
                <w:tcPr>
                  <w:tcW w:type="dxa" w:w="1500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141</w:t>
                  </w:r>
                </w:p>
              </w:tc>
              <w:tc>
                <w:tcPr>
                  <w:tcW w:type="dxa" w:w="2024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285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102,13</w:t>
                  </w:r>
                </w:p>
              </w:tc>
            </w:tr>
            <w:tr>
              <w:trPr>
                <w:trHeight w:hRule="exact" w:val="268"/>
              </w:trPr>
              <w:tc>
                <w:tcPr>
                  <w:tcW w:type="dxa" w:w="3628"/>
                  <w:tcBorders>
                    <w:start w:sz="6.399999999999977" w:val="single" w:color="#D97705"/>
                    <w:top w:sz="5.599999999999909" w:val="single" w:color="#CBD5E1"/>
                    <w:end w:sz="5.599999999999909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KELURAHAN PASIR WAN SALIM</w:t>
                  </w:r>
                </w:p>
              </w:tc>
              <w:tc>
                <w:tcPr>
                  <w:tcW w:type="dxa" w:w="1172"/>
                  <w:tcBorders>
                    <w:start w:sz="5.599999999999909" w:val="single" w:color="#D97705"/>
                    <w:top w:sz="5.599999999999909" w:val="single" w:color="#CBD5E1"/>
                    <w:end w:sz="6.400000000000091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6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1.569</w:t>
                  </w:r>
                </w:p>
              </w:tc>
              <w:tc>
                <w:tcPr>
                  <w:tcW w:type="dxa" w:w="1500"/>
                  <w:tcBorders>
                    <w:start w:sz="6.400000000000091" w:val="single" w:color="#D97705"/>
                    <w:top w:sz="5.599999999999909" w:val="single" w:color="#CBD5E1"/>
                    <w:end w:sz="6.400000000000091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1.505</w:t>
                  </w:r>
                </w:p>
              </w:tc>
              <w:tc>
                <w:tcPr>
                  <w:tcW w:type="dxa" w:w="2024"/>
                  <w:tcBorders>
                    <w:start w:sz="6.400000000000091" w:val="single" w:color="#D97705"/>
                    <w:top w:sz="5.599999999999909" w:val="single" w:color="#CBD5E1"/>
                    <w:end w:sz="6.400000000000091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3.074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D97705"/>
                    <w:top w:sz="5.599999999999909" w:val="single" w:color="#CBD5E1"/>
                    <w:end w:sz="5.600000000000364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104,25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254"/>
        </w:trPr>
        <w:tc>
          <w:tcPr>
            <w:tcW w:type="dxa" w:w="9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576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/>
                <w:i w:val="0"/>
                <w:color w:val="475569"/>
                <w:sz w:val="16"/>
              </w:rPr>
              <w:t>Catatan/</w:t>
            </w:r>
            <w:r>
              <w:rPr>
                <w:w w:val="97.49999642372131"/>
                <w:rFonts w:ascii="Liberation Sans" w:hAnsi="Liberation Sans" w:eastAsia="Liberation Sans"/>
                <w:b/>
                <w:i/>
                <w:color w:val="475569"/>
                <w:sz w:val="16"/>
              </w:rPr>
              <w:t>Note:</w:t>
            </w:r>
            <w:r>
              <w:rPr>
                <w:w w:val="97.49999642372131"/>
                <w:rFonts w:ascii="Liberation Sans" w:hAnsi="Liberation Sans" w:eastAsia="Liberation Sans"/>
                <w:b w:val="0"/>
                <w:i w:val="0"/>
                <w:color w:val="475569"/>
                <w:sz w:val="16"/>
              </w:rPr>
              <w:t xml:space="preserve">Data keadaan Rukun Tetangga (RT) per Juni 2026 / </w:t>
            </w: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RT condition data as of June 2026</w:t>
            </w:r>
          </w:p>
        </w:tc>
      </w:tr>
    </w:tbl>
    <w:p>
      <w:pPr>
        <w:autoSpaceDN w:val="0"/>
        <w:autoSpaceDE w:val="0"/>
        <w:widowControl/>
        <w:spacing w:line="235" w:lineRule="auto" w:before="16" w:after="16"/>
        <w:ind w:left="1136" w:right="0" w:firstLine="0"/>
        <w:jc w:val="left"/>
      </w:pPr>
      <w:r>
        <w:rPr>
          <w:w w:val="97.49999642372131"/>
          <w:rFonts w:ascii="Liberation Sans" w:hAnsi="Liberation Sans" w:eastAsia="Liberation Sans"/>
          <w:b/>
          <w:i w:val="0"/>
          <w:color w:val="475569"/>
          <w:sz w:val="16"/>
        </w:rPr>
        <w:t>Sumber/</w:t>
      </w:r>
      <w:r>
        <w:rPr>
          <w:w w:val="97.49999642372131"/>
          <w:rFonts w:ascii="Liberation Sans" w:hAnsi="Liberation Sans" w:eastAsia="Liberation Sans"/>
          <w:b/>
          <w:i/>
          <w:color w:val="475569"/>
          <w:sz w:val="16"/>
        </w:rPr>
        <w:t>Source:</w:t>
      </w:r>
      <w:r>
        <w:rPr>
          <w:w w:val="97.49999642372131"/>
          <w:rFonts w:ascii="Liberation Sans" w:hAnsi="Liberation Sans" w:eastAsia="Liberation Sans"/>
          <w:b w:val="0"/>
          <w:i w:val="0"/>
          <w:color w:val="475569"/>
          <w:sz w:val="16"/>
        </w:rPr>
        <w:t xml:space="preserve">Pemerintah Kelurahan Pasir Wan Salim — Program Desa Cinta Statistik 2026 / </w:t>
      </w:r>
      <w:r>
        <w:rPr>
          <w:w w:val="97.49999642372131"/>
          <w:rFonts w:ascii="Liberation Sans" w:hAnsi="Liberation Sans" w:eastAsia="Liberation Sans"/>
          <w:b w:val="0"/>
          <w:i/>
          <w:color w:val="475569"/>
          <w:sz w:val="16"/>
        </w:rPr>
        <w:t>Government of Pasir Wan Salim Urban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54"/>
        </w:trPr>
        <w:tc>
          <w:tcPr>
            <w:tcW w:type="dxa" w:w="7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8" w:after="0"/>
              <w:ind w:left="1230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Village — 2026 Desa Cinta Statistik Program</w:t>
            </w:r>
          </w:p>
        </w:tc>
      </w:tr>
    </w:tbl>
    <w:p>
      <w:pPr>
        <w:autoSpaceDN w:val="0"/>
        <w:autoSpaceDE w:val="0"/>
        <w:widowControl/>
        <w:spacing w:line="1069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452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3543300</wp:posOffset>
            </wp:positionV>
            <wp:extent cx="6477000" cy="3632200"/>
            <wp:wrapNone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77000" cy="363220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0.0" w:type="dxa"/>
      </w:tblPr>
      <w:tblGrid>
        <w:gridCol w:w="4517"/>
        <w:gridCol w:w="4517"/>
      </w:tblGrid>
      <w:tr>
        <w:trPr>
          <w:trHeight w:hRule="exact" w:val="1444"/>
        </w:trPr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32" w:after="0"/>
              <w:ind w:left="288" w:right="432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72"/>
              </w:rPr>
              <w:t xml:space="preserve">3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FFFFFF"/>
                <w:sz w:val="20"/>
              </w:rPr>
              <w:t>BAB</w:t>
            </w:r>
          </w:p>
          <w:p>
            <w:pPr>
              <w:autoSpaceDN w:val="0"/>
              <w:autoSpaceDE w:val="0"/>
              <w:widowControl/>
              <w:spacing w:line="233" w:lineRule="auto" w:before="38" w:after="0"/>
              <w:ind w:left="24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FFFFFF"/>
                <w:sz w:val="16"/>
              </w:rPr>
              <w:t>Chapter</w:t>
            </w:r>
          </w:p>
        </w:tc>
        <w:tc>
          <w:tcPr>
            <w:tcW w:type="dxa" w:w="7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35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4"/>
              </w:rPr>
              <w:t xml:space="preserve">KELOMPOK UMUR, KETENAGAKERJAAN </w:t>
            </w: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4"/>
              </w:rPr>
              <w:t>DAN UMKM</w:t>
            </w:r>
          </w:p>
          <w:p>
            <w:pPr>
              <w:autoSpaceDN w:val="0"/>
              <w:autoSpaceDE w:val="0"/>
              <w:widowControl/>
              <w:spacing w:line="235" w:lineRule="auto" w:before="306" w:after="0"/>
              <w:ind w:left="35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FFFFFF"/>
                <w:sz w:val="26"/>
              </w:rPr>
              <w:t>AGE GROUPS, EMPLOYMENT AND MSME</w:t>
            </w:r>
          </w:p>
        </w:tc>
      </w:tr>
    </w:tbl>
    <w:p>
      <w:pPr>
        <w:autoSpaceDN w:val="0"/>
        <w:autoSpaceDE w:val="0"/>
        <w:widowControl/>
        <w:spacing w:line="233" w:lineRule="auto" w:before="1050" w:after="0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 xml:space="preserve">STRUKTUR KETENAGAKERJAAN, UMKM &amp; JAMINAN KESEHATAN / </w:t>
      </w:r>
      <w:r>
        <w:rPr>
          <w:rFonts w:ascii="Liberation Sans" w:hAnsi="Liberation Sans" w:eastAsia="Liberation Sans"/>
          <w:b/>
          <w:i/>
          <w:color w:val="0B3C5D"/>
          <w:sz w:val="22"/>
        </w:rPr>
        <w:t>EMPLOYMENT &amp;</w:t>
      </w:r>
    </w:p>
    <w:p>
      <w:pPr>
        <w:autoSpaceDN w:val="0"/>
        <w:autoSpaceDE w:val="0"/>
        <w:widowControl/>
        <w:spacing w:line="233" w:lineRule="auto" w:before="54" w:after="464"/>
        <w:ind w:left="12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2"/>
        </w:rPr>
        <w:t>MSME COVERAGE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60.0" w:type="dxa"/>
      </w:tblPr>
      <w:tblGrid>
        <w:gridCol w:w="3012"/>
        <w:gridCol w:w="3012"/>
        <w:gridCol w:w="3012"/>
      </w:tblGrid>
      <w:tr>
        <w:trPr>
          <w:trHeight w:hRule="exact" w:val="404"/>
        </w:trPr>
        <w:tc>
          <w:tcPr>
            <w:tcW w:type="dxa" w:w="2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52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5803D"/>
                <w:sz w:val="28"/>
              </w:rPr>
              <w:t>1.094 Jiwa</w:t>
            </w:r>
          </w:p>
        </w:tc>
        <w:tc>
          <w:tcPr>
            <w:tcW w:type="dxa" w:w="2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B45309"/>
                <w:sz w:val="28"/>
              </w:rPr>
              <w:t>126 KK</w:t>
            </w:r>
          </w:p>
        </w:tc>
        <w:tc>
          <w:tcPr>
            <w:tcW w:type="dxa" w:w="2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0" w:right="46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1D4ED8"/>
                <w:sz w:val="28"/>
              </w:rPr>
              <w:t>2.655 Jiwa</w:t>
            </w:r>
          </w:p>
        </w:tc>
      </w:tr>
      <w:tr>
        <w:trPr>
          <w:trHeight w:hRule="exact" w:val="200"/>
        </w:trPr>
        <w:tc>
          <w:tcPr>
            <w:tcW w:type="dxa" w:w="2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30" w:after="0"/>
              <w:ind w:left="27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66534"/>
                <w:sz w:val="15"/>
              </w:rPr>
              <w:t>Usia Kerja Bekerja (79,5%)</w:t>
            </w:r>
          </w:p>
        </w:tc>
        <w:tc>
          <w:tcPr>
            <w:tcW w:type="dxa" w:w="2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30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92400E"/>
                <w:sz w:val="15"/>
              </w:rPr>
              <w:t>Rumah Tangga UMKM</w:t>
            </w:r>
          </w:p>
        </w:tc>
        <w:tc>
          <w:tcPr>
            <w:tcW w:type="dxa" w:w="2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3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1E40AF"/>
                <w:sz w:val="15"/>
              </w:rPr>
              <w:t>Peserta BPJS (86,4%)</w:t>
            </w:r>
          </w:p>
        </w:tc>
      </w:tr>
      <w:tr>
        <w:trPr>
          <w:trHeight w:hRule="exact" w:val="186"/>
        </w:trPr>
        <w:tc>
          <w:tcPr>
            <w:tcW w:type="dxa" w:w="2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0" w:after="0"/>
              <w:ind w:left="38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166534"/>
                <w:sz w:val="15"/>
              </w:rPr>
              <w:t>Employed Working Age</w:t>
            </w:r>
          </w:p>
        </w:tc>
        <w:tc>
          <w:tcPr>
            <w:tcW w:type="dxa" w:w="2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0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/>
                <w:color w:val="92400E"/>
                <w:sz w:val="15"/>
              </w:rPr>
              <w:t>MSME Households</w:t>
            </w:r>
          </w:p>
        </w:tc>
        <w:tc>
          <w:tcPr>
            <w:tcW w:type="dxa" w:w="2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0" w:after="0"/>
              <w:ind w:left="0" w:right="262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1E40AF"/>
                <w:sz w:val="15"/>
              </w:rPr>
              <w:t>BPJS Health Participants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1440" w:right="1424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1008" w:right="6336" w:firstLine="0"/>
        <w:jc w:val="center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KELURAHAN PASIR WAN SALIM DALAM ANGKA 2026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PASIR WAN SALIM URBAN VILLAGE IN FIGURES 2026</w:t>
      </w:r>
    </w:p>
    <w:p>
      <w:pPr>
        <w:autoSpaceDN w:val="0"/>
        <w:autoSpaceDE w:val="0"/>
        <w:widowControl/>
        <w:spacing w:line="233" w:lineRule="auto" w:before="220" w:after="50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0B3C5D"/>
          <w:sz w:val="28"/>
        </w:rPr>
        <w:t>PENJELASAN TEKNIS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503"/>
        <w:gridCol w:w="1503"/>
        <w:gridCol w:w="1503"/>
        <w:gridCol w:w="1503"/>
        <w:gridCol w:w="1503"/>
        <w:gridCol w:w="1503"/>
      </w:tblGrid>
      <w:tr>
        <w:trPr>
          <w:trHeight w:hRule="exact" w:val="476"/>
        </w:trPr>
        <w:tc>
          <w:tcPr>
            <w:tcW w:type="dxa" w:w="11900"/>
            <w:gridSpan w:val="6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2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/>
                <w:color w:val="0B3C5D"/>
                <w:sz w:val="22"/>
              </w:rPr>
              <w:t>TECHNICAL NOTES</w:t>
            </w:r>
          </w:p>
        </w:tc>
      </w:tr>
      <w:tr>
        <w:trPr>
          <w:trHeight w:hRule="exact" w:val="440"/>
        </w:trPr>
        <w:tc>
          <w:tcPr>
            <w:tcW w:type="dxa" w:w="5940"/>
            <w:gridSpan w:val="5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16" w:after="0"/>
              <w:ind w:left="115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1. 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Penduduk Usia Kerja</w:t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 adalah penduduk yang berusia</w:t>
            </w:r>
          </w:p>
        </w:tc>
        <w:tc>
          <w:tcPr>
            <w:tcW w:type="dxa" w:w="59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16" w:after="0"/>
              <w:ind w:left="24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1.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475569"/>
                <w:sz w:val="18"/>
              </w:rPr>
              <w:t>Working Age Population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 refers to population aged 15-</w:t>
            </w:r>
          </w:p>
        </w:tc>
      </w:tr>
      <w:tr>
        <w:trPr>
          <w:trHeight w:hRule="exact" w:val="360"/>
        </w:trPr>
        <w:tc>
          <w:tcPr>
            <w:tcW w:type="dxa" w:w="5940"/>
            <w:gridSpan w:val="5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115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15-64 tahun.</w:t>
            </w:r>
          </w:p>
        </w:tc>
        <w:tc>
          <w:tcPr>
            <w:tcW w:type="dxa" w:w="59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24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64 years.</w:t>
            </w:r>
          </w:p>
        </w:tc>
      </w:tr>
      <w:tr>
        <w:trPr>
          <w:trHeight w:hRule="exact" w:val="360"/>
        </w:trPr>
        <w:tc>
          <w:tcPr>
            <w:tcW w:type="dxa" w:w="5940"/>
            <w:gridSpan w:val="5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36" w:after="0"/>
              <w:ind w:left="115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2. 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Penduduk Bekerja</w:t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 adalah orang yang melakukan</w:t>
            </w:r>
          </w:p>
        </w:tc>
        <w:tc>
          <w:tcPr>
            <w:tcW w:type="dxa" w:w="59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36" w:after="0"/>
              <w:ind w:left="24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2.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475569"/>
                <w:sz w:val="18"/>
              </w:rPr>
              <w:t>Employed Persons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 are individuals engaged in</w:t>
            </w:r>
          </w:p>
        </w:tc>
      </w:tr>
      <w:tr>
        <w:trPr>
          <w:trHeight w:hRule="exact" w:val="264"/>
        </w:trPr>
        <w:tc>
          <w:tcPr>
            <w:tcW w:type="dxa" w:w="19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0" w:right="96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kegiatan </w:t>
            </w:r>
          </w:p>
        </w:tc>
        <w:tc>
          <w:tcPr>
            <w:tcW w:type="dxa" w:w="946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0" w:right="0" w:firstLine="0"/>
              <w:jc w:val="center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ekonomi </w:t>
            </w:r>
          </w:p>
        </w:tc>
        <w:tc>
          <w:tcPr>
            <w:tcW w:type="dxa" w:w="854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0" w:right="0" w:firstLine="0"/>
              <w:jc w:val="center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dengan </w:t>
            </w:r>
          </w:p>
        </w:tc>
        <w:tc>
          <w:tcPr>
            <w:tcW w:type="dxa" w:w="882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0" w:right="0" w:firstLine="0"/>
              <w:jc w:val="center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maksud </w:t>
            </w:r>
          </w:p>
        </w:tc>
        <w:tc>
          <w:tcPr>
            <w:tcW w:type="dxa" w:w="1298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11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memperoleh</w:t>
            </w:r>
          </w:p>
        </w:tc>
        <w:tc>
          <w:tcPr>
            <w:tcW w:type="dxa" w:w="59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24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economic activities for income.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1734"/>
        </w:trPr>
        <w:tc>
          <w:tcPr>
            <w:tcW w:type="dxa" w:w="53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6" w:after="0"/>
              <w:ind w:left="59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penghasilan.</w:t>
            </w:r>
          </w:p>
          <w:p>
            <w:pPr>
              <w:autoSpaceDN w:val="0"/>
              <w:autoSpaceDE w:val="0"/>
              <w:widowControl/>
              <w:spacing w:line="269" w:lineRule="auto" w:before="268" w:after="0"/>
              <w:ind w:left="592" w:right="144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3. 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Keluarga UMKM</w:t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 adalah rumah tangga yang mengelola </w:t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kegiatan usaha mikro, kecil, atau menengah.</w:t>
            </w:r>
          </w:p>
          <w:p>
            <w:pPr>
              <w:autoSpaceDN w:val="0"/>
              <w:autoSpaceDE w:val="0"/>
              <w:widowControl/>
              <w:spacing w:line="269" w:lineRule="auto" w:before="268" w:after="0"/>
              <w:ind w:left="592" w:right="144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4. 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Peserta BPJS</w:t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 adalah penduduk yang terdaftar dalam </w:t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jaminan kesehatan sosial nasional.</w:t>
            </w:r>
          </w:p>
        </w:tc>
        <w:tc>
          <w:tcPr>
            <w:tcW w:type="dxa" w:w="53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9" w:lineRule="auto" w:before="502" w:after="0"/>
              <w:ind w:left="240" w:right="432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3.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475569"/>
                <w:sz w:val="18"/>
              </w:rPr>
              <w:t>MSME Households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 refers to households operating 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micro, small, or medium enterprises.</w:t>
            </w:r>
          </w:p>
          <w:p>
            <w:pPr>
              <w:autoSpaceDN w:val="0"/>
              <w:autoSpaceDE w:val="0"/>
              <w:widowControl/>
              <w:spacing w:line="269" w:lineRule="auto" w:before="268" w:after="0"/>
              <w:ind w:left="240" w:right="432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4.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475569"/>
                <w:sz w:val="18"/>
              </w:rPr>
              <w:t>BPJS Participants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 refers to residents registered in 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national health insurance.</w:t>
            </w:r>
          </w:p>
        </w:tc>
      </w:tr>
    </w:tbl>
    <w:p>
      <w:pPr>
        <w:autoSpaceDN w:val="0"/>
        <w:autoSpaceDE w:val="0"/>
        <w:widowControl/>
        <w:spacing w:line="1072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12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7362" w:right="1008" w:hanging="988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KELOMPOK UMUR, KETENAGAKERJAAN DAN UMKM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AGE GROUPS, EMPLOYMENT AND MSME</w:t>
      </w:r>
    </w:p>
    <w:p>
      <w:pPr>
        <w:autoSpaceDN w:val="0"/>
        <w:autoSpaceDE w:val="0"/>
        <w:widowControl/>
        <w:spacing w:line="233" w:lineRule="auto" w:before="214" w:after="36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3.1 KELOMPOK UMUR, KETENAGAKERJAAN DAN UMKM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09"/>
        <w:gridCol w:w="4509"/>
      </w:tblGrid>
      <w:tr>
        <w:trPr>
          <w:trHeight w:hRule="exact" w:val="1784"/>
        </w:trPr>
        <w:tc>
          <w:tcPr>
            <w:tcW w:type="dxa" w:w="59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6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0B3C5D"/>
                <w:sz w:val="20"/>
              </w:rPr>
              <w:t>AGE GROUPS, EMPLOYMENT AND MSME</w:t>
            </w:r>
          </w:p>
          <w:p>
            <w:pPr>
              <w:autoSpaceDN w:val="0"/>
              <w:autoSpaceDE w:val="0"/>
              <w:widowControl/>
              <w:spacing w:line="235" w:lineRule="auto" w:before="202" w:after="0"/>
              <w:ind w:left="113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0B3C5D"/>
                <w:sz w:val="18"/>
              </w:rPr>
              <w:t>ULASAN KETENAGAKERJAAN &amp; UMKM</w:t>
            </w:r>
          </w:p>
          <w:p>
            <w:pPr>
              <w:autoSpaceDN w:val="0"/>
              <w:autoSpaceDE w:val="0"/>
              <w:widowControl/>
              <w:spacing w:line="286" w:lineRule="auto" w:before="114" w:after="0"/>
              <w:ind w:left="1136" w:right="326" w:firstLine="0"/>
              <w:jc w:val="both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Sebanyak </w:t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1.094 jiwa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 penduduk usia kerja di Kelurahan 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Pasir Wan Salim terdata aktif bekerja. Terdapat </w:t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126 </w:t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rumah tangga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 yang mengelola kegiatan UMKM serta </w:t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2.655 jiwa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 penduduk yang memiliki jaminan kesehatan</w:t>
            </w:r>
          </w:p>
        </w:tc>
        <w:tc>
          <w:tcPr>
            <w:tcW w:type="dxa" w:w="59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62" w:after="0"/>
              <w:ind w:left="35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/>
                <w:color w:val="0B3C5D"/>
                <w:sz w:val="18"/>
              </w:rPr>
              <w:t>EMPLOYMENT &amp; MSME HIGHLIGHTS</w:t>
            </w:r>
          </w:p>
          <w:p>
            <w:pPr>
              <w:autoSpaceDN w:val="0"/>
              <w:autoSpaceDE w:val="0"/>
              <w:widowControl/>
              <w:spacing w:line="286" w:lineRule="auto" w:before="114" w:after="0"/>
              <w:ind w:left="350" w:right="1126" w:firstLine="0"/>
              <w:jc w:val="both"/>
            </w:pP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A total of 1.094 working-age residents in Pasir Wan </w:t>
            </w: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Salim Urban Village are employed. There are 126 </w:t>
            </w: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households operating MSMEs and 2.655 residents </w:t>
            </w: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covered by BPJS health insurance.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3006"/>
        <w:gridCol w:w="3006"/>
        <w:gridCol w:w="3006"/>
      </w:tblGrid>
      <w:tr>
        <w:trPr>
          <w:trHeight w:hRule="exact" w:val="398"/>
        </w:trPr>
        <w:tc>
          <w:tcPr>
            <w:tcW w:type="dxa" w:w="11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6" w:after="0"/>
              <w:ind w:left="0" w:right="84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BPJS.</w:t>
            </w:r>
          </w:p>
        </w:tc>
        <w:tc>
          <w:tcPr>
            <w:tcW w:type="dxa" w:w="420"/>
            <w:vMerge w:val="restart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86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9"/>
              </w:rPr>
              <w:t>3.1</w:t>
            </w:r>
          </w:p>
        </w:tc>
        <w:tc>
          <w:tcPr>
            <w:tcW w:type="dxa" w:w="9100"/>
            <w:vMerge w:val="restart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576" w:after="0"/>
              <w:ind w:left="11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8"/>
              </w:rPr>
              <w:t>Jumlah Penduduk Usia Kerja Bekerja, Rumah Tangga UMKM, dan Peserta BPJS Menurut RT, 2026</w:t>
            </w:r>
          </w:p>
        </w:tc>
      </w:tr>
      <w:tr>
        <w:trPr>
          <w:trHeight w:hRule="exact" w:val="380"/>
        </w:trPr>
        <w:tc>
          <w:tcPr>
            <w:tcW w:type="dxa" w:w="11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68" w:after="0"/>
              <w:ind w:left="0" w:right="102" w:firstLine="0"/>
              <w:jc w:val="right"/>
            </w:pPr>
            <w:r>
              <w:rPr>
                <w:u w:val="single" w:color="1a202b"/>
                <w:rFonts w:ascii="Liberation Sans" w:hAnsi="Liberation Sans" w:eastAsia="Liberation Sans"/>
                <w:b/>
                <w:i w:val="0"/>
                <w:color w:val="1A202C"/>
                <w:sz w:val="19"/>
              </w:rPr>
              <w:t>Tabel</w:t>
            </w:r>
          </w:p>
        </w:tc>
        <w:tc>
          <w:tcPr>
            <w:tcW w:type="dxa" w:w="3006"/>
            <w:vMerge/>
            <w:tcBorders/>
          </w:tcPr>
          <w:p/>
        </w:tc>
        <w:tc>
          <w:tcPr>
            <w:tcW w:type="dxa" w:w="3006"/>
            <w:vMerge/>
            <w:tcBorders/>
          </w:tcPr>
          <w:p/>
        </w:tc>
      </w:tr>
      <w:tr>
        <w:trPr>
          <w:trHeight w:hRule="exact" w:val="336"/>
        </w:trPr>
        <w:tc>
          <w:tcPr>
            <w:tcW w:type="dxa" w:w="11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4" w:after="0"/>
              <w:ind w:left="0" w:right="96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9"/>
              </w:rPr>
              <w:t>Table</w:t>
            </w:r>
          </w:p>
        </w:tc>
        <w:tc>
          <w:tcPr>
            <w:tcW w:type="dxa" w:w="3006"/>
            <w:vMerge/>
            <w:tcBorders/>
          </w:tcPr>
          <w:p/>
        </w:tc>
        <w:tc>
          <w:tcPr>
            <w:tcW w:type="dxa" w:w="91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2" w:after="0"/>
              <w:ind w:left="11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8"/>
              </w:rPr>
              <w:t>Working Age Population, MSME Households, and BPJS Participants by RT, 2026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4158"/>
        </w:trPr>
        <w:tc>
          <w:tcPr>
            <w:tcW w:type="dxa" w:w="107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2152"/>
              <w:gridCol w:w="2152"/>
              <w:gridCol w:w="2152"/>
              <w:gridCol w:w="2152"/>
              <w:gridCol w:w="2152"/>
            </w:tblGrid>
            <w:tr>
              <w:trPr>
                <w:trHeight w:hRule="exact" w:val="598"/>
              </w:trPr>
              <w:tc>
                <w:tcPr>
                  <w:tcW w:type="dxa" w:w="1304"/>
                  <w:tcBorders>
                    <w:start w:sz="6.399999999999977" w:val="single" w:color="#D97705"/>
                    <w:top w:sz="5.599999999999909" w:val="single" w:color="#D97705"/>
                    <w:end w:sz="6.399999999999977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4" w:lineRule="auto" w:before="96" w:after="0"/>
                    <w:ind w:left="288" w:right="288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Nama RT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RT Name</w:t>
                  </w:r>
                </w:p>
              </w:tc>
              <w:tc>
                <w:tcPr>
                  <w:tcW w:type="dxa" w:w="1576"/>
                  <w:tcBorders>
                    <w:start w:sz="6.399999999999977" w:val="single" w:color="#D97705"/>
                    <w:top w:sz="5.599999999999909" w:val="single" w:color="#D97705"/>
                    <w:end w:sz="6.400000000000091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4" w:lineRule="auto" w:before="96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Total Penduduk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Total Population</w:t>
                  </w:r>
                </w:p>
              </w:tc>
              <w:tc>
                <w:tcPr>
                  <w:tcW w:type="dxa" w:w="2370"/>
                  <w:tcBorders>
                    <w:start w:sz="6.400000000000091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4" w:lineRule="auto" w:before="96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Usia Kerja Bekerja (15-64)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Employed Working Age</w:t>
                  </w:r>
                </w:p>
              </w:tc>
              <w:tc>
                <w:tcPr>
                  <w:tcW w:type="dxa" w:w="2054"/>
                  <w:tcBorders>
                    <w:start w:sz="5.599999999999909" w:val="single" w:color="#D97705"/>
                    <w:top w:sz="5.599999999999909" w:val="single" w:color="#D97705"/>
                    <w:end w:sz="6.400000000000091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4" w:lineRule="auto" w:before="96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Rumah Tangga UMKM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MSME Households</w:t>
                  </w:r>
                </w:p>
              </w:tc>
              <w:tc>
                <w:tcPr>
                  <w:tcW w:type="dxa" w:w="2310"/>
                  <w:tcBorders>
                    <w:start w:sz="6.400000000000091" w:val="single" w:color="#D97705"/>
                    <w:top w:sz="5.599999999999909" w:val="single" w:color="#D97705"/>
                    <w:end w:sz="5.600000000000364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4" w:lineRule="auto" w:before="96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Peserta BPJS Kesehatan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BPJS Health Participants</w:t>
                  </w:r>
                </w:p>
              </w:tc>
            </w:tr>
            <w:tr>
              <w:trPr>
                <w:trHeight w:hRule="exact" w:val="300"/>
              </w:trPr>
              <w:tc>
                <w:tcPr>
                  <w:tcW w:type="dxa" w:w="1304"/>
                  <w:tcBorders>
                    <w:start w:sz="6.399999999999977" w:val="single" w:color="#D97705"/>
                    <w:top w:sz="5.599999999999909" w:val="single" w:color="#D97705"/>
                    <w:end w:sz="6.399999999999977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(1)</w:t>
                  </w:r>
                </w:p>
              </w:tc>
              <w:tc>
                <w:tcPr>
                  <w:tcW w:type="dxa" w:w="1576"/>
                  <w:tcBorders>
                    <w:start w:sz="6.399999999999977" w:val="single" w:color="#D97705"/>
                    <w:top w:sz="5.599999999999909" w:val="single" w:color="#D97705"/>
                    <w:end w:sz="6.400000000000091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(2)</w:t>
                  </w:r>
                </w:p>
              </w:tc>
              <w:tc>
                <w:tcPr>
                  <w:tcW w:type="dxa" w:w="2370"/>
                  <w:tcBorders>
                    <w:start w:sz="6.400000000000091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(3)</w:t>
                  </w:r>
                </w:p>
              </w:tc>
              <w:tc>
                <w:tcPr>
                  <w:tcW w:type="dxa" w:w="2054"/>
                  <w:tcBorders>
                    <w:start w:sz="5.599999999999909" w:val="single" w:color="#D97705"/>
                    <w:top w:sz="5.599999999999909" w:val="single" w:color="#D97705"/>
                    <w:end w:sz="6.400000000000091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(4)</w:t>
                  </w:r>
                </w:p>
              </w:tc>
              <w:tc>
                <w:tcPr>
                  <w:tcW w:type="dxa" w:w="2310"/>
                  <w:tcBorders>
                    <w:start w:sz="6.400000000000091" w:val="single" w:color="#D97705"/>
                    <w:top w:sz="5.599999999999909" w:val="single" w:color="#D97705"/>
                    <w:end w:sz="5.600000000000364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(5)</w:t>
                  </w:r>
                </w:p>
              </w:tc>
            </w:tr>
            <w:tr>
              <w:trPr>
                <w:trHeight w:hRule="exact" w:val="286"/>
              </w:trPr>
              <w:tc>
                <w:tcPr>
                  <w:tcW w:type="dxa" w:w="1304"/>
                  <w:tcBorders>
                    <w:start w:sz="6.399999999999977" w:val="single" w:color="#CBD5E1"/>
                    <w:top w:sz="5.599999999999909" w:val="single" w:color="#D97705"/>
                    <w:end w:sz="6.399999999999977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001 RW 01</w:t>
                  </w:r>
                </w:p>
              </w:tc>
              <w:tc>
                <w:tcPr>
                  <w:tcW w:type="dxa" w:w="1576"/>
                  <w:tcBorders>
                    <w:start w:sz="6.399999999999977" w:val="single" w:color="#CBD5E1"/>
                    <w:top w:sz="5.599999999999909" w:val="single" w:color="#D97705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85</w:t>
                  </w:r>
                </w:p>
              </w:tc>
              <w:tc>
                <w:tcPr>
                  <w:tcW w:type="dxa" w:w="2370"/>
                  <w:tcBorders>
                    <w:start w:sz="6.400000000000091" w:val="single" w:color="#CBD5E1"/>
                    <w:top w:sz="5.599999999999909" w:val="single" w:color="#D97705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33</w:t>
                  </w:r>
                </w:p>
              </w:tc>
              <w:tc>
                <w:tcPr>
                  <w:tcW w:type="dxa" w:w="2054"/>
                  <w:tcBorders>
                    <w:start w:sz="5.599999999999909" w:val="single" w:color="#CBD5E1"/>
                    <w:top w:sz="5.599999999999909" w:val="single" w:color="#D97705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</w:t>
                  </w:r>
                </w:p>
              </w:tc>
              <w:tc>
                <w:tcPr>
                  <w:tcW w:type="dxa" w:w="2310"/>
                  <w:tcBorders>
                    <w:start w:sz="6.400000000000091" w:val="single" w:color="#CBD5E1"/>
                    <w:top w:sz="5.599999999999909" w:val="single" w:color="#D97705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81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1304"/>
                  <w:tcBorders>
                    <w:start w:sz="6.399999999999977" w:val="single" w:color="#CBD5E1"/>
                    <w:top w:sz="6.400000000000091" w:val="single" w:color="#CBD5E1"/>
                    <w:end w:sz="6.399999999999977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002 RW 01</w:t>
                  </w:r>
                </w:p>
              </w:tc>
              <w:tc>
                <w:tcPr>
                  <w:tcW w:type="dxa" w:w="1576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83</w:t>
                  </w:r>
                </w:p>
              </w:tc>
              <w:tc>
                <w:tcPr>
                  <w:tcW w:type="dxa" w:w="237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28</w:t>
                  </w:r>
                </w:p>
              </w:tc>
              <w:tc>
                <w:tcPr>
                  <w:tcW w:type="dxa" w:w="2054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</w:t>
                  </w:r>
                </w:p>
              </w:tc>
              <w:tc>
                <w:tcPr>
                  <w:tcW w:type="dxa" w:w="2310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60</w:t>
                  </w:r>
                </w:p>
              </w:tc>
            </w:tr>
            <w:tr>
              <w:trPr>
                <w:trHeight w:hRule="exact" w:val="286"/>
              </w:trPr>
              <w:tc>
                <w:tcPr>
                  <w:tcW w:type="dxa" w:w="1304"/>
                  <w:tcBorders>
                    <w:start w:sz="6.399999999999977" w:val="single" w:color="#CBD5E1"/>
                    <w:top w:sz="6.400000000000091" w:val="single" w:color="#CBD5E1"/>
                    <w:end w:sz="6.399999999999977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003 RW 02</w:t>
                  </w:r>
                </w:p>
              </w:tc>
              <w:tc>
                <w:tcPr>
                  <w:tcW w:type="dxa" w:w="1576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70</w:t>
                  </w:r>
                </w:p>
              </w:tc>
              <w:tc>
                <w:tcPr>
                  <w:tcW w:type="dxa" w:w="237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26</w:t>
                  </w:r>
                </w:p>
              </w:tc>
              <w:tc>
                <w:tcPr>
                  <w:tcW w:type="dxa" w:w="2054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</w:t>
                  </w:r>
                </w:p>
              </w:tc>
              <w:tc>
                <w:tcPr>
                  <w:tcW w:type="dxa" w:w="2310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64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1304"/>
                  <w:tcBorders>
                    <w:start w:sz="6.399999999999977" w:val="single" w:color="#CBD5E1"/>
                    <w:top w:sz="5.599999999999909" w:val="single" w:color="#CBD5E1"/>
                    <w:end w:sz="6.399999999999977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004 RW 02</w:t>
                  </w:r>
                </w:p>
              </w:tc>
              <w:tc>
                <w:tcPr>
                  <w:tcW w:type="dxa" w:w="1576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103</w:t>
                  </w:r>
                </w:p>
              </w:tc>
              <w:tc>
                <w:tcPr>
                  <w:tcW w:type="dxa" w:w="237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45</w:t>
                  </w:r>
                </w:p>
              </w:tc>
              <w:tc>
                <w:tcPr>
                  <w:tcW w:type="dxa" w:w="2054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19</w:t>
                  </w:r>
                </w:p>
              </w:tc>
              <w:tc>
                <w:tcPr>
                  <w:tcW w:type="dxa" w:w="2310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87</w:t>
                  </w:r>
                </w:p>
              </w:tc>
            </w:tr>
            <w:tr>
              <w:trPr>
                <w:trHeight w:hRule="exact" w:val="286"/>
              </w:trPr>
              <w:tc>
                <w:tcPr>
                  <w:tcW w:type="dxa" w:w="1304"/>
                  <w:tcBorders>
                    <w:start w:sz="6.399999999999977" w:val="single" w:color="#CBD5E1"/>
                    <w:top w:sz="5.599999999999909" w:val="single" w:color="#CBD5E1"/>
                    <w:end w:sz="6.399999999999977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005 RW 03</w:t>
                  </w:r>
                </w:p>
              </w:tc>
              <w:tc>
                <w:tcPr>
                  <w:tcW w:type="dxa" w:w="1576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136</w:t>
                  </w:r>
                </w:p>
              </w:tc>
              <w:tc>
                <w:tcPr>
                  <w:tcW w:type="dxa" w:w="237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54</w:t>
                  </w:r>
                </w:p>
              </w:tc>
              <w:tc>
                <w:tcPr>
                  <w:tcW w:type="dxa" w:w="2054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12</w:t>
                  </w:r>
                </w:p>
              </w:tc>
              <w:tc>
                <w:tcPr>
                  <w:tcW w:type="dxa" w:w="2310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118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1304"/>
                  <w:tcBorders>
                    <w:start w:sz="6.399999999999977" w:val="single" w:color="#CBD5E1"/>
                    <w:top w:sz="6.400000000000091" w:val="single" w:color="#CBD5E1"/>
                    <w:end w:sz="6.399999999999977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006 RW 03</w:t>
                  </w:r>
                </w:p>
              </w:tc>
              <w:tc>
                <w:tcPr>
                  <w:tcW w:type="dxa" w:w="1576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131</w:t>
                  </w:r>
                </w:p>
              </w:tc>
              <w:tc>
                <w:tcPr>
                  <w:tcW w:type="dxa" w:w="237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51</w:t>
                  </w:r>
                </w:p>
              </w:tc>
              <w:tc>
                <w:tcPr>
                  <w:tcW w:type="dxa" w:w="2054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</w:t>
                  </w:r>
                </w:p>
              </w:tc>
              <w:tc>
                <w:tcPr>
                  <w:tcW w:type="dxa" w:w="2310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123</w:t>
                  </w:r>
                </w:p>
              </w:tc>
            </w:tr>
            <w:tr>
              <w:trPr>
                <w:trHeight w:hRule="exact" w:val="286"/>
              </w:trPr>
              <w:tc>
                <w:tcPr>
                  <w:tcW w:type="dxa" w:w="1304"/>
                  <w:tcBorders>
                    <w:start w:sz="6.399999999999977" w:val="single" w:color="#CBD5E1"/>
                    <w:top w:sz="6.400000000000091" w:val="single" w:color="#CBD5E1"/>
                    <w:end w:sz="6.399999999999977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007 RW 04</w:t>
                  </w:r>
                </w:p>
              </w:tc>
              <w:tc>
                <w:tcPr>
                  <w:tcW w:type="dxa" w:w="1576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368</w:t>
                  </w:r>
                </w:p>
              </w:tc>
              <w:tc>
                <w:tcPr>
                  <w:tcW w:type="dxa" w:w="237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136</w:t>
                  </w:r>
                </w:p>
              </w:tc>
              <w:tc>
                <w:tcPr>
                  <w:tcW w:type="dxa" w:w="2054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12</w:t>
                  </w:r>
                </w:p>
              </w:tc>
              <w:tc>
                <w:tcPr>
                  <w:tcW w:type="dxa" w:w="2310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339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1304"/>
                  <w:tcBorders>
                    <w:start w:sz="6.399999999999977" w:val="single" w:color="#CBD5E1"/>
                    <w:top w:sz="5.599999999999909" w:val="single" w:color="#CBD5E1"/>
                    <w:end w:sz="6.399999999999977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008 RW 04</w:t>
                  </w:r>
                </w:p>
              </w:tc>
              <w:tc>
                <w:tcPr>
                  <w:tcW w:type="dxa" w:w="1576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299</w:t>
                  </w:r>
                </w:p>
              </w:tc>
              <w:tc>
                <w:tcPr>
                  <w:tcW w:type="dxa" w:w="237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117</w:t>
                  </w:r>
                </w:p>
              </w:tc>
              <w:tc>
                <w:tcPr>
                  <w:tcW w:type="dxa" w:w="2054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</w:t>
                  </w:r>
                </w:p>
              </w:tc>
              <w:tc>
                <w:tcPr>
                  <w:tcW w:type="dxa" w:w="2310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257</w:t>
                  </w:r>
                </w:p>
              </w:tc>
            </w:tr>
            <w:tr>
              <w:trPr>
                <w:trHeight w:hRule="exact" w:val="286"/>
              </w:trPr>
              <w:tc>
                <w:tcPr>
                  <w:tcW w:type="dxa" w:w="1304"/>
                  <w:tcBorders>
                    <w:start w:sz="6.399999999999977" w:val="single" w:color="#CBD5E1"/>
                    <w:top w:sz="5.599999999999909" w:val="single" w:color="#CBD5E1"/>
                    <w:end w:sz="6.399999999999977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009 RW 05</w:t>
                  </w:r>
                </w:p>
              </w:tc>
              <w:tc>
                <w:tcPr>
                  <w:tcW w:type="dxa" w:w="1576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352</w:t>
                  </w:r>
                </w:p>
              </w:tc>
              <w:tc>
                <w:tcPr>
                  <w:tcW w:type="dxa" w:w="237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139</w:t>
                  </w:r>
                </w:p>
              </w:tc>
              <w:tc>
                <w:tcPr>
                  <w:tcW w:type="dxa" w:w="2054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13</w:t>
                  </w:r>
                </w:p>
              </w:tc>
              <w:tc>
                <w:tcPr>
                  <w:tcW w:type="dxa" w:w="2310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316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1304"/>
                  <w:tcBorders>
                    <w:start w:sz="6.399999999999977" w:val="single" w:color="#CBD5E1"/>
                    <w:top w:sz="6.400000000000091" w:val="single" w:color="#CBD5E1"/>
                    <w:end w:sz="6.399999999999977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010 RW 05</w:t>
                  </w:r>
                </w:p>
              </w:tc>
              <w:tc>
                <w:tcPr>
                  <w:tcW w:type="dxa" w:w="1576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265</w:t>
                  </w:r>
                </w:p>
              </w:tc>
              <w:tc>
                <w:tcPr>
                  <w:tcW w:type="dxa" w:w="237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99</w:t>
                  </w:r>
                </w:p>
              </w:tc>
              <w:tc>
                <w:tcPr>
                  <w:tcW w:type="dxa" w:w="2054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17</w:t>
                  </w:r>
                </w:p>
              </w:tc>
              <w:tc>
                <w:tcPr>
                  <w:tcW w:type="dxa" w:w="2310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257</w:t>
                  </w:r>
                </w:p>
              </w:tc>
            </w:tr>
            <w:tr>
              <w:trPr>
                <w:trHeight w:hRule="exact" w:val="266"/>
              </w:trPr>
              <w:tc>
                <w:tcPr>
                  <w:tcW w:type="dxa" w:w="1304"/>
                  <w:tcBorders>
                    <w:start w:sz="6.399999999999977" w:val="single" w:color="#CBD5E1"/>
                    <w:top w:sz="6.400000000000091" w:val="single" w:color="#CBD5E1"/>
                    <w:end w:sz="6.399999999999977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011 RW 06</w:t>
                  </w:r>
                </w:p>
              </w:tc>
              <w:tc>
                <w:tcPr>
                  <w:tcW w:type="dxa" w:w="1576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101</w:t>
                  </w:r>
                </w:p>
              </w:tc>
              <w:tc>
                <w:tcPr>
                  <w:tcW w:type="dxa" w:w="237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45</w:t>
                  </w:r>
                </w:p>
              </w:tc>
              <w:tc>
                <w:tcPr>
                  <w:tcW w:type="dxa" w:w="2054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</w:t>
                  </w:r>
                </w:p>
              </w:tc>
              <w:tc>
                <w:tcPr>
                  <w:tcW w:type="dxa" w:w="2310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101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252"/>
        </w:trPr>
        <w:tc>
          <w:tcPr>
            <w:tcW w:type="dxa" w:w="9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576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/>
                <w:i w:val="0"/>
                <w:color w:val="475569"/>
                <w:sz w:val="16"/>
              </w:rPr>
              <w:t>Catatan/</w:t>
            </w:r>
            <w:r>
              <w:rPr>
                <w:w w:val="97.49999642372131"/>
                <w:rFonts w:ascii="Liberation Sans" w:hAnsi="Liberation Sans" w:eastAsia="Liberation Sans"/>
                <w:b/>
                <w:i/>
                <w:color w:val="475569"/>
                <w:sz w:val="16"/>
              </w:rPr>
              <w:t>Note:</w:t>
            </w:r>
            <w:r>
              <w:rPr>
                <w:w w:val="97.49999642372131"/>
                <w:rFonts w:ascii="Liberation Sans" w:hAnsi="Liberation Sans" w:eastAsia="Liberation Sans"/>
                <w:b w:val="0"/>
                <w:i w:val="0"/>
                <w:color w:val="475569"/>
                <w:sz w:val="16"/>
              </w:rPr>
              <w:t xml:space="preserve">Data keadaan Rukun Tetangga (RT) per Juni 2026 / </w:t>
            </w: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RT condition data as of June 2026</w:t>
            </w:r>
          </w:p>
        </w:tc>
      </w:tr>
    </w:tbl>
    <w:p>
      <w:pPr>
        <w:autoSpaceDN w:val="0"/>
        <w:autoSpaceDE w:val="0"/>
        <w:widowControl/>
        <w:spacing w:line="233" w:lineRule="auto" w:before="18" w:after="18"/>
        <w:ind w:left="1136" w:right="0" w:firstLine="0"/>
        <w:jc w:val="left"/>
      </w:pPr>
      <w:r>
        <w:rPr>
          <w:w w:val="97.49999642372131"/>
          <w:rFonts w:ascii="Liberation Sans" w:hAnsi="Liberation Sans" w:eastAsia="Liberation Sans"/>
          <w:b/>
          <w:i w:val="0"/>
          <w:color w:val="475569"/>
          <w:sz w:val="16"/>
        </w:rPr>
        <w:t>Sumber/</w:t>
      </w:r>
      <w:r>
        <w:rPr>
          <w:w w:val="97.49999642372131"/>
          <w:rFonts w:ascii="Liberation Sans" w:hAnsi="Liberation Sans" w:eastAsia="Liberation Sans"/>
          <w:b/>
          <w:i/>
          <w:color w:val="475569"/>
          <w:sz w:val="16"/>
        </w:rPr>
        <w:t>Source:</w:t>
      </w:r>
      <w:r>
        <w:rPr>
          <w:w w:val="97.49999642372131"/>
          <w:rFonts w:ascii="Liberation Sans" w:hAnsi="Liberation Sans" w:eastAsia="Liberation Sans"/>
          <w:b w:val="0"/>
          <w:i w:val="0"/>
          <w:color w:val="475569"/>
          <w:sz w:val="16"/>
        </w:rPr>
        <w:t xml:space="preserve">Pemerintah Kelurahan Pasir Wan Salim — Program Desa Cinta Statistik 2026 / </w:t>
      </w:r>
      <w:r>
        <w:rPr>
          <w:w w:val="97.49999642372131"/>
          <w:rFonts w:ascii="Liberation Sans" w:hAnsi="Liberation Sans" w:eastAsia="Liberation Sans"/>
          <w:b w:val="0"/>
          <w:i/>
          <w:color w:val="475569"/>
          <w:sz w:val="16"/>
        </w:rPr>
        <w:t>Government of Pasir Wan Salim Urban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52"/>
        </w:trPr>
        <w:tc>
          <w:tcPr>
            <w:tcW w:type="dxa" w:w="7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" w:after="0"/>
              <w:ind w:left="1230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Village — 2026 Desa Cinta Statistik Program</w:t>
            </w:r>
          </w:p>
        </w:tc>
      </w:tr>
    </w:tbl>
    <w:p>
      <w:pPr>
        <w:autoSpaceDN w:val="0"/>
        <w:autoSpaceDE w:val="0"/>
        <w:widowControl/>
        <w:spacing w:line="666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40.0" w:type="dxa"/>
      </w:tblPr>
      <w:tblGrid>
        <w:gridCol w:w="9019"/>
      </w:tblGrid>
      <w:tr>
        <w:trPr>
          <w:trHeight w:hRule="exact" w:val="334"/>
        </w:trPr>
        <w:tc>
          <w:tcPr>
            <w:tcW w:type="dxa" w:w="6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13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160"/>
        <w:ind w:left="1008" w:right="6336" w:firstLine="0"/>
        <w:jc w:val="center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KELURAHAN PASIR WAN SALIM DALAM ANGKA 2026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PASIR WAN SALIM URBAN VILLAGE IN FIGURES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322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8"/>
              </w:rPr>
              <w:t>Lanjutan Tabel/Continued Table 3.1</w:t>
            </w:r>
          </w:p>
        </w:tc>
      </w:tr>
    </w:tbl>
    <w:p>
      <w:pPr>
        <w:autoSpaceDN w:val="0"/>
        <w:autoSpaceDE w:val="0"/>
        <w:widowControl/>
        <w:spacing w:line="3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3664"/>
        </w:trPr>
        <w:tc>
          <w:tcPr>
            <w:tcW w:type="dxa" w:w="107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2152"/>
              <w:gridCol w:w="2152"/>
              <w:gridCol w:w="2152"/>
              <w:gridCol w:w="2152"/>
              <w:gridCol w:w="2152"/>
            </w:tblGrid>
            <w:tr>
              <w:trPr>
                <w:trHeight w:hRule="exact" w:val="1048"/>
              </w:trPr>
              <w:tc>
                <w:tcPr>
                  <w:tcW w:type="dxa" w:w="2428"/>
                  <w:tcBorders>
                    <w:start w:sz="6.399999999999977" w:val="single" w:color="#D97705"/>
                    <w:top w:sz="6.399999999999977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4" w:lineRule="auto" w:before="304" w:after="0"/>
                    <w:ind w:left="720" w:right="86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Nama RT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RT Name</w:t>
                  </w:r>
                </w:p>
              </w:tc>
              <w:tc>
                <w:tcPr>
                  <w:tcW w:type="dxa" w:w="1396"/>
                  <w:tcBorders>
                    <w:start w:sz="5.599999999999909" w:val="single" w:color="#D97705"/>
                    <w:top w:sz="6.399999999999977" w:val="single" w:color="#D97705"/>
                    <w:end w:sz="6.400000000000091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4" w:lineRule="auto" w:before="200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Total Penduduk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 xml:space="preserve">Total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Population</w:t>
                  </w:r>
                </w:p>
              </w:tc>
              <w:tc>
                <w:tcPr>
                  <w:tcW w:type="dxa" w:w="2010"/>
                  <w:tcBorders>
                    <w:start w:sz="6.400000000000091" w:val="single" w:color="#D97705"/>
                    <w:top w:sz="6.399999999999977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4" w:lineRule="auto" w:before="200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Usia Kerja Bekerja (15-</w:t>
                  </w: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64)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Employed Working Age</w:t>
                  </w:r>
                </w:p>
              </w:tc>
              <w:tc>
                <w:tcPr>
                  <w:tcW w:type="dxa" w:w="1800"/>
                  <w:tcBorders>
                    <w:start w:sz="5.599999999999909" w:val="single" w:color="#D97705"/>
                    <w:top w:sz="6.399999999999977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4" w:lineRule="auto" w:before="200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Rumah Tangga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UMKM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MSME Households</w:t>
                  </w:r>
                </w:p>
              </w:tc>
              <w:tc>
                <w:tcPr>
                  <w:tcW w:type="dxa" w:w="1980"/>
                  <w:tcBorders>
                    <w:start w:sz="5.599999999999909" w:val="single" w:color="#D97705"/>
                    <w:top w:sz="6.399999999999977" w:val="single" w:color="#D97705"/>
                    <w:end w:sz="5.600000000000364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4" w:lineRule="auto" w:before="94" w:after="0"/>
                    <w:ind w:left="432" w:right="432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Peserta BPJS </w:t>
                  </w: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Kesehatan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 xml:space="preserve">BPJS Health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Participants</w:t>
                  </w:r>
                </w:p>
              </w:tc>
            </w:tr>
            <w:tr>
              <w:trPr>
                <w:trHeight w:hRule="exact" w:val="300"/>
              </w:trPr>
              <w:tc>
                <w:tcPr>
                  <w:tcW w:type="dxa" w:w="2428"/>
                  <w:tcBorders>
                    <w:start w:sz="6.399999999999977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(1)</w:t>
                  </w:r>
                </w:p>
              </w:tc>
              <w:tc>
                <w:tcPr>
                  <w:tcW w:type="dxa" w:w="1396"/>
                  <w:tcBorders>
                    <w:start w:sz="5.599999999999909" w:val="single" w:color="#D97705"/>
                    <w:top w:sz="5.599999999999909" w:val="single" w:color="#D97705"/>
                    <w:end w:sz="6.400000000000091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(2)</w:t>
                  </w:r>
                </w:p>
              </w:tc>
              <w:tc>
                <w:tcPr>
                  <w:tcW w:type="dxa" w:w="2010"/>
                  <w:tcBorders>
                    <w:start w:sz="6.400000000000091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(3)</w:t>
                  </w:r>
                </w:p>
              </w:tc>
              <w:tc>
                <w:tcPr>
                  <w:tcW w:type="dxa" w:w="1800"/>
                  <w:tcBorders>
                    <w:start w:sz="5.599999999999909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(4)</w:t>
                  </w:r>
                </w:p>
              </w:tc>
              <w:tc>
                <w:tcPr>
                  <w:tcW w:type="dxa" w:w="1980"/>
                  <w:tcBorders>
                    <w:start w:sz="5.599999999999909" w:val="single" w:color="#D97705"/>
                    <w:top w:sz="5.599999999999909" w:val="single" w:color="#D97705"/>
                    <w:end w:sz="5.600000000000364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(5)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2428"/>
                  <w:tcBorders>
                    <w:start w:sz="6.399999999999977" w:val="single" w:color="#CBD5E1"/>
                    <w:top w:sz="5.599999999999909" w:val="single" w:color="#D97705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012 RW 06</w:t>
                  </w:r>
                </w:p>
              </w:tc>
              <w:tc>
                <w:tcPr>
                  <w:tcW w:type="dxa" w:w="1396"/>
                  <w:tcBorders>
                    <w:start w:sz="5.599999999999909" w:val="single" w:color="#CBD5E1"/>
                    <w:top w:sz="5.599999999999909" w:val="single" w:color="#D97705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8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130</w:t>
                  </w:r>
                </w:p>
              </w:tc>
              <w:tc>
                <w:tcPr>
                  <w:tcW w:type="dxa" w:w="2010"/>
                  <w:tcBorders>
                    <w:start w:sz="6.400000000000091" w:val="single" w:color="#CBD5E1"/>
                    <w:top w:sz="5.599999999999909" w:val="single" w:color="#D97705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37</w:t>
                  </w:r>
                </w:p>
              </w:tc>
              <w:tc>
                <w:tcPr>
                  <w:tcW w:type="dxa" w:w="1800"/>
                  <w:tcBorders>
                    <w:start w:sz="5.599999999999909" w:val="single" w:color="#CBD5E1"/>
                    <w:top w:sz="5.599999999999909" w:val="single" w:color="#D97705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8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</w:t>
                  </w:r>
                </w:p>
              </w:tc>
              <w:tc>
                <w:tcPr>
                  <w:tcW w:type="dxa" w:w="1980"/>
                  <w:tcBorders>
                    <w:start w:sz="5.599999999999909" w:val="single" w:color="#CBD5E1"/>
                    <w:top w:sz="5.599999999999909" w:val="single" w:color="#D97705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84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2428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013 RW 06</w:t>
                  </w:r>
                </w:p>
              </w:tc>
              <w:tc>
                <w:tcPr>
                  <w:tcW w:type="dxa" w:w="1396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8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86</w:t>
                  </w:r>
                </w:p>
              </w:tc>
              <w:tc>
                <w:tcPr>
                  <w:tcW w:type="dxa" w:w="201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19</w:t>
                  </w:r>
                </w:p>
              </w:tc>
              <w:tc>
                <w:tcPr>
                  <w:tcW w:type="dxa" w:w="1800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8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980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55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2428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014 RW 07</w:t>
                  </w:r>
                </w:p>
              </w:tc>
              <w:tc>
                <w:tcPr>
                  <w:tcW w:type="dxa" w:w="1396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8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137</w:t>
                  </w:r>
                </w:p>
              </w:tc>
              <w:tc>
                <w:tcPr>
                  <w:tcW w:type="dxa" w:w="201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38</w:t>
                  </w:r>
                </w:p>
              </w:tc>
              <w:tc>
                <w:tcPr>
                  <w:tcW w:type="dxa" w:w="1800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8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980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90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2428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015 RW 08</w:t>
                  </w:r>
                </w:p>
              </w:tc>
              <w:tc>
                <w:tcPr>
                  <w:tcW w:type="dxa" w:w="1396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8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246</w:t>
                  </w:r>
                </w:p>
              </w:tc>
              <w:tc>
                <w:tcPr>
                  <w:tcW w:type="dxa" w:w="201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72</w:t>
                  </w:r>
                </w:p>
              </w:tc>
              <w:tc>
                <w:tcPr>
                  <w:tcW w:type="dxa" w:w="1800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8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</w:t>
                  </w:r>
                </w:p>
              </w:tc>
              <w:tc>
                <w:tcPr>
                  <w:tcW w:type="dxa" w:w="1980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227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2428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016 RW 08</w:t>
                  </w:r>
                </w:p>
              </w:tc>
              <w:tc>
                <w:tcPr>
                  <w:tcW w:type="dxa" w:w="1396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8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197</w:t>
                  </w:r>
                </w:p>
              </w:tc>
              <w:tc>
                <w:tcPr>
                  <w:tcW w:type="dxa" w:w="201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60</w:t>
                  </w:r>
                </w:p>
              </w:tc>
              <w:tc>
                <w:tcPr>
                  <w:tcW w:type="dxa" w:w="1800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8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980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151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2428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017 RW 08</w:t>
                  </w:r>
                </w:p>
              </w:tc>
              <w:tc>
                <w:tcPr>
                  <w:tcW w:type="dxa" w:w="1396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8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285</w:t>
                  </w:r>
                </w:p>
              </w:tc>
              <w:tc>
                <w:tcPr>
                  <w:tcW w:type="dxa" w:w="201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95</w:t>
                  </w:r>
                </w:p>
              </w:tc>
              <w:tc>
                <w:tcPr>
                  <w:tcW w:type="dxa" w:w="1800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8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</w:t>
                  </w:r>
                </w:p>
              </w:tc>
              <w:tc>
                <w:tcPr>
                  <w:tcW w:type="dxa" w:w="1980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245</w:t>
                  </w:r>
                </w:p>
              </w:tc>
            </w:tr>
            <w:tr>
              <w:trPr>
                <w:trHeight w:hRule="exact" w:val="460"/>
              </w:trPr>
              <w:tc>
                <w:tcPr>
                  <w:tcW w:type="dxa" w:w="2428"/>
                  <w:tcBorders>
                    <w:start w:sz="6.399999999999977" w:val="single" w:color="#D97705"/>
                    <w:top w:sz="6.400000000000091" w:val="single" w:color="#CBD5E1"/>
                    <w:end w:sz="5.599999999999909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7" w:lineRule="auto" w:before="38" w:after="0"/>
                    <w:ind w:left="70" w:right="432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KELURAHAN PASIR WAN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SALIM</w:t>
                  </w:r>
                </w:p>
              </w:tc>
              <w:tc>
                <w:tcPr>
                  <w:tcW w:type="dxa" w:w="1396"/>
                  <w:tcBorders>
                    <w:start w:sz="5.599999999999909" w:val="single" w:color="#D97705"/>
                    <w:top w:sz="6.400000000000091" w:val="single" w:color="#CBD5E1"/>
                    <w:end w:sz="6.400000000000091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42" w:after="0"/>
                    <w:ind w:left="0" w:right="8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3.074</w:t>
                  </w:r>
                </w:p>
              </w:tc>
              <w:tc>
                <w:tcPr>
                  <w:tcW w:type="dxa" w:w="2010"/>
                  <w:tcBorders>
                    <w:start w:sz="6.400000000000091" w:val="single" w:color="#D97705"/>
                    <w:top w:sz="6.400000000000091" w:val="single" w:color="#CBD5E1"/>
                    <w:end w:sz="5.599999999999909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42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1.094</w:t>
                  </w:r>
                </w:p>
              </w:tc>
              <w:tc>
                <w:tcPr>
                  <w:tcW w:type="dxa" w:w="1800"/>
                  <w:tcBorders>
                    <w:start w:sz="5.599999999999909" w:val="single" w:color="#D97705"/>
                    <w:top w:sz="6.400000000000091" w:val="single" w:color="#CBD5E1"/>
                    <w:end w:sz="5.599999999999909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42" w:after="0"/>
                    <w:ind w:left="0" w:right="8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126</w:t>
                  </w:r>
                </w:p>
              </w:tc>
              <w:tc>
                <w:tcPr>
                  <w:tcW w:type="dxa" w:w="1980"/>
                  <w:tcBorders>
                    <w:start w:sz="5.599999999999909" w:val="single" w:color="#D97705"/>
                    <w:top w:sz="6.400000000000091" w:val="single" w:color="#CBD5E1"/>
                    <w:end w:sz="5.600000000000364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42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2.655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252"/>
        </w:trPr>
        <w:tc>
          <w:tcPr>
            <w:tcW w:type="dxa" w:w="9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576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/>
                <w:i w:val="0"/>
                <w:color w:val="475569"/>
                <w:sz w:val="16"/>
              </w:rPr>
              <w:t>Catatan/</w:t>
            </w:r>
            <w:r>
              <w:rPr>
                <w:w w:val="97.49999642372131"/>
                <w:rFonts w:ascii="Liberation Sans" w:hAnsi="Liberation Sans" w:eastAsia="Liberation Sans"/>
                <w:b/>
                <w:i/>
                <w:color w:val="475569"/>
                <w:sz w:val="16"/>
              </w:rPr>
              <w:t>Note:</w:t>
            </w:r>
            <w:r>
              <w:rPr>
                <w:w w:val="97.49999642372131"/>
                <w:rFonts w:ascii="Liberation Sans" w:hAnsi="Liberation Sans" w:eastAsia="Liberation Sans"/>
                <w:b w:val="0"/>
                <w:i w:val="0"/>
                <w:color w:val="475569"/>
                <w:sz w:val="16"/>
              </w:rPr>
              <w:t xml:space="preserve">Data keadaan Rukun Tetangga (RT) per Juni 2026 / </w:t>
            </w: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RT condition data as of June 2026</w:t>
            </w:r>
          </w:p>
        </w:tc>
      </w:tr>
    </w:tbl>
    <w:p>
      <w:pPr>
        <w:autoSpaceDN w:val="0"/>
        <w:autoSpaceDE w:val="0"/>
        <w:widowControl/>
        <w:spacing w:line="233" w:lineRule="auto" w:before="18" w:after="18"/>
        <w:ind w:left="1136" w:right="0" w:firstLine="0"/>
        <w:jc w:val="left"/>
      </w:pPr>
      <w:r>
        <w:rPr>
          <w:w w:val="97.49999642372131"/>
          <w:rFonts w:ascii="Liberation Sans" w:hAnsi="Liberation Sans" w:eastAsia="Liberation Sans"/>
          <w:b/>
          <w:i w:val="0"/>
          <w:color w:val="475569"/>
          <w:sz w:val="16"/>
        </w:rPr>
        <w:t>Sumber/</w:t>
      </w:r>
      <w:r>
        <w:rPr>
          <w:w w:val="97.49999642372131"/>
          <w:rFonts w:ascii="Liberation Sans" w:hAnsi="Liberation Sans" w:eastAsia="Liberation Sans"/>
          <w:b/>
          <w:i/>
          <w:color w:val="475569"/>
          <w:sz w:val="16"/>
        </w:rPr>
        <w:t>Source:</w:t>
      </w:r>
      <w:r>
        <w:rPr>
          <w:w w:val="97.49999642372131"/>
          <w:rFonts w:ascii="Liberation Sans" w:hAnsi="Liberation Sans" w:eastAsia="Liberation Sans"/>
          <w:b w:val="0"/>
          <w:i w:val="0"/>
          <w:color w:val="475569"/>
          <w:sz w:val="16"/>
        </w:rPr>
        <w:t xml:space="preserve">Pemerintah Kelurahan Pasir Wan Salim — Program Desa Cinta Statistik 2026 / </w:t>
      </w:r>
      <w:r>
        <w:rPr>
          <w:w w:val="97.49999642372131"/>
          <w:rFonts w:ascii="Liberation Sans" w:hAnsi="Liberation Sans" w:eastAsia="Liberation Sans"/>
          <w:b w:val="0"/>
          <w:i/>
          <w:color w:val="475569"/>
          <w:sz w:val="16"/>
        </w:rPr>
        <w:t>Government of Pasir Wan Salim Urban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52"/>
        </w:trPr>
        <w:tc>
          <w:tcPr>
            <w:tcW w:type="dxa" w:w="7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" w:after="0"/>
              <w:ind w:left="1230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Village — 2026 Desa Cinta Statistik Program</w:t>
            </w:r>
          </w:p>
        </w:tc>
      </w:tr>
    </w:tbl>
    <w:p>
      <w:pPr>
        <w:autoSpaceDN w:val="0"/>
        <w:autoSpaceDE w:val="0"/>
        <w:widowControl/>
        <w:spacing w:line="1005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14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8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3213100</wp:posOffset>
            </wp:positionV>
            <wp:extent cx="6477000" cy="4279900"/>
            <wp:wrapNone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77000" cy="427990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0.0" w:type="dxa"/>
      </w:tblPr>
      <w:tblGrid>
        <w:gridCol w:w="4518"/>
        <w:gridCol w:w="4518"/>
      </w:tblGrid>
      <w:tr>
        <w:trPr>
          <w:trHeight w:hRule="exact" w:val="1256"/>
        </w:trPr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288" w:right="432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72"/>
              </w:rPr>
              <w:t xml:space="preserve">4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FFFFFF"/>
                <w:sz w:val="20"/>
              </w:rPr>
              <w:t>BAB</w:t>
            </w:r>
          </w:p>
          <w:p>
            <w:pPr>
              <w:autoSpaceDN w:val="0"/>
              <w:autoSpaceDE w:val="0"/>
              <w:widowControl/>
              <w:spacing w:line="233" w:lineRule="auto" w:before="38" w:after="0"/>
              <w:ind w:left="24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FFFFFF"/>
                <w:sz w:val="16"/>
              </w:rPr>
              <w:t>Chapter</w:t>
            </w:r>
          </w:p>
        </w:tc>
        <w:tc>
          <w:tcPr>
            <w:tcW w:type="dxa" w:w="7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4" w:lineRule="auto" w:before="180" w:after="0"/>
              <w:ind w:left="356" w:right="144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4"/>
              </w:rPr>
              <w:t xml:space="preserve">SOSIAL DAN KESEJAHTERAAN RAKYAT </w:t>
            </w:r>
            <w:r>
              <w:rPr>
                <w:rFonts w:ascii="Liberation Sans" w:hAnsi="Liberation Sans" w:eastAsia="Liberation Sans"/>
                <w:b/>
                <w:i/>
                <w:color w:val="FFFFFF"/>
                <w:sz w:val="26"/>
              </w:rPr>
              <w:t>SOCIAL AND WELFARE</w:t>
            </w:r>
          </w:p>
        </w:tc>
      </w:tr>
    </w:tbl>
    <w:p>
      <w:pPr>
        <w:autoSpaceDN w:val="0"/>
        <w:autoSpaceDE w:val="0"/>
        <w:widowControl/>
        <w:spacing w:line="233" w:lineRule="auto" w:before="1132" w:after="0"/>
        <w:ind w:left="12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 xml:space="preserve">DISTRIBUSI KELUARGA PENERIMA BANTUAN SOSIAL / </w:t>
      </w:r>
      <w:r>
        <w:rPr>
          <w:rFonts w:ascii="Liberation Sans" w:hAnsi="Liberation Sans" w:eastAsia="Liberation Sans"/>
          <w:b/>
          <w:i/>
          <w:color w:val="0B3C5D"/>
          <w:sz w:val="22"/>
        </w:rPr>
        <w:t>ASSISTANCE RECIPIENTS</w:t>
      </w:r>
    </w:p>
    <w:p>
      <w:pPr>
        <w:autoSpaceDN w:val="0"/>
        <w:tabs>
          <w:tab w:pos="7936" w:val="left"/>
        </w:tabs>
        <w:autoSpaceDE w:val="0"/>
        <w:widowControl/>
        <w:spacing w:line="235" w:lineRule="auto" w:before="374" w:after="0"/>
        <w:ind w:left="12" w:right="0" w:firstLine="0"/>
        <w:jc w:val="left"/>
      </w:pP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 xml:space="preserve">PKH (Program Keluarga Harapan / </w:t>
      </w:r>
      <w:r>
        <w:rPr>
          <w:w w:val="102.46875286102295"/>
          <w:rFonts w:ascii="Liberation Sans" w:hAnsi="Liberation Sans" w:eastAsia="Liberation Sans"/>
          <w:b/>
          <w:i/>
          <w:color w:val="334155"/>
          <w:sz w:val="16"/>
        </w:rPr>
        <w:t>Family Hope Program</w:t>
      </w: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 xml:space="preserve">) </w:t>
      </w:r>
      <w:r>
        <w:tab/>
      </w: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>47 KK (33,3%)</w:t>
      </w:r>
    </w:p>
    <w:p>
      <w:pPr>
        <w:autoSpaceDN w:val="0"/>
        <w:tabs>
          <w:tab w:pos="7936" w:val="left"/>
        </w:tabs>
        <w:autoSpaceDE w:val="0"/>
        <w:widowControl/>
        <w:spacing w:line="235" w:lineRule="auto" w:before="416" w:after="0"/>
        <w:ind w:left="12" w:right="0" w:firstLine="0"/>
        <w:jc w:val="left"/>
      </w:pP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 xml:space="preserve">BPNT (Bantuan Pangan Non-Tunai / </w:t>
      </w:r>
      <w:r>
        <w:rPr>
          <w:w w:val="102.46875286102295"/>
          <w:rFonts w:ascii="Liberation Sans" w:hAnsi="Liberation Sans" w:eastAsia="Liberation Sans"/>
          <w:b/>
          <w:i/>
          <w:color w:val="334155"/>
          <w:sz w:val="16"/>
        </w:rPr>
        <w:t>Non-Cash Food Assistance</w:t>
      </w: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 xml:space="preserve">) </w:t>
      </w:r>
      <w:r>
        <w:tab/>
      </w: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>94 KK (66,7%)</w:t>
      </w:r>
    </w:p>
    <w:p>
      <w:pPr>
        <w:autoSpaceDN w:val="0"/>
        <w:tabs>
          <w:tab w:pos="8154" w:val="left"/>
        </w:tabs>
        <w:autoSpaceDE w:val="0"/>
        <w:widowControl/>
        <w:spacing w:line="233" w:lineRule="auto" w:before="432" w:after="0"/>
        <w:ind w:left="12" w:right="0" w:firstLine="0"/>
        <w:jc w:val="left"/>
      </w:pP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 xml:space="preserve">BST / BLT (Bantuan Langsung Tunai / </w:t>
      </w:r>
      <w:r>
        <w:rPr>
          <w:w w:val="102.46875286102295"/>
          <w:rFonts w:ascii="Liberation Sans" w:hAnsi="Liberation Sans" w:eastAsia="Liberation Sans"/>
          <w:b/>
          <w:i/>
          <w:color w:val="334155"/>
          <w:sz w:val="16"/>
        </w:rPr>
        <w:t>Direct Cash Transfer</w:t>
      </w: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>)</w:t>
      </w:r>
      <w:r>
        <w:tab/>
      </w: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>- KK (0,0%)</w:t>
      </w:r>
    </w:p>
    <w:p>
      <w:pPr>
        <w:autoSpaceDN w:val="0"/>
        <w:autoSpaceDE w:val="0"/>
        <w:widowControl/>
        <w:spacing w:line="233" w:lineRule="auto" w:before="652" w:after="0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166534"/>
          <w:sz w:val="17"/>
        </w:rPr>
        <w:t xml:space="preserve">Total Keluarga Penerima Bantuan Sosial: 141 KK (14,19% dari Total 994 KK) / </w:t>
      </w:r>
      <w:r>
        <w:rPr>
          <w:rFonts w:ascii="Liberation Sans" w:hAnsi="Liberation Sans" w:eastAsia="Liberation Sans"/>
          <w:b/>
          <w:i/>
          <w:color w:val="166534"/>
          <w:sz w:val="17"/>
        </w:rPr>
        <w:t>Total Social Assistance</w:t>
      </w:r>
    </w:p>
    <w:p>
      <w:pPr>
        <w:autoSpaceDN w:val="0"/>
        <w:autoSpaceDE w:val="0"/>
        <w:widowControl/>
        <w:spacing w:line="233" w:lineRule="auto" w:before="96" w:after="0"/>
        <w:ind w:left="0" w:right="0" w:firstLine="0"/>
        <w:jc w:val="center"/>
      </w:pPr>
      <w:r>
        <w:rPr>
          <w:rFonts w:ascii="Liberation Sans" w:hAnsi="Liberation Sans" w:eastAsia="Liberation Sans"/>
          <w:b/>
          <w:i/>
          <w:color w:val="166534"/>
          <w:sz w:val="17"/>
        </w:rPr>
        <w:t>Recipient Households: 141 HH</w:t>
      </w:r>
    </w:p>
    <w:p>
      <w:pPr>
        <w:sectPr>
          <w:pgSz w:w="11899" w:h="16838"/>
          <w:pgMar w:top="1440" w:right="1422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33" w:lineRule="auto" w:before="866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>KELURAHAN PASIR WAN SALIM DALAM ANGKA 2026</w:t>
      </w:r>
    </w:p>
    <w:p>
      <w:pPr>
        <w:autoSpaceDN w:val="0"/>
        <w:autoSpaceDE w:val="0"/>
        <w:widowControl/>
        <w:spacing w:line="233" w:lineRule="auto" w:before="36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EB8A3C"/>
          <w:sz w:val="17"/>
        </w:rPr>
        <w:t>PASIR WAN SALIM URBAN VILLAGE IN FIGURES 2026</w:t>
      </w:r>
    </w:p>
    <w:p>
      <w:pPr>
        <w:autoSpaceDN w:val="0"/>
        <w:autoSpaceDE w:val="0"/>
        <w:widowControl/>
        <w:spacing w:line="233" w:lineRule="auto" w:before="220" w:after="0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0B3C5D"/>
          <w:sz w:val="28"/>
        </w:rPr>
        <w:t>PENJELASAN TEKNIS</w:t>
      </w:r>
    </w:p>
    <w:p>
      <w:pPr>
        <w:autoSpaceDN w:val="0"/>
        <w:autoSpaceDE w:val="0"/>
        <w:widowControl/>
        <w:spacing w:line="233" w:lineRule="auto" w:before="102" w:after="0"/>
        <w:ind w:left="0" w:right="0" w:firstLine="0"/>
        <w:jc w:val="center"/>
      </w:pPr>
      <w:r>
        <w:rPr>
          <w:rFonts w:ascii="Liberation Sans" w:hAnsi="Liberation Sans" w:eastAsia="Liberation Sans"/>
          <w:b/>
          <w:i/>
          <w:color w:val="0B3C5D"/>
          <w:sz w:val="22"/>
        </w:rPr>
        <w:t>TECHNICAL NOTES</w:t>
      </w:r>
    </w:p>
    <w:p>
      <w:pPr>
        <w:autoSpaceDN w:val="0"/>
        <w:tabs>
          <w:tab w:pos="6180" w:val="left"/>
        </w:tabs>
        <w:autoSpaceDE w:val="0"/>
        <w:widowControl/>
        <w:spacing w:line="233" w:lineRule="auto" w:before="394" w:after="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1.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Program Keluarga Harapan (PKH)</w:t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 adalah program </w:t>
      </w:r>
      <w:r>
        <w:tab/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 xml:space="preserve">1. </w:t>
      </w:r>
      <w:r>
        <w:rPr>
          <w:w w:val="97.74999618530273"/>
          <w:rFonts w:ascii="Liberation Sans" w:hAnsi="Liberation Sans" w:eastAsia="Liberation Sans"/>
          <w:b/>
          <w:i/>
          <w:color w:val="475569"/>
          <w:sz w:val="18"/>
        </w:rPr>
        <w:t>Family Hope Program (PKH)</w:t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 xml:space="preserve"> is a conditional cash</w:t>
      </w:r>
    </w:p>
    <w:p>
      <w:pPr>
        <w:autoSpaceDN w:val="0"/>
        <w:tabs>
          <w:tab w:pos="6180" w:val="left"/>
        </w:tabs>
        <w:autoSpaceDE w:val="0"/>
        <w:widowControl/>
        <w:spacing w:line="235" w:lineRule="auto" w:before="58" w:after="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pemberian bantuan sosial bersyarat kepada Keluarga </w:t>
      </w:r>
      <w:r>
        <w:tab/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>transfer social assistance program.</w:t>
      </w:r>
    </w:p>
    <w:p>
      <w:pPr>
        <w:autoSpaceDN w:val="0"/>
        <w:autoSpaceDE w:val="0"/>
        <w:widowControl/>
        <w:spacing w:line="235" w:lineRule="auto" w:before="72" w:after="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>Miskin (KM).</w:t>
      </w:r>
    </w:p>
    <w:p>
      <w:pPr>
        <w:autoSpaceDN w:val="0"/>
        <w:tabs>
          <w:tab w:pos="6180" w:val="left"/>
        </w:tabs>
        <w:autoSpaceDE w:val="0"/>
        <w:widowControl/>
        <w:spacing w:line="235" w:lineRule="auto" w:before="252" w:after="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2.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Bantuan Pangan Non-Tunai (BPNT)</w:t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 adalah bantuan </w:t>
      </w:r>
      <w:r>
        <w:tab/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 xml:space="preserve">2. </w:t>
      </w:r>
      <w:r>
        <w:rPr>
          <w:w w:val="97.74999618530273"/>
          <w:rFonts w:ascii="Liberation Sans" w:hAnsi="Liberation Sans" w:eastAsia="Liberation Sans"/>
          <w:b/>
          <w:i/>
          <w:color w:val="475569"/>
          <w:sz w:val="18"/>
        </w:rPr>
        <w:t>Non-Cash Food Assistance (BPNT)</w:t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 xml:space="preserve"> is a food social</w:t>
      </w:r>
    </w:p>
    <w:p>
      <w:pPr>
        <w:autoSpaceDN w:val="0"/>
        <w:tabs>
          <w:tab w:pos="6180" w:val="left"/>
        </w:tabs>
        <w:autoSpaceDE w:val="0"/>
        <w:widowControl/>
        <w:spacing w:line="235" w:lineRule="auto" w:before="72" w:after="36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sosial pangan dari pemerintah yang disalurkan secara </w:t>
      </w:r>
      <w:r>
        <w:tab/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>assistance from the government distributed non-cash.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09"/>
        <w:gridCol w:w="4509"/>
      </w:tblGrid>
      <w:tr>
        <w:trPr>
          <w:trHeight w:hRule="exact" w:val="1734"/>
        </w:trPr>
        <w:tc>
          <w:tcPr>
            <w:tcW w:type="dxa" w:w="59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6" w:after="0"/>
              <w:ind w:left="115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non-tunai.</w:t>
            </w:r>
          </w:p>
          <w:p>
            <w:pPr>
              <w:autoSpaceDN w:val="0"/>
              <w:autoSpaceDE w:val="0"/>
              <w:widowControl/>
              <w:spacing w:line="278" w:lineRule="auto" w:before="252" w:after="0"/>
              <w:ind w:left="1152" w:right="144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3. 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Bantuan Langsung Tunai (BLT) Kelurahan</w:t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 adalah </w:t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bantuan uang tunai kepada keluarga miskin.</w:t>
            </w:r>
          </w:p>
          <w:p>
            <w:pPr>
              <w:autoSpaceDN w:val="0"/>
              <w:autoSpaceDE w:val="0"/>
              <w:widowControl/>
              <w:spacing w:line="278" w:lineRule="auto" w:before="252" w:after="0"/>
              <w:ind w:left="1152" w:right="144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4. 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Penduduk Lansia</w:t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 adalah penduduk yang telah </w:t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mencapai usia 60 tahun ke atas.</w:t>
            </w:r>
          </w:p>
        </w:tc>
        <w:tc>
          <w:tcPr>
            <w:tcW w:type="dxa" w:w="59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auto" w:before="486" w:after="0"/>
              <w:ind w:left="240" w:right="1008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3.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475569"/>
                <w:sz w:val="18"/>
              </w:rPr>
              <w:t>Urban Village Direct Cash Assistance (BLT)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 is cash 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assistance provided to poor families.</w:t>
            </w:r>
          </w:p>
          <w:p>
            <w:pPr>
              <w:autoSpaceDN w:val="0"/>
              <w:autoSpaceDE w:val="0"/>
              <w:widowControl/>
              <w:spacing w:line="278" w:lineRule="auto" w:before="252" w:after="0"/>
              <w:ind w:left="240" w:right="1008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4.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475569"/>
                <w:sz w:val="18"/>
              </w:rPr>
              <w:t>Elderly Population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 refers to population who have 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reached the age of 60 years or above.</w:t>
            </w:r>
          </w:p>
        </w:tc>
      </w:tr>
    </w:tbl>
    <w:p>
      <w:pPr>
        <w:autoSpaceDN w:val="0"/>
        <w:autoSpaceDE w:val="0"/>
        <w:widowControl/>
        <w:spacing w:line="1045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16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8848" w:right="1008" w:hanging="1404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SOSIAL DAN KESEJAHTERAAN RAKYAT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SOCIAL AND WELFARE</w:t>
      </w:r>
    </w:p>
    <w:p>
      <w:pPr>
        <w:autoSpaceDN w:val="0"/>
        <w:autoSpaceDE w:val="0"/>
        <w:widowControl/>
        <w:spacing w:line="233" w:lineRule="auto" w:before="214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4.1 BANTUAN SOSIAL DAN KESEJAHTERAAN RAKYAT</w:t>
      </w:r>
    </w:p>
    <w:p>
      <w:pPr>
        <w:autoSpaceDN w:val="0"/>
        <w:autoSpaceDE w:val="0"/>
        <w:widowControl/>
        <w:spacing w:line="233" w:lineRule="auto" w:before="72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0"/>
        </w:rPr>
        <w:t>SOCIAL ASSISTANCE AND WELFARE</w:t>
      </w:r>
    </w:p>
    <w:p>
      <w:pPr>
        <w:autoSpaceDN w:val="0"/>
        <w:tabs>
          <w:tab w:pos="6330" w:val="left"/>
        </w:tabs>
        <w:autoSpaceDE w:val="0"/>
        <w:widowControl/>
        <w:spacing w:line="235" w:lineRule="auto" w:before="202" w:after="0"/>
        <w:ind w:left="1136" w:right="0" w:firstLine="0"/>
        <w:jc w:val="left"/>
      </w:pPr>
      <w:r>
        <w:rPr>
          <w:w w:val="97.74999618530273"/>
          <w:rFonts w:ascii="Liberation Sans" w:hAnsi="Liberation Sans" w:eastAsia="Liberation Sans"/>
          <w:b/>
          <w:i w:val="0"/>
          <w:color w:val="0B3C5D"/>
          <w:sz w:val="18"/>
        </w:rPr>
        <w:t xml:space="preserve">ULASAN BANTUAN SOSIAL </w:t>
      </w:r>
      <w:r>
        <w:tab/>
      </w:r>
      <w:r>
        <w:rPr>
          <w:w w:val="97.74999618530273"/>
          <w:rFonts w:ascii="Liberation Sans" w:hAnsi="Liberation Sans" w:eastAsia="Liberation Sans"/>
          <w:b/>
          <w:i/>
          <w:color w:val="0B3C5D"/>
          <w:sz w:val="18"/>
        </w:rPr>
        <w:t>SOCIAL WELFARE HIGHLIGHTS</w:t>
      </w:r>
    </w:p>
    <w:p>
      <w:pPr>
        <w:autoSpaceDN w:val="0"/>
        <w:tabs>
          <w:tab w:pos="6330" w:val="left"/>
        </w:tabs>
        <w:autoSpaceDE w:val="0"/>
        <w:widowControl/>
        <w:spacing w:line="264" w:lineRule="auto" w:before="114" w:after="28"/>
        <w:ind w:left="1136" w:right="1008" w:firstLine="0"/>
        <w:jc w:val="left"/>
      </w:pPr>
      <w:r>
        <w:rPr>
          <w:rFonts w:ascii="Liberation Sans" w:hAnsi="Liberation Sans" w:eastAsia="Liberation Sans"/>
          <w:b w:val="0"/>
          <w:i w:val="0"/>
          <w:color w:val="2D3748"/>
          <w:sz w:val="18"/>
        </w:rPr>
        <w:t xml:space="preserve">Sebanyak </w:t>
      </w:r>
      <w:r>
        <w:rPr>
          <w:rFonts w:ascii="Liberation Sans" w:hAnsi="Liberation Sans" w:eastAsia="Liberation Sans"/>
          <w:b/>
          <w:i w:val="0"/>
          <w:color w:val="2D3748"/>
          <w:sz w:val="18"/>
        </w:rPr>
        <w:t>141 keluarga</w:t>
      </w:r>
      <w:r>
        <w:rPr>
          <w:rFonts w:ascii="Liberation Sans" w:hAnsi="Liberation Sans" w:eastAsia="Liberation Sans"/>
          <w:b w:val="0"/>
          <w:i w:val="0"/>
          <w:color w:val="2D3748"/>
          <w:sz w:val="18"/>
        </w:rPr>
        <w:t xml:space="preserve"> di Kelurahan Pasir Wan Salim </w:t>
      </w:r>
      <w:r>
        <w:tab/>
      </w:r>
      <w:r>
        <w:rPr>
          <w:rFonts w:ascii="Liberation Sans" w:hAnsi="Liberation Sans" w:eastAsia="Liberation Sans"/>
          <w:b w:val="0"/>
          <w:i/>
          <w:color w:val="475569"/>
          <w:sz w:val="18"/>
        </w:rPr>
        <w:t xml:space="preserve">A total of 141 households in Pasir Wan Salim Urban </w:t>
      </w:r>
      <w:r>
        <w:rPr>
          <w:rFonts w:ascii="Liberation Sans" w:hAnsi="Liberation Sans" w:eastAsia="Liberation Sans"/>
          <w:b w:val="0"/>
          <w:i w:val="0"/>
          <w:color w:val="2D3748"/>
          <w:sz w:val="18"/>
        </w:rPr>
        <w:t xml:space="preserve">menerima program bantuan sosial pemerintah (PKH, </w:t>
      </w:r>
      <w:r>
        <w:tab/>
      </w:r>
      <w:r>
        <w:rPr>
          <w:rFonts w:ascii="Liberation Sans" w:hAnsi="Liberation Sans" w:eastAsia="Liberation Sans"/>
          <w:b w:val="0"/>
          <w:i/>
          <w:color w:val="475569"/>
          <w:sz w:val="18"/>
        </w:rPr>
        <w:t>Village receive government social assistance programs.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006"/>
        <w:gridCol w:w="3006"/>
        <w:gridCol w:w="3006"/>
      </w:tblGrid>
      <w:tr>
        <w:trPr>
          <w:trHeight w:hRule="exact" w:val="404"/>
        </w:trPr>
        <w:tc>
          <w:tcPr>
            <w:tcW w:type="dxa" w:w="11900"/>
            <w:gridSpan w:val="3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26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BPNT, BST, atau BLT).</w:t>
            </w:r>
          </w:p>
        </w:tc>
      </w:tr>
      <w:tr>
        <w:trPr>
          <w:trHeight w:hRule="exact" w:val="400"/>
        </w:trPr>
        <w:tc>
          <w:tcPr>
            <w:tcW w:type="dxa" w:w="16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4" w:after="0"/>
              <w:ind w:left="0" w:right="2" w:firstLine="0"/>
              <w:jc w:val="right"/>
            </w:pPr>
            <w:r>
              <w:rPr>
                <w:u w:val="single" w:color="1a202b"/>
                <w:rFonts w:ascii="Liberation Sans" w:hAnsi="Liberation Sans" w:eastAsia="Liberation Sans"/>
                <w:b/>
                <w:i w:val="0"/>
                <w:color w:val="1A202C"/>
                <w:sz w:val="19"/>
              </w:rPr>
              <w:t>Tabel</w:t>
            </w:r>
          </w:p>
        </w:tc>
        <w:tc>
          <w:tcPr>
            <w:tcW w:type="dxa" w:w="5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4" w:after="0"/>
              <w:ind w:left="0" w:right="92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9"/>
              </w:rPr>
              <w:t>4.1</w:t>
            </w:r>
          </w:p>
        </w:tc>
        <w:tc>
          <w:tcPr>
            <w:tcW w:type="dxa" w:w="97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78" w:after="0"/>
              <w:ind w:left="9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8"/>
              </w:rPr>
              <w:t>Jumlah Keluarga Penerima Bantuan Sosial Menurut Jenis Bantuan dan RT, 2026</w:t>
            </w:r>
          </w:p>
        </w:tc>
      </w:tr>
      <w:tr>
        <w:trPr>
          <w:trHeight w:hRule="exact" w:val="326"/>
        </w:trPr>
        <w:tc>
          <w:tcPr>
            <w:tcW w:type="dxa" w:w="16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4" w:after="0"/>
              <w:ind w:left="0" w:right="0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9"/>
              </w:rPr>
              <w:t>Table</w:t>
            </w:r>
          </w:p>
        </w:tc>
        <w:tc>
          <w:tcPr>
            <w:tcW w:type="dxa" w:w="1028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" w:after="0"/>
              <w:ind w:left="63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8"/>
              </w:rPr>
              <w:t>Number of Social Assistance Recipient Households by Type and RT, 2026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4158"/>
        </w:trPr>
        <w:tc>
          <w:tcPr>
            <w:tcW w:type="dxa" w:w="107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8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2152"/>
              <w:gridCol w:w="2152"/>
              <w:gridCol w:w="2152"/>
              <w:gridCol w:w="2152"/>
              <w:gridCol w:w="2152"/>
            </w:tblGrid>
            <w:tr>
              <w:trPr>
                <w:trHeight w:hRule="exact" w:val="600"/>
              </w:trPr>
              <w:tc>
                <w:tcPr>
                  <w:tcW w:type="dxa" w:w="1424"/>
                  <w:tcBorders>
                    <w:start w:sz="6.399999999999977" w:val="single" w:color="#D97705"/>
                    <w:top w:sz="5.599999999999909" w:val="single" w:color="#D97705"/>
                    <w:end w:sz="6.400000000000091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4" w:lineRule="auto" w:before="96" w:after="0"/>
                    <w:ind w:left="288" w:right="288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Nama RT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RT Name</w:t>
                  </w:r>
                </w:p>
              </w:tc>
              <w:tc>
                <w:tcPr>
                  <w:tcW w:type="dxa" w:w="1664"/>
                  <w:tcBorders>
                    <w:start w:sz="6.400000000000091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4" w:lineRule="auto" w:before="96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Penerima PKH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PKH Recipients</w:t>
                  </w:r>
                </w:p>
              </w:tc>
              <w:tc>
                <w:tcPr>
                  <w:tcW w:type="dxa" w:w="1802"/>
                  <w:tcBorders>
                    <w:start w:sz="5.599999999999909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4" w:lineRule="auto" w:before="96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Penerima BPNT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BPNT Recipients</w:t>
                  </w:r>
                </w:p>
              </w:tc>
              <w:tc>
                <w:tcPr>
                  <w:tcW w:type="dxa" w:w="2054"/>
                  <w:tcBorders>
                    <w:start w:sz="5.599999999999909" w:val="single" w:color="#D97705"/>
                    <w:top w:sz="5.599999999999909" w:val="single" w:color="#D97705"/>
                    <w:end w:sz="6.400000000000091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4" w:lineRule="auto" w:before="96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Penerima BST/BLT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BST/BLT Recipients</w:t>
                  </w:r>
                </w:p>
              </w:tc>
              <w:tc>
                <w:tcPr>
                  <w:tcW w:type="dxa" w:w="2670"/>
                  <w:tcBorders>
                    <w:start w:sz="6.400000000000091" w:val="single" w:color="#D97705"/>
                    <w:top w:sz="5.599999999999909" w:val="single" w:color="#D97705"/>
                    <w:end w:sz="5.600000000000364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4" w:lineRule="auto" w:before="96" w:after="0"/>
                    <w:ind w:left="288" w:right="288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Total Penerima Bansos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Total Assistance Recipient</w:t>
                  </w:r>
                </w:p>
              </w:tc>
            </w:tr>
            <w:tr>
              <w:trPr>
                <w:trHeight w:hRule="exact" w:val="302"/>
              </w:trPr>
              <w:tc>
                <w:tcPr>
                  <w:tcW w:type="dxa" w:w="1424"/>
                  <w:tcBorders>
                    <w:start w:sz="6.399999999999977" w:val="single" w:color="#D97705"/>
                    <w:top w:sz="5.599999999999909" w:val="single" w:color="#D97705"/>
                    <w:end w:sz="6.400000000000091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60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(1)</w:t>
                  </w:r>
                </w:p>
              </w:tc>
              <w:tc>
                <w:tcPr>
                  <w:tcW w:type="dxa" w:w="1664"/>
                  <w:tcBorders>
                    <w:start w:sz="6.400000000000091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60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(2)</w:t>
                  </w:r>
                </w:p>
              </w:tc>
              <w:tc>
                <w:tcPr>
                  <w:tcW w:type="dxa" w:w="1802"/>
                  <w:tcBorders>
                    <w:start w:sz="5.599999999999909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60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(3)</w:t>
                  </w:r>
                </w:p>
              </w:tc>
              <w:tc>
                <w:tcPr>
                  <w:tcW w:type="dxa" w:w="2054"/>
                  <w:tcBorders>
                    <w:start w:sz="5.599999999999909" w:val="single" w:color="#D97705"/>
                    <w:top w:sz="5.599999999999909" w:val="single" w:color="#D97705"/>
                    <w:end w:sz="6.400000000000091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60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(4)</w:t>
                  </w:r>
                </w:p>
              </w:tc>
              <w:tc>
                <w:tcPr>
                  <w:tcW w:type="dxa" w:w="2670"/>
                  <w:tcBorders>
                    <w:start w:sz="6.400000000000091" w:val="single" w:color="#D97705"/>
                    <w:top w:sz="5.599999999999909" w:val="single" w:color="#D97705"/>
                    <w:end w:sz="5.600000000000364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60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(5)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1424"/>
                  <w:tcBorders>
                    <w:start w:sz="6.399999999999977" w:val="single" w:color="#CBD5E1"/>
                    <w:top w:sz="5.599999999999909" w:val="single" w:color="#D97705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001 RW 01</w:t>
                  </w:r>
                </w:p>
              </w:tc>
              <w:tc>
                <w:tcPr>
                  <w:tcW w:type="dxa" w:w="1664"/>
                  <w:tcBorders>
                    <w:start w:sz="6.400000000000091" w:val="single" w:color="#CBD5E1"/>
                    <w:top w:sz="5.599999999999909" w:val="single" w:color="#D97705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6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802"/>
                  <w:tcBorders>
                    <w:start w:sz="5.599999999999909" w:val="single" w:color="#CBD5E1"/>
                    <w:top w:sz="5.599999999999909" w:val="single" w:color="#D97705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054"/>
                  <w:tcBorders>
                    <w:start w:sz="5.599999999999909" w:val="single" w:color="#CBD5E1"/>
                    <w:top w:sz="5.599999999999909" w:val="single" w:color="#D97705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670"/>
                  <w:tcBorders>
                    <w:start w:sz="6.400000000000091" w:val="single" w:color="#CBD5E1"/>
                    <w:top w:sz="5.599999999999909" w:val="single" w:color="#D97705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</w:t>
                  </w:r>
                </w:p>
              </w:tc>
            </w:tr>
            <w:tr>
              <w:trPr>
                <w:trHeight w:hRule="exact" w:val="286"/>
              </w:trPr>
              <w:tc>
                <w:tcPr>
                  <w:tcW w:type="dxa" w:w="142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002 RW 01</w:t>
                  </w:r>
                </w:p>
              </w:tc>
              <w:tc>
                <w:tcPr>
                  <w:tcW w:type="dxa" w:w="1664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6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802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</w:t>
                  </w:r>
                </w:p>
              </w:tc>
              <w:tc>
                <w:tcPr>
                  <w:tcW w:type="dxa" w:w="2054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670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7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142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003 RW 02</w:t>
                  </w:r>
                </w:p>
              </w:tc>
              <w:tc>
                <w:tcPr>
                  <w:tcW w:type="dxa" w:w="1664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6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802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</w:t>
                  </w:r>
                </w:p>
              </w:tc>
              <w:tc>
                <w:tcPr>
                  <w:tcW w:type="dxa" w:w="2054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670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3</w:t>
                  </w:r>
                </w:p>
              </w:tc>
            </w:tr>
            <w:tr>
              <w:trPr>
                <w:trHeight w:hRule="exact" w:val="286"/>
              </w:trPr>
              <w:tc>
                <w:tcPr>
                  <w:tcW w:type="dxa" w:w="142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004 RW 02</w:t>
                  </w:r>
                </w:p>
              </w:tc>
              <w:tc>
                <w:tcPr>
                  <w:tcW w:type="dxa" w:w="1664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6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802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</w:t>
                  </w:r>
                </w:p>
              </w:tc>
              <w:tc>
                <w:tcPr>
                  <w:tcW w:type="dxa" w:w="2054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670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3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142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005 RW 03</w:t>
                  </w:r>
                </w:p>
              </w:tc>
              <w:tc>
                <w:tcPr>
                  <w:tcW w:type="dxa" w:w="1664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6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802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</w:t>
                  </w:r>
                </w:p>
              </w:tc>
              <w:tc>
                <w:tcPr>
                  <w:tcW w:type="dxa" w:w="2054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670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3</w:t>
                  </w:r>
                </w:p>
              </w:tc>
            </w:tr>
            <w:tr>
              <w:trPr>
                <w:trHeight w:hRule="exact" w:val="286"/>
              </w:trPr>
              <w:tc>
                <w:tcPr>
                  <w:tcW w:type="dxa" w:w="142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006 RW 03</w:t>
                  </w:r>
                </w:p>
              </w:tc>
              <w:tc>
                <w:tcPr>
                  <w:tcW w:type="dxa" w:w="1664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6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802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</w:t>
                  </w:r>
                </w:p>
              </w:tc>
              <w:tc>
                <w:tcPr>
                  <w:tcW w:type="dxa" w:w="2054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670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5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142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007 RW 04</w:t>
                  </w:r>
                </w:p>
              </w:tc>
              <w:tc>
                <w:tcPr>
                  <w:tcW w:type="dxa" w:w="1664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6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</w:t>
                  </w:r>
                </w:p>
              </w:tc>
              <w:tc>
                <w:tcPr>
                  <w:tcW w:type="dxa" w:w="1802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</w:t>
                  </w:r>
                </w:p>
              </w:tc>
              <w:tc>
                <w:tcPr>
                  <w:tcW w:type="dxa" w:w="2054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670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11</w:t>
                  </w:r>
                </w:p>
              </w:tc>
            </w:tr>
            <w:tr>
              <w:trPr>
                <w:trHeight w:hRule="exact" w:val="286"/>
              </w:trPr>
              <w:tc>
                <w:tcPr>
                  <w:tcW w:type="dxa" w:w="142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008 RW 04</w:t>
                  </w:r>
                </w:p>
              </w:tc>
              <w:tc>
                <w:tcPr>
                  <w:tcW w:type="dxa" w:w="1664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6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</w:t>
                  </w:r>
                </w:p>
              </w:tc>
              <w:tc>
                <w:tcPr>
                  <w:tcW w:type="dxa" w:w="1802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</w:t>
                  </w:r>
                </w:p>
              </w:tc>
              <w:tc>
                <w:tcPr>
                  <w:tcW w:type="dxa" w:w="2054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670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6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142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009 RW 05</w:t>
                  </w:r>
                </w:p>
              </w:tc>
              <w:tc>
                <w:tcPr>
                  <w:tcW w:type="dxa" w:w="1664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6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</w:t>
                  </w:r>
                </w:p>
              </w:tc>
              <w:tc>
                <w:tcPr>
                  <w:tcW w:type="dxa" w:w="1802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</w:t>
                  </w:r>
                </w:p>
              </w:tc>
              <w:tc>
                <w:tcPr>
                  <w:tcW w:type="dxa" w:w="2054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670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13</w:t>
                  </w:r>
                </w:p>
              </w:tc>
            </w:tr>
            <w:tr>
              <w:trPr>
                <w:trHeight w:hRule="exact" w:val="286"/>
              </w:trPr>
              <w:tc>
                <w:tcPr>
                  <w:tcW w:type="dxa" w:w="142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010 RW 05</w:t>
                  </w:r>
                </w:p>
              </w:tc>
              <w:tc>
                <w:tcPr>
                  <w:tcW w:type="dxa" w:w="1664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6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</w:t>
                  </w:r>
                </w:p>
              </w:tc>
              <w:tc>
                <w:tcPr>
                  <w:tcW w:type="dxa" w:w="1802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</w:t>
                  </w:r>
                </w:p>
              </w:tc>
              <w:tc>
                <w:tcPr>
                  <w:tcW w:type="dxa" w:w="2054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670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10</w:t>
                  </w:r>
                </w:p>
              </w:tc>
            </w:tr>
            <w:tr>
              <w:trPr>
                <w:trHeight w:hRule="exact" w:val="264"/>
              </w:trPr>
              <w:tc>
                <w:tcPr>
                  <w:tcW w:type="dxa" w:w="142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011 RW 06</w:t>
                  </w:r>
                </w:p>
              </w:tc>
              <w:tc>
                <w:tcPr>
                  <w:tcW w:type="dxa" w:w="1664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6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802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</w:t>
                  </w:r>
                </w:p>
              </w:tc>
              <w:tc>
                <w:tcPr>
                  <w:tcW w:type="dxa" w:w="2054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670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4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252"/>
        </w:trPr>
        <w:tc>
          <w:tcPr>
            <w:tcW w:type="dxa" w:w="9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576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/>
                <w:i w:val="0"/>
                <w:color w:val="475569"/>
                <w:sz w:val="16"/>
              </w:rPr>
              <w:t>Catatan/</w:t>
            </w:r>
            <w:r>
              <w:rPr>
                <w:w w:val="97.49999642372131"/>
                <w:rFonts w:ascii="Liberation Sans" w:hAnsi="Liberation Sans" w:eastAsia="Liberation Sans"/>
                <w:b/>
                <w:i/>
                <w:color w:val="475569"/>
                <w:sz w:val="16"/>
              </w:rPr>
              <w:t>Note:</w:t>
            </w:r>
            <w:r>
              <w:rPr>
                <w:w w:val="97.49999642372131"/>
                <w:rFonts w:ascii="Liberation Sans" w:hAnsi="Liberation Sans" w:eastAsia="Liberation Sans"/>
                <w:b w:val="0"/>
                <w:i w:val="0"/>
                <w:color w:val="475569"/>
                <w:sz w:val="16"/>
              </w:rPr>
              <w:t xml:space="preserve">Data keadaan Rukun Tetangga (RT) per Juni 2026 / </w:t>
            </w: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RT condition data as of June 2026</w:t>
            </w:r>
          </w:p>
        </w:tc>
      </w:tr>
    </w:tbl>
    <w:p>
      <w:pPr>
        <w:autoSpaceDN w:val="0"/>
        <w:autoSpaceDE w:val="0"/>
        <w:widowControl/>
        <w:spacing w:line="235" w:lineRule="auto" w:before="18" w:after="16"/>
        <w:ind w:left="1136" w:right="0" w:firstLine="0"/>
        <w:jc w:val="left"/>
      </w:pPr>
      <w:r>
        <w:rPr>
          <w:w w:val="97.49999642372131"/>
          <w:rFonts w:ascii="Liberation Sans" w:hAnsi="Liberation Sans" w:eastAsia="Liberation Sans"/>
          <w:b/>
          <w:i w:val="0"/>
          <w:color w:val="475569"/>
          <w:sz w:val="16"/>
        </w:rPr>
        <w:t>Sumber/</w:t>
      </w:r>
      <w:r>
        <w:rPr>
          <w:w w:val="97.49999642372131"/>
          <w:rFonts w:ascii="Liberation Sans" w:hAnsi="Liberation Sans" w:eastAsia="Liberation Sans"/>
          <w:b/>
          <w:i/>
          <w:color w:val="475569"/>
          <w:sz w:val="16"/>
        </w:rPr>
        <w:t>Source:</w:t>
      </w:r>
      <w:r>
        <w:rPr>
          <w:w w:val="97.49999642372131"/>
          <w:rFonts w:ascii="Liberation Sans" w:hAnsi="Liberation Sans" w:eastAsia="Liberation Sans"/>
          <w:b w:val="0"/>
          <w:i w:val="0"/>
          <w:color w:val="475569"/>
          <w:sz w:val="16"/>
        </w:rPr>
        <w:t xml:space="preserve">Pemerintah Kelurahan Pasir Wan Salim — Program Desa Cinta Statistik 2026 / </w:t>
      </w:r>
      <w:r>
        <w:rPr>
          <w:w w:val="97.49999642372131"/>
          <w:rFonts w:ascii="Liberation Sans" w:hAnsi="Liberation Sans" w:eastAsia="Liberation Sans"/>
          <w:b w:val="0"/>
          <w:i/>
          <w:color w:val="475569"/>
          <w:sz w:val="16"/>
        </w:rPr>
        <w:t>Government of Pasir Wan Salim Urban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54"/>
        </w:trPr>
        <w:tc>
          <w:tcPr>
            <w:tcW w:type="dxa" w:w="7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8" w:after="0"/>
              <w:ind w:left="1230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Village — 2026 Desa Cinta Statistik Program</w:t>
            </w:r>
          </w:p>
        </w:tc>
      </w:tr>
    </w:tbl>
    <w:p>
      <w:pPr>
        <w:autoSpaceDN w:val="0"/>
        <w:autoSpaceDE w:val="0"/>
        <w:widowControl/>
        <w:spacing w:line="718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40.0" w:type="dxa"/>
      </w:tblPr>
      <w:tblGrid>
        <w:gridCol w:w="9019"/>
      </w:tblGrid>
      <w:tr>
        <w:trPr>
          <w:trHeight w:hRule="exact" w:val="334"/>
        </w:trPr>
        <w:tc>
          <w:tcPr>
            <w:tcW w:type="dxa" w:w="6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17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160"/>
        <w:ind w:left="1008" w:right="6336" w:firstLine="0"/>
        <w:jc w:val="center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KELURAHAN PASIR WAN SALIM DALAM ANGKA 2026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PASIR WAN SALIM URBAN VILLAGE IN FIGURES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322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8"/>
              </w:rPr>
              <w:t>Lanjutan Tabel/Continued Table 4.1</w:t>
            </w:r>
          </w:p>
        </w:tc>
      </w:tr>
    </w:tbl>
    <w:p>
      <w:pPr>
        <w:autoSpaceDN w:val="0"/>
        <w:autoSpaceDE w:val="0"/>
        <w:widowControl/>
        <w:spacing w:line="3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3018"/>
        </w:trPr>
        <w:tc>
          <w:tcPr>
            <w:tcW w:type="dxa" w:w="107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2152"/>
              <w:gridCol w:w="2152"/>
              <w:gridCol w:w="2152"/>
              <w:gridCol w:w="2152"/>
              <w:gridCol w:w="2152"/>
            </w:tblGrid>
            <w:tr>
              <w:trPr>
                <w:trHeight w:hRule="exact" w:val="600"/>
              </w:trPr>
              <w:tc>
                <w:tcPr>
                  <w:tcW w:type="dxa" w:w="2656"/>
                  <w:tcBorders>
                    <w:start w:sz="6.399999999999977" w:val="single" w:color="#D97705"/>
                    <w:top w:sz="6.399999999999977" w:val="single" w:color="#D97705"/>
                    <w:end w:sz="5.599999999999909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4" w:lineRule="auto" w:before="94" w:after="0"/>
                    <w:ind w:left="864" w:right="86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Nama RT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RT Name</w:t>
                  </w:r>
                </w:p>
              </w:tc>
              <w:tc>
                <w:tcPr>
                  <w:tcW w:type="dxa" w:w="1424"/>
                  <w:tcBorders>
                    <w:start w:sz="5.599999999999909" w:val="single" w:color="#D97705"/>
                    <w:top w:sz="6.399999999999977" w:val="single" w:color="#D97705"/>
                    <w:end w:sz="6.400000000000091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4" w:lineRule="auto" w:before="9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Penerima PKH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PKH Recipients</w:t>
                  </w:r>
                </w:p>
              </w:tc>
              <w:tc>
                <w:tcPr>
                  <w:tcW w:type="dxa" w:w="1514"/>
                  <w:tcBorders>
                    <w:start w:sz="6.400000000000091" w:val="single" w:color="#D97705"/>
                    <w:top w:sz="6.399999999999977" w:val="single" w:color="#D97705"/>
                    <w:end w:sz="5.599999999999909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4" w:lineRule="auto" w:before="9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Penerima BPNT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BPNT Recipients</w:t>
                  </w:r>
                </w:p>
              </w:tc>
              <w:tc>
                <w:tcPr>
                  <w:tcW w:type="dxa" w:w="1756"/>
                  <w:tcBorders>
                    <w:start w:sz="5.599999999999909" w:val="single" w:color="#D97705"/>
                    <w:top w:sz="6.399999999999977" w:val="single" w:color="#D97705"/>
                    <w:end w:sz="5.599999999999909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4" w:lineRule="auto" w:before="9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Penerima BST/BLT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BST/BLT Recipients</w:t>
                  </w:r>
                </w:p>
              </w:tc>
              <w:tc>
                <w:tcPr>
                  <w:tcW w:type="dxa" w:w="2264"/>
                  <w:tcBorders>
                    <w:start w:sz="5.599999999999909" w:val="single" w:color="#D97705"/>
                    <w:top w:sz="6.399999999999977" w:val="single" w:color="#D97705"/>
                    <w:end w:sz="5.600000000000364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4" w:lineRule="auto" w:before="9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Total Penerima Bansos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Total Assistance Recipient</w:t>
                  </w:r>
                </w:p>
              </w:tc>
            </w:tr>
            <w:tr>
              <w:trPr>
                <w:trHeight w:hRule="exact" w:val="300"/>
              </w:trPr>
              <w:tc>
                <w:tcPr>
                  <w:tcW w:type="dxa" w:w="2656"/>
                  <w:tcBorders>
                    <w:start w:sz="6.399999999999977" w:val="single" w:color="#D97705"/>
                    <w:top w:sz="6.399999999999977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(1)</w:t>
                  </w:r>
                </w:p>
              </w:tc>
              <w:tc>
                <w:tcPr>
                  <w:tcW w:type="dxa" w:w="1424"/>
                  <w:tcBorders>
                    <w:start w:sz="5.599999999999909" w:val="single" w:color="#D97705"/>
                    <w:top w:sz="6.399999999999977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(2)</w:t>
                  </w:r>
                </w:p>
              </w:tc>
              <w:tc>
                <w:tcPr>
                  <w:tcW w:type="dxa" w:w="1514"/>
                  <w:tcBorders>
                    <w:start w:sz="6.400000000000091" w:val="single" w:color="#D97705"/>
                    <w:top w:sz="6.399999999999977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(3)</w:t>
                  </w:r>
                </w:p>
              </w:tc>
              <w:tc>
                <w:tcPr>
                  <w:tcW w:type="dxa" w:w="1756"/>
                  <w:tcBorders>
                    <w:start w:sz="5.599999999999909" w:val="single" w:color="#D97705"/>
                    <w:top w:sz="6.399999999999977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(4)</w:t>
                  </w:r>
                </w:p>
              </w:tc>
              <w:tc>
                <w:tcPr>
                  <w:tcW w:type="dxa" w:w="2264"/>
                  <w:tcBorders>
                    <w:start w:sz="5.599999999999909" w:val="single" w:color="#D97705"/>
                    <w:top w:sz="6.399999999999977" w:val="single" w:color="#D97705"/>
                    <w:end w:sz="5.600000000000364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(5)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2656"/>
                  <w:tcBorders>
                    <w:start w:sz="6.399999999999977" w:val="single" w:color="#CBD5E1"/>
                    <w:top w:sz="6.400000000000091" w:val="single" w:color="#D97705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012 RW 06</w:t>
                  </w:r>
                </w:p>
              </w:tc>
              <w:tc>
                <w:tcPr>
                  <w:tcW w:type="dxa" w:w="1424"/>
                  <w:tcBorders>
                    <w:start w:sz="5.599999999999909" w:val="single" w:color="#CBD5E1"/>
                    <w:top w:sz="6.400000000000091" w:val="single" w:color="#D97705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514"/>
                  <w:tcBorders>
                    <w:start w:sz="6.400000000000091" w:val="single" w:color="#CBD5E1"/>
                    <w:top w:sz="6.400000000000091" w:val="single" w:color="#D97705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12</w:t>
                  </w:r>
                </w:p>
              </w:tc>
              <w:tc>
                <w:tcPr>
                  <w:tcW w:type="dxa" w:w="1756"/>
                  <w:tcBorders>
                    <w:start w:sz="5.599999999999909" w:val="single" w:color="#CBD5E1"/>
                    <w:top w:sz="6.400000000000091" w:val="single" w:color="#D97705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264"/>
                  <w:tcBorders>
                    <w:start w:sz="5.599999999999909" w:val="single" w:color="#CBD5E1"/>
                    <w:top w:sz="6.400000000000091" w:val="single" w:color="#D97705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13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2656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013 RW 06</w:t>
                  </w:r>
                </w:p>
              </w:tc>
              <w:tc>
                <w:tcPr>
                  <w:tcW w:type="dxa" w:w="1424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</w:t>
                  </w:r>
                </w:p>
              </w:tc>
              <w:tc>
                <w:tcPr>
                  <w:tcW w:type="dxa" w:w="1514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</w:t>
                  </w:r>
                </w:p>
              </w:tc>
              <w:tc>
                <w:tcPr>
                  <w:tcW w:type="dxa" w:w="1756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26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8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2656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014 RW 07</w:t>
                  </w:r>
                </w:p>
              </w:tc>
              <w:tc>
                <w:tcPr>
                  <w:tcW w:type="dxa" w:w="1424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</w:t>
                  </w:r>
                </w:p>
              </w:tc>
              <w:tc>
                <w:tcPr>
                  <w:tcW w:type="dxa" w:w="1514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</w:t>
                  </w:r>
                </w:p>
              </w:tc>
              <w:tc>
                <w:tcPr>
                  <w:tcW w:type="dxa" w:w="1756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26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8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2656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015 RW 08</w:t>
                  </w:r>
                </w:p>
              </w:tc>
              <w:tc>
                <w:tcPr>
                  <w:tcW w:type="dxa" w:w="1424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11</w:t>
                  </w:r>
                </w:p>
              </w:tc>
              <w:tc>
                <w:tcPr>
                  <w:tcW w:type="dxa" w:w="1514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756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26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12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2656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016 RW 08</w:t>
                  </w:r>
                </w:p>
              </w:tc>
              <w:tc>
                <w:tcPr>
                  <w:tcW w:type="dxa" w:w="1424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</w:t>
                  </w:r>
                </w:p>
              </w:tc>
              <w:tc>
                <w:tcPr>
                  <w:tcW w:type="dxa" w:w="1514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</w:t>
                  </w:r>
                </w:p>
              </w:tc>
              <w:tc>
                <w:tcPr>
                  <w:tcW w:type="dxa" w:w="1756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26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9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2656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017 RW 08</w:t>
                  </w:r>
                </w:p>
              </w:tc>
              <w:tc>
                <w:tcPr>
                  <w:tcW w:type="dxa" w:w="1424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</w:t>
                  </w:r>
                </w:p>
              </w:tc>
              <w:tc>
                <w:tcPr>
                  <w:tcW w:type="dxa" w:w="1514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17</w:t>
                  </w:r>
                </w:p>
              </w:tc>
              <w:tc>
                <w:tcPr>
                  <w:tcW w:type="dxa" w:w="1756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26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25</w:t>
                  </w:r>
                </w:p>
              </w:tc>
            </w:tr>
            <w:tr>
              <w:trPr>
                <w:trHeight w:hRule="exact" w:val="268"/>
              </w:trPr>
              <w:tc>
                <w:tcPr>
                  <w:tcW w:type="dxa" w:w="2656"/>
                  <w:tcBorders>
                    <w:start w:sz="6.399999999999977" w:val="single" w:color="#D97705"/>
                    <w:top w:sz="5.599999999999909" w:val="single" w:color="#CBD5E1"/>
                    <w:end w:sz="5.599999999999909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0" w:firstLine="0"/>
                    <w:jc w:val="center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KELURAHAN PASIR WAN SALIM</w:t>
                  </w:r>
                </w:p>
              </w:tc>
              <w:tc>
                <w:tcPr>
                  <w:tcW w:type="dxa" w:w="1424"/>
                  <w:tcBorders>
                    <w:start w:sz="5.599999999999909" w:val="single" w:color="#D97705"/>
                    <w:top w:sz="5.599999999999909" w:val="single" w:color="#CBD5E1"/>
                    <w:end w:sz="6.400000000000091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47</w:t>
                  </w:r>
                </w:p>
              </w:tc>
              <w:tc>
                <w:tcPr>
                  <w:tcW w:type="dxa" w:w="1514"/>
                  <w:tcBorders>
                    <w:start w:sz="6.400000000000091" w:val="single" w:color="#D97705"/>
                    <w:top w:sz="5.599999999999909" w:val="single" w:color="#CBD5E1"/>
                    <w:end w:sz="5.599999999999909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94</w:t>
                  </w:r>
                </w:p>
              </w:tc>
              <w:tc>
                <w:tcPr>
                  <w:tcW w:type="dxa" w:w="1756"/>
                  <w:tcBorders>
                    <w:start w:sz="5.599999999999909" w:val="single" w:color="#D97705"/>
                    <w:top w:sz="5.599999999999909" w:val="single" w:color="#CBD5E1"/>
                    <w:end w:sz="5.599999999999909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-</w:t>
                  </w:r>
                </w:p>
              </w:tc>
              <w:tc>
                <w:tcPr>
                  <w:tcW w:type="dxa" w:w="2264"/>
                  <w:tcBorders>
                    <w:start w:sz="5.599999999999909" w:val="single" w:color="#D97705"/>
                    <w:top w:sz="5.599999999999909" w:val="single" w:color="#CBD5E1"/>
                    <w:end w:sz="5.600000000000364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141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254"/>
        </w:trPr>
        <w:tc>
          <w:tcPr>
            <w:tcW w:type="dxa" w:w="9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576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/>
                <w:i w:val="0"/>
                <w:color w:val="475569"/>
                <w:sz w:val="16"/>
              </w:rPr>
              <w:t>Catatan/</w:t>
            </w:r>
            <w:r>
              <w:rPr>
                <w:w w:val="97.49999642372131"/>
                <w:rFonts w:ascii="Liberation Sans" w:hAnsi="Liberation Sans" w:eastAsia="Liberation Sans"/>
                <w:b/>
                <w:i/>
                <w:color w:val="475569"/>
                <w:sz w:val="16"/>
              </w:rPr>
              <w:t>Note:</w:t>
            </w:r>
            <w:r>
              <w:rPr>
                <w:w w:val="97.49999642372131"/>
                <w:rFonts w:ascii="Liberation Sans" w:hAnsi="Liberation Sans" w:eastAsia="Liberation Sans"/>
                <w:b w:val="0"/>
                <w:i w:val="0"/>
                <w:color w:val="475569"/>
                <w:sz w:val="16"/>
              </w:rPr>
              <w:t xml:space="preserve">Data keadaan Rukun Tetangga (RT) per Juni 2026 / </w:t>
            </w: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RT condition data as of June 2026</w:t>
            </w:r>
          </w:p>
        </w:tc>
      </w:tr>
    </w:tbl>
    <w:p>
      <w:pPr>
        <w:autoSpaceDN w:val="0"/>
        <w:autoSpaceDE w:val="0"/>
        <w:widowControl/>
        <w:spacing w:line="235" w:lineRule="auto" w:before="16" w:after="16"/>
        <w:ind w:left="1136" w:right="0" w:firstLine="0"/>
        <w:jc w:val="left"/>
      </w:pPr>
      <w:r>
        <w:rPr>
          <w:w w:val="97.49999642372131"/>
          <w:rFonts w:ascii="Liberation Sans" w:hAnsi="Liberation Sans" w:eastAsia="Liberation Sans"/>
          <w:b/>
          <w:i w:val="0"/>
          <w:color w:val="475569"/>
          <w:sz w:val="16"/>
        </w:rPr>
        <w:t>Sumber/</w:t>
      </w:r>
      <w:r>
        <w:rPr>
          <w:w w:val="97.49999642372131"/>
          <w:rFonts w:ascii="Liberation Sans" w:hAnsi="Liberation Sans" w:eastAsia="Liberation Sans"/>
          <w:b/>
          <w:i/>
          <w:color w:val="475569"/>
          <w:sz w:val="16"/>
        </w:rPr>
        <w:t>Source:</w:t>
      </w:r>
      <w:r>
        <w:rPr>
          <w:w w:val="97.49999642372131"/>
          <w:rFonts w:ascii="Liberation Sans" w:hAnsi="Liberation Sans" w:eastAsia="Liberation Sans"/>
          <w:b w:val="0"/>
          <w:i w:val="0"/>
          <w:color w:val="475569"/>
          <w:sz w:val="16"/>
        </w:rPr>
        <w:t xml:space="preserve">Pemerintah Kelurahan Pasir Wan Salim — Program Desa Cinta Statistik 2026 / </w:t>
      </w:r>
      <w:r>
        <w:rPr>
          <w:w w:val="97.49999642372131"/>
          <w:rFonts w:ascii="Liberation Sans" w:hAnsi="Liberation Sans" w:eastAsia="Liberation Sans"/>
          <w:b w:val="0"/>
          <w:i/>
          <w:color w:val="475569"/>
          <w:sz w:val="16"/>
        </w:rPr>
        <w:t>Government of Pasir Wan Salim Urban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54"/>
        </w:trPr>
        <w:tc>
          <w:tcPr>
            <w:tcW w:type="dxa" w:w="7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8" w:after="0"/>
              <w:ind w:left="1230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Village — 2026 Desa Cinta Statistik Program</w:t>
            </w:r>
          </w:p>
        </w:tc>
      </w:tr>
    </w:tbl>
    <w:p>
      <w:pPr>
        <w:autoSpaceDN w:val="0"/>
        <w:autoSpaceDE w:val="0"/>
        <w:widowControl/>
        <w:spacing w:line="1069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18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34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3505200</wp:posOffset>
            </wp:positionV>
            <wp:extent cx="6477000" cy="3708400"/>
            <wp:wrapNone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77000" cy="370840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0.0" w:type="dxa"/>
      </w:tblPr>
      <w:tblGrid>
        <w:gridCol w:w="4509"/>
        <w:gridCol w:w="4509"/>
      </w:tblGrid>
      <w:tr>
        <w:trPr>
          <w:trHeight w:hRule="exact" w:val="1256"/>
        </w:trPr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288" w:right="432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72"/>
              </w:rPr>
              <w:t xml:space="preserve">5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FFFFFF"/>
                <w:sz w:val="20"/>
              </w:rPr>
              <w:t>BAB</w:t>
            </w:r>
          </w:p>
          <w:p>
            <w:pPr>
              <w:autoSpaceDN w:val="0"/>
              <w:autoSpaceDE w:val="0"/>
              <w:widowControl/>
              <w:spacing w:line="233" w:lineRule="auto" w:before="24" w:after="0"/>
              <w:ind w:left="24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FFFFFF"/>
                <w:sz w:val="16"/>
              </w:rPr>
              <w:t>Chapter</w:t>
            </w:r>
          </w:p>
        </w:tc>
        <w:tc>
          <w:tcPr>
            <w:tcW w:type="dxa" w:w="6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1" w:lineRule="auto" w:before="180" w:after="0"/>
              <w:ind w:left="356" w:right="72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4"/>
              </w:rPr>
              <w:t xml:space="preserve">PERUMAHAN DAN LINGKUNGAN </w:t>
            </w:r>
            <w:r>
              <w:rPr>
                <w:rFonts w:ascii="Liberation Sans" w:hAnsi="Liberation Sans" w:eastAsia="Liberation Sans"/>
                <w:b/>
                <w:i/>
                <w:color w:val="FFFFFF"/>
                <w:sz w:val="26"/>
              </w:rPr>
              <w:t>HOUSING AND INFRASTRUCTURE</w:t>
            </w:r>
          </w:p>
        </w:tc>
      </w:tr>
    </w:tbl>
    <w:p>
      <w:pPr>
        <w:autoSpaceDN w:val="0"/>
        <w:autoSpaceDE w:val="0"/>
        <w:widowControl/>
        <w:spacing w:line="233" w:lineRule="auto" w:before="1146" w:after="0"/>
        <w:ind w:left="12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 xml:space="preserve">BUMBUNG RUMAH &amp; KEPADATAN PEMUKIMAN / </w:t>
      </w:r>
      <w:r>
        <w:rPr>
          <w:rFonts w:ascii="Liberation Sans" w:hAnsi="Liberation Sans" w:eastAsia="Liberation Sans"/>
          <w:b/>
          <w:i/>
          <w:color w:val="0B3C5D"/>
          <w:sz w:val="22"/>
        </w:rPr>
        <w:t>RESIDENTIAL BUILDINGS &amp;</w:t>
      </w:r>
    </w:p>
    <w:p>
      <w:pPr>
        <w:autoSpaceDN w:val="0"/>
        <w:autoSpaceDE w:val="0"/>
        <w:widowControl/>
        <w:spacing w:line="233" w:lineRule="auto" w:before="54" w:after="0"/>
        <w:ind w:left="12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2"/>
        </w:rPr>
        <w:t>HOUSING DENSITY</w:t>
      </w:r>
    </w:p>
    <w:p>
      <w:pPr>
        <w:autoSpaceDN w:val="0"/>
        <w:tabs>
          <w:tab w:pos="6418" w:val="left"/>
        </w:tabs>
        <w:autoSpaceDE w:val="0"/>
        <w:widowControl/>
        <w:spacing w:line="233" w:lineRule="auto" w:before="516" w:after="52"/>
        <w:ind w:left="1384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44"/>
        </w:rPr>
        <w:t xml:space="preserve">748 Unit </w:t>
      </w:r>
      <w:r>
        <w:tab/>
      </w:r>
      <w:r>
        <w:rPr>
          <w:rFonts w:ascii="Liberation Sans" w:hAnsi="Liberation Sans" w:eastAsia="Liberation Sans"/>
          <w:b/>
          <w:i w:val="0"/>
          <w:color w:val="C2410C"/>
          <w:sz w:val="44"/>
        </w:rPr>
        <w:t>4,11</w:t>
      </w:r>
    </w:p>
    <w:p>
      <w:pPr>
        <w:sectPr>
          <w:pgSz w:w="11899" w:h="16838"/>
          <w:pgMar w:top="1440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64" w:lineRule="auto" w:before="0" w:after="0"/>
        <w:ind w:left="864" w:right="864" w:firstLine="0"/>
        <w:jc w:val="center"/>
      </w:pPr>
      <w:r>
        <w:rPr>
          <w:rFonts w:ascii="Liberation Sans" w:hAnsi="Liberation Sans" w:eastAsia="Liberation Sans"/>
          <w:b/>
          <w:i w:val="0"/>
          <w:color w:val="334155"/>
          <w:sz w:val="17"/>
        </w:rPr>
        <w:t xml:space="preserve">Total Bumbung Rumah (Hunian) </w:t>
      </w:r>
      <w:r>
        <w:rPr>
          <w:rFonts w:ascii="Liberation Sans" w:hAnsi="Liberation Sans" w:eastAsia="Liberation Sans"/>
          <w:b/>
          <w:i/>
          <w:color w:val="334155"/>
          <w:sz w:val="17"/>
        </w:rPr>
        <w:t>Total Residential Buildings</w:t>
      </w:r>
    </w:p>
    <w:p>
      <w:pPr>
        <w:sectPr>
          <w:type w:val="continuous"/>
          <w:pgSz w:w="11899" w:h="16838"/>
          <w:pgMar w:top="1440" w:right="1440" w:bottom="1440" w:left="1440" w:header="720" w:footer="720" w:gutter="0"/>
          <w:cols w:num="2" w:equalWidth="0">
            <w:col w:w="4484" w:space="0"/>
            <w:col w:w="4536" w:space="0"/>
          </w:cols>
          <w:docGrid w:linePitch="360"/>
        </w:sectPr>
      </w:pPr>
    </w:p>
    <w:p>
      <w:pPr>
        <w:autoSpaceDN w:val="0"/>
        <w:autoSpaceDE w:val="0"/>
        <w:widowControl/>
        <w:spacing w:line="264" w:lineRule="auto" w:before="0" w:after="0"/>
        <w:ind w:left="864" w:right="720" w:firstLine="0"/>
        <w:jc w:val="center"/>
      </w:pPr>
      <w:r>
        <w:rPr>
          <w:rFonts w:ascii="Liberation Sans" w:hAnsi="Liberation Sans" w:eastAsia="Liberation Sans"/>
          <w:b/>
          <w:i w:val="0"/>
          <w:color w:val="9A3412"/>
          <w:sz w:val="17"/>
        </w:rPr>
        <w:t xml:space="preserve">Rata-rata Kepadatan (Jiwa/Rumah) </w:t>
      </w:r>
      <w:r>
        <w:rPr>
          <w:rFonts w:ascii="Liberation Sans" w:hAnsi="Liberation Sans" w:eastAsia="Liberation Sans"/>
          <w:b/>
          <w:i/>
          <w:color w:val="9A3412"/>
          <w:sz w:val="17"/>
        </w:rPr>
        <w:t>Average Housing Density</w:t>
      </w:r>
    </w:p>
    <w:p>
      <w:pPr>
        <w:sectPr>
          <w:type w:val="nextColumn"/>
          <w:pgSz w:w="11899" w:h="16838"/>
          <w:pgMar w:top="1440" w:right="1440" w:bottom="1440" w:left="1440" w:header="720" w:footer="720" w:gutter="0"/>
          <w:cols w:num="2" w:equalWidth="0">
            <w:col w:w="4484" w:space="0"/>
            <w:col w:w="4536" w:space="0"/>
          </w:cols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1008" w:right="6336" w:firstLine="0"/>
        <w:jc w:val="center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KELURAHAN PASIR WAN SALIM DALAM ANGKA 2026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PASIR WAN SALIM URBAN VILLAGE IN FIGURES 2026</w:t>
      </w:r>
    </w:p>
    <w:p>
      <w:pPr>
        <w:autoSpaceDN w:val="0"/>
        <w:autoSpaceDE w:val="0"/>
        <w:widowControl/>
        <w:spacing w:line="233" w:lineRule="auto" w:before="220" w:after="50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0B3C5D"/>
          <w:sz w:val="28"/>
        </w:rPr>
        <w:t>PENJELASAN TEKNIS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09"/>
        <w:gridCol w:w="4509"/>
      </w:tblGrid>
      <w:tr>
        <w:trPr>
          <w:trHeight w:hRule="exact" w:val="476"/>
        </w:trPr>
        <w:tc>
          <w:tcPr>
            <w:tcW w:type="dxa" w:w="1190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2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/>
                <w:color w:val="0B3C5D"/>
                <w:sz w:val="22"/>
              </w:rPr>
              <w:t>TECHNICAL NOTES</w:t>
            </w:r>
          </w:p>
        </w:tc>
      </w:tr>
      <w:tr>
        <w:trPr>
          <w:trHeight w:hRule="exact" w:val="440"/>
        </w:trPr>
        <w:tc>
          <w:tcPr>
            <w:tcW w:type="dxa" w:w="59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16" w:after="0"/>
              <w:ind w:left="115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1. 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Bumbung Rumah (Hunian)</w:t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 adalah tempat tinggal</w:t>
            </w:r>
          </w:p>
        </w:tc>
        <w:tc>
          <w:tcPr>
            <w:tcW w:type="dxa" w:w="59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16" w:after="0"/>
              <w:ind w:left="24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1.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475569"/>
                <w:sz w:val="18"/>
              </w:rPr>
              <w:t>Residential Buildings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 refers to physical building</w:t>
            </w:r>
          </w:p>
        </w:tc>
      </w:tr>
      <w:tr>
        <w:trPr>
          <w:trHeight w:hRule="exact" w:val="260"/>
        </w:trPr>
        <w:tc>
          <w:tcPr>
            <w:tcW w:type="dxa" w:w="59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115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berupa bangunan fisik berbentuk rumah yang dihuni oleh</w:t>
            </w:r>
          </w:p>
        </w:tc>
        <w:tc>
          <w:tcPr>
            <w:tcW w:type="dxa" w:w="59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24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structures functioning as dwelling units inhabited by one or</w:t>
            </w:r>
          </w:p>
        </w:tc>
      </w:tr>
      <w:tr>
        <w:trPr>
          <w:trHeight w:hRule="exact" w:val="360"/>
        </w:trPr>
        <w:tc>
          <w:tcPr>
            <w:tcW w:type="dxa" w:w="59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0" w:after="0"/>
              <w:ind w:left="115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satu atau lebih rumah tangga.</w:t>
            </w:r>
          </w:p>
        </w:tc>
        <w:tc>
          <w:tcPr>
            <w:tcW w:type="dxa" w:w="59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0" w:after="0"/>
              <w:ind w:left="24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more households.</w:t>
            </w:r>
          </w:p>
        </w:tc>
      </w:tr>
      <w:tr>
        <w:trPr>
          <w:trHeight w:hRule="exact" w:val="360"/>
        </w:trPr>
        <w:tc>
          <w:tcPr>
            <w:tcW w:type="dxa" w:w="59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30" w:after="0"/>
              <w:ind w:left="115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2. 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Kepadatan Hunian</w:t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 adalah rata-rata jumlah penghuni</w:t>
            </w:r>
          </w:p>
        </w:tc>
        <w:tc>
          <w:tcPr>
            <w:tcW w:type="dxa" w:w="59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30" w:after="0"/>
              <w:ind w:left="24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2.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475569"/>
                <w:sz w:val="18"/>
              </w:rPr>
              <w:t>Housing Density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 is the average number of occupants</w:t>
            </w:r>
          </w:p>
        </w:tc>
      </w:tr>
      <w:tr>
        <w:trPr>
          <w:trHeight w:hRule="exact" w:val="274"/>
        </w:trPr>
        <w:tc>
          <w:tcPr>
            <w:tcW w:type="dxa" w:w="59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0" w:after="0"/>
              <w:ind w:left="115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(jiwa) yang tinggal pada satu unit bumbung rumah tempat</w:t>
            </w:r>
          </w:p>
        </w:tc>
        <w:tc>
          <w:tcPr>
            <w:tcW w:type="dxa" w:w="59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0" w:after="0"/>
              <w:ind w:left="24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(persons) residing in a single residential building unit.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294"/>
        </w:trPr>
        <w:tc>
          <w:tcPr>
            <w:tcW w:type="dxa" w:w="62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6" w:after="0"/>
              <w:ind w:left="59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tinggal.</w:t>
            </w:r>
          </w:p>
        </w:tc>
      </w:tr>
    </w:tbl>
    <w:p>
      <w:pPr>
        <w:autoSpaceDN w:val="0"/>
        <w:autoSpaceDE w:val="0"/>
        <w:widowControl/>
        <w:spacing w:line="1189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20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7958" w:right="1008" w:firstLine="98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PERUMAHAN DAN LINGKUNGAN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HOUSING AND INFRASTRUCTURE</w:t>
      </w:r>
    </w:p>
    <w:p>
      <w:pPr>
        <w:autoSpaceDN w:val="0"/>
        <w:autoSpaceDE w:val="0"/>
        <w:widowControl/>
        <w:spacing w:line="233" w:lineRule="auto" w:before="214" w:after="36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5.1 PERUMAHAN DAN LINGKUNGAN HIDUP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2255"/>
        <w:gridCol w:w="2255"/>
        <w:gridCol w:w="2255"/>
        <w:gridCol w:w="2255"/>
      </w:tblGrid>
      <w:tr>
        <w:trPr>
          <w:trHeight w:hRule="exact" w:val="342"/>
        </w:trPr>
        <w:tc>
          <w:tcPr>
            <w:tcW w:type="dxa" w:w="11900"/>
            <w:gridSpan w:val="4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6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0B3C5D"/>
                <w:sz w:val="20"/>
              </w:rPr>
              <w:t>HOUSING AND ENVIRONMENT</w:t>
            </w:r>
          </w:p>
        </w:tc>
      </w:tr>
      <w:tr>
        <w:trPr>
          <w:trHeight w:hRule="exact" w:val="360"/>
        </w:trPr>
        <w:tc>
          <w:tcPr>
            <w:tcW w:type="dxa" w:w="5640"/>
            <w:gridSpan w:val="3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20" w:after="0"/>
              <w:ind w:left="0" w:right="0" w:firstLine="0"/>
              <w:jc w:val="center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0B3C5D"/>
                <w:sz w:val="18"/>
              </w:rPr>
              <w:t>ULASAN PERUMAHAN &amp; LINGKUNGAN</w:t>
            </w:r>
          </w:p>
        </w:tc>
        <w:tc>
          <w:tcPr>
            <w:tcW w:type="dxa" w:w="62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20" w:after="0"/>
              <w:ind w:left="69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/>
                <w:color w:val="0B3C5D"/>
                <w:sz w:val="18"/>
              </w:rPr>
              <w:t>HOUSING &amp; ENVIRONMENT HIGHLIGHTS</w:t>
            </w:r>
          </w:p>
        </w:tc>
      </w:tr>
      <w:tr>
        <w:trPr>
          <w:trHeight w:hRule="exact" w:val="300"/>
        </w:trPr>
        <w:tc>
          <w:tcPr>
            <w:tcW w:type="dxa" w:w="5640"/>
            <w:gridSpan w:val="3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72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Terdapat </w:t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748 bumbung rumah hunian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 di Kelurahan</w:t>
            </w:r>
          </w:p>
        </w:tc>
        <w:tc>
          <w:tcPr>
            <w:tcW w:type="dxa" w:w="62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72" w:after="0"/>
              <w:ind w:left="69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There are 748 residential buildings in Pasir Wan Salim</w:t>
            </w:r>
          </w:p>
        </w:tc>
      </w:tr>
      <w:tr>
        <w:trPr>
          <w:trHeight w:hRule="exact" w:val="240"/>
        </w:trPr>
        <w:tc>
          <w:tcPr>
            <w:tcW w:type="dxa" w:w="5640"/>
            <w:gridSpan w:val="3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8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Pasir Wan Salim dengan rata-rata kepadatan </w:t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4,11 jiwa</w:t>
            </w:r>
          </w:p>
        </w:tc>
        <w:tc>
          <w:tcPr>
            <w:tcW w:type="dxa" w:w="62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8" w:after="0"/>
              <w:ind w:left="69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Urban Village with an average density of 4,11 persons</w:t>
            </w:r>
          </w:p>
        </w:tc>
      </w:tr>
      <w:tr>
        <w:trPr>
          <w:trHeight w:hRule="exact" w:val="420"/>
        </w:trPr>
        <w:tc>
          <w:tcPr>
            <w:tcW w:type="dxa" w:w="5640"/>
            <w:gridSpan w:val="3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2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per rumah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.</w:t>
            </w:r>
          </w:p>
        </w:tc>
        <w:tc>
          <w:tcPr>
            <w:tcW w:type="dxa" w:w="62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2" w:after="0"/>
              <w:ind w:left="69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per building.</w:t>
            </w:r>
          </w:p>
        </w:tc>
      </w:tr>
      <w:tr>
        <w:trPr>
          <w:trHeight w:hRule="exact" w:val="400"/>
        </w:trPr>
        <w:tc>
          <w:tcPr>
            <w:tcW w:type="dxa" w:w="16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4" w:after="0"/>
              <w:ind w:left="0" w:right="2" w:firstLine="0"/>
              <w:jc w:val="right"/>
            </w:pPr>
            <w:r>
              <w:rPr>
                <w:u w:val="single" w:color="1a202b"/>
                <w:rFonts w:ascii="Liberation Sans" w:hAnsi="Liberation Sans" w:eastAsia="Liberation Sans"/>
                <w:b/>
                <w:i w:val="0"/>
                <w:color w:val="1A202C"/>
                <w:sz w:val="19"/>
              </w:rPr>
              <w:t>Tabel</w:t>
            </w:r>
          </w:p>
        </w:tc>
        <w:tc>
          <w:tcPr>
            <w:tcW w:type="dxa" w:w="5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4" w:after="0"/>
              <w:ind w:left="0" w:right="92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9"/>
              </w:rPr>
              <w:t>5.1</w:t>
            </w:r>
          </w:p>
        </w:tc>
        <w:tc>
          <w:tcPr>
            <w:tcW w:type="dxa" w:w="974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78" w:after="0"/>
              <w:ind w:left="9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8"/>
              </w:rPr>
              <w:t>Bumbung Rumah dan Rata-rata Kepadatan Hunian Menurut RT, 2026</w:t>
            </w:r>
          </w:p>
        </w:tc>
      </w:tr>
      <w:tr>
        <w:trPr>
          <w:trHeight w:hRule="exact" w:val="326"/>
        </w:trPr>
        <w:tc>
          <w:tcPr>
            <w:tcW w:type="dxa" w:w="16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4" w:after="0"/>
              <w:ind w:left="0" w:right="0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9"/>
              </w:rPr>
              <w:t>Table</w:t>
            </w:r>
          </w:p>
        </w:tc>
        <w:tc>
          <w:tcPr>
            <w:tcW w:type="dxa" w:w="10280"/>
            <w:gridSpan w:val="3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" w:after="0"/>
              <w:ind w:left="63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8"/>
              </w:rPr>
              <w:t>Number of Buildings and Average Housing Density by RT, 2026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4158"/>
        </w:trPr>
        <w:tc>
          <w:tcPr>
            <w:tcW w:type="dxa" w:w="107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8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2690"/>
              <w:gridCol w:w="2690"/>
              <w:gridCol w:w="2690"/>
              <w:gridCol w:w="2690"/>
            </w:tblGrid>
            <w:tr>
              <w:trPr>
                <w:trHeight w:hRule="exact" w:val="600"/>
              </w:trPr>
              <w:tc>
                <w:tcPr>
                  <w:tcW w:type="dxa" w:w="1696"/>
                  <w:tcBorders>
                    <w:start w:sz="6.399999999999977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4" w:lineRule="auto" w:before="96" w:after="0"/>
                    <w:ind w:left="432" w:right="432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Nama RT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RT Name</w:t>
                  </w:r>
                </w:p>
              </w:tc>
              <w:tc>
                <w:tcPr>
                  <w:tcW w:type="dxa" w:w="2068"/>
                  <w:tcBorders>
                    <w:start w:sz="5.599999999999909" w:val="single" w:color="#D97705"/>
                    <w:top w:sz="5.599999999999909" w:val="single" w:color="#D97705"/>
                    <w:end w:sz="6.400000000000091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4" w:lineRule="auto" w:before="96" w:after="0"/>
                    <w:ind w:left="288" w:right="288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Total Penduduk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Total Population</w:t>
                  </w:r>
                </w:p>
              </w:tc>
              <w:tc>
                <w:tcPr>
                  <w:tcW w:type="dxa" w:w="3180"/>
                  <w:tcBorders>
                    <w:start w:sz="6.400000000000091" w:val="single" w:color="#D97705"/>
                    <w:top w:sz="5.599999999999909" w:val="single" w:color="#D97705"/>
                    <w:end w:sz="6.400000000000091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4" w:lineRule="auto" w:before="96" w:after="0"/>
                    <w:ind w:left="432" w:right="432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Bumbung Rumah (Hunian)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Residential Buildings</w:t>
                  </w:r>
                </w:p>
              </w:tc>
              <w:tc>
                <w:tcPr>
                  <w:tcW w:type="dxa" w:w="2670"/>
                  <w:tcBorders>
                    <w:start w:sz="6.400000000000091" w:val="single" w:color="#D97705"/>
                    <w:top w:sz="5.599999999999909" w:val="single" w:color="#D97705"/>
                    <w:end w:sz="5.600000000000364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4" w:lineRule="auto" w:before="96" w:after="0"/>
                    <w:ind w:left="432" w:right="432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Rata-rata Jiwa/Rumah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Avg Persons/Building</w:t>
                  </w:r>
                </w:p>
              </w:tc>
            </w:tr>
            <w:tr>
              <w:trPr>
                <w:trHeight w:hRule="exact" w:val="302"/>
              </w:trPr>
              <w:tc>
                <w:tcPr>
                  <w:tcW w:type="dxa" w:w="1696"/>
                  <w:tcBorders>
                    <w:start w:sz="6.399999999999977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60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(1)</w:t>
                  </w:r>
                </w:p>
              </w:tc>
              <w:tc>
                <w:tcPr>
                  <w:tcW w:type="dxa" w:w="2068"/>
                  <w:tcBorders>
                    <w:start w:sz="5.599999999999909" w:val="single" w:color="#D97705"/>
                    <w:top w:sz="5.599999999999909" w:val="single" w:color="#D97705"/>
                    <w:end w:sz="6.400000000000091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60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(2)</w:t>
                  </w:r>
                </w:p>
              </w:tc>
              <w:tc>
                <w:tcPr>
                  <w:tcW w:type="dxa" w:w="3180"/>
                  <w:tcBorders>
                    <w:start w:sz="6.400000000000091" w:val="single" w:color="#D97705"/>
                    <w:top w:sz="5.599999999999909" w:val="single" w:color="#D97705"/>
                    <w:end w:sz="6.400000000000091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60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(3)</w:t>
                  </w:r>
                </w:p>
              </w:tc>
              <w:tc>
                <w:tcPr>
                  <w:tcW w:type="dxa" w:w="2670"/>
                  <w:tcBorders>
                    <w:start w:sz="6.400000000000091" w:val="single" w:color="#D97705"/>
                    <w:top w:sz="5.599999999999909" w:val="single" w:color="#D97705"/>
                    <w:end w:sz="5.600000000000364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60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(4)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1696"/>
                  <w:tcBorders>
                    <w:start w:sz="6.399999999999977" w:val="single" w:color="#CBD5E1"/>
                    <w:top w:sz="5.599999999999909" w:val="single" w:color="#D97705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001 RW 01</w:t>
                  </w:r>
                </w:p>
              </w:tc>
              <w:tc>
                <w:tcPr>
                  <w:tcW w:type="dxa" w:w="2068"/>
                  <w:tcBorders>
                    <w:start w:sz="5.599999999999909" w:val="single" w:color="#CBD5E1"/>
                    <w:top w:sz="5.599999999999909" w:val="single" w:color="#D97705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85</w:t>
                  </w:r>
                </w:p>
              </w:tc>
              <w:tc>
                <w:tcPr>
                  <w:tcW w:type="dxa" w:w="3180"/>
                  <w:tcBorders>
                    <w:start w:sz="6.400000000000091" w:val="single" w:color="#CBD5E1"/>
                    <w:top w:sz="5.599999999999909" w:val="single" w:color="#D97705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20</w:t>
                  </w:r>
                </w:p>
              </w:tc>
              <w:tc>
                <w:tcPr>
                  <w:tcW w:type="dxa" w:w="2670"/>
                  <w:tcBorders>
                    <w:start w:sz="6.400000000000091" w:val="single" w:color="#CBD5E1"/>
                    <w:top w:sz="5.599999999999909" w:val="single" w:color="#D97705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4,25</w:t>
                  </w:r>
                </w:p>
              </w:tc>
            </w:tr>
            <w:tr>
              <w:trPr>
                <w:trHeight w:hRule="exact" w:val="286"/>
              </w:trPr>
              <w:tc>
                <w:tcPr>
                  <w:tcW w:type="dxa" w:w="1696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002 RW 01</w:t>
                  </w:r>
                </w:p>
              </w:tc>
              <w:tc>
                <w:tcPr>
                  <w:tcW w:type="dxa" w:w="2068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83</w:t>
                  </w:r>
                </w:p>
              </w:tc>
              <w:tc>
                <w:tcPr>
                  <w:tcW w:type="dxa" w:w="3180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23</w:t>
                  </w:r>
                </w:p>
              </w:tc>
              <w:tc>
                <w:tcPr>
                  <w:tcW w:type="dxa" w:w="2670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3,61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1696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003 RW 02</w:t>
                  </w:r>
                </w:p>
              </w:tc>
              <w:tc>
                <w:tcPr>
                  <w:tcW w:type="dxa" w:w="2068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70</w:t>
                  </w:r>
                </w:p>
              </w:tc>
              <w:tc>
                <w:tcPr>
                  <w:tcW w:type="dxa" w:w="3180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19</w:t>
                  </w:r>
                </w:p>
              </w:tc>
              <w:tc>
                <w:tcPr>
                  <w:tcW w:type="dxa" w:w="2670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3,68</w:t>
                  </w:r>
                </w:p>
              </w:tc>
            </w:tr>
            <w:tr>
              <w:trPr>
                <w:trHeight w:hRule="exact" w:val="286"/>
              </w:trPr>
              <w:tc>
                <w:tcPr>
                  <w:tcW w:type="dxa" w:w="1696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004 RW 02</w:t>
                  </w:r>
                </w:p>
              </w:tc>
              <w:tc>
                <w:tcPr>
                  <w:tcW w:type="dxa" w:w="2068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103</w:t>
                  </w:r>
                </w:p>
              </w:tc>
              <w:tc>
                <w:tcPr>
                  <w:tcW w:type="dxa" w:w="3180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27</w:t>
                  </w:r>
                </w:p>
              </w:tc>
              <w:tc>
                <w:tcPr>
                  <w:tcW w:type="dxa" w:w="2670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3,81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1696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005 RW 03</w:t>
                  </w:r>
                </w:p>
              </w:tc>
              <w:tc>
                <w:tcPr>
                  <w:tcW w:type="dxa" w:w="2068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136</w:t>
                  </w:r>
                </w:p>
              </w:tc>
              <w:tc>
                <w:tcPr>
                  <w:tcW w:type="dxa" w:w="3180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30</w:t>
                  </w:r>
                </w:p>
              </w:tc>
              <w:tc>
                <w:tcPr>
                  <w:tcW w:type="dxa" w:w="2670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4,53</w:t>
                  </w:r>
                </w:p>
              </w:tc>
            </w:tr>
            <w:tr>
              <w:trPr>
                <w:trHeight w:hRule="exact" w:val="286"/>
              </w:trPr>
              <w:tc>
                <w:tcPr>
                  <w:tcW w:type="dxa" w:w="1696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006 RW 03</w:t>
                  </w:r>
                </w:p>
              </w:tc>
              <w:tc>
                <w:tcPr>
                  <w:tcW w:type="dxa" w:w="2068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131</w:t>
                  </w:r>
                </w:p>
              </w:tc>
              <w:tc>
                <w:tcPr>
                  <w:tcW w:type="dxa" w:w="3180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38</w:t>
                  </w:r>
                </w:p>
              </w:tc>
              <w:tc>
                <w:tcPr>
                  <w:tcW w:type="dxa" w:w="2670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3,45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1696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007 RW 04</w:t>
                  </w:r>
                </w:p>
              </w:tc>
              <w:tc>
                <w:tcPr>
                  <w:tcW w:type="dxa" w:w="2068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368</w:t>
                  </w:r>
                </w:p>
              </w:tc>
              <w:tc>
                <w:tcPr>
                  <w:tcW w:type="dxa" w:w="3180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85</w:t>
                  </w:r>
                </w:p>
              </w:tc>
              <w:tc>
                <w:tcPr>
                  <w:tcW w:type="dxa" w:w="2670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4,33</w:t>
                  </w:r>
                </w:p>
              </w:tc>
            </w:tr>
            <w:tr>
              <w:trPr>
                <w:trHeight w:hRule="exact" w:val="286"/>
              </w:trPr>
              <w:tc>
                <w:tcPr>
                  <w:tcW w:type="dxa" w:w="1696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008 RW 04</w:t>
                  </w:r>
                </w:p>
              </w:tc>
              <w:tc>
                <w:tcPr>
                  <w:tcW w:type="dxa" w:w="2068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299</w:t>
                  </w:r>
                </w:p>
              </w:tc>
              <w:tc>
                <w:tcPr>
                  <w:tcW w:type="dxa" w:w="3180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67</w:t>
                  </w:r>
                </w:p>
              </w:tc>
              <w:tc>
                <w:tcPr>
                  <w:tcW w:type="dxa" w:w="2670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4,46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1696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009 RW 05</w:t>
                  </w:r>
                </w:p>
              </w:tc>
              <w:tc>
                <w:tcPr>
                  <w:tcW w:type="dxa" w:w="2068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352</w:t>
                  </w:r>
                </w:p>
              </w:tc>
              <w:tc>
                <w:tcPr>
                  <w:tcW w:type="dxa" w:w="3180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83</w:t>
                  </w:r>
                </w:p>
              </w:tc>
              <w:tc>
                <w:tcPr>
                  <w:tcW w:type="dxa" w:w="2670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4,24</w:t>
                  </w:r>
                </w:p>
              </w:tc>
            </w:tr>
            <w:tr>
              <w:trPr>
                <w:trHeight w:hRule="exact" w:val="286"/>
              </w:trPr>
              <w:tc>
                <w:tcPr>
                  <w:tcW w:type="dxa" w:w="1696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010 RW 05</w:t>
                  </w:r>
                </w:p>
              </w:tc>
              <w:tc>
                <w:tcPr>
                  <w:tcW w:type="dxa" w:w="2068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265</w:t>
                  </w:r>
                </w:p>
              </w:tc>
              <w:tc>
                <w:tcPr>
                  <w:tcW w:type="dxa" w:w="3180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56</w:t>
                  </w:r>
                </w:p>
              </w:tc>
              <w:tc>
                <w:tcPr>
                  <w:tcW w:type="dxa" w:w="2670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4,73</w:t>
                  </w:r>
                </w:p>
              </w:tc>
            </w:tr>
            <w:tr>
              <w:trPr>
                <w:trHeight w:hRule="exact" w:val="264"/>
              </w:trPr>
              <w:tc>
                <w:tcPr>
                  <w:tcW w:type="dxa" w:w="1696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011 RW 06</w:t>
                  </w:r>
                </w:p>
              </w:tc>
              <w:tc>
                <w:tcPr>
                  <w:tcW w:type="dxa" w:w="2068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101</w:t>
                  </w:r>
                </w:p>
              </w:tc>
              <w:tc>
                <w:tcPr>
                  <w:tcW w:type="dxa" w:w="3180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27</w:t>
                  </w:r>
                </w:p>
              </w:tc>
              <w:tc>
                <w:tcPr>
                  <w:tcW w:type="dxa" w:w="2670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3,74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252"/>
        </w:trPr>
        <w:tc>
          <w:tcPr>
            <w:tcW w:type="dxa" w:w="9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576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/>
                <w:i w:val="0"/>
                <w:color w:val="475569"/>
                <w:sz w:val="16"/>
              </w:rPr>
              <w:t>Catatan/</w:t>
            </w:r>
            <w:r>
              <w:rPr>
                <w:w w:val="97.49999642372131"/>
                <w:rFonts w:ascii="Liberation Sans" w:hAnsi="Liberation Sans" w:eastAsia="Liberation Sans"/>
                <w:b/>
                <w:i/>
                <w:color w:val="475569"/>
                <w:sz w:val="16"/>
              </w:rPr>
              <w:t>Note:</w:t>
            </w:r>
            <w:r>
              <w:rPr>
                <w:w w:val="97.49999642372131"/>
                <w:rFonts w:ascii="Liberation Sans" w:hAnsi="Liberation Sans" w:eastAsia="Liberation Sans"/>
                <w:b w:val="0"/>
                <w:i w:val="0"/>
                <w:color w:val="475569"/>
                <w:sz w:val="16"/>
              </w:rPr>
              <w:t xml:space="preserve">Data keadaan Rukun Tetangga (RT) per Juni 2026 / </w:t>
            </w: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RT condition data as of June 2026</w:t>
            </w:r>
          </w:p>
        </w:tc>
      </w:tr>
    </w:tbl>
    <w:p>
      <w:pPr>
        <w:autoSpaceDN w:val="0"/>
        <w:autoSpaceDE w:val="0"/>
        <w:widowControl/>
        <w:spacing w:line="235" w:lineRule="auto" w:before="18" w:after="16"/>
        <w:ind w:left="1136" w:right="0" w:firstLine="0"/>
        <w:jc w:val="left"/>
      </w:pPr>
      <w:r>
        <w:rPr>
          <w:w w:val="97.49999642372131"/>
          <w:rFonts w:ascii="Liberation Sans" w:hAnsi="Liberation Sans" w:eastAsia="Liberation Sans"/>
          <w:b/>
          <w:i w:val="0"/>
          <w:color w:val="475569"/>
          <w:sz w:val="16"/>
        </w:rPr>
        <w:t>Sumber/</w:t>
      </w:r>
      <w:r>
        <w:rPr>
          <w:w w:val="97.49999642372131"/>
          <w:rFonts w:ascii="Liberation Sans" w:hAnsi="Liberation Sans" w:eastAsia="Liberation Sans"/>
          <w:b/>
          <w:i/>
          <w:color w:val="475569"/>
          <w:sz w:val="16"/>
        </w:rPr>
        <w:t>Source:</w:t>
      </w:r>
      <w:r>
        <w:rPr>
          <w:w w:val="97.49999642372131"/>
          <w:rFonts w:ascii="Liberation Sans" w:hAnsi="Liberation Sans" w:eastAsia="Liberation Sans"/>
          <w:b w:val="0"/>
          <w:i w:val="0"/>
          <w:color w:val="475569"/>
          <w:sz w:val="16"/>
        </w:rPr>
        <w:t xml:space="preserve">Pemerintah Kelurahan Pasir Wan Salim — Program Desa Cinta Statistik 2026 / </w:t>
      </w:r>
      <w:r>
        <w:rPr>
          <w:w w:val="97.49999642372131"/>
          <w:rFonts w:ascii="Liberation Sans" w:hAnsi="Liberation Sans" w:eastAsia="Liberation Sans"/>
          <w:b w:val="0"/>
          <w:i/>
          <w:color w:val="475569"/>
          <w:sz w:val="16"/>
        </w:rPr>
        <w:t>Government of Pasir Wan Salim Urban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54"/>
        </w:trPr>
        <w:tc>
          <w:tcPr>
            <w:tcW w:type="dxa" w:w="7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8" w:after="0"/>
              <w:ind w:left="1230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Village — 2026 Desa Cinta Statistik Program</w:t>
            </w:r>
          </w:p>
        </w:tc>
      </w:tr>
    </w:tbl>
    <w:p>
      <w:pPr>
        <w:autoSpaceDN w:val="0"/>
        <w:autoSpaceDE w:val="0"/>
        <w:widowControl/>
        <w:spacing w:line="718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40.0" w:type="dxa"/>
      </w:tblPr>
      <w:tblGrid>
        <w:gridCol w:w="9019"/>
      </w:tblGrid>
      <w:tr>
        <w:trPr>
          <w:trHeight w:hRule="exact" w:val="334"/>
        </w:trPr>
        <w:tc>
          <w:tcPr>
            <w:tcW w:type="dxa" w:w="6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21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160"/>
        <w:ind w:left="1008" w:right="6336" w:firstLine="0"/>
        <w:jc w:val="center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KELURAHAN PASIR WAN SALIM DALAM ANGKA 2026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PASIR WAN SALIM URBAN VILLAGE IN FIGURES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322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8"/>
              </w:rPr>
              <w:t>Lanjutan Tabel/Continued Table 5.1</w:t>
            </w:r>
          </w:p>
        </w:tc>
      </w:tr>
    </w:tbl>
    <w:p>
      <w:pPr>
        <w:autoSpaceDN w:val="0"/>
        <w:autoSpaceDE w:val="0"/>
        <w:widowControl/>
        <w:spacing w:line="3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3018"/>
        </w:trPr>
        <w:tc>
          <w:tcPr>
            <w:tcW w:type="dxa" w:w="107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2690"/>
              <w:gridCol w:w="2690"/>
              <w:gridCol w:w="2690"/>
              <w:gridCol w:w="2690"/>
            </w:tblGrid>
            <w:tr>
              <w:trPr>
                <w:trHeight w:hRule="exact" w:val="600"/>
              </w:trPr>
              <w:tc>
                <w:tcPr>
                  <w:tcW w:type="dxa" w:w="3076"/>
                  <w:tcBorders>
                    <w:start w:sz="6.399999999999977" w:val="single" w:color="#D97705"/>
                    <w:top w:sz="6.399999999999977" w:val="single" w:color="#D97705"/>
                    <w:end w:sz="5.599999999999909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4" w:lineRule="auto" w:before="94" w:after="0"/>
                    <w:ind w:left="1152" w:right="1152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Nama RT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RT Name</w:t>
                  </w:r>
                </w:p>
              </w:tc>
              <w:tc>
                <w:tcPr>
                  <w:tcW w:type="dxa" w:w="1708"/>
                  <w:tcBorders>
                    <w:start w:sz="5.599999999999909" w:val="single" w:color="#D97705"/>
                    <w:top w:sz="6.399999999999977" w:val="single" w:color="#D97705"/>
                    <w:end w:sz="6.400000000000091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4" w:lineRule="auto" w:before="94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Total Penduduk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Total Population</w:t>
                  </w:r>
                </w:p>
              </w:tc>
              <w:tc>
                <w:tcPr>
                  <w:tcW w:type="dxa" w:w="2626"/>
                  <w:tcBorders>
                    <w:start w:sz="6.400000000000091" w:val="single" w:color="#D97705"/>
                    <w:top w:sz="6.399999999999977" w:val="single" w:color="#D97705"/>
                    <w:end w:sz="5.599999999999909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4" w:lineRule="auto" w:before="94" w:after="0"/>
                    <w:ind w:left="288" w:right="288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Bumbung Rumah (Hunian)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Residential Buildings</w:t>
                  </w:r>
                </w:p>
              </w:tc>
              <w:tc>
                <w:tcPr>
                  <w:tcW w:type="dxa" w:w="2204"/>
                  <w:tcBorders>
                    <w:start w:sz="5.599999999999909" w:val="single" w:color="#D97705"/>
                    <w:top w:sz="6.399999999999977" w:val="single" w:color="#D97705"/>
                    <w:end w:sz="5.600000000000364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4" w:lineRule="auto" w:before="94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Rata-rata Jiwa/Rumah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Avg Persons/Building</w:t>
                  </w:r>
                </w:p>
              </w:tc>
            </w:tr>
            <w:tr>
              <w:trPr>
                <w:trHeight w:hRule="exact" w:val="300"/>
              </w:trPr>
              <w:tc>
                <w:tcPr>
                  <w:tcW w:type="dxa" w:w="3076"/>
                  <w:tcBorders>
                    <w:start w:sz="6.399999999999977" w:val="single" w:color="#D97705"/>
                    <w:top w:sz="6.399999999999977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(1)</w:t>
                  </w:r>
                </w:p>
              </w:tc>
              <w:tc>
                <w:tcPr>
                  <w:tcW w:type="dxa" w:w="1708"/>
                  <w:tcBorders>
                    <w:start w:sz="5.599999999999909" w:val="single" w:color="#D97705"/>
                    <w:top w:sz="6.399999999999977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(2)</w:t>
                  </w:r>
                </w:p>
              </w:tc>
              <w:tc>
                <w:tcPr>
                  <w:tcW w:type="dxa" w:w="2626"/>
                  <w:tcBorders>
                    <w:start w:sz="6.400000000000091" w:val="single" w:color="#D97705"/>
                    <w:top w:sz="6.399999999999977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(3)</w:t>
                  </w:r>
                </w:p>
              </w:tc>
              <w:tc>
                <w:tcPr>
                  <w:tcW w:type="dxa" w:w="2204"/>
                  <w:tcBorders>
                    <w:start w:sz="5.599999999999909" w:val="single" w:color="#D97705"/>
                    <w:top w:sz="6.399999999999977" w:val="single" w:color="#D97705"/>
                    <w:end w:sz="5.600000000000364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(4)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3076"/>
                  <w:tcBorders>
                    <w:start w:sz="6.399999999999977" w:val="single" w:color="#CBD5E1"/>
                    <w:top w:sz="6.400000000000091" w:val="single" w:color="#D97705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012 RW 06</w:t>
                  </w:r>
                </w:p>
              </w:tc>
              <w:tc>
                <w:tcPr>
                  <w:tcW w:type="dxa" w:w="1708"/>
                  <w:tcBorders>
                    <w:start w:sz="5.599999999999909" w:val="single" w:color="#CBD5E1"/>
                    <w:top w:sz="6.400000000000091" w:val="single" w:color="#D97705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130</w:t>
                  </w:r>
                </w:p>
              </w:tc>
              <w:tc>
                <w:tcPr>
                  <w:tcW w:type="dxa" w:w="2626"/>
                  <w:tcBorders>
                    <w:start w:sz="6.400000000000091" w:val="single" w:color="#CBD5E1"/>
                    <w:top w:sz="6.400000000000091" w:val="single" w:color="#D97705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39</w:t>
                  </w:r>
                </w:p>
              </w:tc>
              <w:tc>
                <w:tcPr>
                  <w:tcW w:type="dxa" w:w="2204"/>
                  <w:tcBorders>
                    <w:start w:sz="5.599999999999909" w:val="single" w:color="#CBD5E1"/>
                    <w:top w:sz="6.400000000000091" w:val="single" w:color="#D97705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3,33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3076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013 RW 06</w:t>
                  </w:r>
                </w:p>
              </w:tc>
              <w:tc>
                <w:tcPr>
                  <w:tcW w:type="dxa" w:w="1708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86</w:t>
                  </w:r>
                </w:p>
              </w:tc>
              <w:tc>
                <w:tcPr>
                  <w:tcW w:type="dxa" w:w="2626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34</w:t>
                  </w:r>
                </w:p>
              </w:tc>
              <w:tc>
                <w:tcPr>
                  <w:tcW w:type="dxa" w:w="220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2,53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3076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014 RW 07</w:t>
                  </w:r>
                </w:p>
              </w:tc>
              <w:tc>
                <w:tcPr>
                  <w:tcW w:type="dxa" w:w="1708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137</w:t>
                  </w:r>
                </w:p>
              </w:tc>
              <w:tc>
                <w:tcPr>
                  <w:tcW w:type="dxa" w:w="2626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29</w:t>
                  </w:r>
                </w:p>
              </w:tc>
              <w:tc>
                <w:tcPr>
                  <w:tcW w:type="dxa" w:w="220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4,72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3076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015 RW 08</w:t>
                  </w:r>
                </w:p>
              </w:tc>
              <w:tc>
                <w:tcPr>
                  <w:tcW w:type="dxa" w:w="1708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246</w:t>
                  </w:r>
                </w:p>
              </w:tc>
              <w:tc>
                <w:tcPr>
                  <w:tcW w:type="dxa" w:w="2626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61</w:t>
                  </w:r>
                </w:p>
              </w:tc>
              <w:tc>
                <w:tcPr>
                  <w:tcW w:type="dxa" w:w="220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4,03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3076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016 RW 08</w:t>
                  </w:r>
                </w:p>
              </w:tc>
              <w:tc>
                <w:tcPr>
                  <w:tcW w:type="dxa" w:w="1708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197</w:t>
                  </w:r>
                </w:p>
              </w:tc>
              <w:tc>
                <w:tcPr>
                  <w:tcW w:type="dxa" w:w="2626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48</w:t>
                  </w:r>
                </w:p>
              </w:tc>
              <w:tc>
                <w:tcPr>
                  <w:tcW w:type="dxa" w:w="220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4,10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3076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017 RW 08</w:t>
                  </w:r>
                </w:p>
              </w:tc>
              <w:tc>
                <w:tcPr>
                  <w:tcW w:type="dxa" w:w="1708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285</w:t>
                  </w:r>
                </w:p>
              </w:tc>
              <w:tc>
                <w:tcPr>
                  <w:tcW w:type="dxa" w:w="2626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62</w:t>
                  </w:r>
                </w:p>
              </w:tc>
              <w:tc>
                <w:tcPr>
                  <w:tcW w:type="dxa" w:w="220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4,60</w:t>
                  </w:r>
                </w:p>
              </w:tc>
            </w:tr>
            <w:tr>
              <w:trPr>
                <w:trHeight w:hRule="exact" w:val="268"/>
              </w:trPr>
              <w:tc>
                <w:tcPr>
                  <w:tcW w:type="dxa" w:w="3076"/>
                  <w:tcBorders>
                    <w:start w:sz="6.399999999999977" w:val="single" w:color="#D97705"/>
                    <w:top w:sz="5.599999999999909" w:val="single" w:color="#CBD5E1"/>
                    <w:end w:sz="5.599999999999909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KELURAHAN PASIR WAN SALIM</w:t>
                  </w:r>
                </w:p>
              </w:tc>
              <w:tc>
                <w:tcPr>
                  <w:tcW w:type="dxa" w:w="1708"/>
                  <w:tcBorders>
                    <w:start w:sz="5.599999999999909" w:val="single" w:color="#D97705"/>
                    <w:top w:sz="5.599999999999909" w:val="single" w:color="#CBD5E1"/>
                    <w:end w:sz="6.400000000000091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3.074</w:t>
                  </w:r>
                </w:p>
              </w:tc>
              <w:tc>
                <w:tcPr>
                  <w:tcW w:type="dxa" w:w="2626"/>
                  <w:tcBorders>
                    <w:start w:sz="6.400000000000091" w:val="single" w:color="#D97705"/>
                    <w:top w:sz="5.599999999999909" w:val="single" w:color="#CBD5E1"/>
                    <w:end w:sz="5.599999999999909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748</w:t>
                  </w:r>
                </w:p>
              </w:tc>
              <w:tc>
                <w:tcPr>
                  <w:tcW w:type="dxa" w:w="2204"/>
                  <w:tcBorders>
                    <w:start w:sz="5.599999999999909" w:val="single" w:color="#D97705"/>
                    <w:top w:sz="5.599999999999909" w:val="single" w:color="#CBD5E1"/>
                    <w:end w:sz="5.600000000000364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4,11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254"/>
        </w:trPr>
        <w:tc>
          <w:tcPr>
            <w:tcW w:type="dxa" w:w="9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576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/>
                <w:i w:val="0"/>
                <w:color w:val="475569"/>
                <w:sz w:val="16"/>
              </w:rPr>
              <w:t>Catatan/</w:t>
            </w:r>
            <w:r>
              <w:rPr>
                <w:w w:val="97.49999642372131"/>
                <w:rFonts w:ascii="Liberation Sans" w:hAnsi="Liberation Sans" w:eastAsia="Liberation Sans"/>
                <w:b/>
                <w:i/>
                <w:color w:val="475569"/>
                <w:sz w:val="16"/>
              </w:rPr>
              <w:t>Note:</w:t>
            </w:r>
            <w:r>
              <w:rPr>
                <w:w w:val="97.49999642372131"/>
                <w:rFonts w:ascii="Liberation Sans" w:hAnsi="Liberation Sans" w:eastAsia="Liberation Sans"/>
                <w:b w:val="0"/>
                <w:i w:val="0"/>
                <w:color w:val="475569"/>
                <w:sz w:val="16"/>
              </w:rPr>
              <w:t xml:space="preserve">Data keadaan Rukun Tetangga (RT) per Juni 2026 / </w:t>
            </w: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RT condition data as of June 2026</w:t>
            </w:r>
          </w:p>
        </w:tc>
      </w:tr>
    </w:tbl>
    <w:p>
      <w:pPr>
        <w:autoSpaceDN w:val="0"/>
        <w:autoSpaceDE w:val="0"/>
        <w:widowControl/>
        <w:spacing w:line="235" w:lineRule="auto" w:before="16" w:after="16"/>
        <w:ind w:left="1136" w:right="0" w:firstLine="0"/>
        <w:jc w:val="left"/>
      </w:pPr>
      <w:r>
        <w:rPr>
          <w:w w:val="97.49999642372131"/>
          <w:rFonts w:ascii="Liberation Sans" w:hAnsi="Liberation Sans" w:eastAsia="Liberation Sans"/>
          <w:b/>
          <w:i w:val="0"/>
          <w:color w:val="475569"/>
          <w:sz w:val="16"/>
        </w:rPr>
        <w:t>Sumber/</w:t>
      </w:r>
      <w:r>
        <w:rPr>
          <w:w w:val="97.49999642372131"/>
          <w:rFonts w:ascii="Liberation Sans" w:hAnsi="Liberation Sans" w:eastAsia="Liberation Sans"/>
          <w:b/>
          <w:i/>
          <w:color w:val="475569"/>
          <w:sz w:val="16"/>
        </w:rPr>
        <w:t>Source:</w:t>
      </w:r>
      <w:r>
        <w:rPr>
          <w:w w:val="97.49999642372131"/>
          <w:rFonts w:ascii="Liberation Sans" w:hAnsi="Liberation Sans" w:eastAsia="Liberation Sans"/>
          <w:b w:val="0"/>
          <w:i w:val="0"/>
          <w:color w:val="475569"/>
          <w:sz w:val="16"/>
        </w:rPr>
        <w:t xml:space="preserve">Pemerintah Kelurahan Pasir Wan Salim — Program Desa Cinta Statistik 2026 / </w:t>
      </w:r>
      <w:r>
        <w:rPr>
          <w:w w:val="97.49999642372131"/>
          <w:rFonts w:ascii="Liberation Sans" w:hAnsi="Liberation Sans" w:eastAsia="Liberation Sans"/>
          <w:b w:val="0"/>
          <w:i/>
          <w:color w:val="475569"/>
          <w:sz w:val="16"/>
        </w:rPr>
        <w:t>Government of Pasir Wan Salim Urban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54"/>
        </w:trPr>
        <w:tc>
          <w:tcPr>
            <w:tcW w:type="dxa" w:w="7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8" w:after="0"/>
              <w:ind w:left="1230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Village — 2026 Desa Cinta Statistik Program</w:t>
            </w:r>
          </w:p>
        </w:tc>
      </w:tr>
    </w:tbl>
    <w:p>
      <w:pPr>
        <w:autoSpaceDN w:val="0"/>
        <w:autoSpaceDE w:val="0"/>
        <w:widowControl/>
        <w:spacing w:line="1069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22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1899" w:h="16838"/>
      <w:pgMar w:top="0" w:right="0" w:bottom="0" w:left="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