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618" w:rsidRDefault="006928F7">
      <w:pPr>
        <w:jc w:val="center"/>
        <w:rPr>
          <w:b/>
          <w:sz w:val="28"/>
          <w:szCs w:val="28"/>
        </w:rPr>
      </w:pPr>
      <w:r>
        <w:rPr>
          <w:b/>
          <w:sz w:val="28"/>
          <w:szCs w:val="28"/>
        </w:rPr>
        <w:t>LAB3 - Multiple Linear Regression</w:t>
      </w:r>
    </w:p>
    <w:p w:rsidR="00252618" w:rsidRDefault="006928F7">
      <w:pPr>
        <w:jc w:val="center"/>
        <w:rPr>
          <w:b/>
          <w:sz w:val="28"/>
          <w:szCs w:val="28"/>
        </w:rPr>
      </w:pPr>
      <w:r>
        <w:rPr>
          <w:b/>
          <w:sz w:val="28"/>
          <w:szCs w:val="28"/>
        </w:rPr>
        <w:t xml:space="preserve"> </w:t>
      </w:r>
    </w:p>
    <w:p w:rsidR="00252618" w:rsidRDefault="006928F7">
      <w:pPr>
        <w:jc w:val="both"/>
        <w:rPr>
          <w:sz w:val="24"/>
          <w:szCs w:val="24"/>
        </w:rPr>
      </w:pPr>
      <w:r>
        <w:rPr>
          <w:sz w:val="24"/>
          <w:szCs w:val="24"/>
        </w:rPr>
        <w:t xml:space="preserve">        </w:t>
      </w:r>
      <w:r>
        <w:rPr>
          <w:sz w:val="24"/>
          <w:szCs w:val="24"/>
        </w:rPr>
        <w:tab/>
      </w:r>
    </w:p>
    <w:p w:rsidR="00252618" w:rsidRDefault="006928F7">
      <w:pPr>
        <w:jc w:val="both"/>
        <w:rPr>
          <w:sz w:val="24"/>
          <w:szCs w:val="24"/>
        </w:rPr>
      </w:pPr>
      <w:r>
        <w:rPr>
          <w:sz w:val="24"/>
          <w:szCs w:val="24"/>
        </w:rPr>
        <w:t xml:space="preserve">        </w:t>
      </w:r>
      <w:r>
        <w:rPr>
          <w:sz w:val="24"/>
          <w:szCs w:val="24"/>
        </w:rPr>
        <w:tab/>
        <w:t>In this lab, we will perform multiple linear regression in Python. To do this, we will need the .csv provided in the LAB2</w:t>
      </w:r>
      <w:bookmarkStart w:id="0" w:name="_GoBack"/>
      <w:bookmarkEnd w:id="0"/>
      <w:r>
        <w:rPr>
          <w:sz w:val="24"/>
          <w:szCs w:val="24"/>
        </w:rPr>
        <w:t xml:space="preserve"> folder.</w:t>
      </w:r>
    </w:p>
    <w:p w:rsidR="00252618" w:rsidRDefault="006928F7">
      <w:pPr>
        <w:jc w:val="both"/>
        <w:rPr>
          <w:sz w:val="24"/>
          <w:szCs w:val="24"/>
        </w:rPr>
      </w:pPr>
      <w:r>
        <w:rPr>
          <w:sz w:val="24"/>
          <w:szCs w:val="24"/>
        </w:rPr>
        <w:t xml:space="preserve"> </w:t>
      </w:r>
    </w:p>
    <w:p w:rsidR="00252618" w:rsidRDefault="006928F7">
      <w:pPr>
        <w:jc w:val="both"/>
        <w:rPr>
          <w:sz w:val="24"/>
          <w:szCs w:val="24"/>
        </w:rPr>
      </w:pPr>
      <w:r>
        <w:rPr>
          <w:sz w:val="24"/>
          <w:szCs w:val="24"/>
        </w:rPr>
        <w:t xml:space="preserve">        </w:t>
      </w:r>
      <w:r>
        <w:rPr>
          <w:sz w:val="24"/>
          <w:szCs w:val="24"/>
        </w:rPr>
        <w:tab/>
      </w:r>
      <w:r>
        <w:rPr>
          <w:sz w:val="24"/>
          <w:szCs w:val="24"/>
        </w:rPr>
        <w:t>Again, this is the same .csv file we used in the previous labs. This time, we will investigate the effects of age, experience and power to the player’s salary and try to find which metric has greater importance over the others.</w:t>
      </w:r>
    </w:p>
    <w:p w:rsidR="00252618" w:rsidRDefault="006928F7">
      <w:pPr>
        <w:jc w:val="both"/>
        <w:rPr>
          <w:sz w:val="24"/>
          <w:szCs w:val="24"/>
        </w:rPr>
      </w:pPr>
      <w:r>
        <w:rPr>
          <w:sz w:val="24"/>
          <w:szCs w:val="24"/>
        </w:rPr>
        <w:t xml:space="preserve"> </w:t>
      </w:r>
    </w:p>
    <w:p w:rsidR="00252618" w:rsidRDefault="006928F7">
      <w:pPr>
        <w:jc w:val="both"/>
        <w:rPr>
          <w:sz w:val="24"/>
          <w:szCs w:val="24"/>
        </w:rPr>
      </w:pPr>
      <w:r>
        <w:rPr>
          <w:sz w:val="24"/>
          <w:szCs w:val="24"/>
        </w:rPr>
        <w:t xml:space="preserve">        </w:t>
      </w:r>
      <w:r>
        <w:rPr>
          <w:sz w:val="24"/>
          <w:szCs w:val="24"/>
        </w:rPr>
        <w:tab/>
      </w:r>
      <w:proofErr w:type="gramStart"/>
      <w:r>
        <w:rPr>
          <w:sz w:val="24"/>
          <w:szCs w:val="24"/>
        </w:rPr>
        <w:t>In order to</w:t>
      </w:r>
      <w:proofErr w:type="gramEnd"/>
      <w:r>
        <w:rPr>
          <w:sz w:val="24"/>
          <w:szCs w:val="24"/>
        </w:rPr>
        <w:t xml:space="preserve"> imple</w:t>
      </w:r>
      <w:r>
        <w:rPr>
          <w:sz w:val="24"/>
          <w:szCs w:val="24"/>
        </w:rPr>
        <w:t xml:space="preserve">ment multiple linear regression, we need to have our independent variables as a matrix (X). Therefore, you will need to extract each independent variable column (“Age”, “Experience” and “Power” in this case) and concatenate them together along with a ones </w:t>
      </w:r>
      <w:r>
        <w:rPr>
          <w:sz w:val="24"/>
          <w:szCs w:val="24"/>
        </w:rPr>
        <w:t>column to form the correct matrix, which should look like this:</w:t>
      </w:r>
    </w:p>
    <w:p w:rsidR="00252618" w:rsidRDefault="006928F7">
      <w:pPr>
        <w:jc w:val="both"/>
        <w:rPr>
          <w:color w:val="1155CC"/>
          <w:sz w:val="24"/>
          <w:szCs w:val="24"/>
          <w:u w:val="single"/>
        </w:rPr>
      </w:pPr>
      <w:r>
        <w:rPr>
          <w:sz w:val="24"/>
          <w:szCs w:val="24"/>
        </w:rPr>
        <w:t xml:space="preserve">      </w:t>
      </w:r>
      <w:r>
        <w:fldChar w:fldCharType="begin"/>
      </w:r>
      <w:r>
        <w:instrText xml:space="preserve"> HYPERLINK "http://scikit-learn.org/stable/modules/generated/sklearn.linear_model.LinearRegression.html#sklearn.linear_model.LinearReg</w:instrText>
      </w:r>
      <w:r>
        <w:instrText xml:space="preserve">ression.predict" </w:instrText>
      </w:r>
      <w:r>
        <w:fldChar w:fldCharType="separate"/>
      </w:r>
      <w:r>
        <w:rPr>
          <w:noProof/>
        </w:rPr>
        <w:drawing>
          <wp:anchor distT="114300" distB="114300" distL="114300" distR="114300" simplePos="0" relativeHeight="251658240" behindDoc="0" locked="0" layoutInCell="1" hidden="0" allowOverlap="1">
            <wp:simplePos x="0" y="0"/>
            <wp:positionH relativeFrom="column">
              <wp:posOffset>1</wp:posOffset>
            </wp:positionH>
            <wp:positionV relativeFrom="paragraph">
              <wp:posOffset>276225</wp:posOffset>
            </wp:positionV>
            <wp:extent cx="2381250" cy="1409700"/>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381250" cy="1409700"/>
                    </a:xfrm>
                    <a:prstGeom prst="rect">
                      <a:avLst/>
                    </a:prstGeom>
                    <a:ln/>
                  </pic:spPr>
                </pic:pic>
              </a:graphicData>
            </a:graphic>
          </wp:anchor>
        </w:drawing>
      </w:r>
    </w:p>
    <w:p w:rsidR="00C07033" w:rsidRDefault="006928F7">
      <w:pPr>
        <w:jc w:val="both"/>
        <w:rPr>
          <w:sz w:val="24"/>
          <w:szCs w:val="24"/>
        </w:rPr>
      </w:pPr>
      <w:r>
        <w:fldChar w:fldCharType="end"/>
      </w:r>
      <w:r>
        <w:rPr>
          <w:color w:val="1155CC"/>
          <w:sz w:val="24"/>
          <w:szCs w:val="24"/>
        </w:rPr>
        <w:t xml:space="preserve"> </w:t>
      </w:r>
      <w:r>
        <w:rPr>
          <w:sz w:val="24"/>
          <w:szCs w:val="24"/>
        </w:rPr>
        <w:t xml:space="preserve">   </w:t>
      </w:r>
      <w:r>
        <w:rPr>
          <w:sz w:val="24"/>
          <w:szCs w:val="24"/>
        </w:rPr>
        <w:tab/>
      </w:r>
    </w:p>
    <w:p w:rsidR="00C07033" w:rsidRDefault="00C07033">
      <w:pPr>
        <w:jc w:val="both"/>
        <w:rPr>
          <w:sz w:val="24"/>
          <w:szCs w:val="24"/>
        </w:rPr>
      </w:pPr>
      <w:r>
        <w:rPr>
          <w:sz w:val="24"/>
          <w:szCs w:val="24"/>
        </w:rPr>
        <w:t xml:space="preserve">Here, instead of having one single variable as a vector, we have multiple vectors forming a matrix. Concatenating </w:t>
      </w:r>
      <w:r w:rsidR="00B70832">
        <w:rPr>
          <w:sz w:val="24"/>
          <w:szCs w:val="24"/>
        </w:rPr>
        <w:t>vector</w:t>
      </w:r>
      <w:r>
        <w:rPr>
          <w:sz w:val="24"/>
          <w:szCs w:val="24"/>
        </w:rPr>
        <w:t xml:space="preserve">s can be done in many ways, an easy one is to call </w:t>
      </w:r>
      <w:proofErr w:type="spellStart"/>
      <w:r>
        <w:rPr>
          <w:sz w:val="24"/>
          <w:szCs w:val="24"/>
        </w:rPr>
        <w:t>numpy’s</w:t>
      </w:r>
      <w:proofErr w:type="spellEnd"/>
      <w:r>
        <w:rPr>
          <w:sz w:val="24"/>
          <w:szCs w:val="24"/>
        </w:rPr>
        <w:t xml:space="preserve"> “</w:t>
      </w:r>
      <w:proofErr w:type="spellStart"/>
      <w:r>
        <w:rPr>
          <w:sz w:val="24"/>
          <w:szCs w:val="24"/>
        </w:rPr>
        <w:t>vstack</w:t>
      </w:r>
      <w:proofErr w:type="spellEnd"/>
      <w:r>
        <w:rPr>
          <w:sz w:val="24"/>
          <w:szCs w:val="24"/>
        </w:rPr>
        <w:t xml:space="preserve">” function, which </w:t>
      </w:r>
      <w:r>
        <w:rPr>
          <w:i/>
          <w:sz w:val="24"/>
          <w:szCs w:val="24"/>
        </w:rPr>
        <w:t>vertically</w:t>
      </w:r>
      <w:r>
        <w:rPr>
          <w:sz w:val="24"/>
          <w:szCs w:val="24"/>
        </w:rPr>
        <w:t xml:space="preserve"> stacks each vector. You then need to take the </w:t>
      </w:r>
      <w:r>
        <w:rPr>
          <w:i/>
          <w:sz w:val="24"/>
          <w:szCs w:val="24"/>
        </w:rPr>
        <w:t xml:space="preserve">transpose </w:t>
      </w:r>
      <w:r>
        <w:rPr>
          <w:sz w:val="24"/>
          <w:szCs w:val="24"/>
        </w:rPr>
        <w:t>of the resulting matrix.</w:t>
      </w:r>
    </w:p>
    <w:p w:rsidR="00C07033" w:rsidRDefault="00C07033">
      <w:pPr>
        <w:jc w:val="both"/>
        <w:rPr>
          <w:sz w:val="24"/>
          <w:szCs w:val="24"/>
        </w:rPr>
      </w:pPr>
    </w:p>
    <w:p w:rsidR="00C07033" w:rsidRDefault="00C07033">
      <w:pPr>
        <w:jc w:val="both"/>
        <w:rPr>
          <w:sz w:val="24"/>
          <w:szCs w:val="24"/>
        </w:rPr>
      </w:pPr>
      <w:r>
        <w:rPr>
          <w:sz w:val="24"/>
          <w:szCs w:val="24"/>
        </w:rPr>
        <w:tab/>
        <w:t>For each column in the matrix, we obtain a different coefficient. The aim is to find coefficients such that:</w:t>
      </w:r>
    </w:p>
    <w:p w:rsidR="00C07033" w:rsidRDefault="00C07033">
      <w:pPr>
        <w:jc w:val="both"/>
        <w:rPr>
          <w:sz w:val="24"/>
          <w:szCs w:val="24"/>
        </w:rPr>
      </w:pPr>
    </w:p>
    <w:p w:rsidR="00C07033" w:rsidRDefault="00C07033" w:rsidP="00C07033">
      <w:pPr>
        <w:jc w:val="center"/>
        <w:rPr>
          <w:sz w:val="24"/>
          <w:szCs w:val="24"/>
        </w:rPr>
      </w:pPr>
      <w:r>
        <w:rPr>
          <w:sz w:val="24"/>
          <w:szCs w:val="24"/>
        </w:rPr>
        <w:t>y = β</w:t>
      </w:r>
      <w:r>
        <w:rPr>
          <w:sz w:val="24"/>
          <w:szCs w:val="24"/>
          <w:vertAlign w:val="subscript"/>
        </w:rPr>
        <w:t xml:space="preserve">0 </w:t>
      </w:r>
      <w:r>
        <w:rPr>
          <w:sz w:val="24"/>
          <w:szCs w:val="24"/>
        </w:rPr>
        <w:t xml:space="preserve">+ </w:t>
      </w:r>
      <w:r w:rsidRPr="00C07033">
        <w:rPr>
          <w:sz w:val="24"/>
          <w:szCs w:val="24"/>
        </w:rPr>
        <w:t>β</w:t>
      </w:r>
      <w:r w:rsidRPr="00C07033">
        <w:rPr>
          <w:sz w:val="24"/>
          <w:szCs w:val="24"/>
          <w:vertAlign w:val="subscript"/>
        </w:rPr>
        <w:t>1</w:t>
      </w:r>
      <w:r w:rsidRPr="00C07033">
        <w:rPr>
          <w:sz w:val="24"/>
          <w:szCs w:val="24"/>
        </w:rPr>
        <w:t>x</w:t>
      </w:r>
      <w:r w:rsidRPr="00C07033">
        <w:rPr>
          <w:sz w:val="24"/>
          <w:szCs w:val="24"/>
          <w:vertAlign w:val="subscript"/>
        </w:rPr>
        <w:t>1</w:t>
      </w:r>
      <w:r>
        <w:rPr>
          <w:sz w:val="24"/>
          <w:szCs w:val="24"/>
        </w:rPr>
        <w:t xml:space="preserve"> + </w:t>
      </w:r>
      <w:r w:rsidRPr="00C07033">
        <w:rPr>
          <w:sz w:val="24"/>
          <w:szCs w:val="24"/>
        </w:rPr>
        <w:t>β</w:t>
      </w:r>
      <w:r>
        <w:rPr>
          <w:sz w:val="24"/>
          <w:szCs w:val="24"/>
          <w:vertAlign w:val="subscript"/>
        </w:rPr>
        <w:t>2</w:t>
      </w:r>
      <w:r w:rsidRPr="00C07033">
        <w:rPr>
          <w:sz w:val="24"/>
          <w:szCs w:val="24"/>
        </w:rPr>
        <w:t>x</w:t>
      </w:r>
      <w:r>
        <w:rPr>
          <w:sz w:val="24"/>
          <w:szCs w:val="24"/>
          <w:vertAlign w:val="subscript"/>
        </w:rPr>
        <w:t xml:space="preserve">2 + ……. + </w:t>
      </w:r>
      <w:r w:rsidRPr="00C07033">
        <w:rPr>
          <w:sz w:val="24"/>
          <w:szCs w:val="24"/>
        </w:rPr>
        <w:t>β</w:t>
      </w:r>
      <w:proofErr w:type="spellStart"/>
      <w:r>
        <w:rPr>
          <w:sz w:val="24"/>
          <w:szCs w:val="24"/>
          <w:vertAlign w:val="subscript"/>
        </w:rPr>
        <w:t>n</w:t>
      </w:r>
      <w:r w:rsidRPr="00C07033">
        <w:rPr>
          <w:sz w:val="24"/>
          <w:szCs w:val="24"/>
        </w:rPr>
        <w:t>x</w:t>
      </w:r>
      <w:r>
        <w:rPr>
          <w:sz w:val="24"/>
          <w:szCs w:val="24"/>
          <w:vertAlign w:val="subscript"/>
        </w:rPr>
        <w:t>n</w:t>
      </w:r>
      <w:proofErr w:type="spellEnd"/>
      <w:r>
        <w:rPr>
          <w:sz w:val="24"/>
          <w:szCs w:val="24"/>
        </w:rPr>
        <w:t xml:space="preserve">, where </w:t>
      </w:r>
    </w:p>
    <w:p w:rsidR="00B70832" w:rsidRDefault="00B70832" w:rsidP="00C07033">
      <w:pPr>
        <w:jc w:val="center"/>
        <w:rPr>
          <w:sz w:val="24"/>
          <w:szCs w:val="24"/>
        </w:rPr>
      </w:pPr>
    </w:p>
    <w:p w:rsidR="00C07033" w:rsidRDefault="00C07033" w:rsidP="00C07033">
      <w:pPr>
        <w:ind w:firstLine="720"/>
        <w:jc w:val="both"/>
        <w:rPr>
          <w:sz w:val="24"/>
          <w:szCs w:val="24"/>
        </w:rPr>
      </w:pPr>
      <w:r>
        <w:rPr>
          <w:sz w:val="24"/>
          <w:szCs w:val="24"/>
        </w:rPr>
        <w:t>x</w:t>
      </w:r>
      <w:r>
        <w:rPr>
          <w:sz w:val="24"/>
          <w:szCs w:val="24"/>
          <w:vertAlign w:val="subscript"/>
        </w:rPr>
        <w:t>i</w:t>
      </w:r>
      <w:r>
        <w:rPr>
          <w:sz w:val="24"/>
          <w:szCs w:val="24"/>
        </w:rPr>
        <w:t xml:space="preserve">, </w:t>
      </w:r>
      <w:proofErr w:type="spellStart"/>
      <w:r>
        <w:rPr>
          <w:sz w:val="24"/>
          <w:szCs w:val="24"/>
        </w:rPr>
        <w:t>i</w:t>
      </w:r>
      <w:proofErr w:type="spellEnd"/>
      <w:r>
        <w:rPr>
          <w:sz w:val="24"/>
          <w:szCs w:val="24"/>
        </w:rPr>
        <w:t xml:space="preserve"> = 1,</w:t>
      </w:r>
      <w:proofErr w:type="gramStart"/>
      <w:r>
        <w:rPr>
          <w:sz w:val="24"/>
          <w:szCs w:val="24"/>
        </w:rPr>
        <w:t>2,3,..</w:t>
      </w:r>
      <w:proofErr w:type="gramEnd"/>
      <w:r>
        <w:rPr>
          <w:sz w:val="24"/>
          <w:szCs w:val="24"/>
        </w:rPr>
        <w:t xml:space="preserve">,n is our set of input variables, and </w:t>
      </w:r>
    </w:p>
    <w:p w:rsidR="00B70832" w:rsidRDefault="00B70832" w:rsidP="00C07033">
      <w:pPr>
        <w:ind w:firstLine="720"/>
        <w:jc w:val="both"/>
        <w:rPr>
          <w:sz w:val="24"/>
          <w:szCs w:val="24"/>
        </w:rPr>
      </w:pPr>
      <w:r>
        <w:rPr>
          <w:noProof/>
        </w:rPr>
        <w:drawing>
          <wp:anchor distT="114300" distB="114300" distL="114300" distR="114300" simplePos="0" relativeHeight="251661312" behindDoc="0" locked="0" layoutInCell="1" hidden="0" allowOverlap="1" wp14:anchorId="566A73B0" wp14:editId="4CE50F63">
            <wp:simplePos x="0" y="0"/>
            <wp:positionH relativeFrom="column">
              <wp:posOffset>5577840</wp:posOffset>
            </wp:positionH>
            <wp:positionV relativeFrom="paragraph">
              <wp:posOffset>113030</wp:posOffset>
            </wp:positionV>
            <wp:extent cx="129540" cy="327660"/>
            <wp:effectExtent l="0" t="0" r="762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5"/>
                    <a:srcRect r="89618" b="11795"/>
                    <a:stretch/>
                  </pic:blipFill>
                  <pic:spPr bwMode="auto">
                    <a:xfrm>
                      <a:off x="0" y="0"/>
                      <a:ext cx="12954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07033" w:rsidRPr="00C07033" w:rsidRDefault="00C07033" w:rsidP="00C07033">
      <w:pPr>
        <w:ind w:firstLine="720"/>
        <w:jc w:val="both"/>
        <w:rPr>
          <w:sz w:val="24"/>
          <w:szCs w:val="24"/>
        </w:rPr>
      </w:pPr>
      <w:r w:rsidRPr="00C07033">
        <w:rPr>
          <w:sz w:val="24"/>
          <w:szCs w:val="24"/>
        </w:rPr>
        <w:t>β</w:t>
      </w:r>
      <w:r>
        <w:rPr>
          <w:sz w:val="24"/>
          <w:szCs w:val="24"/>
          <w:vertAlign w:val="subscript"/>
        </w:rPr>
        <w:t>j</w:t>
      </w:r>
      <w:r>
        <w:rPr>
          <w:sz w:val="24"/>
          <w:szCs w:val="24"/>
        </w:rPr>
        <w:t>, j = 0,</w:t>
      </w:r>
      <w:proofErr w:type="gramStart"/>
      <w:r>
        <w:rPr>
          <w:sz w:val="24"/>
          <w:szCs w:val="24"/>
        </w:rPr>
        <w:t>1,2,...</w:t>
      </w:r>
      <w:proofErr w:type="gramEnd"/>
      <w:r>
        <w:rPr>
          <w:sz w:val="24"/>
          <w:szCs w:val="24"/>
        </w:rPr>
        <w:t xml:space="preserve">,n is the set of estimated coefficients, </w:t>
      </w:r>
      <w:r w:rsidR="00B70832">
        <w:rPr>
          <w:sz w:val="24"/>
          <w:szCs w:val="24"/>
        </w:rPr>
        <w:t>which is also shown as</w:t>
      </w:r>
    </w:p>
    <w:p w:rsidR="00C07033" w:rsidRDefault="00C07033">
      <w:pPr>
        <w:jc w:val="both"/>
        <w:rPr>
          <w:sz w:val="24"/>
          <w:szCs w:val="24"/>
        </w:rPr>
      </w:pPr>
    </w:p>
    <w:p w:rsidR="00C07033" w:rsidRDefault="006928F7" w:rsidP="00B70832">
      <w:pPr>
        <w:ind w:firstLine="720"/>
        <w:jc w:val="both"/>
        <w:rPr>
          <w:sz w:val="24"/>
          <w:szCs w:val="24"/>
        </w:rPr>
      </w:pPr>
      <w:r>
        <w:rPr>
          <w:sz w:val="24"/>
          <w:szCs w:val="24"/>
        </w:rPr>
        <w:t>The formula to manually calculate the coefficients is given below:</w:t>
      </w:r>
    </w:p>
    <w:p w:rsidR="00252618" w:rsidRPr="00C07033" w:rsidRDefault="006928F7">
      <w:pPr>
        <w:jc w:val="both"/>
        <w:rPr>
          <w:color w:val="1155CC"/>
          <w:sz w:val="24"/>
          <w:szCs w:val="24"/>
        </w:rPr>
      </w:pPr>
      <w:r>
        <w:rPr>
          <w:noProof/>
        </w:rPr>
        <w:drawing>
          <wp:anchor distT="114300" distB="114300" distL="114300" distR="114300" simplePos="0" relativeHeight="251654144" behindDoc="0" locked="0" layoutInCell="1" hidden="0" allowOverlap="1">
            <wp:simplePos x="0" y="0"/>
            <wp:positionH relativeFrom="column">
              <wp:posOffset>2628900</wp:posOffset>
            </wp:positionH>
            <wp:positionV relativeFrom="paragraph">
              <wp:posOffset>304800</wp:posOffset>
            </wp:positionV>
            <wp:extent cx="1247775" cy="3714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247775" cy="371475"/>
                    </a:xfrm>
                    <a:prstGeom prst="rect">
                      <a:avLst/>
                    </a:prstGeom>
                    <a:ln/>
                  </pic:spPr>
                </pic:pic>
              </a:graphicData>
            </a:graphic>
          </wp:anchor>
        </w:drawing>
      </w:r>
    </w:p>
    <w:p w:rsidR="00252618" w:rsidRDefault="006928F7">
      <w:pPr>
        <w:jc w:val="both"/>
        <w:rPr>
          <w:sz w:val="24"/>
          <w:szCs w:val="24"/>
        </w:rPr>
      </w:pPr>
      <w:r>
        <w:rPr>
          <w:sz w:val="24"/>
          <w:szCs w:val="24"/>
        </w:rPr>
        <w:t xml:space="preserve"> </w:t>
      </w:r>
    </w:p>
    <w:p w:rsidR="00252618" w:rsidRDefault="006928F7">
      <w:pPr>
        <w:jc w:val="both"/>
        <w:rPr>
          <w:sz w:val="24"/>
          <w:szCs w:val="24"/>
        </w:rPr>
      </w:pPr>
      <w:r>
        <w:rPr>
          <w:sz w:val="24"/>
          <w:szCs w:val="24"/>
        </w:rPr>
        <w:t xml:space="preserve"> </w:t>
      </w:r>
    </w:p>
    <w:p w:rsidR="00252618" w:rsidRDefault="006928F7">
      <w:pPr>
        <w:jc w:val="both"/>
        <w:rPr>
          <w:sz w:val="24"/>
          <w:szCs w:val="24"/>
        </w:rPr>
      </w:pPr>
      <w:r>
        <w:rPr>
          <w:sz w:val="24"/>
          <w:szCs w:val="24"/>
        </w:rPr>
        <w:t xml:space="preserve"> </w:t>
      </w:r>
    </w:p>
    <w:p w:rsidR="00252618" w:rsidRDefault="006928F7">
      <w:pPr>
        <w:jc w:val="both"/>
        <w:rPr>
          <w:sz w:val="24"/>
          <w:szCs w:val="24"/>
        </w:rPr>
      </w:pPr>
      <w:r>
        <w:rPr>
          <w:sz w:val="24"/>
          <w:szCs w:val="24"/>
        </w:rPr>
        <w:t xml:space="preserve">         </w:t>
      </w:r>
      <w:r>
        <w:rPr>
          <w:sz w:val="24"/>
          <w:szCs w:val="24"/>
        </w:rPr>
        <w:tab/>
        <w:t>After calculating the coefficients, we need to p</w:t>
      </w:r>
      <w:r>
        <w:rPr>
          <w:sz w:val="24"/>
          <w:szCs w:val="24"/>
        </w:rPr>
        <w:t xml:space="preserve">lot the results. Unlike single linear regression, we don’t have a regression </w:t>
      </w:r>
      <w:r>
        <w:rPr>
          <w:i/>
          <w:sz w:val="24"/>
          <w:szCs w:val="24"/>
        </w:rPr>
        <w:t>line</w:t>
      </w:r>
      <w:r>
        <w:rPr>
          <w:sz w:val="24"/>
          <w:szCs w:val="24"/>
        </w:rPr>
        <w:t xml:space="preserve">, but a regression </w:t>
      </w:r>
      <w:r>
        <w:rPr>
          <w:i/>
          <w:sz w:val="24"/>
          <w:szCs w:val="24"/>
        </w:rPr>
        <w:t>hyperplane</w:t>
      </w:r>
      <w:r>
        <w:rPr>
          <w:sz w:val="24"/>
          <w:szCs w:val="24"/>
        </w:rPr>
        <w:t xml:space="preserve"> (with more </w:t>
      </w:r>
      <w:r>
        <w:rPr>
          <w:sz w:val="24"/>
          <w:szCs w:val="24"/>
        </w:rPr>
        <w:lastRenderedPageBreak/>
        <w:t xml:space="preserve">than 3 dimensions), which unfortunately cannot be plotted. We can, however, plot the </w:t>
      </w:r>
      <w:r>
        <w:rPr>
          <w:i/>
          <w:sz w:val="24"/>
          <w:szCs w:val="24"/>
        </w:rPr>
        <w:t>errors</w:t>
      </w:r>
      <w:r>
        <w:rPr>
          <w:sz w:val="24"/>
          <w:szCs w:val="24"/>
        </w:rPr>
        <w:t xml:space="preserve"> for each observation. We can plot our pred</w:t>
      </w:r>
      <w:r>
        <w:rPr>
          <w:sz w:val="24"/>
          <w:szCs w:val="24"/>
        </w:rPr>
        <w:t xml:space="preserve">icted Y values against each one’s error margin. </w:t>
      </w:r>
      <w:r>
        <w:rPr>
          <w:sz w:val="24"/>
          <w:szCs w:val="24"/>
        </w:rPr>
        <w:t>The formulas are (for predicted Y values and error margins, respectively):</w:t>
      </w:r>
    </w:p>
    <w:p w:rsidR="00C07033" w:rsidRDefault="006928F7">
      <w:pPr>
        <w:jc w:val="both"/>
        <w:rPr>
          <w:sz w:val="24"/>
          <w:szCs w:val="24"/>
        </w:rPr>
      </w:pPr>
      <w:r>
        <w:rPr>
          <w:sz w:val="24"/>
          <w:szCs w:val="24"/>
        </w:rPr>
        <w:t xml:space="preserve">        </w:t>
      </w:r>
      <w:r>
        <w:rPr>
          <w:sz w:val="24"/>
          <w:szCs w:val="24"/>
        </w:rPr>
        <w:tab/>
      </w:r>
    </w:p>
    <w:p w:rsidR="00B70832" w:rsidRDefault="00B70832">
      <w:pPr>
        <w:jc w:val="both"/>
        <w:rPr>
          <w:sz w:val="24"/>
          <w:szCs w:val="24"/>
        </w:rPr>
      </w:pPr>
      <w:r>
        <w:rPr>
          <w:noProof/>
        </w:rPr>
        <w:drawing>
          <wp:anchor distT="114300" distB="114300" distL="114300" distR="114300" simplePos="0" relativeHeight="251656192" behindDoc="0" locked="0" layoutInCell="1" hidden="0" allowOverlap="1">
            <wp:simplePos x="0" y="0"/>
            <wp:positionH relativeFrom="column">
              <wp:posOffset>1901825</wp:posOffset>
            </wp:positionH>
            <wp:positionV relativeFrom="paragraph">
              <wp:posOffset>10160</wp:posOffset>
            </wp:positionV>
            <wp:extent cx="2124075" cy="3333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24075" cy="333375"/>
                    </a:xfrm>
                    <a:prstGeom prst="rect">
                      <a:avLst/>
                    </a:prstGeom>
                    <a:ln/>
                  </pic:spPr>
                </pic:pic>
              </a:graphicData>
            </a:graphic>
          </wp:anchor>
        </w:drawing>
      </w:r>
    </w:p>
    <w:p w:rsidR="00B70832" w:rsidRDefault="00B70832">
      <w:pPr>
        <w:jc w:val="both"/>
        <w:rPr>
          <w:sz w:val="24"/>
          <w:szCs w:val="24"/>
        </w:rPr>
      </w:pPr>
    </w:p>
    <w:p w:rsidR="00B70832" w:rsidRDefault="00B70832">
      <w:pPr>
        <w:jc w:val="both"/>
        <w:rPr>
          <w:sz w:val="24"/>
          <w:szCs w:val="24"/>
        </w:rPr>
      </w:pPr>
    </w:p>
    <w:p w:rsidR="00252618" w:rsidRDefault="006928F7">
      <w:pPr>
        <w:jc w:val="both"/>
        <w:rPr>
          <w:sz w:val="24"/>
          <w:szCs w:val="24"/>
        </w:rPr>
      </w:pPr>
      <w:r>
        <w:rPr>
          <w:sz w:val="24"/>
          <w:szCs w:val="24"/>
        </w:rPr>
        <w:t>The output of the plot should look like this:</w:t>
      </w:r>
    </w:p>
    <w:p w:rsidR="00252618" w:rsidRDefault="006928F7">
      <w:pPr>
        <w:jc w:val="both"/>
        <w:rPr>
          <w:sz w:val="24"/>
          <w:szCs w:val="24"/>
        </w:rPr>
      </w:pPr>
      <w:r>
        <w:rPr>
          <w:sz w:val="24"/>
          <w:szCs w:val="24"/>
        </w:rPr>
        <w:t xml:space="preserve"> </w:t>
      </w:r>
    </w:p>
    <w:p w:rsidR="00252618" w:rsidRDefault="006928F7">
      <w:pPr>
        <w:jc w:val="both"/>
        <w:rPr>
          <w:sz w:val="24"/>
          <w:szCs w:val="24"/>
        </w:rPr>
      </w:pPr>
      <w:r>
        <w:rPr>
          <w:sz w:val="24"/>
          <w:szCs w:val="24"/>
        </w:rPr>
        <w:t xml:space="preserve"> </w:t>
      </w:r>
      <w:r>
        <w:rPr>
          <w:noProof/>
          <w:sz w:val="24"/>
          <w:szCs w:val="24"/>
        </w:rPr>
        <w:drawing>
          <wp:inline distT="114300" distB="114300" distL="114300" distR="114300">
            <wp:extent cx="5762625" cy="4438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62625" cy="4438650"/>
                    </a:xfrm>
                    <a:prstGeom prst="rect">
                      <a:avLst/>
                    </a:prstGeom>
                    <a:ln/>
                  </pic:spPr>
                </pic:pic>
              </a:graphicData>
            </a:graphic>
          </wp:inline>
        </w:drawing>
      </w:r>
    </w:p>
    <w:p w:rsidR="00252618" w:rsidRDefault="00252618">
      <w:pPr>
        <w:jc w:val="both"/>
        <w:rPr>
          <w:sz w:val="24"/>
          <w:szCs w:val="24"/>
        </w:rPr>
      </w:pPr>
    </w:p>
    <w:p w:rsidR="00252618" w:rsidRDefault="00252618">
      <w:pPr>
        <w:jc w:val="both"/>
        <w:rPr>
          <w:sz w:val="24"/>
          <w:szCs w:val="24"/>
        </w:rPr>
      </w:pPr>
    </w:p>
    <w:p w:rsidR="00B70832" w:rsidRDefault="006928F7">
      <w:pPr>
        <w:jc w:val="both"/>
        <w:rPr>
          <w:sz w:val="24"/>
          <w:szCs w:val="24"/>
        </w:rPr>
      </w:pPr>
      <w:r>
        <w:rPr>
          <w:sz w:val="24"/>
          <w:szCs w:val="24"/>
        </w:rPr>
        <w:t xml:space="preserve"> </w:t>
      </w:r>
      <w:r>
        <w:rPr>
          <w:sz w:val="24"/>
          <w:szCs w:val="24"/>
        </w:rPr>
        <w:t xml:space="preserve">        </w:t>
      </w:r>
      <w:r>
        <w:rPr>
          <w:sz w:val="24"/>
          <w:szCs w:val="24"/>
        </w:rPr>
        <w:tab/>
      </w:r>
      <w:r>
        <w:rPr>
          <w:sz w:val="24"/>
          <w:szCs w:val="24"/>
        </w:rPr>
        <w:t xml:space="preserve">Please use </w:t>
      </w:r>
      <w:proofErr w:type="spellStart"/>
      <w:r>
        <w:rPr>
          <w:sz w:val="24"/>
          <w:szCs w:val="24"/>
        </w:rPr>
        <w:t>numpy</w:t>
      </w:r>
      <w:proofErr w:type="spellEnd"/>
      <w:r>
        <w:rPr>
          <w:sz w:val="24"/>
          <w:szCs w:val="24"/>
        </w:rPr>
        <w:t xml:space="preserve"> arrays for any numerical arrays or matrices. </w:t>
      </w:r>
      <w:proofErr w:type="gramStart"/>
      <w:r>
        <w:rPr>
          <w:sz w:val="24"/>
          <w:szCs w:val="24"/>
        </w:rPr>
        <w:t>Similar to</w:t>
      </w:r>
      <w:proofErr w:type="gramEnd"/>
      <w:r>
        <w:rPr>
          <w:sz w:val="24"/>
          <w:szCs w:val="24"/>
        </w:rPr>
        <w:t xml:space="preserve"> the previous labs, we will use matplotlib for plotting purposes.</w:t>
      </w:r>
      <w:r w:rsidR="00B70832">
        <w:rPr>
          <w:sz w:val="24"/>
          <w:szCs w:val="24"/>
        </w:rPr>
        <w:t xml:space="preserve"> Aside from these (with an exception of “pandas”), no other packages are permitted for use.</w:t>
      </w:r>
    </w:p>
    <w:p w:rsidR="00252618" w:rsidRDefault="00252618"/>
    <w:sectPr w:rsidR="00252618">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52618"/>
    <w:rsid w:val="00252618"/>
    <w:rsid w:val="006928F7"/>
    <w:rsid w:val="00B70832"/>
    <w:rsid w:val="00C070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6EEBF"/>
  <w15:docId w15:val="{5EB929BB-92EB-4AA2-8CAA-A0096DDF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tmcinarg35 </cp:lastModifiedBy>
  <cp:revision>2</cp:revision>
  <dcterms:created xsi:type="dcterms:W3CDTF">2019-03-11T22:16:00Z</dcterms:created>
  <dcterms:modified xsi:type="dcterms:W3CDTF">2019-03-11T22:54:00Z</dcterms:modified>
</cp:coreProperties>
</file>