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1F3864" w:val="clear"/>
        <w:spacing w:after="120" w:before="6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GRUPO GONZA</w:t>
      </w:r>
    </w:p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color w:val="AACCEE"/>
          <w:sz w:val="24"/>
          <w:szCs w:val="24"/>
        </w:rPr>
        <w:t xml:space="preserve">Gerencia de Tecnologías de Información</w:t>
      </w:r>
    </w:p>
    <w:p>
      <w:pPr>
        <w:shd w:fill="1F3864" w:val="clear"/>
        <w:spacing w:after="400" w:before="60"/>
        <w:jc w:val="center"/>
      </w:pPr>
      <w:r>
        <w:rPr>
          <w:rFonts w:ascii="Arial" w:cs="Arial" w:eastAsia="Arial" w:hAnsi="Arial"/>
          <w:b/>
          <w:bCs/>
          <w:color w:val="66AADD"/>
          <w:sz w:val="28"/>
          <w:szCs w:val="28"/>
        </w:rPr>
        <w:t xml:space="preserve">iERPFerrominio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ESPECIFICACIÓN TÉCNICA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Módulo: Sistema de Tickets de TI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Helpdesk &amp; Gestión de Solicitudes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elaboración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Junio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Ivan Peñuelas — Gerente de TI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iERPFerrominio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Ambiente objetivo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→ OP (Producción)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Borrador para revisión del equipo de desarrollo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Descripción General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de Sistema de Tickets de TI permitirá a los usuarios de todas las empresas del Grupo Gonza registrar, dar seguimiento y resolver solicitudes de soporte técnico, peticiones de servicio y solicitudes de compra de equipo de cómputo. El sistema operará dentro de iERPFerrominio sobre el stack Django + DRF + SQL Server.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solicitantes no requieren cuenta en el ERP. Accederán al formulario de creación de ticket de forma abierta (interna) y recibirán una liga única (token) para consultar el estatus de su ticket y mantener comunicación con el equipo de TI.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Objetivos del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Centralizar todas las solicitudes de soporte de TI en un único sistema auditable.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Eliminar el uso de correo, WhatsApp o canales informales como vía de solicitudes.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 visibilidad a los solicitantes sobre el estatus de sus tickets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Permitir al equipo de TI gestionar, priorizar y asignar tickets de forma eficiente.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Registrar comunicación formal entre TI y el solicitante dentro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Gestionar flujos de autorización por parte de directores o supervisores.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TI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Ivan Peñuelas. Gestión total del sistema: asignación, configuración de catálogos, cambio de estatus, reportes.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de administración de iERP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técnicos del equipo. Atienden los tickets asignados, actualizan estatus y se comunican con el solicitante.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de iERP (tickets asignados)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Cualquier empleado de las empresas del Grupo Gonza. Crea tickets y consulta su estatus.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público + liga única por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Autorizador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 o supervisor. Aprueba o rechaza tickets que requieren autorización.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Liga única de autorización por correo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Catálogos Administrables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siguientes catálogos son configurables por el Administrador de TI desde el panel de administración de iERPFerrominio. No requieren intervención del equipo de desarrollo para su mantenimiento posterior.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Empresas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empresas del Grupo Gonza. Cada empresa tiene al menos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 autogenerado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de la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corta (ej. GGZ, FERR,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la empresa está activa en el sistema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Departamentos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 de departamentos por empresa. Un departamento pertenece a una empresa específica.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Empresa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 a la que pertenece el departamento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departamento (ej. Contabilidad, Ventas)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el departamento está activo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Categorías de Ticket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tipos/categorías de solicitud. El Administrador de TI puede crear, editar y desactivar categorías según las necesidades operativas.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la categoría (ej. Soporte técnico, Compra de equipo)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 opcional para orientar al solicitante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requiere_autorizacion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es True, el ticket entrará en estado 'En espera de autorización' al crearse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la categoría está disponible para nuevos tickets</w:t>
            </w:r>
          </w:p>
        </w:tc>
      </w:tr>
    </w:tbl>
    <w:p>
      <w:pPr>
        <w:pBdr>
          <w:left w:val="single" w:color="F0A500" w:sz="12" w:space="4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500"/>
          <w:sz w:val="19"/>
          <w:szCs w:val="19"/>
        </w:rPr>
        <w:t xml:space="preserve">⚠ El campo requiere_autorizacion determina automáticamente si el flujo de un ticket pasa por autorización de dirección o supervisión. Esto evita que el agente deba recordar qué categorías requieren autorización.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Prioridades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fijo de prioridades. Se recomienda iniciar con los siguientes valores; el Administrador puede editarlos: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Etiqueta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sugerida</w:t>
            </w:r>
          </w:p>
        </w:tc>
        <w:tc>
          <w:tcPr>
            <w:tcW w:type="dxa" w:w="2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sugerido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impacto operativo inmediato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días hábiles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Afecta el trabajo del usuario pero tiene alternativa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días hábiles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Impacta directamente la operación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horas hábiles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Crítica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caído, sin operación posible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hora</w:t>
            </w:r>
          </w:p>
        </w:tc>
      </w:tr>
    </w:tbl>
    <w:p>
      <w:pPr>
        <w:pBdr>
          <w:left w:val="single" w:color="F0A500" w:sz="12" w:space="4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500"/>
          <w:sz w:val="19"/>
          <w:szCs w:val="19"/>
        </w:rPr>
        <w:t xml:space="preserve">⚠ Los SLA indicados son sugerencias iniciales. El sistema debe almacenarlos como referencia pero no se implementará control automático de SLA en esta versión. Se puede agregar en una iteración futura.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Modelo de Datos</w:t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Modelo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Django</w:t>
            </w:r>
          </w:p>
        </w:tc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3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interno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(20),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único legible. Formato: TKT-YYYYMMDD-NNNN. Se genera automáticamente al crear el ticket.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token_solicitante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UUIDField,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UUID v4 generado automáticamente. Usado para construir la liga única del solicitante.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Empresa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 del solicitante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Departamento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 del solicitante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nombre_solicitante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del solicitante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email_solicitante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del solicitante. Usado para notificaciones.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 del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(300)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Resumen corto de la solicitud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 detallada de la solicitud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Prioridad seleccionada por el solicitante. El agente puede modificarla.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(30), choices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 actual del ticket. Ver sección 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agente_asignado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User (TI),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de TI asignado. Null hasta que el Administrador asigne.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auto_now_add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creación (UTC)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fecha_actualizacion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auto_now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la última modificación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fecha_resolucion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que se cambió el estatus a Resuelto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token_autorizacion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UUIDField, unique,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generado cuando el ticket requiere autorización. Se envía al autorizador.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autorizador_email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EmailField,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del director o supervisor al que se envió la solicitud de autorización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autorizacion_resultado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(20),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APROBADO o RECHAZADO. Se registra cuando el autorizador responde.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autorizacion_comentario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Comentario opcional del autorizador al aprobar o rechazar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autorizacion_fecha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en que se registró la decisión de autorización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Modelo AdjuntoTicket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Django</w:t>
            </w:r>
          </w:p>
        </w:tc>
        <w:tc>
          <w:tcPr>
            <w:tcW w:type="dxa" w:w="39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Ticket, on_delete=CASCADE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al que pertenece el adjunto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Ruta del archivo almacenado. Sin límite de tamaño ni tipo.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nombre_original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(500)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original del archivo subido por 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subido_por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(50), choices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lo subió el SOLICITANTE o un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fecha_subida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auto_now_add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carga del archivo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Modelo MensajeTicket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Representa los mensajes del hilo de comunicación entre el solicitante y el equipo de 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Django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Ticket, on_delete=CASCADE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al que pertenece el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remitente_tipo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(20), choices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 o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remitente_nombre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remitente (para trazabilidad)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Contenido del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auto_now_add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envío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es_interno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BooleanField, default=False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True, el mensaje es visible solo para el equipo de TI (nota interna). El solicitante no lo 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Modelo BitacoraTicket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automático de todos los cambios de estatus de un ticket. No es editable por ningún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Django</w:t>
            </w:r>
          </w:p>
        </w:tc>
        <w:tc>
          <w:tcPr>
            <w:tcW w:type="dxa" w:w="4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AutoField (PK)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ForeignKey → Ticket, on_delete=CASCADE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estatus_anterior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 antes del cambio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estatus_nuevo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Estatus después del cambio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CharField (200)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o identificador de quien realizó el cambio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comentario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TextField, 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Comentario opcional del agente al cambiar estatus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DateTimeField, auto_now_add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del cambio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Flujo de Estatus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ticket puede encontrarse en los siguientes estatus. Las transiciones válidas están definidas en la tabla de abajo. El sistema debe validar que solo se realicen transiciones permitidas; cualquier otra debe retornar un error 400.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  <w:tc>
          <w:tcPr>
            <w:tcW w:type="dxa" w:w="4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puede asignarlo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inicial al crear el ticket. Pendiente de asignación a un agente.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(automático al crear)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Administrador asignó el ticket a un agente de TI.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agente inició el trabajo en el ticket.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EN_ESPERA_AUTORIZACION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ticket requiere aprobación de un director o supervisor antes de continuar.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(automático si categoría lo requiere) o Agente 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EN_ESPERA_INFORMACION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 requiere datos adicionales del solicitante. Se le notifica por correo.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EN_ESPERA_PROVEEDOR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resolución depende de un tercero o proveedor externo.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RESUELTO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agente marcó el ticket como resuelto. Pendiente confirmación del solicitante.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confirmó la resolución, o pasaron 5 días hábiles sin respuesta desde RESUELTO.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 (confirmación) o Sistema (automático por tiempo)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ticket fue cancelado. Se requiere motivo obligatorio.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RECHAZADO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autorización fue rechazada por el director/supervisor.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(automático al rechazar autorización)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Transiciones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6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Puede ir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ABIERTO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ASIGNADO,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EN_ATENCION, EN_ESPERA_AUTORIZACION,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EN_ESPERA_AUTORIZACION, EN_ESPERA_INFORMACION, EN_ESPERA_PROVEEDOR, RESUELTO,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EN_ESPERA_AUTORIZACION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 (si aprobado), RECHAZADO (si rechazado)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EN_ESPERA_INFORMACION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 (cuando el solicitante responde o el agente retoma)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EN_ESPERA_PROVEEDOR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EN_ATENCION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RESUELTO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 (por solicitante o por tiempo), EN_ATENCION (si el solicitante indica que no está resuelto)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(estatus terminal, no admite transición)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(estatus terminal, no admite transición)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 (estatus terminal, no admite transición)</w:t>
            </w:r>
          </w:p>
        </w:tc>
      </w:tr>
    </w:tbl>
    <w:p>
      <w:pPr>
        <w:pBdr>
          <w:left w:val="single" w:color="F0A500" w:sz="12" w:space="4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500"/>
          <w:sz w:val="19"/>
          <w:szCs w:val="19"/>
        </w:rPr>
        <w:t xml:space="preserve">⚠ Implementar la validación de transiciones en el serializer o en el método save() del modelo Ticket. Nunca delegar esta validación únicamente al frontend.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Endpoints de la API REST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endpoints del panel de TI requieren autenticación de usuario del ERP (Token o Session). Los endpoints de solicitante y autorizador son públicos pero se validan mediante token UUID en la URL.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Endpoints públicos — Solicitante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/api/tickets/crear/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Crear un nuevo ticket. No requiere autenticación.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/api/tickets/consulta/&lt;token_solicitante&gt;/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Consultar el detalle y estatus de un ticket mediante el token único.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/api/tickets/consulta/&lt;token_solicitante&gt;/mensaje/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envía un mensaje de respuesta al equipo de TI.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/api/tickets/consulta/&lt;token_solicitante&gt;/confirmar-resolucion/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confirma que el ticket fue resuelto satisfactoriamente. Transiciona a CERRADO.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/api/tickets/consulta/&lt;token_solicitante&gt;/reabrir/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indica que el problema persiste. Transiciona de RESUELTO a EN_ATENCION.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Endpoints públicos — Autorizador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/api/tickets/autorizar/&lt;token_autorizacion&gt;/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Muestra al autorizador el resumen del ticket para tomar su decisión.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/api/tickets/autorizar/&lt;token_autorizacion&gt;/aprobar/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autorizador aprueba el ticket. Transiciona a EN_ATENCION y notifica al agente.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/api/tickets/autorizar/&lt;token_autorizacion&gt;/rechazar/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autorizador rechaza el ticket. Requiere comentario. Transiciona a RECHAZADO y notifica al solicitante.</w:t>
            </w:r>
          </w:p>
        </w:tc>
      </w:tr>
    </w:tbl>
    <w:p>
      <w:pPr>
        <w:pBdr>
          <w:left w:val="single" w:color="F0A500" w:sz="12" w:space="4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500"/>
          <w:sz w:val="19"/>
          <w:szCs w:val="19"/>
        </w:rPr>
        <w:t xml:space="preserve">⚠ Una vez que el autorizador responde (aprueba o rechaza), el token de autorización debe quedar invalidado para evitar que pueda usarse de nuevo. Validar que el ticket siga en estado EN_ESPERA_AUTORIZACION al procesar la acción.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Endpoints privados — Panel de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1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Listado paginado de todos los tickets con filtros (estatus, empresa, agente, fecha, prioridad, categoría).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Detalle completo de un ticket: datos, mensajes, bitácora y adjuntos.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/api/tickets/&lt;id&gt;/asignar/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Asignar o reasignar un agente de TI. Solo el Administrador puede usar este endpoint.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/api/tickets/&lt;id&gt;/estatus/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Cambiar el estatus del ticket. Valida transiciones permitidas.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/api/tickets/&lt;id&gt;/mensaje/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agente envía un mensaje al solicitante o agrega una nota interna.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/api/tickets/&lt;id&gt;/solicitar-autorizacion/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 el token de autorización y envía el correo al autorizador indicado.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/api/tickets/&lt;id&gt;/adjuntos/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los adjuntos de un ticket.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/api/tickets/&lt;id&gt;/adjuntos/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Sube uno o más archivos adjuntos al ticket.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/api/catalogos/empresas/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empresas activas.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/api/catalogos/departamentos/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departamentos.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/api/catalogos/categorias/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categorías.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/api/catalogos/prioridades/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prioridades.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/api/tickets/reportes/resumen/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Métricas generales: tickets por estatus, por agente, por empresa, tiempos promedio.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Formulario de Creación de Ticket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formulario es accesible desde una URL interna sin autenticación. Puede estar embebido en el portal del ERP o como página standalone. Los campos son los siguientes: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control</w:t>
            </w:r>
          </w:p>
        </w:tc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37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(catálogo)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empresas activas. Al seleccionar empresa, el dropdown de Departamento se filtra dinámicamente.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dependiente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departamentos activos de la empresa seleccionada.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solicitante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 libre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Mínimo 3 caracteres.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Formato válido de email. Se usará para notificaciones y la liga del ticket.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 (catálogo)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categorías activas.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Título de la solicitud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 libre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Mínimo 10 caracteres, máximo 300.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 detallada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Mínimo 20 caracteres.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el solicitante no selecciona, se asigna MEDIA por defecto.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Archivos adjuntos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input (múltiple)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límite de cantidad ni tamaño. Se aceptan todos los tipos de archivo.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Comportamiento al enviar el formulario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genera el código de ticket (TKT-YYYYMMDD-NNNN) y el token_solicitante (UUID v4).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la categoría seleccionada tiene requiere_autorizacion = True, el estatus inicial es EN_ESPERA_AUTORIZACION. En caso contrario, el estatus inicial es ABIERTO.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envía un correo de confirmación al solicitante con el código del ticket y la liga única para consulta.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requiere autorización, el sistema espera a que el Administrador de TI indique el correo del autorizador y dispare el envío desde el panel (no automático al crear).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formulario muestra una pantalla de confirmación con el código de ticket y la liga de seguimiento. Esta es la única vez que la liga se muestra en pantalla; también llega por correo.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Notificaciones por Correo Electrónico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sistema enviará notificaciones automáticas por correo en los siguientes eventos. Todos los correos deben incluir el código del ticket en el asunto y la liga de seguimiento en el cuerpo.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Destinatario(s)</w:t>
            </w:r>
          </w:p>
        </w:tc>
        <w:tc>
          <w:tcPr>
            <w:tcW w:type="dxa" w:w="43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mínimo del correo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creado (confirmación)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del ticket, resumen de la solicitud, liga única de seguimiento, instrucción de cómo agregar más información.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asignado a agente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TI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Código del ticket, nombre del solicitante, empresa, categoría, descripción y prioridad. Liga al panel de TI.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Cambio de estatus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Nuevo estatus, comentario del agente (si lo hay), liga de seguimiento.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Nuevo mensaje de TI al solicitante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agente, contenido del mensaje, liga de seguimiento para responder.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Nuevo mensaje del solicitante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solicitante, contenido del mensaje, liga al panel de TI.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en espera de información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 del agente indicando qué información se necesita. Liga de seguimiento para responder.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resuelto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 de resolución, liga para confirmar resolución o indicar que el problema persiste. Indicar que si no responde en 5 días hábiles, el ticket se cerrará automáticamente.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Solicitud de autorización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Autorizador (director/supervisor)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Resumen completo del ticket: empresa, departamento, solicitante, categoría, descripción, prioridad. Botón/liga para Aprobar y botón/liga para Rechazar.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Autorización aprobada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 + Agente asignado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Indicar que la solicitud fue aprobada y que TI continuará con la atención.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Autorización rechazada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Indicar que la solicitud fue rechazada, mostrar el comentario del autorizador.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Ticket cerrado automáticamente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Indicar que el ticket fue cerrado por inactividad (5 días sin confirmar resolución). Si el problema persiste, debe abrir un nuevo ticket.</w:t>
            </w:r>
          </w:p>
        </w:tc>
      </w:tr>
    </w:tbl>
    <w:p>
      <w:pPr>
        <w:pBdr>
          <w:left w:val="single" w:color="F0A500" w:sz="12" w:space="4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500"/>
          <w:sz w:val="19"/>
          <w:szCs w:val="19"/>
        </w:rPr>
        <w:t xml:space="preserve">⚠ El servicio de envío de correo debe configurarse con las credenciales SMTP del dominio gonzaglobal.com. Usar la configuración de Django (EMAIL_BACKEND, EMAIL_HOST, etc.) definida en el archivo de settings de cada ambiente (DEV/OP). Los correos NO deben bloquearse si la cola de envío falla; usar un sistema de reintentos (Celery o similar).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Lógica de Negocio y Reglas</w:t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Generación del código de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Formato: TKT-YYYYMMDD-NNNN donde NNNN es un consecutivo diario (reinicia cada día a 0001).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Ejemplo: TKT-20260610-0042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consecutivo debe ser atómico (usar select_for_update o una secuencia en SQL Server) para evitar duplicados en alta concurrencia.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código es de solo lectura una vez generado.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Liga única del solicitante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construye como: https://&lt;dominio&gt;/tickets/seguimiento/&lt;token_solicitante&gt;/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token es UUID v4 generado con uuid.uuid4() de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liga no expira. El solicitante puede consultarla en cualquier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liga permite: ver el historial de mensajes (excepto notas internas), ver adjuntos, enviar mensajes, confirmar resolución o reabrir.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Asignación de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Solo el Administrador de TI puede asignar o reasignar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ticket puede ser reasignado en cualquier estatus excepto CERRADO, CANCELADO y RECHAZADO.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asignar, el estatus cambia automáticamente de ABIERTO a ASIGNADO.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se reasigna un ticket ya en otro estatus, el estatus no cambia; solo se actualiza el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anterior y el nuevo reciben notificación por correo al reasignar.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 Flujo de autorización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Cuando un ticket requiere autorización (por categoría o por decisión del agente), el Administrador ingresa el correo del autorizador en el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genera un token_autorizacion UUID v4, lo asocia al ticket y envía el correo al autorizador con las ligas de aprobar/rechazar.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autorizador accede a la liga, ve el resumen del ticket y toma su decisión.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aprobar: el ticket transiciona a EN_ATENCION, el token de autorización se invalida, se notifica al agente y al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rechazar: el agente debe ingresar un comentario obligatorio explicando el motivo. El ticket transiciona a RECHAZADO y se notifica al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el autorizador intenta usar el token después de haber tomado una decisión, el sistema debe responder con un mensaje indicando que la solicitud ya fue procesada.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8.5 Mensajería interna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mensajes son parte del hilo de comunicación del ticket y se muestran en orden cronológico.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agente puede marcar un mensaje como nota interna (es_interno = True). Estas notas NO son visibles para el solicitante en su vista de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solicitante solo puede enviar mensajes cuando el ticket está en estatus: ABIERTO, ASIGNADO, EN_ATENCION o EN_ESPERA_INFORMACION.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agentes pueden enviar mensajes en cualquier estatus excepto CERRADO, CANCELADO y RECHAZADO.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8.6 Cierre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Cuando un ticket pasa a estatus RESUELTO, se registra la fecha_resolucion.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proceso programado (Django management command o Celery beat) debe ejecutarse diariamente y cambiar a CERRADO todos los tickets en estatus RESUELTO cuya fecha_resolucion tenga más de 5 días hábiles sin que el solicitante haya confirmado o reabierto.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cerrarse automáticamente, se envía notificación por correo al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registra en la bitácora indicando que el cierre fue automático por inactividad.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8.7 Adjuntos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pueden agregar adjuntos al crear el ticket (por el solicitante) y en cualquier momento posterior por los agentes.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solicitante puede agregar adjuntos adicionales enviando un mensaje con archivos adjuntos desde su vista de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archivos se almacenan en el sistema de archivos del servidor en una carpeta organizada por año/mes/id_ticket.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guarda el nombre original del archivo en nombre_original para mostrarlo en la interfaz.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hay límite de tamaño ni de cantidad de archivos por ticket.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Casos Borde y Consideraciones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6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Comportamiento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envía el formulario dos veces por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envío genera un ticket diferente con código único. No hay deduplicación automática. TI puede cancelar el duplicado manualmente.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correo del autorizador no existe o rebota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registra el intento de envío pero no bloquea el flujo del ticket. El Administrador puede reintentar el envío o cambiar el correo del autorizador y volver a disparar.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agente asignado ya no está en el equipo de 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 cuenta debe desactivarse en el ERP. Los tickets asignados a él deben ser reasignados por el Administrador antes de desactivar. El sistema debe advertir al Administrador si intenta desactivar un usuario con tickets activos asignados.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solicitante pierde la liga de seguimiento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hay mecanismo de recuperación automática en esta versión. El solicitante debe contactar a TI por otro medio para que le reenvíen la liga. TI puede consultar el ticket por nombre/correo/empresa desde el panel y reenviar la liga manualmente.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intenta cambiar el estatus a una transición no permitida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endpoint retorna HTTP 400 con un mensaje claro: 'Transición no permitida: de RESUELTO a EN_ESPERA_AUTORIZACION.'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sube un adjunto con nombre que ya existe en el 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 permite. El sistema guarda el archivo con su nombre original sin modificación; en el sistema de archivos, si hay colisión de nombre se agrega un sufijo único.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autorizador hace clic en la liga de autorización pero el ticket ya fue cancelado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responde con un mensaje indicando que el ticket ya no está activo y que no es posible tomar una acción.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 volumen de tickets simultáneos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generación del código TKT debe ser atómica. Usar transacciones con select_for_update sobre un modelo de contador diario para evitar códigos duplicados.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Criterios de Aceptación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se considerará completo y listo para pruebas de usuario cuando se cumplan todos los criterios siguientes: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Creación y seguimiento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usuario puede llenar el formulario sin autenticación y crear un ticket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crear el ticket se genera un código único en formato TKT-YYYYMMDD-NNNN.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solicitante recibe un correo de confirmación con la liga de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solicitante puede acceder a la liga y ver el estatus actual, el historial de mensajes y los adjuntos del ticket.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Gestión por 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Administrador puede ver todos los tickets en el panel con filtros funcionales por estatus, empresa, agente, prioridad, categoría y rango de fechas.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Administrador puede asignar un ticket a un agente y el agente recibe notificación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puede cambiar el estatus del ticket siguiendo las transiciones válidas. Las transiciones inválidas son rechazadas con mensaje de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puede enviar mensajes al solicitante y agregar notas internas. Las notas internas no aparecen en la vista del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agente puede subir adjuntos al ticket.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Autorización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Administrador puede solicitar autorización indicando el correo del autorizador.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autorizador recibe el correo con el resumen del ticket y las ligas de 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aprobar, el ticket cambia a EN_ATENCION y se notifica al agente y al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rechazar (con comentario obligatorio), el ticket cambia a RECHAZADO y el solicitante recibe notificación con el motivo.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Una vez tomada la decisión, el token de autorización queda invalidado.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10.4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eventos definidos en la sección 7 disparan el correo correspondiente al destinatario correcto.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correos incluyen el código del ticket en el asunto y la liga de seguimiento en el cuerpo.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10.5 Catálogos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Administrador puede crear, editar y desactivar empresas, departamentos, categorías y prioridades desde el panel de administración.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desactivar una empresa o departamento, no aparece en el formulario de nuevos tickets pero los tickets existentes no se ven afectados.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10.6 Cierre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proceso programado cierra correctamente los tickets en RESUELTO con más de 5 días hábiles sin respuesta del solicitante.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cierre automático se registra en la bitácora con la indicación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solicitante recibe notificación de cierre automático.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Consideraciones Técnicas</w:t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11.1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456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pruebas internas del equipo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envío de correos puede apuntar a un servidor SMTP de prueba (ej. Mailtrap) para no enviar correos reales durante desarrollo.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 (Producción)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Operación real con usuarios de Grupo Gonza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las credenciales SMTP del dominio gonzaglobal.com. Los adjuntos deben almacenarse en un volumen persistente de Docker.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11.2 Tareas programadas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requiere una tarea programada (Celery beat o Django management command vía cron en Docker) que se ejecute una vez por día para procesar el cierre automático de tickets resueltos.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recomienda Celery + Redis como broker por la facilidad de integración con Django y la posibilidad de gestionar también el envío asíncrono de correos.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11.3 Almacenamiento de adjuntos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Ruta sugerida: MEDIA_ROOT/tickets/&lt;año&gt;/&lt;mes&gt;/&lt;id_ticket&gt;/&lt;nombre_archivo&gt;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volumen de Docker que contiene MEDIA_ROOT debe ser persistente entre reinicios del contenedor.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11.4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tokens UUID de solicitante y autorizador deben generarse con uuid.uuid4() (versión 4, aleatoria). No usar UUIDs secuenciales ni predecibles.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endpoints privados del panel de TI deben validar que el usuario autenticado tenga el rol correspondiente (Administrador o Agente TI).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endpoints de autorizador deben validar que el ticket esté en estatus EN_ESPERA_AUTORIZACION antes de procesar la acción.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exponer información sensible del ticket (notas internas, datos de otros tickets) en los endpoints públicos.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49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11.5 Paginación y rendimiento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listado de tickets del panel debe implementar paginación (recomendado: 25 registros por página).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índices de base de datos deben crearse al menos en: Ticket.estatus, Ticket.agente_asignado, Ticket.empresa, Ticket.fecha_creacion, Ticket.token_solicitante, Ticket.token_autorizacion.</w:t>
      </w:r>
    </w:p>
    <w:p>
      <w:pPr>
        <w:spacing w:after="60" w:before="60"/>
      </w:pPr>
      <w:r>
        <w:t xml:space="preserve"/>
      </w:r>
    </w:p>
    <w:p>
      <w:pPr>
        <w:pStyle w:val="Heading1"/>
        <w:shd w:fill="1F3864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Pendientes y Alcance Futuro (fuera de esta versión)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siguientes elementos quedan explícitamente fuera del alcance de esta especificación y deberán documentarse en una iteración posterior si se decide implementarlos: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 automático de SLA con alertas por vencimiento.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de métricas y reportes avanzados (tiempos promedio de resolución, carga por agente,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Portal de autoservicio con autenticación para que el solicitante vea el historial completo de todos sus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Integración con WhatsApp o notificaciones push.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Encuesta de satisfacción al cerrar el ticket.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Escalamiento automático de tickets por tiempo sin atención.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— Fin del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iERPFerrominio  |  Módulo: Sistema de Tickets de TI  |  v1.0  |  Junio 2026  |  Grupo Gonza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Grupo Gonza  |  Gerencia de TI</w:t>
    </w:r>
    <w:r>
      <w:rPr>
        <w:rFonts w:ascii="Arial" w:cs="Arial" w:eastAsia="Arial" w:hAnsi="Arial"/>
        <w:color w:val="888888"/>
        <w:sz w:val="16"/>
        <w:szCs w:val="16"/>
      </w:rPr>
      <w:t xml:space="preserve">	Gerencia TI — Grupo Gonza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  <w:spacing w:after="80" w:before="0"/>
    </w:pPr>
    <w:r>
      <w:rPr>
        <w:rFonts w:ascii="Arial" w:cs="Arial" w:eastAsia="Arial" w:hAnsi="Arial"/>
        <w:color w:val="666666"/>
        <w:sz w:val="17"/>
        <w:szCs w:val="17"/>
      </w:rPr>
      <w:t xml:space="preserve">iERPFerrominio  |  Especificación Técnica  |  Módulo: Sistema de Tickets de TI</w:t>
    </w:r>
    <w:r>
      <w:rPr>
        <w:rFonts w:ascii="Arial" w:cs="Arial" w:eastAsia="Arial" w:hAnsi="Arial"/>
        <w:b/>
        <w:bCs/>
        <w:color w:val="2E5496"/>
        <w:sz w:val="17"/>
        <w:szCs w:val="17"/>
      </w:rPr>
      <w:t xml:space="preserve">  —  Grupo Gonza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2026-06-02T19:03:54.094Z</dcterms:created>
  <dcterms:modified xsi:type="dcterms:W3CDTF">2026-06-02T19:03:54.095Z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