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Боткин на минималках: как локальные нейросети научились читать русские анализы на 100% — и что при этом дымилось</w:t>
      </w:r>
    </w:p>
    <w:p>
      <w:r>
        <w:rPr>
          <w:i/>
        </w:rPr>
        <w:t>История одного пет-проекта, который начался с фразы «да там же просто OCR прикрутить», а закончился 647 тестами, четырьмя платформами, десятком моделей, CPU на 98 °C и точностью 325/325 на реальных медицинских бланках.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классический двухпанельный мем с Анакином и Падме. Анакин: «Прикручу VLM к анализам, там дел на вечер». Падме, улыбаясь: «Ну там же просто JSON из картинки достать, да?». Анакин молчит. Падме, уже без улыбки: «...просто JSON из картинки достать, да?»]</w:t>
      </w:r>
    </w:p>
    <w:p>
      <w:pPr>
        <w:pStyle w:val="Heading1"/>
      </w:pPr>
      <w:r>
        <w:t>О чём вообще речь</w:t>
      </w:r>
    </w:p>
    <w:p>
      <w:r>
        <w:t>Botkin — локальная система распознавания медицинских документов: лабораторные анализы, заключения врачей, рецепты. Фотографируешь бланк или кидаешь PDF в Telegram-бота — на выходе структурированные показатели с единицами измерения, референсами и нормализацией по государственным реестрам.</w:t>
      </w:r>
    </w:p>
    <w:p>
      <w:r>
        <w:t xml:space="preserve">Ключевое слово — </w:t>
      </w:r>
      <w:r>
        <w:rPr>
          <w:b/>
        </w:rPr>
        <w:t>локальная</w:t>
      </w:r>
      <w:r>
        <w:t>. Медицинские данные — это не мемы с котиками, отправлять их в облачный API как минимум некомфортно, как максимум — незаконно. Поэтому весь инференс крутится на своём железе через Ollama, а данные не покидают машину.</w:t>
      </w:r>
    </w:p>
    <w:p>
      <w:r>
        <w:t>Стек проекта:</w:t>
      </w:r>
    </w:p>
    <w:p>
      <w:pPr>
        <w:pStyle w:val="ListBullet"/>
      </w:pPr>
      <w:r>
        <w:t>Python 3.14, FastAPI, SQLite (+ расширение sqlite-vec для векторного поиска);</w:t>
      </w:r>
    </w:p>
    <w:p>
      <w:pPr>
        <w:pStyle w:val="ListBullet"/>
      </w:pPr>
      <w:r>
        <w:t xml:space="preserve">Ollama как рантайм для моделей (VLM </w:t>
      </w:r>
      <w:r>
        <w:rPr>
          <w:rFonts w:ascii="Consolas" w:hAnsi="Consolas"/>
          <w:color w:val="C7254E"/>
          <w:sz w:val="20"/>
        </w:rPr>
        <w:t>qwen3-vl:8b-instruct</w:t>
      </w:r>
      <w:r>
        <w:t xml:space="preserve"> — боевая);</w:t>
      </w:r>
    </w:p>
    <w:p>
      <w:pPr>
        <w:pStyle w:val="ListBullet"/>
      </w:pPr>
      <w:r>
        <w:t>pymupdf для PDF, rapidfuzz для фаззи-матчинга;</w:t>
      </w:r>
    </w:p>
    <w:p>
      <w:pPr>
        <w:pStyle w:val="ListBullet"/>
      </w:pPr>
      <w:r>
        <w:t>реестры ФСЛИ (5 924 лабораторных теста) и ГРЛС (20 948 лекарств);</w:t>
      </w:r>
    </w:p>
    <w:p>
      <w:pPr>
        <w:pStyle w:val="ListBullet"/>
      </w:pPr>
      <w:r>
        <w:t>Telegram-бот на aiogram 3 + веб-кабинет на Alpine.js;</w:t>
      </w:r>
    </w:p>
    <w:p>
      <w:pPr>
        <w:pStyle w:val="ListBullet"/>
      </w:pPr>
      <w:r>
        <w:t>pytest и строгий TDD: RED → GREEN, никакой магии.</w:t>
      </w:r>
    </w:p>
    <w:p>
      <w:r>
        <w:t>Пайплайн выглядит так: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PDF/фото → классификация (VLM) → извлечение (текстовый слой PDF или OCR/VLM)</w:t>
        <w:br/>
      </w:r>
      <w:r>
        <w:rPr>
          <w:rFonts w:ascii="Consolas" w:hAnsi="Consolas"/>
          <w:sz w:val="17"/>
        </w:rPr>
        <w:t xml:space="preserve">        → детерминированный парсинг → фаззи-нормализация по ФСЛИ/ГРЛС</w:t>
        <w:br/>
      </w:r>
      <w:r>
        <w:rPr>
          <w:rFonts w:ascii="Consolas" w:hAnsi="Consolas"/>
          <w:sz w:val="17"/>
        </w:rPr>
        <w:t xml:space="preserve">        → SQLite → карточки, графики, RAG-рекомендации</w:t>
      </w:r>
    </w:p>
    <w:p>
      <w:r>
        <w:t>Дальше — хроника: как точность выросла с 68% до 100%, скорость — с 450 секунд на документ до 13, и какие грабли лежали на каждом шагу. Все числа в статье — из реальных прогонов, логи прилагаются.</w:t>
      </w:r>
    </w:p>
    <w:p>
      <w:pPr>
        <w:pStyle w:val="Heading1"/>
      </w:pPr>
      <w:r>
        <w:t>Часть 1. Наивная фаза: «модель умная, она разберётся»</w:t>
      </w:r>
    </w:p>
    <w:p>
      <w:r>
        <w:t>Первая версия была прямолинейной: рендерим страницу PDF в картинку, отдаём VLM с промптом «извлеки показатели в JSON», парсим ответ через pydantic. Что могло пойти не так?</w:t>
      </w:r>
    </w:p>
    <w:p>
      <w:r>
        <w:t>Всё.</w:t>
      </w:r>
    </w:p>
    <w:p>
      <w:pPr>
        <w:pStyle w:val="Heading2"/>
      </w:pPr>
      <w:r>
        <w:t>Баг, который молча съедал документы целиком</w:t>
      </w:r>
    </w:p>
    <w:p>
      <w:r>
        <w:t xml:space="preserve">Pydantic-модели были объявлены с </w:t>
      </w:r>
      <w:r>
        <w:rPr>
          <w:rFonts w:ascii="Consolas" w:hAnsi="Consolas"/>
          <w:color w:val="C7254E"/>
          <w:sz w:val="20"/>
        </w:rPr>
        <w:t>extra="forbid"</w:t>
      </w:r>
      <w:r>
        <w:t xml:space="preserve"> — «лишних полей быть не должно». Звучит как хорошая инженерная гигиена. На практике VLM </w:t>
      </w:r>
      <w:r>
        <w:rPr>
          <w:b/>
        </w:rPr>
        <w:t>регулярно</w:t>
      </w:r>
      <w:r>
        <w:t xml:space="preserve"> возвращает лишние поля — то </w:t>
      </w:r>
      <w:r>
        <w:rPr>
          <w:rFonts w:ascii="Consolas" w:hAnsi="Consolas"/>
          <w:color w:val="C7254E"/>
          <w:sz w:val="20"/>
        </w:rPr>
        <w:t>comment</w:t>
      </w:r>
      <w:r>
        <w:t xml:space="preserve">, то </w:t>
      </w:r>
      <w:r>
        <w:rPr>
          <w:rFonts w:ascii="Consolas" w:hAnsi="Consolas"/>
          <w:color w:val="C7254E"/>
          <w:sz w:val="20"/>
        </w:rPr>
        <w:t>notes</w:t>
      </w:r>
      <w:r>
        <w:t>, то что-то на китайском. Один флаг конфигурации = тихая потеря всех анализов документа.</w:t>
      </w:r>
    </w:p>
    <w:p>
      <w:r>
        <w:t>Из журнала разработки:</w:t>
      </w:r>
    </w:p>
    <w:p>
      <w:pPr>
        <w:ind w:left="480"/>
      </w:pPr>
      <w:r>
        <w:rPr>
          <w:i/>
          <w:color w:val="404040"/>
        </w:rPr>
        <w:t>«extra="forbid" в pydantic-моделях ронял всё извлечение, если VLM возвращала лишнее поле — а она это делает регулярно. Один флаг конфигурации = тихая потеря всех анализов документа.»</w:t>
      </w:r>
    </w:p>
    <w:p>
      <w:r>
        <w:t xml:space="preserve">Лечится </w:t>
      </w:r>
      <w:r>
        <w:rPr>
          <w:rFonts w:ascii="Consolas" w:hAnsi="Consolas"/>
          <w:color w:val="C7254E"/>
          <w:sz w:val="20"/>
        </w:rPr>
        <w:t>extra="ignore"</w:t>
      </w:r>
      <w:r>
        <w:t xml:space="preserve">, но с оговоркой: это спасает от падений и одновременно </w:t>
      </w:r>
      <w:r>
        <w:rPr>
          <w:b/>
        </w:rPr>
        <w:t>прячет</w:t>
      </w:r>
      <w:r>
        <w:t xml:space="preserve"> рассинхрон схемы. Поэтому сырой ответ модели всегда пишется в лог — наблюдаемость важнее, чем кажется.</w:t>
      </w:r>
    </w:p>
    <w:p>
      <w:pPr>
        <w:pStyle w:val="Heading2"/>
      </w:pPr>
      <w:r>
        <w:t>Госреестры: читай файл, не доверяй спеке</w:t>
      </w:r>
    </w:p>
    <w:p>
      <w:r>
        <w:t xml:space="preserve">Чтобы превратить «Гемогл.» с мятого бланка в канонический «Гемоглобин», нужен справочник. В России есть ФСЛИ — Федеральный справочник лабораторных исследований. Выгружается в xlsx. Казалось бы, </w:t>
      </w:r>
      <w:r>
        <w:rPr>
          <w:rFonts w:ascii="Consolas" w:hAnsi="Consolas"/>
          <w:color w:val="C7254E"/>
          <w:sz w:val="20"/>
        </w:rPr>
        <w:t>openpyxl</w:t>
      </w:r>
      <w:r>
        <w:t xml:space="preserve"> — и готово.</w:t>
      </w:r>
    </w:p>
    <w:p>
      <w:r>
        <w:t>Скрипт сборки честно отчитался: «Записано 0 тестов». Ожидалось ~20 727.</w:t>
      </w:r>
    </w:p>
    <w:p>
      <w:r>
        <w:t xml:space="preserve">Корень: в read-only режиме openpyxl берёт размеры листа из метаданных файла, а выгрузка ФСЛИ записала туда </w:t>
      </w:r>
      <w:r>
        <w:rPr>
          <w:rFonts w:ascii="Consolas" w:hAnsi="Consolas"/>
          <w:color w:val="C7254E"/>
          <w:sz w:val="20"/>
        </w:rPr>
        <w:t>A1:A1</w:t>
      </w:r>
      <w:r>
        <w:t xml:space="preserve"> — при реальных данных </w:t>
      </w:r>
      <w:r>
        <w:rPr>
          <w:rFonts w:ascii="Consolas" w:hAnsi="Consolas"/>
          <w:color w:val="C7254E"/>
          <w:sz w:val="20"/>
        </w:rPr>
        <w:t>A1:R20729</w:t>
      </w:r>
      <w:r>
        <w:t xml:space="preserve">. </w:t>
      </w:r>
      <w:r>
        <w:rPr>
          <w:rFonts w:ascii="Consolas" w:hAnsi="Consolas"/>
          <w:color w:val="C7254E"/>
          <w:sz w:val="20"/>
        </w:rPr>
        <w:t>iter_rows</w:t>
      </w:r>
      <w:r>
        <w:t xml:space="preserve"> отдаёт ровно одну ячейку «ID» и молча заканчивает. Ноль ошибок, ноль данных.</w:t>
      </w:r>
    </w:p>
    <w:p>
      <w:r>
        <w:t xml:space="preserve">Вторая засада там же: у ФСЛИ </w:t>
      </w:r>
      <w:r>
        <w:rPr>
          <w:b/>
        </w:rPr>
        <w:t>двойная шапка</w:t>
      </w:r>
      <w:r>
        <w:t xml:space="preserve"> — в первой строке машинные имена колонок, во второй человекочитаемые описания, и строка описаний прекрасно проходила как «валидная запись» справочника.</w:t>
      </w:r>
    </w:p>
    <w:p>
      <w:pPr>
        <w:ind w:left="480"/>
      </w:pPr>
      <w:r>
        <w:rPr>
          <w:i/>
          <w:color w:val="404040"/>
        </w:rPr>
        <w:t>«Офлайн-данные госреестров полны сюрпризов: читай файл, не доверяй спеке.»</w:t>
      </w:r>
    </w:p>
    <w:p>
      <w:pPr>
        <w:pStyle w:val="Heading2"/>
      </w:pPr>
      <w:r>
        <w:t>Справочник-отравитель</w:t>
      </w:r>
    </w:p>
    <w:p>
      <w:r>
        <w:t xml:space="preserve">Следующая находка — уже после интеграции нормализатора. Пользователь загружает общий анализ крови, а в карточке видит: «Гемоглобин, массовая концентрация в </w:t>
      </w:r>
      <w:r>
        <w:rPr>
          <w:b/>
        </w:rPr>
        <w:t>моче</w:t>
      </w:r>
      <w:r>
        <w:t>». В крови. В моче. Одновременно.</w:t>
      </w:r>
    </w:p>
    <w:p>
      <w:r>
        <w:t xml:space="preserve">Причина: нормализатор брал каноническое имя из поля </w:t>
      </w:r>
      <w:r>
        <w:rPr>
          <w:rFonts w:ascii="Consolas" w:hAnsi="Consolas"/>
          <w:color w:val="C7254E"/>
          <w:sz w:val="20"/>
        </w:rPr>
        <w:t>FULLNAME</w:t>
      </w:r>
      <w:r>
        <w:t xml:space="preserve"> ФСЛИ, а там показатель размножен декартовым произведением биоматериал × метод — 20 720 specimen-записей. Фаззи-матч цеплялся за первую попавшуюся.</w:t>
      </w:r>
    </w:p>
    <w:p>
      <w:r>
        <w:t xml:space="preserve">Решение — дедупликация реестра по полю </w:t>
      </w:r>
      <w:r>
        <w:rPr>
          <w:rFonts w:ascii="Consolas" w:hAnsi="Consolas"/>
          <w:color w:val="C7254E"/>
          <w:sz w:val="20"/>
        </w:rPr>
        <w:t>ANALYTE</w:t>
      </w:r>
      <w:r>
        <w:t>: 6 211 чистых показателей вместо 20 720 вариаций. И принцип, который потом ещё не раз выручал:</w:t>
      </w:r>
    </w:p>
    <w:p>
      <w:pPr>
        <w:ind w:left="480"/>
      </w:pPr>
      <w:r>
        <w:rPr>
          <w:i/>
          <w:color w:val="404040"/>
        </w:rPr>
        <w:t>«Медицинский справочник нельзя использовать как обогатитель — только как корректор. Разворачивать FULLNAME с биоматериалом = выдумывать данные, которых нет в исходнике.»</w:t>
      </w:r>
    </w:p>
    <w:p>
      <w:pPr>
        <w:pStyle w:val="Heading1"/>
      </w:pPr>
      <w:r>
        <w:t>Часть 2. Галлюцинации: гемоглобин 137 или 13.7?</w:t>
      </w:r>
    </w:p>
    <w:p>
      <w:r>
        <w:t xml:space="preserve">Самый неприятный класс багов медицинского OCR — не «не распознал», а «распознал уверенно и неправильно». К девятой итерации накопилась стабильная картина: на цифровых PDF модель периодически выдавала гемоглобин </w:t>
      </w:r>
      <w:r>
        <w:rPr>
          <w:rFonts w:ascii="Consolas" w:hAnsi="Consolas"/>
          <w:color w:val="C7254E"/>
          <w:sz w:val="20"/>
        </w:rPr>
        <w:t>137 г/л</w:t>
      </w:r>
      <w:r>
        <w:t xml:space="preserve"> там, где в документе стояло </w:t>
      </w:r>
      <w:r>
        <w:rPr>
          <w:rFonts w:ascii="Consolas" w:hAnsi="Consolas"/>
          <w:color w:val="C7254E"/>
          <w:sz w:val="20"/>
        </w:rPr>
        <w:t>13.7 г/дл</w:t>
      </w:r>
      <w:r>
        <w:t>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Джеки Чан с разведёнными руками и лицом «WTF». Подпись: «Когда VLM уверенно прочитала 13.7 г/дл как 137 г/л, а это, вообще-то, чей-то анализ крови»]</w:t>
      </w:r>
    </w:p>
    <w:p>
      <w:r>
        <w:t>Долго грешили на промпт и температуру. Оказалось — дело вообще не в модели:</w:t>
      </w:r>
    </w:p>
    <w:p>
      <w:pPr>
        <w:ind w:left="480"/>
      </w:pPr>
      <w:r>
        <w:rPr>
          <w:i/>
          <w:color w:val="404040"/>
        </w:rPr>
        <w:t>«Корень класса "галлюцинация значений" был не в промпте и не в параметрах сэмплирования, а во ВХОДЕ модели. Vision-модель на сжатом JPEG вынуждена угадывать пиксели и достраивает из заученного.»</w:t>
      </w:r>
    </w:p>
    <w:p>
      <w:r>
        <w:t xml:space="preserve">Цифровой PDF несёт </w:t>
      </w:r>
      <w:r>
        <w:rPr>
          <w:b/>
        </w:rPr>
        <w:t>точный текстовый слой</w:t>
      </w:r>
      <w:r>
        <w:t xml:space="preserve"> — а пайплайн его игнорировал и честно рендерил страницу в JPEG, чтобы модель потом «угадывала» пиксели обратно в цифры. Классика: сначала теряем информацию, потом героически восстанавливаем её нейросетью.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астронавт с пистолетом за спиной другого астронавта, на фоне Земля. «Погоди, точность решает вход, а не промпт?» — «Всегда решал».]</w:t>
      </w:r>
    </w:p>
    <w:p>
      <w:r>
        <w:t xml:space="preserve">Фикс: для PDF с текстовым слоем — детерминированная реконструкция строк из него, VLM остаётся для сканов и фото. Плюс </w:t>
      </w:r>
      <w:r>
        <w:rPr>
          <w:b/>
        </w:rPr>
        <w:t>verbatim-страж</w:t>
      </w:r>
      <w:r>
        <w:t>: каждое число в ответе модели обязано быть подстрокой исходного текста, иначе строка отбрасывается. Полнота на эталонном ОАК выросла с 14/21 (67%) до 21/21 (100%).</w:t>
      </w:r>
    </w:p>
    <w:p>
      <w:r>
        <w:t xml:space="preserve">Из той же серии — единицы измерения. Лаборатории пишут </w:t>
      </w:r>
      <w:r>
        <w:rPr>
          <w:rFonts w:ascii="Consolas" w:hAnsi="Consolas"/>
          <w:color w:val="C7254E"/>
          <w:sz w:val="20"/>
        </w:rPr>
        <w:t>×10⁹/л</w:t>
      </w:r>
      <w:r>
        <w:t xml:space="preserve"> юникодом с надстрочными цифрами, реестр хранит </w:t>
      </w:r>
      <w:r>
        <w:rPr>
          <w:rFonts w:ascii="Consolas" w:hAnsi="Consolas"/>
          <w:color w:val="C7254E"/>
          <w:sz w:val="20"/>
        </w:rPr>
        <w:t>10^9/л</w:t>
      </w:r>
      <w:r>
        <w:t xml:space="preserve"> в ASCII, и на ровном месте расцветали ложные предупреждения «единицы не совпадают». А в ключе алиаса, как выяснилось, жила латинская </w:t>
      </w:r>
      <w:r>
        <w:rPr>
          <w:rFonts w:ascii="Consolas" w:hAnsi="Consolas"/>
          <w:color w:val="C7254E"/>
          <w:sz w:val="20"/>
        </w:rPr>
        <w:t>l</w:t>
      </w:r>
      <w:r>
        <w:t xml:space="preserve"> вместо кириллической </w:t>
      </w:r>
      <w:r>
        <w:rPr>
          <w:rFonts w:ascii="Consolas" w:hAnsi="Consolas"/>
          <w:color w:val="C7254E"/>
          <w:sz w:val="20"/>
        </w:rPr>
        <w:t>л</w:t>
      </w:r>
      <w:r>
        <w:t xml:space="preserve"> — привет всем, кто когда-нибудь дебажил кириллицу.</w:t>
      </w:r>
    </w:p>
    <w:p>
      <w:pPr>
        <w:pStyle w:val="Heading2"/>
      </w:pPr>
      <w:r>
        <w:t>Мёртвый параметр опаснее мёртвой функции</w:t>
      </w:r>
    </w:p>
    <w:p>
      <w:r>
        <w:t xml:space="preserve">Отдельный поклон итерации 29. В конфиге хранился </w:t>
      </w:r>
      <w:r>
        <w:rPr>
          <w:rFonts w:ascii="Consolas" w:hAnsi="Consolas"/>
          <w:color w:val="C7254E"/>
          <w:sz w:val="20"/>
        </w:rPr>
        <w:t>temperature</w:t>
      </w:r>
      <w:r>
        <w:t>, три вызова честно его передавали — а тело функции параметр просто игнорировало.</w:t>
      </w:r>
    </w:p>
    <w:p>
      <w:pPr>
        <w:ind w:left="480"/>
      </w:pPr>
      <w:r>
        <w:rPr>
          <w:i/>
          <w:color w:val="404040"/>
        </w:rPr>
        <w:t>«Мёртвый параметр опаснее мёртвой функции — мёртвая функция просто лежит, а мёртвый параметр создаёт иллюзию управления: три вызова честно передавали температуру, конфиг честно её хранил, и только тело функции знало, что всё это театр.»</w:t>
      </w:r>
    </w:p>
    <w:p>
      <w:r>
        <w:t>Мораль скучная, но вечная: если параметр нельзя проверить тестом — считай, что его нет.</w:t>
      </w:r>
    </w:p>
    <w:p>
      <w:pPr>
        <w:pStyle w:val="Heading2"/>
      </w:pPr>
      <w:r>
        <w:t>И ещё немного классики жанра</w:t>
      </w:r>
    </w:p>
    <w:p>
      <w:pPr>
        <w:pStyle w:val="ListBullet"/>
      </w:pPr>
      <w:r>
        <w:rPr>
          <w:b/>
        </w:rPr>
        <w:t>LIMIT 20.</w:t>
      </w:r>
      <w:r>
        <w:t xml:space="preserve"> Карточка документа показывала 20 показателей из 21. СОЭ просто не влезала в дефолтный лимит запроса. Баг уровня «стыдно рассказывать», зато нашёлся тестом на полноту.</w:t>
      </w:r>
    </w:p>
    <w:p>
      <w:pPr>
        <w:pStyle w:val="ListBullet"/>
      </w:pPr>
      <w:r>
        <w:rPr>
          <w:b/>
        </w:rPr>
        <w:t>`&lt; 1.0` ломал Telegram.</w:t>
      </w:r>
      <w:r>
        <w:t xml:space="preserve"> Референс «&lt; 1.0» уходил в сообщение с </w:t>
      </w:r>
      <w:r>
        <w:rPr>
          <w:rFonts w:ascii="Consolas" w:hAnsi="Consolas"/>
          <w:color w:val="C7254E"/>
          <w:sz w:val="20"/>
        </w:rPr>
        <w:t>parse_mode=HTML</w:t>
      </w:r>
      <w:r>
        <w:t xml:space="preserve">, Telegram видел открывающий тег и падал с </w:t>
      </w:r>
      <w:r>
        <w:rPr>
          <w:rFonts w:ascii="Consolas" w:hAnsi="Consolas"/>
          <w:color w:val="C7254E"/>
          <w:sz w:val="20"/>
        </w:rPr>
        <w:t>can't parse entities</w:t>
      </w:r>
      <w:r>
        <w:t xml:space="preserve">. </w:t>
      </w:r>
      <w:r>
        <w:rPr>
          <w:rFonts w:ascii="Consolas" w:hAnsi="Consolas"/>
          <w:color w:val="C7254E"/>
          <w:sz w:val="20"/>
        </w:rPr>
        <w:t>html.escape()</w:t>
      </w:r>
      <w:r>
        <w:t xml:space="preserve"> — и живём.</w:t>
      </w:r>
    </w:p>
    <w:p>
      <w:pPr>
        <w:pStyle w:val="ListBullet"/>
      </w:pPr>
      <w:r>
        <w:rPr>
          <w:b/>
        </w:rPr>
        <w:t>Дедуп, который пропускал самые опасные дубли.</w:t>
      </w:r>
      <w:r>
        <w:t xml:space="preserve"> Дубликаты фильтровались по паре (имя, значение) — а недетерминированная модель выдавала «13.7 г/дл» и «143 г/л» для одного показателя. Ключ дедупа должен опираться на стабильный инвариант (имя), а не на то, что плавает между прогонами.</w:t>
      </w:r>
    </w:p>
    <w:p>
      <w:pPr>
        <w:pStyle w:val="ListBullet"/>
      </w:pPr>
      <w:r>
        <w:rPr>
          <w:b/>
        </w:rPr>
        <w:t>Stored XSS из... анализа крови.</w:t>
      </w:r>
      <w:r>
        <w:t xml:space="preserve"> Имя показателя из OCR вставлялось в SVG-график через innerHTML. Да, вектор атаки — «загрузи бланк со зловредным именем показателя». Экранируем всё, что пришло из OCR/LLM: модель — такой же недоверенный вход, как и пользователь.</w:t>
      </w:r>
    </w:p>
    <w:p>
      <w:pPr>
        <w:pStyle w:val="Heading1"/>
      </w:pPr>
      <w:r>
        <w:t>Часть 3. Скорость: от 450 секунд к 13</w:t>
      </w:r>
    </w:p>
    <w:p>
      <w:r>
        <w:t>К моменту, когда точность стала приличной, вскрылась вторая проблема: документ обрабатывался от 38 до 450 секунд. Полминуты ещё терпимо, семь с лишним минут на тяжёлый бланк — неюзабельно.</w:t>
      </w:r>
    </w:p>
    <w:p>
      <w:r>
        <w:t>Разбор полётов по замерам raw API Ollama: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Конфигурация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Скорость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VLM, ctx=2048, predict=100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11.4s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43.5 tok/s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VLM, ctx=4096, predict=100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11.9s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42.8 tok/s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VLM, ctx=16384, predict=100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13.2s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37.2 tok/s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VLM, ctx=4096, predict=500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15.8s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26.1 tok/s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VLM, ctx=4096, predict=1000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19.4s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21.0 tok/s</w:t>
            </w:r>
          </w:p>
        </w:tc>
      </w:tr>
    </w:tbl>
    <w:p/>
    <w:p>
      <w:r>
        <w:t>Виновники по списку:</w:t>
      </w:r>
    </w:p>
    <w:p>
      <w:pPr>
        <w:pStyle w:val="ListNumber"/>
      </w:pPr>
      <w:r>
        <w:rPr>
          <w:b/>
        </w:rPr>
        <w:t>`num_predict=16384`</w:t>
      </w:r>
      <w:r>
        <w:t xml:space="preserve"> — модель получала «разрешение» на 16K токенов. При 21–40 tok/s это 410–780 секунд потолка. Реальному документу с 20 показателями нужно ~500–800 токенов JSON.</w:t>
      </w:r>
    </w:p>
    <w:p>
      <w:pPr>
        <w:pStyle w:val="ListNumber"/>
      </w:pPr>
      <w:r>
        <w:rPr>
          <w:b/>
        </w:rPr>
        <w:t>`num_ctx=16384`</w:t>
      </w:r>
      <w:r>
        <w:t xml:space="preserve"> — раздутый KV-cache замедлял генерацию на ~15%.</w:t>
      </w:r>
    </w:p>
    <w:p>
      <w:pPr>
        <w:pStyle w:val="ListNumber"/>
      </w:pPr>
      <w:r>
        <w:rPr>
          <w:b/>
        </w:rPr>
        <w:t>`temperature=0.3`</w:t>
      </w:r>
      <w:r>
        <w:t xml:space="preserve"> — провоцировала «расползание» ответа: повторы, мусор, генерация до упора.</w:t>
      </w:r>
    </w:p>
    <w:p>
      <w:pPr>
        <w:pStyle w:val="ListNumber"/>
      </w:pPr>
      <w:r>
        <w:rPr>
          <w:b/>
        </w:rPr>
        <w:t>Разный `num_ctx` у VLM- и текстовых вызовов</w:t>
      </w:r>
      <w:r>
        <w:t xml:space="preserve"> — Ollama на каждую смену контекста перезагружала модель, +5–8 секунд на переход.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«Сова — эффективный менеджер». Сова: «Чтобы модель точно всё успела, выдадим ей num_predict=16384». Мышь: «Но ей нужно 800 токенов...» Сова: «Я сказала: ШЕСТНАДЦАТЬ ТЫСЯЧ».]</w:t>
      </w:r>
    </w:p>
    <w:p>
      <w:r>
        <w:t xml:space="preserve">Отдельным сюрпризом оказался </w:t>
      </w:r>
      <w:r>
        <w:rPr>
          <w:b/>
        </w:rPr>
        <w:t>WSL2</w:t>
      </w:r>
      <w:r>
        <w:t xml:space="preserve">. Прогнозировалось отставание в 10–13% по бенчмаркам сообщества, а на деле тёплый extract одного и того же документа: WSL2 Ollama — 38.4s, нативная Windows Ollama — </w:t>
      </w:r>
      <w:r>
        <w:rPr>
          <w:b/>
        </w:rPr>
        <w:t>10.6s</w:t>
      </w:r>
      <w:r>
        <w:t>. Ускорение в 3.6 раза просто от переезда рантайма.</w:t>
      </w:r>
    </w:p>
    <w:p>
      <w:r>
        <w:t>Итоговый конфиг после всех итераций: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"vlm": {</w:t>
        <w:br/>
      </w:r>
      <w:r>
        <w:rPr>
          <w:rFonts w:ascii="Consolas" w:hAnsi="Consolas"/>
          <w:sz w:val="17"/>
        </w:rPr>
        <w:t xml:space="preserve">    "model": "qwen3-vl:8b-instruct",</w:t>
        <w:br/>
      </w:r>
      <w:r>
        <w:rPr>
          <w:rFonts w:ascii="Consolas" w:hAnsi="Consolas"/>
          <w:sz w:val="17"/>
        </w:rPr>
        <w:t xml:space="preserve">    "num_predict": 4096,</w:t>
        <w:br/>
      </w:r>
      <w:r>
        <w:rPr>
          <w:rFonts w:ascii="Consolas" w:hAnsi="Consolas"/>
          <w:sz w:val="17"/>
        </w:rPr>
        <w:t xml:space="preserve">    "num_ctx": 8192,</w:t>
        <w:br/>
      </w:r>
      <w:r>
        <w:rPr>
          <w:rFonts w:ascii="Consolas" w:hAnsi="Consolas"/>
          <w:sz w:val="17"/>
        </w:rPr>
        <w:t xml:space="preserve">    "temperature": 0.0,</w:t>
        <w:br/>
      </w:r>
      <w:r>
        <w:rPr>
          <w:rFonts w:ascii="Consolas" w:hAnsi="Consolas"/>
          <w:sz w:val="17"/>
        </w:rPr>
        <w:t xml:space="preserve">    "repeat_penalty": 1.1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"text_model": "qwen3-vl:8b-instruct"</w:t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Холодный старт и прогрев</w:t>
      </w:r>
    </w:p>
    <w:p>
      <w:r>
        <w:t xml:space="preserve">Первый документ после запуска сервиса платил штраф ~100–120 секунд: загрузка 6 ГБ весов в VRAM. Решение — фоновый прогрев при старте: пустой запрос к </w:t>
      </w:r>
      <w:r>
        <w:rPr>
          <w:rFonts w:ascii="Consolas" w:hAnsi="Consolas"/>
          <w:color w:val="C7254E"/>
          <w:sz w:val="20"/>
        </w:rPr>
        <w:t>/api/generate</w:t>
      </w:r>
      <w:r>
        <w:t xml:space="preserve"> заставляет Ollama поднять модель заранее. Реальный код из проекта (</w:t>
      </w:r>
      <w:r>
        <w:rPr>
          <w:rFonts w:ascii="Consolas" w:hAnsi="Consolas"/>
          <w:color w:val="C7254E"/>
          <w:sz w:val="20"/>
        </w:rPr>
        <w:t>src/botkin/llm/client.py</w:t>
      </w:r>
      <w:r>
        <w:t>):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def warmup(models: list[str] | None = None) -&gt; None:</w:t>
        <w:br/>
      </w:r>
      <w:r>
        <w:rPr>
          <w:rFonts w:ascii="Consolas" w:hAnsi="Consolas"/>
          <w:sz w:val="17"/>
        </w:rPr>
        <w:t xml:space="preserve">    """Загрузить веса модели(ей) в VRAM заранее."""</w:t>
        <w:br/>
      </w:r>
      <w:r>
        <w:rPr>
          <w:rFonts w:ascii="Consolas" w:hAnsi="Consolas"/>
          <w:sz w:val="17"/>
        </w:rPr>
        <w:t xml:space="preserve">    if get_backend() != "ollama":</w:t>
        <w:br/>
      </w:r>
      <w:r>
        <w:rPr>
          <w:rFonts w:ascii="Consolas" w:hAnsi="Consolas"/>
          <w:sz w:val="17"/>
        </w:rPr>
        <w:t xml:space="preserve">        log.info("[WARMUP] backend=%s — прогрев не нужен, пропуск", get_backend())</w:t>
        <w:br/>
      </w:r>
      <w:r>
        <w:rPr>
          <w:rFonts w:ascii="Consolas" w:hAnsi="Consolas"/>
          <w:sz w:val="17"/>
        </w:rPr>
        <w:t xml:space="preserve">        return</w:t>
        <w:br/>
      </w:r>
      <w:r>
        <w:rPr>
          <w:rFonts w:ascii="Consolas" w:hAnsi="Consolas"/>
          <w:sz w:val="17"/>
        </w:rPr>
        <w:t xml:space="preserve">    url = _detect_ollama_url()</w:t>
        <w:br/>
      </w:r>
      <w:r>
        <w:rPr>
          <w:rFonts w:ascii="Consolas" w:hAnsi="Consolas"/>
          <w:sz w:val="17"/>
        </w:rPr>
        <w:t xml:space="preserve">    for model in (models or _warmup_models()):</w:t>
        <w:br/>
      </w:r>
      <w:r>
        <w:rPr>
          <w:rFonts w:ascii="Consolas" w:hAnsi="Consolas"/>
          <w:sz w:val="17"/>
        </w:rPr>
        <w:t xml:space="preserve">        payload = json.dumps({</w:t>
        <w:br/>
      </w:r>
      <w:r>
        <w:rPr>
          <w:rFonts w:ascii="Consolas" w:hAnsi="Consolas"/>
          <w:sz w:val="17"/>
        </w:rPr>
        <w:t xml:space="preserve">            "model": model,</w:t>
        <w:br/>
      </w:r>
      <w:r>
        <w:rPr>
          <w:rFonts w:ascii="Consolas" w:hAnsi="Consolas"/>
          <w:sz w:val="17"/>
        </w:rPr>
        <w:t xml:space="preserve">            "keep_alive": OLLAMA_KEEP_ALIVE,</w:t>
        <w:br/>
      </w:r>
      <w:r>
        <w:rPr>
          <w:rFonts w:ascii="Consolas" w:hAnsi="Consolas"/>
          <w:sz w:val="17"/>
        </w:rPr>
        <w:t xml:space="preserve">            "options": {"num_ctx": VLM_NUM_CTX},</w:t>
        <w:br/>
      </w:r>
      <w:r>
        <w:rPr>
          <w:rFonts w:ascii="Consolas" w:hAnsi="Consolas"/>
          <w:sz w:val="17"/>
        </w:rPr>
        <w:t xml:space="preserve">        }).encode()</w:t>
        <w:br/>
      </w:r>
      <w:r>
        <w:rPr>
          <w:rFonts w:ascii="Consolas" w:hAnsi="Consolas"/>
          <w:sz w:val="17"/>
        </w:rPr>
        <w:t xml:space="preserve">        req = urllib.request.Request(</w:t>
        <w:br/>
      </w:r>
      <w:r>
        <w:rPr>
          <w:rFonts w:ascii="Consolas" w:hAnsi="Consolas"/>
          <w:sz w:val="17"/>
        </w:rPr>
        <w:t xml:space="preserve">            f"{url}/api/generate", data=payload,</w:t>
        <w:br/>
      </w:r>
      <w:r>
        <w:rPr>
          <w:rFonts w:ascii="Consolas" w:hAnsi="Consolas"/>
          <w:sz w:val="17"/>
        </w:rPr>
        <w:t xml:space="preserve">            headers={"Content-Type": "application/json"},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    t0 = time.perf_counter()</w:t>
        <w:br/>
      </w:r>
      <w:r>
        <w:rPr>
          <w:rFonts w:ascii="Consolas" w:hAnsi="Consolas"/>
          <w:sz w:val="17"/>
        </w:rPr>
        <w:t xml:space="preserve">        try:</w:t>
        <w:br/>
      </w:r>
      <w:r>
        <w:rPr>
          <w:rFonts w:ascii="Consolas" w:hAnsi="Consolas"/>
          <w:sz w:val="17"/>
        </w:rPr>
        <w:t xml:space="preserve">            with urllib.request.urlopen(req, timeout=OLLAMA_WARMUP_TIMEOUT):</w:t>
        <w:br/>
      </w:r>
      <w:r>
        <w:rPr>
          <w:rFonts w:ascii="Consolas" w:hAnsi="Consolas"/>
          <w:sz w:val="17"/>
        </w:rPr>
        <w:t xml:space="preserve">                pass</w:t>
        <w:br/>
      </w:r>
      <w:r>
        <w:rPr>
          <w:rFonts w:ascii="Consolas" w:hAnsi="Consolas"/>
          <w:sz w:val="17"/>
        </w:rPr>
        <w:t xml:space="preserve">            log.info("[WARMUP] '%s' загружена в VRAM за %.1fs", model, time.perf_counter() - t0)</w:t>
        <w:br/>
      </w:r>
      <w:r>
        <w:rPr>
          <w:rFonts w:ascii="Consolas" w:hAnsi="Consolas"/>
          <w:sz w:val="17"/>
        </w:rPr>
        <w:t xml:space="preserve">        except (OSError, ValueError) as e:</w:t>
        <w:br/>
      </w:r>
      <w:r>
        <w:rPr>
          <w:rFonts w:ascii="Consolas" w:hAnsi="Consolas"/>
          <w:sz w:val="17"/>
        </w:rPr>
        <w:t xml:space="preserve">            log.warning("[WARMUP] '%s' не прогрета (Ollama недоступна?): %s", model, e)</w:t>
      </w:r>
    </w:p>
    <w:p>
      <w:pPr>
        <w:pStyle w:val="Heading2"/>
      </w:pPr>
      <w:r>
        <w:t>Разрешение картинки: контринтуитивный замер</w:t>
      </w:r>
    </w:p>
    <w:p>
      <w:r>
        <w:t xml:space="preserve">Финальный рывок по скорости дал препроцессинг: длинная сторона изображения для извлечения ужата до 1600 px — минус 21% времени без потери точности. Забавно, что 1280 px оказался </w:t>
      </w:r>
      <w:r>
        <w:rPr>
          <w:b/>
        </w:rPr>
        <w:t>медленнее</w:t>
      </w:r>
      <w:r>
        <w:t xml:space="preserve"> 1600 (14.6s против 13.3s на документ): модель на слишком мелкой картинке начинает «сомневаться» и дольше генерирует. Не верь интуиции — верь замеру.</w:t>
      </w:r>
    </w:p>
    <w:p>
      <w:r>
        <w:t>Сводный прогресс скорости на боевой модели: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 на документ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Наивная версия (WSL2, num_predict=16384)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38–450s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Нативная Ollama + правки конфига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50.6s → 27.1s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Постраничное извлечение, text-layer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17.6s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long_side=1600 + noise filter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13.4s</w:t>
            </w:r>
          </w:p>
        </w:tc>
      </w:tr>
    </w:tbl>
    <w:p/>
    <w:p>
      <w:pPr>
        <w:pStyle w:val="Heading1"/>
      </w:pPr>
      <w:r>
        <w:t>Часть 4. Великий бенчмарк моделей, или Почему лидерборды врут</w:t>
      </w:r>
    </w:p>
    <w:p>
      <w:r>
        <w:t xml:space="preserve">Когда пайплайн стабилизировался, настало время главного вопроса: а ту ли модель мы вообще используем? Собрали честный бенчмарк: 34 реальных документа (PDF и фото), 325 эталонных значений, размеченных вручную в sidecar-файлах </w:t>
      </w:r>
      <w:r>
        <w:rPr>
          <w:rFonts w:ascii="Consolas" w:hAnsi="Consolas"/>
          <w:color w:val="C7254E"/>
          <w:sz w:val="20"/>
        </w:rPr>
        <w:t>sample_NNN.expected.json</w:t>
      </w:r>
      <w:r>
        <w:t>. Метрики: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accuracy</w:t>
      </w:r>
      <w:r>
        <w:t xml:space="preserve"> — доля правильно извлечённых значений;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pass_rate</w:t>
      </w:r>
      <w:r>
        <w:t xml:space="preserve"> — доля документов, где совпало всё;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score = (accuracy × pass_rate) / avg_time_per_doc</w:t>
      </w:r>
      <w:r>
        <w:t xml:space="preserve"> — интегральная «полезность в секунду».</w:t>
      </w:r>
    </w:p>
    <w:p>
      <w:r>
        <w:t>Вот как выглядит вывод боевого прогона qwen3-vl:8b-instruct (реальный лог, сокращён):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Документ              Статус  classify  extract   всего   значения</w:t>
        <w:br/>
      </w:r>
      <w:r>
        <w:rPr>
          <w:rFonts w:ascii="Consolas" w:hAnsi="Consolas"/>
          <w:sz w:val="17"/>
        </w:rPr>
        <w:t>------------------------------------------------------------------------------</w:t>
        <w:br/>
      </w:r>
      <w:r>
        <w:rPr>
          <w:rFonts w:ascii="Consolas" w:hAnsi="Consolas"/>
          <w:sz w:val="17"/>
        </w:rPr>
        <w:t>sample_001.pdf        PASS        0.0s    11.7s   11.7s        3/3</w:t>
        <w:br/>
      </w:r>
      <w:r>
        <w:rPr>
          <w:rFonts w:ascii="Consolas" w:hAnsi="Consolas"/>
          <w:sz w:val="17"/>
        </w:rPr>
        <w:t>sample_002.pdf        PASS        0.0s    14.9s   14.9s        6/6</w:t>
        <w:br/>
      </w:r>
      <w:r>
        <w:rPr>
          <w:rFonts w:ascii="Consolas" w:hAnsi="Consolas"/>
          <w:sz w:val="17"/>
        </w:rPr>
        <w:t>sample_003.pdf        PASS        0.0s    28.0s   28.0s      11/11</w:t>
        <w:br/>
      </w:r>
      <w:r>
        <w:rPr>
          <w:rFonts w:ascii="Consolas" w:hAnsi="Consolas"/>
          <w:sz w:val="17"/>
        </w:rPr>
        <w:t>sample_006.pdf        PASS        0.0s    72.1s   72.1s      20/20</w:t>
        <w:br/>
      </w:r>
      <w:r>
        <w:rPr>
          <w:rFonts w:ascii="Consolas" w:hAnsi="Consolas"/>
          <w:sz w:val="17"/>
        </w:rPr>
        <w:t>sample_012.pdf        PASS        0.0s    99.7s   99.7s      47/47</w:t>
        <w:br/>
      </w:r>
      <w:r>
        <w:rPr>
          <w:rFonts w:ascii="Consolas" w:hAnsi="Consolas"/>
          <w:sz w:val="17"/>
        </w:rPr>
        <w:t>sample_016.pdf        PASS        0.0s    69.3s   69.3s      63/63</w:t>
        <w:br/>
      </w:r>
      <w:r>
        <w:rPr>
          <w:rFonts w:ascii="Consolas" w:hAnsi="Consolas"/>
          <w:sz w:val="17"/>
        </w:rPr>
        <w:t>...</w:t>
        <w:br/>
      </w:r>
      <w:r>
        <w:rPr>
          <w:rFonts w:ascii="Consolas" w:hAnsi="Consolas"/>
          <w:sz w:val="17"/>
        </w:rPr>
        <w:t>------------------------------------------------------------------------------</w:t>
        <w:br/>
      </w:r>
      <w:r>
        <w:rPr>
          <w:rFonts w:ascii="Consolas" w:hAnsi="Consolas"/>
          <w:sz w:val="17"/>
        </w:rPr>
        <w:t>Документов: 34 | PASS: 34 | FAIL: 0</w:t>
        <w:br/>
      </w:r>
      <w:r>
        <w:rPr>
          <w:rFonts w:ascii="Consolas" w:hAnsi="Consolas"/>
          <w:sz w:val="17"/>
        </w:rPr>
        <w:t>Время: classify 84.0s | extract 778.6s | всего 862.6s (14.4 мин)</w:t>
        <w:br/>
      </w:r>
      <w:r>
        <w:rPr>
          <w:rFonts w:ascii="Consolas" w:hAnsi="Consolas"/>
          <w:sz w:val="17"/>
        </w:rPr>
        <w:t>Среднее на документ: 25.4s</w:t>
      </w:r>
    </w:p>
    <w:p>
      <w:r>
        <w:t>А вот как выглядел тот же корпус у конкурентов (RTX 3080 Laptop 16 GB, Windows):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Модель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Точность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Время/док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Вердикт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qwen3-vl:8b-instruct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 (325/325)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25.4s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боевая модель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GLM-4.6V-Flash-9B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98.5% (320/325)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98.0s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кандидат №2, но в 4 раза медленнее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glm-ocr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81.8% (248/303)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13.7s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быстрый, но срывается в галлюцинации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qwen2.5vl:7b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76.3% (248/325)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27.3s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галлюцинирует значения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qwen3.5:9b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74.1% (240/324)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125.4s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thinking ломает vision-пайплайн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minicpm-v:8b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67.8% (219/323)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26.3s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иероглифы в русском тексте</w:t>
            </w:r>
          </w:p>
        </w:tc>
      </w:tr>
    </w:tbl>
    <w:p/>
    <w:p>
      <w:pPr>
        <w:pStyle w:val="Heading2"/>
      </w:pPr>
      <w:r>
        <w:t>OmniDocBench не переносится на кириллицу</w:t>
      </w:r>
    </w:p>
    <w:p>
      <w:r>
        <w:t xml:space="preserve">Самый важный вывод бенчмарка — не «кто победил», а </w:t>
      </w:r>
      <w:r>
        <w:rPr>
          <w:b/>
        </w:rPr>
        <w:t>разрыв между публичными лидербордами и реальностью</w:t>
      </w:r>
      <w:r>
        <w:t>. GLM-OCR имеет 94.62 на OmniDocBench, PaddleOCR-VL — вообще SOTA с 96.33. На нашем корпусе русских медицинских бланков: 76–82%.</w:t>
      </w:r>
    </w:p>
    <w:p>
      <w:pPr>
        <w:ind w:left="480"/>
      </w:pPr>
      <w:r>
        <w:rPr>
          <w:i/>
          <w:color w:val="404040"/>
        </w:rPr>
        <w:t>«OmniDocBench не предсказывает поведение на кириллице. GLM-OCR: 95.22 на бенче → 81.8% на нашем корпусе. Разрыв 13.4 п.п. — главный аргумент против слепой веры в публичные лидерборды.»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Вуди из «Истории игрушек» с прищуром обнимает Базза: «Ну давай, расскажи мне, как твой SOTA на OmniDocBench прочитает бланк из районной поликлиники»]</w:t>
      </w:r>
    </w:p>
    <w:p>
      <w:r>
        <w:t xml:space="preserve">С PaddleOCR-VL история отдельная и поучительная. Модель спроектирована как </w:t>
      </w:r>
      <w:r>
        <w:rPr>
          <w:b/>
        </w:rPr>
        <w:t>второй этап</w:t>
      </w:r>
      <w:r>
        <w:t xml:space="preserve"> двухэтапного пайплайна: сначала PP-DocLayout режет страницу на фрагменты, потом крошечная 0.9B VLM читает каждый фрагмент. Скорми ей целую страницу — и она уезжает за пределы обучающего распределения. На плотной таблице «Андрофлор» — 0 строк из 20, а GGUF-сервер временами отвечал вот так: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500 {"message":"The model produced output that does not match</w:t>
        <w:br/>
      </w:r>
      <w:r>
        <w:rPr>
          <w:rFonts w:ascii="Consolas" w:hAnsi="Consolas"/>
          <w:sz w:val="17"/>
        </w:rPr>
        <w:t>the expected peg-native format"}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«Это фиаско, братан». Сиба-ину уплывает по реке. Подпись: «PaddleOCR-VL, SOTA OmniDocBench, встречает таблицу Андрофлор из 20 строк»]</w:t>
      </w:r>
    </w:p>
    <w:p>
      <w:pPr>
        <w:pStyle w:val="Heading2"/>
      </w:pPr>
      <w:r>
        <w:t>Thinking-модели: ушла думать и не вернулась</w:t>
      </w:r>
    </w:p>
    <w:p>
      <w:r>
        <w:t xml:space="preserve">Отдельный цирк — reasoning-режимы. qwen3.5:9b с thinking mode через Ollama на vision-задачах не работает вообще (74.1%). А GLM-4.7 с </w:t>
      </w:r>
      <w:r>
        <w:rPr>
          <w:rFonts w:ascii="Consolas" w:hAnsi="Consolas"/>
          <w:color w:val="C7254E"/>
          <w:sz w:val="20"/>
        </w:rPr>
        <w:t>think=high</w:t>
      </w:r>
      <w:r>
        <w:t xml:space="preserve"> на генерации медицинского отчёта выдал перформанс года: </w:t>
      </w:r>
      <w:r>
        <w:rPr>
          <w:b/>
        </w:rPr>
        <w:t>26 минут</w:t>
      </w:r>
      <w:r>
        <w:t xml:space="preserve"> размышлений, 126 тысяч символов внутреннего монолога — и пустой ответ, потому что весь токен-бюджет съел thinking.</w:t>
      </w:r>
    </w:p>
    <w:p>
      <w:r>
        <w:t>Реальный лог прогресса другой thinking-модели (Qwen3.6-27b dense, всё закончилось хорошо, но через 15 минут):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[THINK] старт reasoning...</w:t>
        <w:br/>
      </w:r>
      <w:r>
        <w:rPr>
          <w:rFonts w:ascii="Consolas" w:hAnsi="Consolas"/>
          <w:sz w:val="17"/>
        </w:rPr>
        <w:t>[    65s] размышление: content=0 симв, thinking=2117 симв</w:t>
        <w:br/>
      </w:r>
      <w:r>
        <w:rPr>
          <w:rFonts w:ascii="Consolas" w:hAnsi="Consolas"/>
          <w:sz w:val="17"/>
        </w:rPr>
        <w:t>[   195s] размышление: content=0 симв, thinking=10652 симв</w:t>
        <w:br/>
      </w:r>
      <w:r>
        <w:rPr>
          <w:rFonts w:ascii="Consolas" w:hAnsi="Consolas"/>
          <w:sz w:val="17"/>
        </w:rPr>
        <w:t>[GEN] старт генерации ответа (thinking: 22206 символов, 585s)</w:t>
        <w:br/>
      </w:r>
      <w:r>
        <w:rPr>
          <w:rFonts w:ascii="Consolas" w:hAnsi="Consolas"/>
          <w:sz w:val="17"/>
        </w:rPr>
        <w:t>[   604s] генерация: content=809 симв, thinking=22206 симв</w:t>
        <w:br/>
      </w:r>
      <w:r>
        <w:rPr>
          <w:rFonts w:ascii="Consolas" w:hAnsi="Consolas"/>
          <w:sz w:val="17"/>
        </w:rPr>
        <w:t>[FINAL] 920s, content=12904 симв, thinking=22206 симв, done=stop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кадр в стиле «В мире животных» с Николаем Дроздовым: «А это, ребята, thinking-модель. Она ушла думать. Понаблюдаем за ней... Впрочем, наблюдать придётся 26 минут, у неё think=high»]</w:t>
      </w:r>
    </w:p>
    <w:p>
      <w:r>
        <w:t>Вывод: thinking полезен на среднем уровне; для structured-задач его нужно уметь выключать (</w:t>
      </w:r>
      <w:r>
        <w:rPr>
          <w:rFonts w:ascii="Consolas" w:hAnsi="Consolas"/>
          <w:color w:val="C7254E"/>
          <w:sz w:val="20"/>
        </w:rPr>
        <w:t>VLM_DISABLE_THINKING=1</w:t>
      </w:r>
      <w:r>
        <w:t xml:space="preserve">, </w:t>
      </w:r>
      <w:r>
        <w:rPr>
          <w:rFonts w:ascii="Consolas" w:hAnsi="Consolas"/>
          <w:color w:val="C7254E"/>
          <w:sz w:val="20"/>
        </w:rPr>
        <w:t>think=false</w:t>
      </w:r>
      <w:r>
        <w:t xml:space="preserve">, </w:t>
      </w:r>
      <w:r>
        <w:rPr>
          <w:rFonts w:ascii="Consolas" w:hAnsi="Consolas"/>
          <w:color w:val="C7254E"/>
          <w:sz w:val="20"/>
        </w:rPr>
        <w:t>reasoning_effort=none</w:t>
      </w:r>
      <w:r>
        <w:t xml:space="preserve"> — да, приходится стрелять из всех трёх стволов, потому что бэкенды понимают разные флаги).</w:t>
      </w:r>
    </w:p>
    <w:p>
      <w:pPr>
        <w:pStyle w:val="Heading2"/>
      </w:pPr>
      <w:r>
        <w:t>temperature=0.0 — не про детерминизм</w:t>
      </w:r>
    </w:p>
    <w:p>
      <w:r>
        <w:t>Ещё один миф, разбитый о реальность: жадное декодирование не гарантирует воспроизводимость на GPU. Документ sample_016 — водородно-метановый тест СИБР, 63 значения: прогон №1 — 31/63 (вся таблица из 32 показателей выпала), прогон №2 — 63/63 PASS. Тот же промпт, та же температура, тот же документ.</w:t>
      </w:r>
    </w:p>
    <w:p>
      <w:r>
        <w:t>Лечение — multi-call voting как штатный механизм, с ранним выходом, чтобы зря не жечь GPU. Реальный код (</w:t>
      </w:r>
      <w:r>
        <w:rPr>
          <w:rFonts w:ascii="Consolas" w:hAnsi="Consolas"/>
          <w:color w:val="C7254E"/>
          <w:sz w:val="20"/>
        </w:rPr>
        <w:t>src/botkin/llm/sibr_ocr.py</w:t>
      </w:r>
      <w:r>
        <w:t>):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# Минимум строк: полная таблица СИБР даёт 8 временных точек × 4 газа = 32 показателя.</w:t>
        <w:br/>
      </w:r>
      <w:r>
        <w:rPr>
          <w:rFonts w:ascii="Consolas" w:hAnsi="Consolas"/>
          <w:sz w:val="17"/>
        </w:rPr>
        <w:t>_SIBR_MIN_ROWS = 16</w:t>
        <w:br/>
      </w:r>
      <w:r>
        <w:rPr>
          <w:rFonts w:ascii="Consolas" w:hAnsi="Consolas"/>
          <w:sz w:val="17"/>
        </w:rPr>
        <w:t># Early-exit voting: «почти полная» таблица — дальше не крутим GPU.</w:t>
        <w:br/>
      </w:r>
      <w:r>
        <w:rPr>
          <w:rFonts w:ascii="Consolas" w:hAnsi="Consolas"/>
          <w:sz w:val="17"/>
        </w:rPr>
        <w:t>_SIBR_FULL_ROWS = 28</w:t>
        <w:br/>
      </w:r>
      <w:r>
        <w:rPr>
          <w:rFonts w:ascii="Consolas" w:hAnsi="Consolas"/>
          <w:sz w:val="17"/>
        </w:rPr>
        <w:t>_SIBR_VOTING_TRIES = 3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sibr_ocr_with_voting(b64_images: list[str], doc_name: str) -&gt; list[LabResult]:</w:t>
        <w:br/>
      </w:r>
      <w:r>
        <w:rPr>
          <w:rFonts w:ascii="Consolas" w:hAnsi="Consolas"/>
          <w:sz w:val="17"/>
        </w:rPr>
        <w:t xml:space="preserve">    sibr_text = call_sibr_ocr(b64_images, doc_name)</w:t>
        <w:br/>
      </w:r>
      <w:r>
        <w:rPr>
          <w:rFonts w:ascii="Consolas" w:hAnsi="Consolas"/>
          <w:sz w:val="17"/>
        </w:rPr>
        <w:t xml:space="preserve">    rows = parse_sibr_ocr(sibr_text)</w:t>
        <w:br/>
      </w:r>
      <w:r>
        <w:rPr>
          <w:rFonts w:ascii="Consolas" w:hAnsi="Consolas"/>
          <w:sz w:val="17"/>
        </w:rPr>
        <w:t xml:space="preserve">    if len(rows) &gt;= _SIBR_FULL_ROWS:</w:t>
        <w:br/>
      </w:r>
      <w:r>
        <w:rPr>
          <w:rFonts w:ascii="Consolas" w:hAnsi="Consolas"/>
          <w:sz w:val="17"/>
        </w:rPr>
        <w:t xml:space="preserve">        return rows</w:t>
        <w:br/>
      </w:r>
      <w:r>
        <w:rPr>
          <w:rFonts w:ascii="Consolas" w:hAnsi="Consolas"/>
          <w:sz w:val="17"/>
        </w:rPr>
        <w:t xml:space="preserve">    if len(rows) &lt; _SIBR_MIN_ROWS:</w:t>
        <w:br/>
      </w:r>
      <w:r>
        <w:rPr>
          <w:rFonts w:ascii="Consolas" w:hAnsi="Consolas"/>
          <w:sz w:val="17"/>
        </w:rPr>
        <w:t xml:space="preserve">        for i in range(_SIBR_VOTING_TRIES):</w:t>
        <w:br/>
      </w:r>
      <w:r>
        <w:rPr>
          <w:rFonts w:ascii="Consolas" w:hAnsi="Consolas"/>
          <w:sz w:val="17"/>
        </w:rPr>
        <w:t xml:space="preserve">            vote_rows = parse_sibr_ocr(call_sibr_ocr(b64_images, doc_name))</w:t>
        <w:br/>
      </w:r>
      <w:r>
        <w:rPr>
          <w:rFonts w:ascii="Consolas" w:hAnsi="Consolas"/>
          <w:sz w:val="17"/>
        </w:rPr>
        <w:t xml:space="preserve">            if len(vote_rows) &gt; len(rows):</w:t>
        <w:br/>
      </w:r>
      <w:r>
        <w:rPr>
          <w:rFonts w:ascii="Consolas" w:hAnsi="Consolas"/>
          <w:sz w:val="17"/>
        </w:rPr>
        <w:t xml:space="preserve">                rows = vote_rows</w:t>
        <w:br/>
      </w:r>
      <w:r>
        <w:rPr>
          <w:rFonts w:ascii="Consolas" w:hAnsi="Consolas"/>
          <w:sz w:val="17"/>
        </w:rPr>
        <w:t xml:space="preserve">            if len(rows) &gt;= _SIBR_MIN_ROWS:</w:t>
        <w:br/>
      </w:r>
      <w:r>
        <w:rPr>
          <w:rFonts w:ascii="Consolas" w:hAnsi="Consolas"/>
          <w:sz w:val="17"/>
        </w:rPr>
        <w:t xml:space="preserve">                break</w:t>
        <w:br/>
      </w:r>
      <w:r>
        <w:rPr>
          <w:rFonts w:ascii="Consolas" w:hAnsi="Consolas"/>
          <w:sz w:val="17"/>
        </w:rPr>
        <w:t xml:space="preserve">    return rows</w:t>
      </w:r>
    </w:p>
    <w:p>
      <w:pPr>
        <w:pStyle w:val="Heading1"/>
      </w:pPr>
      <w:r>
        <w:t>Часть 5. Железо: что дымилось</w:t>
      </w:r>
    </w:p>
    <w:p>
      <w:pPr>
        <w:pStyle w:val="Heading2"/>
      </w:pPr>
      <w:r>
        <w:t>RTX 3080 Laptop, 16 GB: жизнь на грани VRAM</w:t>
      </w:r>
    </w:p>
    <w:p>
      <w:r>
        <w:t>Основной стенд — ThinkPad P1 Gen 4: i9-11950H, 48 GB DDR4, RTX 3080 Laptop 16 GB. Телеметрия собиралась через LibreHardwareMonitor, и первый же idle-замер заставил задуматься о жизни: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CPU package temperature: mean 80.0°C, P95 93°C, max 97°C</w:t>
        <w:br/>
      </w:r>
      <w:r>
        <w:rPr>
          <w:rFonts w:ascii="Consolas" w:hAnsi="Consolas"/>
          <w:sz w:val="17"/>
        </w:rPr>
        <w:t>CPU package power: mean 28.7 W, P95 38.3 W, max 46.4 W</w:t>
        <w:br/>
      </w:r>
      <w:r>
        <w:rPr>
          <w:rFonts w:ascii="Consolas" w:hAnsi="Consolas"/>
          <w:sz w:val="17"/>
        </w:rPr>
        <w:t>Fan1 RPM: median 3631, Fan2 RPM: median 3113</w:t>
      </w:r>
    </w:p>
    <w:p>
      <w:r>
        <w:t xml:space="preserve">80 градусов </w:t>
      </w:r>
      <w:r>
        <w:rPr>
          <w:b/>
        </w:rPr>
        <w:t>в простое</w:t>
      </w:r>
      <w:r>
        <w:t>. После отключения Turbo Boost (power cap через схему электропитания):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CPU package temperature: mean 58.8°C, P95 61°C, max 62°C</w:t>
        <w:br/>
      </w:r>
      <w:r>
        <w:rPr>
          <w:rFonts w:ascii="Consolas" w:hAnsi="Consolas"/>
          <w:sz w:val="17"/>
        </w:rPr>
        <w:t>CPU package power: mean 12.9 W, P95 14.6 W, max 23.0 W</w:t>
        <w:br/>
      </w:r>
      <w:r>
        <w:rPr>
          <w:rFonts w:ascii="Consolas" w:hAnsi="Consolas"/>
          <w:sz w:val="17"/>
        </w:rPr>
        <w:t>Fan1 RPM: median 2491, Fan2 RPM: median 2164</w:t>
      </w:r>
    </w:p>
    <w:p>
      <w:r>
        <w:t>Минус 21 градус и вентиляторы перестали изображать взлётную полосу. Под нагрузкой (генерация отчёта Qwen 35B MoE, 275 секунд) телеметрия из реального прогона: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"duration_s": 274.99,</w:t>
        <w:br/>
      </w:r>
      <w:r>
        <w:rPr>
          <w:rFonts w:ascii="Consolas" w:hAnsi="Consolas"/>
          <w:sz w:val="17"/>
        </w:rPr>
        <w:t xml:space="preserve">  "metrics": {</w:t>
        <w:br/>
      </w:r>
      <w:r>
        <w:rPr>
          <w:rFonts w:ascii="Consolas" w:hAnsi="Consolas"/>
          <w:sz w:val="17"/>
        </w:rPr>
        <w:t xml:space="preserve">    "cpu_package_temp_c": {"mean": 80.7, "max": 98.0},</w:t>
        <w:br/>
      </w:r>
      <w:r>
        <w:rPr>
          <w:rFonts w:ascii="Consolas" w:hAnsi="Consolas"/>
          <w:sz w:val="17"/>
        </w:rPr>
        <w:t xml:space="preserve">    "gpu_temp_c": {"mean": 69.8, "max": 77.0},</w:t>
        <w:br/>
      </w:r>
      <w:r>
        <w:rPr>
          <w:rFonts w:ascii="Consolas" w:hAnsi="Consolas"/>
          <w:sz w:val="17"/>
        </w:rPr>
        <w:t xml:space="preserve">    "gpu_power_w": {"mean": 45.7, "max": 87.7},</w:t>
        <w:br/>
      </w:r>
      <w:r>
        <w:rPr>
          <w:rFonts w:ascii="Consolas" w:hAnsi="Consolas"/>
          <w:sz w:val="17"/>
        </w:rPr>
        <w:t xml:space="preserve">    "gpu_vram_used_mib": {"mean": 14649, "max": 14649}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"energy_wh": {"cpu_package": 2.63, "cpu_platform": 8.85, "gpu": 3.50}</w:t>
        <w:br/>
      </w:r>
      <w:r>
        <w:rPr>
          <w:rFonts w:ascii="Consolas" w:hAnsi="Consolas"/>
          <w:sz w:val="17"/>
        </w:rPr>
        <w:t>}</w:t>
      </w:r>
    </w:p>
    <w:p>
      <w:r>
        <w:t>Полный медицинский отчёт по пациенту — 3.5 Вт·ч на GPU. Дешевле, чем чайник вскипятить, и данные никуда не улетели.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Гарольд, скрывающий боль. Подпись: «i9 в ноутбуке на 98 °C генерирует рекомендации по здоровому образу жизни»]</w:t>
      </w:r>
    </w:p>
    <w:p>
      <w:pPr>
        <w:pStyle w:val="Heading2"/>
      </w:pPr>
      <w:r>
        <w:t>CPU-оффлоад — тихий убийца скорости</w:t>
      </w:r>
    </w:p>
    <w:p>
      <w:r>
        <w:t xml:space="preserve">Главное правило жизни с 16 GB VRAM: </w:t>
      </w:r>
      <w:r>
        <w:rPr>
          <w:b/>
        </w:rPr>
        <w:t>следи за `ollama ps`</w:t>
      </w:r>
      <w:r>
        <w:t xml:space="preserve">. Если модель загружена как </w:t>
      </w:r>
      <w:r>
        <w:rPr>
          <w:rFonts w:ascii="Consolas" w:hAnsi="Consolas"/>
          <w:color w:val="C7254E"/>
          <w:sz w:val="20"/>
        </w:rPr>
        <w:t>100% GPU</w:t>
      </w:r>
      <w:r>
        <w:t xml:space="preserve"> — всё хорошо. Любой процент CPU — деградация на порядок-два.</w:t>
      </w:r>
    </w:p>
    <w:p>
      <w:r>
        <w:t xml:space="preserve">Реальные грабли: при бенчмарке моделей Ollama не выгружала предыдущую модель автоматически. minicpm-v (5.5 GB) при уже сидящей в VRAM qwen3-vl (5.8 GB) вставала как </w:t>
      </w:r>
      <w:r>
        <w:rPr>
          <w:rFonts w:ascii="Consolas" w:hAnsi="Consolas"/>
          <w:color w:val="C7254E"/>
          <w:sz w:val="20"/>
        </w:rPr>
        <w:t>86%/14% CPU/GPU</w:t>
      </w:r>
      <w:r>
        <w:t xml:space="preserve"> — и extract одного документа занимал 104 секунды вместо 10–20. Суммарно веса помещались, но фрагментация не позволяла. Перед каждым прогоном — </w:t>
      </w:r>
      <w:r>
        <w:rPr>
          <w:rFonts w:ascii="Consolas" w:hAnsi="Consolas"/>
          <w:color w:val="C7254E"/>
          <w:sz w:val="20"/>
        </w:rPr>
        <w:t>ollama stop</w:t>
      </w:r>
      <w:r>
        <w:t xml:space="preserve"> всем загруженным.</w:t>
      </w:r>
    </w:p>
    <w:p>
      <w:r>
        <w:t>А qwen3-vl:30b-a3b (19 GB) на 16 GB VRAM — это 22% оффлоада и 362–475 секунд на документ. Даже MoE-архитектура с 3B активных параметров не спасает, если веса ездят по PCIe.</w:t>
      </w:r>
    </w:p>
    <w:p>
      <w:pPr>
        <w:pStyle w:val="Heading2"/>
      </w:pPr>
      <w:r>
        <w:t>Mac M3 Max: unified memory решает</w:t>
      </w:r>
    </w:p>
    <w:p>
      <w:r>
        <w:t>Второй стенд — MacBook Pro M3 Max с 36 GB unified memory. И тут случился главный сюрприз всего проекта: та же qwen3-vl:8b-instruct, тот же корпус, 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Windows (RTX 3080 16GB)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macOS (M3 Max 36GB)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PASS / FAIL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/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34 / 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Точность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98.5% (320/325)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 (325/325)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Время/док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50.6s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38.3s</w:t>
            </w:r>
          </w:p>
        </w:tc>
      </w:tr>
    </w:tbl>
    <w:p/>
    <w:p>
      <w:r>
        <w:t>(Позже Windows-стенд догнал до 34/34 оптимизациями пайплайна, но из коробки Mac был точнее.)</w:t>
      </w:r>
    </w:p>
    <w:p>
      <w:r>
        <w:t>На unified memory нет самого понятия «не влезло в VRAM» до 36 ГБ — и это меняет расклад для больших моделей. Плотная Qwen3.6-27b, которая на Windows умирала в оффлоаде (733 с/ответ), на Mac просто работает — медленно (920 с с thinking=high), но работает. А MoE-модели раскрываются полностью: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Модель (генерация отчётов, M3 Max)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Клинические темы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Qwen3.6-35b MoE (think=high)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192s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15/16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satgeze-35b-1m MoE (think=high)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201s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16/16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Qwen3.6-27b dense (think=high)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920s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15/16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gemma4 12b (без thinking)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96s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10/16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JOSIEFIED-8b-health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90s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11/16</w:t>
            </w:r>
          </w:p>
        </w:tc>
      </w:tr>
    </w:tbl>
    <w:p/>
    <w:p>
      <w:r>
        <w:rPr>
          <w:b/>
        </w:rPr>
        <w:t>MoE против dense — нокаут в 5 раз</w:t>
      </w:r>
      <w:r>
        <w:t xml:space="preserve"> при сопоставимом качестве: 35B MoE активирует 3B параметров на токен, dense гоняет все 27B.</w:t>
      </w:r>
    </w:p>
    <w:p>
      <w:r>
        <w:t>И вишенка: OCR-бенч на Mac выиграла gemma4:26b (MoE, 3.8B активных) — 100% точности при 12.6 s/док против 20.6 s/док у qwen3-vl. Score 0.0349 против 0.0216. На 16-гиговой Windows-машине этот вариант даже не рассматривался — 17 GB весов туда просто не влезают.</w:t>
      </w:r>
    </w:p>
    <w:p>
      <w:pPr>
        <w:pStyle w:val="Heading1"/>
      </w:pPr>
      <w:r>
        <w:t>Часть 6. Uncensored-модели и RAG: модель нашла баг в коде</w:t>
      </w:r>
    </w:p>
    <w:p>
      <w:r>
        <w:t>Распознать анализы — полдела. Дальше система строит RAG-рекомендации: отклонения показателей + лекарства из ГРЛС + метрики Garmin + векторный индекс справочников (26 872 чанка, эмбеддинги bge-m3, sqlite-vec, индексация 463 секунды на RTX 3080).</w:t>
      </w:r>
    </w:p>
    <w:p>
      <w:r>
        <w:t>Для медицинских рекомендаций тестировались «расцензуренные» (abliterated) модели — гипотеза была, что обычные откажутся обсуждать онкологию и дозировки. Результат гипотезу разнёс:</w:t>
      </w:r>
    </w:p>
    <w:p>
      <w:pPr>
        <w:ind w:left="480"/>
      </w:pPr>
      <w:r>
        <w:rPr>
          <w:i/>
          <w:color w:val="404040"/>
        </w:rPr>
        <w:t>«Цензуры нет ни у одной модели (в т.ч. у цензурного qwen3:8b на этих данных): 0% отказов, все прямо ответили на вопрос про онкологию — калиброванно: "прямых маркеров нет, но..."»</w:t>
      </w:r>
    </w:p>
    <w:p>
      <w:r>
        <w:t>На корректно поставленной медицинской задаче с реальными данными пациента отказов не было ни у кого. Зато вылезло другое:</w:t>
      </w:r>
    </w:p>
    <w:p>
      <w:pPr>
        <w:pStyle w:val="ListBullet"/>
      </w:pPr>
      <w:r>
        <w:rPr>
          <w:b/>
        </w:rPr>
        <w:t>GLM-4.7-flash протекает иероглифами</w:t>
      </w:r>
      <w:r>
        <w:t xml:space="preserve"> в русский текст: «...может быть связано с РС或其他 неврологическими...». Мелочь, но в медицинском отчёте выглядит стрёмно.</w:t>
      </w:r>
    </w:p>
    <w:p>
      <w:pPr>
        <w:pStyle w:val="ListBullet"/>
      </w:pPr>
      <w:r>
        <w:rPr>
          <w:b/>
        </w:rPr>
        <w:t>gemma4 пишет числа в LaTeX</w:t>
      </w:r>
      <w:r>
        <w:t xml:space="preserve">: </w:t>
      </w:r>
      <w:r>
        <w:rPr>
          <w:rFonts w:ascii="Consolas" w:hAnsi="Consolas"/>
          <w:color w:val="C7254E"/>
          <w:sz w:val="20"/>
        </w:rPr>
        <w:t>значение $1.88 \text{ мг/л}$, что выше нормы</w:t>
      </w:r>
      <w:r>
        <w:t xml:space="preserve"> — модель воспроизводит формат обучающего датасета прямо в markdown-отчёт.</w:t>
      </w:r>
    </w:p>
    <w:p>
      <w:pPr>
        <w:pStyle w:val="ListBullet"/>
      </w:pPr>
      <w:r>
        <w:rPr>
          <w:b/>
        </w:rPr>
        <w:t>Медицинский файнтюн виден</w:t>
      </w:r>
      <w:r>
        <w:t>: JOSIEFIED-Qwen3-8b-health единственная из малых подняла конкретные онкомаркеры (CA 72-4, CA 549) и статус препарата в ГРЛС.</w:t>
      </w:r>
    </w:p>
    <w:p>
      <w:r>
        <w:t xml:space="preserve">А самый красивый эпизод всего проекта — когда </w:t>
      </w:r>
      <w:r>
        <w:rPr>
          <w:b/>
        </w:rPr>
        <w:t>модели нашли баг в детерминированном коде</w:t>
      </w:r>
      <w:r>
        <w:t>. Слой сравнения с референсами пометил мочевую кислоту 581 мкмоль/л как «в норме»:</w:t>
      </w:r>
    </w:p>
    <w:p>
      <w:pPr>
        <w:shd w:val="clear" w:fill="F2F2F2"/>
        <w:spacing w:before="120" w:after="120"/>
      </w:pPr>
      <w:r>
        <w:rPr>
          <w:rFonts w:ascii="Consolas" w:hAnsi="Consolas"/>
          <w:sz w:val="17"/>
        </w:rPr>
        <w:t>| Мочевая кислота | 581.09 | мкмоль/л | 220 - 450 umol/L | в норме |</w:t>
      </w:r>
    </w:p>
    <w:p>
      <w:r>
        <w:t xml:space="preserve">Код сравнивал только числовые поля </w:t>
      </w:r>
      <w:r>
        <w:rPr>
          <w:rFonts w:ascii="Consolas" w:hAnsi="Consolas"/>
          <w:color w:val="C7254E"/>
          <w:sz w:val="20"/>
        </w:rPr>
        <w:t>ref_low</w:t>
      </w:r>
      <w:r>
        <w:t>/</w:t>
      </w:r>
      <w:r>
        <w:rPr>
          <w:rFonts w:ascii="Consolas" w:hAnsi="Consolas"/>
          <w:color w:val="C7254E"/>
          <w:sz w:val="20"/>
        </w:rPr>
        <w:t>ref_high</w:t>
      </w:r>
      <w:r>
        <w:t xml:space="preserve">, а здесь диапазон уехал в текстовое поле. Нет чисел — нечего сравнивать — «в норме» по умолчанию. Три топовые модели независимо </w:t>
      </w:r>
      <w:r>
        <w:rPr>
          <w:b/>
        </w:rPr>
        <w:t>не поверили флагу</w:t>
      </w:r>
      <w:r>
        <w:t xml:space="preserve"> и написали в отчёте: значение превышает диапазон, это гиперурикемия.</w:t>
      </w:r>
    </w:p>
    <w:p>
      <w:pPr>
        <w:ind w:left="480"/>
      </w:pPr>
      <w:r>
        <w:rPr>
          <w:i/>
          <w:color w:val="404040"/>
        </w:rPr>
        <w:t>«Самая опасная ошибка эксперимента — не выдумка нейросети, а тихий баг детерминированного слоя, который считался непогрешимым. Правда нашлась на пересечении "код + модель", где они разошлись.»</w:t>
      </w:r>
    </w:p>
    <w:p>
      <w:r>
        <w:t xml:space="preserve">И обратный пример — честность на негативе: ассистент на вопрос про холестерин ответил, что значений холестерина в данных </w:t>
      </w:r>
      <w:r>
        <w:rPr>
          <w:b/>
        </w:rPr>
        <w:t>нет</w:t>
      </w:r>
      <w:r>
        <w:t xml:space="preserve"> (не выдумал!), разобрал реальный пульс покоя 58.6–62.1 из Garmin и закончил напоминанием сходить к врачу.</w:t>
      </w:r>
    </w:p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«Не баг, а фича» здесь не работает. Двухпанельный мем с мозгом: обычный мозг — «доверяю детерминированному коду, LLM перепроверяю»; сияющий галактический мозг — «LLM ревьюит детерминированный код и находит в нём баги»]</w:t>
      </w:r>
    </w:p>
    <w:p>
      <w:pPr>
        <w:pStyle w:val="Heading1"/>
      </w:pPr>
      <w:r>
        <w:t>Итоги в цифрах: до и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Старт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Финал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E2E-точность (34 документа)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23/34 PASS (68%)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34/34 PASS (100%)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Точность значений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~76–88%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325/325 (100%)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Время на документ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38–450s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13.4s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Полнота ОАК из текстового слоя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14/21 (67%)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21/21 (100%)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Юнит-тестов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144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647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Стоимость отчёта по энергии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~3.5 Вт·ч GPU</w:t>
            </w:r>
          </w:p>
        </w:tc>
      </w:tr>
    </w:tbl>
    <w:p/>
    <w:p>
      <w:pPr>
        <w:shd w:val="clear" w:fill="FFF3CD"/>
      </w:pPr>
      <w:r>
        <w:rPr>
          <w:i/>
          <w:sz w:val="22"/>
        </w:rPr>
        <w:t xml:space="preserve">🖼 </w:t>
      </w:r>
      <w:r>
        <w:rPr>
          <w:i/>
        </w:rPr>
        <w:t>[МЕМ: «Работает — не трогай» перечёркнуто красным. Ниже приписка: «Работает — покрой тестом и только потом трогай. 647 раз проверено»]</w:t>
      </w:r>
    </w:p>
    <w:p>
      <w:pPr>
        <w:pStyle w:val="Heading1"/>
      </w:pPr>
      <w:r>
        <w:t>Лайфхаки, выстраданные на практике</w:t>
      </w:r>
    </w:p>
    <w:p>
      <w:r>
        <w:rPr>
          <w:b/>
        </w:rPr>
        <w:t>Про вход модели:</w:t>
      </w:r>
    </w:p>
    <w:p>
      <w:pPr>
        <w:pStyle w:val="ListBullet"/>
      </w:pPr>
      <w:r>
        <w:t>Если у PDF есть текстовый слой — используй его, а не рендер в JPEG. Половина «галлюцинаций» VLM — это честные попытки прочитать пережатые пиксели.</w:t>
      </w:r>
    </w:p>
    <w:p>
      <w:pPr>
        <w:pStyle w:val="ListBullet"/>
      </w:pPr>
      <w:r>
        <w:t>Verbatim-страж: каждое извлечённое число обязано быть подстрокой исходного текста.</w:t>
      </w:r>
    </w:p>
    <w:p>
      <w:pPr>
        <w:pStyle w:val="ListBullet"/>
      </w:pPr>
      <w:r>
        <w:t>Не переусердствуй с препроцессингом: grayscale и бинаризация для VLM — потеря семантического сигнала, CLAHE не помог вообще. Оптимум разрешения ищи замером (у нас 1600 px, и 1280 оказался медленнее 1600).</w:t>
      </w:r>
    </w:p>
    <w:p>
      <w:r>
        <w:rPr>
          <w:b/>
        </w:rPr>
        <w:t>Про Ollama: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num_predict</w:t>
      </w:r>
      <w:r>
        <w:t xml:space="preserve"> — не «чем больше, тем лучше», а потолок мучений. Считай реальный размер ответа и ставь ×2.</w:t>
      </w:r>
    </w:p>
    <w:p>
      <w:pPr>
        <w:pStyle w:val="ListBullet"/>
      </w:pPr>
      <w:r>
        <w:t xml:space="preserve">Единый </w:t>
      </w:r>
      <w:r>
        <w:rPr>
          <w:rFonts w:ascii="Consolas" w:hAnsi="Consolas"/>
          <w:color w:val="C7254E"/>
          <w:sz w:val="20"/>
        </w:rPr>
        <w:t>num_ctx</w:t>
      </w:r>
      <w:r>
        <w:t xml:space="preserve"> для всех вызовов одной модели — иначе перезагрузка на каждую смену контекста.</w:t>
      </w:r>
    </w:p>
    <w:p>
      <w:pPr>
        <w:pStyle w:val="ListBullet"/>
      </w:pPr>
      <w:r>
        <w:t>Нативная Ollama вместо WSL2: у нас ×3.6 по скорости.</w:t>
      </w:r>
    </w:p>
    <w:p>
      <w:pPr>
        <w:pStyle w:val="ListBullet"/>
      </w:pPr>
      <w:r>
        <w:t xml:space="preserve">Прогрев модели пустым </w:t>
      </w:r>
      <w:r>
        <w:rPr>
          <w:rFonts w:ascii="Consolas" w:hAnsi="Consolas"/>
          <w:color w:val="C7254E"/>
          <w:sz w:val="20"/>
        </w:rPr>
        <w:t>/api/generate</w:t>
      </w:r>
      <w:r>
        <w:t xml:space="preserve"> на старте сервиса — минус 100 секунд у первого пользователя.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ollama ps</w:t>
      </w:r>
      <w:r>
        <w:t xml:space="preserve"> перед любым замером: увидел проценты CPU — результаты в мусор.</w:t>
      </w:r>
    </w:p>
    <w:p>
      <w:r>
        <w:rPr>
          <w:b/>
        </w:rPr>
        <w:t>Про модели:</w:t>
      </w:r>
    </w:p>
    <w:p>
      <w:pPr>
        <w:pStyle w:val="ListBullet"/>
      </w:pPr>
      <w:r>
        <w:t>Публичные лидерборды не переносятся на твой домен. 34 своих документа с ручной разметкой скажут больше, чем OmniDocBench.</w:t>
      </w:r>
    </w:p>
    <w:p>
      <w:pPr>
        <w:pStyle w:val="ListBullet"/>
      </w:pPr>
      <w:r>
        <w:t>temperature=0.0 ≠ детерминизм на GPU. Для критичных таблиц — multi-call voting с early-exit.</w:t>
      </w:r>
    </w:p>
    <w:p>
      <w:pPr>
        <w:pStyle w:val="ListBullet"/>
      </w:pPr>
      <w:r>
        <w:t>MoE — единственный практичный путь к «большим» моделям на потребительском железе.</w:t>
      </w:r>
    </w:p>
    <w:p>
      <w:pPr>
        <w:pStyle w:val="ListBullet"/>
      </w:pPr>
      <w:r>
        <w:t>Thinking-режим для structured-задач выключай; для рекомендаций — уровень medium, high может съесть весь бюджет токенов.</w:t>
      </w:r>
    </w:p>
    <w:p>
      <w:r>
        <w:rPr>
          <w:b/>
        </w:rPr>
        <w:t>Про данные:</w:t>
      </w:r>
    </w:p>
    <w:p>
      <w:pPr>
        <w:pStyle w:val="ListBullet"/>
      </w:pPr>
      <w:r>
        <w:t xml:space="preserve">Госвыгрузки: читай файл, не доверяй спеке (битый </w:t>
      </w:r>
      <w:r>
        <w:rPr>
          <w:rFonts w:ascii="Consolas" w:hAnsi="Consolas"/>
          <w:color w:val="C7254E"/>
          <w:sz w:val="20"/>
        </w:rPr>
        <w:t>&lt;dimension&gt;</w:t>
      </w:r>
      <w:r>
        <w:t>, двойные шапки).</w:t>
      </w:r>
    </w:p>
    <w:p>
      <w:pPr>
        <w:pStyle w:val="ListBullet"/>
      </w:pPr>
      <w:r>
        <w:t>Фаззи-матчинг: чистить вход важнее, чем тюнить порог; ключи ≤3 символов — только точное совпадение.</w:t>
      </w:r>
    </w:p>
    <w:p>
      <w:pPr>
        <w:pStyle w:val="ListBullet"/>
      </w:pPr>
      <w:r>
        <w:t>Дедуп недетерминированного источника — по стабильному инварианту.</w:t>
      </w:r>
    </w:p>
    <w:p>
      <w:pPr>
        <w:pStyle w:val="ListBullet"/>
      </w:pPr>
      <w:r>
        <w:t>Всё, что пришло из OCR/LLM, — недоверенный ввод. Экранируй, как пользовательский.</w:t>
      </w:r>
    </w:p>
    <w:p>
      <w:pPr>
        <w:pStyle w:val="Heading1"/>
      </w:pPr>
      <w:r>
        <w:t>Ссылки</w:t>
      </w:r>
    </w:p>
    <w:p>
      <w:r>
        <w:rPr>
          <w:b/>
        </w:rPr>
        <w:t>Документация и инструменты:</w:t>
      </w:r>
    </w:p>
    <w:p>
      <w:pPr>
        <w:pStyle w:val="ListBullet"/>
      </w:pPr>
      <w:r>
        <w:t>Ollama: https://docs.ollama.com/</w:t>
      </w:r>
    </w:p>
    <w:p>
      <w:pPr>
        <w:pStyle w:val="ListBullet"/>
      </w:pPr>
      <w:r>
        <w:t>Qwen3-VL: https://huggingface.co/Qwen (карточки моделей qwen3-vl)</w:t>
      </w:r>
    </w:p>
    <w:p>
      <w:pPr>
        <w:pStyle w:val="ListBullet"/>
      </w:pPr>
      <w:r>
        <w:t>PyMuPDF: https://pymupdf.readthedocs.io/</w:t>
      </w:r>
    </w:p>
    <w:p>
      <w:pPr>
        <w:pStyle w:val="ListBullet"/>
      </w:pPr>
      <w:r>
        <w:t>RapidFuzz: https://github.com/rapidfuzz/RapidFuzz</w:t>
      </w:r>
    </w:p>
    <w:p>
      <w:pPr>
        <w:pStyle w:val="ListBullet"/>
      </w:pPr>
      <w:r>
        <w:t>sqlite-vec (векторный поиск в SQLite): https://github.com/asg017/sqlite-vec</w:t>
      </w:r>
    </w:p>
    <w:p>
      <w:pPr>
        <w:pStyle w:val="ListBullet"/>
      </w:pPr>
      <w:r>
        <w:t>BAAI bge-m3 (мультиязычные эмбеддинги): https://huggingface.co/BAAI/bge-m3</w:t>
      </w:r>
    </w:p>
    <w:p>
      <w:pPr>
        <w:pStyle w:val="ListBullet"/>
      </w:pPr>
      <w:r>
        <w:t>instructor (structured output): https://python.useinstructor.com/</w:t>
      </w:r>
    </w:p>
    <w:p>
      <w:r>
        <w:rPr>
          <w:b/>
        </w:rPr>
        <w:t>Бенчмарки и исследователи:</w:t>
      </w:r>
    </w:p>
    <w:p>
      <w:pPr>
        <w:pStyle w:val="ListBullet"/>
      </w:pPr>
      <w:r>
        <w:t>OmniDocBench (OpenDataLab) — тот самый лидерборд, который не переносится на кириллицу: https://github.com/opendatalab/OmniDocBench</w:t>
      </w:r>
    </w:p>
    <w:p>
      <w:pPr>
        <w:pStyle w:val="ListBullet"/>
      </w:pPr>
      <w:r>
        <w:t>PaddleOCR-VL: https://github.com/PaddlePaddle/PaddleOCR</w:t>
      </w:r>
    </w:p>
    <w:p>
      <w:pPr>
        <w:pStyle w:val="ListBullet"/>
      </w:pPr>
      <w:r>
        <w:t>huihui_ai — abliterated-версии моделей: https://ollama.com/huihui_ai</w:t>
      </w:r>
    </w:p>
    <w:p>
      <w:pPr>
        <w:pStyle w:val="ListBullet"/>
      </w:pPr>
      <w:r>
        <w:t>LibreHardwareMonitor (телеметрия железа): https://github.com/LibreHardwareMonitor/LibreHardwareMonitor</w:t>
      </w:r>
    </w:p>
    <w:p>
      <w:r>
        <w:rPr>
          <w:b/>
        </w:rPr>
        <w:t>Реестры:</w:t>
      </w:r>
    </w:p>
    <w:p>
      <w:pPr>
        <w:pStyle w:val="ListBullet"/>
      </w:pPr>
      <w:r>
        <w:t>ФСЛИ (Федеральный справочник лабораторных исследований): https://nsi.rosminzdrav.ru/</w:t>
      </w:r>
    </w:p>
    <w:p>
      <w:pPr>
        <w:pStyle w:val="ListBullet"/>
      </w:pPr>
      <w:r>
        <w:t>ГРЛС (Государственный реестр лекарственных средств): https://grls.rosminzdrav.ru/</w:t>
      </w:r>
    </w:p>
    <w:p>
      <w:pPr>
        <w:jc w:val="center"/>
      </w:pPr>
      <w:r>
        <w:t>⸻</w:t>
      </w:r>
    </w:p>
    <w:p>
      <w:r>
        <w:rPr>
          <w:i/>
        </w:rPr>
        <w:t>Все числа в статье — из реальных прогонов на корпусе из 34 медицинских документов; логи бенчмарков и журнал разработки ведутся в репозитории проекта. Система не является медицинским изделием и не заменяет врача — каждый отчёт заканчивается напоминанием об этом, и это не дисклеймер для галочки.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