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F15C43" w:rsidRPr="00005EED" w14:paraId="2CCC6F96" w14:textId="77777777" w:rsidTr="00165579">
        <w:tc>
          <w:tcPr>
            <w:tcW w:w="1117" w:type="dxa"/>
            <w:shd w:val="clear" w:color="auto" w:fill="auto"/>
          </w:tcPr>
          <w:p w14:paraId="216FEC55" w14:textId="3B7C5B7A" w:rsidR="00F15C43" w:rsidRPr="00165579" w:rsidRDefault="00F15C43" w:rsidP="00B931BA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DCA4335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3381294A" w14:textId="282F48F4" w:rsidR="00F15C43" w:rsidRPr="00165579" w:rsidRDefault="00F15C43" w:rsidP="00B931BA">
            <w:pPr>
              <w:pStyle w:val="Standard"/>
              <w:rPr>
                <w:sz w:val="18"/>
                <w:highlight w:val="lightGray"/>
              </w:rPr>
            </w:pPr>
          </w:p>
        </w:tc>
        <w:tc>
          <w:tcPr>
            <w:tcW w:w="1259" w:type="dxa"/>
            <w:shd w:val="clear" w:color="auto" w:fill="auto"/>
          </w:tcPr>
          <w:p w14:paraId="7D19B7F9" w14:textId="67D3F572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5EB3BF38" w14:textId="497BFC2B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</w:p>
        </w:tc>
        <w:tc>
          <w:tcPr>
            <w:tcW w:w="1026" w:type="dxa"/>
            <w:shd w:val="clear" w:color="auto" w:fill="auto"/>
          </w:tcPr>
          <w:p w14:paraId="30BBB99C" w14:textId="3485CAB9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</w:p>
        </w:tc>
      </w:tr>
      <w:tr w:rsidR="00165579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</w:t>
            </w:r>
            <w:r w:rsidRPr="00165579">
              <w:rPr>
                <w:sz w:val="18"/>
                <w:lang w:val="ru-RU"/>
              </w:rPr>
              <w:t xml:space="preserve"> </w:t>
            </w:r>
            <w:r w:rsidRPr="00165579">
              <w:rPr>
                <w:sz w:val="18"/>
                <w:lang w:val="ru-RU"/>
              </w:rPr>
              <w:t>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165579" w:rsidRPr="00005EED" w:rsidRDefault="00D55196" w:rsidP="0016557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165579" w:rsidRPr="00D55196" w:rsidRDefault="00D55196" w:rsidP="0016557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2C8765E1" w:rsidR="00165579" w:rsidRPr="00D55196" w:rsidRDefault="00D55196" w:rsidP="0016557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09.10.24</w:t>
            </w:r>
          </w:p>
        </w:tc>
      </w:tr>
      <w:tr w:rsidR="00165579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7777777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F356C10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547EEEA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73A55B73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9B23FD1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165579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77777777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33FF012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01D2710F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147F9A3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14083A3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165579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165579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165579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165579" w:rsidRPr="00165579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165579" w:rsidRPr="00BC4479" w:rsidRDefault="00165579" w:rsidP="00165579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165579" w:rsidRPr="00005EED" w:rsidRDefault="00165579" w:rsidP="00165579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165579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754F74C" w14:textId="45385C59" w:rsidR="00F15C43" w:rsidRPr="00616AC6" w:rsidRDefault="00FE51AB" w:rsidP="00B931BA">
            <w:pPr>
              <w:pStyle w:val="TableContents"/>
              <w:rPr>
                <w:lang w:val="ru-RU"/>
              </w:rPr>
            </w:pPr>
            <w:hyperlink r:id="rId7" w:history="1">
              <w:r w:rsidRPr="00FE51AB">
                <w:rPr>
                  <w:rStyle w:val="a4"/>
                  <w:lang w:val="ru-RU"/>
                </w:rPr>
                <w:t>https://www.elibrary.ru/ite</w:t>
              </w:r>
              <w:r w:rsidRPr="00FE51AB">
                <w:rPr>
                  <w:rStyle w:val="a4"/>
                  <w:lang w:val="ru-RU"/>
                </w:rPr>
                <w:t>m</w:t>
              </w:r>
              <w:r w:rsidRPr="00FE51AB">
                <w:rPr>
                  <w:rStyle w:val="a4"/>
                  <w:lang w:val="ru-RU"/>
                </w:rPr>
                <w:t>.asp?id=47220270</w:t>
              </w:r>
            </w:hyperlink>
          </w:p>
        </w:tc>
      </w:tr>
      <w:tr w:rsidR="00F15C43" w:rsidRPr="00165579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1B74A458" w:rsidR="00F15C43" w:rsidRPr="00B86CDF" w:rsidRDefault="00B86CDF" w:rsidP="00B931BA">
            <w:pPr>
              <w:pStyle w:val="TableContents"/>
              <w:rPr>
                <w:lang w:val="ru-RU"/>
              </w:rPr>
            </w:pPr>
            <w:r w:rsidRPr="00B86CDF">
              <w:rPr>
                <w:sz w:val="21"/>
                <w:szCs w:val="21"/>
                <w:lang w:val="ru-RU"/>
              </w:rPr>
              <w:t>ПЕРЕДАЧА ИНФОРМАЦИИ В УСЛОВИЯХ ПОМЕХ, ДОПОЛНИТЕЛЬНОЕ КОДИРОВАНИЕ ЗАМЕЩАЮЩИМ ТРОИЧНЫМ КОДОМ, ОГРАНИЧЕНИЯ И ВОЗМОЖНОСТИ СУЩЕСТВУЮЩИХ ИНФОРМАЦИОННЫХ ТЕХНОЛОГИЙ, ИНФОРМАЦИОННАЯ БЕЗОПАСНОСТЬ ТЕЛЕКОММУНИКАЦИОННЫХ СИСТЕМ</w:t>
            </w:r>
          </w:p>
        </w:tc>
      </w:tr>
      <w:tr w:rsidR="00F15C43" w:rsidRPr="00165579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5F4DC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6DAF4D39" w14:textId="6793289B" w:rsidR="00F15C43" w:rsidRPr="00B66D75" w:rsidRDefault="00B27A23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Благодаря эт</w:t>
            </w:r>
            <w:r w:rsidR="0090394C">
              <w:rPr>
                <w:lang w:val="ru-RU"/>
              </w:rPr>
              <w:t>ой технологии возможно уменьшить избыточность двоичного сообщения</w:t>
            </w:r>
            <w:r w:rsidR="00B66D75">
              <w:rPr>
                <w:lang w:val="ru-RU"/>
              </w:rPr>
              <w:t xml:space="preserve">, </w:t>
            </w:r>
            <m:oMath>
              <m:r>
                <w:rPr>
                  <w:rFonts w:ascii="Cambria Math" w:hAnsi="Cambria Math"/>
                  <w:lang w:val="ru-RU"/>
                </w:rPr>
                <m:t>число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троичных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символов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будет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уменьшено,в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среднем,в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val="ru-RU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  <m:r>
                <w:rPr>
                  <w:rFonts w:ascii="Cambria Math" w:hAnsi="Cambria Math"/>
                  <w:lang w:val="ru-RU"/>
                </w:rPr>
                <m:t>≈1</m:t>
              </m:r>
              <m:r>
                <w:rPr>
                  <w:rFonts w:ascii="Cambria Math" w:hAnsi="Cambria Math"/>
                  <w:lang w:val="ru-RU"/>
                </w:rPr>
                <m:t>, 6 раз</m:t>
              </m:r>
            </m:oMath>
            <w:r w:rsidR="0090394C">
              <w:rPr>
                <w:lang w:val="ru-RU"/>
              </w:rPr>
              <w:t xml:space="preserve"> </w:t>
            </w:r>
          </w:p>
          <w:p w14:paraId="13370F09" w14:textId="059769FA" w:rsidR="00F15C43" w:rsidRDefault="00B66D75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Данная технология повышает помехоустойчивость кода</w:t>
            </w:r>
          </w:p>
          <w:p w14:paraId="0CCBD33F" w14:textId="63964E4E" w:rsidR="00D55196" w:rsidRDefault="00D55196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D55196">
              <w:rPr>
                <w:lang w:val="ru-RU"/>
              </w:rPr>
              <w:t>роичное</w:t>
            </w:r>
            <w:r w:rsidRPr="00D55196">
              <w:rPr>
                <w:lang w:val="ru-RU"/>
              </w:rPr>
              <w:t xml:space="preserve"> кодирование обеспечивает возможность дополнительного обнаружения ошибок </w:t>
            </w:r>
          </w:p>
          <w:p w14:paraId="4248843E" w14:textId="350E7FCE" w:rsidR="00F15C43" w:rsidRDefault="00B66D75" w:rsidP="00D55196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о</w:t>
            </w:r>
            <w:r w:rsidRPr="00F44564">
              <w:rPr>
                <w:lang w:val="ru-RU"/>
              </w:rPr>
              <w:t>писан алгоритм, который переводит двоичные символы в троичные, используя логические схемы</w:t>
            </w:r>
          </w:p>
          <w:p w14:paraId="10783BD2" w14:textId="77777777" w:rsidR="00D55196" w:rsidRPr="00D55196" w:rsidRDefault="00D55196" w:rsidP="00D55196">
            <w:pPr>
              <w:pStyle w:val="TableContents"/>
              <w:rPr>
                <w:lang w:val="ru-RU"/>
              </w:rPr>
            </w:pPr>
          </w:p>
          <w:p w14:paraId="49B4BE92" w14:textId="77777777" w:rsidR="00F15C43" w:rsidRPr="0090394C" w:rsidRDefault="00F15C43" w:rsidP="00B931BA">
            <w:pPr>
              <w:pStyle w:val="TableContents"/>
              <w:rPr>
                <w:i/>
                <w:lang w:val="ru-RU"/>
              </w:rPr>
            </w:pPr>
          </w:p>
          <w:p w14:paraId="45C684D8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04614D4C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41C91306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3FA445CD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9EBD81A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18D06F5F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5E6C95B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797F57E2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BAA2CC1" w14:textId="77777777" w:rsidR="00FE51AB" w:rsidRPr="0090394C" w:rsidRDefault="00FE51AB" w:rsidP="00B931BA">
            <w:pPr>
              <w:pStyle w:val="TableContents"/>
              <w:rPr>
                <w:lang w:val="ru-RU"/>
              </w:rPr>
            </w:pPr>
          </w:p>
          <w:p w14:paraId="35FFCCA5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315A951B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:rsidRPr="00165579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E7D6BC6" w14:textId="09D0A984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E51AB" w:rsidRPr="00FE51AB">
              <w:rPr>
                <w:lang w:val="ru-RU"/>
              </w:rPr>
              <w:t>окращение избыточности передаваемых символов</w:t>
            </w:r>
          </w:p>
          <w:p w14:paraId="4371589E" w14:textId="448175E1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FE51AB" w:rsidRPr="00FE51AB">
              <w:rPr>
                <w:lang w:val="ru-RU"/>
              </w:rPr>
              <w:t>озможность дополнительного обнаружения</w:t>
            </w:r>
            <w:r w:rsidR="00FE51AB" w:rsidRPr="00FE51AB">
              <w:rPr>
                <w:lang w:val="ru-RU"/>
              </w:rPr>
              <w:t xml:space="preserve"> </w:t>
            </w:r>
            <w:r w:rsidR="00FE51AB" w:rsidRPr="00FE51AB">
              <w:rPr>
                <w:lang w:val="ru-RU"/>
              </w:rPr>
              <w:t>ошибок передачи информации</w:t>
            </w:r>
          </w:p>
          <w:p w14:paraId="2968F05C" w14:textId="33131C0F" w:rsidR="00F87962" w:rsidRPr="00FE51AB" w:rsidRDefault="00F87962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F87962">
              <w:rPr>
                <w:lang w:val="ru-RU"/>
              </w:rPr>
              <w:t>Троичная система может выразить больше состояний с меньшим количеством символов.</w:t>
            </w:r>
          </w:p>
        </w:tc>
      </w:tr>
      <w:tr w:rsidR="00F15C43" w:rsidRPr="00165579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F8E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22C416" w14:textId="623E9F04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 w:rsidRPr="00AB4A42">
              <w:rPr>
                <w:lang w:val="ru-RU"/>
              </w:rPr>
              <w:t>Сложность реализации</w:t>
            </w:r>
            <w:r>
              <w:rPr>
                <w:lang w:val="ru-RU"/>
              </w:rPr>
              <w:t xml:space="preserve"> из-за троичной системы</w:t>
            </w:r>
            <w:r w:rsidR="00B66D75">
              <w:rPr>
                <w:lang w:val="ru-RU"/>
              </w:rPr>
              <w:t xml:space="preserve">, </w:t>
            </w:r>
            <w:r w:rsidR="00D55196">
              <w:rPr>
                <w:lang w:val="ru-RU"/>
              </w:rPr>
              <w:t>т. к. троичные вычисления сложнее двоичных</w:t>
            </w:r>
          </w:p>
          <w:p w14:paraId="28C9503E" w14:textId="1A82FFE6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Эта технология столкнётся с проблемой несовместимости с существующими устройствами</w:t>
            </w:r>
          </w:p>
          <w:p w14:paraId="4E18229B" w14:textId="56C077C9" w:rsidR="00F15C43" w:rsidRPr="00616AC6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Малоизученность</w:t>
            </w:r>
            <w:proofErr w:type="spellEnd"/>
            <w:r w:rsidRPr="00AB4A42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Эту технологию будет сложно внедрить, </w:t>
            </w:r>
            <w:r w:rsidR="00D55196">
              <w:rPr>
                <w:lang w:val="ru-RU"/>
              </w:rPr>
              <w:t>т. к.</w:t>
            </w:r>
            <w:r>
              <w:rPr>
                <w:lang w:val="ru-RU"/>
              </w:rPr>
              <w:t xml:space="preserve"> о ней почти никто не знает</w:t>
            </w:r>
          </w:p>
        </w:tc>
      </w:tr>
      <w:tr w:rsidR="00F15C43" w:rsidRPr="00165579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ACE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C8FA95D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6E61172B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D55196" w:rsidRDefault="00623918"/>
    <w:sectPr w:rsidR="00623918" w:rsidRPr="00D5519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8826F" w14:textId="77777777" w:rsidR="00AD2D3E" w:rsidRDefault="00AD2D3E" w:rsidP="00F15C43">
      <w:r>
        <w:separator/>
      </w:r>
    </w:p>
  </w:endnote>
  <w:endnote w:type="continuationSeparator" w:id="0">
    <w:p w14:paraId="0E0BEB0B" w14:textId="77777777" w:rsidR="00AD2D3E" w:rsidRDefault="00AD2D3E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ACD4" w14:textId="77777777" w:rsidR="00AD2D3E" w:rsidRDefault="00AD2D3E" w:rsidP="00F15C43">
      <w:r>
        <w:separator/>
      </w:r>
    </w:p>
  </w:footnote>
  <w:footnote w:type="continuationSeparator" w:id="0">
    <w:p w14:paraId="2871FB5E" w14:textId="77777777" w:rsidR="00AD2D3E" w:rsidRDefault="00AD2D3E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 w16cid:durableId="1534149550">
    <w:abstractNumId w:val="0"/>
  </w:num>
  <w:num w:numId="2" w16cid:durableId="1397555575">
    <w:abstractNumId w:val="1"/>
  </w:num>
  <w:num w:numId="3" w16cid:durableId="1105347042">
    <w:abstractNumId w:val="2"/>
  </w:num>
  <w:num w:numId="4" w16cid:durableId="1642686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165579"/>
    <w:rsid w:val="00176AFC"/>
    <w:rsid w:val="00193680"/>
    <w:rsid w:val="00623918"/>
    <w:rsid w:val="008E72ED"/>
    <w:rsid w:val="0090394C"/>
    <w:rsid w:val="00AB4A42"/>
    <w:rsid w:val="00AD2D3E"/>
    <w:rsid w:val="00B27A23"/>
    <w:rsid w:val="00B66D75"/>
    <w:rsid w:val="00B83D63"/>
    <w:rsid w:val="00B86CDF"/>
    <w:rsid w:val="00CE6E90"/>
    <w:rsid w:val="00D55196"/>
    <w:rsid w:val="00E632D9"/>
    <w:rsid w:val="00F15C43"/>
    <w:rsid w:val="00F44564"/>
    <w:rsid w:val="00F87962"/>
    <w:rsid w:val="00FC027D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472202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4</cp:revision>
  <dcterms:created xsi:type="dcterms:W3CDTF">2024-10-03T19:11:00Z</dcterms:created>
  <dcterms:modified xsi:type="dcterms:W3CDTF">2024-10-07T13:23:00Z</dcterms:modified>
</cp:coreProperties>
</file>