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A649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AFCFCEF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высшего образования </w:t>
      </w:r>
    </w:p>
    <w:p w14:paraId="1680426E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«Национальный исследовательский университет ИТМО»</w:t>
      </w:r>
    </w:p>
    <w:p w14:paraId="51813520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Факультет программной инженерии и компьютерной техники</w:t>
      </w:r>
    </w:p>
    <w:p w14:paraId="64DFEB2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D4E4CC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FE36A6B" w14:textId="77777777" w:rsidR="007109FC" w:rsidRPr="00826ED1" w:rsidRDefault="007109FC" w:rsidP="007109FC">
      <w:pPr>
        <w:tabs>
          <w:tab w:val="left" w:pos="1529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127670B4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4CE571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AF02C4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ADF839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C85C52" w14:textId="15BF9085" w:rsidR="007109FC" w:rsidRPr="007109FC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Лабораторная работа по ОПД №</w:t>
      </w:r>
      <w:r w:rsidRPr="007109FC">
        <w:rPr>
          <w:color w:val="000000" w:themeColor="text1"/>
        </w:rPr>
        <w:t>3</w:t>
      </w:r>
    </w:p>
    <w:p w14:paraId="508AAA87" w14:textId="4F70DF05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Вариант </w:t>
      </w:r>
      <w:r w:rsidRPr="007109FC">
        <w:rPr>
          <w:color w:val="000000" w:themeColor="text1"/>
        </w:rPr>
        <w:t>6013</w:t>
      </w:r>
    </w:p>
    <w:p w14:paraId="72BCD6E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18C6DC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35C1E7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009BDC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0C17EF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A317CA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787530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D8A11C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4D818D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13ECAE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0F9BF2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82620F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9CB849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FAB5B0E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D10C5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DD340CC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6987D5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78CD94A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178965E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Выполнил</w:t>
      </w:r>
      <w:r w:rsidRPr="00826ED1">
        <w:rPr>
          <w:color w:val="000000" w:themeColor="text1"/>
        </w:rPr>
        <w:br/>
        <w:t>Пчелкин Илья Игоревич</w:t>
      </w:r>
    </w:p>
    <w:p w14:paraId="4A2D6D9D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  <w:lang w:val="en-US"/>
        </w:rPr>
        <w:t>P</w:t>
      </w:r>
      <w:r w:rsidRPr="00826ED1">
        <w:rPr>
          <w:color w:val="000000" w:themeColor="text1"/>
        </w:rPr>
        <w:t>3106</w:t>
      </w:r>
    </w:p>
    <w:p w14:paraId="4BD2F53A" w14:textId="77777777" w:rsidR="007109FC" w:rsidRPr="00826ED1" w:rsidRDefault="007109FC" w:rsidP="007109FC">
      <w:pPr>
        <w:jc w:val="right"/>
        <w:rPr>
          <w:color w:val="000000" w:themeColor="text1"/>
        </w:rPr>
      </w:pPr>
    </w:p>
    <w:p w14:paraId="7716A010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Проверила</w:t>
      </w:r>
    </w:p>
    <w:p w14:paraId="1AEFFF13" w14:textId="6294FF10" w:rsidR="007109FC" w:rsidRDefault="007109FC" w:rsidP="007109FC">
      <w:pPr>
        <w:jc w:val="right"/>
        <w:rPr>
          <w:color w:val="000000" w:themeColor="text1"/>
        </w:rPr>
      </w:pPr>
      <w:r w:rsidRPr="00386895">
        <w:rPr>
          <w:color w:val="000000" w:themeColor="text1"/>
        </w:rPr>
        <w:t xml:space="preserve">      </w:t>
      </w:r>
      <w:r w:rsidRPr="007109FC">
        <w:rPr>
          <w:color w:val="000000" w:themeColor="text1"/>
        </w:rPr>
        <w:t>Ткешелашвили Н.М.</w:t>
      </w:r>
    </w:p>
    <w:p w14:paraId="07CBD960" w14:textId="325EE0F0" w:rsidR="007109FC" w:rsidRDefault="007109FC" w:rsidP="007109FC">
      <w:pPr>
        <w:rPr>
          <w:color w:val="000000" w:themeColor="text1"/>
        </w:rPr>
      </w:pPr>
    </w:p>
    <w:p w14:paraId="7CE81F57" w14:textId="77777777" w:rsidR="007109FC" w:rsidRPr="00826ED1" w:rsidRDefault="007109FC" w:rsidP="007109FC">
      <w:pPr>
        <w:rPr>
          <w:color w:val="000000" w:themeColor="text1"/>
        </w:rPr>
      </w:pPr>
    </w:p>
    <w:p w14:paraId="041935D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632A2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F9BEFA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44E1E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99C5DC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EC6478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7B1D9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CFCB72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60B49C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A1A45C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CF51355" w14:textId="77777777" w:rsidR="007109FC" w:rsidRDefault="007109FC" w:rsidP="007109FC">
      <w:pPr>
        <w:tabs>
          <w:tab w:val="center" w:pos="4677"/>
          <w:tab w:val="right" w:pos="9355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5B0C950E" w14:textId="77777777" w:rsidR="007109FC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30F36465" w14:textId="0CBF1D4B" w:rsidR="007109FC" w:rsidRPr="00826ED1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26ED1">
        <w:rPr>
          <w:color w:val="000000" w:themeColor="text1"/>
        </w:rPr>
        <w:t>Санкт-Петербург 2024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045F393B" w14:textId="77777777" w:rsidR="007109FC" w:rsidRDefault="007109FC" w:rsidP="007109FC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54234B4C" w14:textId="77777777" w:rsidR="007109FC" w:rsidRPr="004A43D5" w:rsidRDefault="007109FC" w:rsidP="007109FC">
              <w:pPr>
                <w:autoSpaceDE w:val="0"/>
                <w:autoSpaceDN w:val="0"/>
                <w:adjustRightInd w:val="0"/>
                <w:rPr>
                  <w:rFonts w:ascii="Calibri" w:eastAsia="Microsoft YaHei" w:hAnsi="Calibri" w:cs="Calibr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26ED1">
                <w:rPr>
                  <w:color w:val="000000" w:themeColor="text1"/>
                </w:rPr>
                <w:t>Оглавление</w:t>
              </w:r>
            </w:p>
            <w:p w14:paraId="331D5C32" w14:textId="20B10BB2" w:rsidR="00E218C5" w:rsidRDefault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26ED1">
                <w:rPr>
                  <w:color w:val="000000" w:themeColor="text1"/>
                </w:rPr>
                <w:instrText>TOC \o "1-3" \h \z \u</w:instrText>
              </w: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0379093" w:history="1">
                <w:r w:rsidR="00E218C5" w:rsidRPr="006B5A38">
                  <w:rPr>
                    <w:rStyle w:val="ac"/>
                    <w:noProof/>
                  </w:rPr>
                  <w:t>Текст задания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_Toc190379093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 w:rsidR="00B47C08">
                  <w:rPr>
                    <w:noProof/>
                    <w:webHidden/>
                  </w:rPr>
                  <w:t>3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0866B9D1" w14:textId="09B71578" w:rsidR="00E218C5" w:rsidRDefault="00B47C0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4" w:history="1">
                <w:r w:rsidR="00E218C5" w:rsidRPr="006B5A38">
                  <w:rPr>
                    <w:rStyle w:val="ac"/>
                    <w:noProof/>
                  </w:rPr>
                  <w:t>Функция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_Toc190379094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67F33D9F" w14:textId="78A09D85" w:rsidR="00E218C5" w:rsidRDefault="00B47C0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5" w:history="1">
                <w:r w:rsidR="00E218C5" w:rsidRPr="006B5A38">
                  <w:rPr>
                    <w:rStyle w:val="ac"/>
                    <w:noProof/>
                  </w:rPr>
                  <w:t>Область представления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_Toc190379095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798FED87" w14:textId="44D74D6D" w:rsidR="00E218C5" w:rsidRDefault="00B47C0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6" w:history="1">
                <w:r w:rsidR="00E218C5" w:rsidRPr="006B5A38">
                  <w:rPr>
                    <w:rStyle w:val="ac"/>
                    <w:noProof/>
                  </w:rPr>
                  <w:t>ОДЗ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_Toc190379096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21983C0C" w14:textId="4005E64C" w:rsidR="00E218C5" w:rsidRDefault="00B47C0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7" w:history="1">
                <w:r w:rsidR="00E218C5" w:rsidRPr="006B5A38">
                  <w:rPr>
                    <w:rStyle w:val="ac"/>
                    <w:noProof/>
                  </w:rPr>
                  <w:t>Трассировка программы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_Toc190379097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68445054" w14:textId="438F81CA" w:rsidR="00E218C5" w:rsidRDefault="00B47C0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8" w:history="1">
                <w:r w:rsidR="00E218C5" w:rsidRPr="006B5A38">
                  <w:rPr>
                    <w:rStyle w:val="ac"/>
                    <w:noProof/>
                  </w:rPr>
                  <w:t>Вывод</w:t>
                </w:r>
                <w:r w:rsidR="00E218C5">
                  <w:rPr>
                    <w:noProof/>
                    <w:webHidden/>
                  </w:rPr>
                  <w:tab/>
                </w:r>
                <w:r w:rsidR="00E218C5">
                  <w:rPr>
                    <w:noProof/>
                    <w:webHidden/>
                  </w:rPr>
                  <w:fldChar w:fldCharType="begin"/>
                </w:r>
                <w:r w:rsidR="00E218C5">
                  <w:rPr>
                    <w:noProof/>
                    <w:webHidden/>
                  </w:rPr>
                  <w:instrText xml:space="preserve"> PAGEREF _Toc190379098 \h </w:instrText>
                </w:r>
                <w:r w:rsidR="00E218C5">
                  <w:rPr>
                    <w:noProof/>
                    <w:webHidden/>
                  </w:rPr>
                </w:r>
                <w:r w:rsidR="00E218C5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E218C5">
                  <w:rPr>
                    <w:noProof/>
                    <w:webHidden/>
                  </w:rPr>
                  <w:fldChar w:fldCharType="end"/>
                </w:r>
              </w:hyperlink>
            </w:p>
            <w:p w14:paraId="7C4BFF3A" w14:textId="1FCA9AA8" w:rsidR="007109FC" w:rsidRDefault="007109FC" w:rsidP="007109FC">
              <w:pPr>
                <w:rPr>
                  <w:color w:val="000000" w:themeColor="text1"/>
                </w:rPr>
              </w:pPr>
              <w:r w:rsidRPr="00826ED1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0A8B49C9" w14:textId="77777777" w:rsidR="007109FC" w:rsidRPr="004A43D5" w:rsidRDefault="007109FC" w:rsidP="007109FC">
      <w:pPr>
        <w:rPr>
          <w:noProof/>
          <w:color w:val="000000" w:themeColor="text1"/>
        </w:rPr>
      </w:pP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</w:p>
    <w:p w14:paraId="1C9A654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2C5D03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42F91E7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12CE63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826ED1">
        <w:br w:type="page"/>
      </w:r>
    </w:p>
    <w:p w14:paraId="6E84A246" w14:textId="77777777" w:rsidR="007109FC" w:rsidRPr="00826ED1" w:rsidRDefault="007109FC" w:rsidP="007109FC">
      <w:pPr>
        <w:pStyle w:val="3"/>
        <w:rPr>
          <w:rFonts w:cs="Times New Roman"/>
        </w:rPr>
      </w:pPr>
      <w:bookmarkStart w:id="2" w:name="_Toc190379093"/>
      <w:r w:rsidRPr="00826ED1">
        <w:rPr>
          <w:rFonts w:cs="Times New Roman"/>
        </w:rPr>
        <w:lastRenderedPageBreak/>
        <w:t>Текст задания</w:t>
      </w:r>
      <w:bookmarkEnd w:id="2"/>
    </w:p>
    <w:bookmarkEnd w:id="1"/>
    <w:p w14:paraId="08E7977E" w14:textId="77777777" w:rsidR="007109FC" w:rsidRDefault="007109FC" w:rsidP="007109FC">
      <w:pPr>
        <w:pStyle w:val="af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DE1E037" w14:textId="0A3F3670" w:rsidR="007109FC" w:rsidRPr="00826ED1" w:rsidRDefault="007109FC" w:rsidP="007109FC">
      <w:pPr>
        <w:rPr>
          <w:rFonts w:eastAsiaTheme="majorEastAsia"/>
          <w:color w:val="2F5496" w:themeColor="accent1" w:themeShade="BF"/>
        </w:rPr>
      </w:pPr>
      <w:r>
        <w:rPr>
          <w:rFonts w:eastAsiaTheme="majorEastAsia"/>
          <w:noProof/>
          <w:color w:val="2F5496" w:themeColor="accent1" w:themeShade="BF"/>
        </w:rPr>
        <w:drawing>
          <wp:inline distT="0" distB="0" distL="0" distR="0" wp14:anchorId="28AACB8E" wp14:editId="2AE31F1C">
            <wp:extent cx="3924300" cy="431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484" cy="43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957D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</w:rPr>
      </w:pPr>
      <w:r w:rsidRPr="00826ED1">
        <w:rPr>
          <w:rFonts w:eastAsiaTheme="majorEastAsia"/>
          <w:color w:val="2F5496" w:themeColor="accent1" w:themeShade="BF"/>
        </w:rPr>
        <w:br w:type="page"/>
      </w:r>
    </w:p>
    <w:p w14:paraId="423D645A" w14:textId="7449E897" w:rsidR="00344C96" w:rsidRDefault="003D3167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76786336" wp14:editId="3F89B67F">
            <wp:extent cx="6106740" cy="7790411"/>
            <wp:effectExtent l="0" t="0" r="889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17" cy="7804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4C96">
        <w:br w:type="page"/>
      </w:r>
    </w:p>
    <w:p w14:paraId="6D419607" w14:textId="4D011C35" w:rsidR="007109FC" w:rsidRPr="007109FC" w:rsidRDefault="007109FC" w:rsidP="007109FC">
      <w:pPr>
        <w:pStyle w:val="3"/>
        <w:rPr>
          <w:rFonts w:cs="Times New Roman"/>
        </w:rPr>
      </w:pPr>
      <w:bookmarkStart w:id="3" w:name="_Toc190379094"/>
      <w:r w:rsidRPr="00826ED1">
        <w:rPr>
          <w:rFonts w:cs="Times New Roman"/>
        </w:rPr>
        <w:lastRenderedPageBreak/>
        <w:t>Функция</w:t>
      </w:r>
      <w:bookmarkEnd w:id="3"/>
    </w:p>
    <w:p w14:paraId="37B2C421" w14:textId="1EF4DA64" w:rsidR="003D3167" w:rsidRPr="003D3167" w:rsidRDefault="003D3167" w:rsidP="007109FC">
      <w:r>
        <w:t>Поиск минимального чётного элемента</w:t>
      </w:r>
    </w:p>
    <w:p w14:paraId="21712858" w14:textId="3EA40B19" w:rsidR="007109FC" w:rsidRPr="00826ED1" w:rsidRDefault="007109FC" w:rsidP="007109FC">
      <w:pPr>
        <w:pStyle w:val="3"/>
        <w:rPr>
          <w:rFonts w:cs="Times New Roman"/>
        </w:rPr>
      </w:pPr>
      <w:bookmarkStart w:id="4" w:name="_Toc190379095"/>
      <w:r w:rsidRPr="00826ED1">
        <w:rPr>
          <w:rFonts w:cs="Times New Roman"/>
        </w:rPr>
        <w:t>Область представления</w:t>
      </w:r>
      <w:bookmarkEnd w:id="4"/>
    </w:p>
    <w:p w14:paraId="6F178656" w14:textId="77777777" w:rsidR="003D3167" w:rsidRDefault="003D3167" w:rsidP="003D3167">
      <w:r>
        <w:rPr>
          <w:lang w:val="en-US"/>
        </w:rPr>
        <w:t>m</w:t>
      </w:r>
      <w:r>
        <w:t xml:space="preserve">[0], </w:t>
      </w:r>
      <w:r>
        <w:rPr>
          <w:lang w:val="en-US"/>
        </w:rPr>
        <w:t>m</w:t>
      </w:r>
      <w:r>
        <w:t xml:space="preserve">[1], </w:t>
      </w:r>
      <w:r>
        <w:rPr>
          <w:lang w:val="en-US"/>
        </w:rPr>
        <w:t>m</w:t>
      </w:r>
      <w:r>
        <w:t xml:space="preserve">[2], </w:t>
      </w:r>
      <w:r>
        <w:rPr>
          <w:lang w:val="en-US"/>
        </w:rPr>
        <w:t>m</w:t>
      </w:r>
      <w:r>
        <w:t xml:space="preserve">[3] – знаковые 16-разрядные числа </w:t>
      </w:r>
    </w:p>
    <w:p w14:paraId="748989CD" w14:textId="77777777" w:rsidR="003D3167" w:rsidRPr="003D3167" w:rsidRDefault="003D3167" w:rsidP="003D3167">
      <w:r>
        <w:rPr>
          <w:lang w:val="en-US"/>
        </w:rPr>
        <w:t>a</w:t>
      </w:r>
      <w:r>
        <w:t xml:space="preserve"> –</w:t>
      </w:r>
      <w:r w:rsidRPr="003D3167">
        <w:t xml:space="preserve"> </w:t>
      </w:r>
      <w:r>
        <w:t>беззнаковые 11-разрядные</w:t>
      </w:r>
      <w:r w:rsidRPr="003D3167">
        <w:t xml:space="preserve"> </w:t>
      </w:r>
      <w:r>
        <w:t>числа</w:t>
      </w:r>
    </w:p>
    <w:p w14:paraId="5B78615A" w14:textId="77777777" w:rsidR="003D3167" w:rsidRPr="003D3167" w:rsidRDefault="003D3167" w:rsidP="003D3167">
      <w:r>
        <w:rPr>
          <w:lang w:val="en-US"/>
        </w:rPr>
        <w:t>m</w:t>
      </w:r>
      <w:r>
        <w:t xml:space="preserve"> – беззнаковые 11-разрядные</w:t>
      </w:r>
      <w:r w:rsidRPr="003D3167">
        <w:t xml:space="preserve"> </w:t>
      </w:r>
      <w:r>
        <w:t>числа</w:t>
      </w:r>
    </w:p>
    <w:p w14:paraId="343B987B" w14:textId="0AC6CF50" w:rsidR="003D3167" w:rsidRDefault="003D3167" w:rsidP="003D3167">
      <w:r>
        <w:rPr>
          <w:lang w:val="en-US"/>
        </w:rPr>
        <w:t>n</w:t>
      </w:r>
      <w:r>
        <w:t xml:space="preserve"> –</w:t>
      </w:r>
      <w:r w:rsidRPr="003D3167">
        <w:t xml:space="preserve"> </w:t>
      </w:r>
      <w:r>
        <w:t>беззнаковые</w:t>
      </w:r>
      <w:r w:rsidRPr="003D3167">
        <w:t xml:space="preserve"> </w:t>
      </w:r>
      <w:r w:rsidR="00355A3E" w:rsidRPr="00B47C08">
        <w:t>7</w:t>
      </w:r>
      <w:r>
        <w:t xml:space="preserve">-разрядные числа </w:t>
      </w:r>
    </w:p>
    <w:p w14:paraId="6D5577E7" w14:textId="77777777" w:rsidR="003D3167" w:rsidRPr="003D3167" w:rsidRDefault="003D3167" w:rsidP="003D3167">
      <w:pPr>
        <w:rPr>
          <w:rFonts w:eastAsiaTheme="majorEastAsia"/>
          <w:color w:val="2F5496" w:themeColor="accent1" w:themeShade="BF"/>
        </w:rPr>
      </w:pPr>
      <w:r>
        <w:rPr>
          <w:lang w:val="en-US"/>
        </w:rPr>
        <w:t>r</w:t>
      </w:r>
      <w:r>
        <w:t xml:space="preserve"> –</w:t>
      </w:r>
      <w:r w:rsidRPr="003D3167">
        <w:t xml:space="preserve"> </w:t>
      </w:r>
      <w:r>
        <w:t>знаковые</w:t>
      </w:r>
      <w:r w:rsidRPr="003D3167">
        <w:t xml:space="preserve"> </w:t>
      </w:r>
      <w:r>
        <w:t>16-разрядные</w:t>
      </w:r>
      <w:r w:rsidRPr="003D3167">
        <w:t xml:space="preserve"> </w:t>
      </w:r>
      <w:r>
        <w:t>числа</w:t>
      </w:r>
    </w:p>
    <w:p w14:paraId="47B1645E" w14:textId="204688F7" w:rsidR="007109FC" w:rsidRPr="003D3167" w:rsidRDefault="007109FC" w:rsidP="007109FC">
      <w:pPr>
        <w:pStyle w:val="3"/>
        <w:rPr>
          <w:rFonts w:cs="Times New Roman"/>
        </w:rPr>
      </w:pPr>
      <w:bookmarkStart w:id="5" w:name="_Toc190379096"/>
      <w:r w:rsidRPr="00826ED1">
        <w:rPr>
          <w:rFonts w:cs="Times New Roman"/>
        </w:rPr>
        <w:t>ОДЗ</w:t>
      </w:r>
      <w:bookmarkEnd w:id="5"/>
    </w:p>
    <w:p w14:paraId="1F5A7103" w14:textId="78AB92C2" w:rsidR="003D3167" w:rsidRDefault="00B47C08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+1≤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="003D3167">
        <w:rPr>
          <w:rFonts w:ascii="Cambria" w:eastAsiaTheme="minorEastAsia" w:hAnsi="Cambria"/>
          <w:sz w:val="28"/>
          <w:szCs w:val="28"/>
        </w:rPr>
        <w:t xml:space="preserve"> , т.к. когда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AC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= 0</w:t>
      </w:r>
      <w:r w:rsidR="003D3167">
        <w:rPr>
          <w:rFonts w:ascii="Cambria" w:eastAsiaTheme="minorEastAsia" w:hAnsi="Cambria"/>
          <w:sz w:val="28"/>
          <w:szCs w:val="28"/>
        </w:rPr>
        <w:t xml:space="preserve"> и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AC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</w:t>
      </w:r>
      <w:r w:rsidR="003D3167">
        <w:rPr>
          <w:rFonts w:ascii="Cambria" w:eastAsiaTheme="minorEastAsia" w:hAnsi="Cambria"/>
          <w:sz w:val="28"/>
          <w:szCs w:val="28"/>
        </w:rPr>
        <w:t>–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 (-32768) -</w:t>
      </w:r>
      <w:r w:rsidR="00355A3E" w:rsidRPr="00355A3E">
        <w:rPr>
          <w:rFonts w:ascii="Cambria" w:eastAsiaTheme="minorEastAsia" w:hAnsi="Cambria"/>
          <w:sz w:val="28"/>
          <w:szCs w:val="28"/>
        </w:rPr>
        <w:t>-</w:t>
      </w:r>
      <w:r w:rsidR="003D3167" w:rsidRPr="003D3167">
        <w:rPr>
          <w:rFonts w:ascii="Cambria" w:eastAsiaTheme="minorEastAsia" w:hAnsi="Cambria"/>
          <w:sz w:val="28"/>
          <w:szCs w:val="28"/>
        </w:rPr>
        <w:t xml:space="preserve">&gt; </w:t>
      </w:r>
      <w:r w:rsidR="003D3167">
        <w:rPr>
          <w:rFonts w:ascii="Cambria" w:eastAsiaTheme="minorEastAsia" w:hAnsi="Cambria"/>
          <w:sz w:val="28"/>
          <w:szCs w:val="28"/>
          <w:lang w:val="en-US"/>
        </w:rPr>
        <w:t>V</w:t>
      </w:r>
      <w:r w:rsidR="003D3167" w:rsidRPr="003D3167">
        <w:rPr>
          <w:rFonts w:ascii="Cambria" w:eastAsiaTheme="minorEastAsia" w:hAnsi="Cambria"/>
          <w:sz w:val="28"/>
          <w:szCs w:val="28"/>
        </w:rPr>
        <w:t>=1</w:t>
      </w:r>
    </w:p>
    <w:p w14:paraId="6BAE4CD0" w14:textId="69E03228" w:rsidR="003D3167" w:rsidRDefault="00B47C08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0;3F8-N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1;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A∈[40E;7FF]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N∈[1;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-1]</m:t>
                        </m:r>
                      </m:e>
                    </m:eqArr>
                  </m:e>
                </m:d>
              </m:e>
            </m:eqArr>
          </m:e>
        </m:d>
      </m:oMath>
    </w:p>
    <w:p w14:paraId="18C5C7C4" w14:textId="022234FD" w:rsidR="003D3167" w:rsidRDefault="00B47C08" w:rsidP="003D3167">
      <w:pPr>
        <w:pStyle w:val="a7"/>
        <w:numPr>
          <w:ilvl w:val="0"/>
          <w:numId w:val="7"/>
        </w:numPr>
        <w:spacing w:after="160" w:line="259" w:lineRule="auto"/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+1≤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14:paraId="5242D15C" w14:textId="77777777" w:rsidR="007109FC" w:rsidRPr="003D3167" w:rsidRDefault="007109FC" w:rsidP="007109FC">
      <w:pPr>
        <w:rPr>
          <w:rFonts w:eastAsiaTheme="majorEastAsia"/>
          <w:color w:val="2F5496" w:themeColor="accent1" w:themeShade="BF"/>
        </w:rPr>
      </w:pPr>
    </w:p>
    <w:p w14:paraId="68669295" w14:textId="77777777" w:rsidR="007109FC" w:rsidRPr="00344C96" w:rsidRDefault="007109FC" w:rsidP="007109FC">
      <w:pPr>
        <w:pStyle w:val="3"/>
        <w:rPr>
          <w:rFonts w:cs="Times New Roman"/>
          <w:lang w:val="en-US"/>
        </w:rPr>
      </w:pPr>
      <w:bookmarkStart w:id="6" w:name="_Toc190379097"/>
      <w:r w:rsidRPr="00826ED1">
        <w:rPr>
          <w:rFonts w:cs="Times New Roman"/>
        </w:rPr>
        <w:t>Трассировка программы</w:t>
      </w:r>
      <w:bookmarkEnd w:id="6"/>
    </w:p>
    <w:p w14:paraId="07DBEC32" w14:textId="0028F9C3" w:rsidR="007109FC" w:rsidRPr="00826ED1" w:rsidRDefault="004A3E92" w:rsidP="007109FC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0ED49A6F" wp14:editId="20270F07">
            <wp:extent cx="5703001" cy="38930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84" cy="390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77A79" w14:textId="77777777" w:rsidR="00355A3E" w:rsidRDefault="00355A3E">
      <w:pPr>
        <w:spacing w:after="160" w:line="259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0D02C5C1" w14:textId="34C23B24" w:rsidR="007109FC" w:rsidRPr="00E218C5" w:rsidRDefault="00355A3E" w:rsidP="00E218C5">
      <w:pPr>
        <w:pStyle w:val="3"/>
      </w:pPr>
      <w:bookmarkStart w:id="7" w:name="_Toc190379098"/>
      <w:r w:rsidRPr="00E218C5">
        <w:lastRenderedPageBreak/>
        <w:t>Вывод</w:t>
      </w:r>
      <w:bookmarkEnd w:id="7"/>
    </w:p>
    <w:p w14:paraId="1A639CFC" w14:textId="16C8C5ED" w:rsidR="00355A3E" w:rsidRPr="004A3E92" w:rsidRDefault="00355A3E" w:rsidP="004A3E92">
      <w:pPr>
        <w:spacing w:after="160" w:line="278" w:lineRule="auto"/>
        <w:rPr>
          <w:rFonts w:eastAsiaTheme="majorEastAsia"/>
          <w:b/>
          <w:bCs/>
        </w:rPr>
      </w:pPr>
      <w:r>
        <w:t xml:space="preserve">В ходе выполнения </w:t>
      </w:r>
      <w:r w:rsidR="00E218C5">
        <w:t xml:space="preserve">данной </w:t>
      </w:r>
      <w:r>
        <w:t xml:space="preserve">лабораторной работы я изучил режимы адресации, принципы работы циклических программ в БЭВМ, </w:t>
      </w:r>
      <w:r w:rsidR="00E218C5">
        <w:t>изучил</w:t>
      </w:r>
      <w:r>
        <w:t xml:space="preserve"> команд</w:t>
      </w:r>
      <w:r w:rsidR="00E218C5">
        <w:t>ы</w:t>
      </w:r>
      <w:r>
        <w:t xml:space="preserve"> LOOP и JUMP</w:t>
      </w:r>
      <w:r w:rsidR="00E218C5">
        <w:t>, познакомился с командами ветвления и</w:t>
      </w:r>
      <w:r>
        <w:t xml:space="preserve"> научился работать с элементами одномерного массива.</w:t>
      </w:r>
    </w:p>
    <w:sectPr w:rsidR="00355A3E" w:rsidRPr="004A3E92" w:rsidSect="00FC597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5218" w14:textId="77777777" w:rsidR="00D136F8" w:rsidRDefault="006E0AD7">
      <w:r>
        <w:separator/>
      </w:r>
    </w:p>
  </w:endnote>
  <w:endnote w:type="continuationSeparator" w:id="0">
    <w:p w14:paraId="1BFBE5A9" w14:textId="77777777" w:rsidR="00D136F8" w:rsidRDefault="006E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01D04480" w14:textId="77777777" w:rsidR="00FC5979" w:rsidRDefault="00C324B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09C92" w14:textId="77777777" w:rsidR="00FC5979" w:rsidRDefault="00C324BD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9805" w14:textId="77777777" w:rsidR="00D136F8" w:rsidRDefault="006E0AD7">
      <w:r>
        <w:separator/>
      </w:r>
    </w:p>
  </w:footnote>
  <w:footnote w:type="continuationSeparator" w:id="0">
    <w:p w14:paraId="093B4ADA" w14:textId="77777777" w:rsidR="00D136F8" w:rsidRDefault="006E0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20"/>
    <w:rsid w:val="00004720"/>
    <w:rsid w:val="00176AFC"/>
    <w:rsid w:val="00193680"/>
    <w:rsid w:val="0024690A"/>
    <w:rsid w:val="00344C96"/>
    <w:rsid w:val="00355A3E"/>
    <w:rsid w:val="00386895"/>
    <w:rsid w:val="003D3167"/>
    <w:rsid w:val="004A3E92"/>
    <w:rsid w:val="006E0AD7"/>
    <w:rsid w:val="007109FC"/>
    <w:rsid w:val="00B47C08"/>
    <w:rsid w:val="00C324BD"/>
    <w:rsid w:val="00D136F8"/>
    <w:rsid w:val="00E2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CF7C"/>
  <w15:chartTrackingRefBased/>
  <w15:docId w15:val="{7CCFC203-4844-4E51-BB0E-402A078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1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0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1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10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9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9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9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9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9FC"/>
    <w:rPr>
      <w:rFonts w:ascii="Times New Roman" w:eastAsiaTheme="majorEastAsia" w:hAnsi="Times New Roman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109FC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109FC"/>
    <w:rPr>
      <w:rFonts w:ascii="Times New Roman" w:eastAsiaTheme="majorEastAsia" w:hAnsi="Times New Roman" w:cstheme="majorBidi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109FC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109FC"/>
    <w:rPr>
      <w:rFonts w:ascii="Times New Roman" w:eastAsiaTheme="majorEastAsia" w:hAnsi="Times New Roman" w:cstheme="majorBidi"/>
      <w:color w:val="272727" w:themeColor="text1" w:themeTint="D8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7109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9F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1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9FC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71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9FC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109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9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9FC"/>
    <w:rPr>
      <w:rFonts w:ascii="Times New Roman" w:eastAsia="Times New Roman" w:hAnsi="Times New Roman" w:cs="Times New Roman"/>
      <w:i/>
      <w:iCs/>
      <w:color w:val="2F5496" w:themeColor="accent1" w:themeShade="BF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7109F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09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9FC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109FC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7109FC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7109FC"/>
    <w:pPr>
      <w:pBdr>
        <w:left w:val="single" w:sz="12" w:space="12" w:color="ED7D31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09FC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7109FC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7109FC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7109FC"/>
    <w:pPr>
      <w:spacing w:after="100"/>
      <w:ind w:left="480"/>
    </w:pPr>
  </w:style>
  <w:style w:type="table" w:styleId="af5">
    <w:name w:val="Table Grid"/>
    <w:basedOn w:val="a1"/>
    <w:uiPriority w:val="39"/>
    <w:rsid w:val="007109F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324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13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99689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505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48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1114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09899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63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6260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22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698469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10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51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056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183621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3976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2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981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61369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226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415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2031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8198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653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53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387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7699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385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506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0270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36024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90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46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4079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3007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61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60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835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57553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445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8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8255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82028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10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550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969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55960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4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8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53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50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FA6F-5F76-421E-9EF0-ED6DA261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</cp:revision>
  <cp:lastPrinted>2025-02-14T13:35:00Z</cp:lastPrinted>
  <dcterms:created xsi:type="dcterms:W3CDTF">2025-02-11T21:01:00Z</dcterms:created>
  <dcterms:modified xsi:type="dcterms:W3CDTF">2025-02-14T13:35:00Z</dcterms:modified>
</cp:coreProperties>
</file>