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70D75" w14:textId="77777777" w:rsidR="0027181F" w:rsidRPr="00E9396F" w:rsidRDefault="0027181F" w:rsidP="00DF0D39">
      <w:pPr>
        <w:pStyle w:val="aa"/>
        <w:rPr>
          <w:b/>
          <w:bCs/>
          <w:szCs w:val="28"/>
        </w:rPr>
      </w:pPr>
      <w:bookmarkStart w:id="0" w:name="_Toc171666471"/>
      <w:r>
        <w:rPr>
          <w:b/>
          <w:bCs/>
          <w:szCs w:val="28"/>
        </w:rPr>
        <w:t>План</w:t>
      </w:r>
      <w:r w:rsidRPr="00E9396F">
        <w:rPr>
          <w:b/>
          <w:bCs/>
          <w:szCs w:val="28"/>
        </w:rPr>
        <w:t xml:space="preserve"> адаптации </w:t>
      </w:r>
      <w:r>
        <w:rPr>
          <w:b/>
          <w:bCs/>
          <w:szCs w:val="28"/>
        </w:rPr>
        <w:t>работника</w:t>
      </w:r>
      <w:r w:rsidRPr="00E9396F">
        <w:rPr>
          <w:b/>
          <w:bCs/>
          <w:szCs w:val="28"/>
        </w:rPr>
        <w:t xml:space="preserve"> </w:t>
      </w:r>
    </w:p>
    <w:tbl>
      <w:tblPr>
        <w:tblStyle w:val="14"/>
        <w:tblW w:w="9593" w:type="dxa"/>
        <w:tblLook w:val="04A0" w:firstRow="1" w:lastRow="0" w:firstColumn="1" w:lastColumn="0" w:noHBand="0" w:noVBand="1"/>
      </w:tblPr>
      <w:tblGrid>
        <w:gridCol w:w="2398"/>
        <w:gridCol w:w="3267"/>
        <w:gridCol w:w="2127"/>
        <w:gridCol w:w="1801"/>
      </w:tblGrid>
      <w:tr w:rsidR="0027181F" w:rsidRPr="00E9396F" w14:paraId="46BA4667" w14:textId="77777777" w:rsidTr="00556E92">
        <w:trPr>
          <w:trHeight w:val="394"/>
        </w:trPr>
        <w:tc>
          <w:tcPr>
            <w:tcW w:w="5665" w:type="dxa"/>
            <w:gridSpan w:val="2"/>
          </w:tcPr>
          <w:p w14:paraId="4E0BF55B" w14:textId="77777777" w:rsidR="0027181F" w:rsidRPr="00E9396F" w:rsidRDefault="0027181F" w:rsidP="009138DD">
            <w:pPr>
              <w:spacing w:after="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Ф</w:t>
            </w:r>
            <w:r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.</w:t>
            </w: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 xml:space="preserve"> адаптируемого работника</w:t>
            </w:r>
          </w:p>
        </w:tc>
        <w:tc>
          <w:tcPr>
            <w:tcW w:w="3928" w:type="dxa"/>
            <w:gridSpan w:val="2"/>
          </w:tcPr>
          <w:p w14:paraId="3BD07236" w14:textId="77777777" w:rsidR="0027181F" w:rsidRPr="00E9396F" w:rsidRDefault="0027181F" w:rsidP="009138D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2"/>
              </w:rPr>
              <w:t>Шварева Юлия Сергеевна</w:t>
            </w:r>
          </w:p>
        </w:tc>
      </w:tr>
      <w:tr w:rsidR="0027181F" w:rsidRPr="00E9396F" w14:paraId="0DEF63E9" w14:textId="77777777" w:rsidTr="00556E92">
        <w:trPr>
          <w:trHeight w:val="256"/>
        </w:trPr>
        <w:tc>
          <w:tcPr>
            <w:tcW w:w="5665" w:type="dxa"/>
            <w:gridSpan w:val="2"/>
          </w:tcPr>
          <w:p w14:paraId="732BAD83" w14:textId="77777777" w:rsidR="0027181F" w:rsidRPr="00E9396F" w:rsidRDefault="0027181F" w:rsidP="009138DD">
            <w:pPr>
              <w:spacing w:after="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hAnsi="Times New Roman" w:cs="Times New Roman"/>
                <w:sz w:val="22"/>
                <w:szCs w:val="24"/>
              </w:rPr>
              <w:t>Подразделение</w:t>
            </w:r>
          </w:p>
        </w:tc>
        <w:tc>
          <w:tcPr>
            <w:tcW w:w="3928" w:type="dxa"/>
            <w:gridSpan w:val="2"/>
          </w:tcPr>
          <w:p w14:paraId="6DAC8175" w14:textId="77777777" w:rsidR="0027181F" w:rsidRPr="00E9396F" w:rsidRDefault="0027181F" w:rsidP="009138D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2"/>
              </w:rPr>
              <w:t>Отдел технического контроля</w:t>
            </w:r>
          </w:p>
        </w:tc>
      </w:tr>
      <w:tr w:rsidR="0027181F" w:rsidRPr="00E9396F" w14:paraId="129D852A" w14:textId="77777777" w:rsidTr="00556E92">
        <w:trPr>
          <w:trHeight w:val="133"/>
        </w:trPr>
        <w:tc>
          <w:tcPr>
            <w:tcW w:w="5665" w:type="dxa"/>
            <w:gridSpan w:val="2"/>
          </w:tcPr>
          <w:p w14:paraId="33D8A59B" w14:textId="77777777" w:rsidR="0027181F" w:rsidRPr="00E9396F" w:rsidRDefault="0027181F" w:rsidP="009138DD">
            <w:pPr>
              <w:spacing w:after="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hAnsi="Times New Roman" w:cs="Times New Roman"/>
                <w:sz w:val="22"/>
                <w:szCs w:val="24"/>
              </w:rPr>
              <w:t>Должность</w:t>
            </w:r>
          </w:p>
        </w:tc>
        <w:tc>
          <w:tcPr>
            <w:tcW w:w="3928" w:type="dxa"/>
            <w:gridSpan w:val="2"/>
          </w:tcPr>
          <w:p w14:paraId="1955FB7C" w14:textId="77777777" w:rsidR="0027181F" w:rsidRPr="00E9396F" w:rsidRDefault="0027181F" w:rsidP="009138D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2"/>
              </w:rPr>
              <w:t>Инженер по качеству 1 категории</w:t>
            </w:r>
          </w:p>
        </w:tc>
      </w:tr>
      <w:tr w:rsidR="0027181F" w:rsidRPr="00E9396F" w14:paraId="5C54461F" w14:textId="77777777" w:rsidTr="00556E92">
        <w:trPr>
          <w:trHeight w:val="394"/>
        </w:trPr>
        <w:tc>
          <w:tcPr>
            <w:tcW w:w="5665" w:type="dxa"/>
            <w:gridSpan w:val="2"/>
            <w:tcBorders>
              <w:bottom w:val="single" w:sz="4" w:space="0" w:color="auto"/>
            </w:tcBorders>
          </w:tcPr>
          <w:p w14:paraId="400A49D1" w14:textId="77777777" w:rsidR="0027181F" w:rsidRPr="00E9396F" w:rsidRDefault="0027181F" w:rsidP="009138DD">
            <w:pPr>
              <w:spacing w:after="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Ф</w:t>
            </w:r>
            <w:r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.</w:t>
            </w:r>
            <w:r w:rsidR="0012438B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 xml:space="preserve"> руководителя структурного подразделения</w:t>
            </w:r>
          </w:p>
        </w:tc>
        <w:tc>
          <w:tcPr>
            <w:tcW w:w="3928" w:type="dxa"/>
            <w:gridSpan w:val="2"/>
            <w:tcBorders>
              <w:bottom w:val="single" w:sz="4" w:space="0" w:color="auto"/>
            </w:tcBorders>
          </w:tcPr>
          <w:p w14:paraId="65BE9B2F" w14:textId="77777777" w:rsidR="0027181F" w:rsidRPr="00E9396F" w:rsidRDefault="0027181F" w:rsidP="009138D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2"/>
              </w:rPr>
              <w:t>Галаган И.Г.</w:t>
            </w:r>
          </w:p>
        </w:tc>
      </w:tr>
      <w:tr w:rsidR="0027181F" w:rsidRPr="00E9396F" w14:paraId="4FAF3071" w14:textId="77777777" w:rsidTr="00556E92">
        <w:trPr>
          <w:trHeight w:val="394"/>
        </w:trPr>
        <w:tc>
          <w:tcPr>
            <w:tcW w:w="5665" w:type="dxa"/>
            <w:gridSpan w:val="2"/>
          </w:tcPr>
          <w:p w14:paraId="2812EA41" w14:textId="77777777" w:rsidR="0027181F" w:rsidRPr="00E9396F" w:rsidRDefault="0027181F" w:rsidP="009138DD">
            <w:pPr>
              <w:spacing w:after="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Ф</w:t>
            </w:r>
            <w:r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.</w:t>
            </w:r>
            <w:r w:rsidR="0012438B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 xml:space="preserve"> менеджера программ обучения</w:t>
            </w:r>
          </w:p>
        </w:tc>
        <w:tc>
          <w:tcPr>
            <w:tcW w:w="3928" w:type="dxa"/>
            <w:gridSpan w:val="2"/>
          </w:tcPr>
          <w:p w14:paraId="78B19507" w14:textId="77777777" w:rsidR="0027181F" w:rsidRPr="00E9396F" w:rsidRDefault="0027181F" w:rsidP="009138D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2"/>
              </w:rPr>
              <w:t>Смирнова С.А.</w:t>
            </w:r>
          </w:p>
        </w:tc>
      </w:tr>
      <w:tr w:rsidR="0027181F" w:rsidRPr="00E9396F" w14:paraId="4DC50985" w14:textId="77777777" w:rsidTr="00556E92">
        <w:trPr>
          <w:trHeight w:val="394"/>
        </w:trPr>
        <w:tc>
          <w:tcPr>
            <w:tcW w:w="5665" w:type="dxa"/>
            <w:gridSpan w:val="2"/>
          </w:tcPr>
          <w:p w14:paraId="0EE2457B" w14:textId="77777777" w:rsidR="0027181F" w:rsidRPr="00E9396F" w:rsidRDefault="0027181F" w:rsidP="00860DD2">
            <w:pPr>
              <w:spacing w:after="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Ф</w:t>
            </w:r>
            <w:r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.</w:t>
            </w: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 xml:space="preserve"> наставника (при </w:t>
            </w:r>
            <w:r w:rsidR="00860DD2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назначении</w:t>
            </w: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)</w:t>
            </w:r>
          </w:p>
        </w:tc>
        <w:tc>
          <w:tcPr>
            <w:tcW w:w="3928" w:type="dxa"/>
            <w:gridSpan w:val="2"/>
          </w:tcPr>
          <w:p w14:paraId="19903EC7" w14:textId="77777777" w:rsidR="0027181F" w:rsidRPr="00E9396F" w:rsidRDefault="0027181F" w:rsidP="009138D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860DD2" w:rsidRPr="00E9396F" w14:paraId="1A56AF31" w14:textId="77777777" w:rsidTr="00556E92">
        <w:trPr>
          <w:trHeight w:val="70"/>
        </w:trPr>
        <w:tc>
          <w:tcPr>
            <w:tcW w:w="2398" w:type="dxa"/>
            <w:tcBorders>
              <w:bottom w:val="single" w:sz="4" w:space="0" w:color="auto"/>
            </w:tcBorders>
          </w:tcPr>
          <w:p w14:paraId="1B0B1A1F" w14:textId="77777777" w:rsidR="00860DD2" w:rsidRPr="00E9396F" w:rsidRDefault="00860DD2" w:rsidP="009138DD">
            <w:pPr>
              <w:spacing w:after="60"/>
              <w:rPr>
                <w:sz w:val="24"/>
                <w:szCs w:val="24"/>
              </w:rPr>
            </w:pP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Срок адаптации</w:t>
            </w:r>
          </w:p>
        </w:tc>
        <w:tc>
          <w:tcPr>
            <w:tcW w:w="3267" w:type="dxa"/>
            <w:tcBorders>
              <w:bottom w:val="single" w:sz="4" w:space="0" w:color="auto"/>
            </w:tcBorders>
          </w:tcPr>
          <w:p w14:paraId="13F5D2D5" w14:textId="77777777" w:rsidR="00860DD2" w:rsidRPr="00E9396F" w:rsidRDefault="00860DD2" w:rsidP="009138DD">
            <w:pPr>
              <w:spacing w:after="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2"/>
              </w:rPr>
              <w:t>с 08.09.2026 по 07.12.2026</w:t>
            </w: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58A5F85D" w14:textId="77777777" w:rsidR="00860DD2" w:rsidRPr="00E9396F" w:rsidRDefault="00860DD2" w:rsidP="009138DD">
            <w:pPr>
              <w:spacing w:after="60"/>
              <w:jc w:val="center"/>
              <w:rPr>
                <w:sz w:val="24"/>
                <w:szCs w:val="24"/>
              </w:rPr>
            </w:pPr>
            <w:r w:rsidRPr="00E9396F">
              <w:rPr>
                <w:rFonts w:ascii="Times New Roman" w:eastAsia="Times New Roman" w:hAnsi="Times New Roman" w:cs="Times New Roman"/>
                <w:sz w:val="22"/>
                <w:szCs w:val="24"/>
                <w:lang w:eastAsia="ru-RU"/>
              </w:rPr>
              <w:t>Дата составления</w:t>
            </w:r>
          </w:p>
        </w:tc>
        <w:tc>
          <w:tcPr>
            <w:tcW w:w="1801" w:type="dxa"/>
            <w:tcBorders>
              <w:bottom w:val="single" w:sz="4" w:space="0" w:color="auto"/>
            </w:tcBorders>
          </w:tcPr>
          <w:p w14:paraId="7235F075" w14:textId="77777777" w:rsidR="00860DD2" w:rsidRPr="00E9396F" w:rsidRDefault="00860DD2" w:rsidP="009138D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2"/>
              </w:rPr>
              <w:t>14.09.2026</w:t>
            </w:r>
          </w:p>
        </w:tc>
      </w:tr>
    </w:tbl>
    <w:p w14:paraId="0A8BB9DB" w14:textId="77777777" w:rsidR="0027181F" w:rsidRPr="000D1648" w:rsidRDefault="0027181F" w:rsidP="00DD74D9">
      <w:pPr>
        <w:pStyle w:val="TableContents"/>
        <w:spacing w:before="60" w:after="60"/>
        <w:jc w:val="center"/>
        <w:rPr>
          <w:rFonts w:cs="Times New Roman"/>
          <w:b/>
          <w:sz w:val="20"/>
          <w:szCs w:val="20"/>
          <w:lang w:val="ru-RU"/>
        </w:rPr>
      </w:pPr>
      <w:r w:rsidRPr="000D1648">
        <w:rPr>
          <w:rFonts w:cs="Times New Roman"/>
          <w:b/>
          <w:sz w:val="20"/>
          <w:szCs w:val="20"/>
          <w:lang w:val="ru-RU"/>
        </w:rPr>
        <w:t>КАРТА АДАПТАЦИОННЫХ МЕРОПРИЯТИЙ</w:t>
      </w:r>
    </w:p>
    <w:tbl>
      <w:tblPr>
        <w:tblStyle w:val="af4"/>
        <w:tblW w:w="9639" w:type="dxa"/>
        <w:tblLook w:val="04A0" w:firstRow="1" w:lastRow="0" w:firstColumn="1" w:lastColumn="0" w:noHBand="0" w:noVBand="1"/>
      </w:tblPr>
      <w:tblGrid>
        <w:gridCol w:w="456"/>
        <w:gridCol w:w="2658"/>
        <w:gridCol w:w="1370"/>
        <w:gridCol w:w="1370"/>
        <w:gridCol w:w="1371"/>
        <w:gridCol w:w="2414"/>
      </w:tblGrid>
      <w:tr w:rsidR="009138DD" w:rsidRPr="00DD74D9" w14:paraId="3644A5EF" w14:textId="77777777" w:rsidTr="00860DD2">
        <w:trPr>
          <w:trHeight w:val="632"/>
        </w:trPr>
        <w:tc>
          <w:tcPr>
            <w:tcW w:w="456" w:type="dxa"/>
            <w:vAlign w:val="center"/>
          </w:tcPr>
          <w:p w14:paraId="2D65ABE0" w14:textId="77777777" w:rsidR="009138DD" w:rsidRPr="00DD74D9" w:rsidRDefault="009138DD" w:rsidP="0085681C">
            <w:pPr>
              <w:pStyle w:val="TableContents"/>
              <w:jc w:val="center"/>
              <w:rPr>
                <w:rFonts w:cs="Times New Roman"/>
                <w:sz w:val="16"/>
                <w:szCs w:val="16"/>
              </w:rPr>
            </w:pPr>
            <w:r w:rsidRPr="00DD74D9">
              <w:rPr>
                <w:rFonts w:cs="Times New Roman"/>
                <w:sz w:val="16"/>
                <w:szCs w:val="16"/>
              </w:rPr>
              <w:t>№ п/п</w:t>
            </w:r>
          </w:p>
        </w:tc>
        <w:tc>
          <w:tcPr>
            <w:tcW w:w="2658" w:type="dxa"/>
            <w:vAlign w:val="center"/>
          </w:tcPr>
          <w:p w14:paraId="307F7563" w14:textId="77777777" w:rsidR="009138DD" w:rsidRPr="00DD74D9" w:rsidRDefault="009138DD" w:rsidP="0085681C">
            <w:pPr>
              <w:pStyle w:val="TableContents"/>
              <w:spacing w:after="120"/>
              <w:jc w:val="center"/>
              <w:rPr>
                <w:rFonts w:cs="Times New Roman"/>
                <w:sz w:val="16"/>
                <w:szCs w:val="16"/>
                <w:lang w:val="ru-RU"/>
              </w:rPr>
            </w:pPr>
            <w:r w:rsidRPr="00DD74D9">
              <w:rPr>
                <w:rFonts w:cs="Times New Roman"/>
                <w:sz w:val="16"/>
                <w:szCs w:val="16"/>
                <w:lang w:val="ru-RU"/>
              </w:rPr>
              <w:t>Наименование мероприятия</w:t>
            </w:r>
          </w:p>
        </w:tc>
        <w:tc>
          <w:tcPr>
            <w:tcW w:w="1370" w:type="dxa"/>
            <w:vAlign w:val="center"/>
          </w:tcPr>
          <w:p w14:paraId="24C7159B" w14:textId="77777777" w:rsidR="009138DD" w:rsidRPr="00DD74D9" w:rsidRDefault="009138DD" w:rsidP="0085681C">
            <w:pPr>
              <w:pStyle w:val="TableContents"/>
              <w:spacing w:after="120"/>
              <w:jc w:val="center"/>
              <w:rPr>
                <w:rFonts w:cs="Times New Roman"/>
                <w:sz w:val="16"/>
                <w:szCs w:val="16"/>
                <w:lang w:val="ru-RU"/>
              </w:rPr>
            </w:pPr>
            <w:r w:rsidRPr="00DD74D9">
              <w:rPr>
                <w:rFonts w:cs="Times New Roman"/>
                <w:sz w:val="16"/>
                <w:szCs w:val="16"/>
                <w:lang w:val="ru-RU"/>
              </w:rPr>
              <w:t>Участники</w:t>
            </w:r>
          </w:p>
        </w:tc>
        <w:tc>
          <w:tcPr>
            <w:tcW w:w="1370" w:type="dxa"/>
            <w:vAlign w:val="center"/>
          </w:tcPr>
          <w:p w14:paraId="0494AF75" w14:textId="77777777" w:rsidR="009138DD" w:rsidRPr="00DD74D9" w:rsidRDefault="009138DD" w:rsidP="0085681C">
            <w:pPr>
              <w:pStyle w:val="TableContents"/>
              <w:spacing w:after="120"/>
              <w:jc w:val="center"/>
              <w:rPr>
                <w:rFonts w:cs="Times New Roman"/>
                <w:sz w:val="16"/>
                <w:szCs w:val="16"/>
                <w:lang w:val="ru-RU"/>
              </w:rPr>
            </w:pPr>
            <w:r>
              <w:rPr>
                <w:rFonts w:cs="Times New Roman"/>
                <w:sz w:val="16"/>
                <w:szCs w:val="16"/>
                <w:lang w:val="ru-RU"/>
              </w:rPr>
              <w:t>Д</w:t>
            </w:r>
            <w:r w:rsidRPr="00DD74D9">
              <w:rPr>
                <w:rFonts w:cs="Times New Roman"/>
                <w:sz w:val="16"/>
                <w:szCs w:val="16"/>
                <w:lang w:val="ru-RU"/>
              </w:rPr>
              <w:t xml:space="preserve">ата проведения мероприятия, подпись ответственного </w:t>
            </w:r>
          </w:p>
        </w:tc>
        <w:tc>
          <w:tcPr>
            <w:tcW w:w="1371" w:type="dxa"/>
            <w:vAlign w:val="center"/>
          </w:tcPr>
          <w:p w14:paraId="571BCE4E" w14:textId="77777777" w:rsidR="009138DD" w:rsidRPr="00DD74D9" w:rsidRDefault="009138DD" w:rsidP="0085681C">
            <w:pPr>
              <w:pStyle w:val="TableContents"/>
              <w:spacing w:after="120"/>
              <w:jc w:val="center"/>
              <w:rPr>
                <w:rFonts w:cs="Times New Roman"/>
                <w:sz w:val="16"/>
                <w:szCs w:val="16"/>
                <w:lang w:val="ru-RU"/>
              </w:rPr>
            </w:pPr>
            <w:r w:rsidRPr="00DD74D9">
              <w:rPr>
                <w:rFonts w:cs="Times New Roman"/>
                <w:sz w:val="16"/>
                <w:szCs w:val="16"/>
                <w:lang w:val="ru-RU"/>
              </w:rPr>
              <w:t>Подпись адаптируемого работника</w:t>
            </w:r>
          </w:p>
        </w:tc>
        <w:tc>
          <w:tcPr>
            <w:tcW w:w="2414" w:type="dxa"/>
            <w:vAlign w:val="center"/>
          </w:tcPr>
          <w:p w14:paraId="60C66605" w14:textId="77777777" w:rsidR="009138DD" w:rsidRPr="00DD74D9" w:rsidRDefault="009138DD" w:rsidP="0085681C">
            <w:pPr>
              <w:pStyle w:val="TableContents"/>
              <w:spacing w:after="120"/>
              <w:jc w:val="center"/>
              <w:rPr>
                <w:rFonts w:cs="Times New Roman"/>
                <w:sz w:val="16"/>
                <w:szCs w:val="16"/>
                <w:lang w:val="ru-RU"/>
              </w:rPr>
            </w:pPr>
            <w:r w:rsidRPr="00DD74D9">
              <w:rPr>
                <w:rFonts w:cs="Times New Roman"/>
                <w:sz w:val="16"/>
                <w:szCs w:val="16"/>
                <w:lang w:val="ru-RU"/>
              </w:rPr>
              <w:t>Результат проверки знаний по мероприятию (в случае необходимости)</w:t>
            </w:r>
          </w:p>
        </w:tc>
      </w:tr>
      <w:tr w:rsidR="0027181F" w:rsidRPr="00DD74D9" w14:paraId="1787B44C" w14:textId="77777777" w:rsidTr="009138DD">
        <w:trPr>
          <w:trHeight w:val="259"/>
        </w:trPr>
        <w:tc>
          <w:tcPr>
            <w:tcW w:w="9639" w:type="dxa"/>
            <w:gridSpan w:val="6"/>
          </w:tcPr>
          <w:p w14:paraId="029E8CAF" w14:textId="77777777" w:rsidR="0027181F" w:rsidRPr="00DD74D9" w:rsidRDefault="0027181F" w:rsidP="00DD74D9">
            <w:pPr>
              <w:pStyle w:val="TableContents"/>
              <w:spacing w:before="60" w:after="60"/>
              <w:jc w:val="center"/>
              <w:rPr>
                <w:rFonts w:cs="Times New Roman"/>
                <w:b/>
                <w:sz w:val="20"/>
                <w:szCs w:val="20"/>
                <w:lang w:val="ru-RU"/>
              </w:rPr>
            </w:pPr>
            <w:r w:rsidRPr="00E9396F">
              <w:rPr>
                <w:rFonts w:cs="Times New Roman" w:ascii="Times New Roman" w:hAnsi="Times New Roman"/>
                <w:b/>
                <w:sz w:val="22"/>
                <w:szCs w:val="20"/>
                <w:lang w:val="ru-RU"/>
              </w:rPr>
              <w:t>ОБЩИЙ БЛОК АДАПТАЦИОННЫХ МЕРОПРИЯТИЙ</w:t>
            </w:r>
          </w:p>
        </w:tc>
      </w:tr>
      <w:tr w:rsidR="009138DD" w:rsidRPr="00E9396F" w14:paraId="5325476E" w14:textId="77777777" w:rsidTr="00860DD2">
        <w:trPr>
          <w:trHeight w:val="2034"/>
        </w:trPr>
        <w:tc>
          <w:tcPr>
            <w:tcW w:w="456" w:type="dxa"/>
            <w:vAlign w:val="center"/>
          </w:tcPr>
          <w:p w14:paraId="4C1C8D38" w14:textId="77777777" w:rsidR="009138DD" w:rsidRPr="00E9396F" w:rsidRDefault="009138DD" w:rsidP="0085681C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1.1</w:t>
            </w:r>
          </w:p>
        </w:tc>
        <w:tc>
          <w:tcPr>
            <w:tcW w:w="2658" w:type="dxa"/>
          </w:tcPr>
          <w:p w14:paraId="7E62845E" w14:textId="77777777" w:rsidR="009138DD" w:rsidRPr="00E9396F" w:rsidRDefault="009138DD" w:rsidP="00DD74D9">
            <w:pPr>
              <w:pStyle w:val="TableContents"/>
              <w:spacing w:after="40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Организационное вхождение: ознакомление с правилами внутреннего трудового распорядка, инструкциями по охране труда, пожарной и промышленной безопасности, знакомство со структурой предприятия ООО ПСЗ &lt;СИГНАЛ&gt; и командой отдела технического контроля.</w:t>
            </w:r>
          </w:p>
        </w:tc>
        <w:tc>
          <w:tcPr>
            <w:tcW w:w="1370" w:type="dxa"/>
          </w:tcPr>
          <w:p w14:paraId="6F702AF2" w14:textId="77777777" w:rsidR="009138DD" w:rsidRPr="00E9396F" w:rsidRDefault="009138DD" w:rsidP="0085681C">
            <w:pPr>
              <w:suppressAutoHyphens/>
              <w:spacing w:after="120"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Инженер по качеству 1 категории — Шварева Ю.С.; Руководитель структурного подразделения — Галаган И.Г.; Наставник (не назначен); Менеджер программ обучения — Смирнова С.А.</w:t>
            </w:r>
          </w:p>
        </w:tc>
        <w:tc>
          <w:tcPr>
            <w:tcW w:w="1370" w:type="dxa"/>
          </w:tcPr>
          <w:p w14:paraId="3D2C69CB" w14:textId="77777777" w:rsidR="009138DD" w:rsidRPr="00E9396F" w:rsidRDefault="009138DD" w:rsidP="0085681C">
            <w:pPr>
              <w:suppressAutoHyphens/>
              <w:spacing w:after="120"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  <w:t>08.09-15.09</w:t>
            </w:r>
          </w:p>
        </w:tc>
        <w:tc>
          <w:tcPr>
            <w:tcW w:w="1371" w:type="dxa"/>
          </w:tcPr>
          <w:p w14:paraId="6BE36F87" w14:textId="77777777" w:rsidR="009138DD" w:rsidRPr="00E9396F" w:rsidRDefault="009138DD" w:rsidP="0085681C">
            <w:pPr>
              <w:suppressAutoHyphens/>
              <w:spacing w:after="120"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414" w:type="dxa"/>
          </w:tcPr>
          <w:p w14:paraId="0F3A85A2" w14:textId="77777777" w:rsidR="009138DD" w:rsidRPr="00E9396F" w:rsidRDefault="009138DD" w:rsidP="009138DD">
            <w:pPr>
              <w:pStyle w:val="TableContents"/>
              <w:spacing w:after="40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Устный опрос по ключевым нормативным актам и правилам безопасности.</w:t>
            </w:r>
          </w:p>
        </w:tc>
      </w:tr>
      <w:tr w:rsidR="009138DD" w:rsidRPr="00E9396F" w14:paraId="5325476E" w14:textId="77777777" w:rsidTr="00860DD2">
        <w:trPr>
          <w:trHeight w:val="2034"/>
        </w:trPr>
        <w:tc>
          <w:tcPr>
            <w:tcW w:w="456" w:type="dxa"/>
            <w:vAlign w:val="center"/>
          </w:tcPr>
          <w:p w14:paraId="4C1C8D38" w14:textId="77777777" w:rsidR="009138DD" w:rsidRPr="00E9396F" w:rsidRDefault="009138DD" w:rsidP="0085681C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1.2</w:t>
            </w:r>
          </w:p>
        </w:tc>
        <w:tc>
          <w:tcPr>
            <w:tcW w:w="2658" w:type="dxa"/>
          </w:tcPr>
          <w:p w14:paraId="7E62845E" w14:textId="77777777" w:rsidR="009138DD" w:rsidRPr="00E9396F" w:rsidRDefault="009138DD" w:rsidP="00DD74D9">
            <w:pPr>
              <w:pStyle w:val="TableContents"/>
              <w:spacing w:after="40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Изучение организационной структуры, должностных инструкций смежных подразделений, регламентов взаимодействия внутри отдела технического контроля и с внешними поставщиками/клиентами.</w:t>
            </w:r>
          </w:p>
        </w:tc>
        <w:tc>
          <w:tcPr>
            <w:tcW w:w="1370" w:type="dxa"/>
          </w:tcPr>
          <w:p w14:paraId="6F702AF2" w14:textId="77777777" w:rsidR="009138DD" w:rsidRPr="00E9396F" w:rsidRDefault="009138DD" w:rsidP="0085681C">
            <w:pPr>
              <w:suppressAutoHyphens/>
              <w:spacing w:after="120"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Инженер по качеству 1 категории — Шварева Ю.С.; Руководитель структурного подразделения — Галаган И.Г.</w:t>
            </w:r>
          </w:p>
        </w:tc>
        <w:tc>
          <w:tcPr>
            <w:tcW w:w="1370" w:type="dxa"/>
          </w:tcPr>
          <w:p w14:paraId="3D2C69CB" w14:textId="77777777" w:rsidR="009138DD" w:rsidRPr="00E9396F" w:rsidRDefault="009138DD" w:rsidP="0085681C">
            <w:pPr>
              <w:suppressAutoHyphens/>
              <w:spacing w:after="120"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  <w:t>08.09-15.09</w:t>
            </w:r>
          </w:p>
        </w:tc>
        <w:tc>
          <w:tcPr>
            <w:tcW w:w="1371" w:type="dxa"/>
          </w:tcPr>
          <w:p w14:paraId="6BE36F87" w14:textId="77777777" w:rsidR="009138DD" w:rsidRPr="00E9396F" w:rsidRDefault="009138DD" w:rsidP="0085681C">
            <w:pPr>
              <w:suppressAutoHyphens/>
              <w:spacing w:after="120"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414" w:type="dxa"/>
          </w:tcPr>
          <w:p w14:paraId="0F3A85A2" w14:textId="77777777" w:rsidR="009138DD" w:rsidRPr="00E9396F" w:rsidRDefault="009138DD" w:rsidP="009138DD">
            <w:pPr>
              <w:pStyle w:val="TableContents"/>
              <w:spacing w:after="40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Проверка понимания схемы взаимодействия и зон ответственности.</w:t>
            </w:r>
          </w:p>
        </w:tc>
      </w:tr>
      <w:tr w:rsidR="009138DD" w:rsidRPr="00E9396F" w14:paraId="5325476E" w14:textId="77777777" w:rsidTr="00860DD2">
        <w:trPr>
          <w:trHeight w:val="2034"/>
        </w:trPr>
        <w:tc>
          <w:tcPr>
            <w:tcW w:w="456" w:type="dxa"/>
            <w:vAlign w:val="center"/>
          </w:tcPr>
          <w:p w14:paraId="4C1C8D38" w14:textId="77777777" w:rsidR="009138DD" w:rsidRPr="00E9396F" w:rsidRDefault="009138DD" w:rsidP="0085681C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1.3</w:t>
            </w:r>
          </w:p>
        </w:tc>
        <w:tc>
          <w:tcPr>
            <w:tcW w:w="2658" w:type="dxa"/>
          </w:tcPr>
          <w:p w14:paraId="7E62845E" w14:textId="77777777" w:rsidR="009138DD" w:rsidRPr="00E9396F" w:rsidRDefault="009138DD" w:rsidP="00DD74D9">
            <w:pPr>
              <w:pStyle w:val="TableContents"/>
              <w:spacing w:after="40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Погружение в корпоративную культуру, изучение истории предприятия, знакомство с основными продуктами производства и текущими проектами отдела.</w:t>
            </w:r>
          </w:p>
        </w:tc>
        <w:tc>
          <w:tcPr>
            <w:tcW w:w="1370" w:type="dxa"/>
          </w:tcPr>
          <w:p w14:paraId="6F702AF2" w14:textId="77777777" w:rsidR="009138DD" w:rsidRPr="00E9396F" w:rsidRDefault="009138DD" w:rsidP="0085681C">
            <w:pPr>
              <w:suppressAutoHyphens/>
              <w:spacing w:after="120"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Инженер по качеству 1 категории — Шварева Ю.С.; Руководитель структурного подразделения — Галаган И.Г.; Коллектив подразделения — Отдел технического контроля</w:t>
            </w:r>
          </w:p>
        </w:tc>
        <w:tc>
          <w:tcPr>
            <w:tcW w:w="1370" w:type="dxa"/>
          </w:tcPr>
          <w:p w14:paraId="3D2C69CB" w14:textId="77777777" w:rsidR="009138DD" w:rsidRPr="00E9396F" w:rsidRDefault="009138DD" w:rsidP="0085681C">
            <w:pPr>
              <w:suppressAutoHyphens/>
              <w:spacing w:after="120"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  <w:t>08.09-15.09</w:t>
            </w:r>
          </w:p>
        </w:tc>
        <w:tc>
          <w:tcPr>
            <w:tcW w:w="1371" w:type="dxa"/>
          </w:tcPr>
          <w:p w14:paraId="6BE36F87" w14:textId="77777777" w:rsidR="009138DD" w:rsidRPr="00E9396F" w:rsidRDefault="009138DD" w:rsidP="0085681C">
            <w:pPr>
              <w:suppressAutoHyphens/>
              <w:spacing w:after="120"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414" w:type="dxa"/>
          </w:tcPr>
          <w:p w14:paraId="0F3A85A2" w14:textId="77777777" w:rsidR="009138DD" w:rsidRPr="00E9396F" w:rsidRDefault="009138DD" w:rsidP="009138DD">
            <w:pPr>
              <w:pStyle w:val="TableContents"/>
              <w:spacing w:after="40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Беседа о понимании миссии и целей подразделения.</w:t>
            </w:r>
          </w:p>
        </w:tc>
      </w:tr>
      <w:tr w:rsidR="0027181F" w:rsidRPr="00DD74D9" w14:paraId="18183384" w14:textId="77777777" w:rsidTr="00556E92">
        <w:trPr>
          <w:trHeight w:val="168"/>
        </w:trPr>
        <w:tc>
          <w:tcPr>
            <w:tcW w:w="9639" w:type="dxa"/>
            <w:gridSpan w:val="6"/>
            <w:vAlign w:val="center"/>
          </w:tcPr>
          <w:p w14:paraId="58322DE9" w14:textId="77777777" w:rsidR="0027181F" w:rsidRPr="00E9396F" w:rsidRDefault="0027181F" w:rsidP="00DD74D9">
            <w:pPr>
              <w:pStyle w:val="TableContents"/>
              <w:spacing w:before="60" w:after="60"/>
              <w:jc w:val="center"/>
              <w:rPr>
                <w:rFonts w:cs="Times New Roman"/>
                <w:b/>
                <w:sz w:val="20"/>
                <w:szCs w:val="20"/>
                <w:lang w:val="ru-RU"/>
              </w:rPr>
            </w:pPr>
            <w:r w:rsidRPr="00E9396F">
              <w:rPr>
                <w:rFonts w:cs="Times New Roman" w:ascii="Times New Roman" w:hAnsi="Times New Roman"/>
                <w:b/>
                <w:sz w:val="22"/>
                <w:szCs w:val="20"/>
                <w:lang w:val="ru-RU"/>
              </w:rPr>
              <w:t>ИНДИВИДУАЛЬНЫЙ БЛОК АДАПТАЦИОННЫХ МЕРОПРИЯТИЙ</w:t>
            </w:r>
          </w:p>
        </w:tc>
      </w:tr>
      <w:tr w:rsidR="009138DD" w:rsidRPr="00E9396F" w14:paraId="182BFB81" w14:textId="77777777" w:rsidTr="00860DD2">
        <w:trPr>
          <w:trHeight w:val="1196"/>
        </w:trPr>
        <w:tc>
          <w:tcPr>
            <w:tcW w:w="456" w:type="dxa"/>
          </w:tcPr>
          <w:p w14:paraId="737D09B2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2.1</w:t>
            </w:r>
          </w:p>
        </w:tc>
        <w:tc>
          <w:tcPr>
            <w:tcW w:w="2658" w:type="dxa"/>
          </w:tcPr>
          <w:p w14:paraId="1EE9DB17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Организация рабочего места: получение доступа к информационным системам, лабораторному оборудованию, инструментарию; изучение паспортов оборудования, инструкций по эксплуатации и правил работы с ним.</w:t>
            </w:r>
          </w:p>
        </w:tc>
        <w:tc>
          <w:tcPr>
            <w:tcW w:w="1370" w:type="dxa"/>
          </w:tcPr>
          <w:p w14:paraId="1CAFA6F8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Инженер по качеству 1 категории — Шварева Ю.С.; Наставник (не назначен); Специалист по охране труда</w:t>
            </w:r>
          </w:p>
        </w:tc>
        <w:tc>
          <w:tcPr>
            <w:tcW w:w="1370" w:type="dxa"/>
          </w:tcPr>
          <w:p w14:paraId="19A54B57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  <w:t>16.09-24.09</w:t>
            </w:r>
          </w:p>
        </w:tc>
        <w:tc>
          <w:tcPr>
            <w:tcW w:w="1371" w:type="dxa"/>
          </w:tcPr>
          <w:p w14:paraId="75481AE0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414" w:type="dxa"/>
          </w:tcPr>
          <w:p w14:paraId="6A3BEE25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Проверка готовности к безопасной работе на оборудовании.</w:t>
            </w:r>
          </w:p>
        </w:tc>
      </w:tr>
      <w:tr w:rsidR="009138DD" w:rsidRPr="00E9396F" w14:paraId="182BFB81" w14:textId="77777777" w:rsidTr="00860DD2">
        <w:trPr>
          <w:trHeight w:val="1196"/>
        </w:trPr>
        <w:tc>
          <w:tcPr>
            <w:tcW w:w="456" w:type="dxa"/>
          </w:tcPr>
          <w:p w14:paraId="737D09B2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2.2</w:t>
            </w:r>
          </w:p>
        </w:tc>
        <w:tc>
          <w:tcPr>
            <w:tcW w:w="2658" w:type="dxa"/>
          </w:tcPr>
          <w:p w14:paraId="1EE9DB17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Изучение и применение стандартов системы менеджмента качества (СМК): анализ документации, работа с образцами эталонов, изучение методик проведения измерений и испытаний согласно ГОСТ/ТР.</w:t>
            </w:r>
          </w:p>
        </w:tc>
        <w:tc>
          <w:tcPr>
            <w:tcW w:w="1370" w:type="dxa"/>
          </w:tcPr>
          <w:p w14:paraId="1CAFA6F8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Инженер по качеству 1 категории — Шварева Ю.С.; Наставник (не назначен); Руководитель структурного подразделения — Галаган И.Г.</w:t>
            </w:r>
          </w:p>
        </w:tc>
        <w:tc>
          <w:tcPr>
            <w:tcW w:w="1370" w:type="dxa"/>
          </w:tcPr>
          <w:p w14:paraId="19A54B57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  <w:t>24.09-02.10</w:t>
            </w:r>
          </w:p>
        </w:tc>
        <w:tc>
          <w:tcPr>
            <w:tcW w:w="1371" w:type="dxa"/>
          </w:tcPr>
          <w:p w14:paraId="75481AE0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414" w:type="dxa"/>
          </w:tcPr>
          <w:p w14:paraId="6A3BEE25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Анализ выборки документации и составление краткого отчета о соответствии.</w:t>
            </w:r>
          </w:p>
        </w:tc>
      </w:tr>
      <w:tr w:rsidR="009138DD" w:rsidRPr="00E9396F" w14:paraId="182BFB81" w14:textId="77777777" w:rsidTr="00860DD2">
        <w:trPr>
          <w:trHeight w:val="1196"/>
        </w:trPr>
        <w:tc>
          <w:tcPr>
            <w:tcW w:w="456" w:type="dxa"/>
          </w:tcPr>
          <w:p w14:paraId="737D09B2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2.3</w:t>
            </w:r>
          </w:p>
        </w:tc>
        <w:tc>
          <w:tcPr>
            <w:tcW w:w="2658" w:type="dxa"/>
          </w:tcPr>
          <w:p w14:paraId="1EE9DB17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Освоение трудовых функций: выполнение первичных операций по контролю качества продукции (выборочный контроль, визуальный осмотр, инструментальные измерения) под руководством наставника.</w:t>
            </w:r>
          </w:p>
        </w:tc>
        <w:tc>
          <w:tcPr>
            <w:tcW w:w="1370" w:type="dxa"/>
          </w:tcPr>
          <w:p w14:paraId="1CAFA6F8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Инженер по качеству 1 категории — Шварева Ю.С.; Наставник (не назначен); Технолог; Инженер-технолог</w:t>
            </w:r>
          </w:p>
        </w:tc>
        <w:tc>
          <w:tcPr>
            <w:tcW w:w="1370" w:type="dxa"/>
          </w:tcPr>
          <w:p w14:paraId="19A54B57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  <w:t>02.10-10.10</w:t>
            </w:r>
          </w:p>
        </w:tc>
        <w:tc>
          <w:tcPr>
            <w:tcW w:w="1371" w:type="dxa"/>
          </w:tcPr>
          <w:p w14:paraId="75481AE0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414" w:type="dxa"/>
          </w:tcPr>
          <w:p w14:paraId="6A3BEE25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Контроль качества выполненных операций и правильности оформления результатов.</w:t>
            </w:r>
          </w:p>
        </w:tc>
      </w:tr>
      <w:tr w:rsidR="009138DD" w:rsidRPr="00E9396F" w14:paraId="182BFB81" w14:textId="77777777" w:rsidTr="00860DD2">
        <w:trPr>
          <w:trHeight w:val="1196"/>
        </w:trPr>
        <w:tc>
          <w:tcPr>
            <w:tcW w:w="456" w:type="dxa"/>
          </w:tcPr>
          <w:p w14:paraId="737D09B2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2.4</w:t>
            </w:r>
          </w:p>
        </w:tc>
        <w:tc>
          <w:tcPr>
            <w:tcW w:w="2658" w:type="dxa"/>
          </w:tcPr>
          <w:p w14:paraId="1EE9DB17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Разработка мероприятий по предотвращению брака: анализ выявленных несоответствий, участие в составлении актов дефектовки, предложение корректирующих действий.</w:t>
            </w:r>
          </w:p>
        </w:tc>
        <w:tc>
          <w:tcPr>
            <w:tcW w:w="1370" w:type="dxa"/>
          </w:tcPr>
          <w:p w14:paraId="1CAFA6F8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Инженер по качеству 1 категории — Шварева Ю.С.; Руководитель структурного подразделения — Галаган И.Г.</w:t>
            </w:r>
          </w:p>
        </w:tc>
        <w:tc>
          <w:tcPr>
            <w:tcW w:w="1370" w:type="dxa"/>
          </w:tcPr>
          <w:p w14:paraId="19A54B57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  <w:t>10.10-18.10</w:t>
            </w:r>
          </w:p>
        </w:tc>
        <w:tc>
          <w:tcPr>
            <w:tcW w:w="1371" w:type="dxa"/>
          </w:tcPr>
          <w:p w14:paraId="75481AE0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414" w:type="dxa"/>
          </w:tcPr>
          <w:p w14:paraId="6A3BEE25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Обсуждение предложенных мер и их обоснованность.</w:t>
            </w:r>
          </w:p>
        </w:tc>
      </w:tr>
      <w:tr w:rsidR="009138DD" w:rsidRPr="00E9396F" w14:paraId="182BFB81" w14:textId="77777777" w:rsidTr="00860DD2">
        <w:trPr>
          <w:trHeight w:val="1196"/>
        </w:trPr>
        <w:tc>
          <w:tcPr>
            <w:tcW w:w="456" w:type="dxa"/>
          </w:tcPr>
          <w:p w14:paraId="737D09B2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2.5</w:t>
            </w:r>
          </w:p>
        </w:tc>
        <w:tc>
          <w:tcPr>
            <w:tcW w:w="2658" w:type="dxa"/>
          </w:tcPr>
          <w:p w14:paraId="1EE9DB17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Работа с документацией: оформление протоколов испытаний, ведение журналов контроля, заполнение отчетов о результатах проверок.</w:t>
            </w:r>
          </w:p>
        </w:tc>
        <w:tc>
          <w:tcPr>
            <w:tcW w:w="1370" w:type="dxa"/>
          </w:tcPr>
          <w:p w14:paraId="1CAFA6F8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Инженер по качеству 1 категории — Шварева Ю.С.; Специалист по документации</w:t>
            </w:r>
          </w:p>
        </w:tc>
        <w:tc>
          <w:tcPr>
            <w:tcW w:w="1370" w:type="dxa"/>
          </w:tcPr>
          <w:p w14:paraId="19A54B57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  <w:t>18.10-26.10</w:t>
            </w:r>
          </w:p>
        </w:tc>
        <w:tc>
          <w:tcPr>
            <w:tcW w:w="1371" w:type="dxa"/>
          </w:tcPr>
          <w:p w14:paraId="75481AE0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414" w:type="dxa"/>
          </w:tcPr>
          <w:p w14:paraId="6A3BEE25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Проверка правильности оформления документов.</w:t>
            </w:r>
          </w:p>
        </w:tc>
      </w:tr>
      <w:tr w:rsidR="009138DD" w:rsidRPr="00E9396F" w14:paraId="182BFB81" w14:textId="77777777" w:rsidTr="00860DD2">
        <w:trPr>
          <w:trHeight w:val="1196"/>
        </w:trPr>
        <w:tc>
          <w:tcPr>
            <w:tcW w:w="456" w:type="dxa"/>
          </w:tcPr>
          <w:p w14:paraId="737D09B2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2.6</w:t>
            </w:r>
          </w:p>
        </w:tc>
        <w:tc>
          <w:tcPr>
            <w:tcW w:w="2658" w:type="dxa"/>
          </w:tcPr>
          <w:p w14:paraId="1EE9DB17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Участие в совещаниях отдела, анализ причин брака, работа с рекламациями от потребителей или внутренних заказчиков.</w:t>
            </w:r>
          </w:p>
        </w:tc>
        <w:tc>
          <w:tcPr>
            <w:tcW w:w="1370" w:type="dxa"/>
          </w:tcPr>
          <w:p w14:paraId="1CAFA6F8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Инженер по качеству 1 категории — Шварева Ю.С.; Руководитель структурного подразделения — Галаган И.Г.</w:t>
            </w:r>
          </w:p>
        </w:tc>
        <w:tc>
          <w:tcPr>
            <w:tcW w:w="1370" w:type="dxa"/>
          </w:tcPr>
          <w:p w14:paraId="19A54B57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  <w:t>26.10-08.11</w:t>
            </w:r>
          </w:p>
        </w:tc>
        <w:tc>
          <w:tcPr>
            <w:tcW w:w="1371" w:type="dxa"/>
          </w:tcPr>
          <w:p w14:paraId="75481AE0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414" w:type="dxa"/>
          </w:tcPr>
          <w:p w14:paraId="6A3BEE25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Оценка способности аргументированно отстаивать позицию и предлагать решения.</w:t>
            </w:r>
          </w:p>
        </w:tc>
      </w:tr>
      <w:tr w:rsidR="009138DD" w:rsidRPr="00E9396F" w14:paraId="25273765" w14:textId="77777777" w:rsidTr="00860DD2">
        <w:trPr>
          <w:trHeight w:val="546"/>
        </w:trPr>
        <w:tc>
          <w:tcPr>
            <w:tcW w:w="456" w:type="dxa"/>
          </w:tcPr>
          <w:p w14:paraId="6A5C3337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3.</w:t>
            </w:r>
          </w:p>
        </w:tc>
        <w:tc>
          <w:tcPr>
            <w:tcW w:w="2658" w:type="dxa"/>
          </w:tcPr>
          <w:p w14:paraId="6E25BD63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Итоговое индивидуальное практическое задание:</w:t>
            </w:r>
          </w:p>
          <w:p w14:paraId="6E25BD63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Выполнение комплексного задания: провести выборочный контроль партии продукции (или имитацию процесса) по утвержденной методике, оформить протокол испытаний, выявить несоответствия, разработать и обосновать мероприятия по их устранению, представить отчет руководителю отдела.</w:t>
            </w:r>
          </w:p>
        </w:tc>
        <w:tc>
          <w:tcPr>
            <w:tcW w:w="1370" w:type="dxa"/>
          </w:tcPr>
          <w:p w14:paraId="38DF7B32" w14:textId="77777777"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22"/>
              </w:rPr>
              <w:t>Инженер по качеству 1 категории — Шварева Ю.С.; Руководитель структурного подразделения — Галаган И.Г.; Менеджер программ обучения — Смирнова С.А.</w:t>
            </w:r>
          </w:p>
        </w:tc>
        <w:tc>
          <w:tcPr>
            <w:tcW w:w="1370" w:type="dxa"/>
          </w:tcPr>
          <w:p w14:paraId="70860D4B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  <w:t>09.11-07.12</w:t>
            </w:r>
          </w:p>
        </w:tc>
        <w:tc>
          <w:tcPr>
            <w:tcW w:w="1371" w:type="dxa"/>
          </w:tcPr>
          <w:p w14:paraId="61B8F82C" w14:textId="77777777"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414" w:type="dxa"/>
          </w:tcPr>
          <w:p w14:paraId="101588A1" w14:textId="77777777"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22"/>
              </w:rPr>
              <w:t>Полнота выполнения всех этапов контроля, соблюдение требований охраны труда и техники безопасности, правильность оформления документации (протоколов), адекватность предложенных мер по предотвращению брака, соответствие выводов нормативным требованиям профстандарта.</w:t>
            </w:r>
          </w:p>
        </w:tc>
      </w:tr>
    </w:tbl>
    <w:p w14:paraId="6C84EC4A" w14:textId="77777777" w:rsidR="0027181F" w:rsidRPr="00556E92" w:rsidRDefault="0027181F" w:rsidP="0027181F">
      <w:pPr>
        <w:suppressAutoHyphens/>
        <w:rPr>
          <w:b/>
          <w:bCs/>
          <w:sz w:val="16"/>
          <w:szCs w:val="16"/>
        </w:rPr>
      </w:pPr>
    </w:p>
    <w:p w14:paraId="4269C17A" w14:textId="77777777" w:rsidR="0012438B" w:rsidRDefault="0012438B" w:rsidP="00860DD2">
      <w:pPr>
        <w:spacing w:before="60"/>
        <w:rPr>
          <w:sz w:val="24"/>
          <w:szCs w:val="24"/>
        </w:rPr>
      </w:pPr>
      <w:r>
        <w:rPr>
          <w:rFonts w:ascii="Times New Roman" w:hAnsi="Times New Roman"/>
          <w:color w:val="000000"/>
          <w:sz w:val="22"/>
          <w:szCs w:val="24"/>
        </w:rPr>
        <w:t>Руководитель структурного</w:t>
      </w:r>
    </w:p>
    <w:p w14:paraId="6E30430E" w14:textId="77777777" w:rsidR="00DD74D9" w:rsidRDefault="0012438B" w:rsidP="00860DD2">
      <w:pPr>
        <w:tabs>
          <w:tab w:pos="4275" w:val="left"/>
          <w:tab w:pos="5097" w:val="center"/>
          <w:tab w:pos="5414" w:val="left"/>
          <w:tab w:pos="6554" w:val="left"/>
          <w:tab w:pos="8357" w:val="left"/>
        </w:tabs>
        <w:spacing w:before="60"/>
        <w:rPr>
          <w:sz w:val="24"/>
          <w:szCs w:val="24"/>
        </w:rPr>
      </w:pPr>
      <w:r>
        <w:rPr>
          <w:rFonts w:ascii="Times New Roman" w:hAnsi="Times New Roman"/>
          <w:color w:val="000000"/>
          <w:sz w:val="22"/>
          <w:szCs w:val="24"/>
        </w:rPr>
        <w:t>подразделения</w:t>
        <w:tab/>
      </w:r>
      <w:r>
        <w:rPr>
          <w:rFonts w:ascii="Times New Roman" w:hAnsi="Times New Roman"/>
          <w:color w:val="000000"/>
          <w:sz w:val="22"/>
          <w:szCs w:val="24"/>
        </w:rPr>
        <w:t>_______________</w:t>
        <w:tab/>
      </w:r>
      <w:r>
        <w:rPr>
          <w:rFonts w:ascii="Times New Roman" w:hAnsi="Times New Roman"/>
          <w:color w:val="000000"/>
          <w:sz w:val="22"/>
          <w:szCs w:val="24"/>
        </w:rPr>
        <w:t>Галаган И.Г.</w:t>
      </w:r>
      <w:r>
        <w:rPr>
          <w:rFonts w:ascii="Times New Roman" w:hAnsi="Times New Roman"/>
          <w:color w:val="000000"/>
          <w:sz w:val="22"/>
          <w:szCs w:val="24"/>
        </w:rPr>
        <w:tab/>
        <w:t>14.09.2026</w:t>
      </w:r>
    </w:p>
    <w:p w14:paraId="6E30430E" w14:textId="77777777" w:rsidR="00DD74D9" w:rsidRDefault="0012438B" w:rsidP="00860DD2">
      <w:pPr>
        <w:tabs>
          <w:tab w:pos="4275" w:val="left"/>
          <w:tab w:pos="5097" w:val="center"/>
          <w:tab w:pos="5414" w:val="left"/>
          <w:tab w:pos="6554" w:val="left"/>
          <w:tab w:pos="8357" w:val="left"/>
        </w:tabs>
        <w:spacing w:before="60"/>
        <w:rPr>
          <w:sz w:val="24"/>
          <w:szCs w:val="24"/>
        </w:rPr>
      </w:pPr>
      <w:r>
        <w:rPr>
          <w:rFonts w:ascii="Times New Roman" w:hAnsi="Times New Roman"/>
          <w:color w:val="000000"/>
          <w:sz w:val="20"/>
        </w:rPr>
        <w:tab/>
        <w:tab/>
        <w:t>Подпись</w:t>
      </w:r>
    </w:p>
    <w:p w14:paraId="4C8952D7" w14:textId="77777777" w:rsidR="00DD74D9" w:rsidRDefault="00DD74D9" w:rsidP="00860DD2">
      <w:pPr>
        <w:tabs>
          <w:tab w:pos="4275" w:val="left"/>
          <w:tab w:pos="5097" w:val="center"/>
          <w:tab w:pos="5414" w:val="left"/>
          <w:tab w:pos="6554" w:val="left"/>
          <w:tab w:pos="8357" w:val="left"/>
        </w:tabs>
        <w:spacing w:before="60"/>
        <w:rPr>
          <w:sz w:val="24"/>
          <w:szCs w:val="24"/>
        </w:rPr>
      </w:pPr>
      <w:r w:rsidRPr="00CA2C0A">
        <w:rPr>
          <w:rFonts w:ascii="Times New Roman" w:hAnsi="Times New Roman"/>
          <w:color w:val="000000"/>
          <w:sz w:val="22"/>
          <w:szCs w:val="24"/>
        </w:rPr>
        <w:t>Наставник (при назначении)</w:t>
        <w:tab/>
      </w:r>
      <w:r w:rsidRPr="00CA2C0A">
        <w:rPr>
          <w:rFonts w:ascii="Times New Roman" w:hAnsi="Times New Roman"/>
          <w:color w:val="000000"/>
          <w:sz w:val="22"/>
          <w:szCs w:val="24"/>
        </w:rPr>
        <w:t>_______________</w:t>
        <w:tab/>
      </w:r>
      <w:r w:rsidRPr="00CA2C0A">
        <w:rPr>
          <w:rFonts w:ascii="Times New Roman" w:hAnsi="Times New Roman"/>
          <w:color w:val="000000"/>
          <w:sz w:val="22"/>
          <w:szCs w:val="24"/>
        </w:rPr>
        <w:t>нет</w:t>
      </w:r>
      <w:r w:rsidRPr="00CA2C0A">
        <w:rPr>
          <w:rFonts w:ascii="Times New Roman" w:hAnsi="Times New Roman"/>
          <w:color w:val="000000"/>
          <w:sz w:val="22"/>
          <w:szCs w:val="24"/>
        </w:rPr>
        <w:tab/>
        <w:t>14.09.2026</w:t>
      </w:r>
    </w:p>
    <w:p w14:paraId="4C8952D7" w14:textId="77777777" w:rsidR="00DD74D9" w:rsidRDefault="00DD74D9" w:rsidP="00860DD2">
      <w:pPr>
        <w:tabs>
          <w:tab w:pos="4275" w:val="left"/>
          <w:tab w:pos="5097" w:val="center"/>
          <w:tab w:pos="5414" w:val="left"/>
          <w:tab w:pos="6554" w:val="left"/>
          <w:tab w:pos="8357" w:val="left"/>
        </w:tabs>
        <w:spacing w:before="60"/>
        <w:rPr>
          <w:sz w:val="24"/>
          <w:szCs w:val="24"/>
        </w:rPr>
      </w:pPr>
      <w:r>
        <w:rPr>
          <w:rFonts w:ascii="Times New Roman" w:hAnsi="Times New Roman"/>
          <w:color w:val="000000"/>
          <w:sz w:val="20"/>
        </w:rPr>
        <w:tab/>
        <w:tab/>
        <w:t>Подпись</w:t>
      </w:r>
    </w:p>
    <w:p w14:paraId="4B3BEB87" w14:textId="77777777" w:rsidR="00DD74D9" w:rsidRPr="000576E1" w:rsidRDefault="0012438B" w:rsidP="00860DD2">
      <w:pPr>
        <w:tabs>
          <w:tab w:pos="4275" w:val="left"/>
          <w:tab w:pos="5097" w:val="center"/>
          <w:tab w:pos="5414" w:val="left"/>
          <w:tab w:pos="6554" w:val="left"/>
          <w:tab w:pos="8357" w:val="left"/>
        </w:tabs>
        <w:spacing w:before="60"/>
        <w:rPr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/>
          <w:sz w:val="22"/>
          <w:szCs w:val="24"/>
        </w:rPr>
        <w:t>Менеджер программ обучения</w:t>
        <w:tab/>
      </w:r>
      <w:r>
        <w:rPr>
          <w:rFonts w:ascii="Times New Roman" w:hAnsi="Times New Roman"/>
          <w:color w:val="000000"/>
          <w:sz w:val="22"/>
          <w:szCs w:val="24"/>
        </w:rPr>
        <w:t>_______________</w:t>
        <w:tab/>
      </w:r>
      <w:r>
        <w:rPr>
          <w:rFonts w:ascii="Times New Roman" w:hAnsi="Times New Roman"/>
          <w:color w:val="000000"/>
          <w:sz w:val="22"/>
          <w:szCs w:val="24"/>
        </w:rPr>
        <w:t>Смирнова С.А.</w:t>
      </w:r>
      <w:r>
        <w:rPr>
          <w:rFonts w:ascii="Times New Roman" w:hAnsi="Times New Roman"/>
          <w:color w:val="000000"/>
          <w:sz w:val="22"/>
          <w:szCs w:val="24"/>
        </w:rPr>
        <w:tab/>
        <w:t>14.09.2026</w:t>
      </w:r>
    </w:p>
    <w:p w14:paraId="4B3BEB87" w14:textId="77777777" w:rsidR="00DD74D9" w:rsidRPr="000576E1" w:rsidRDefault="0012438B" w:rsidP="00860DD2">
      <w:pPr>
        <w:tabs>
          <w:tab w:pos="4275" w:val="left"/>
          <w:tab w:pos="5097" w:val="center"/>
          <w:tab w:pos="5414" w:val="left"/>
          <w:tab w:pos="6554" w:val="left"/>
          <w:tab w:pos="8357" w:val="left"/>
        </w:tabs>
        <w:spacing w:before="60"/>
        <w:rPr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/>
          <w:sz w:val="20"/>
        </w:rPr>
        <w:tab/>
        <w:tab/>
        <w:t>Подпись</w:t>
      </w:r>
    </w:p>
    <w:p w14:paraId="54C789AF" w14:textId="77777777" w:rsidR="0027181F" w:rsidRPr="00D16CDF" w:rsidRDefault="0027181F" w:rsidP="00860DD2">
      <w:pPr>
        <w:spacing w:before="120" w:after="120"/>
        <w:rPr>
          <w:b/>
          <w:sz w:val="24"/>
          <w:szCs w:val="24"/>
        </w:rPr>
      </w:pPr>
      <w:r w:rsidRPr="00D16CDF">
        <w:rPr>
          <w:rFonts w:ascii="Times New Roman" w:hAnsi="Times New Roman"/>
          <w:b/>
          <w:color w:val="000000"/>
          <w:sz w:val="22"/>
          <w:szCs w:val="24"/>
        </w:rPr>
        <w:t>Утверждаю</w:t>
      </w:r>
    </w:p>
    <w:p w14:paraId="05F9F125" w14:textId="77777777" w:rsidR="009138DD" w:rsidRPr="00C604DD" w:rsidRDefault="009138DD" w:rsidP="0085681C">
      <w:pPr>
        <w:tabs>
          <w:tab w:pos="4275" w:val="left"/>
          <w:tab w:pos="5097" w:val="center"/>
          <w:tab w:pos="5414" w:val="left"/>
          <w:tab w:pos="6554" w:val="left"/>
          <w:tab w:pos="8357" w:val="left"/>
        </w:tabs>
        <w:rPr>
          <w:sz w:val="24"/>
          <w:szCs w:val="24"/>
        </w:rPr>
      </w:pPr>
      <w:r>
        <w:rPr>
          <w:rFonts w:ascii="Times New Roman" w:hAnsi="Times New Roman"/>
          <w:color w:val="000000"/>
          <w:sz w:val="22"/>
          <w:szCs w:val="24"/>
        </w:rPr>
        <w:t>Генеральный директор</w:t>
        <w:tab/>
      </w:r>
      <w:r>
        <w:rPr>
          <w:rFonts w:ascii="Times New Roman" w:hAnsi="Times New Roman"/>
          <w:color w:val="000000"/>
          <w:sz w:val="22"/>
          <w:szCs w:val="24"/>
        </w:rPr>
        <w:t>_______________</w:t>
        <w:tab/>
      </w:r>
      <w:r>
        <w:rPr>
          <w:rFonts w:ascii="Times New Roman" w:hAnsi="Times New Roman"/>
          <w:color w:val="000000"/>
          <w:sz w:val="22"/>
          <w:szCs w:val="24"/>
        </w:rPr>
        <w:t>Зубарев Ю.П.</w:t>
      </w:r>
      <w:r>
        <w:rPr>
          <w:rFonts w:ascii="Times New Roman" w:hAnsi="Times New Roman"/>
          <w:color w:val="000000"/>
          <w:sz w:val="22"/>
          <w:szCs w:val="24"/>
        </w:rPr>
        <w:tab/>
        <w:t>14.09.2026</w:t>
      </w:r>
    </w:p>
    <w:p w14:paraId="05F9F125" w14:textId="77777777" w:rsidR="009138DD" w:rsidRPr="00C604DD" w:rsidRDefault="009138DD" w:rsidP="0085681C">
      <w:pPr>
        <w:tabs>
          <w:tab w:pos="4275" w:val="left"/>
          <w:tab w:pos="5097" w:val="center"/>
          <w:tab w:pos="5414" w:val="left"/>
          <w:tab w:pos="6554" w:val="left"/>
          <w:tab w:pos="8357" w:val="left"/>
        </w:tabs>
        <w:rPr>
          <w:sz w:val="24"/>
          <w:szCs w:val="24"/>
        </w:rPr>
      </w:pPr>
      <w:r>
        <w:rPr>
          <w:rFonts w:ascii="Times New Roman" w:hAnsi="Times New Roman"/>
          <w:color w:val="000000"/>
          <w:sz w:val="18"/>
        </w:rPr>
        <w:t>(для руководителей, принятых в дирекцию)</w:t>
      </w:r>
      <w:r>
        <w:rPr>
          <w:rFonts w:ascii="Times New Roman" w:hAnsi="Times New Roman"/>
          <w:color w:val="000000"/>
          <w:sz w:val="20"/>
        </w:rPr>
        <w:tab/>
        <w:tab/>
        <w:t>Подпись</w:t>
      </w:r>
    </w:p>
    <w:p w14:paraId="05F9F125" w14:textId="77777777" w:rsidR="009138DD" w:rsidRPr="00C604DD" w:rsidRDefault="009138DD" w:rsidP="0085681C">
      <w:pPr>
        <w:tabs>
          <w:tab w:pos="4275" w:val="left"/>
          <w:tab w:pos="5097" w:val="center"/>
          <w:tab w:pos="5414" w:val="left"/>
          <w:tab w:pos="6554" w:val="left"/>
          <w:tab w:pos="8357" w:val="left"/>
        </w:tabs>
        <w:rPr>
          <w:sz w:val="24"/>
          <w:szCs w:val="24"/>
        </w:rPr>
      </w:pPr>
    </w:p>
    <w:p w14:paraId="2BA03A05" w14:textId="77777777" w:rsidR="009138DD" w:rsidRPr="00C604DD" w:rsidRDefault="009138DD" w:rsidP="009138DD">
      <w:pPr>
        <w:tabs>
          <w:tab w:pos="4275" w:val="left"/>
          <w:tab w:pos="5097" w:val="center"/>
          <w:tab w:pos="5414" w:val="left"/>
          <w:tab w:pos="6554" w:val="left"/>
          <w:tab w:pos="8357" w:val="left"/>
        </w:tabs>
        <w:rPr>
          <w:sz w:val="24"/>
          <w:szCs w:val="24"/>
        </w:rPr>
      </w:pPr>
      <w:r w:rsidRPr="000D1648">
        <w:rPr>
          <w:rFonts w:ascii="Times New Roman" w:hAnsi="Times New Roman"/>
          <w:color w:val="000000"/>
          <w:sz w:val="22"/>
          <w:szCs w:val="24"/>
        </w:rPr>
        <w:t>Руководитель УДЦ</w:t>
        <w:tab/>
      </w:r>
      <w:r w:rsidRPr="000D1648">
        <w:rPr>
          <w:rFonts w:ascii="Times New Roman" w:hAnsi="Times New Roman"/>
          <w:color w:val="000000"/>
          <w:sz w:val="22"/>
          <w:szCs w:val="24"/>
        </w:rPr>
        <w:t>_______________</w:t>
        <w:tab/>
      </w:r>
      <w:r w:rsidRPr="000D1648">
        <w:rPr>
          <w:rFonts w:ascii="Times New Roman" w:hAnsi="Times New Roman"/>
          <w:color w:val="000000"/>
          <w:sz w:val="22"/>
          <w:szCs w:val="24"/>
        </w:rPr>
        <w:t>Баталова Т.В.</w:t>
      </w:r>
      <w:r w:rsidRPr="000D1648">
        <w:rPr>
          <w:rFonts w:ascii="Times New Roman" w:hAnsi="Times New Roman"/>
          <w:color w:val="000000"/>
          <w:sz w:val="22"/>
          <w:szCs w:val="24"/>
        </w:rPr>
        <w:tab/>
        <w:t>14.09.2026</w:t>
      </w:r>
    </w:p>
    <w:p w14:paraId="2BA03A05" w14:textId="77777777" w:rsidR="009138DD" w:rsidRPr="00C604DD" w:rsidRDefault="009138DD" w:rsidP="009138DD">
      <w:pPr>
        <w:tabs>
          <w:tab w:pos="4275" w:val="left"/>
          <w:tab w:pos="5097" w:val="center"/>
          <w:tab w:pos="5414" w:val="left"/>
          <w:tab w:pos="6554" w:val="left"/>
          <w:tab w:pos="8357" w:val="left"/>
        </w:tabs>
        <w:rPr>
          <w:sz w:val="24"/>
          <w:szCs w:val="24"/>
        </w:rPr>
      </w:pPr>
      <w:r>
        <w:rPr>
          <w:rFonts w:ascii="Times New Roman" w:hAnsi="Times New Roman"/>
          <w:color w:val="000000"/>
          <w:sz w:val="18"/>
        </w:rPr>
        <w:t>(для остальных работников организации)</w:t>
      </w:r>
      <w:r>
        <w:rPr>
          <w:rFonts w:ascii="Times New Roman" w:hAnsi="Times New Roman"/>
          <w:color w:val="000000"/>
          <w:sz w:val="20"/>
        </w:rPr>
        <w:tab/>
        <w:tab/>
        <w:t>Подпись</w:t>
      </w:r>
    </w:p>
    <w:p w14:paraId="44F64301" w14:textId="77777777" w:rsidR="0027181F" w:rsidRDefault="0027181F" w:rsidP="00860DD2">
      <w:pPr>
        <w:spacing w:before="120" w:after="120"/>
        <w:rPr>
          <w:b/>
          <w:sz w:val="24"/>
          <w:szCs w:val="24"/>
        </w:rPr>
      </w:pPr>
      <w:r w:rsidRPr="00CA2C0A">
        <w:rPr>
          <w:rFonts w:ascii="Times New Roman" w:hAnsi="Times New Roman"/>
          <w:b/>
          <w:color w:val="000000"/>
          <w:sz w:val="22"/>
          <w:szCs w:val="24"/>
        </w:rPr>
        <w:t>Ознакомлен</w:t>
      </w:r>
    </w:p>
    <w:p w14:paraId="36756644" w14:textId="77777777" w:rsidR="0027181F" w:rsidRPr="00860DD2" w:rsidRDefault="00860DD2" w:rsidP="0027181F">
      <w:pPr>
        <w:tabs>
          <w:tab w:pos="4275" w:val="left"/>
          <w:tab w:pos="5097" w:val="center"/>
          <w:tab w:pos="5414" w:val="left"/>
          <w:tab w:pos="6554" w:val="left"/>
          <w:tab w:pos="8357" w:val="left"/>
        </w:tabs>
        <w:rPr>
          <w:sz w:val="24"/>
          <w:szCs w:val="24"/>
        </w:rPr>
      </w:pPr>
      <w:r>
        <w:rPr>
          <w:rFonts w:ascii="Times New Roman" w:hAnsi="Times New Roman"/>
          <w:color w:val="000000"/>
          <w:sz w:val="22"/>
          <w:szCs w:val="24"/>
        </w:rPr>
        <w:t>Работник</w:t>
        <w:tab/>
      </w:r>
      <w:r>
        <w:rPr>
          <w:rFonts w:ascii="Times New Roman" w:hAnsi="Times New Roman"/>
          <w:color w:val="000000"/>
          <w:sz w:val="22"/>
          <w:szCs w:val="24"/>
        </w:rPr>
        <w:t>_______________</w:t>
        <w:tab/>
      </w:r>
      <w:r>
        <w:rPr>
          <w:rFonts w:ascii="Times New Roman" w:hAnsi="Times New Roman"/>
          <w:color w:val="000000"/>
          <w:sz w:val="22"/>
          <w:szCs w:val="24"/>
        </w:rPr>
        <w:t>Шварева Ю.С.</w:t>
      </w:r>
      <w:r>
        <w:rPr>
          <w:rFonts w:ascii="Times New Roman" w:hAnsi="Times New Roman"/>
          <w:color w:val="000000"/>
          <w:sz w:val="22"/>
          <w:szCs w:val="24"/>
        </w:rPr>
        <w:tab/>
        <w:t>14.09.2026</w:t>
      </w:r>
    </w:p>
    <w:p w14:paraId="36756644" w14:textId="77777777" w:rsidR="0027181F" w:rsidRPr="00860DD2" w:rsidRDefault="00860DD2" w:rsidP="0027181F">
      <w:pPr>
        <w:tabs>
          <w:tab w:pos="4275" w:val="left"/>
          <w:tab w:pos="5097" w:val="center"/>
          <w:tab w:pos="5414" w:val="left"/>
          <w:tab w:pos="6554" w:val="left"/>
          <w:tab w:pos="8357" w:val="left"/>
        </w:tabs>
        <w:rPr>
          <w:sz w:val="24"/>
          <w:szCs w:val="24"/>
        </w:rPr>
      </w:pPr>
      <w:r>
        <w:rPr>
          <w:rFonts w:ascii="Times New Roman" w:hAnsi="Times New Roman"/>
          <w:color w:val="000000"/>
          <w:sz w:val="20"/>
        </w:rPr>
        <w:tab/>
        <w:tab/>
        <w:t>Подпись</w:t>
      </w:r>
    </w:p>
    <w:bookmarkEnd w:id="0"/>
    <w:p w14:paraId="50E0FD91" w14:textId="3FB6F807" w:rsidR="001B04D8" w:rsidRPr="00556E92" w:rsidRDefault="001B04D8">
      <w:pPr>
        <w:rPr>
          <w:b/>
          <w:sz w:val="4"/>
          <w:szCs w:val="4"/>
        </w:rPr>
      </w:pPr>
    </w:p>
    <w:sectPr w:rsidR="001B04D8" w:rsidRPr="00556E92" w:rsidSect="005728A2">
      <w:headerReference w:type="default" r:id="rId8"/>
      <w:pgSz w:w="11906" w:h="16838"/>
      <w:pgMar w:top="851" w:right="707" w:bottom="709" w:left="1701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2A189" w14:textId="77777777" w:rsidR="000E695B" w:rsidRDefault="000E695B">
      <w:r>
        <w:separator/>
      </w:r>
    </w:p>
  </w:endnote>
  <w:endnote w:type="continuationSeparator" w:id="0">
    <w:p w14:paraId="03F41046" w14:textId="77777777" w:rsidR="000E695B" w:rsidRDefault="000E6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590F7" w14:textId="77777777" w:rsidR="000E695B" w:rsidRDefault="000E695B">
      <w:r>
        <w:separator/>
      </w:r>
    </w:p>
  </w:footnote>
  <w:footnote w:type="continuationSeparator" w:id="0">
    <w:p w14:paraId="45C2FC06" w14:textId="77777777" w:rsidR="000E695B" w:rsidRDefault="000E69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78" w:type="dxa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647"/>
      <w:gridCol w:w="6441"/>
      <w:gridCol w:w="2490"/>
    </w:tblGrid>
    <w:tr w:rsidR="00701EBD" w14:paraId="4A09C527" w14:textId="77777777">
      <w:trPr>
        <w:cantSplit/>
      </w:trPr>
      <w:tc>
        <w:tcPr>
          <w:tcW w:w="64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3A24CB2F" w14:textId="77777777" w:rsidR="00701EBD" w:rsidRDefault="00701EBD">
          <w:pPr>
            <w:pStyle w:val="ab"/>
            <w:ind w:right="-108" w:hanging="108"/>
            <w:rPr>
              <w:sz w:val="2"/>
            </w:rPr>
          </w:pPr>
        </w:p>
      </w:tc>
      <w:tc>
        <w:tcPr>
          <w:tcW w:w="6441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30939108" w14:textId="77777777" w:rsidR="00701EBD" w:rsidRDefault="00701EBD">
          <w:pPr>
            <w:pStyle w:val="ab"/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РАБОЧАЯ ИНСТРУКЦИЯ</w:t>
          </w:r>
        </w:p>
      </w:tc>
      <w:tc>
        <w:tcPr>
          <w:tcW w:w="249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82FBA46" w14:textId="77777777" w:rsidR="00701EBD" w:rsidRPr="00184CF0" w:rsidRDefault="00701EBD" w:rsidP="00BD48E3">
          <w:pPr>
            <w:pStyle w:val="ab"/>
            <w:jc w:val="center"/>
            <w:rPr>
              <w:b/>
              <w:sz w:val="28"/>
              <w:szCs w:val="28"/>
            </w:rPr>
          </w:pPr>
          <w:r w:rsidRPr="00184CF0">
            <w:rPr>
              <w:b/>
              <w:sz w:val="28"/>
              <w:szCs w:val="28"/>
            </w:rPr>
            <w:t>РИ 7.2-01-2024</w:t>
          </w:r>
        </w:p>
      </w:tc>
    </w:tr>
    <w:tr w:rsidR="00701EBD" w14:paraId="5793E30B" w14:textId="77777777" w:rsidTr="00BD48E3">
      <w:trPr>
        <w:cantSplit/>
        <w:trHeight w:val="475"/>
      </w:trPr>
      <w:tc>
        <w:tcPr>
          <w:tcW w:w="64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</w:tcPr>
        <w:p w14:paraId="73DD4C12" w14:textId="77777777" w:rsidR="00701EBD" w:rsidRDefault="00701EBD">
          <w:pPr>
            <w:pStyle w:val="ab"/>
          </w:pPr>
        </w:p>
      </w:tc>
      <w:tc>
        <w:tcPr>
          <w:tcW w:w="6441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0BBC45C1" w14:textId="77777777" w:rsidR="00701EBD" w:rsidRPr="00BD48E3" w:rsidRDefault="00701EBD" w:rsidP="00DF0D39">
          <w:pPr>
            <w:pStyle w:val="ab"/>
            <w:jc w:val="center"/>
            <w:rPr>
              <w:b/>
              <w:sz w:val="28"/>
              <w:szCs w:val="28"/>
            </w:rPr>
          </w:pPr>
          <w:r w:rsidRPr="00BD48E3">
            <w:rPr>
              <w:b/>
              <w:sz w:val="28"/>
              <w:szCs w:val="28"/>
            </w:rPr>
            <w:t>Адаптация персонала</w:t>
          </w:r>
        </w:p>
      </w:tc>
      <w:tc>
        <w:tcPr>
          <w:tcW w:w="249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0CCB04A" w14:textId="77777777" w:rsidR="00701EBD" w:rsidRDefault="00701EBD" w:rsidP="00DF0D39">
          <w:pPr>
            <w:pStyle w:val="ab"/>
            <w:jc w:val="center"/>
            <w:rPr>
              <w:b/>
              <w:sz w:val="28"/>
              <w:szCs w:val="28"/>
            </w:rPr>
          </w:pPr>
          <w:r>
            <w:rPr>
              <w:b/>
              <w:snapToGrid w:val="0"/>
              <w:sz w:val="28"/>
              <w:szCs w:val="28"/>
            </w:rPr>
            <w:t xml:space="preserve">стр. </w:t>
          </w:r>
          <w:r w:rsidR="00F40F7C">
            <w:rPr>
              <w:b/>
              <w:snapToGrid w:val="0"/>
              <w:sz w:val="28"/>
              <w:szCs w:val="28"/>
            </w:rPr>
            <w:fldChar w:fldCharType="begin"/>
          </w:r>
          <w:r>
            <w:rPr>
              <w:b/>
              <w:snapToGrid w:val="0"/>
              <w:sz w:val="28"/>
              <w:szCs w:val="28"/>
            </w:rPr>
            <w:instrText xml:space="preserve"> PAGE </w:instrText>
          </w:r>
          <w:r w:rsidR="00F40F7C">
            <w:rPr>
              <w:b/>
              <w:snapToGrid w:val="0"/>
              <w:sz w:val="28"/>
              <w:szCs w:val="28"/>
            </w:rPr>
            <w:fldChar w:fldCharType="separate"/>
          </w:r>
          <w:r w:rsidR="00A63E08">
            <w:rPr>
              <w:b/>
              <w:noProof/>
              <w:snapToGrid w:val="0"/>
              <w:sz w:val="28"/>
              <w:szCs w:val="28"/>
            </w:rPr>
            <w:t>6</w:t>
          </w:r>
          <w:r w:rsidR="00F40F7C">
            <w:rPr>
              <w:b/>
              <w:snapToGrid w:val="0"/>
              <w:sz w:val="28"/>
              <w:szCs w:val="28"/>
            </w:rPr>
            <w:fldChar w:fldCharType="end"/>
          </w:r>
        </w:p>
      </w:tc>
    </w:tr>
    <w:tr w:rsidR="00701EBD" w14:paraId="3893492C" w14:textId="77777777">
      <w:trPr>
        <w:cantSplit/>
        <w:trHeight w:val="109"/>
      </w:trPr>
      <w:tc>
        <w:tcPr>
          <w:tcW w:w="647" w:type="dxa"/>
          <w:tcBorders>
            <w:top w:val="single" w:sz="12" w:space="0" w:color="auto"/>
            <w:left w:val="nil"/>
            <w:bottom w:val="nil"/>
            <w:right w:val="nil"/>
          </w:tcBorders>
        </w:tcPr>
        <w:p w14:paraId="5F7A06DE" w14:textId="77777777" w:rsidR="00701EBD" w:rsidRDefault="00701EBD">
          <w:pPr>
            <w:pStyle w:val="ab"/>
            <w:rPr>
              <w:sz w:val="2"/>
              <w:szCs w:val="2"/>
            </w:rPr>
          </w:pPr>
        </w:p>
      </w:tc>
      <w:tc>
        <w:tcPr>
          <w:tcW w:w="6441" w:type="dxa"/>
          <w:tcBorders>
            <w:top w:val="single" w:sz="12" w:space="0" w:color="auto"/>
            <w:left w:val="nil"/>
            <w:bottom w:val="nil"/>
            <w:right w:val="nil"/>
          </w:tcBorders>
        </w:tcPr>
        <w:p w14:paraId="676665BC" w14:textId="77777777" w:rsidR="00701EBD" w:rsidRDefault="00701EBD">
          <w:pPr>
            <w:pStyle w:val="ab"/>
            <w:spacing w:before="120" w:line="180" w:lineRule="exact"/>
            <w:jc w:val="center"/>
            <w:rPr>
              <w:b/>
              <w:sz w:val="2"/>
              <w:szCs w:val="2"/>
            </w:rPr>
          </w:pPr>
        </w:p>
      </w:tc>
      <w:tc>
        <w:tcPr>
          <w:tcW w:w="2490" w:type="dxa"/>
          <w:tcBorders>
            <w:top w:val="single" w:sz="12" w:space="0" w:color="auto"/>
            <w:left w:val="nil"/>
            <w:bottom w:val="nil"/>
            <w:right w:val="nil"/>
          </w:tcBorders>
          <w:vAlign w:val="center"/>
        </w:tcPr>
        <w:p w14:paraId="5E59DD7F" w14:textId="77777777" w:rsidR="00701EBD" w:rsidRDefault="00701EBD">
          <w:pPr>
            <w:pStyle w:val="ab"/>
            <w:jc w:val="center"/>
            <w:rPr>
              <w:b/>
              <w:snapToGrid w:val="0"/>
              <w:sz w:val="2"/>
              <w:szCs w:val="2"/>
            </w:rPr>
          </w:pPr>
        </w:p>
      </w:tc>
    </w:tr>
  </w:tbl>
  <w:p w14:paraId="056AF661" w14:textId="77777777" w:rsidR="00701EBD" w:rsidRDefault="00701EBD">
    <w:pPr>
      <w:pStyle w:val="ab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62F8"/>
    <w:multiLevelType w:val="multilevel"/>
    <w:tmpl w:val="0FDAA5B2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" w15:restartNumberingAfterBreak="0">
    <w:nsid w:val="0CE8502D"/>
    <w:multiLevelType w:val="multilevel"/>
    <w:tmpl w:val="9BD8208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368" w:hanging="375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D262E10"/>
    <w:multiLevelType w:val="multilevel"/>
    <w:tmpl w:val="BBD44EB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0E771598"/>
    <w:multiLevelType w:val="hybridMultilevel"/>
    <w:tmpl w:val="38600B12"/>
    <w:lvl w:ilvl="0" w:tplc="FBB84D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183A15"/>
    <w:multiLevelType w:val="hybridMultilevel"/>
    <w:tmpl w:val="3962C62A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16AB52A9"/>
    <w:multiLevelType w:val="multilevel"/>
    <w:tmpl w:val="16AB52A9"/>
    <w:lvl w:ilvl="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5A0C85"/>
    <w:multiLevelType w:val="multilevel"/>
    <w:tmpl w:val="03B8F05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7" w15:restartNumberingAfterBreak="0">
    <w:nsid w:val="17FF492A"/>
    <w:multiLevelType w:val="multilevel"/>
    <w:tmpl w:val="2DF810CC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1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2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9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72" w:hanging="2160"/>
      </w:pPr>
      <w:rPr>
        <w:rFonts w:hint="default"/>
      </w:rPr>
    </w:lvl>
  </w:abstractNum>
  <w:abstractNum w:abstractNumId="8" w15:restartNumberingAfterBreak="0">
    <w:nsid w:val="1D405715"/>
    <w:multiLevelType w:val="hybridMultilevel"/>
    <w:tmpl w:val="E51E588E"/>
    <w:lvl w:ilvl="0" w:tplc="8652A0CA">
      <w:start w:val="1"/>
      <w:numFmt w:val="decimal"/>
      <w:lvlText w:val="%1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5670E84"/>
    <w:multiLevelType w:val="multilevel"/>
    <w:tmpl w:val="7FA6A2C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  <w:b/>
        <w:bCs/>
        <w:sz w:val="32"/>
        <w:szCs w:val="28"/>
      </w:rPr>
    </w:lvl>
    <w:lvl w:ilvl="1">
      <w:start w:val="1"/>
      <w:numFmt w:val="decimal"/>
      <w:lvlText w:val="%2."/>
      <w:lvlJc w:val="left"/>
      <w:pPr>
        <w:ind w:left="0" w:firstLine="360"/>
      </w:pPr>
      <w:rPr>
        <w:rFonts w:hint="default"/>
        <w:b w:val="0"/>
        <w:bCs/>
        <w:sz w:val="28"/>
        <w:szCs w:val="2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9" w:hanging="64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38" w:hanging="107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26DF71A6"/>
    <w:multiLevelType w:val="hybridMultilevel"/>
    <w:tmpl w:val="34B697A4"/>
    <w:lvl w:ilvl="0" w:tplc="90CED8DE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EA04B2"/>
    <w:multiLevelType w:val="multilevel"/>
    <w:tmpl w:val="9BD8208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368" w:hanging="375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867412F"/>
    <w:multiLevelType w:val="multilevel"/>
    <w:tmpl w:val="B8ECDEA6"/>
    <w:lvl w:ilvl="0">
      <w:start w:val="7"/>
      <w:numFmt w:val="decimal"/>
      <w:suff w:val="space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29EC0074"/>
    <w:multiLevelType w:val="multilevel"/>
    <w:tmpl w:val="03AA05D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4" w15:restartNumberingAfterBreak="0">
    <w:nsid w:val="2A651704"/>
    <w:multiLevelType w:val="multilevel"/>
    <w:tmpl w:val="EEF60D76"/>
    <w:lvl w:ilvl="0">
      <w:start w:val="1"/>
      <w:numFmt w:val="bullet"/>
      <w:suff w:val="space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3F502E5"/>
    <w:multiLevelType w:val="multilevel"/>
    <w:tmpl w:val="93E65770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6" w15:restartNumberingAfterBreak="0">
    <w:nsid w:val="35621C91"/>
    <w:multiLevelType w:val="hybridMultilevel"/>
    <w:tmpl w:val="289EA2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D312A7"/>
    <w:multiLevelType w:val="multilevel"/>
    <w:tmpl w:val="87B8386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3E6A342D"/>
    <w:multiLevelType w:val="multilevel"/>
    <w:tmpl w:val="A156E6C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403D16FD"/>
    <w:multiLevelType w:val="hybridMultilevel"/>
    <w:tmpl w:val="2D962374"/>
    <w:lvl w:ilvl="0" w:tplc="FBB84D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7263774"/>
    <w:multiLevelType w:val="hybridMultilevel"/>
    <w:tmpl w:val="AAC272CC"/>
    <w:lvl w:ilvl="0" w:tplc="9D80C1D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9F08BC"/>
    <w:multiLevelType w:val="hybridMultilevel"/>
    <w:tmpl w:val="BF362FE0"/>
    <w:lvl w:ilvl="0" w:tplc="3E7432D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AA61469"/>
    <w:multiLevelType w:val="hybridMultilevel"/>
    <w:tmpl w:val="78D4DD8A"/>
    <w:lvl w:ilvl="0" w:tplc="AC20CE6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358102D"/>
    <w:multiLevelType w:val="multilevel"/>
    <w:tmpl w:val="787E0C64"/>
    <w:lvl w:ilvl="0">
      <w:start w:val="3"/>
      <w:numFmt w:val="decimal"/>
      <w:lvlText w:val="%1"/>
      <w:lvlJc w:val="left"/>
      <w:pPr>
        <w:ind w:left="375" w:hanging="375"/>
      </w:pPr>
      <w:rPr>
        <w:rFonts w:ascii="Times New Roman" w:hAnsi="Times New Roman" w:hint="default"/>
        <w:b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ascii="Times New Roman" w:hAnsi="Times New Roman"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ascii="Times New Roman" w:hAnsi="Times New Roman" w:hint="default"/>
        <w:b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ascii="Times New Roman" w:hAnsi="Times New Roman"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ascii="Times New Roman" w:hAnsi="Times New Roman" w:hint="default"/>
        <w:b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ascii="Times New Roman" w:hAnsi="Times New Roman"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ascii="Times New Roman" w:hAnsi="Times New Roman" w:hint="default"/>
        <w:b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ascii="Times New Roman" w:hAnsi="Times New Roman" w:hint="default"/>
        <w:b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ascii="Times New Roman" w:hAnsi="Times New Roman" w:hint="default"/>
        <w:b/>
      </w:rPr>
    </w:lvl>
  </w:abstractNum>
  <w:abstractNum w:abstractNumId="24" w15:restartNumberingAfterBreak="0">
    <w:nsid w:val="550579B6"/>
    <w:multiLevelType w:val="multilevel"/>
    <w:tmpl w:val="E8FCC366"/>
    <w:lvl w:ilvl="0">
      <w:start w:val="5"/>
      <w:numFmt w:val="decimal"/>
      <w:suff w:val="space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138" w:hanging="720"/>
      </w:pPr>
      <w:rPr>
        <w:rFonts w:ascii="Times New Roman" w:hAnsi="Times New Roman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5" w15:restartNumberingAfterBreak="0">
    <w:nsid w:val="57BB574B"/>
    <w:multiLevelType w:val="hybridMultilevel"/>
    <w:tmpl w:val="AAC272CC"/>
    <w:lvl w:ilvl="0" w:tplc="9D80C1D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B670F5"/>
    <w:multiLevelType w:val="multilevel"/>
    <w:tmpl w:val="7328557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7" w15:restartNumberingAfterBreak="0">
    <w:nsid w:val="5D8E5CD0"/>
    <w:multiLevelType w:val="hybridMultilevel"/>
    <w:tmpl w:val="5B18FD40"/>
    <w:lvl w:ilvl="0" w:tplc="D9008A2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9F05768"/>
    <w:multiLevelType w:val="hybridMultilevel"/>
    <w:tmpl w:val="9E92AF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C628C3"/>
    <w:multiLevelType w:val="hybridMultilevel"/>
    <w:tmpl w:val="EB68A310"/>
    <w:lvl w:ilvl="0" w:tplc="DCE6FD96">
      <w:start w:val="1"/>
      <w:numFmt w:val="decimal"/>
      <w:suff w:val="space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0" w15:restartNumberingAfterBreak="0">
    <w:nsid w:val="7B5E14C5"/>
    <w:multiLevelType w:val="hybridMultilevel"/>
    <w:tmpl w:val="87F2EC86"/>
    <w:lvl w:ilvl="0" w:tplc="8F28757C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B874BD6"/>
    <w:multiLevelType w:val="hybridMultilevel"/>
    <w:tmpl w:val="EB68A310"/>
    <w:lvl w:ilvl="0" w:tplc="DCE6FD96">
      <w:start w:val="1"/>
      <w:numFmt w:val="decimal"/>
      <w:suff w:val="space"/>
      <w:lvlText w:val="%1."/>
      <w:lvlJc w:val="left"/>
      <w:pPr>
        <w:ind w:left="24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num w:numId="1" w16cid:durableId="628054064">
    <w:abstractNumId w:val="9"/>
  </w:num>
  <w:num w:numId="2" w16cid:durableId="1048064055">
    <w:abstractNumId w:val="14"/>
  </w:num>
  <w:num w:numId="3" w16cid:durableId="872501982">
    <w:abstractNumId w:val="5"/>
  </w:num>
  <w:num w:numId="4" w16cid:durableId="2004772567">
    <w:abstractNumId w:val="16"/>
  </w:num>
  <w:num w:numId="5" w16cid:durableId="861943330">
    <w:abstractNumId w:val="11"/>
  </w:num>
  <w:num w:numId="6" w16cid:durableId="1231960241">
    <w:abstractNumId w:val="24"/>
  </w:num>
  <w:num w:numId="7" w16cid:durableId="36320487">
    <w:abstractNumId w:val="12"/>
  </w:num>
  <w:num w:numId="8" w16cid:durableId="487751646">
    <w:abstractNumId w:val="18"/>
  </w:num>
  <w:num w:numId="9" w16cid:durableId="450830054">
    <w:abstractNumId w:val="1"/>
  </w:num>
  <w:num w:numId="10" w16cid:durableId="1713917509">
    <w:abstractNumId w:val="2"/>
  </w:num>
  <w:num w:numId="11" w16cid:durableId="335228038">
    <w:abstractNumId w:val="17"/>
  </w:num>
  <w:num w:numId="12" w16cid:durableId="338432757">
    <w:abstractNumId w:val="8"/>
  </w:num>
  <w:num w:numId="13" w16cid:durableId="1223296740">
    <w:abstractNumId w:val="27"/>
  </w:num>
  <w:num w:numId="14" w16cid:durableId="632558538">
    <w:abstractNumId w:val="23"/>
  </w:num>
  <w:num w:numId="15" w16cid:durableId="1878279640">
    <w:abstractNumId w:val="30"/>
  </w:num>
  <w:num w:numId="16" w16cid:durableId="44256166">
    <w:abstractNumId w:val="15"/>
  </w:num>
  <w:num w:numId="17" w16cid:durableId="1197811568">
    <w:abstractNumId w:val="26"/>
  </w:num>
  <w:num w:numId="18" w16cid:durableId="547257109">
    <w:abstractNumId w:val="7"/>
  </w:num>
  <w:num w:numId="19" w16cid:durableId="1106803609">
    <w:abstractNumId w:val="13"/>
  </w:num>
  <w:num w:numId="20" w16cid:durableId="969436693">
    <w:abstractNumId w:val="25"/>
  </w:num>
  <w:num w:numId="21" w16cid:durableId="1849901127">
    <w:abstractNumId w:val="20"/>
  </w:num>
  <w:num w:numId="22" w16cid:durableId="1276982885">
    <w:abstractNumId w:val="28"/>
  </w:num>
  <w:num w:numId="23" w16cid:durableId="1219825198">
    <w:abstractNumId w:val="19"/>
  </w:num>
  <w:num w:numId="24" w16cid:durableId="945816268">
    <w:abstractNumId w:val="21"/>
  </w:num>
  <w:num w:numId="25" w16cid:durableId="1578201718">
    <w:abstractNumId w:val="4"/>
  </w:num>
  <w:num w:numId="26" w16cid:durableId="1619292979">
    <w:abstractNumId w:val="31"/>
  </w:num>
  <w:num w:numId="27" w16cid:durableId="566843826">
    <w:abstractNumId w:val="10"/>
  </w:num>
  <w:num w:numId="28" w16cid:durableId="1922326100">
    <w:abstractNumId w:val="3"/>
  </w:num>
  <w:num w:numId="29" w16cid:durableId="751390109">
    <w:abstractNumId w:val="29"/>
  </w:num>
  <w:num w:numId="30" w16cid:durableId="1736858978">
    <w:abstractNumId w:val="0"/>
  </w:num>
  <w:num w:numId="31" w16cid:durableId="18482142">
    <w:abstractNumId w:val="6"/>
  </w:num>
  <w:num w:numId="32" w16cid:durableId="50740465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4175"/>
  <w:drawingGridHorizontalSpacing w:val="6"/>
  <w:drawingGridVerticalSpacing w:val="6"/>
  <w:displayHorizontalDrawingGridEvery w:val="0"/>
  <w:displayVerticalDrawingGridEvery w:val="0"/>
  <w:doNotUseMarginsForDrawingGridOrigin/>
  <w:drawingGridHorizontalOrigin w:val="1800"/>
  <w:drawingGridVerticalOrigin w:val="1985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709"/>
    <w:rsid w:val="0000208B"/>
    <w:rsid w:val="00002331"/>
    <w:rsid w:val="00011FE1"/>
    <w:rsid w:val="00014719"/>
    <w:rsid w:val="00015932"/>
    <w:rsid w:val="000164BF"/>
    <w:rsid w:val="00034C40"/>
    <w:rsid w:val="0003651B"/>
    <w:rsid w:val="000375C1"/>
    <w:rsid w:val="00040922"/>
    <w:rsid w:val="000409BA"/>
    <w:rsid w:val="000423CF"/>
    <w:rsid w:val="000473CA"/>
    <w:rsid w:val="00050ED9"/>
    <w:rsid w:val="00055B51"/>
    <w:rsid w:val="000576E1"/>
    <w:rsid w:val="00057E0A"/>
    <w:rsid w:val="00060BBB"/>
    <w:rsid w:val="000717C5"/>
    <w:rsid w:val="000748D0"/>
    <w:rsid w:val="00074946"/>
    <w:rsid w:val="000821BF"/>
    <w:rsid w:val="000949C8"/>
    <w:rsid w:val="00097C36"/>
    <w:rsid w:val="000A5265"/>
    <w:rsid w:val="000A66A2"/>
    <w:rsid w:val="000A71CF"/>
    <w:rsid w:val="000B1A32"/>
    <w:rsid w:val="000C0E23"/>
    <w:rsid w:val="000C41C9"/>
    <w:rsid w:val="000D11B7"/>
    <w:rsid w:val="000D1648"/>
    <w:rsid w:val="000D331D"/>
    <w:rsid w:val="000D791F"/>
    <w:rsid w:val="000D7D28"/>
    <w:rsid w:val="000E1D0F"/>
    <w:rsid w:val="000E42AC"/>
    <w:rsid w:val="000E5519"/>
    <w:rsid w:val="000E695B"/>
    <w:rsid w:val="000E73DD"/>
    <w:rsid w:val="000E7DB8"/>
    <w:rsid w:val="000F1B72"/>
    <w:rsid w:val="00106B4C"/>
    <w:rsid w:val="00107DCB"/>
    <w:rsid w:val="001102B0"/>
    <w:rsid w:val="001159B6"/>
    <w:rsid w:val="00121B53"/>
    <w:rsid w:val="00122C7B"/>
    <w:rsid w:val="0012438B"/>
    <w:rsid w:val="00125D9E"/>
    <w:rsid w:val="00127488"/>
    <w:rsid w:val="00130E0C"/>
    <w:rsid w:val="001319D1"/>
    <w:rsid w:val="00141393"/>
    <w:rsid w:val="0014529D"/>
    <w:rsid w:val="00151535"/>
    <w:rsid w:val="00156388"/>
    <w:rsid w:val="00156B10"/>
    <w:rsid w:val="00162A99"/>
    <w:rsid w:val="00165C03"/>
    <w:rsid w:val="00166E30"/>
    <w:rsid w:val="00167F5C"/>
    <w:rsid w:val="001722A4"/>
    <w:rsid w:val="00172CF8"/>
    <w:rsid w:val="00177C5F"/>
    <w:rsid w:val="00184BCB"/>
    <w:rsid w:val="00184CF0"/>
    <w:rsid w:val="0018716E"/>
    <w:rsid w:val="00191C6C"/>
    <w:rsid w:val="00192588"/>
    <w:rsid w:val="00192F42"/>
    <w:rsid w:val="00195E45"/>
    <w:rsid w:val="001964FC"/>
    <w:rsid w:val="001B04D8"/>
    <w:rsid w:val="001B20D2"/>
    <w:rsid w:val="001B2123"/>
    <w:rsid w:val="001B4D21"/>
    <w:rsid w:val="001B6556"/>
    <w:rsid w:val="001C3689"/>
    <w:rsid w:val="001D5B80"/>
    <w:rsid w:val="001D7C54"/>
    <w:rsid w:val="001E11A3"/>
    <w:rsid w:val="001E312D"/>
    <w:rsid w:val="001E5104"/>
    <w:rsid w:val="001E54A1"/>
    <w:rsid w:val="001F2C99"/>
    <w:rsid w:val="001F7E1E"/>
    <w:rsid w:val="00201352"/>
    <w:rsid w:val="002028E0"/>
    <w:rsid w:val="00205C66"/>
    <w:rsid w:val="00210947"/>
    <w:rsid w:val="00211B49"/>
    <w:rsid w:val="00213662"/>
    <w:rsid w:val="00213AE0"/>
    <w:rsid w:val="00213D51"/>
    <w:rsid w:val="00214737"/>
    <w:rsid w:val="00227E29"/>
    <w:rsid w:val="00230EA5"/>
    <w:rsid w:val="0024005D"/>
    <w:rsid w:val="00242A4E"/>
    <w:rsid w:val="00246F0C"/>
    <w:rsid w:val="00247889"/>
    <w:rsid w:val="00255C5E"/>
    <w:rsid w:val="002563C0"/>
    <w:rsid w:val="00257C2A"/>
    <w:rsid w:val="00261338"/>
    <w:rsid w:val="002679B2"/>
    <w:rsid w:val="0027181F"/>
    <w:rsid w:val="0029234B"/>
    <w:rsid w:val="0029265B"/>
    <w:rsid w:val="00294B9B"/>
    <w:rsid w:val="002A3E73"/>
    <w:rsid w:val="002A5889"/>
    <w:rsid w:val="002A6185"/>
    <w:rsid w:val="002A6799"/>
    <w:rsid w:val="002A7144"/>
    <w:rsid w:val="002B0483"/>
    <w:rsid w:val="002B0FDC"/>
    <w:rsid w:val="002B43C9"/>
    <w:rsid w:val="002E321F"/>
    <w:rsid w:val="002E7505"/>
    <w:rsid w:val="002F60E6"/>
    <w:rsid w:val="0030032F"/>
    <w:rsid w:val="00302F6B"/>
    <w:rsid w:val="003056D4"/>
    <w:rsid w:val="00310548"/>
    <w:rsid w:val="00311C29"/>
    <w:rsid w:val="0031485B"/>
    <w:rsid w:val="00317001"/>
    <w:rsid w:val="00317BA9"/>
    <w:rsid w:val="003200C9"/>
    <w:rsid w:val="00327293"/>
    <w:rsid w:val="00327A17"/>
    <w:rsid w:val="00337D69"/>
    <w:rsid w:val="00340E5E"/>
    <w:rsid w:val="00342128"/>
    <w:rsid w:val="00346BC5"/>
    <w:rsid w:val="0035463D"/>
    <w:rsid w:val="00355FA3"/>
    <w:rsid w:val="00364509"/>
    <w:rsid w:val="003659E8"/>
    <w:rsid w:val="003678F0"/>
    <w:rsid w:val="0037026A"/>
    <w:rsid w:val="00372F26"/>
    <w:rsid w:val="00374ECE"/>
    <w:rsid w:val="00376163"/>
    <w:rsid w:val="003771CD"/>
    <w:rsid w:val="00377280"/>
    <w:rsid w:val="0037776D"/>
    <w:rsid w:val="00377D87"/>
    <w:rsid w:val="00380FEE"/>
    <w:rsid w:val="00381496"/>
    <w:rsid w:val="003871F4"/>
    <w:rsid w:val="0039206F"/>
    <w:rsid w:val="00397A06"/>
    <w:rsid w:val="003A04E1"/>
    <w:rsid w:val="003B1D2E"/>
    <w:rsid w:val="003B236F"/>
    <w:rsid w:val="003B5320"/>
    <w:rsid w:val="003B5CFF"/>
    <w:rsid w:val="003B7112"/>
    <w:rsid w:val="003C540F"/>
    <w:rsid w:val="003C57A1"/>
    <w:rsid w:val="003C5CAE"/>
    <w:rsid w:val="003D226B"/>
    <w:rsid w:val="003D27FD"/>
    <w:rsid w:val="003D5898"/>
    <w:rsid w:val="003D6010"/>
    <w:rsid w:val="003E291A"/>
    <w:rsid w:val="003E3184"/>
    <w:rsid w:val="003E4694"/>
    <w:rsid w:val="003E5FB5"/>
    <w:rsid w:val="003E6169"/>
    <w:rsid w:val="003E74A8"/>
    <w:rsid w:val="003F1E54"/>
    <w:rsid w:val="003F379C"/>
    <w:rsid w:val="003F45AE"/>
    <w:rsid w:val="003F47C9"/>
    <w:rsid w:val="003F4D8F"/>
    <w:rsid w:val="003F4D9F"/>
    <w:rsid w:val="003F7B5B"/>
    <w:rsid w:val="00407067"/>
    <w:rsid w:val="00423FD1"/>
    <w:rsid w:val="0042496F"/>
    <w:rsid w:val="004402BF"/>
    <w:rsid w:val="00444217"/>
    <w:rsid w:val="00447152"/>
    <w:rsid w:val="004473B2"/>
    <w:rsid w:val="00452F1F"/>
    <w:rsid w:val="0045464D"/>
    <w:rsid w:val="00463B66"/>
    <w:rsid w:val="00472DC6"/>
    <w:rsid w:val="00475309"/>
    <w:rsid w:val="00484F6E"/>
    <w:rsid w:val="004918BE"/>
    <w:rsid w:val="004A6039"/>
    <w:rsid w:val="004A6FA9"/>
    <w:rsid w:val="004B3AF9"/>
    <w:rsid w:val="004C2A29"/>
    <w:rsid w:val="004D2ACF"/>
    <w:rsid w:val="004E1601"/>
    <w:rsid w:val="004E1711"/>
    <w:rsid w:val="004E2B73"/>
    <w:rsid w:val="004E7734"/>
    <w:rsid w:val="004F26BA"/>
    <w:rsid w:val="004F2BDE"/>
    <w:rsid w:val="004F3CF8"/>
    <w:rsid w:val="005025D5"/>
    <w:rsid w:val="005048DD"/>
    <w:rsid w:val="005052B9"/>
    <w:rsid w:val="00507CE2"/>
    <w:rsid w:val="00512325"/>
    <w:rsid w:val="00523918"/>
    <w:rsid w:val="005306CA"/>
    <w:rsid w:val="0053077D"/>
    <w:rsid w:val="0053126A"/>
    <w:rsid w:val="005331F6"/>
    <w:rsid w:val="0053372D"/>
    <w:rsid w:val="00535E64"/>
    <w:rsid w:val="005373BC"/>
    <w:rsid w:val="005375C7"/>
    <w:rsid w:val="0054139C"/>
    <w:rsid w:val="005419D7"/>
    <w:rsid w:val="005423B4"/>
    <w:rsid w:val="00544936"/>
    <w:rsid w:val="005452D7"/>
    <w:rsid w:val="00554677"/>
    <w:rsid w:val="00556E92"/>
    <w:rsid w:val="0057045D"/>
    <w:rsid w:val="005725CF"/>
    <w:rsid w:val="005728A2"/>
    <w:rsid w:val="00575414"/>
    <w:rsid w:val="005803FA"/>
    <w:rsid w:val="00581B36"/>
    <w:rsid w:val="00585FAD"/>
    <w:rsid w:val="0059098D"/>
    <w:rsid w:val="005914A2"/>
    <w:rsid w:val="00592D22"/>
    <w:rsid w:val="00596F32"/>
    <w:rsid w:val="005A3E1A"/>
    <w:rsid w:val="005B4ED8"/>
    <w:rsid w:val="005B53DB"/>
    <w:rsid w:val="005C44D0"/>
    <w:rsid w:val="005C5EA1"/>
    <w:rsid w:val="005D7470"/>
    <w:rsid w:val="005D7A5E"/>
    <w:rsid w:val="005E319E"/>
    <w:rsid w:val="005E31C6"/>
    <w:rsid w:val="005E6BAD"/>
    <w:rsid w:val="005F29C0"/>
    <w:rsid w:val="005F44D4"/>
    <w:rsid w:val="005F5178"/>
    <w:rsid w:val="005F5E12"/>
    <w:rsid w:val="005F5EFB"/>
    <w:rsid w:val="005F7C13"/>
    <w:rsid w:val="00601276"/>
    <w:rsid w:val="00601F73"/>
    <w:rsid w:val="0060395A"/>
    <w:rsid w:val="00604721"/>
    <w:rsid w:val="006066FA"/>
    <w:rsid w:val="0061058F"/>
    <w:rsid w:val="00610EA2"/>
    <w:rsid w:val="006118B6"/>
    <w:rsid w:val="00623BC2"/>
    <w:rsid w:val="006270C0"/>
    <w:rsid w:val="00627E76"/>
    <w:rsid w:val="006308F6"/>
    <w:rsid w:val="00632DDC"/>
    <w:rsid w:val="006351AE"/>
    <w:rsid w:val="006360BD"/>
    <w:rsid w:val="006438C3"/>
    <w:rsid w:val="006439FC"/>
    <w:rsid w:val="00644700"/>
    <w:rsid w:val="00644C0A"/>
    <w:rsid w:val="006463E5"/>
    <w:rsid w:val="00646DF0"/>
    <w:rsid w:val="00647280"/>
    <w:rsid w:val="00647495"/>
    <w:rsid w:val="006505C9"/>
    <w:rsid w:val="006523D8"/>
    <w:rsid w:val="00656735"/>
    <w:rsid w:val="00657946"/>
    <w:rsid w:val="00663FE2"/>
    <w:rsid w:val="006702D1"/>
    <w:rsid w:val="00672EB7"/>
    <w:rsid w:val="00675383"/>
    <w:rsid w:val="006819DA"/>
    <w:rsid w:val="006827F8"/>
    <w:rsid w:val="0068560F"/>
    <w:rsid w:val="00696083"/>
    <w:rsid w:val="00696833"/>
    <w:rsid w:val="006A134D"/>
    <w:rsid w:val="006A47B6"/>
    <w:rsid w:val="006A571D"/>
    <w:rsid w:val="006A637A"/>
    <w:rsid w:val="006B0723"/>
    <w:rsid w:val="006B273B"/>
    <w:rsid w:val="006C3C22"/>
    <w:rsid w:val="006C445C"/>
    <w:rsid w:val="006D00D3"/>
    <w:rsid w:val="006D4785"/>
    <w:rsid w:val="006E139B"/>
    <w:rsid w:val="006E2B51"/>
    <w:rsid w:val="006F00E3"/>
    <w:rsid w:val="006F68EB"/>
    <w:rsid w:val="00701737"/>
    <w:rsid w:val="00701EBD"/>
    <w:rsid w:val="00701F58"/>
    <w:rsid w:val="0070406A"/>
    <w:rsid w:val="007043BF"/>
    <w:rsid w:val="00705EFD"/>
    <w:rsid w:val="00710176"/>
    <w:rsid w:val="00713957"/>
    <w:rsid w:val="0071573B"/>
    <w:rsid w:val="00720370"/>
    <w:rsid w:val="007253A9"/>
    <w:rsid w:val="00730469"/>
    <w:rsid w:val="00733A04"/>
    <w:rsid w:val="00737C3F"/>
    <w:rsid w:val="00741134"/>
    <w:rsid w:val="00743AA1"/>
    <w:rsid w:val="00744699"/>
    <w:rsid w:val="00752933"/>
    <w:rsid w:val="0075739C"/>
    <w:rsid w:val="00762590"/>
    <w:rsid w:val="0076350E"/>
    <w:rsid w:val="00763793"/>
    <w:rsid w:val="0076496A"/>
    <w:rsid w:val="007655BF"/>
    <w:rsid w:val="00767B68"/>
    <w:rsid w:val="007760E6"/>
    <w:rsid w:val="0078171B"/>
    <w:rsid w:val="00783AA9"/>
    <w:rsid w:val="00786AA9"/>
    <w:rsid w:val="00791348"/>
    <w:rsid w:val="00792A91"/>
    <w:rsid w:val="00792B11"/>
    <w:rsid w:val="007933BC"/>
    <w:rsid w:val="00795C65"/>
    <w:rsid w:val="007A7877"/>
    <w:rsid w:val="007B14F5"/>
    <w:rsid w:val="007C202D"/>
    <w:rsid w:val="007D0C58"/>
    <w:rsid w:val="007D12E3"/>
    <w:rsid w:val="007D57E2"/>
    <w:rsid w:val="007E74B0"/>
    <w:rsid w:val="007F0BD7"/>
    <w:rsid w:val="00804D8B"/>
    <w:rsid w:val="00805FA5"/>
    <w:rsid w:val="008075EA"/>
    <w:rsid w:val="0083104A"/>
    <w:rsid w:val="00831942"/>
    <w:rsid w:val="00836733"/>
    <w:rsid w:val="00840910"/>
    <w:rsid w:val="00850214"/>
    <w:rsid w:val="00852804"/>
    <w:rsid w:val="00852A73"/>
    <w:rsid w:val="008535FC"/>
    <w:rsid w:val="008548E2"/>
    <w:rsid w:val="00855548"/>
    <w:rsid w:val="0085681C"/>
    <w:rsid w:val="00860DD2"/>
    <w:rsid w:val="00861809"/>
    <w:rsid w:val="00862D61"/>
    <w:rsid w:val="008631B3"/>
    <w:rsid w:val="008645FD"/>
    <w:rsid w:val="00867465"/>
    <w:rsid w:val="00871B04"/>
    <w:rsid w:val="00875F1D"/>
    <w:rsid w:val="0088041E"/>
    <w:rsid w:val="00880FD1"/>
    <w:rsid w:val="008821E0"/>
    <w:rsid w:val="00882343"/>
    <w:rsid w:val="00883456"/>
    <w:rsid w:val="00885D5F"/>
    <w:rsid w:val="008A15A5"/>
    <w:rsid w:val="008A6439"/>
    <w:rsid w:val="008A6743"/>
    <w:rsid w:val="008B24EE"/>
    <w:rsid w:val="008B2D93"/>
    <w:rsid w:val="008B41B8"/>
    <w:rsid w:val="008B6D6F"/>
    <w:rsid w:val="008C6B5E"/>
    <w:rsid w:val="008C79E0"/>
    <w:rsid w:val="008D053B"/>
    <w:rsid w:val="008D0AF9"/>
    <w:rsid w:val="008D140A"/>
    <w:rsid w:val="008D1BB7"/>
    <w:rsid w:val="008D45F1"/>
    <w:rsid w:val="008E11EC"/>
    <w:rsid w:val="008E391A"/>
    <w:rsid w:val="008E6AA2"/>
    <w:rsid w:val="008E732F"/>
    <w:rsid w:val="008F11EA"/>
    <w:rsid w:val="008F1371"/>
    <w:rsid w:val="008F508A"/>
    <w:rsid w:val="00901BFA"/>
    <w:rsid w:val="00902199"/>
    <w:rsid w:val="0091254E"/>
    <w:rsid w:val="009138DD"/>
    <w:rsid w:val="0091474D"/>
    <w:rsid w:val="009157A6"/>
    <w:rsid w:val="009234E9"/>
    <w:rsid w:val="00926921"/>
    <w:rsid w:val="00927DC1"/>
    <w:rsid w:val="009300AB"/>
    <w:rsid w:val="009311D3"/>
    <w:rsid w:val="009360BF"/>
    <w:rsid w:val="00944F46"/>
    <w:rsid w:val="009466E5"/>
    <w:rsid w:val="00952538"/>
    <w:rsid w:val="0095305F"/>
    <w:rsid w:val="0096245B"/>
    <w:rsid w:val="0096264E"/>
    <w:rsid w:val="00971DB6"/>
    <w:rsid w:val="00972DE2"/>
    <w:rsid w:val="009741EE"/>
    <w:rsid w:val="009765EC"/>
    <w:rsid w:val="009800E6"/>
    <w:rsid w:val="00991BAC"/>
    <w:rsid w:val="00992911"/>
    <w:rsid w:val="00993903"/>
    <w:rsid w:val="009962FD"/>
    <w:rsid w:val="009978FE"/>
    <w:rsid w:val="009A0475"/>
    <w:rsid w:val="009A06D3"/>
    <w:rsid w:val="009A3B64"/>
    <w:rsid w:val="009B180D"/>
    <w:rsid w:val="009B1907"/>
    <w:rsid w:val="009B4C3C"/>
    <w:rsid w:val="009B6C0A"/>
    <w:rsid w:val="009C09F6"/>
    <w:rsid w:val="009C7EF1"/>
    <w:rsid w:val="009D132A"/>
    <w:rsid w:val="009D1473"/>
    <w:rsid w:val="009E212F"/>
    <w:rsid w:val="009E410E"/>
    <w:rsid w:val="009F453C"/>
    <w:rsid w:val="009F5C4E"/>
    <w:rsid w:val="009F6BB3"/>
    <w:rsid w:val="009F71AF"/>
    <w:rsid w:val="00A00335"/>
    <w:rsid w:val="00A0048B"/>
    <w:rsid w:val="00A014F6"/>
    <w:rsid w:val="00A04CF9"/>
    <w:rsid w:val="00A06AA6"/>
    <w:rsid w:val="00A06CD3"/>
    <w:rsid w:val="00A13E60"/>
    <w:rsid w:val="00A1511F"/>
    <w:rsid w:val="00A15A44"/>
    <w:rsid w:val="00A16FBB"/>
    <w:rsid w:val="00A233C0"/>
    <w:rsid w:val="00A245FE"/>
    <w:rsid w:val="00A300A3"/>
    <w:rsid w:val="00A300F3"/>
    <w:rsid w:val="00A33982"/>
    <w:rsid w:val="00A33E51"/>
    <w:rsid w:val="00A34C0A"/>
    <w:rsid w:val="00A4415F"/>
    <w:rsid w:val="00A478D2"/>
    <w:rsid w:val="00A572E0"/>
    <w:rsid w:val="00A57C78"/>
    <w:rsid w:val="00A63E08"/>
    <w:rsid w:val="00A656FE"/>
    <w:rsid w:val="00A70216"/>
    <w:rsid w:val="00A82B87"/>
    <w:rsid w:val="00A86ED1"/>
    <w:rsid w:val="00A904A1"/>
    <w:rsid w:val="00A92DF0"/>
    <w:rsid w:val="00A956F9"/>
    <w:rsid w:val="00AA0594"/>
    <w:rsid w:val="00AA385A"/>
    <w:rsid w:val="00AA5948"/>
    <w:rsid w:val="00AA647F"/>
    <w:rsid w:val="00AA7E66"/>
    <w:rsid w:val="00AB17F6"/>
    <w:rsid w:val="00AB379A"/>
    <w:rsid w:val="00AB3963"/>
    <w:rsid w:val="00AC6AC1"/>
    <w:rsid w:val="00AD1DDC"/>
    <w:rsid w:val="00AD3C25"/>
    <w:rsid w:val="00AE5200"/>
    <w:rsid w:val="00AE61C9"/>
    <w:rsid w:val="00AF0A92"/>
    <w:rsid w:val="00AF5964"/>
    <w:rsid w:val="00B12977"/>
    <w:rsid w:val="00B1590A"/>
    <w:rsid w:val="00B1773F"/>
    <w:rsid w:val="00B17F0A"/>
    <w:rsid w:val="00B2414B"/>
    <w:rsid w:val="00B243E7"/>
    <w:rsid w:val="00B24E0B"/>
    <w:rsid w:val="00B26B7E"/>
    <w:rsid w:val="00B26C7B"/>
    <w:rsid w:val="00B34811"/>
    <w:rsid w:val="00B359BD"/>
    <w:rsid w:val="00B36CBA"/>
    <w:rsid w:val="00B477AF"/>
    <w:rsid w:val="00B52DD0"/>
    <w:rsid w:val="00B5359E"/>
    <w:rsid w:val="00B543FA"/>
    <w:rsid w:val="00B62FB9"/>
    <w:rsid w:val="00B64DD8"/>
    <w:rsid w:val="00B65609"/>
    <w:rsid w:val="00B71172"/>
    <w:rsid w:val="00B738E5"/>
    <w:rsid w:val="00B805D3"/>
    <w:rsid w:val="00B80B05"/>
    <w:rsid w:val="00B9489E"/>
    <w:rsid w:val="00B94CE8"/>
    <w:rsid w:val="00B95803"/>
    <w:rsid w:val="00BA0300"/>
    <w:rsid w:val="00BA0350"/>
    <w:rsid w:val="00BA250B"/>
    <w:rsid w:val="00BA39B5"/>
    <w:rsid w:val="00BA49B7"/>
    <w:rsid w:val="00BA7E06"/>
    <w:rsid w:val="00BB54EC"/>
    <w:rsid w:val="00BB6982"/>
    <w:rsid w:val="00BC6573"/>
    <w:rsid w:val="00BC7B22"/>
    <w:rsid w:val="00BD48E3"/>
    <w:rsid w:val="00BE49B4"/>
    <w:rsid w:val="00BE755C"/>
    <w:rsid w:val="00BF4AED"/>
    <w:rsid w:val="00BF7922"/>
    <w:rsid w:val="00C001A6"/>
    <w:rsid w:val="00C011B5"/>
    <w:rsid w:val="00C02DC2"/>
    <w:rsid w:val="00C12765"/>
    <w:rsid w:val="00C1350E"/>
    <w:rsid w:val="00C14D8C"/>
    <w:rsid w:val="00C151D8"/>
    <w:rsid w:val="00C1689C"/>
    <w:rsid w:val="00C22755"/>
    <w:rsid w:val="00C304B5"/>
    <w:rsid w:val="00C3152A"/>
    <w:rsid w:val="00C316ED"/>
    <w:rsid w:val="00C34AED"/>
    <w:rsid w:val="00C37D75"/>
    <w:rsid w:val="00C40AB9"/>
    <w:rsid w:val="00C44F29"/>
    <w:rsid w:val="00C45668"/>
    <w:rsid w:val="00C46101"/>
    <w:rsid w:val="00C47699"/>
    <w:rsid w:val="00C50FEA"/>
    <w:rsid w:val="00C55282"/>
    <w:rsid w:val="00C60126"/>
    <w:rsid w:val="00C604DD"/>
    <w:rsid w:val="00C61899"/>
    <w:rsid w:val="00C61A38"/>
    <w:rsid w:val="00C6250B"/>
    <w:rsid w:val="00C6546A"/>
    <w:rsid w:val="00C67528"/>
    <w:rsid w:val="00C67AE2"/>
    <w:rsid w:val="00C7062F"/>
    <w:rsid w:val="00C70A77"/>
    <w:rsid w:val="00C71805"/>
    <w:rsid w:val="00C72AB7"/>
    <w:rsid w:val="00C73362"/>
    <w:rsid w:val="00C84249"/>
    <w:rsid w:val="00C8583D"/>
    <w:rsid w:val="00C86C53"/>
    <w:rsid w:val="00C870E3"/>
    <w:rsid w:val="00C92053"/>
    <w:rsid w:val="00C951C1"/>
    <w:rsid w:val="00C955BF"/>
    <w:rsid w:val="00C957C9"/>
    <w:rsid w:val="00C96FAC"/>
    <w:rsid w:val="00C9764E"/>
    <w:rsid w:val="00CA1D78"/>
    <w:rsid w:val="00CA1DAB"/>
    <w:rsid w:val="00CA2C0A"/>
    <w:rsid w:val="00CB0327"/>
    <w:rsid w:val="00CB1A51"/>
    <w:rsid w:val="00CB4FF2"/>
    <w:rsid w:val="00CB72F2"/>
    <w:rsid w:val="00CB74B6"/>
    <w:rsid w:val="00CC13FD"/>
    <w:rsid w:val="00CC4CEF"/>
    <w:rsid w:val="00CC5798"/>
    <w:rsid w:val="00CC628C"/>
    <w:rsid w:val="00CC6B2A"/>
    <w:rsid w:val="00CD0ADB"/>
    <w:rsid w:val="00CD1BA1"/>
    <w:rsid w:val="00CD2245"/>
    <w:rsid w:val="00CD341D"/>
    <w:rsid w:val="00CD40F5"/>
    <w:rsid w:val="00CF49F5"/>
    <w:rsid w:val="00CF70B7"/>
    <w:rsid w:val="00D03FC5"/>
    <w:rsid w:val="00D04841"/>
    <w:rsid w:val="00D04DCC"/>
    <w:rsid w:val="00D056E2"/>
    <w:rsid w:val="00D138D0"/>
    <w:rsid w:val="00D13AC7"/>
    <w:rsid w:val="00D144DD"/>
    <w:rsid w:val="00D15B12"/>
    <w:rsid w:val="00D15DC1"/>
    <w:rsid w:val="00D169DB"/>
    <w:rsid w:val="00D16CDF"/>
    <w:rsid w:val="00D21CF1"/>
    <w:rsid w:val="00D24720"/>
    <w:rsid w:val="00D342A5"/>
    <w:rsid w:val="00D400D6"/>
    <w:rsid w:val="00D4269C"/>
    <w:rsid w:val="00D45111"/>
    <w:rsid w:val="00D52A77"/>
    <w:rsid w:val="00D52C34"/>
    <w:rsid w:val="00D54AA8"/>
    <w:rsid w:val="00D55A7B"/>
    <w:rsid w:val="00D62158"/>
    <w:rsid w:val="00D62916"/>
    <w:rsid w:val="00D66C91"/>
    <w:rsid w:val="00D714F0"/>
    <w:rsid w:val="00D7200D"/>
    <w:rsid w:val="00D74156"/>
    <w:rsid w:val="00D74BD1"/>
    <w:rsid w:val="00D87D98"/>
    <w:rsid w:val="00D9439C"/>
    <w:rsid w:val="00D945EE"/>
    <w:rsid w:val="00DA1E50"/>
    <w:rsid w:val="00DA5B8F"/>
    <w:rsid w:val="00DA72B5"/>
    <w:rsid w:val="00DB0C01"/>
    <w:rsid w:val="00DB101D"/>
    <w:rsid w:val="00DB56BB"/>
    <w:rsid w:val="00DC08D8"/>
    <w:rsid w:val="00DC3E00"/>
    <w:rsid w:val="00DD3A6E"/>
    <w:rsid w:val="00DD58C2"/>
    <w:rsid w:val="00DD6A66"/>
    <w:rsid w:val="00DD74D9"/>
    <w:rsid w:val="00DE1904"/>
    <w:rsid w:val="00DE21CF"/>
    <w:rsid w:val="00DE2D7A"/>
    <w:rsid w:val="00DF0D39"/>
    <w:rsid w:val="00DF5369"/>
    <w:rsid w:val="00E01163"/>
    <w:rsid w:val="00E0375C"/>
    <w:rsid w:val="00E042D6"/>
    <w:rsid w:val="00E06D58"/>
    <w:rsid w:val="00E102A4"/>
    <w:rsid w:val="00E10523"/>
    <w:rsid w:val="00E13C80"/>
    <w:rsid w:val="00E1441C"/>
    <w:rsid w:val="00E149AC"/>
    <w:rsid w:val="00E16EA6"/>
    <w:rsid w:val="00E21CD1"/>
    <w:rsid w:val="00E24F95"/>
    <w:rsid w:val="00E26A59"/>
    <w:rsid w:val="00E33A16"/>
    <w:rsid w:val="00E42AB7"/>
    <w:rsid w:val="00E43E8A"/>
    <w:rsid w:val="00E44AAB"/>
    <w:rsid w:val="00E519AB"/>
    <w:rsid w:val="00E571DB"/>
    <w:rsid w:val="00E577F4"/>
    <w:rsid w:val="00E60DF1"/>
    <w:rsid w:val="00E61ED6"/>
    <w:rsid w:val="00E61F3C"/>
    <w:rsid w:val="00E62F30"/>
    <w:rsid w:val="00E64775"/>
    <w:rsid w:val="00E6529D"/>
    <w:rsid w:val="00E65346"/>
    <w:rsid w:val="00E70456"/>
    <w:rsid w:val="00E76D4F"/>
    <w:rsid w:val="00E80949"/>
    <w:rsid w:val="00E8385E"/>
    <w:rsid w:val="00E849F2"/>
    <w:rsid w:val="00E84F4C"/>
    <w:rsid w:val="00E90AA5"/>
    <w:rsid w:val="00E92AAB"/>
    <w:rsid w:val="00E9396F"/>
    <w:rsid w:val="00E945A8"/>
    <w:rsid w:val="00E94CCE"/>
    <w:rsid w:val="00E94E52"/>
    <w:rsid w:val="00E953BA"/>
    <w:rsid w:val="00E976AB"/>
    <w:rsid w:val="00EA797F"/>
    <w:rsid w:val="00EA7DF4"/>
    <w:rsid w:val="00EB069C"/>
    <w:rsid w:val="00EB3604"/>
    <w:rsid w:val="00EB3AD9"/>
    <w:rsid w:val="00EB5505"/>
    <w:rsid w:val="00EC0F86"/>
    <w:rsid w:val="00EC13AA"/>
    <w:rsid w:val="00EC208E"/>
    <w:rsid w:val="00EC4FB2"/>
    <w:rsid w:val="00ED02C8"/>
    <w:rsid w:val="00ED331B"/>
    <w:rsid w:val="00ED40C6"/>
    <w:rsid w:val="00ED43DF"/>
    <w:rsid w:val="00EE11D4"/>
    <w:rsid w:val="00EE38DE"/>
    <w:rsid w:val="00EE60E8"/>
    <w:rsid w:val="00EE67BB"/>
    <w:rsid w:val="00EF6E6A"/>
    <w:rsid w:val="00F0173B"/>
    <w:rsid w:val="00F038C4"/>
    <w:rsid w:val="00F13116"/>
    <w:rsid w:val="00F24877"/>
    <w:rsid w:val="00F25A5C"/>
    <w:rsid w:val="00F26313"/>
    <w:rsid w:val="00F364E3"/>
    <w:rsid w:val="00F40891"/>
    <w:rsid w:val="00F40F7C"/>
    <w:rsid w:val="00F43DFE"/>
    <w:rsid w:val="00F46DB4"/>
    <w:rsid w:val="00F508AE"/>
    <w:rsid w:val="00F54C67"/>
    <w:rsid w:val="00F612B2"/>
    <w:rsid w:val="00F61DA3"/>
    <w:rsid w:val="00F62DAE"/>
    <w:rsid w:val="00F64A03"/>
    <w:rsid w:val="00F658CA"/>
    <w:rsid w:val="00F663CA"/>
    <w:rsid w:val="00F67134"/>
    <w:rsid w:val="00F733F4"/>
    <w:rsid w:val="00F753CC"/>
    <w:rsid w:val="00F93371"/>
    <w:rsid w:val="00F95A46"/>
    <w:rsid w:val="00FA055E"/>
    <w:rsid w:val="00FA1137"/>
    <w:rsid w:val="00FA410B"/>
    <w:rsid w:val="00FA59CF"/>
    <w:rsid w:val="00FA74C7"/>
    <w:rsid w:val="00FB355A"/>
    <w:rsid w:val="00FB5477"/>
    <w:rsid w:val="00FB54EE"/>
    <w:rsid w:val="00FC590F"/>
    <w:rsid w:val="00FC7BFF"/>
    <w:rsid w:val="00FD2709"/>
    <w:rsid w:val="00FD2DCC"/>
    <w:rsid w:val="00FD6245"/>
    <w:rsid w:val="00FE3EC5"/>
    <w:rsid w:val="00FE577A"/>
    <w:rsid w:val="00FF2459"/>
    <w:rsid w:val="00FF586D"/>
    <w:rsid w:val="00FF631A"/>
    <w:rsid w:val="06736C2C"/>
    <w:rsid w:val="31DE5308"/>
    <w:rsid w:val="34332832"/>
    <w:rsid w:val="49C74A93"/>
    <w:rsid w:val="4C7802A5"/>
    <w:rsid w:val="6D342338"/>
    <w:rsid w:val="6F230D96"/>
    <w:rsid w:val="7CDE4C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F6234"/>
  <w15:docId w15:val="{DEB5D5A5-C7A6-4279-B53D-A8D56F253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9234B"/>
  </w:style>
  <w:style w:type="paragraph" w:styleId="1">
    <w:name w:val="heading 1"/>
    <w:basedOn w:val="a"/>
    <w:next w:val="a"/>
    <w:link w:val="10"/>
    <w:uiPriority w:val="9"/>
    <w:qFormat/>
    <w:rsid w:val="0029234B"/>
    <w:pPr>
      <w:keepNext/>
      <w:ind w:firstLine="709"/>
      <w:outlineLvl w:val="0"/>
    </w:pPr>
    <w:rPr>
      <w:b/>
      <w:kern w:val="28"/>
      <w:sz w:val="28"/>
    </w:rPr>
  </w:style>
  <w:style w:type="paragraph" w:styleId="2">
    <w:name w:val="heading 2"/>
    <w:basedOn w:val="a"/>
    <w:next w:val="a"/>
    <w:qFormat/>
    <w:rsid w:val="0029234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29234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29234B"/>
    <w:pPr>
      <w:keepNext/>
      <w:spacing w:line="360" w:lineRule="auto"/>
      <w:ind w:firstLine="720"/>
      <w:outlineLvl w:val="3"/>
    </w:pPr>
    <w:rPr>
      <w:sz w:val="28"/>
    </w:rPr>
  </w:style>
  <w:style w:type="paragraph" w:styleId="5">
    <w:name w:val="heading 5"/>
    <w:basedOn w:val="a"/>
    <w:next w:val="a"/>
    <w:qFormat/>
    <w:rsid w:val="0029234B"/>
    <w:pPr>
      <w:keepNext/>
      <w:jc w:val="both"/>
      <w:outlineLvl w:val="4"/>
    </w:pPr>
    <w:rPr>
      <w:sz w:val="28"/>
    </w:rPr>
  </w:style>
  <w:style w:type="paragraph" w:styleId="6">
    <w:name w:val="heading 6"/>
    <w:basedOn w:val="a"/>
    <w:next w:val="a"/>
    <w:qFormat/>
    <w:rsid w:val="0029234B"/>
    <w:pPr>
      <w:keepNext/>
      <w:jc w:val="center"/>
      <w:outlineLvl w:val="5"/>
    </w:pPr>
    <w:rPr>
      <w:sz w:val="28"/>
    </w:rPr>
  </w:style>
  <w:style w:type="paragraph" w:styleId="7">
    <w:name w:val="heading 7"/>
    <w:basedOn w:val="a"/>
    <w:next w:val="a"/>
    <w:qFormat/>
    <w:rsid w:val="0029234B"/>
    <w:pPr>
      <w:keepNext/>
      <w:ind w:left="-113"/>
      <w:outlineLvl w:val="6"/>
    </w:pPr>
    <w:rPr>
      <w:sz w:val="28"/>
    </w:rPr>
  </w:style>
  <w:style w:type="paragraph" w:styleId="8">
    <w:name w:val="heading 8"/>
    <w:basedOn w:val="a"/>
    <w:next w:val="a"/>
    <w:qFormat/>
    <w:rsid w:val="0029234B"/>
    <w:pPr>
      <w:keepNext/>
      <w:jc w:val="center"/>
      <w:outlineLvl w:val="7"/>
    </w:pPr>
    <w:rPr>
      <w:b/>
      <w:i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semiHidden/>
    <w:unhideWhenUsed/>
    <w:qFormat/>
    <w:rsid w:val="0029234B"/>
    <w:rPr>
      <w:color w:val="800080" w:themeColor="followedHyperlink"/>
      <w:u w:val="single"/>
    </w:rPr>
  </w:style>
  <w:style w:type="character" w:styleId="a4">
    <w:name w:val="Hyperlink"/>
    <w:uiPriority w:val="99"/>
    <w:qFormat/>
    <w:rsid w:val="0029234B"/>
    <w:rPr>
      <w:color w:val="0000FF"/>
      <w:u w:val="single"/>
    </w:rPr>
  </w:style>
  <w:style w:type="character" w:styleId="a5">
    <w:name w:val="page number"/>
    <w:basedOn w:val="a0"/>
    <w:qFormat/>
    <w:rsid w:val="0029234B"/>
  </w:style>
  <w:style w:type="paragraph" w:styleId="a6">
    <w:name w:val="Balloon Text"/>
    <w:basedOn w:val="a"/>
    <w:link w:val="a7"/>
    <w:qFormat/>
    <w:rsid w:val="0029234B"/>
    <w:rPr>
      <w:rFonts w:ascii="Tahoma" w:hAnsi="Tahoma"/>
      <w:sz w:val="16"/>
      <w:szCs w:val="16"/>
    </w:rPr>
  </w:style>
  <w:style w:type="paragraph" w:styleId="20">
    <w:name w:val="Body Text 2"/>
    <w:basedOn w:val="a"/>
    <w:rsid w:val="0029234B"/>
    <w:pPr>
      <w:spacing w:after="120" w:line="480" w:lineRule="auto"/>
    </w:pPr>
  </w:style>
  <w:style w:type="paragraph" w:styleId="a8">
    <w:name w:val="Plain Text"/>
    <w:basedOn w:val="a"/>
    <w:link w:val="a9"/>
    <w:uiPriority w:val="99"/>
    <w:qFormat/>
    <w:rsid w:val="0029234B"/>
    <w:rPr>
      <w:rFonts w:ascii="Courier New" w:hAnsi="Courier New"/>
    </w:rPr>
  </w:style>
  <w:style w:type="paragraph" w:styleId="aa">
    <w:name w:val="caption"/>
    <w:basedOn w:val="a"/>
    <w:next w:val="a"/>
    <w:qFormat/>
    <w:rsid w:val="0029234B"/>
    <w:pPr>
      <w:jc w:val="center"/>
    </w:pPr>
    <w:rPr>
      <w:sz w:val="28"/>
    </w:rPr>
  </w:style>
  <w:style w:type="paragraph" w:styleId="80">
    <w:name w:val="toc 8"/>
    <w:basedOn w:val="a"/>
    <w:next w:val="a"/>
    <w:semiHidden/>
    <w:qFormat/>
    <w:rsid w:val="0029234B"/>
    <w:pPr>
      <w:ind w:left="1400"/>
    </w:pPr>
  </w:style>
  <w:style w:type="paragraph" w:styleId="ab">
    <w:name w:val="header"/>
    <w:basedOn w:val="a"/>
    <w:link w:val="ac"/>
    <w:qFormat/>
    <w:rsid w:val="0029234B"/>
    <w:pPr>
      <w:tabs>
        <w:tab w:val="center" w:pos="4677"/>
        <w:tab w:val="right" w:pos="9355"/>
      </w:tabs>
    </w:pPr>
  </w:style>
  <w:style w:type="paragraph" w:styleId="9">
    <w:name w:val="toc 9"/>
    <w:basedOn w:val="a"/>
    <w:next w:val="a"/>
    <w:semiHidden/>
    <w:qFormat/>
    <w:rsid w:val="0029234B"/>
    <w:pPr>
      <w:ind w:left="1600"/>
    </w:pPr>
  </w:style>
  <w:style w:type="paragraph" w:styleId="70">
    <w:name w:val="toc 7"/>
    <w:basedOn w:val="a"/>
    <w:next w:val="a"/>
    <w:semiHidden/>
    <w:qFormat/>
    <w:rsid w:val="0029234B"/>
    <w:pPr>
      <w:ind w:left="1200"/>
    </w:pPr>
  </w:style>
  <w:style w:type="paragraph" w:styleId="ad">
    <w:name w:val="Body Text"/>
    <w:basedOn w:val="a"/>
    <w:qFormat/>
    <w:rsid w:val="0029234B"/>
    <w:pPr>
      <w:spacing w:line="360" w:lineRule="auto"/>
      <w:jc w:val="both"/>
    </w:pPr>
    <w:rPr>
      <w:sz w:val="28"/>
    </w:rPr>
  </w:style>
  <w:style w:type="paragraph" w:styleId="11">
    <w:name w:val="toc 1"/>
    <w:basedOn w:val="a"/>
    <w:next w:val="a"/>
    <w:uiPriority w:val="39"/>
    <w:qFormat/>
    <w:rsid w:val="0029234B"/>
  </w:style>
  <w:style w:type="paragraph" w:styleId="60">
    <w:name w:val="toc 6"/>
    <w:basedOn w:val="a"/>
    <w:next w:val="a"/>
    <w:semiHidden/>
    <w:qFormat/>
    <w:rsid w:val="0029234B"/>
    <w:pPr>
      <w:ind w:left="1000"/>
    </w:pPr>
  </w:style>
  <w:style w:type="paragraph" w:styleId="ae">
    <w:name w:val="table of figures"/>
    <w:basedOn w:val="a"/>
    <w:next w:val="a"/>
    <w:uiPriority w:val="99"/>
    <w:unhideWhenUsed/>
    <w:qFormat/>
    <w:rsid w:val="0029234B"/>
  </w:style>
  <w:style w:type="paragraph" w:styleId="30">
    <w:name w:val="toc 3"/>
    <w:basedOn w:val="a"/>
    <w:next w:val="a"/>
    <w:semiHidden/>
    <w:qFormat/>
    <w:rsid w:val="0029234B"/>
    <w:pPr>
      <w:ind w:left="400"/>
    </w:pPr>
  </w:style>
  <w:style w:type="paragraph" w:styleId="21">
    <w:name w:val="toc 2"/>
    <w:basedOn w:val="a"/>
    <w:next w:val="a"/>
    <w:semiHidden/>
    <w:qFormat/>
    <w:rsid w:val="0029234B"/>
    <w:pPr>
      <w:ind w:left="200"/>
    </w:pPr>
  </w:style>
  <w:style w:type="paragraph" w:styleId="40">
    <w:name w:val="toc 4"/>
    <w:basedOn w:val="a"/>
    <w:next w:val="a"/>
    <w:semiHidden/>
    <w:rsid w:val="0029234B"/>
    <w:pPr>
      <w:ind w:left="600"/>
    </w:pPr>
  </w:style>
  <w:style w:type="paragraph" w:styleId="50">
    <w:name w:val="toc 5"/>
    <w:basedOn w:val="a"/>
    <w:next w:val="a"/>
    <w:semiHidden/>
    <w:qFormat/>
    <w:rsid w:val="0029234B"/>
    <w:pPr>
      <w:ind w:left="800"/>
    </w:pPr>
  </w:style>
  <w:style w:type="paragraph" w:styleId="af">
    <w:name w:val="Body Text Indent"/>
    <w:basedOn w:val="a"/>
    <w:qFormat/>
    <w:rsid w:val="0029234B"/>
    <w:pPr>
      <w:spacing w:line="360" w:lineRule="auto"/>
      <w:ind w:firstLine="709"/>
      <w:jc w:val="both"/>
    </w:pPr>
    <w:rPr>
      <w:sz w:val="28"/>
    </w:rPr>
  </w:style>
  <w:style w:type="paragraph" w:styleId="af0">
    <w:name w:val="Title"/>
    <w:basedOn w:val="a"/>
    <w:qFormat/>
    <w:rsid w:val="0029234B"/>
    <w:pPr>
      <w:spacing w:before="4000"/>
      <w:jc w:val="center"/>
    </w:pPr>
    <w:rPr>
      <w:spacing w:val="160"/>
      <w:sz w:val="40"/>
    </w:rPr>
  </w:style>
  <w:style w:type="paragraph" w:styleId="af1">
    <w:name w:val="footer"/>
    <w:basedOn w:val="a"/>
    <w:qFormat/>
    <w:rsid w:val="0029234B"/>
    <w:pPr>
      <w:tabs>
        <w:tab w:val="center" w:pos="4677"/>
        <w:tab w:val="right" w:pos="9355"/>
      </w:tabs>
    </w:pPr>
  </w:style>
  <w:style w:type="paragraph" w:styleId="af2">
    <w:name w:val="Normal (Web)"/>
    <w:basedOn w:val="a"/>
    <w:uiPriority w:val="99"/>
    <w:unhideWhenUsed/>
    <w:qFormat/>
    <w:rsid w:val="0029234B"/>
    <w:pPr>
      <w:spacing w:before="100" w:beforeAutospacing="1" w:after="100" w:afterAutospacing="1"/>
    </w:pPr>
    <w:rPr>
      <w:sz w:val="24"/>
      <w:szCs w:val="24"/>
    </w:rPr>
  </w:style>
  <w:style w:type="paragraph" w:styleId="31">
    <w:name w:val="Body Text 3"/>
    <w:basedOn w:val="a"/>
    <w:qFormat/>
    <w:rsid w:val="0029234B"/>
    <w:pPr>
      <w:spacing w:after="120"/>
    </w:pPr>
    <w:rPr>
      <w:sz w:val="16"/>
      <w:szCs w:val="16"/>
    </w:rPr>
  </w:style>
  <w:style w:type="paragraph" w:styleId="22">
    <w:name w:val="Body Text Indent 2"/>
    <w:basedOn w:val="a"/>
    <w:qFormat/>
    <w:rsid w:val="0029234B"/>
    <w:pPr>
      <w:ind w:firstLine="709"/>
    </w:pPr>
    <w:rPr>
      <w:sz w:val="28"/>
    </w:rPr>
  </w:style>
  <w:style w:type="paragraph" w:styleId="af3">
    <w:name w:val="Subtitle"/>
    <w:basedOn w:val="a"/>
    <w:qFormat/>
    <w:rsid w:val="0029234B"/>
    <w:pPr>
      <w:spacing w:before="400"/>
      <w:jc w:val="center"/>
    </w:pPr>
    <w:rPr>
      <w:sz w:val="40"/>
    </w:rPr>
  </w:style>
  <w:style w:type="table" w:styleId="af4">
    <w:name w:val="Table Grid"/>
    <w:basedOn w:val="a1"/>
    <w:uiPriority w:val="59"/>
    <w:qFormat/>
    <w:rsid w:val="002923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List Paragraph"/>
    <w:basedOn w:val="a"/>
    <w:uiPriority w:val="34"/>
    <w:qFormat/>
    <w:rsid w:val="0029234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af6">
    <w:name w:val="Название организации"/>
    <w:basedOn w:val="ad"/>
    <w:qFormat/>
    <w:rsid w:val="0029234B"/>
    <w:pPr>
      <w:spacing w:before="120" w:after="80" w:line="240" w:lineRule="auto"/>
      <w:jc w:val="center"/>
    </w:pPr>
    <w:rPr>
      <w:b/>
    </w:rPr>
  </w:style>
  <w:style w:type="paragraph" w:customStyle="1" w:styleId="af7">
    <w:name w:val="Автозамена"/>
    <w:qFormat/>
    <w:rsid w:val="0029234B"/>
  </w:style>
  <w:style w:type="character" w:customStyle="1" w:styleId="ac">
    <w:name w:val="Верхний колонтитул Знак"/>
    <w:link w:val="ab"/>
    <w:qFormat/>
    <w:rsid w:val="0029234B"/>
    <w:rPr>
      <w:lang w:val="ru-RU" w:eastAsia="ru-RU" w:bidi="ar-SA"/>
    </w:rPr>
  </w:style>
  <w:style w:type="paragraph" w:customStyle="1" w:styleId="af8">
    <w:name w:val="Тип документа ПЗ Сигнал"/>
    <w:basedOn w:val="a"/>
    <w:qFormat/>
    <w:rsid w:val="0029234B"/>
    <w:pPr>
      <w:spacing w:line="360" w:lineRule="auto"/>
      <w:ind w:left="-108" w:right="-108"/>
      <w:jc w:val="center"/>
    </w:pPr>
    <w:rPr>
      <w:sz w:val="28"/>
      <w:szCs w:val="28"/>
    </w:rPr>
  </w:style>
  <w:style w:type="paragraph" w:customStyle="1" w:styleId="12">
    <w:name w:val="заголовок 1"/>
    <w:basedOn w:val="a"/>
    <w:next w:val="a"/>
    <w:qFormat/>
    <w:rsid w:val="0029234B"/>
    <w:pPr>
      <w:keepNext/>
      <w:spacing w:line="168" w:lineRule="auto"/>
    </w:pPr>
    <w:rPr>
      <w:sz w:val="24"/>
    </w:rPr>
  </w:style>
  <w:style w:type="character" w:customStyle="1" w:styleId="a7">
    <w:name w:val="Текст выноски Знак"/>
    <w:link w:val="a6"/>
    <w:qFormat/>
    <w:rsid w:val="0029234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qFormat/>
    <w:rsid w:val="0029234B"/>
    <w:rPr>
      <w:b/>
      <w:kern w:val="28"/>
      <w:sz w:val="28"/>
    </w:rPr>
  </w:style>
  <w:style w:type="paragraph" w:customStyle="1" w:styleId="13">
    <w:name w:val="Заголовок оглавления1"/>
    <w:basedOn w:val="1"/>
    <w:next w:val="a"/>
    <w:uiPriority w:val="39"/>
    <w:semiHidden/>
    <w:unhideWhenUsed/>
    <w:qFormat/>
    <w:rsid w:val="0029234B"/>
    <w:pPr>
      <w:keepLines/>
      <w:spacing w:before="480" w:line="276" w:lineRule="auto"/>
      <w:ind w:firstLine="0"/>
      <w:outlineLvl w:val="9"/>
    </w:pPr>
    <w:rPr>
      <w:rFonts w:ascii="Cambria" w:hAnsi="Cambria"/>
      <w:bCs/>
      <w:color w:val="365F91"/>
      <w:kern w:val="0"/>
      <w:szCs w:val="28"/>
      <w:lang w:eastAsia="en-US"/>
    </w:rPr>
  </w:style>
  <w:style w:type="paragraph" w:styleId="af9">
    <w:name w:val="No Spacing"/>
    <w:uiPriority w:val="1"/>
    <w:qFormat/>
    <w:rsid w:val="0029234B"/>
  </w:style>
  <w:style w:type="paragraph" w:customStyle="1" w:styleId="Default">
    <w:name w:val="Default"/>
    <w:qFormat/>
    <w:rsid w:val="0029234B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9">
    <w:name w:val="Текст Знак"/>
    <w:basedOn w:val="a0"/>
    <w:link w:val="a8"/>
    <w:uiPriority w:val="99"/>
    <w:rsid w:val="00106B4C"/>
    <w:rPr>
      <w:rFonts w:ascii="Courier New" w:hAnsi="Courier New"/>
    </w:rPr>
  </w:style>
  <w:style w:type="paragraph" w:customStyle="1" w:styleId="TableContents">
    <w:name w:val="Table Contents"/>
    <w:basedOn w:val="a"/>
    <w:rsid w:val="00106B4C"/>
    <w:pPr>
      <w:widowControl w:val="0"/>
      <w:suppressLineNumbers/>
      <w:suppressAutoHyphens/>
    </w:pPr>
    <w:rPr>
      <w:rFonts w:eastAsia="SimSun" w:cs="Mangal"/>
      <w:kern w:val="2"/>
      <w:sz w:val="24"/>
      <w:szCs w:val="24"/>
      <w:lang w:val="en-GB" w:eastAsia="hi-IN" w:bidi="hi-IN"/>
    </w:rPr>
  </w:style>
  <w:style w:type="table" w:customStyle="1" w:styleId="14">
    <w:name w:val="Сетка таблицы1"/>
    <w:basedOn w:val="a1"/>
    <w:next w:val="af4"/>
    <w:uiPriority w:val="59"/>
    <w:rsid w:val="00106B4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nformat">
    <w:name w:val="ConsPlusNonformat"/>
    <w:rsid w:val="009D132A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Normal">
    <w:name w:val="ConsPlusNormal"/>
    <w:rsid w:val="00167F5C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character" w:styleId="afa">
    <w:name w:val="annotation reference"/>
    <w:basedOn w:val="a0"/>
    <w:semiHidden/>
    <w:unhideWhenUsed/>
    <w:rsid w:val="0012438B"/>
    <w:rPr>
      <w:sz w:val="16"/>
      <w:szCs w:val="16"/>
    </w:rPr>
  </w:style>
  <w:style w:type="paragraph" w:styleId="afb">
    <w:name w:val="annotation text"/>
    <w:basedOn w:val="a"/>
    <w:link w:val="afc"/>
    <w:semiHidden/>
    <w:unhideWhenUsed/>
    <w:rsid w:val="0012438B"/>
  </w:style>
  <w:style w:type="character" w:customStyle="1" w:styleId="afc">
    <w:name w:val="Текст примечания Знак"/>
    <w:basedOn w:val="a0"/>
    <w:link w:val="afb"/>
    <w:semiHidden/>
    <w:rsid w:val="0012438B"/>
  </w:style>
  <w:style w:type="paragraph" w:styleId="afd">
    <w:name w:val="annotation subject"/>
    <w:basedOn w:val="afb"/>
    <w:next w:val="afb"/>
    <w:link w:val="afe"/>
    <w:semiHidden/>
    <w:unhideWhenUsed/>
    <w:rsid w:val="0012438B"/>
    <w:rPr>
      <w:b/>
      <w:bCs/>
    </w:rPr>
  </w:style>
  <w:style w:type="character" w:customStyle="1" w:styleId="afe">
    <w:name w:val="Тема примечания Знак"/>
    <w:basedOn w:val="afc"/>
    <w:link w:val="afd"/>
    <w:semiHidden/>
    <w:rsid w:val="001243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8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92B4C0-0A93-4396-AE82-02BC2FCBF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РИ</vt:lpstr>
    </vt:vector>
  </TitlesOfParts>
  <Company>ООО ПТК ПЗ "Сигнал"</Company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РИ</dc:title>
  <dc:subject>СК</dc:subject>
  <dc:creator>Ломаков</dc:creator>
  <cp:lastModifiedBy>УДЦ Смирнова Светлана Андреевна</cp:lastModifiedBy>
  <cp:revision>2</cp:revision>
  <cp:lastPrinted>2024-10-04T10:11:00Z</cp:lastPrinted>
  <dcterms:created xsi:type="dcterms:W3CDTF">2026-10-15T05:40:00Z</dcterms:created>
  <dcterms:modified xsi:type="dcterms:W3CDTF">2026-10-15T05:40:00Z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1049-12.2.0.13359</vt:lpwstr>
  </property>
  <property fmtid="{D5CDD505-2E9C-101B-9397-08002B2CF9AE}" pid="3" name="ICV">
    <vt:lpwstr>D4D72AAD862447DBA254464411208196_13</vt:lpwstr>
  </property>
</Properties>
</file>