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6944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809536" id="docshape1" coordorigin="970,451" coordsize="10289,14926" path="m11258,451l11251,451,11251,461,11251,15367,979,15367,979,461,11251,461,11251,451,970,451,970,461,970,15367,970,15377,11251,15377,11258,15377,11258,15367,11258,461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</w:p>
    <w:p>
      <w:pPr>
        <w:pStyle w:val="BodyText"/>
        <w:ind w:left="7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86705" cy="428625"/>
                <wp:effectExtent l="0" t="0" r="0" b="952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386705" cy="428625"/>
                          <a:chExt cx="5386705" cy="428625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1014983" y="2286"/>
                            <a:ext cx="4369435" cy="42418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5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Apply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explore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various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plotting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functions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285" y="2286"/>
                            <a:ext cx="1012825" cy="424180"/>
                          </a:xfrm>
                          <a:prstGeom prst="rect">
                            <a:avLst/>
                          </a:pr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EXP. NO.:</w:t>
                              </w:r>
                              <w:r>
                                <w:rPr>
                                  <w:b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4.15pt;height:33.75pt;mso-position-horizontal-relative:char;mso-position-vertical-relative:line" id="docshapegroup2" coordorigin="0,0" coordsize="8483,675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98;top:3;width:6881;height:668" type="#_x0000_t202" id="docshape3" filled="false" stroked="true" strokeweight=".360031pt" strokecolor="#000000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5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Apply</w:t>
                        </w:r>
                        <w:r>
                          <w:rPr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explore</w:t>
                        </w:r>
                        <w:r>
                          <w:rPr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various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plotting</w:t>
                        </w:r>
                        <w:r>
                          <w:rPr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functions</w:t>
                        </w:r>
                        <w:r>
                          <w:rPr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on</w:t>
                        </w:r>
                        <w:r>
                          <w:rPr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data</w:t>
                        </w:r>
                        <w:r>
                          <w:rPr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w w:val="105"/>
                            <w:sz w:val="20"/>
                          </w:rPr>
                          <w:t>set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;top:3;width:1595;height:668" type="#_x0000_t202" id="docshape4" filled="false" stroked="true" strokeweight=".359997pt" strokecolor="#000000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EXP. NO.: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07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5"/>
      </w:pP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before="36"/>
        <w:rPr>
          <w:b/>
        </w:rPr>
      </w:pPr>
    </w:p>
    <w:p>
      <w:pPr>
        <w:spacing w:before="0"/>
        <w:ind w:left="72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To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visualize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data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using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different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plotting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functions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R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analyze patterns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distributions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-1"/>
          <w:w w:val="105"/>
          <w:sz w:val="20"/>
        </w:rPr>
        <w:t> </w:t>
      </w:r>
      <w:r>
        <w:rPr>
          <w:spacing w:val="-5"/>
          <w:w w:val="105"/>
          <w:sz w:val="20"/>
        </w:rPr>
        <w:t>the</w:t>
      </w:r>
    </w:p>
    <w:p>
      <w:pPr>
        <w:spacing w:before="125"/>
        <w:ind w:left="72" w:right="0" w:firstLine="0"/>
        <w:jc w:val="left"/>
        <w:rPr>
          <w:sz w:val="20"/>
        </w:rPr>
      </w:pPr>
      <w:r>
        <w:rPr>
          <w:i/>
          <w:sz w:val="20"/>
        </w:rPr>
        <w:t>airquality</w:t>
      </w:r>
      <w:r>
        <w:rPr>
          <w:i/>
          <w:spacing w:val="14"/>
          <w:sz w:val="20"/>
        </w:rPr>
        <w:t> </w:t>
      </w:r>
      <w:r>
        <w:rPr>
          <w:spacing w:val="-2"/>
          <w:sz w:val="20"/>
        </w:rPr>
        <w:t>dataset.</w:t>
      </w:r>
    </w:p>
    <w:p>
      <w:pPr>
        <w:pStyle w:val="BodyText"/>
        <w:spacing w:before="45"/>
        <w:rPr>
          <w:sz w:val="20"/>
        </w:rPr>
      </w:pPr>
    </w:p>
    <w:p>
      <w:pPr>
        <w:pStyle w:val="Heading1"/>
      </w:pPr>
      <w:r>
        <w:rPr/>
        <w:t>TOOLS</w:t>
      </w:r>
      <w:r>
        <w:rPr>
          <w:spacing w:val="14"/>
        </w:rPr>
        <w:t> </w:t>
      </w:r>
      <w:r>
        <w:rPr>
          <w:spacing w:val="-2"/>
        </w:rPr>
        <w:t>REQUIRED</w:t>
      </w:r>
    </w:p>
    <w:p>
      <w:pPr>
        <w:pStyle w:val="BodyText"/>
        <w:spacing w:before="3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0" w:after="0"/>
        <w:ind w:left="748" w:right="0" w:hanging="338"/>
        <w:jc w:val="left"/>
        <w:rPr>
          <w:rFonts w:ascii="Symbol" w:hAnsi="Symbol"/>
          <w:sz w:val="20"/>
        </w:rPr>
      </w:pPr>
      <w:r>
        <w:rPr>
          <w:sz w:val="20"/>
        </w:rPr>
        <w:t>RStudio</w:t>
      </w:r>
      <w:r>
        <w:rPr>
          <w:spacing w:val="19"/>
          <w:sz w:val="20"/>
        </w:rPr>
        <w:t> </w:t>
      </w:r>
      <w:r>
        <w:rPr>
          <w:spacing w:val="-5"/>
          <w:sz w:val="20"/>
        </w:rPr>
        <w:t>IDE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27" w:after="0"/>
        <w:ind w:left="748" w:right="0" w:hanging="338"/>
        <w:jc w:val="left"/>
        <w:rPr>
          <w:rFonts w:ascii="Symbol" w:hAnsi="Symbol"/>
          <w:sz w:val="20"/>
        </w:rPr>
      </w:pPr>
      <w:r>
        <w:rPr>
          <w:sz w:val="20"/>
        </w:rPr>
        <w:t>R</w:t>
      </w:r>
      <w:r>
        <w:rPr>
          <w:spacing w:val="18"/>
          <w:sz w:val="20"/>
        </w:rPr>
        <w:t> </w:t>
      </w:r>
      <w:r>
        <w:rPr>
          <w:sz w:val="20"/>
        </w:rPr>
        <w:t>programming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language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27" w:after="0"/>
        <w:ind w:left="748" w:right="0" w:hanging="338"/>
        <w:jc w:val="left"/>
        <w:rPr>
          <w:rFonts w:ascii="Symbol" w:hAnsi="Symbol"/>
          <w:sz w:val="20"/>
        </w:rPr>
      </w:pPr>
      <w:r>
        <w:rPr>
          <w:spacing w:val="-2"/>
          <w:w w:val="105"/>
          <w:sz w:val="20"/>
        </w:rPr>
        <w:t>ggplot2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library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advanced</w:t>
      </w:r>
      <w:r>
        <w:rPr>
          <w:spacing w:val="-5"/>
          <w:w w:val="105"/>
          <w:sz w:val="20"/>
        </w:rPr>
        <w:t> </w:t>
      </w:r>
      <w:r>
        <w:rPr>
          <w:spacing w:val="-4"/>
          <w:w w:val="105"/>
          <w:sz w:val="20"/>
        </w:rPr>
        <w:t>plots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25" w:after="0"/>
        <w:ind w:left="748" w:right="0" w:hanging="338"/>
        <w:jc w:val="left"/>
        <w:rPr>
          <w:rFonts w:ascii="Symbol" w:hAnsi="Symbol"/>
          <w:sz w:val="20"/>
        </w:rPr>
      </w:pPr>
      <w:r>
        <w:rPr>
          <w:spacing w:val="-2"/>
          <w:w w:val="105"/>
          <w:sz w:val="20"/>
        </w:rPr>
        <w:t>Built-in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dataset: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airquality</w:t>
      </w:r>
    </w:p>
    <w:p>
      <w:pPr>
        <w:pStyle w:val="BodyText"/>
        <w:spacing w:before="46"/>
        <w:rPr>
          <w:sz w:val="20"/>
        </w:rPr>
      </w:pPr>
    </w:p>
    <w:p>
      <w:pPr>
        <w:pStyle w:val="Heading1"/>
      </w:pPr>
      <w:r>
        <w:rPr>
          <w:spacing w:val="-2"/>
        </w:rPr>
        <w:t>ALGORITHM</w:t>
      </w:r>
    </w:p>
    <w:p>
      <w:pPr>
        <w:pStyle w:val="BodyText"/>
        <w:spacing w:before="15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0" w:after="0"/>
        <w:ind w:left="74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Install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load</w:t>
      </w:r>
      <w:r>
        <w:rPr>
          <w:spacing w:val="12"/>
          <w:sz w:val="22"/>
        </w:rPr>
        <w:t> </w:t>
      </w:r>
      <w:r>
        <w:rPr>
          <w:sz w:val="22"/>
        </w:rPr>
        <w:t>necessary</w:t>
      </w:r>
      <w:r>
        <w:rPr>
          <w:spacing w:val="11"/>
          <w:sz w:val="22"/>
        </w:rPr>
        <w:t> </w:t>
      </w:r>
      <w:r>
        <w:rPr>
          <w:sz w:val="22"/>
        </w:rPr>
        <w:t>packages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(ggplot2).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34" w:after="0"/>
        <w:ind w:left="74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Load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airquality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dataset.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Handle</w:t>
      </w:r>
      <w:r>
        <w:rPr>
          <w:spacing w:val="13"/>
          <w:sz w:val="22"/>
        </w:rPr>
        <w:t> </w:t>
      </w:r>
      <w:r>
        <w:rPr>
          <w:sz w:val="22"/>
        </w:rPr>
        <w:t>missing</w:t>
      </w:r>
      <w:r>
        <w:rPr>
          <w:spacing w:val="10"/>
          <w:sz w:val="22"/>
        </w:rPr>
        <w:t> </w:t>
      </w:r>
      <w:r>
        <w:rPr>
          <w:sz w:val="22"/>
        </w:rPr>
        <w:t>values</w:t>
      </w:r>
      <w:r>
        <w:rPr>
          <w:spacing w:val="10"/>
          <w:sz w:val="22"/>
        </w:rPr>
        <w:t> </w:t>
      </w:r>
      <w:r>
        <w:rPr>
          <w:sz w:val="22"/>
        </w:rPr>
        <w:t>using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na.omit().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Plot</w:t>
      </w:r>
      <w:r>
        <w:rPr>
          <w:spacing w:val="12"/>
          <w:sz w:val="22"/>
        </w:rPr>
        <w:t> </w:t>
      </w:r>
      <w:r>
        <w:rPr>
          <w:sz w:val="22"/>
        </w:rPr>
        <w:t>histogram</w:t>
      </w:r>
      <w:r>
        <w:rPr>
          <w:spacing w:val="13"/>
          <w:sz w:val="22"/>
        </w:rPr>
        <w:t> </w:t>
      </w:r>
      <w:r>
        <w:rPr>
          <w:sz w:val="22"/>
        </w:rPr>
        <w:t>for</w:t>
      </w:r>
      <w:r>
        <w:rPr>
          <w:spacing w:val="15"/>
          <w:sz w:val="22"/>
        </w:rPr>
        <w:t> </w:t>
      </w:r>
      <w:r>
        <w:rPr>
          <w:sz w:val="22"/>
        </w:rPr>
        <w:t>temperature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distribution.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Draw</w:t>
      </w:r>
      <w:r>
        <w:rPr>
          <w:spacing w:val="8"/>
          <w:sz w:val="22"/>
        </w:rPr>
        <w:t> </w:t>
      </w:r>
      <w:r>
        <w:rPr>
          <w:sz w:val="22"/>
        </w:rPr>
        <w:t>boxplot</w:t>
      </w:r>
      <w:r>
        <w:rPr>
          <w:spacing w:val="9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ozone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levels.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Plot</w:t>
      </w:r>
      <w:r>
        <w:rPr>
          <w:spacing w:val="9"/>
          <w:sz w:val="22"/>
        </w:rPr>
        <w:t> </w:t>
      </w:r>
      <w:r>
        <w:rPr>
          <w:sz w:val="22"/>
        </w:rPr>
        <w:t>density</w:t>
      </w:r>
      <w:r>
        <w:rPr>
          <w:spacing w:val="11"/>
          <w:sz w:val="22"/>
        </w:rPr>
        <w:t> </w:t>
      </w:r>
      <w:r>
        <w:rPr>
          <w:sz w:val="22"/>
        </w:rPr>
        <w:t>curve</w:t>
      </w:r>
      <w:r>
        <w:rPr>
          <w:spacing w:val="8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wind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speed.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36" w:after="0"/>
        <w:ind w:left="74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Plot</w:t>
      </w:r>
      <w:r>
        <w:rPr>
          <w:spacing w:val="9"/>
          <w:sz w:val="22"/>
        </w:rPr>
        <w:t> </w:t>
      </w:r>
      <w:r>
        <w:rPr>
          <w:sz w:val="22"/>
        </w:rPr>
        <w:t>bar</w:t>
      </w:r>
      <w:r>
        <w:rPr>
          <w:spacing w:val="8"/>
          <w:sz w:val="22"/>
        </w:rPr>
        <w:t> </w:t>
      </w:r>
      <w:r>
        <w:rPr>
          <w:sz w:val="22"/>
        </w:rPr>
        <w:t>chart</w:t>
      </w:r>
      <w:r>
        <w:rPr>
          <w:spacing w:val="13"/>
          <w:sz w:val="22"/>
        </w:rPr>
        <w:t> </w:t>
      </w:r>
      <w:r>
        <w:rPr>
          <w:sz w:val="22"/>
        </w:rPr>
        <w:t>for</w:t>
      </w:r>
      <w:r>
        <w:rPr>
          <w:spacing w:val="9"/>
          <w:sz w:val="22"/>
        </w:rPr>
        <w:t> </w:t>
      </w:r>
      <w:r>
        <w:rPr>
          <w:sz w:val="22"/>
        </w:rPr>
        <w:t>monthly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distribution.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34" w:after="0"/>
        <w:ind w:left="74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Use</w:t>
      </w:r>
      <w:r>
        <w:rPr>
          <w:spacing w:val="10"/>
          <w:sz w:val="22"/>
        </w:rPr>
        <w:t> </w:t>
      </w:r>
      <w:r>
        <w:rPr>
          <w:sz w:val="22"/>
        </w:rPr>
        <w:t>ggplot2</w:t>
      </w:r>
      <w:r>
        <w:rPr>
          <w:spacing w:val="10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scatter</w:t>
      </w:r>
      <w:r>
        <w:rPr>
          <w:spacing w:val="12"/>
          <w:sz w:val="22"/>
        </w:rPr>
        <w:t> </w:t>
      </w:r>
      <w:r>
        <w:rPr>
          <w:sz w:val="22"/>
        </w:rPr>
        <w:t>plot</w:t>
      </w:r>
      <w:r>
        <w:rPr>
          <w:spacing w:val="10"/>
          <w:sz w:val="22"/>
        </w:rPr>
        <w:t> </w:t>
      </w:r>
      <w:r>
        <w:rPr>
          <w:sz w:val="22"/>
        </w:rPr>
        <w:t>visualization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Ozone</w:t>
      </w:r>
      <w:r>
        <w:rPr>
          <w:spacing w:val="10"/>
          <w:sz w:val="22"/>
        </w:rPr>
        <w:t> </w:t>
      </w:r>
      <w:r>
        <w:rPr>
          <w:sz w:val="22"/>
        </w:rPr>
        <w:t>vs</w:t>
      </w:r>
      <w:r>
        <w:rPr>
          <w:spacing w:val="7"/>
          <w:sz w:val="22"/>
        </w:rPr>
        <w:t> </w:t>
      </w:r>
      <w:r>
        <w:rPr>
          <w:sz w:val="22"/>
        </w:rPr>
        <w:t>Temperature,</w:t>
      </w:r>
      <w:r>
        <w:rPr>
          <w:spacing w:val="10"/>
          <w:sz w:val="22"/>
        </w:rPr>
        <w:t> </w:t>
      </w:r>
      <w:r>
        <w:rPr>
          <w:sz w:val="22"/>
        </w:rPr>
        <w:t>colored</w:t>
      </w:r>
      <w:r>
        <w:rPr>
          <w:spacing w:val="12"/>
          <w:sz w:val="22"/>
        </w:rPr>
        <w:t> </w:t>
      </w:r>
      <w:r>
        <w:rPr>
          <w:sz w:val="22"/>
        </w:rPr>
        <w:t>by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Month.</w:t>
      </w:r>
    </w:p>
    <w:p>
      <w:pPr>
        <w:pStyle w:val="BodyText"/>
        <w:spacing w:before="146"/>
      </w:pPr>
    </w:p>
    <w:p>
      <w:pPr>
        <w:pStyle w:val="Heading1"/>
      </w:pPr>
      <w:r>
        <w:rPr>
          <w:spacing w:val="-2"/>
        </w:rPr>
        <w:t>CODING</w:t>
      </w:r>
    </w:p>
    <w:p>
      <w:pPr>
        <w:pStyle w:val="BodyText"/>
        <w:spacing w:before="147"/>
        <w:rPr>
          <w:b/>
        </w:rPr>
      </w:pPr>
    </w:p>
    <w:p>
      <w:pPr>
        <w:pStyle w:val="BodyText"/>
        <w:spacing w:line="619" w:lineRule="auto"/>
        <w:ind w:left="72" w:right="6250"/>
      </w:pPr>
      <w:r>
        <w:rPr>
          <w:spacing w:val="-2"/>
        </w:rPr>
        <w:t>install.packages("ggplot2") library(ggplot2) data(airquality)</w:t>
      </w:r>
    </w:p>
    <w:p>
      <w:pPr>
        <w:pStyle w:val="BodyText"/>
        <w:spacing w:line="249" w:lineRule="exact"/>
        <w:ind w:left="72"/>
      </w:pPr>
      <w:r>
        <w:rPr/>
        <w:t>df</w:t>
      </w:r>
      <w:r>
        <w:rPr>
          <w:spacing w:val="4"/>
        </w:rPr>
        <w:t> </w:t>
      </w:r>
      <w:r>
        <w:rPr/>
        <w:t>&lt;-</w:t>
      </w:r>
      <w:r>
        <w:rPr>
          <w:spacing w:val="4"/>
        </w:rPr>
        <w:t> </w:t>
      </w:r>
      <w:r>
        <w:rPr>
          <w:spacing w:val="-2"/>
        </w:rPr>
        <w:t>na.omit(airquality)</w:t>
      </w:r>
    </w:p>
    <w:p>
      <w:pPr>
        <w:pStyle w:val="BodyText"/>
        <w:spacing w:before="149"/>
      </w:pPr>
    </w:p>
    <w:p>
      <w:pPr>
        <w:pStyle w:val="BodyText"/>
        <w:spacing w:line="619" w:lineRule="auto"/>
        <w:ind w:left="355" w:right="3807" w:hanging="284"/>
      </w:pPr>
      <w:r>
        <w:rPr/>
        <w:t>hist(df$Temp, main="Histogram of Temperature", col="skyblue", border="white", xlab="Temperature")</w:t>
      </w:r>
    </w:p>
    <w:p>
      <w:pPr>
        <w:pStyle w:val="BodyText"/>
        <w:spacing w:after="0" w:line="619" w:lineRule="auto"/>
        <w:sectPr>
          <w:type w:val="continuous"/>
          <w:pgSz w:w="12240" w:h="15840"/>
          <w:pgMar w:top="460" w:bottom="280" w:left="1800" w:right="14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7968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08512" id="docshape5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619" w:lineRule="auto"/>
        <w:ind w:left="72" w:right="1516"/>
      </w:pPr>
      <w:r>
        <w:rPr/>
        <w:t>boxplot(df$Ozone, main="Boxplot of Ozone", col="orange") plot(density(df$Wind), main="Density of Wind Speed", col="darkgreen", lwd=2) month_count &lt;- table(df$Month)</w:t>
      </w:r>
    </w:p>
    <w:p>
      <w:pPr>
        <w:pStyle w:val="BodyText"/>
        <w:spacing w:line="369" w:lineRule="auto"/>
        <w:ind w:left="72" w:right="1516"/>
      </w:pPr>
      <w:r>
        <w:rPr/>
        <w:t>barplot(month_count, main="Barplot of </w:t>
      </w:r>
      <w:r>
        <w:rPr/>
        <w:t>Months", </w:t>
      </w:r>
      <w:r>
        <w:rPr>
          <w:spacing w:val="-2"/>
        </w:rPr>
        <w:t>col=c("red","blue","green","purple","cyan"))</w:t>
      </w:r>
    </w:p>
    <w:p>
      <w:pPr>
        <w:pStyle w:val="BodyText"/>
        <w:spacing w:before="7"/>
      </w:pPr>
    </w:p>
    <w:p>
      <w:pPr>
        <w:pStyle w:val="BodyText"/>
        <w:spacing w:line="619" w:lineRule="auto"/>
        <w:ind w:left="184" w:right="1969" w:hanging="113"/>
      </w:pPr>
      <w:r>
        <w:rPr/>
        <w:t>ggplot(df, aes(x=Temp, y=Ozone, color=factor(Month))) + geom_point(size=3) +</w:t>
      </w:r>
    </w:p>
    <w:p>
      <w:pPr>
        <w:pStyle w:val="BodyText"/>
        <w:spacing w:before="3"/>
        <w:ind w:left="184"/>
      </w:pPr>
      <w:r>
        <w:rPr/>
        <w:t>theme_minimal()</w:t>
      </w:r>
      <w:r>
        <w:rPr>
          <w:spacing w:val="30"/>
        </w:rPr>
        <w:t> </w:t>
      </w:r>
      <w:r>
        <w:rPr>
          <w:spacing w:val="-10"/>
        </w:rPr>
        <w:t>+</w:t>
      </w:r>
    </w:p>
    <w:p>
      <w:pPr>
        <w:pStyle w:val="BodyText"/>
        <w:spacing w:before="144"/>
      </w:pPr>
    </w:p>
    <w:p>
      <w:pPr>
        <w:pStyle w:val="BodyText"/>
        <w:spacing w:before="1"/>
        <w:ind w:left="184"/>
      </w:pPr>
      <w:r>
        <w:rPr/>
        <w:t>labs(title="Scatter</w:t>
      </w:r>
      <w:r>
        <w:rPr>
          <w:spacing w:val="10"/>
        </w:rPr>
        <w:t> </w:t>
      </w:r>
      <w:r>
        <w:rPr/>
        <w:t>Plot</w:t>
      </w:r>
      <w:r>
        <w:rPr>
          <w:spacing w:val="14"/>
        </w:rPr>
        <w:t> </w:t>
      </w:r>
      <w:r>
        <w:rPr/>
        <w:t>(Ozone</w:t>
      </w:r>
      <w:r>
        <w:rPr>
          <w:spacing w:val="14"/>
        </w:rPr>
        <w:t> </w:t>
      </w:r>
      <w:r>
        <w:rPr/>
        <w:t>vs</w:t>
      </w:r>
      <w:r>
        <w:rPr>
          <w:spacing w:val="13"/>
        </w:rPr>
        <w:t> </w:t>
      </w:r>
      <w:r>
        <w:rPr/>
        <w:t>Temp</w:t>
      </w:r>
      <w:r>
        <w:rPr>
          <w:spacing w:val="16"/>
        </w:rPr>
        <w:t> </w:t>
      </w:r>
      <w:r>
        <w:rPr/>
        <w:t>by</w:t>
      </w:r>
      <w:r>
        <w:rPr>
          <w:spacing w:val="11"/>
        </w:rPr>
        <w:t> </w:t>
      </w:r>
      <w:r>
        <w:rPr/>
        <w:t>Month)",</w:t>
      </w:r>
      <w:r>
        <w:rPr>
          <w:spacing w:val="13"/>
        </w:rPr>
        <w:t> </w:t>
      </w:r>
      <w:r>
        <w:rPr>
          <w:spacing w:val="-2"/>
        </w:rPr>
        <w:t>color="Month")</w:t>
      </w:r>
    </w:p>
    <w:p>
      <w:pPr>
        <w:pStyle w:val="BodyText"/>
        <w:spacing w:before="146"/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BodyText"/>
        <w:spacing w:before="1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1187195</wp:posOffset>
            </wp:positionH>
            <wp:positionV relativeFrom="paragraph">
              <wp:posOffset>247002</wp:posOffset>
            </wp:positionV>
            <wp:extent cx="5534166" cy="215741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166" cy="2157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460" w:bottom="280" w:left="1800" w:right="144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8992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07488" id="docshape6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1"/>
        <w:rPr>
          <w:b/>
          <w:sz w:val="20"/>
        </w:rPr>
      </w:pP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5377456" cy="283464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456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1187195</wp:posOffset>
            </wp:positionH>
            <wp:positionV relativeFrom="paragraph">
              <wp:posOffset>83496</wp:posOffset>
            </wp:positionV>
            <wp:extent cx="5374918" cy="283178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918" cy="2831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9"/>
        </w:rPr>
        <w:sectPr>
          <w:pgSz w:w="12240" w:h="15840"/>
          <w:pgMar w:top="460" w:bottom="280" w:left="1800" w:right="144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10016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06464" id="docshape7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1"/>
        <w:rPr>
          <w:b/>
          <w:sz w:val="20"/>
        </w:rPr>
      </w:pP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5377802" cy="283178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802" cy="283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1187195</wp:posOffset>
            </wp:positionH>
            <wp:positionV relativeFrom="paragraph">
              <wp:posOffset>84836</wp:posOffset>
            </wp:positionV>
            <wp:extent cx="5377802" cy="283178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802" cy="2831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9"/>
        </w:rPr>
        <w:sectPr>
          <w:pgSz w:w="12240" w:h="15840"/>
          <w:pgMar w:top="460" w:bottom="280" w:left="1800" w:right="144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10528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05952" id="docshape8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1"/>
        <w:rPr>
          <w:b/>
          <w:sz w:val="20"/>
        </w:rPr>
      </w:pP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5377802" cy="283178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802" cy="283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8"/>
        <w:rPr>
          <w:b/>
        </w:rPr>
      </w:pPr>
    </w:p>
    <w:p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>
      <w:pPr>
        <w:pStyle w:val="BodyText"/>
        <w:spacing w:before="38"/>
        <w:rPr>
          <w:b/>
        </w:rPr>
      </w:pPr>
    </w:p>
    <w:p>
      <w:pPr>
        <w:spacing w:line="369" w:lineRule="auto" w:before="1"/>
        <w:ind w:left="72" w:right="0" w:firstLine="0"/>
        <w:jc w:val="left"/>
        <w:rPr>
          <w:sz w:val="20"/>
        </w:rPr>
      </w:pPr>
      <w:r>
        <w:rPr>
          <w:w w:val="105"/>
          <w:sz w:val="20"/>
        </w:rPr>
        <w:t>Thus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successfully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completed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plotting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80"/>
          <w:w w:val="105"/>
          <w:sz w:val="20"/>
        </w:rPr>
        <w:t> </w:t>
      </w:r>
      <w:r>
        <w:rPr>
          <w:i/>
          <w:w w:val="105"/>
          <w:sz w:val="20"/>
        </w:rPr>
        <w:t>airquality</w:t>
      </w:r>
      <w:r>
        <w:rPr>
          <w:i/>
          <w:spacing w:val="80"/>
          <w:w w:val="105"/>
          <w:sz w:val="20"/>
        </w:rPr>
        <w:t> </w:t>
      </w:r>
      <w:r>
        <w:rPr>
          <w:w w:val="105"/>
          <w:sz w:val="20"/>
        </w:rPr>
        <w:t>dataset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multiple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visualization techniques.The plots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provided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insights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into data distribution,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relationships,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seasonal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variations.</w:t>
      </w:r>
    </w:p>
    <w:sectPr>
      <w:pgSz w:w="12240" w:h="15840"/>
      <w:pgMar w:top="4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8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6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8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6"/>
      <w:ind w:left="748" w:hanging="33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Rochit</dc:creator>
  <dc:title>Microsoft Word - ba7</dc:title>
  <dcterms:created xsi:type="dcterms:W3CDTF">2025-11-06T23:59:15Z</dcterms:created>
  <dcterms:modified xsi:type="dcterms:W3CDTF">2025-11-06T23:59:15Z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LastSaved">
    <vt:filetime>2025-11-06T00:00:00Z</vt:filetime>
  </property>
  <property fmtid="{D5CDD505-2E9C-101B-9397-08002B2CF9AE}" pid="4" name="Producer">
    <vt:lpwstr>Microsoft: Print To PDF</vt:lpwstr>
  </property>
</Properties>
</file>