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HACCP-ONE 실 운영 데이터 입력 템플릿</w:t>
      </w:r>
    </w:p>
    <w:p>
      <w:r>
        <w:rPr>
          <w:rFonts w:ascii="맑은 고딕" w:hAnsi="맑은 고딕"/>
          <w:color w:val="555555"/>
          <w:sz w:val="22"/>
        </w:rPr>
        <w:t>이 문서의 각 테이블 양식에 맞춰 데이터를 작성해 주세요.</w:t>
        <w:br/>
        <w:t>입력 순서: 거래처 → 원재료 → 제품 → 레시피 → 매입(입고) → 생산배치</w:t>
      </w:r>
    </w:p>
    <w:p>
      <w:r>
        <w:rPr>
          <w:rFonts w:ascii="맑은 고딕" w:hAnsi="맑은 고딕"/>
          <w:sz w:val="20"/>
        </w:rPr>
        <w:t>※ 필수 항목은 볼드(★)로 표시되어 있습니다.</w:t>
        <w:br/>
        <w:t>※ 이 문서를 직접 채워서 돌려주셔도 되고, JSON 형식으로 주셔도 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거래처 (공급업체 / 고객사)</w:t>
      </w:r>
    </w:p>
    <w:p>
      <w:pPr>
        <w:pStyle w:val="ListBullet"/>
      </w:pPr>
      <w:r>
        <w:t>매입처(공급업체)와 매출처(고객사)를 등록합니다.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partnerType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구분: supplier(공급업체) / customer(고객)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supplier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companyName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회사명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(주)한국식재료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bizNo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사업자등록번호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123-45-67890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ceoName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대표자명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홍길동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contactPerson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담당자명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김영업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bizType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업태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도매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bizItem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종목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식품원료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address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주소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서울시 강남구...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전화번호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02-1234-5678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email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이메일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info@example.com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bankName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은행명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국민은행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bankAccount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계좌번호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123-456-789012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거래처 데이터 입력란</w:t>
      </w:r>
    </w:p>
    <w:p>
      <w:r>
        <w:t>아래 표에 실제 데이터를 입력해 주세요: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  <w:br/>
              <w:t>(supplier/customer)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회사명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사업자번호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대표자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업태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종목</w:t>
            </w:r>
          </w:p>
        </w:tc>
        <w:tc>
          <w:tcPr>
            <w:tcW w:type="dxa" w:w="108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전화번호</w:t>
            </w:r>
          </w:p>
        </w:tc>
      </w:tr>
      <w:tr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08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원재료 마스터</w:t>
      </w:r>
    </w:p>
    <w:p>
      <w:pPr>
        <w:pStyle w:val="ListBullet"/>
      </w:pPr>
      <w:r>
        <w:t>생산에 사용되는 원재료/부재료 목록을 등록합니다.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materialCode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원재료 코드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RM-001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materialName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원재료명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마카다미아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RAW(원재료) / MIXED(반제품)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RAW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unit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재고관리 단위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kg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unitPrice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단가 (원)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25000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purchaseUnit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구매단위 (박스, 포 등)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박스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conversionRate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환산비율 (1구매단위=?재고단위)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10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shelfLifeDays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유통기한 (일)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180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safetyStockLevel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안전재고량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50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supplierName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주 공급업체명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(주)한국식재료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원재료 데이터 입력란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원재료명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  <w:br/>
              <w:t>(RAW/MIXED)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재고단위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단가(원)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구매단위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환산비율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유통기한</w:t>
              <w:br/>
              <w:t>(일)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안전재고</w:t>
            </w:r>
          </w:p>
        </w:tc>
        <w:tc>
          <w:tcPr>
            <w:tcW w:type="dxa" w:w="86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공급업체명</w:t>
            </w:r>
          </w:p>
        </w:tc>
      </w:tr>
      <w:tr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6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제품 마스터</w:t>
      </w:r>
    </w:p>
    <w:p>
      <w:pPr>
        <w:pStyle w:val="ListBullet"/>
      </w:pPr>
      <w:r>
        <w:t>생산하는 완제품 목록을 등록합니다.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productCode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제품 코드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FP-001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productName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제품명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마카다미아 황참쌀떡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카테고리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떡류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unit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단위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kg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unitPrice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판매단가 (원)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35000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shelfLifeDays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유통기한 (일)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14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제품 데이터 입력란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44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제품명</w:t>
            </w:r>
          </w:p>
        </w:tc>
        <w:tc>
          <w:tcPr>
            <w:tcW w:type="dxa" w:w="144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144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144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판매단가(원)</w:t>
            </w:r>
          </w:p>
        </w:tc>
        <w:tc>
          <w:tcPr>
            <w:tcW w:type="dxa" w:w="144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유통기한(일)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44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레시피 (배합표)</w:t>
      </w:r>
    </w:p>
    <w:p>
      <w:pPr>
        <w:pStyle w:val="ListBullet"/>
      </w:pPr>
      <w:r>
        <w:t>제품별 원재료 배합 비율을 등록합니다. 제품 1개당 레시피 1개씩 작성하세요.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recipeName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레시피명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마카다미아 황참쌀떡 기본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productName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제품명 (위 제품과 매칭)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마카다미아 황참쌀떡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batchSize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1배치 생산량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100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batchUnit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단위 (기본 kg)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kg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yieldRate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수율 % (기본 100)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95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preparationTime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준비시간 (분)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cookingTime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조리/가공시간 (분)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120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레시피 헤더 입력란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레시피명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제품명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1배치 생산량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수율(%)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준비시간(분)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조리시간(분)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레시피 원재료 배합 입력란 (레시피별 작성)</w:t>
      </w:r>
    </w:p>
    <w:p>
      <w:r>
        <w:t>레시피명을 적고, 해당 레시피에 들어가는 원재료를 나열하세요.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레시피명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원재료명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투입량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배합비율(%)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원재료 입고 (매입) 내역</w:t>
      </w:r>
    </w:p>
    <w:p>
      <w:pPr>
        <w:pStyle w:val="ListBullet"/>
      </w:pPr>
      <w:r>
        <w:t>원재료 매입/입고 거래 내역을 등록합니다. 회계 매입장부 + 재고 LOT가 자동 생성됩니다.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transactionDate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거래일 (YYYY-MM-DD)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2026-03-01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supplierName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공급업체명 (거래처와 매칭)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(주)한국식재료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itemName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품목명 (원재료와 매칭)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마카다미아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quantity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수량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단위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kg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unitPrice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단가 (원)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25000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totalAmount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공급가액 (원)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2500000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taxAmount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부가세 (원)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250000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lotNumber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LOT번호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MAC-20260301-001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expiryDate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유통기한 (YYYY-MM-DD)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2026-08-28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evidenceType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증빙: tax_invoice / receipt / statement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tax_invoice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memo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메모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매입 데이터 입력란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거래일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공급업체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품목명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단가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공급가액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부가세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LOT번호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유통기한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증빙구분</w:t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6. 생산 이력 (배치)</w:t>
      </w:r>
    </w:p>
    <w:p>
      <w:pPr>
        <w:pStyle w:val="ListBullet"/>
      </w:pPr>
      <w:r>
        <w:t>생산 배치 기록을 등록합니다. 자동으로 일일일지 및 재고가 연동됩니다.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batchCode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배치코드 (자동생성 가능)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B-20260311-001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productName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제품명 (제품 마스터와 매칭)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마카다미아 황참쌀떡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recipeName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레시피명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마카다미아 황참쌀떡 기본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★ plannedDate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생산일 (YYYY-MM-DD)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2026-03-11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★ plannedQuantity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계획수량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300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actualQuantity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실 생산량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285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planned / completed / in_progress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completed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startTime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시작시간 (HH:mm)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08:00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endTime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종료시간 (HH:mm)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14:00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lotNumber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완제품 LOT번호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FP-20260311-001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expiryDate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유통기한 (YYYY-MM-DD)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2026-03-25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notes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  <w:t>비고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생산 배치 데이터 입력란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제품명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레시피명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생산일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계획수량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실생산량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시작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종료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LOT번호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유통기한</w:t>
            </w:r>
          </w:p>
        </w:tc>
        <w:tc>
          <w:tcPr>
            <w:tcW w:type="dxa" w:w="785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785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배치별 원재료 사용 내역 (선택)</w:t>
      </w:r>
    </w:p>
    <w:p>
      <w:r>
        <w:t>각 배치에서 어떤 원재료를 얼마나 사용했는지 기록합니다. (비워도 레시피 기반 자동 계산 가능)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배치 (제품명+생산일)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원재료명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사용 LOT번호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사용량</w:t>
            </w:r>
          </w:p>
        </w:tc>
        <w:tc>
          <w:tcPr>
            <w:tcW w:type="dxa" w:w="1728"/>
            <w:shd w:fill="2E7D32" w:val="clea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참고: JSON 형식 예시</w:t>
      </w:r>
    </w:p>
    <w:p>
      <w:r>
        <w:t>위 표 대신 아래와 같은 JSON 형식으로 데이터를 주셔도 됩니다.</w:t>
      </w:r>
    </w:p>
    <w:p>
      <w:pPr>
        <w:spacing w:before="80" w:after="80"/>
        <w:shd w:fill="F5F5F0" w:val="clear"/>
      </w:pPr>
      <w:r>
        <w:rPr>
          <w:rFonts w:ascii="Consolas" w:hAnsi="Consolas"/>
          <w:color w:val="1E1E1E"/>
          <w:sz w:val="17"/>
        </w:rPr>
        <w:t>{</w:t>
        <w:br/>
        <w:t xml:space="preserve">  "partners": [</w:t>
        <w:br/>
        <w:t xml:space="preserve">    {</w:t>
        <w:br/>
        <w:t xml:space="preserve">      "partnerType": "supplier",</w:t>
        <w:br/>
        <w:t xml:space="preserve">      "companyName": "(주)한국식재료",</w:t>
        <w:br/>
        <w:t xml:space="preserve">      "bizNo": "123-45-67890",</w:t>
        <w:br/>
        <w:t xml:space="preserve">      "ceoName": "홍길동",</w:t>
        <w:br/>
        <w:t xml:space="preserve">      "phone": "02-1234-5678"</w:t>
        <w:br/>
        <w:t xml:space="preserve">    }</w:t>
        <w:br/>
        <w:t xml:space="preserve">  ],</w:t>
        <w:br/>
        <w:t xml:space="preserve">  "materials": [</w:t>
        <w:br/>
        <w:t xml:space="preserve">    {</w:t>
        <w:br/>
        <w:t xml:space="preserve">      "materialCode": "RM-001",</w:t>
        <w:br/>
        <w:t xml:space="preserve">      "materialName": "마카다미아",</w:t>
        <w:br/>
        <w:t xml:space="preserve">      "unit": "kg",</w:t>
        <w:br/>
        <w:t xml:space="preserve">      "unitPrice": 25000,</w:t>
        <w:br/>
        <w:t xml:space="preserve">      "shelfLifeDays": 180</w:t>
        <w:br/>
        <w:t xml:space="preserve">    }</w:t>
        <w:br/>
        <w:t xml:space="preserve">  ],</w:t>
        <w:br/>
        <w:t xml:space="preserve">  "products": [</w:t>
        <w:br/>
        <w:t xml:space="preserve">    {</w:t>
        <w:br/>
        <w:t xml:space="preserve">      "productCode": "FP-001",</w:t>
        <w:br/>
        <w:t xml:space="preserve">      "productName": "마카다미아 황참쌀떡",</w:t>
        <w:br/>
        <w:t xml:space="preserve">      "unit": "kg",</w:t>
        <w:br/>
        <w:t xml:space="preserve">      "unitPrice": 35000,</w:t>
        <w:br/>
        <w:t xml:space="preserve">      "shelfLifeDays": 14</w:t>
        <w:br/>
        <w:t xml:space="preserve">    }</w:t>
        <w:br/>
        <w:t xml:space="preserve">  ],</w:t>
        <w:br/>
        <w:t xml:space="preserve">  "recipes": [</w:t>
        <w:br/>
        <w:t xml:space="preserve">    {</w:t>
        <w:br/>
        <w:t xml:space="preserve">      "recipeName": "마카다미아 황참쌀떡 기본",</w:t>
        <w:br/>
        <w:t xml:space="preserve">      "productName": "마카다미아 황참쌀떡",</w:t>
        <w:br/>
        <w:t xml:space="preserve">      "batchSize": 100,</w:t>
        <w:br/>
        <w:t xml:space="preserve">      "lines": [</w:t>
        <w:br/>
        <w:t xml:space="preserve">        { "materialName": "마카다미아", "quantity": 30, "unit": "kg" }</w:t>
        <w:br/>
        <w:t xml:space="preserve">      ]</w:t>
        <w:br/>
        <w:t xml:space="preserve">    }</w:t>
        <w:br/>
        <w:t xml:space="preserve">  ],</w:t>
        <w:br/>
        <w:t xml:space="preserve">  "purchases": [</w:t>
        <w:br/>
        <w:t xml:space="preserve">    {</w:t>
        <w:br/>
        <w:t xml:space="preserve">      "transactionDate": "2026-03-01",</w:t>
        <w:br/>
        <w:t xml:space="preserve">      "supplierName": "(주)한국식재료",</w:t>
        <w:br/>
        <w:t xml:space="preserve">      "itemName": "마카다미아",</w:t>
        <w:br/>
        <w:t xml:space="preserve">      "quantity": 100,</w:t>
        <w:br/>
        <w:t xml:space="preserve">      "unitPrice": 25000,</w:t>
        <w:br/>
        <w:t xml:space="preserve">      "totalAmount": 2500000,</w:t>
        <w:br/>
        <w:t xml:space="preserve">      "taxAmount": 250000</w:t>
        <w:br/>
        <w:t xml:space="preserve">    }</w:t>
        <w:br/>
        <w:t xml:space="preserve">  ],</w:t>
        <w:br/>
        <w:t xml:space="preserve">  "batches": [</w:t>
        <w:br/>
        <w:t xml:space="preserve">    {</w:t>
        <w:br/>
        <w:t xml:space="preserve">      "productName": "마카다미아 황참쌀떡",</w:t>
        <w:br/>
        <w:t xml:space="preserve">      "plannedDate": "2026-03-11",</w:t>
        <w:br/>
        <w:t xml:space="preserve">      "plannedQuantity": 300,</w:t>
        <w:br/>
        <w:t xml:space="preserve">      "actualQuantity": 285,</w:t>
        <w:br/>
        <w:t xml:space="preserve">      "status": "completed"</w:t>
        <w:br/>
        <w:t xml:space="preserve">    }</w:t>
        <w:br/>
        <w:t xml:space="preserve">  ]</w:t>
        <w:br/>
        <w:t>}</w:t>
      </w:r>
    </w:p>
    <w:p/>
    <w:p>
      <w:r>
        <w:rPr>
          <w:rFonts w:ascii="맑은 고딕" w:hAnsi="맑은 고딕"/>
          <w:color w:val="666600"/>
          <w:sz w:val="18"/>
        </w:rPr>
        <w:t>💡 입력 순서: partners → materials → products → recipes → purchases → batches (FK 의존성)</w:t>
      </w:r>
    </w:p>
    <w:p>
      <w:r>
        <w:rPr>
          <w:rFonts w:ascii="맑은 고딕" w:hAnsi="맑은 고딕"/>
          <w:color w:val="666600"/>
          <w:sz w:val="18"/>
        </w:rPr>
        <w:t>💡 이름으로 매칭합니다: supplierName ↔ companyName, productName ↔ productName, materialName ↔ materialName</w:t>
      </w:r>
    </w:p>
    <w:p>
      <w:r>
        <w:rPr>
          <w:rFonts w:ascii="맑은 고딕" w:hAnsi="맑은 고딕"/>
          <w:color w:val="666600"/>
          <w:sz w:val="18"/>
        </w:rPr>
        <w:t>💡 LOT번호를 비워두면 자동 생성됩니다.</w:t>
      </w:r>
    </w:p>
    <w:p>
      <w:r>
        <w:rPr>
          <w:rFonts w:ascii="맑은 고딕" w:hAnsi="맑은 고딕"/>
          <w:color w:val="666600"/>
          <w:sz w:val="18"/>
        </w:rPr>
        <w:t>💡 이 워드 문서의 표를 직접 채워 주셔도 되고, JSON 파일로 주셔도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