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FD7" w:rsidRDefault="007412DF" w:rsidP="007412DF">
      <w:pPr>
        <w:jc w:val="right"/>
      </w:pPr>
      <w:r>
        <w:t xml:space="preserve">Escrito de petición ciudadana </w:t>
      </w:r>
    </w:p>
    <w:p w:rsidR="007412DF" w:rsidRDefault="007412DF" w:rsidP="007412DF">
      <w:pPr>
        <w:jc w:val="right"/>
      </w:pPr>
      <w:proofErr w:type="spellStart"/>
      <w:r>
        <w:t>Monserrath</w:t>
      </w:r>
      <w:proofErr w:type="spellEnd"/>
      <w:r>
        <w:t xml:space="preserve"> Bello Ortiz</w:t>
      </w:r>
    </w:p>
    <w:p w:rsidR="007412DF" w:rsidRDefault="007412DF" w:rsidP="007412DF">
      <w:pPr>
        <w:jc w:val="right"/>
      </w:pPr>
      <w:r>
        <w:tab/>
        <w:t xml:space="preserve">Localidad: San Miguel </w:t>
      </w:r>
      <w:proofErr w:type="spellStart"/>
      <w:r>
        <w:t>Coatlinchan</w:t>
      </w:r>
      <w:proofErr w:type="spellEnd"/>
      <w:r>
        <w:t xml:space="preserve"> </w:t>
      </w:r>
    </w:p>
    <w:p w:rsidR="007412DF" w:rsidRDefault="007412DF" w:rsidP="007412DF">
      <w:r>
        <w:t>Autoridad competente</w:t>
      </w:r>
    </w:p>
    <w:p w:rsidR="007412DF" w:rsidRDefault="00890442" w:rsidP="007412DF">
      <w:r>
        <w:t xml:space="preserve">Dirección general de seguridad pública y movilidad </w:t>
      </w:r>
    </w:p>
    <w:p w:rsidR="00DF7339" w:rsidRDefault="00DF7339" w:rsidP="007412DF">
      <w:r>
        <w:t>PRESENTE</w:t>
      </w:r>
    </w:p>
    <w:p w:rsidR="00EF7275" w:rsidRDefault="00DF7339" w:rsidP="00EF7275">
      <w:pPr>
        <w:ind w:firstLine="708"/>
        <w:jc w:val="both"/>
      </w:pPr>
      <w:r>
        <w:t xml:space="preserve">C. </w:t>
      </w:r>
      <w:proofErr w:type="spellStart"/>
      <w:r>
        <w:t>Monserrath</w:t>
      </w:r>
      <w:proofErr w:type="spellEnd"/>
      <w:r>
        <w:t xml:space="preserve"> Bello Ortiz por mi propio derecho señalando como mi domicilio para oír y recibir todo tipo de notificaciones, documentos y valores el ubicado en</w:t>
      </w:r>
      <w:r w:rsidR="00EF7275">
        <w:t xml:space="preserve"> Prolongación Morelos S/N Colonia San Antonio Código Postal 56250</w:t>
      </w:r>
      <w:r>
        <w:t xml:space="preserve"> San Miguel </w:t>
      </w:r>
      <w:proofErr w:type="spellStart"/>
      <w:r>
        <w:t>Coatlinchan</w:t>
      </w:r>
      <w:proofErr w:type="spellEnd"/>
      <w:r w:rsidR="00EF7275">
        <w:t xml:space="preserve"> Texcoco, autorizando para recibir únicamente notificaciones a Leonardo Octavio López Villegas ante usted comparezco y expongo: Que con fundamento en lo dispuesto en artículo 8° en la Constitución Política de los Estados Unidos Mexicanos 5° de la Constitución del Estado libre y soberano de México 115° de la Carta Federal Mexicana, Artículo 64° del Bando Municipal de Texcoco, en el diverso criterio jurisprudencial aislado, </w:t>
      </w:r>
      <w:r w:rsidR="001B6E90">
        <w:t>Derecho Fundamental de Petición Tesis aislada (Constitucional) I. I.A.E. 63 A./2015.</w:t>
      </w:r>
    </w:p>
    <w:p w:rsidR="001B6E90" w:rsidRDefault="001B6E90" w:rsidP="00EF7275">
      <w:pPr>
        <w:ind w:firstLine="708"/>
        <w:jc w:val="both"/>
      </w:pPr>
      <w:bookmarkStart w:id="0" w:name="_GoBack"/>
      <w:bookmarkEnd w:id="0"/>
    </w:p>
    <w:sectPr w:rsidR="001B6E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DF"/>
    <w:rsid w:val="001B6E90"/>
    <w:rsid w:val="007412DF"/>
    <w:rsid w:val="00743FD7"/>
    <w:rsid w:val="00890442"/>
    <w:rsid w:val="00AA61E6"/>
    <w:rsid w:val="00B907F4"/>
    <w:rsid w:val="00DF7339"/>
    <w:rsid w:val="00EF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02FE"/>
  <w15:chartTrackingRefBased/>
  <w15:docId w15:val="{EE1C612B-8970-46DF-8080-BF9EB3F24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bello</dc:creator>
  <cp:keywords/>
  <dc:description/>
  <cp:lastModifiedBy>eric bello</cp:lastModifiedBy>
  <cp:revision>1</cp:revision>
  <dcterms:created xsi:type="dcterms:W3CDTF">2019-07-04T12:53:00Z</dcterms:created>
  <dcterms:modified xsi:type="dcterms:W3CDTF">2019-07-04T13:38:00Z</dcterms:modified>
</cp:coreProperties>
</file>