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77EDF" w14:textId="77777777" w:rsidR="00032EAE" w:rsidRPr="00032EAE" w:rsidRDefault="00032EAE" w:rsidP="00032EAE">
      <w:pPr>
        <w:pStyle w:val="1"/>
      </w:pPr>
      <w:r w:rsidRPr="00032EAE">
        <w:t>1) Общая структура</w:t>
      </w:r>
    </w:p>
    <w:p w14:paraId="613AF68B" w14:textId="77777777" w:rsidR="00032EAE" w:rsidRPr="00032EAE" w:rsidRDefault="00032EAE" w:rsidP="00032EAE">
      <w:pPr>
        <w:numPr>
          <w:ilvl w:val="0"/>
          <w:numId w:val="1"/>
        </w:numPr>
      </w:pPr>
      <w:r w:rsidRPr="00032EAE">
        <w:t xml:space="preserve">Главная вкладка: </w:t>
      </w:r>
      <w:r w:rsidRPr="00032EAE">
        <w:rPr>
          <w:b/>
          <w:bCs/>
        </w:rPr>
        <w:t>Результативность</w:t>
      </w:r>
      <w:r w:rsidRPr="00032EAE">
        <w:t>.</w:t>
      </w:r>
    </w:p>
    <w:p w14:paraId="2E1121EA" w14:textId="77777777" w:rsidR="00032EAE" w:rsidRPr="00032EAE" w:rsidRDefault="00032EAE" w:rsidP="00032EAE">
      <w:pPr>
        <w:numPr>
          <w:ilvl w:val="0"/>
          <w:numId w:val="1"/>
        </w:numPr>
      </w:pPr>
      <w:r w:rsidRPr="00032EAE">
        <w:t xml:space="preserve">Внутри — две </w:t>
      </w:r>
      <w:proofErr w:type="spellStart"/>
      <w:r w:rsidRPr="00032EAE">
        <w:t>подвкладки</w:t>
      </w:r>
      <w:proofErr w:type="spellEnd"/>
      <w:r w:rsidRPr="00032EAE">
        <w:t>:</w:t>
      </w:r>
    </w:p>
    <w:p w14:paraId="624EEBAB" w14:textId="7EF0E760" w:rsidR="00032EAE" w:rsidRPr="00032EAE" w:rsidRDefault="00032EAE" w:rsidP="00032EAE">
      <w:pPr>
        <w:numPr>
          <w:ilvl w:val="1"/>
          <w:numId w:val="1"/>
        </w:numPr>
      </w:pPr>
      <w:r w:rsidRPr="00032EAE">
        <w:rPr>
          <w:b/>
          <w:bCs/>
        </w:rPr>
        <w:t>Аналитика команды</w:t>
      </w:r>
      <w:r w:rsidRPr="00032EAE">
        <w:t xml:space="preserve"> (по макету</w:t>
      </w:r>
      <w:r>
        <w:t xml:space="preserve"> вкладки КОМАНДА</w:t>
      </w:r>
      <w:r w:rsidRPr="00032EAE">
        <w:t>).</w:t>
      </w:r>
    </w:p>
    <w:p w14:paraId="08B3DAE9" w14:textId="7AE94D1A" w:rsidR="00032EAE" w:rsidRPr="00032EAE" w:rsidRDefault="00032EAE" w:rsidP="00032EAE">
      <w:pPr>
        <w:numPr>
          <w:ilvl w:val="1"/>
          <w:numId w:val="1"/>
        </w:numPr>
      </w:pPr>
      <w:r w:rsidRPr="00032EAE">
        <w:rPr>
          <w:b/>
          <w:bCs/>
        </w:rPr>
        <w:t>История сделок</w:t>
      </w:r>
      <w:r w:rsidRPr="00032EAE">
        <w:t xml:space="preserve"> </w:t>
      </w:r>
    </w:p>
    <w:p w14:paraId="76E1E3AC" w14:textId="77777777" w:rsidR="00032EAE" w:rsidRPr="00032EAE" w:rsidRDefault="00032EAE" w:rsidP="00032EAE">
      <w:r w:rsidRPr="00032EAE">
        <w:t xml:space="preserve">Навигация по </w:t>
      </w:r>
      <w:proofErr w:type="spellStart"/>
      <w:r w:rsidRPr="00032EAE">
        <w:t>подвкладкам</w:t>
      </w:r>
      <w:proofErr w:type="spellEnd"/>
      <w:r w:rsidRPr="00032EAE">
        <w:t xml:space="preserve"> — стандартные </w:t>
      </w:r>
      <w:proofErr w:type="spellStart"/>
      <w:r w:rsidRPr="00032EAE">
        <w:t>табы</w:t>
      </w:r>
      <w:proofErr w:type="spellEnd"/>
      <w:r w:rsidRPr="00032EAE">
        <w:t>.</w:t>
      </w:r>
    </w:p>
    <w:p w14:paraId="52E8452E" w14:textId="585F0414" w:rsidR="00032EAE" w:rsidRPr="00032EAE" w:rsidRDefault="00032EAE" w:rsidP="00032EAE"/>
    <w:p w14:paraId="33B2CDC1" w14:textId="77777777" w:rsidR="00032EAE" w:rsidRPr="00032EAE" w:rsidRDefault="00032EAE" w:rsidP="00032EAE">
      <w:pPr>
        <w:pStyle w:val="1"/>
      </w:pPr>
      <w:r w:rsidRPr="00032EAE">
        <w:t xml:space="preserve">2) </w:t>
      </w:r>
      <w:proofErr w:type="spellStart"/>
      <w:r w:rsidRPr="00032EAE">
        <w:t>Подвкладка</w:t>
      </w:r>
      <w:proofErr w:type="spellEnd"/>
      <w:r w:rsidRPr="00032EAE">
        <w:t xml:space="preserve"> «Аналитика команды»</w:t>
      </w:r>
    </w:p>
    <w:p w14:paraId="6D8C28FF" w14:textId="77777777" w:rsidR="00032EAE" w:rsidRPr="00032EAE" w:rsidRDefault="00032EAE" w:rsidP="00032EAE">
      <w:pPr>
        <w:rPr>
          <w:b/>
          <w:bCs/>
        </w:rPr>
      </w:pPr>
      <w:r w:rsidRPr="00032EAE">
        <w:rPr>
          <w:b/>
          <w:bCs/>
        </w:rPr>
        <w:t>2.1. Верхняя панель</w:t>
      </w:r>
    </w:p>
    <w:p w14:paraId="350DAE35" w14:textId="77777777" w:rsidR="00032EAE" w:rsidRPr="00032EAE" w:rsidRDefault="00032EAE" w:rsidP="00032EAE">
      <w:pPr>
        <w:numPr>
          <w:ilvl w:val="0"/>
          <w:numId w:val="2"/>
        </w:numPr>
      </w:pPr>
      <w:r w:rsidRPr="00032EAE">
        <w:t xml:space="preserve">Заголовок страницы: </w:t>
      </w:r>
      <w:r w:rsidRPr="00032EAE">
        <w:rPr>
          <w:b/>
          <w:bCs/>
        </w:rPr>
        <w:t>Результативность</w:t>
      </w:r>
      <w:r w:rsidRPr="00032EAE">
        <w:t>.</w:t>
      </w:r>
    </w:p>
    <w:p w14:paraId="68E0EC8F" w14:textId="081EEB10" w:rsidR="00032EAE" w:rsidRPr="00032EAE" w:rsidRDefault="00032EAE" w:rsidP="00032EAE">
      <w:pPr>
        <w:numPr>
          <w:ilvl w:val="0"/>
          <w:numId w:val="2"/>
        </w:numPr>
      </w:pPr>
      <w:r w:rsidRPr="00032EAE">
        <w:t xml:space="preserve">Переключатель периода: </w:t>
      </w:r>
      <w:r w:rsidRPr="00032EAE">
        <w:rPr>
          <w:b/>
          <w:bCs/>
        </w:rPr>
        <w:t>День / Неделя / Месяц</w:t>
      </w:r>
      <w:r w:rsidR="00F16484" w:rsidRPr="00F16484">
        <w:t xml:space="preserve">/ </w:t>
      </w:r>
      <w:r w:rsidR="00F16484">
        <w:t>Квартал</w:t>
      </w:r>
      <w:r w:rsidR="00F16484" w:rsidRPr="00F16484">
        <w:t xml:space="preserve">/ </w:t>
      </w:r>
      <w:r w:rsidR="00F16484">
        <w:t>Год</w:t>
      </w:r>
      <w:r w:rsidR="00F16484" w:rsidRPr="00F16484">
        <w:t xml:space="preserve">/ </w:t>
      </w:r>
      <w:r w:rsidR="00F16484">
        <w:rPr>
          <w:lang w:val="en-US"/>
        </w:rPr>
        <w:t>Custom</w:t>
      </w:r>
    </w:p>
    <w:p w14:paraId="17E02AD4" w14:textId="77777777" w:rsidR="00032EAE" w:rsidRPr="00032EAE" w:rsidRDefault="00032EAE" w:rsidP="00032EAE">
      <w:pPr>
        <w:numPr>
          <w:ilvl w:val="0"/>
          <w:numId w:val="2"/>
        </w:numPr>
      </w:pPr>
      <w:r w:rsidRPr="00032EAE">
        <w:t xml:space="preserve">Кнопки группы раскрытия таблиц: </w:t>
      </w:r>
      <w:r w:rsidRPr="00032EAE">
        <w:rPr>
          <w:b/>
          <w:bCs/>
        </w:rPr>
        <w:t>«Раскрыть все»</w:t>
      </w:r>
      <w:r w:rsidRPr="00032EAE">
        <w:t xml:space="preserve"> и </w:t>
      </w:r>
      <w:r w:rsidRPr="00032EAE">
        <w:rPr>
          <w:b/>
          <w:bCs/>
        </w:rPr>
        <w:t>«Свернуть все»</w:t>
      </w:r>
      <w:r w:rsidRPr="00032EAE">
        <w:t>.</w:t>
      </w:r>
    </w:p>
    <w:p w14:paraId="0DD7CAAE" w14:textId="77777777" w:rsidR="00032EAE" w:rsidRPr="00032EAE" w:rsidRDefault="00032EAE" w:rsidP="00032EAE">
      <w:pPr>
        <w:rPr>
          <w:b/>
          <w:bCs/>
        </w:rPr>
      </w:pPr>
      <w:r w:rsidRPr="00032EAE">
        <w:rPr>
          <w:b/>
          <w:bCs/>
        </w:rPr>
        <w:t>2.2. Карточки ключевых метрик (верхние карточки)</w:t>
      </w:r>
    </w:p>
    <w:p w14:paraId="2A872983" w14:textId="77777777" w:rsidR="00032EAE" w:rsidRPr="00032EAE" w:rsidRDefault="00032EAE" w:rsidP="00032EAE">
      <w:pPr>
        <w:numPr>
          <w:ilvl w:val="0"/>
          <w:numId w:val="3"/>
        </w:numPr>
      </w:pPr>
      <w:r w:rsidRPr="00032EAE">
        <w:rPr>
          <w:b/>
          <w:bCs/>
        </w:rPr>
        <w:t>Капитал под управлением</w:t>
      </w:r>
      <w:r w:rsidRPr="00032EAE">
        <w:t xml:space="preserve"> — крупное число с разделителями тысяч (пример: 123 456 789).</w:t>
      </w:r>
    </w:p>
    <w:p w14:paraId="1E505830" w14:textId="77777777" w:rsidR="00032EAE" w:rsidRPr="00032EAE" w:rsidRDefault="00032EAE" w:rsidP="00032EAE">
      <w:pPr>
        <w:numPr>
          <w:ilvl w:val="0"/>
          <w:numId w:val="3"/>
        </w:numPr>
      </w:pPr>
      <w:r w:rsidRPr="00032EAE">
        <w:rPr>
          <w:b/>
          <w:bCs/>
        </w:rPr>
        <w:t>Изменение за день</w:t>
      </w:r>
      <w:r w:rsidRPr="00032EAE">
        <w:t xml:space="preserve"> — две метрики:</w:t>
      </w:r>
    </w:p>
    <w:p w14:paraId="0B53FBDD" w14:textId="77777777" w:rsidR="00032EAE" w:rsidRPr="00032EAE" w:rsidRDefault="00032EAE" w:rsidP="00032EAE">
      <w:pPr>
        <w:numPr>
          <w:ilvl w:val="1"/>
          <w:numId w:val="3"/>
        </w:numPr>
      </w:pPr>
      <w:r w:rsidRPr="00032EAE">
        <w:t>Абсолютное значение (со знаком, пример: +1 234).</w:t>
      </w:r>
    </w:p>
    <w:p w14:paraId="2FF1F945" w14:textId="77777777" w:rsidR="00032EAE" w:rsidRPr="00032EAE" w:rsidRDefault="00032EAE" w:rsidP="00032EAE">
      <w:pPr>
        <w:numPr>
          <w:ilvl w:val="1"/>
          <w:numId w:val="3"/>
        </w:numPr>
      </w:pPr>
      <w:r w:rsidRPr="00032EAE">
        <w:t>Процент (пример: +0,45 %).</w:t>
      </w:r>
    </w:p>
    <w:p w14:paraId="70F49771" w14:textId="77777777" w:rsidR="00032EAE" w:rsidRPr="00032EAE" w:rsidRDefault="00032EAE" w:rsidP="00032EAE">
      <w:pPr>
        <w:numPr>
          <w:ilvl w:val="0"/>
          <w:numId w:val="4"/>
        </w:numPr>
      </w:pPr>
      <w:r w:rsidRPr="00032EAE">
        <w:t>Положительные значения — зелёным со знаком «+», отрицательные — красным со знаком «–».</w:t>
      </w:r>
    </w:p>
    <w:p w14:paraId="7262BFE9" w14:textId="77777777" w:rsidR="00032EAE" w:rsidRPr="00032EAE" w:rsidRDefault="00032EAE" w:rsidP="00032EAE">
      <w:pPr>
        <w:rPr>
          <w:b/>
          <w:bCs/>
        </w:rPr>
      </w:pPr>
      <w:r w:rsidRPr="00032EAE">
        <w:rPr>
          <w:b/>
          <w:bCs/>
        </w:rPr>
        <w:t>2.3. График «Изменение капитала за последнюю неделю»</w:t>
      </w:r>
    </w:p>
    <w:p w14:paraId="51694335" w14:textId="77777777" w:rsidR="00032EAE" w:rsidRPr="00032EAE" w:rsidRDefault="00032EAE" w:rsidP="00032EAE">
      <w:pPr>
        <w:numPr>
          <w:ilvl w:val="0"/>
          <w:numId w:val="5"/>
        </w:numPr>
      </w:pPr>
      <w:r w:rsidRPr="00032EAE">
        <w:t>Линейный график на 7 точек.</w:t>
      </w:r>
    </w:p>
    <w:p w14:paraId="4E4421F1" w14:textId="77777777" w:rsidR="00032EAE" w:rsidRPr="00032EAE" w:rsidRDefault="00032EAE" w:rsidP="00032EAE">
      <w:pPr>
        <w:numPr>
          <w:ilvl w:val="0"/>
          <w:numId w:val="5"/>
        </w:numPr>
      </w:pPr>
      <w:r w:rsidRPr="00032EAE">
        <w:t>Ось X: дни недели (</w:t>
      </w:r>
      <w:proofErr w:type="spellStart"/>
      <w:r w:rsidRPr="00032EAE">
        <w:rPr>
          <w:b/>
          <w:bCs/>
        </w:rPr>
        <w:t>Пн</w:t>
      </w:r>
      <w:proofErr w:type="spellEnd"/>
      <w:r w:rsidRPr="00032EAE">
        <w:rPr>
          <w:b/>
          <w:bCs/>
        </w:rPr>
        <w:t xml:space="preserve">, Вт, Ср, </w:t>
      </w:r>
      <w:proofErr w:type="spellStart"/>
      <w:r w:rsidRPr="00032EAE">
        <w:rPr>
          <w:b/>
          <w:bCs/>
        </w:rPr>
        <w:t>Чт</w:t>
      </w:r>
      <w:proofErr w:type="spellEnd"/>
      <w:r w:rsidRPr="00032EAE">
        <w:rPr>
          <w:b/>
          <w:bCs/>
        </w:rPr>
        <w:t xml:space="preserve">, </w:t>
      </w:r>
      <w:proofErr w:type="spellStart"/>
      <w:r w:rsidRPr="00032EAE">
        <w:rPr>
          <w:b/>
          <w:bCs/>
        </w:rPr>
        <w:t>Пт</w:t>
      </w:r>
      <w:proofErr w:type="spellEnd"/>
      <w:r w:rsidRPr="00032EAE">
        <w:rPr>
          <w:b/>
          <w:bCs/>
        </w:rPr>
        <w:t xml:space="preserve">, </w:t>
      </w:r>
      <w:proofErr w:type="spellStart"/>
      <w:r w:rsidRPr="00032EAE">
        <w:rPr>
          <w:b/>
          <w:bCs/>
        </w:rPr>
        <w:t>Сб</w:t>
      </w:r>
      <w:proofErr w:type="spellEnd"/>
      <w:r w:rsidRPr="00032EAE">
        <w:rPr>
          <w:b/>
          <w:bCs/>
        </w:rPr>
        <w:t xml:space="preserve">, </w:t>
      </w:r>
      <w:proofErr w:type="spellStart"/>
      <w:r w:rsidRPr="00032EAE">
        <w:rPr>
          <w:b/>
          <w:bCs/>
        </w:rPr>
        <w:t>Вс</w:t>
      </w:r>
      <w:proofErr w:type="spellEnd"/>
      <w:r w:rsidRPr="00032EAE">
        <w:t>).</w:t>
      </w:r>
    </w:p>
    <w:p w14:paraId="26D704A7" w14:textId="77777777" w:rsidR="00032EAE" w:rsidRPr="00032EAE" w:rsidRDefault="00032EAE" w:rsidP="00032EAE">
      <w:pPr>
        <w:numPr>
          <w:ilvl w:val="0"/>
          <w:numId w:val="5"/>
        </w:numPr>
      </w:pPr>
      <w:r w:rsidRPr="00032EAE">
        <w:t>Точки соединены линией, последняя точка — актуальное значение выбранного периода.</w:t>
      </w:r>
    </w:p>
    <w:p w14:paraId="21DA35F0" w14:textId="77777777" w:rsidR="00032EAE" w:rsidRPr="00032EAE" w:rsidRDefault="00032EAE" w:rsidP="00032EAE">
      <w:pPr>
        <w:numPr>
          <w:ilvl w:val="0"/>
          <w:numId w:val="5"/>
        </w:numPr>
      </w:pPr>
      <w:r w:rsidRPr="00032EAE">
        <w:t>Наведение курсора — подсказка со значением.</w:t>
      </w:r>
    </w:p>
    <w:p w14:paraId="4B5405AA" w14:textId="77777777" w:rsidR="00032EAE" w:rsidRPr="00032EAE" w:rsidRDefault="00032EAE" w:rsidP="00032EAE">
      <w:pPr>
        <w:rPr>
          <w:b/>
          <w:bCs/>
        </w:rPr>
      </w:pPr>
      <w:r w:rsidRPr="00032EAE">
        <w:rPr>
          <w:b/>
          <w:bCs/>
        </w:rPr>
        <w:t>2.4. Блок «Команда» (главная таблица)</w:t>
      </w:r>
    </w:p>
    <w:p w14:paraId="716A1D8D" w14:textId="77777777" w:rsidR="00032EAE" w:rsidRPr="00032EAE" w:rsidRDefault="00032EAE" w:rsidP="00032EAE">
      <w:pPr>
        <w:numPr>
          <w:ilvl w:val="0"/>
          <w:numId w:val="6"/>
        </w:numPr>
      </w:pPr>
      <w:r w:rsidRPr="00032EAE">
        <w:t xml:space="preserve">Заголовок: </w:t>
      </w:r>
      <w:r w:rsidRPr="00032EAE">
        <w:rPr>
          <w:b/>
          <w:bCs/>
        </w:rPr>
        <w:t>Команда</w:t>
      </w:r>
      <w:r w:rsidRPr="00032EAE">
        <w:t>.</w:t>
      </w:r>
    </w:p>
    <w:p w14:paraId="0EFC9F6A" w14:textId="77777777" w:rsidR="00032EAE" w:rsidRPr="00032EAE" w:rsidRDefault="00032EAE" w:rsidP="00032EAE">
      <w:pPr>
        <w:numPr>
          <w:ilvl w:val="0"/>
          <w:numId w:val="6"/>
        </w:numPr>
      </w:pPr>
      <w:r w:rsidRPr="00032EAE">
        <w:t>Поведение строк: иерархия «Старший трейдер → Трейдеры».</w:t>
      </w:r>
      <w:r w:rsidRPr="00032EAE">
        <w:br/>
        <w:t>Строки старшего трейдера можно сворачивать/разворачивать по стрелке слева. Кнопки «Раскрыть все/Свернуть все» управляют всеми группами.</w:t>
      </w:r>
    </w:p>
    <w:p w14:paraId="0C7C5C49" w14:textId="77777777" w:rsidR="00032EAE" w:rsidRPr="00032EAE" w:rsidRDefault="00032EAE" w:rsidP="00032EAE">
      <w:pPr>
        <w:rPr>
          <w:b/>
          <w:bCs/>
        </w:rPr>
      </w:pPr>
      <w:r w:rsidRPr="00032EAE">
        <w:rPr>
          <w:b/>
          <w:bCs/>
        </w:rPr>
        <w:t>2.4.1. Строка «Старший трейдер»</w:t>
      </w:r>
    </w:p>
    <w:p w14:paraId="19ED0788" w14:textId="77777777" w:rsidR="00032EAE" w:rsidRPr="00032EAE" w:rsidRDefault="00032EAE" w:rsidP="00032EAE">
      <w:r w:rsidRPr="00032EAE">
        <w:t>Столбцы:</w:t>
      </w:r>
    </w:p>
    <w:p w14:paraId="3546A9EC" w14:textId="77777777" w:rsidR="00032EAE" w:rsidRPr="00032EAE" w:rsidRDefault="00032EAE" w:rsidP="00032EAE">
      <w:pPr>
        <w:numPr>
          <w:ilvl w:val="0"/>
          <w:numId w:val="7"/>
        </w:numPr>
      </w:pPr>
      <w:r w:rsidRPr="00032EAE">
        <w:rPr>
          <w:b/>
          <w:bCs/>
        </w:rPr>
        <w:t>Старший трейдер</w:t>
      </w:r>
      <w:r w:rsidRPr="00032EAE">
        <w:t xml:space="preserve"> — аватар/иконка, ФИО/никнейм, роль.</w:t>
      </w:r>
    </w:p>
    <w:p w14:paraId="72F1A171" w14:textId="77777777" w:rsidR="00032EAE" w:rsidRPr="00032EAE" w:rsidRDefault="00032EAE" w:rsidP="00032EAE">
      <w:pPr>
        <w:numPr>
          <w:ilvl w:val="0"/>
          <w:numId w:val="7"/>
        </w:numPr>
      </w:pPr>
      <w:r w:rsidRPr="00032EAE">
        <w:rPr>
          <w:b/>
          <w:bCs/>
        </w:rPr>
        <w:t>Капитал под управлением</w:t>
      </w:r>
      <w:r w:rsidRPr="00032EAE">
        <w:t xml:space="preserve"> — суммарно по его команде.</w:t>
      </w:r>
    </w:p>
    <w:p w14:paraId="3ACB5CAB" w14:textId="77777777" w:rsidR="00032EAE" w:rsidRPr="00032EAE" w:rsidRDefault="00032EAE" w:rsidP="00032EAE">
      <w:pPr>
        <w:numPr>
          <w:ilvl w:val="0"/>
          <w:numId w:val="7"/>
        </w:numPr>
      </w:pPr>
      <w:proofErr w:type="spellStart"/>
      <w:r w:rsidRPr="00032EAE">
        <w:rPr>
          <w:b/>
          <w:bCs/>
        </w:rPr>
        <w:lastRenderedPageBreak/>
        <w:t>Unrealized</w:t>
      </w:r>
      <w:proofErr w:type="spellEnd"/>
      <w:r w:rsidRPr="00032EAE">
        <w:rPr>
          <w:b/>
          <w:bCs/>
        </w:rPr>
        <w:t xml:space="preserve"> </w:t>
      </w:r>
      <w:proofErr w:type="spellStart"/>
      <w:r w:rsidRPr="00032EAE">
        <w:rPr>
          <w:b/>
          <w:bCs/>
        </w:rPr>
        <w:t>PnL</w:t>
      </w:r>
      <w:proofErr w:type="spellEnd"/>
      <w:r w:rsidRPr="00032EAE">
        <w:t xml:space="preserve"> — текущее нереализованное </w:t>
      </w:r>
      <w:proofErr w:type="spellStart"/>
      <w:r w:rsidRPr="00032EAE">
        <w:t>PnL</w:t>
      </w:r>
      <w:proofErr w:type="spellEnd"/>
      <w:r w:rsidRPr="00032EAE">
        <w:t xml:space="preserve"> (цвета по знаку).</w:t>
      </w:r>
    </w:p>
    <w:p w14:paraId="26AEE643" w14:textId="77777777" w:rsidR="00032EAE" w:rsidRPr="00032EAE" w:rsidRDefault="00032EAE" w:rsidP="00032EAE">
      <w:pPr>
        <w:numPr>
          <w:ilvl w:val="0"/>
          <w:numId w:val="7"/>
        </w:numPr>
      </w:pPr>
      <w:proofErr w:type="spellStart"/>
      <w:r w:rsidRPr="00032EAE">
        <w:rPr>
          <w:b/>
          <w:bCs/>
        </w:rPr>
        <w:t>Realized</w:t>
      </w:r>
      <w:proofErr w:type="spellEnd"/>
      <w:r w:rsidRPr="00032EAE">
        <w:rPr>
          <w:b/>
          <w:bCs/>
        </w:rPr>
        <w:t xml:space="preserve"> </w:t>
      </w:r>
      <w:proofErr w:type="spellStart"/>
      <w:r w:rsidRPr="00032EAE">
        <w:rPr>
          <w:b/>
          <w:bCs/>
        </w:rPr>
        <w:t>PnL</w:t>
      </w:r>
      <w:proofErr w:type="spellEnd"/>
      <w:r w:rsidRPr="00032EAE">
        <w:rPr>
          <w:b/>
          <w:bCs/>
        </w:rPr>
        <w:t xml:space="preserve"> (за выбранный период)</w:t>
      </w:r>
      <w:r w:rsidRPr="00032EAE">
        <w:t xml:space="preserve"> — реализованный </w:t>
      </w:r>
      <w:proofErr w:type="spellStart"/>
      <w:r w:rsidRPr="00032EAE">
        <w:t>PnL</w:t>
      </w:r>
      <w:proofErr w:type="spellEnd"/>
      <w:r w:rsidRPr="00032EAE">
        <w:t xml:space="preserve"> (цвета по знаку). В скобках — доля/темп, как на скрине.</w:t>
      </w:r>
    </w:p>
    <w:p w14:paraId="1EC45F86" w14:textId="77777777" w:rsidR="00032EAE" w:rsidRPr="00032EAE" w:rsidRDefault="00032EAE" w:rsidP="00032EAE">
      <w:pPr>
        <w:numPr>
          <w:ilvl w:val="0"/>
          <w:numId w:val="7"/>
        </w:numPr>
      </w:pPr>
      <w:r w:rsidRPr="00032EAE">
        <w:rPr>
          <w:b/>
          <w:bCs/>
        </w:rPr>
        <w:t>PM команды</w:t>
      </w:r>
      <w:r w:rsidRPr="00032EAE">
        <w:t xml:space="preserve"> — ФИО ответственного менеджера (если применимо).</w:t>
      </w:r>
    </w:p>
    <w:p w14:paraId="6E916095" w14:textId="77777777" w:rsidR="00032EAE" w:rsidRPr="00032EAE" w:rsidRDefault="00032EAE" w:rsidP="00032EAE">
      <w:r w:rsidRPr="00032EAE">
        <w:t>Действия:</w:t>
      </w:r>
    </w:p>
    <w:p w14:paraId="5A332A37" w14:textId="77777777" w:rsidR="00032EAE" w:rsidRPr="00032EAE" w:rsidRDefault="00032EAE" w:rsidP="00032EAE">
      <w:pPr>
        <w:numPr>
          <w:ilvl w:val="0"/>
          <w:numId w:val="8"/>
        </w:numPr>
      </w:pPr>
      <w:r w:rsidRPr="00032EAE">
        <w:t>Клик по строке — разворачивает список трейдеров этого старшего.</w:t>
      </w:r>
    </w:p>
    <w:p w14:paraId="77E76402" w14:textId="77777777" w:rsidR="00032EAE" w:rsidRPr="00032EAE" w:rsidRDefault="00032EAE" w:rsidP="00032EAE">
      <w:pPr>
        <w:rPr>
          <w:b/>
          <w:bCs/>
        </w:rPr>
      </w:pPr>
      <w:r w:rsidRPr="00032EAE">
        <w:rPr>
          <w:b/>
          <w:bCs/>
        </w:rPr>
        <w:t>2.4.2. Вложенные строки «Трейдер»</w:t>
      </w:r>
    </w:p>
    <w:p w14:paraId="02F48D60" w14:textId="77777777" w:rsidR="00032EAE" w:rsidRPr="00032EAE" w:rsidRDefault="00032EAE" w:rsidP="00032EAE">
      <w:r w:rsidRPr="00032EAE">
        <w:t>Столбцы:</w:t>
      </w:r>
    </w:p>
    <w:p w14:paraId="7AE05E09" w14:textId="77777777" w:rsidR="00032EAE" w:rsidRPr="00032EAE" w:rsidRDefault="00032EAE" w:rsidP="00032EAE">
      <w:pPr>
        <w:numPr>
          <w:ilvl w:val="0"/>
          <w:numId w:val="9"/>
        </w:numPr>
      </w:pPr>
      <w:r w:rsidRPr="00032EAE">
        <w:rPr>
          <w:b/>
          <w:bCs/>
        </w:rPr>
        <w:t>Трейдер</w:t>
      </w:r>
      <w:r w:rsidRPr="00032EAE">
        <w:t xml:space="preserve"> — ФИО/никнейм.</w:t>
      </w:r>
    </w:p>
    <w:p w14:paraId="0C846806" w14:textId="77777777" w:rsidR="00032EAE" w:rsidRPr="00032EAE" w:rsidRDefault="00032EAE" w:rsidP="00032EAE">
      <w:pPr>
        <w:numPr>
          <w:ilvl w:val="0"/>
          <w:numId w:val="9"/>
        </w:numPr>
      </w:pPr>
      <w:r w:rsidRPr="00032EAE">
        <w:rPr>
          <w:b/>
          <w:bCs/>
        </w:rPr>
        <w:t>Капитал</w:t>
      </w:r>
      <w:r w:rsidRPr="00032EAE">
        <w:t xml:space="preserve"> — капитал трейдера.</w:t>
      </w:r>
    </w:p>
    <w:p w14:paraId="4E97762F" w14:textId="77777777" w:rsidR="00032EAE" w:rsidRPr="00032EAE" w:rsidRDefault="00032EAE" w:rsidP="00032EAE">
      <w:pPr>
        <w:numPr>
          <w:ilvl w:val="0"/>
          <w:numId w:val="9"/>
        </w:numPr>
      </w:pPr>
      <w:proofErr w:type="spellStart"/>
      <w:r w:rsidRPr="00032EAE">
        <w:rPr>
          <w:b/>
          <w:bCs/>
        </w:rPr>
        <w:t>Unrealized</w:t>
      </w:r>
      <w:proofErr w:type="spellEnd"/>
      <w:r w:rsidRPr="00032EAE">
        <w:rPr>
          <w:b/>
          <w:bCs/>
        </w:rPr>
        <w:t xml:space="preserve"> </w:t>
      </w:r>
      <w:proofErr w:type="spellStart"/>
      <w:r w:rsidRPr="00032EAE">
        <w:rPr>
          <w:b/>
          <w:bCs/>
        </w:rPr>
        <w:t>PnL</w:t>
      </w:r>
      <w:proofErr w:type="spellEnd"/>
      <w:r w:rsidRPr="00032EAE">
        <w:t xml:space="preserve"> — текущее нереализованное </w:t>
      </w:r>
      <w:proofErr w:type="spellStart"/>
      <w:r w:rsidRPr="00032EAE">
        <w:t>PnL</w:t>
      </w:r>
      <w:proofErr w:type="spellEnd"/>
      <w:r w:rsidRPr="00032EAE">
        <w:t xml:space="preserve"> (со знаком и процентом).</w:t>
      </w:r>
    </w:p>
    <w:p w14:paraId="239DD845" w14:textId="77777777" w:rsidR="00032EAE" w:rsidRPr="00032EAE" w:rsidRDefault="00032EAE" w:rsidP="00032EAE">
      <w:pPr>
        <w:numPr>
          <w:ilvl w:val="0"/>
          <w:numId w:val="9"/>
        </w:numPr>
      </w:pPr>
      <w:proofErr w:type="spellStart"/>
      <w:r w:rsidRPr="00032EAE">
        <w:rPr>
          <w:b/>
          <w:bCs/>
        </w:rPr>
        <w:t>Realized</w:t>
      </w:r>
      <w:proofErr w:type="spellEnd"/>
      <w:r w:rsidRPr="00032EAE">
        <w:rPr>
          <w:b/>
          <w:bCs/>
        </w:rPr>
        <w:t xml:space="preserve"> </w:t>
      </w:r>
      <w:proofErr w:type="spellStart"/>
      <w:r w:rsidRPr="00032EAE">
        <w:rPr>
          <w:b/>
          <w:bCs/>
        </w:rPr>
        <w:t>PnL</w:t>
      </w:r>
      <w:proofErr w:type="spellEnd"/>
      <w:r w:rsidRPr="00032EAE">
        <w:rPr>
          <w:b/>
          <w:bCs/>
        </w:rPr>
        <w:t xml:space="preserve"> за неделю/период</w:t>
      </w:r>
      <w:r w:rsidRPr="00032EAE">
        <w:t xml:space="preserve"> — реализованный </w:t>
      </w:r>
      <w:proofErr w:type="spellStart"/>
      <w:r w:rsidRPr="00032EAE">
        <w:t>PnL</w:t>
      </w:r>
      <w:proofErr w:type="spellEnd"/>
      <w:r w:rsidRPr="00032EAE">
        <w:t xml:space="preserve"> (со знаком и процентом).</w:t>
      </w:r>
    </w:p>
    <w:p w14:paraId="797E97D2" w14:textId="77777777" w:rsidR="00032EAE" w:rsidRPr="00032EAE" w:rsidRDefault="00032EAE" w:rsidP="00032EAE">
      <w:pPr>
        <w:numPr>
          <w:ilvl w:val="0"/>
          <w:numId w:val="9"/>
        </w:numPr>
      </w:pPr>
      <w:r w:rsidRPr="00032EAE">
        <w:rPr>
          <w:b/>
          <w:bCs/>
        </w:rPr>
        <w:t>Доля</w:t>
      </w:r>
      <w:r w:rsidRPr="00032EAE">
        <w:t xml:space="preserve"> — доля трейдера в команде, % (как на примере 2% / 10%).</w:t>
      </w:r>
    </w:p>
    <w:p w14:paraId="08933B71" w14:textId="77777777" w:rsidR="00032EAE" w:rsidRPr="00032EAE" w:rsidRDefault="00032EAE" w:rsidP="00032EAE">
      <w:r w:rsidRPr="00032EAE">
        <w:t>Действия:</w:t>
      </w:r>
    </w:p>
    <w:p w14:paraId="135C241D" w14:textId="226B3387" w:rsidR="00032EAE" w:rsidRPr="00032EAE" w:rsidRDefault="00032EAE" w:rsidP="00032EAE">
      <w:pPr>
        <w:numPr>
          <w:ilvl w:val="0"/>
          <w:numId w:val="10"/>
        </w:numPr>
      </w:pPr>
      <w:r w:rsidRPr="00032EAE">
        <w:rPr>
          <w:b/>
          <w:bCs/>
        </w:rPr>
        <w:t>Клик по трейдеру</w:t>
      </w:r>
      <w:r w:rsidRPr="00032EAE">
        <w:t xml:space="preserve"> — открывает снизу </w:t>
      </w:r>
      <w:r w:rsidRPr="00032EAE">
        <w:rPr>
          <w:b/>
          <w:bCs/>
        </w:rPr>
        <w:t>список открытых сделок</w:t>
      </w:r>
      <w:r w:rsidRPr="00032EAE">
        <w:t xml:space="preserve"> этого трейдера (см. формат таблицы в разделе «История сделок»).</w:t>
      </w:r>
    </w:p>
    <w:p w14:paraId="50E219A4" w14:textId="77777777" w:rsidR="00032EAE" w:rsidRPr="00032EAE" w:rsidRDefault="00032EAE" w:rsidP="00032EAE">
      <w:pPr>
        <w:numPr>
          <w:ilvl w:val="0"/>
          <w:numId w:val="10"/>
        </w:numPr>
      </w:pPr>
      <w:r w:rsidRPr="00032EAE">
        <w:rPr>
          <w:b/>
          <w:bCs/>
        </w:rPr>
        <w:t>Клик по сделке</w:t>
      </w:r>
      <w:r w:rsidRPr="00032EAE">
        <w:t xml:space="preserve"> в этом списке — открывает карточку сделки с графиком (см. раздел 3.3).</w:t>
      </w:r>
    </w:p>
    <w:p w14:paraId="7040B8AF" w14:textId="7DF9F839" w:rsidR="00F16484" w:rsidRPr="00032EAE" w:rsidRDefault="00032EAE" w:rsidP="00032EAE">
      <w:pPr>
        <w:rPr>
          <w:b/>
          <w:bCs/>
        </w:rPr>
      </w:pPr>
      <w:r w:rsidRPr="00032EAE">
        <w:rPr>
          <w:b/>
          <w:bCs/>
        </w:rPr>
        <w:t>2.4.3. Общие требования к таблицам</w:t>
      </w:r>
    </w:p>
    <w:p w14:paraId="1CDDBD87" w14:textId="77777777" w:rsidR="00032EAE" w:rsidRPr="00032EAE" w:rsidRDefault="00032EAE" w:rsidP="00032EAE">
      <w:pPr>
        <w:numPr>
          <w:ilvl w:val="0"/>
          <w:numId w:val="11"/>
        </w:numPr>
      </w:pPr>
      <w:r w:rsidRPr="00032EAE">
        <w:t>Сортировка по любому числовому столбцу.</w:t>
      </w:r>
    </w:p>
    <w:p w14:paraId="01BC926D" w14:textId="77777777" w:rsidR="00032EAE" w:rsidRPr="00032EAE" w:rsidRDefault="00032EAE" w:rsidP="00032EAE">
      <w:pPr>
        <w:numPr>
          <w:ilvl w:val="0"/>
          <w:numId w:val="11"/>
        </w:numPr>
      </w:pPr>
      <w:r w:rsidRPr="00032EAE">
        <w:t>Поиск по имени трейдера.</w:t>
      </w:r>
    </w:p>
    <w:p w14:paraId="3A4A23C8" w14:textId="77777777" w:rsidR="00032EAE" w:rsidRPr="00032EAE" w:rsidRDefault="00032EAE" w:rsidP="00032EAE">
      <w:pPr>
        <w:numPr>
          <w:ilvl w:val="0"/>
          <w:numId w:val="11"/>
        </w:numPr>
      </w:pPr>
      <w:r w:rsidRPr="00032EAE">
        <w:t xml:space="preserve">Постраничная навигация (если </w:t>
      </w:r>
      <w:proofErr w:type="gramStart"/>
      <w:r w:rsidRPr="00032EAE">
        <w:t>строк &gt;</w:t>
      </w:r>
      <w:proofErr w:type="gramEnd"/>
      <w:r w:rsidRPr="00032EAE">
        <w:t xml:space="preserve"> 50).</w:t>
      </w:r>
    </w:p>
    <w:p w14:paraId="7395E269" w14:textId="77777777" w:rsidR="00032EAE" w:rsidRPr="00032EAE" w:rsidRDefault="00032EAE" w:rsidP="00032EAE">
      <w:pPr>
        <w:numPr>
          <w:ilvl w:val="0"/>
          <w:numId w:val="11"/>
        </w:numPr>
      </w:pPr>
      <w:r w:rsidRPr="00032EAE">
        <w:t>Цвета: зелёный — прибыль/рост, красный — убыток/падение, серый — нейтрально/нет данных.</w:t>
      </w:r>
    </w:p>
    <w:p w14:paraId="3CE71E14" w14:textId="7916DCE9" w:rsidR="00032EAE" w:rsidRDefault="00032EAE" w:rsidP="00032EAE">
      <w:pPr>
        <w:numPr>
          <w:ilvl w:val="0"/>
          <w:numId w:val="11"/>
        </w:numPr>
      </w:pPr>
      <w:r w:rsidRPr="00032EAE">
        <w:t>Пустые состояния с подсказкой («Нет данных за выбранный период»).</w:t>
      </w:r>
    </w:p>
    <w:p w14:paraId="7D25BC78" w14:textId="7DBEE001" w:rsidR="00F16484" w:rsidRPr="00F16484" w:rsidRDefault="00F16484" w:rsidP="00F16484">
      <w:pPr>
        <w:rPr>
          <w:b/>
          <w:bCs/>
        </w:rPr>
      </w:pPr>
      <w:r w:rsidRPr="00F16484">
        <w:rPr>
          <w:b/>
          <w:bCs/>
        </w:rPr>
        <w:t>2.</w:t>
      </w:r>
      <w:proofErr w:type="gramStart"/>
      <w:r w:rsidRPr="00F16484">
        <w:rPr>
          <w:b/>
          <w:bCs/>
        </w:rPr>
        <w:t>5.Аналитика</w:t>
      </w:r>
      <w:proofErr w:type="gramEnd"/>
      <w:r w:rsidRPr="00F16484">
        <w:rPr>
          <w:b/>
          <w:bCs/>
        </w:rPr>
        <w:t xml:space="preserve"> с ТММ</w:t>
      </w:r>
    </w:p>
    <w:p w14:paraId="1EA477CF" w14:textId="03BA835A" w:rsidR="00F16484" w:rsidRPr="00032EAE" w:rsidRDefault="00F16484" w:rsidP="00F16484">
      <w:r>
        <w:t xml:space="preserve">Отдельное </w:t>
      </w:r>
      <w:proofErr w:type="spellStart"/>
      <w:r>
        <w:t>тз</w:t>
      </w:r>
      <w:proofErr w:type="spellEnd"/>
    </w:p>
    <w:p w14:paraId="0979C7BA" w14:textId="77777777" w:rsidR="00032EAE" w:rsidRPr="00032EAE" w:rsidRDefault="00032EAE" w:rsidP="00032EAE">
      <w:pPr>
        <w:pStyle w:val="1"/>
      </w:pPr>
      <w:r w:rsidRPr="00032EAE">
        <w:t xml:space="preserve">3) </w:t>
      </w:r>
      <w:proofErr w:type="spellStart"/>
      <w:r w:rsidRPr="00032EAE">
        <w:t>Подвкладка</w:t>
      </w:r>
      <w:proofErr w:type="spellEnd"/>
      <w:r w:rsidRPr="00032EAE">
        <w:t xml:space="preserve"> «История сделок»</w:t>
      </w:r>
    </w:p>
    <w:p w14:paraId="1FEFD19C" w14:textId="77777777" w:rsidR="00032EAE" w:rsidRPr="00032EAE" w:rsidRDefault="00032EAE" w:rsidP="00032EAE">
      <w:pPr>
        <w:rPr>
          <w:b/>
          <w:bCs/>
        </w:rPr>
      </w:pPr>
      <w:r w:rsidRPr="00032EAE">
        <w:rPr>
          <w:b/>
          <w:bCs/>
        </w:rPr>
        <w:t>3.1. Фильтры над таблицей</w:t>
      </w:r>
    </w:p>
    <w:p w14:paraId="4E491980" w14:textId="77777777" w:rsidR="00032EAE" w:rsidRPr="00032EAE" w:rsidRDefault="00032EAE" w:rsidP="00032EAE">
      <w:pPr>
        <w:numPr>
          <w:ilvl w:val="0"/>
          <w:numId w:val="12"/>
        </w:numPr>
      </w:pPr>
      <w:r w:rsidRPr="00032EAE">
        <w:rPr>
          <w:b/>
          <w:bCs/>
        </w:rPr>
        <w:t>Трейдер</w:t>
      </w:r>
      <w:r w:rsidRPr="00032EAE">
        <w:t xml:space="preserve"> (выпадающий список; можно выбрать нескольких).</w:t>
      </w:r>
    </w:p>
    <w:p w14:paraId="65641672" w14:textId="77777777" w:rsidR="00032EAE" w:rsidRPr="00032EAE" w:rsidRDefault="00032EAE" w:rsidP="00032EAE">
      <w:pPr>
        <w:numPr>
          <w:ilvl w:val="0"/>
          <w:numId w:val="12"/>
        </w:numPr>
      </w:pPr>
      <w:r w:rsidRPr="00032EAE">
        <w:rPr>
          <w:b/>
          <w:bCs/>
        </w:rPr>
        <w:t>Старший трейдер</w:t>
      </w:r>
      <w:r w:rsidRPr="00032EAE">
        <w:t xml:space="preserve"> (опционально).</w:t>
      </w:r>
    </w:p>
    <w:p w14:paraId="4BBDF02D" w14:textId="77777777" w:rsidR="00032EAE" w:rsidRPr="00032EAE" w:rsidRDefault="00032EAE" w:rsidP="00032EAE">
      <w:pPr>
        <w:numPr>
          <w:ilvl w:val="0"/>
          <w:numId w:val="12"/>
        </w:numPr>
      </w:pPr>
      <w:r w:rsidRPr="00032EAE">
        <w:rPr>
          <w:b/>
          <w:bCs/>
        </w:rPr>
        <w:t>Период</w:t>
      </w:r>
      <w:r w:rsidRPr="00032EAE">
        <w:t xml:space="preserve"> (дата-дата; предустановки День/Неделя/Месяц).</w:t>
      </w:r>
    </w:p>
    <w:p w14:paraId="50B3C33E" w14:textId="77777777" w:rsidR="00032EAE" w:rsidRPr="00032EAE" w:rsidRDefault="00032EAE" w:rsidP="00032EAE">
      <w:pPr>
        <w:numPr>
          <w:ilvl w:val="0"/>
          <w:numId w:val="12"/>
        </w:numPr>
      </w:pPr>
      <w:r w:rsidRPr="00032EAE">
        <w:rPr>
          <w:b/>
          <w:bCs/>
        </w:rPr>
        <w:t>Инструмент/пара</w:t>
      </w:r>
      <w:r w:rsidRPr="00032EAE">
        <w:t xml:space="preserve"> (строка или список).</w:t>
      </w:r>
    </w:p>
    <w:p w14:paraId="1B55F3A6" w14:textId="77777777" w:rsidR="00032EAE" w:rsidRPr="00032EAE" w:rsidRDefault="00032EAE" w:rsidP="00032EAE">
      <w:pPr>
        <w:numPr>
          <w:ilvl w:val="0"/>
          <w:numId w:val="12"/>
        </w:numPr>
      </w:pPr>
      <w:r w:rsidRPr="00032EAE">
        <w:rPr>
          <w:b/>
          <w:bCs/>
        </w:rPr>
        <w:t>Направление</w:t>
      </w:r>
      <w:r w:rsidRPr="00032EAE">
        <w:t xml:space="preserve">: </w:t>
      </w:r>
      <w:proofErr w:type="spellStart"/>
      <w:r w:rsidRPr="00032EAE">
        <w:t>Buy</w:t>
      </w:r>
      <w:proofErr w:type="spellEnd"/>
      <w:r w:rsidRPr="00032EAE">
        <w:t xml:space="preserve"> / </w:t>
      </w:r>
      <w:proofErr w:type="spellStart"/>
      <w:r w:rsidRPr="00032EAE">
        <w:t>Sell</w:t>
      </w:r>
      <w:proofErr w:type="spellEnd"/>
      <w:r w:rsidRPr="00032EAE">
        <w:t>.</w:t>
      </w:r>
    </w:p>
    <w:p w14:paraId="4B70DDC7" w14:textId="77777777" w:rsidR="00032EAE" w:rsidRPr="00032EAE" w:rsidRDefault="00032EAE" w:rsidP="00032EAE">
      <w:pPr>
        <w:numPr>
          <w:ilvl w:val="0"/>
          <w:numId w:val="12"/>
        </w:numPr>
      </w:pPr>
      <w:r w:rsidRPr="00032EAE">
        <w:rPr>
          <w:b/>
          <w:bCs/>
        </w:rPr>
        <w:lastRenderedPageBreak/>
        <w:t>Статус</w:t>
      </w:r>
      <w:r w:rsidRPr="00032EAE">
        <w:t>: Открыта / Закрыта.</w:t>
      </w:r>
    </w:p>
    <w:p w14:paraId="43F8F728" w14:textId="77777777" w:rsidR="00032EAE" w:rsidRPr="00032EAE" w:rsidRDefault="00032EAE" w:rsidP="00032EAE">
      <w:pPr>
        <w:numPr>
          <w:ilvl w:val="0"/>
          <w:numId w:val="12"/>
        </w:numPr>
      </w:pPr>
      <w:r w:rsidRPr="00032EAE">
        <w:rPr>
          <w:b/>
          <w:bCs/>
        </w:rPr>
        <w:t>Результат</w:t>
      </w:r>
      <w:r w:rsidRPr="00032EAE">
        <w:t>: Профит / Убыток / Ноль.</w:t>
      </w:r>
    </w:p>
    <w:p w14:paraId="412E8788" w14:textId="77777777" w:rsidR="00032EAE" w:rsidRPr="00032EAE" w:rsidRDefault="00032EAE" w:rsidP="00032EAE">
      <w:pPr>
        <w:numPr>
          <w:ilvl w:val="0"/>
          <w:numId w:val="12"/>
        </w:numPr>
      </w:pPr>
      <w:r w:rsidRPr="00032EAE">
        <w:t xml:space="preserve">Кнопки </w:t>
      </w:r>
      <w:r w:rsidRPr="00032EAE">
        <w:rPr>
          <w:b/>
          <w:bCs/>
        </w:rPr>
        <w:t>Сбросить</w:t>
      </w:r>
      <w:r w:rsidRPr="00032EAE">
        <w:t xml:space="preserve"> и </w:t>
      </w:r>
      <w:r w:rsidRPr="00032EAE">
        <w:rPr>
          <w:b/>
          <w:bCs/>
        </w:rPr>
        <w:t>Применить</w:t>
      </w:r>
      <w:r w:rsidRPr="00032EAE">
        <w:t>.</w:t>
      </w:r>
    </w:p>
    <w:p w14:paraId="3112499E" w14:textId="77777777" w:rsidR="00032EAE" w:rsidRPr="00032EAE" w:rsidRDefault="00032EAE" w:rsidP="00032EAE">
      <w:pPr>
        <w:rPr>
          <w:b/>
          <w:bCs/>
        </w:rPr>
      </w:pPr>
      <w:r w:rsidRPr="00032EAE">
        <w:rPr>
          <w:b/>
          <w:bCs/>
        </w:rPr>
        <w:t>3.2. Таблица сделок (как на 3-м скрине)</w:t>
      </w:r>
    </w:p>
    <w:p w14:paraId="259F0ABE" w14:textId="77777777" w:rsidR="00032EAE" w:rsidRPr="00032EAE" w:rsidRDefault="00032EAE" w:rsidP="00032EAE">
      <w:r w:rsidRPr="00032EAE">
        <w:t>Столбцы (в этой последовательности):</w:t>
      </w:r>
    </w:p>
    <w:p w14:paraId="616BD46B" w14:textId="77777777" w:rsidR="00032EAE" w:rsidRPr="00032EAE" w:rsidRDefault="00032EAE" w:rsidP="00032EAE">
      <w:pPr>
        <w:numPr>
          <w:ilvl w:val="0"/>
          <w:numId w:val="13"/>
        </w:numPr>
      </w:pPr>
      <w:r w:rsidRPr="00032EAE">
        <w:rPr>
          <w:b/>
          <w:bCs/>
        </w:rPr>
        <w:t>Трейдер</w:t>
      </w:r>
      <w:r w:rsidRPr="00032EAE">
        <w:t xml:space="preserve"> — ФИО/никнейм (иконка).</w:t>
      </w:r>
    </w:p>
    <w:p w14:paraId="00C0EBF6" w14:textId="77777777" w:rsidR="00032EAE" w:rsidRPr="00032EAE" w:rsidRDefault="00032EAE" w:rsidP="00032EAE">
      <w:pPr>
        <w:numPr>
          <w:ilvl w:val="0"/>
          <w:numId w:val="13"/>
        </w:numPr>
      </w:pPr>
      <w:r w:rsidRPr="00032EAE">
        <w:rPr>
          <w:b/>
          <w:bCs/>
        </w:rPr>
        <w:t>Инструмент</w:t>
      </w:r>
      <w:r w:rsidRPr="00032EAE">
        <w:t xml:space="preserve"> — тикер/пара (например, BTCUSDT).</w:t>
      </w:r>
    </w:p>
    <w:p w14:paraId="0428DCBD" w14:textId="77777777" w:rsidR="00032EAE" w:rsidRPr="00032EAE" w:rsidRDefault="00032EAE" w:rsidP="00032EAE">
      <w:pPr>
        <w:numPr>
          <w:ilvl w:val="0"/>
          <w:numId w:val="13"/>
        </w:numPr>
        <w:rPr>
          <w:lang w:val="en-US"/>
        </w:rPr>
      </w:pPr>
      <w:r w:rsidRPr="00032EAE">
        <w:rPr>
          <w:b/>
          <w:bCs/>
        </w:rPr>
        <w:t>Позиция</w:t>
      </w:r>
      <w:r w:rsidRPr="00032EAE">
        <w:rPr>
          <w:lang w:val="en-US"/>
        </w:rPr>
        <w:t xml:space="preserve"> — Long / Short (</w:t>
      </w:r>
      <w:r w:rsidRPr="00032EAE">
        <w:t>или</w:t>
      </w:r>
      <w:r w:rsidRPr="00032EAE">
        <w:rPr>
          <w:lang w:val="en-US"/>
        </w:rPr>
        <w:t xml:space="preserve"> Buy / Sell).</w:t>
      </w:r>
    </w:p>
    <w:p w14:paraId="2EA9041F" w14:textId="77777777" w:rsidR="00032EAE" w:rsidRPr="00032EAE" w:rsidRDefault="00032EAE" w:rsidP="00032EAE">
      <w:pPr>
        <w:numPr>
          <w:ilvl w:val="0"/>
          <w:numId w:val="13"/>
        </w:numPr>
      </w:pPr>
      <w:r w:rsidRPr="00032EAE">
        <w:rPr>
          <w:b/>
          <w:bCs/>
        </w:rPr>
        <w:t>Объём</w:t>
      </w:r>
      <w:r w:rsidRPr="00032EAE">
        <w:t xml:space="preserve"> — количество/контракты.</w:t>
      </w:r>
    </w:p>
    <w:p w14:paraId="250FE6D9" w14:textId="77777777" w:rsidR="00032EAE" w:rsidRPr="00032EAE" w:rsidRDefault="00032EAE" w:rsidP="00032EAE">
      <w:pPr>
        <w:numPr>
          <w:ilvl w:val="0"/>
          <w:numId w:val="13"/>
        </w:numPr>
      </w:pPr>
      <w:r w:rsidRPr="00032EAE">
        <w:rPr>
          <w:b/>
          <w:bCs/>
        </w:rPr>
        <w:t>Плечо</w:t>
      </w:r>
      <w:r w:rsidRPr="00032EAE">
        <w:t xml:space="preserve"> — значение плеча (если используется).</w:t>
      </w:r>
    </w:p>
    <w:p w14:paraId="6E17D541" w14:textId="77777777" w:rsidR="00032EAE" w:rsidRPr="00032EAE" w:rsidRDefault="00032EAE" w:rsidP="00032EAE">
      <w:pPr>
        <w:numPr>
          <w:ilvl w:val="0"/>
          <w:numId w:val="13"/>
        </w:numPr>
      </w:pPr>
      <w:r w:rsidRPr="00032EAE">
        <w:rPr>
          <w:b/>
          <w:bCs/>
        </w:rPr>
        <w:t>Режим</w:t>
      </w:r>
      <w:r w:rsidRPr="00032EAE">
        <w:t xml:space="preserve"> — тип маржи/режим (например, «Кросс/Изолированный» или «</w:t>
      </w:r>
      <w:proofErr w:type="spellStart"/>
      <w:r w:rsidRPr="00032EAE">
        <w:t>Normal</w:t>
      </w:r>
      <w:proofErr w:type="spellEnd"/>
      <w:r w:rsidRPr="00032EAE">
        <w:t>», как на скрине).</w:t>
      </w:r>
    </w:p>
    <w:p w14:paraId="235D0C93" w14:textId="77777777" w:rsidR="00032EAE" w:rsidRPr="00032EAE" w:rsidRDefault="00032EAE" w:rsidP="00032EAE">
      <w:pPr>
        <w:numPr>
          <w:ilvl w:val="0"/>
          <w:numId w:val="13"/>
        </w:numPr>
      </w:pPr>
      <w:r w:rsidRPr="00032EAE">
        <w:rPr>
          <w:b/>
          <w:bCs/>
        </w:rPr>
        <w:t>Цена входа</w:t>
      </w:r>
      <w:r w:rsidRPr="00032EAE">
        <w:t>.</w:t>
      </w:r>
    </w:p>
    <w:p w14:paraId="43B81920" w14:textId="77777777" w:rsidR="00032EAE" w:rsidRPr="00032EAE" w:rsidRDefault="00032EAE" w:rsidP="00032EAE">
      <w:pPr>
        <w:numPr>
          <w:ilvl w:val="0"/>
          <w:numId w:val="13"/>
        </w:numPr>
      </w:pPr>
      <w:r w:rsidRPr="00032EAE">
        <w:rPr>
          <w:b/>
          <w:bCs/>
        </w:rPr>
        <w:t>Стоимость</w:t>
      </w:r>
      <w:r w:rsidRPr="00032EAE">
        <w:t xml:space="preserve"> (номинал позиции).</w:t>
      </w:r>
    </w:p>
    <w:p w14:paraId="08A8C389" w14:textId="77777777" w:rsidR="00032EAE" w:rsidRPr="00032EAE" w:rsidRDefault="00032EAE" w:rsidP="00032EAE">
      <w:pPr>
        <w:numPr>
          <w:ilvl w:val="0"/>
          <w:numId w:val="13"/>
        </w:numPr>
      </w:pPr>
      <w:r w:rsidRPr="00032EAE">
        <w:rPr>
          <w:b/>
          <w:bCs/>
        </w:rPr>
        <w:t>SL</w:t>
      </w:r>
      <w:r w:rsidRPr="00032EAE">
        <w:t xml:space="preserve"> — текущий/установленный стоп-</w:t>
      </w:r>
      <w:proofErr w:type="spellStart"/>
      <w:r w:rsidRPr="00032EAE">
        <w:t>лосс</w:t>
      </w:r>
      <w:proofErr w:type="spellEnd"/>
      <w:r w:rsidRPr="00032EAE">
        <w:t>.</w:t>
      </w:r>
    </w:p>
    <w:p w14:paraId="4D620941" w14:textId="77777777" w:rsidR="00032EAE" w:rsidRPr="00032EAE" w:rsidRDefault="00032EAE" w:rsidP="00032EAE">
      <w:pPr>
        <w:numPr>
          <w:ilvl w:val="0"/>
          <w:numId w:val="13"/>
        </w:numPr>
      </w:pPr>
      <w:r w:rsidRPr="00032EAE">
        <w:rPr>
          <w:b/>
          <w:bCs/>
        </w:rPr>
        <w:t>TP</w:t>
      </w:r>
      <w:r w:rsidRPr="00032EAE">
        <w:t xml:space="preserve"> — текущий/установленный </w:t>
      </w:r>
      <w:proofErr w:type="spellStart"/>
      <w:r w:rsidRPr="00032EAE">
        <w:t>тейк</w:t>
      </w:r>
      <w:proofErr w:type="spellEnd"/>
      <w:r w:rsidRPr="00032EAE">
        <w:t>-профит.</w:t>
      </w:r>
    </w:p>
    <w:p w14:paraId="4509DC14" w14:textId="77777777" w:rsidR="00032EAE" w:rsidRPr="00032EAE" w:rsidRDefault="00032EAE" w:rsidP="00032EAE">
      <w:pPr>
        <w:numPr>
          <w:ilvl w:val="0"/>
          <w:numId w:val="13"/>
        </w:numPr>
      </w:pPr>
      <w:r w:rsidRPr="00032EAE">
        <w:rPr>
          <w:b/>
          <w:bCs/>
        </w:rPr>
        <w:t xml:space="preserve">Нереализованный </w:t>
      </w:r>
      <w:proofErr w:type="spellStart"/>
      <w:r w:rsidRPr="00032EAE">
        <w:rPr>
          <w:b/>
          <w:bCs/>
        </w:rPr>
        <w:t>PnL</w:t>
      </w:r>
      <w:proofErr w:type="spellEnd"/>
      <w:r w:rsidRPr="00032EAE">
        <w:t xml:space="preserve"> — со знаком и %.</w:t>
      </w:r>
    </w:p>
    <w:p w14:paraId="264CC076" w14:textId="77777777" w:rsidR="00032EAE" w:rsidRPr="00032EAE" w:rsidRDefault="00032EAE" w:rsidP="00032EAE">
      <w:pPr>
        <w:numPr>
          <w:ilvl w:val="0"/>
          <w:numId w:val="13"/>
        </w:numPr>
      </w:pPr>
      <w:r w:rsidRPr="00032EAE">
        <w:rPr>
          <w:b/>
          <w:bCs/>
        </w:rPr>
        <w:t xml:space="preserve">Реализованный </w:t>
      </w:r>
      <w:proofErr w:type="spellStart"/>
      <w:r w:rsidRPr="00032EAE">
        <w:rPr>
          <w:b/>
          <w:bCs/>
        </w:rPr>
        <w:t>PnL</w:t>
      </w:r>
      <w:proofErr w:type="spellEnd"/>
      <w:r w:rsidRPr="00032EAE">
        <w:t xml:space="preserve"> — со знаком и % (для закрытых; для открытых — «—»).</w:t>
      </w:r>
    </w:p>
    <w:p w14:paraId="6980367F" w14:textId="77777777" w:rsidR="00032EAE" w:rsidRPr="00032EAE" w:rsidRDefault="00032EAE" w:rsidP="00032EAE">
      <w:pPr>
        <w:numPr>
          <w:ilvl w:val="0"/>
          <w:numId w:val="13"/>
        </w:numPr>
      </w:pPr>
      <w:r w:rsidRPr="00032EAE">
        <w:rPr>
          <w:b/>
          <w:bCs/>
        </w:rPr>
        <w:t>Дата входа</w:t>
      </w:r>
      <w:r w:rsidRPr="00032EAE">
        <w:t>.</w:t>
      </w:r>
    </w:p>
    <w:p w14:paraId="76B798D9" w14:textId="77777777" w:rsidR="00032EAE" w:rsidRPr="00032EAE" w:rsidRDefault="00032EAE" w:rsidP="00032EAE">
      <w:pPr>
        <w:numPr>
          <w:ilvl w:val="0"/>
          <w:numId w:val="13"/>
        </w:numPr>
      </w:pPr>
      <w:r w:rsidRPr="00032EAE">
        <w:rPr>
          <w:b/>
          <w:bCs/>
        </w:rPr>
        <w:t>Дата обновления</w:t>
      </w:r>
      <w:r w:rsidRPr="00032EAE">
        <w:t xml:space="preserve"> (или дата закрытия для закрытых).</w:t>
      </w:r>
    </w:p>
    <w:p w14:paraId="7C6FC08D" w14:textId="77777777" w:rsidR="00032EAE" w:rsidRPr="00032EAE" w:rsidRDefault="00032EAE" w:rsidP="00032EAE">
      <w:pPr>
        <w:numPr>
          <w:ilvl w:val="0"/>
          <w:numId w:val="13"/>
        </w:numPr>
      </w:pPr>
      <w:r w:rsidRPr="00032EAE">
        <w:rPr>
          <w:b/>
          <w:bCs/>
        </w:rPr>
        <w:t>Действие</w:t>
      </w:r>
      <w:r w:rsidRPr="00032EAE">
        <w:t xml:space="preserve"> — кнопка </w:t>
      </w:r>
      <w:r w:rsidRPr="00032EAE">
        <w:rPr>
          <w:b/>
          <w:bCs/>
        </w:rPr>
        <w:t>«Подробнее»</w:t>
      </w:r>
      <w:r w:rsidRPr="00032EAE">
        <w:t>.</w:t>
      </w:r>
    </w:p>
    <w:p w14:paraId="663AEE03" w14:textId="77777777" w:rsidR="00032EAE" w:rsidRPr="00032EAE" w:rsidRDefault="00032EAE" w:rsidP="00032EAE">
      <w:r w:rsidRPr="00032EAE">
        <w:t>Поведение:</w:t>
      </w:r>
    </w:p>
    <w:p w14:paraId="7DC9CE9D" w14:textId="77777777" w:rsidR="00032EAE" w:rsidRPr="00032EAE" w:rsidRDefault="00032EAE" w:rsidP="00032EAE">
      <w:pPr>
        <w:numPr>
          <w:ilvl w:val="0"/>
          <w:numId w:val="14"/>
        </w:numPr>
      </w:pPr>
      <w:r w:rsidRPr="00032EAE">
        <w:t xml:space="preserve">Сортировка по дате, </w:t>
      </w:r>
      <w:proofErr w:type="spellStart"/>
      <w:r w:rsidRPr="00032EAE">
        <w:t>PnL</w:t>
      </w:r>
      <w:proofErr w:type="spellEnd"/>
      <w:r w:rsidRPr="00032EAE">
        <w:t>, инструменту.</w:t>
      </w:r>
    </w:p>
    <w:p w14:paraId="420861F5" w14:textId="77777777" w:rsidR="00032EAE" w:rsidRPr="00032EAE" w:rsidRDefault="00032EAE" w:rsidP="00032EAE">
      <w:pPr>
        <w:numPr>
          <w:ilvl w:val="0"/>
          <w:numId w:val="14"/>
        </w:numPr>
      </w:pPr>
      <w:r w:rsidRPr="00032EAE">
        <w:t>Быстрый поиск по инструменту и трейдеру.</w:t>
      </w:r>
    </w:p>
    <w:p w14:paraId="56A2D6D5" w14:textId="77777777" w:rsidR="00032EAE" w:rsidRPr="00032EAE" w:rsidRDefault="00032EAE" w:rsidP="00032EAE">
      <w:pPr>
        <w:numPr>
          <w:ilvl w:val="0"/>
          <w:numId w:val="14"/>
        </w:numPr>
      </w:pPr>
      <w:r w:rsidRPr="00032EAE">
        <w:t>Пагинация и фиксированная шапка.</w:t>
      </w:r>
    </w:p>
    <w:p w14:paraId="4018999F" w14:textId="77777777" w:rsidR="00032EAE" w:rsidRPr="00032EAE" w:rsidRDefault="00032EAE" w:rsidP="00032EAE">
      <w:pPr>
        <w:numPr>
          <w:ilvl w:val="0"/>
          <w:numId w:val="14"/>
        </w:numPr>
      </w:pPr>
      <w:r w:rsidRPr="00032EAE">
        <w:t>Цвета значений по знаку, как в «Аналитике».</w:t>
      </w:r>
    </w:p>
    <w:p w14:paraId="0ACA465A" w14:textId="77777777" w:rsidR="00032EAE" w:rsidRPr="00032EAE" w:rsidRDefault="00032EAE" w:rsidP="00032EAE">
      <w:pPr>
        <w:rPr>
          <w:b/>
          <w:bCs/>
        </w:rPr>
      </w:pPr>
      <w:r w:rsidRPr="00032EAE">
        <w:rPr>
          <w:b/>
          <w:bCs/>
        </w:rPr>
        <w:t>3.3. Карточка сделки («Подробнее»)</w:t>
      </w:r>
    </w:p>
    <w:p w14:paraId="0CF99928" w14:textId="77777777" w:rsidR="00032EAE" w:rsidRPr="00032EAE" w:rsidRDefault="00032EAE" w:rsidP="00032EAE">
      <w:r w:rsidRPr="00032EAE">
        <w:t>Открывается модальным окном или на отдельной странице.</w:t>
      </w:r>
      <w:r w:rsidRPr="00032EAE">
        <w:br/>
        <w:t>Содержимое:</w:t>
      </w:r>
    </w:p>
    <w:p w14:paraId="5E753852" w14:textId="77777777" w:rsidR="00032EAE" w:rsidRPr="00032EAE" w:rsidRDefault="00032EAE" w:rsidP="00032EAE">
      <w:pPr>
        <w:numPr>
          <w:ilvl w:val="0"/>
          <w:numId w:val="15"/>
        </w:numPr>
      </w:pPr>
      <w:r w:rsidRPr="00032EAE">
        <w:rPr>
          <w:b/>
          <w:bCs/>
        </w:rPr>
        <w:t>График</w:t>
      </w:r>
      <w:r w:rsidRPr="00032EAE">
        <w:t xml:space="preserve"> инструмента с отмеченными уровнями </w:t>
      </w:r>
      <w:r w:rsidRPr="00032EAE">
        <w:rPr>
          <w:b/>
          <w:bCs/>
        </w:rPr>
        <w:t>входа</w:t>
      </w:r>
      <w:r w:rsidRPr="00032EAE">
        <w:t xml:space="preserve">, </w:t>
      </w:r>
      <w:r w:rsidRPr="00032EAE">
        <w:rPr>
          <w:b/>
          <w:bCs/>
        </w:rPr>
        <w:t>SL</w:t>
      </w:r>
      <w:r w:rsidRPr="00032EAE">
        <w:t xml:space="preserve">, </w:t>
      </w:r>
      <w:r w:rsidRPr="00032EAE">
        <w:rPr>
          <w:b/>
          <w:bCs/>
        </w:rPr>
        <w:t>TP</w:t>
      </w:r>
      <w:r w:rsidRPr="00032EAE">
        <w:t>.</w:t>
      </w:r>
    </w:p>
    <w:p w14:paraId="51FE82BF" w14:textId="77777777" w:rsidR="00032EAE" w:rsidRPr="00032EAE" w:rsidRDefault="00032EAE" w:rsidP="00032EAE">
      <w:pPr>
        <w:numPr>
          <w:ilvl w:val="0"/>
          <w:numId w:val="15"/>
        </w:numPr>
      </w:pPr>
      <w:r w:rsidRPr="00032EAE">
        <w:t xml:space="preserve">Блок </w:t>
      </w:r>
      <w:r w:rsidRPr="00032EAE">
        <w:rPr>
          <w:b/>
          <w:bCs/>
        </w:rPr>
        <w:t>Параметры сделки</w:t>
      </w:r>
      <w:r w:rsidRPr="00032EAE">
        <w:t xml:space="preserve">: трейдер, инструмент, направление, объём, плечо/режим, цена входа, текущая цена (если позиция открыта), SL/TP, комиссии (если показываем), </w:t>
      </w:r>
      <w:proofErr w:type="spellStart"/>
      <w:r w:rsidRPr="00032EAE">
        <w:t>PnL</w:t>
      </w:r>
      <w:proofErr w:type="spellEnd"/>
      <w:r w:rsidRPr="00032EAE">
        <w:t xml:space="preserve"> (текущий/итоговый).</w:t>
      </w:r>
    </w:p>
    <w:p w14:paraId="2BEAB4E0" w14:textId="77777777" w:rsidR="00032EAE" w:rsidRPr="00032EAE" w:rsidRDefault="00032EAE" w:rsidP="00032EAE">
      <w:pPr>
        <w:numPr>
          <w:ilvl w:val="0"/>
          <w:numId w:val="15"/>
        </w:numPr>
      </w:pPr>
      <w:r w:rsidRPr="00032EAE">
        <w:t xml:space="preserve">Блок </w:t>
      </w:r>
      <w:r w:rsidRPr="00032EAE">
        <w:rPr>
          <w:b/>
          <w:bCs/>
        </w:rPr>
        <w:t>Описание из дневника трейдера</w:t>
      </w:r>
      <w:r w:rsidRPr="00032EAE">
        <w:t xml:space="preserve"> — обоснование входа/плана (текст).</w:t>
      </w:r>
    </w:p>
    <w:p w14:paraId="6629C6E5" w14:textId="77777777" w:rsidR="00032EAE" w:rsidRPr="00032EAE" w:rsidRDefault="00032EAE" w:rsidP="00032EAE">
      <w:pPr>
        <w:numPr>
          <w:ilvl w:val="0"/>
          <w:numId w:val="15"/>
        </w:numPr>
      </w:pPr>
      <w:r w:rsidRPr="00032EAE">
        <w:lastRenderedPageBreak/>
        <w:t>История изменений по сделке (короткий лог: установка/перенос SL/TP, доливки и т.п., если доступно).</w:t>
      </w:r>
    </w:p>
    <w:p w14:paraId="6BC03101" w14:textId="0E3089B1" w:rsidR="00032EAE" w:rsidRPr="00032EAE" w:rsidRDefault="00032EAE" w:rsidP="00032EAE">
      <w:pPr>
        <w:numPr>
          <w:ilvl w:val="0"/>
          <w:numId w:val="15"/>
        </w:numPr>
      </w:pPr>
      <w:r w:rsidRPr="00032EAE">
        <w:t>Кнопки</w:t>
      </w:r>
      <w:proofErr w:type="gramStart"/>
      <w:r w:rsidRPr="00032EAE">
        <w:t xml:space="preserve">: </w:t>
      </w:r>
      <w:r w:rsidRPr="00032EAE">
        <w:rPr>
          <w:b/>
          <w:bCs/>
        </w:rPr>
        <w:t>Закрыть</w:t>
      </w:r>
      <w:proofErr w:type="gramEnd"/>
      <w:r w:rsidRPr="00032EAE">
        <w:t xml:space="preserve"> (вернуться к списку)</w:t>
      </w:r>
    </w:p>
    <w:p w14:paraId="4724F032" w14:textId="77777777" w:rsidR="00032EAE" w:rsidRPr="00032EAE" w:rsidRDefault="00032EAE" w:rsidP="00032EAE">
      <w:pPr>
        <w:rPr>
          <w:b/>
          <w:bCs/>
        </w:rPr>
      </w:pPr>
      <w:r w:rsidRPr="00032EAE">
        <w:rPr>
          <w:b/>
          <w:bCs/>
        </w:rPr>
        <w:t>3.4. Пустые и пограничные состояния</w:t>
      </w:r>
    </w:p>
    <w:p w14:paraId="6F1F7951" w14:textId="77777777" w:rsidR="00032EAE" w:rsidRPr="00032EAE" w:rsidRDefault="00032EAE" w:rsidP="00032EAE">
      <w:pPr>
        <w:numPr>
          <w:ilvl w:val="0"/>
          <w:numId w:val="16"/>
        </w:numPr>
      </w:pPr>
      <w:r w:rsidRPr="00032EAE">
        <w:t>Нет сделок по фильтрам — показать заглушку и кнопку «Сбросить фильтры».</w:t>
      </w:r>
    </w:p>
    <w:p w14:paraId="13BC3685" w14:textId="40B3BF96" w:rsidR="00830993" w:rsidRDefault="00F16484">
      <w:r>
        <w:br/>
      </w:r>
      <w:r>
        <w:br/>
        <w:t>Пример сгенерированной вкладки Аналитика Команды (Вкладка Команда, но с открытыми сделками</w:t>
      </w:r>
      <w:proofErr w:type="gramStart"/>
      <w:r>
        <w:t>)</w:t>
      </w:r>
      <w:proofErr w:type="gramEnd"/>
      <w:r>
        <w:t xml:space="preserve"> После этого будет идти Аналитика </w:t>
      </w:r>
      <w:proofErr w:type="spellStart"/>
      <w:r>
        <w:t>байбита</w:t>
      </w:r>
      <w:proofErr w:type="spellEnd"/>
      <w:r>
        <w:t xml:space="preserve"> и ТММ – отдельное </w:t>
      </w:r>
      <w:proofErr w:type="spellStart"/>
      <w:r>
        <w:t>тз</w:t>
      </w:r>
      <w:proofErr w:type="spellEnd"/>
      <w:r>
        <w:br/>
      </w:r>
      <w:r>
        <w:rPr>
          <w:noProof/>
        </w:rPr>
        <w:drawing>
          <wp:inline distT="0" distB="0" distL="0" distR="0" wp14:anchorId="4F0D66A7" wp14:editId="5BC762E2">
            <wp:extent cx="3006762" cy="45053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644" cy="453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C647C1">
        <w:t>Пример вкладки Истории сделок</w:t>
      </w:r>
      <w:r w:rsidR="00C647C1">
        <w:br/>
      </w:r>
      <w:r w:rsidR="00C647C1">
        <w:rPr>
          <w:noProof/>
        </w:rPr>
        <w:drawing>
          <wp:inline distT="0" distB="0" distL="0" distR="0" wp14:anchorId="36B15230" wp14:editId="5940CC00">
            <wp:extent cx="5940425" cy="1854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9BFDF" w14:textId="2B0CE61B" w:rsidR="00C647C1" w:rsidRDefault="00C647C1">
      <w:proofErr w:type="spellStart"/>
      <w:r>
        <w:t>ПопАп</w:t>
      </w:r>
      <w:proofErr w:type="spellEnd"/>
    </w:p>
    <w:p w14:paraId="40B7ED28" w14:textId="1974C594" w:rsidR="00C647C1" w:rsidRDefault="00C647C1">
      <w:r>
        <w:rPr>
          <w:noProof/>
        </w:rPr>
        <w:lastRenderedPageBreak/>
        <w:drawing>
          <wp:inline distT="0" distB="0" distL="0" distR="0" wp14:anchorId="2FCC8952" wp14:editId="1877A2F8">
            <wp:extent cx="5940425" cy="39598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47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67571"/>
    <w:multiLevelType w:val="multilevel"/>
    <w:tmpl w:val="90A6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F16B4"/>
    <w:multiLevelType w:val="multilevel"/>
    <w:tmpl w:val="56E4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C0822"/>
    <w:multiLevelType w:val="multilevel"/>
    <w:tmpl w:val="6DEC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94307"/>
    <w:multiLevelType w:val="multilevel"/>
    <w:tmpl w:val="4814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959C4"/>
    <w:multiLevelType w:val="multilevel"/>
    <w:tmpl w:val="047A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C6CA6"/>
    <w:multiLevelType w:val="multilevel"/>
    <w:tmpl w:val="CC5A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22140"/>
    <w:multiLevelType w:val="multilevel"/>
    <w:tmpl w:val="915E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5720A"/>
    <w:multiLevelType w:val="multilevel"/>
    <w:tmpl w:val="6EA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E066E"/>
    <w:multiLevelType w:val="multilevel"/>
    <w:tmpl w:val="92D2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92FC0"/>
    <w:multiLevelType w:val="multilevel"/>
    <w:tmpl w:val="2976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773B5"/>
    <w:multiLevelType w:val="multilevel"/>
    <w:tmpl w:val="5380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62E4A"/>
    <w:multiLevelType w:val="multilevel"/>
    <w:tmpl w:val="2368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066600"/>
    <w:multiLevelType w:val="multilevel"/>
    <w:tmpl w:val="9A5E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90105"/>
    <w:multiLevelType w:val="multilevel"/>
    <w:tmpl w:val="925E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F5AE7"/>
    <w:multiLevelType w:val="multilevel"/>
    <w:tmpl w:val="44AE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D57ED6"/>
    <w:multiLevelType w:val="multilevel"/>
    <w:tmpl w:val="31D6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85DF2"/>
    <w:multiLevelType w:val="multilevel"/>
    <w:tmpl w:val="8B16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2F73EC"/>
    <w:multiLevelType w:val="multilevel"/>
    <w:tmpl w:val="C51C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58577B"/>
    <w:multiLevelType w:val="multilevel"/>
    <w:tmpl w:val="B58E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11"/>
  </w:num>
  <w:num w:numId="4">
    <w:abstractNumId w:val="16"/>
  </w:num>
  <w:num w:numId="5">
    <w:abstractNumId w:val="10"/>
  </w:num>
  <w:num w:numId="6">
    <w:abstractNumId w:val="5"/>
  </w:num>
  <w:num w:numId="7">
    <w:abstractNumId w:val="4"/>
  </w:num>
  <w:num w:numId="8">
    <w:abstractNumId w:val="2"/>
  </w:num>
  <w:num w:numId="9">
    <w:abstractNumId w:val="1"/>
  </w:num>
  <w:num w:numId="10">
    <w:abstractNumId w:val="12"/>
  </w:num>
  <w:num w:numId="11">
    <w:abstractNumId w:val="13"/>
  </w:num>
  <w:num w:numId="12">
    <w:abstractNumId w:val="15"/>
  </w:num>
  <w:num w:numId="13">
    <w:abstractNumId w:val="18"/>
  </w:num>
  <w:num w:numId="14">
    <w:abstractNumId w:val="0"/>
  </w:num>
  <w:num w:numId="15">
    <w:abstractNumId w:val="17"/>
  </w:num>
  <w:num w:numId="16">
    <w:abstractNumId w:val="9"/>
  </w:num>
  <w:num w:numId="17">
    <w:abstractNumId w:val="8"/>
  </w:num>
  <w:num w:numId="18">
    <w:abstractNumId w:val="6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993"/>
    <w:rsid w:val="00032EAE"/>
    <w:rsid w:val="00830993"/>
    <w:rsid w:val="00C647C1"/>
    <w:rsid w:val="00F1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BA76"/>
  <w15:chartTrackingRefBased/>
  <w15:docId w15:val="{514E5541-2C66-4E59-A63F-60FE1C82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2E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2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3</cp:revision>
  <dcterms:created xsi:type="dcterms:W3CDTF">2025-09-04T14:27:00Z</dcterms:created>
  <dcterms:modified xsi:type="dcterms:W3CDTF">2025-09-04T14:49:00Z</dcterms:modified>
</cp:coreProperties>
</file>