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41AC9" w14:textId="77777777" w:rsidR="00E33D65" w:rsidRDefault="001A1F8E">
      <w:pPr>
        <w:rPr>
          <w:sz w:val="28"/>
          <w:szCs w:val="28"/>
        </w:rPr>
      </w:pPr>
      <w:r>
        <w:rPr>
          <w:sz w:val="28"/>
          <w:szCs w:val="28"/>
        </w:rPr>
        <w:t>Електротехнички факултет у Београду</w:t>
      </w:r>
    </w:p>
    <w:p w14:paraId="06E47833" w14:textId="77777777" w:rsidR="00E33D65" w:rsidRDefault="001A1F8E">
      <w:pPr>
        <w:rPr>
          <w:sz w:val="28"/>
          <w:szCs w:val="28"/>
        </w:rPr>
      </w:pPr>
      <w:r>
        <w:rPr>
          <w:sz w:val="28"/>
          <w:szCs w:val="28"/>
        </w:rPr>
        <w:t>Принципи софтверског инжењерства (13С113ПСИ)</w:t>
      </w:r>
    </w:p>
    <w:p w14:paraId="05E3F494" w14:textId="77777777" w:rsidR="00E33D65" w:rsidRDefault="00E33D65"/>
    <w:p w14:paraId="152A8026" w14:textId="77777777" w:rsidR="00E33D65" w:rsidRDefault="001A1F8E">
      <w:pPr>
        <w:jc w:val="right"/>
        <w:rPr>
          <w:sz w:val="32"/>
          <w:szCs w:val="32"/>
        </w:rPr>
      </w:pPr>
      <w:r>
        <w:rPr>
          <w:sz w:val="32"/>
          <w:szCs w:val="32"/>
        </w:rPr>
        <w:t>Пројектни задатак</w:t>
      </w:r>
    </w:p>
    <w:p w14:paraId="1A82F5FE" w14:textId="77777777" w:rsidR="00E33D65" w:rsidRDefault="00E33D65"/>
    <w:p w14:paraId="2D23CFFD" w14:textId="77777777" w:rsidR="00E33D65" w:rsidRDefault="00E33D65"/>
    <w:p w14:paraId="51EEF806" w14:textId="77777777" w:rsidR="00E33D65" w:rsidRDefault="00E33D65"/>
    <w:p w14:paraId="57ADD339" w14:textId="77777777" w:rsidR="00E33D65" w:rsidRDefault="00E33D65">
      <w:pPr>
        <w:jc w:val="center"/>
        <w:rPr>
          <w:b/>
          <w:sz w:val="40"/>
          <w:szCs w:val="40"/>
        </w:rPr>
      </w:pPr>
    </w:p>
    <w:p w14:paraId="428D11C4" w14:textId="65CC2AE8" w:rsidR="00E33D65" w:rsidRDefault="00A24DD8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6496FAAE" wp14:editId="0F1BD90E">
            <wp:extent cx="2413000" cy="551765"/>
            <wp:effectExtent l="0" t="0" r="6350" b="127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00" cy="55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60CC" w14:textId="77777777" w:rsidR="00E33D65" w:rsidRDefault="00E33D65"/>
    <w:p w14:paraId="52614EB8" w14:textId="77777777" w:rsidR="00E33D65" w:rsidRDefault="001A1F8E">
      <w:r>
        <w:pict w14:anchorId="1C0B82EF">
          <v:rect id="_x0000_i1025" style="width:0;height:1.5pt" o:hralign="center" o:hrstd="t" o:hr="t" fillcolor="#a0a0a0" stroked="f"/>
        </w:pict>
      </w:r>
    </w:p>
    <w:p w14:paraId="7A15D629" w14:textId="77777777" w:rsidR="00E33D65" w:rsidRDefault="00E33D65">
      <w:pPr>
        <w:jc w:val="center"/>
      </w:pPr>
    </w:p>
    <w:p w14:paraId="32C5E39F" w14:textId="77777777" w:rsidR="00E33D65" w:rsidRDefault="00E33D65"/>
    <w:p w14:paraId="6CBA26FF" w14:textId="77777777" w:rsidR="00E33D65" w:rsidRDefault="001A1F8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Спецификација сценарија употребе </w:t>
      </w:r>
    </w:p>
    <w:p w14:paraId="3C76F57B" w14:textId="77777777" w:rsidR="00E33D65" w:rsidRDefault="001A1F8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функционалности </w:t>
      </w:r>
    </w:p>
    <w:p w14:paraId="3AB43871" w14:textId="77777777" w:rsidR="00E33D65" w:rsidRDefault="001A1F8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приказа објашњења правила игре</w:t>
      </w:r>
    </w:p>
    <w:p w14:paraId="2EE608D7" w14:textId="77777777" w:rsidR="00E33D65" w:rsidRDefault="00E33D65">
      <w:pPr>
        <w:jc w:val="center"/>
      </w:pPr>
    </w:p>
    <w:p w14:paraId="49EDE603" w14:textId="77777777" w:rsidR="00E33D65" w:rsidRDefault="00E33D65">
      <w:pPr>
        <w:jc w:val="center"/>
      </w:pPr>
    </w:p>
    <w:p w14:paraId="469DECFD" w14:textId="77777777" w:rsidR="00E33D65" w:rsidRDefault="001A1F8E">
      <w:pPr>
        <w:jc w:val="center"/>
      </w:pPr>
      <w:r>
        <w:pict w14:anchorId="00AAC07A">
          <v:rect id="_x0000_i1026" style="width:0;height:1.5pt" o:hralign="center" o:hrstd="t" o:hr="t" fillcolor="#a0a0a0" stroked="f"/>
        </w:pict>
      </w:r>
    </w:p>
    <w:p w14:paraId="33996EF7" w14:textId="77777777" w:rsidR="00E33D65" w:rsidRDefault="00E33D65">
      <w:pPr>
        <w:jc w:val="center"/>
      </w:pPr>
    </w:p>
    <w:p w14:paraId="2042D765" w14:textId="77777777" w:rsidR="00E33D65" w:rsidRDefault="001A1F8E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верзија 1.0</w:t>
      </w:r>
    </w:p>
    <w:p w14:paraId="3F4DF31E" w14:textId="77777777" w:rsidR="00E33D65" w:rsidRDefault="00E33D65">
      <w:pPr>
        <w:jc w:val="center"/>
      </w:pPr>
    </w:p>
    <w:p w14:paraId="2C748CEF" w14:textId="77777777" w:rsidR="00E33D65" w:rsidRDefault="00E33D65">
      <w:pPr>
        <w:jc w:val="left"/>
      </w:pPr>
    </w:p>
    <w:p w14:paraId="0E4F67CC" w14:textId="77777777" w:rsidR="00E33D65" w:rsidRDefault="00E33D65">
      <w:pPr>
        <w:jc w:val="left"/>
      </w:pPr>
    </w:p>
    <w:p w14:paraId="174DAEB7" w14:textId="77777777" w:rsidR="00E33D65" w:rsidRDefault="00E33D65">
      <w:pPr>
        <w:jc w:val="left"/>
      </w:pPr>
    </w:p>
    <w:p w14:paraId="1A345F66" w14:textId="77777777" w:rsidR="00E33D65" w:rsidRDefault="00E33D65">
      <w:pPr>
        <w:jc w:val="left"/>
      </w:pPr>
    </w:p>
    <w:p w14:paraId="663C9961" w14:textId="77777777" w:rsidR="00E33D65" w:rsidRDefault="00E33D65">
      <w:pPr>
        <w:jc w:val="center"/>
      </w:pPr>
    </w:p>
    <w:p w14:paraId="3DD50976" w14:textId="77777777" w:rsidR="00E33D65" w:rsidRDefault="00E33D65">
      <w:pPr>
        <w:jc w:val="left"/>
      </w:pPr>
    </w:p>
    <w:p w14:paraId="30D8CAEF" w14:textId="77777777" w:rsidR="00E33D65" w:rsidRDefault="001A1F8E">
      <w:pPr>
        <w:jc w:val="right"/>
        <w:rPr>
          <w:sz w:val="32"/>
          <w:szCs w:val="32"/>
        </w:rPr>
      </w:pPr>
      <w:r>
        <w:rPr>
          <w:sz w:val="32"/>
          <w:szCs w:val="32"/>
        </w:rPr>
        <w:t>аутор:</w:t>
      </w:r>
    </w:p>
    <w:p w14:paraId="07EE0F37" w14:textId="77777777" w:rsidR="00E33D65" w:rsidRDefault="001A1F8E">
      <w:pPr>
        <w:jc w:val="right"/>
        <w:rPr>
          <w:sz w:val="32"/>
          <w:szCs w:val="32"/>
        </w:rPr>
      </w:pPr>
      <w:r>
        <w:rPr>
          <w:sz w:val="32"/>
          <w:szCs w:val="32"/>
        </w:rPr>
        <w:t>Јоцић Катарина</w:t>
      </w:r>
    </w:p>
    <w:p w14:paraId="52CA6308" w14:textId="77777777" w:rsidR="00E33D65" w:rsidRDefault="001A1F8E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2019/0014 </w:t>
      </w:r>
    </w:p>
    <w:p w14:paraId="394610A2" w14:textId="77777777" w:rsidR="00E33D65" w:rsidRDefault="00E33D65">
      <w:pPr>
        <w:jc w:val="left"/>
      </w:pPr>
    </w:p>
    <w:p w14:paraId="4FF8F1D0" w14:textId="77777777" w:rsidR="00E33D65" w:rsidRDefault="00E33D65">
      <w:pPr>
        <w:jc w:val="left"/>
      </w:pPr>
    </w:p>
    <w:p w14:paraId="1C61A609" w14:textId="77777777" w:rsidR="00E33D65" w:rsidRDefault="00E33D65">
      <w:pPr>
        <w:jc w:val="left"/>
      </w:pPr>
    </w:p>
    <w:p w14:paraId="692B6934" w14:textId="77777777" w:rsidR="00E33D65" w:rsidRDefault="00E33D65">
      <w:pPr>
        <w:jc w:val="left"/>
      </w:pPr>
    </w:p>
    <w:p w14:paraId="416FEA19" w14:textId="77777777" w:rsidR="00E33D65" w:rsidRDefault="00E33D65">
      <w:pPr>
        <w:jc w:val="left"/>
      </w:pPr>
    </w:p>
    <w:p w14:paraId="7D74A4BC" w14:textId="77777777" w:rsidR="00E33D65" w:rsidRDefault="00E33D65">
      <w:pPr>
        <w:jc w:val="center"/>
      </w:pPr>
    </w:p>
    <w:p w14:paraId="7EE0B076" w14:textId="77777777" w:rsidR="00E33D65" w:rsidRDefault="001A1F8E">
      <w:pPr>
        <w:jc w:val="center"/>
        <w:rPr>
          <w:sz w:val="28"/>
          <w:szCs w:val="28"/>
        </w:rPr>
      </w:pPr>
      <w:r>
        <w:rPr>
          <w:sz w:val="28"/>
          <w:szCs w:val="28"/>
        </w:rPr>
        <w:t>19</w:t>
      </w:r>
      <w:r>
        <w:rPr>
          <w:sz w:val="28"/>
          <w:szCs w:val="28"/>
        </w:rPr>
        <w:t>. март 2022.</w:t>
      </w:r>
      <w:r>
        <w:br w:type="page"/>
      </w:r>
    </w:p>
    <w:p w14:paraId="0CDE9BED" w14:textId="77777777" w:rsidR="00E33D65" w:rsidRDefault="001A1F8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Историја измена</w:t>
      </w:r>
    </w:p>
    <w:p w14:paraId="53108CB7" w14:textId="77777777" w:rsidR="00E33D65" w:rsidRDefault="00E33D65">
      <w:pPr>
        <w:jc w:val="center"/>
      </w:pPr>
    </w:p>
    <w:p w14:paraId="3CF33C78" w14:textId="77777777" w:rsidR="00E33D65" w:rsidRDefault="00E33D65"/>
    <w:tbl>
      <w:tblPr>
        <w:tblStyle w:val="a"/>
        <w:tblW w:w="96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2411"/>
        <w:gridCol w:w="2411"/>
        <w:gridCol w:w="2411"/>
      </w:tblGrid>
      <w:tr w:rsidR="00E33D65" w14:paraId="30CC2945" w14:textId="77777777">
        <w:tc>
          <w:tcPr>
            <w:tcW w:w="24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3A853" w14:textId="77777777" w:rsidR="00E33D65" w:rsidRDefault="001A1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Датум</w:t>
            </w:r>
          </w:p>
        </w:tc>
        <w:tc>
          <w:tcPr>
            <w:tcW w:w="24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D6519" w14:textId="77777777" w:rsidR="00E33D65" w:rsidRDefault="001A1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Верзија</w:t>
            </w:r>
          </w:p>
        </w:tc>
        <w:tc>
          <w:tcPr>
            <w:tcW w:w="24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C4DF8" w14:textId="77777777" w:rsidR="00E33D65" w:rsidRDefault="001A1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Кратак опис</w:t>
            </w:r>
          </w:p>
        </w:tc>
        <w:tc>
          <w:tcPr>
            <w:tcW w:w="24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7ED6C" w14:textId="77777777" w:rsidR="00E33D65" w:rsidRDefault="001A1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Аутор</w:t>
            </w:r>
          </w:p>
        </w:tc>
      </w:tr>
      <w:tr w:rsidR="00E33D65" w14:paraId="15A0973B" w14:textId="77777777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7F829" w14:textId="77777777" w:rsidR="00E33D65" w:rsidRDefault="001A1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  <w:r>
              <w:t>.3.2022.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0A4D" w14:textId="77777777" w:rsidR="00E33D65" w:rsidRDefault="001A1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1.0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FD16F" w14:textId="77777777" w:rsidR="00E33D65" w:rsidRDefault="001A1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Иницијална верзија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288A3" w14:textId="77777777" w:rsidR="00E33D65" w:rsidRDefault="001A1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Јоцић Катарина</w:t>
            </w:r>
          </w:p>
        </w:tc>
      </w:tr>
      <w:tr w:rsidR="00E33D65" w14:paraId="7E2930B7" w14:textId="77777777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666E2" w14:textId="77777777" w:rsidR="00E33D65" w:rsidRDefault="00E33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CBA2" w14:textId="77777777" w:rsidR="00E33D65" w:rsidRDefault="00E33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1F665" w14:textId="77777777" w:rsidR="00E33D65" w:rsidRDefault="00E33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653C9" w14:textId="77777777" w:rsidR="00E33D65" w:rsidRDefault="00E33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  <w:tr w:rsidR="00E33D65" w14:paraId="058921D5" w14:textId="77777777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ECF80" w14:textId="77777777" w:rsidR="00E33D65" w:rsidRDefault="00E33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B0E15" w14:textId="77777777" w:rsidR="00E33D65" w:rsidRDefault="00E33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1863" w14:textId="77777777" w:rsidR="00E33D65" w:rsidRDefault="00E33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C8938" w14:textId="77777777" w:rsidR="00E33D65" w:rsidRDefault="00E33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</w:tbl>
    <w:p w14:paraId="78E39ED9" w14:textId="77777777" w:rsidR="00E33D65" w:rsidRDefault="00E33D65"/>
    <w:p w14:paraId="4F51ED0F" w14:textId="77777777" w:rsidR="00E33D65" w:rsidRDefault="00E33D65">
      <w:pPr>
        <w:jc w:val="center"/>
      </w:pPr>
    </w:p>
    <w:p w14:paraId="1500269A" w14:textId="77777777" w:rsidR="00E33D65" w:rsidRDefault="00E33D65">
      <w:pPr>
        <w:jc w:val="center"/>
      </w:pPr>
    </w:p>
    <w:p w14:paraId="41D5A6BB" w14:textId="77777777" w:rsidR="00E33D65" w:rsidRDefault="00E33D65">
      <w:pPr>
        <w:jc w:val="center"/>
      </w:pPr>
    </w:p>
    <w:p w14:paraId="3C6A2408" w14:textId="77777777" w:rsidR="00E33D65" w:rsidRDefault="00E33D65">
      <w:pPr>
        <w:jc w:val="center"/>
      </w:pPr>
    </w:p>
    <w:p w14:paraId="4EF5276A" w14:textId="77777777" w:rsidR="00E33D65" w:rsidRDefault="00E33D65">
      <w:pPr>
        <w:jc w:val="center"/>
      </w:pPr>
    </w:p>
    <w:p w14:paraId="2DF5E58D" w14:textId="77777777" w:rsidR="00E33D65" w:rsidRDefault="00E33D65">
      <w:pPr>
        <w:jc w:val="center"/>
      </w:pPr>
    </w:p>
    <w:p w14:paraId="4D74161B" w14:textId="77777777" w:rsidR="00E33D65" w:rsidRDefault="00E33D65">
      <w:pPr>
        <w:jc w:val="center"/>
      </w:pPr>
    </w:p>
    <w:p w14:paraId="7980F960" w14:textId="77777777" w:rsidR="00E33D65" w:rsidRDefault="00E33D65">
      <w:pPr>
        <w:jc w:val="center"/>
      </w:pPr>
    </w:p>
    <w:p w14:paraId="63EBC378" w14:textId="77777777" w:rsidR="00E33D65" w:rsidRDefault="00E33D65">
      <w:pPr>
        <w:jc w:val="center"/>
      </w:pPr>
    </w:p>
    <w:p w14:paraId="66B6CC80" w14:textId="77777777" w:rsidR="00E33D65" w:rsidRDefault="00E33D65">
      <w:pPr>
        <w:jc w:val="center"/>
      </w:pPr>
    </w:p>
    <w:p w14:paraId="0DD038A6" w14:textId="77777777" w:rsidR="00E33D65" w:rsidRDefault="00E33D65">
      <w:pPr>
        <w:jc w:val="center"/>
      </w:pPr>
    </w:p>
    <w:p w14:paraId="0819EC3C" w14:textId="77777777" w:rsidR="00E33D65" w:rsidRDefault="00E33D65">
      <w:pPr>
        <w:jc w:val="center"/>
      </w:pPr>
    </w:p>
    <w:p w14:paraId="6588688D" w14:textId="77777777" w:rsidR="00E33D65" w:rsidRDefault="00E33D65">
      <w:pPr>
        <w:jc w:val="center"/>
      </w:pPr>
    </w:p>
    <w:p w14:paraId="3D1FD040" w14:textId="77777777" w:rsidR="00E33D65" w:rsidRDefault="00E33D65">
      <w:pPr>
        <w:jc w:val="center"/>
      </w:pPr>
    </w:p>
    <w:p w14:paraId="0884F7BA" w14:textId="77777777" w:rsidR="00E33D65" w:rsidRDefault="00E33D65">
      <w:pPr>
        <w:jc w:val="center"/>
      </w:pPr>
    </w:p>
    <w:p w14:paraId="70205131" w14:textId="77777777" w:rsidR="00E33D65" w:rsidRDefault="00E33D65"/>
    <w:p w14:paraId="22D7AE9A" w14:textId="77777777" w:rsidR="00E33D65" w:rsidRDefault="00E33D65">
      <w:pPr>
        <w:jc w:val="center"/>
      </w:pPr>
    </w:p>
    <w:p w14:paraId="47520FB4" w14:textId="77777777" w:rsidR="00E33D65" w:rsidRDefault="00E33D65">
      <w:pPr>
        <w:jc w:val="center"/>
      </w:pPr>
    </w:p>
    <w:p w14:paraId="32314A5A" w14:textId="77777777" w:rsidR="00E33D65" w:rsidRDefault="00E33D65">
      <w:pPr>
        <w:jc w:val="center"/>
      </w:pPr>
    </w:p>
    <w:p w14:paraId="27FE2FFF" w14:textId="77777777" w:rsidR="00E33D65" w:rsidRDefault="00E33D65">
      <w:pPr>
        <w:jc w:val="center"/>
      </w:pPr>
    </w:p>
    <w:p w14:paraId="5D84002F" w14:textId="77777777" w:rsidR="00E33D65" w:rsidRDefault="00E33D65">
      <w:pPr>
        <w:jc w:val="center"/>
      </w:pPr>
    </w:p>
    <w:p w14:paraId="2C07EDE8" w14:textId="77777777" w:rsidR="00E33D65" w:rsidRDefault="00E33D65">
      <w:pPr>
        <w:jc w:val="center"/>
      </w:pPr>
    </w:p>
    <w:p w14:paraId="473EA729" w14:textId="77777777" w:rsidR="00E33D65" w:rsidRDefault="00E33D65">
      <w:pPr>
        <w:jc w:val="center"/>
      </w:pPr>
    </w:p>
    <w:p w14:paraId="499FAD7B" w14:textId="77777777" w:rsidR="00E33D65" w:rsidRDefault="00E33D65">
      <w:pPr>
        <w:jc w:val="center"/>
      </w:pPr>
    </w:p>
    <w:p w14:paraId="0DCF1C81" w14:textId="77777777" w:rsidR="00E33D65" w:rsidRDefault="00E33D65">
      <w:pPr>
        <w:jc w:val="center"/>
      </w:pPr>
    </w:p>
    <w:p w14:paraId="5D854C04" w14:textId="77777777" w:rsidR="00E33D65" w:rsidRDefault="00E33D65">
      <w:pPr>
        <w:jc w:val="center"/>
      </w:pPr>
    </w:p>
    <w:p w14:paraId="5DC21669" w14:textId="77777777" w:rsidR="00E33D65" w:rsidRDefault="00E33D65">
      <w:pPr>
        <w:jc w:val="center"/>
      </w:pPr>
    </w:p>
    <w:p w14:paraId="79E295A1" w14:textId="77777777" w:rsidR="00E33D65" w:rsidRDefault="00E33D65">
      <w:pPr>
        <w:jc w:val="center"/>
      </w:pPr>
    </w:p>
    <w:p w14:paraId="04933961" w14:textId="77777777" w:rsidR="00E33D65" w:rsidRDefault="00E33D65">
      <w:pPr>
        <w:jc w:val="center"/>
      </w:pPr>
    </w:p>
    <w:p w14:paraId="1F0CE355" w14:textId="77777777" w:rsidR="00E33D65" w:rsidRDefault="00E33D65">
      <w:pPr>
        <w:jc w:val="center"/>
      </w:pPr>
    </w:p>
    <w:p w14:paraId="4C79E3FC" w14:textId="77777777" w:rsidR="00E33D65" w:rsidRDefault="00E33D65">
      <w:pPr>
        <w:jc w:val="center"/>
      </w:pPr>
    </w:p>
    <w:p w14:paraId="7B2C058C" w14:textId="77777777" w:rsidR="00E33D65" w:rsidRDefault="00E33D65">
      <w:pPr>
        <w:jc w:val="center"/>
      </w:pPr>
    </w:p>
    <w:p w14:paraId="62DDC53E" w14:textId="77777777" w:rsidR="00E33D65" w:rsidRDefault="00E33D65">
      <w:pPr>
        <w:jc w:val="center"/>
      </w:pPr>
    </w:p>
    <w:p w14:paraId="70E4BF40" w14:textId="77777777" w:rsidR="00E33D65" w:rsidRDefault="00E33D65">
      <w:pPr>
        <w:jc w:val="left"/>
      </w:pPr>
    </w:p>
    <w:p w14:paraId="1289F164" w14:textId="77777777" w:rsidR="00E33D65" w:rsidRDefault="001A1F8E">
      <w:pPr>
        <w:jc w:val="left"/>
      </w:pPr>
      <w:r>
        <w:br w:type="page"/>
      </w:r>
    </w:p>
    <w:p w14:paraId="50FE359C" w14:textId="77777777" w:rsidR="00E33D65" w:rsidRDefault="00E33D65">
      <w:pPr>
        <w:jc w:val="left"/>
      </w:pPr>
    </w:p>
    <w:p w14:paraId="435B88EC" w14:textId="77777777" w:rsidR="00E33D65" w:rsidRDefault="001A1F8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Садржај</w:t>
      </w:r>
    </w:p>
    <w:p w14:paraId="29A0AB1D" w14:textId="77777777" w:rsidR="00E33D65" w:rsidRDefault="00E33D65">
      <w:pPr>
        <w:jc w:val="left"/>
      </w:pPr>
    </w:p>
    <w:p w14:paraId="13D14829" w14:textId="77777777" w:rsidR="00E33D65" w:rsidRDefault="00E33D65">
      <w:pPr>
        <w:jc w:val="left"/>
      </w:pPr>
    </w:p>
    <w:sdt>
      <w:sdtPr>
        <w:id w:val="-1604336203"/>
        <w:docPartObj>
          <w:docPartGallery w:val="Table of Contents"/>
          <w:docPartUnique/>
        </w:docPartObj>
      </w:sdtPr>
      <w:sdtEndPr/>
      <w:sdtContent>
        <w:p w14:paraId="667532EC" w14:textId="5FF35693" w:rsidR="00A24DD8" w:rsidRDefault="001A1F8E">
          <w:pPr>
            <w:pStyle w:val="TOC1"/>
            <w:tabs>
              <w:tab w:val="left" w:pos="440"/>
              <w:tab w:val="right" w:pos="9633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9053765" w:history="1">
            <w:r w:rsidR="00A24DD8" w:rsidRPr="00A45452">
              <w:rPr>
                <w:rStyle w:val="Hyperlink"/>
                <w:noProof/>
              </w:rPr>
              <w:t>1.</w:t>
            </w:r>
            <w:r w:rsidR="00A24DD8">
              <w:rPr>
                <w:noProof/>
              </w:rPr>
              <w:tab/>
            </w:r>
            <w:r w:rsidR="00A24DD8" w:rsidRPr="00A45452">
              <w:rPr>
                <w:rStyle w:val="Hyperlink"/>
                <w:noProof/>
              </w:rPr>
              <w:t>Увод</w:t>
            </w:r>
            <w:r w:rsidR="00A24DD8">
              <w:rPr>
                <w:noProof/>
                <w:webHidden/>
              </w:rPr>
              <w:tab/>
            </w:r>
            <w:r w:rsidR="00A24DD8">
              <w:rPr>
                <w:noProof/>
                <w:webHidden/>
              </w:rPr>
              <w:fldChar w:fldCharType="begin"/>
            </w:r>
            <w:r w:rsidR="00A24DD8">
              <w:rPr>
                <w:noProof/>
                <w:webHidden/>
              </w:rPr>
              <w:instrText xml:space="preserve"> PAGEREF _Toc99053765 \h </w:instrText>
            </w:r>
            <w:r w:rsidR="00A24DD8">
              <w:rPr>
                <w:noProof/>
                <w:webHidden/>
              </w:rPr>
            </w:r>
            <w:r w:rsidR="00A24DD8">
              <w:rPr>
                <w:noProof/>
                <w:webHidden/>
              </w:rPr>
              <w:fldChar w:fldCharType="separate"/>
            </w:r>
            <w:r w:rsidR="00A24DD8">
              <w:rPr>
                <w:noProof/>
                <w:webHidden/>
              </w:rPr>
              <w:t>3</w:t>
            </w:r>
            <w:r w:rsidR="00A24DD8">
              <w:rPr>
                <w:noProof/>
                <w:webHidden/>
              </w:rPr>
              <w:fldChar w:fldCharType="end"/>
            </w:r>
          </w:hyperlink>
        </w:p>
        <w:p w14:paraId="392F6FE3" w14:textId="2D4930FB" w:rsidR="00A24DD8" w:rsidRDefault="00A24DD8">
          <w:pPr>
            <w:pStyle w:val="TOC2"/>
            <w:tabs>
              <w:tab w:val="left" w:pos="880"/>
              <w:tab w:val="right" w:pos="9633"/>
            </w:tabs>
            <w:rPr>
              <w:noProof/>
            </w:rPr>
          </w:pPr>
          <w:hyperlink w:anchor="_Toc99053766" w:history="1">
            <w:r w:rsidRPr="00A45452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A45452">
              <w:rPr>
                <w:rStyle w:val="Hyperlink"/>
                <w:noProof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_Toc99053766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41D5F" w14:textId="7D207D78" w:rsidR="00A24DD8" w:rsidRDefault="00A24DD8">
          <w:pPr>
            <w:pStyle w:val="TOC2"/>
            <w:tabs>
              <w:tab w:val="left" w:pos="880"/>
              <w:tab w:val="right" w:pos="9633"/>
            </w:tabs>
            <w:rPr>
              <w:noProof/>
            </w:rPr>
          </w:pPr>
          <w:hyperlink w:anchor="_Toc99053767" w:history="1">
            <w:r w:rsidRPr="00A45452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A45452">
              <w:rPr>
                <w:rStyle w:val="Hyperlink"/>
                <w:noProof/>
              </w:rPr>
              <w:t>Намена документа и циљна група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_Toc99053767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7B169" w14:textId="5F003814" w:rsidR="00A24DD8" w:rsidRDefault="00A24DD8">
          <w:pPr>
            <w:pStyle w:val="TOC2"/>
            <w:tabs>
              <w:tab w:val="left" w:pos="880"/>
              <w:tab w:val="right" w:pos="9633"/>
            </w:tabs>
            <w:rPr>
              <w:noProof/>
            </w:rPr>
          </w:pPr>
          <w:hyperlink w:anchor="_Toc99053768" w:history="1">
            <w:r w:rsidRPr="00A45452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A45452">
              <w:rPr>
                <w:rStyle w:val="Hyperlink"/>
                <w:noProof/>
              </w:rPr>
              <w:t>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_Toc99053768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DD233" w14:textId="0507DA89" w:rsidR="00A24DD8" w:rsidRDefault="00A24DD8">
          <w:pPr>
            <w:pStyle w:val="TOC2"/>
            <w:tabs>
              <w:tab w:val="left" w:pos="880"/>
              <w:tab w:val="right" w:pos="9633"/>
            </w:tabs>
            <w:rPr>
              <w:noProof/>
            </w:rPr>
          </w:pPr>
          <w:hyperlink w:anchor="_Toc99053769" w:history="1">
            <w:r w:rsidRPr="00A45452">
              <w:rPr>
                <w:rStyle w:val="Hyperlink"/>
                <w:noProof/>
              </w:rPr>
              <w:t>1.4.</w:t>
            </w:r>
            <w:r>
              <w:rPr>
                <w:noProof/>
              </w:rPr>
              <w:tab/>
            </w:r>
            <w:r w:rsidRPr="00A45452">
              <w:rPr>
                <w:rStyle w:val="Hyperlink"/>
                <w:noProof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_Toc99053769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5CC31" w14:textId="716145CF" w:rsidR="00A24DD8" w:rsidRDefault="00A24DD8">
          <w:pPr>
            <w:pStyle w:val="TOC1"/>
            <w:tabs>
              <w:tab w:val="left" w:pos="440"/>
              <w:tab w:val="right" w:pos="9633"/>
            </w:tabs>
            <w:rPr>
              <w:noProof/>
            </w:rPr>
          </w:pPr>
          <w:hyperlink w:anchor="_Toc99053770" w:history="1">
            <w:r w:rsidRPr="00A45452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A45452">
              <w:rPr>
                <w:rStyle w:val="Hyperlink"/>
                <w:noProof/>
              </w:rPr>
              <w:t>Сценарио приказа објашњења правила игре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_Toc99053770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7293A" w14:textId="5F33346F" w:rsidR="00A24DD8" w:rsidRDefault="00A24DD8">
          <w:pPr>
            <w:pStyle w:val="TOC2"/>
            <w:tabs>
              <w:tab w:val="left" w:pos="880"/>
              <w:tab w:val="right" w:pos="9633"/>
            </w:tabs>
            <w:rPr>
              <w:noProof/>
            </w:rPr>
          </w:pPr>
          <w:hyperlink w:anchor="_Toc99053771" w:history="1">
            <w:r w:rsidRPr="00A45452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A45452">
              <w:rPr>
                <w:rStyle w:val="Hyperlink"/>
                <w:noProof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_Toc99053771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55D1A" w14:textId="29D4ED50" w:rsidR="00A24DD8" w:rsidRDefault="00A24DD8">
          <w:pPr>
            <w:pStyle w:val="TOC2"/>
            <w:tabs>
              <w:tab w:val="left" w:pos="880"/>
              <w:tab w:val="right" w:pos="9633"/>
            </w:tabs>
            <w:rPr>
              <w:noProof/>
            </w:rPr>
          </w:pPr>
          <w:hyperlink w:anchor="_Toc99053772" w:history="1">
            <w:r w:rsidRPr="00A45452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A45452">
              <w:rPr>
                <w:rStyle w:val="Hyperlink"/>
                <w:noProof/>
              </w:rPr>
              <w:t>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_Toc99053772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18FC6" w14:textId="75FFDD77" w:rsidR="00A24DD8" w:rsidRDefault="00A24DD8">
          <w:pPr>
            <w:pStyle w:val="TOC2"/>
            <w:tabs>
              <w:tab w:val="left" w:pos="880"/>
              <w:tab w:val="right" w:pos="9633"/>
            </w:tabs>
            <w:rPr>
              <w:noProof/>
            </w:rPr>
          </w:pPr>
          <w:hyperlink w:anchor="_Toc99053773" w:history="1">
            <w:r w:rsidRPr="00A45452">
              <w:rPr>
                <w:rStyle w:val="Hyperlink"/>
                <w:noProof/>
              </w:rPr>
              <w:t>2.3.</w:t>
            </w:r>
            <w:r>
              <w:rPr>
                <w:noProof/>
              </w:rPr>
              <w:tab/>
            </w:r>
            <w:r w:rsidRPr="00A45452">
              <w:rPr>
                <w:rStyle w:val="Hyperlink"/>
                <w:noProof/>
              </w:rPr>
              <w:t>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_Toc99053773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59D42" w14:textId="2A1C7615" w:rsidR="00A24DD8" w:rsidRDefault="00A24DD8">
          <w:pPr>
            <w:pStyle w:val="TOC2"/>
            <w:tabs>
              <w:tab w:val="left" w:pos="880"/>
              <w:tab w:val="right" w:pos="9633"/>
            </w:tabs>
            <w:rPr>
              <w:noProof/>
            </w:rPr>
          </w:pPr>
          <w:hyperlink w:anchor="_Toc99053774" w:history="1">
            <w:r w:rsidRPr="00A45452">
              <w:rPr>
                <w:rStyle w:val="Hyperlink"/>
                <w:noProof/>
              </w:rPr>
              <w:t>2.4.</w:t>
            </w:r>
            <w:r>
              <w:rPr>
                <w:noProof/>
              </w:rPr>
              <w:tab/>
            </w:r>
            <w:r w:rsidRPr="00A45452">
              <w:rPr>
                <w:rStyle w:val="Hyperlink"/>
                <w:noProof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_Toc99053774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ED069" w14:textId="0583D59D" w:rsidR="00A24DD8" w:rsidRDefault="00A24DD8">
          <w:pPr>
            <w:pStyle w:val="TOC2"/>
            <w:tabs>
              <w:tab w:val="left" w:pos="880"/>
              <w:tab w:val="right" w:pos="9633"/>
            </w:tabs>
            <w:rPr>
              <w:noProof/>
            </w:rPr>
          </w:pPr>
          <w:hyperlink w:anchor="_Toc99053775" w:history="1">
            <w:r w:rsidRPr="00A45452">
              <w:rPr>
                <w:rStyle w:val="Hyperlink"/>
                <w:noProof/>
              </w:rPr>
              <w:t>2.5.</w:t>
            </w:r>
            <w:r>
              <w:rPr>
                <w:noProof/>
              </w:rPr>
              <w:tab/>
            </w:r>
            <w:r w:rsidRPr="00A45452">
              <w:rPr>
                <w:rStyle w:val="Hyperlink"/>
                <w:noProof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_Toc99053775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AE435" w14:textId="0E4E010C" w:rsidR="00E33D65" w:rsidRDefault="001A1F8E">
          <w:pPr>
            <w:tabs>
              <w:tab w:val="right" w:pos="9637"/>
            </w:tabs>
            <w:spacing w:before="60" w:after="80" w:line="240" w:lineRule="auto"/>
            <w:ind w:left="360"/>
            <w:rPr>
              <w:color w:val="000000"/>
            </w:rPr>
          </w:pPr>
          <w:r>
            <w:fldChar w:fldCharType="end"/>
          </w:r>
        </w:p>
      </w:sdtContent>
    </w:sdt>
    <w:p w14:paraId="62116A6B" w14:textId="77777777" w:rsidR="00E33D65" w:rsidRDefault="00E33D65"/>
    <w:p w14:paraId="512C684E" w14:textId="77777777" w:rsidR="00E33D65" w:rsidRDefault="00E33D65">
      <w:pPr>
        <w:jc w:val="left"/>
      </w:pPr>
    </w:p>
    <w:p w14:paraId="2FAA6595" w14:textId="77777777" w:rsidR="00E33D65" w:rsidRDefault="00E33D65">
      <w:pPr>
        <w:jc w:val="left"/>
      </w:pPr>
    </w:p>
    <w:p w14:paraId="3707D886" w14:textId="77777777" w:rsidR="00E33D65" w:rsidRDefault="00E33D65">
      <w:pPr>
        <w:jc w:val="left"/>
      </w:pPr>
    </w:p>
    <w:p w14:paraId="430A6CE3" w14:textId="77777777" w:rsidR="00E33D65" w:rsidRDefault="00E33D65">
      <w:pPr>
        <w:jc w:val="left"/>
      </w:pPr>
    </w:p>
    <w:p w14:paraId="02002300" w14:textId="77777777" w:rsidR="00E33D65" w:rsidRDefault="00E33D65">
      <w:pPr>
        <w:jc w:val="left"/>
      </w:pPr>
    </w:p>
    <w:p w14:paraId="5A4B6501" w14:textId="77777777" w:rsidR="00E33D65" w:rsidRDefault="00E33D65">
      <w:pPr>
        <w:jc w:val="left"/>
      </w:pPr>
    </w:p>
    <w:p w14:paraId="196EC570" w14:textId="77777777" w:rsidR="00E33D65" w:rsidRDefault="00E33D65">
      <w:pPr>
        <w:jc w:val="left"/>
      </w:pPr>
    </w:p>
    <w:p w14:paraId="49991DA6" w14:textId="77777777" w:rsidR="00E33D65" w:rsidRDefault="00E33D65">
      <w:pPr>
        <w:jc w:val="left"/>
      </w:pPr>
    </w:p>
    <w:p w14:paraId="1213397B" w14:textId="77777777" w:rsidR="00E33D65" w:rsidRDefault="00E33D65">
      <w:pPr>
        <w:jc w:val="left"/>
      </w:pPr>
    </w:p>
    <w:p w14:paraId="0690E4CD" w14:textId="77777777" w:rsidR="00E33D65" w:rsidRDefault="00E33D65">
      <w:pPr>
        <w:jc w:val="left"/>
      </w:pPr>
    </w:p>
    <w:p w14:paraId="7FA63A07" w14:textId="77777777" w:rsidR="00E33D65" w:rsidRDefault="00E33D65">
      <w:pPr>
        <w:jc w:val="left"/>
      </w:pPr>
    </w:p>
    <w:p w14:paraId="270D092B" w14:textId="77777777" w:rsidR="00E33D65" w:rsidRDefault="00E33D65">
      <w:pPr>
        <w:jc w:val="left"/>
      </w:pPr>
    </w:p>
    <w:p w14:paraId="3A257C61" w14:textId="77777777" w:rsidR="00E33D65" w:rsidRDefault="00E33D65">
      <w:pPr>
        <w:jc w:val="left"/>
      </w:pPr>
    </w:p>
    <w:p w14:paraId="4B217333" w14:textId="77777777" w:rsidR="00E33D65" w:rsidRDefault="00E33D65">
      <w:pPr>
        <w:jc w:val="left"/>
      </w:pPr>
    </w:p>
    <w:p w14:paraId="5D4D3CD3" w14:textId="77777777" w:rsidR="00E33D65" w:rsidRDefault="00E33D65">
      <w:pPr>
        <w:jc w:val="left"/>
      </w:pPr>
    </w:p>
    <w:p w14:paraId="7723478F" w14:textId="77777777" w:rsidR="00E33D65" w:rsidRDefault="00E33D65">
      <w:pPr>
        <w:jc w:val="left"/>
      </w:pPr>
    </w:p>
    <w:p w14:paraId="1F7D4225" w14:textId="77777777" w:rsidR="00E33D65" w:rsidRDefault="00E33D65">
      <w:pPr>
        <w:jc w:val="left"/>
      </w:pPr>
    </w:p>
    <w:p w14:paraId="235F4F66" w14:textId="77777777" w:rsidR="00E33D65" w:rsidRDefault="00E33D65">
      <w:pPr>
        <w:jc w:val="left"/>
      </w:pPr>
    </w:p>
    <w:p w14:paraId="1A75BA3F" w14:textId="77777777" w:rsidR="00E33D65" w:rsidRDefault="00E33D65">
      <w:pPr>
        <w:jc w:val="left"/>
      </w:pPr>
    </w:p>
    <w:p w14:paraId="3176D396" w14:textId="77777777" w:rsidR="00E33D65" w:rsidRDefault="001A1F8E">
      <w:pPr>
        <w:jc w:val="left"/>
      </w:pPr>
      <w:r>
        <w:br w:type="page"/>
      </w:r>
    </w:p>
    <w:p w14:paraId="369FED05" w14:textId="77777777" w:rsidR="00E33D65" w:rsidRDefault="001A1F8E">
      <w:pPr>
        <w:pStyle w:val="Heading1"/>
        <w:numPr>
          <w:ilvl w:val="0"/>
          <w:numId w:val="2"/>
        </w:numPr>
      </w:pPr>
      <w:bookmarkStart w:id="0" w:name="_Toc99053765"/>
      <w:r>
        <w:lastRenderedPageBreak/>
        <w:t>Увод</w:t>
      </w:r>
      <w:bookmarkEnd w:id="0"/>
      <w:r>
        <w:t xml:space="preserve"> </w:t>
      </w:r>
    </w:p>
    <w:p w14:paraId="3054B641" w14:textId="77777777" w:rsidR="00E33D65" w:rsidRDefault="001A1F8E">
      <w:pPr>
        <w:pStyle w:val="Heading2"/>
        <w:numPr>
          <w:ilvl w:val="1"/>
          <w:numId w:val="2"/>
        </w:numPr>
      </w:pPr>
      <w:bookmarkStart w:id="1" w:name="_Toc99053766"/>
      <w:r>
        <w:t>Резиме</w:t>
      </w:r>
      <w:bookmarkEnd w:id="1"/>
    </w:p>
    <w:p w14:paraId="3CE0A27F" w14:textId="77777777" w:rsidR="00E33D65" w:rsidRDefault="001A1F8E">
      <w:r>
        <w:t>Дефинисање сценарија употребе при уласку на веб страницу игре Словко, где се приказује порука објашњења опција које апликација нуди и основних правила игре.</w:t>
      </w:r>
    </w:p>
    <w:p w14:paraId="10C6B589" w14:textId="77777777" w:rsidR="00E33D65" w:rsidRDefault="001A1F8E">
      <w:pPr>
        <w:pStyle w:val="Heading2"/>
        <w:numPr>
          <w:ilvl w:val="1"/>
          <w:numId w:val="2"/>
        </w:numPr>
      </w:pPr>
      <w:bookmarkStart w:id="2" w:name="_Toc99053767"/>
      <w:r>
        <w:t>Намена документа и циљна група</w:t>
      </w:r>
      <w:bookmarkEnd w:id="2"/>
    </w:p>
    <w:p w14:paraId="322F029E" w14:textId="77777777" w:rsidR="00E33D65" w:rsidRDefault="001A1F8E">
      <w:r>
        <w:t>Овај документ ће бити од користи свим члановима тима у развоју нашег</w:t>
      </w:r>
      <w:r>
        <w:t xml:space="preserve"> пројекта и при тестирању веб апликације коришћењем техника црне кутије. Такође, корисници ће имати детаљан увид у предвиђене функционалности система.</w:t>
      </w:r>
    </w:p>
    <w:p w14:paraId="50842391" w14:textId="77777777" w:rsidR="00E33D65" w:rsidRDefault="001A1F8E">
      <w:pPr>
        <w:pStyle w:val="Heading2"/>
        <w:numPr>
          <w:ilvl w:val="1"/>
          <w:numId w:val="2"/>
        </w:numPr>
      </w:pPr>
      <w:bookmarkStart w:id="3" w:name="_Toc99053768"/>
      <w:r>
        <w:t>Референце</w:t>
      </w:r>
      <w:bookmarkEnd w:id="3"/>
    </w:p>
    <w:p w14:paraId="7855460B" w14:textId="77777777" w:rsidR="00E33D65" w:rsidRDefault="001A1F8E">
      <w:pPr>
        <w:numPr>
          <w:ilvl w:val="0"/>
          <w:numId w:val="1"/>
        </w:numPr>
      </w:pPr>
      <w:r>
        <w:t>Пројектни задатак - Словко</w:t>
      </w:r>
    </w:p>
    <w:p w14:paraId="7A6D0210" w14:textId="77777777" w:rsidR="00E33D65" w:rsidRDefault="001A1F8E">
      <w:pPr>
        <w:numPr>
          <w:ilvl w:val="0"/>
          <w:numId w:val="1"/>
        </w:numPr>
      </w:pPr>
      <w:r>
        <w:t xml:space="preserve">Упутство за писање спецификације сценарија употребе (ССУ) </w:t>
      </w:r>
    </w:p>
    <w:p w14:paraId="42F51992" w14:textId="77777777" w:rsidR="00E33D65" w:rsidRDefault="001A1F8E">
      <w:pPr>
        <w:numPr>
          <w:ilvl w:val="0"/>
          <w:numId w:val="1"/>
        </w:numPr>
      </w:pPr>
      <w:r>
        <w:t>Пример ССУ документа</w:t>
      </w:r>
    </w:p>
    <w:p w14:paraId="4FE2D652" w14:textId="77777777" w:rsidR="00E33D65" w:rsidRDefault="001A1F8E">
      <w:pPr>
        <w:pStyle w:val="Heading2"/>
        <w:numPr>
          <w:ilvl w:val="1"/>
          <w:numId w:val="2"/>
        </w:numPr>
      </w:pPr>
      <w:bookmarkStart w:id="4" w:name="_Toc99053769"/>
      <w:r>
        <w:t>Отворена питања</w:t>
      </w:r>
      <w:bookmarkEnd w:id="4"/>
    </w:p>
    <w:p w14:paraId="4C44F14A" w14:textId="77777777" w:rsidR="00E33D65" w:rsidRDefault="00E33D65"/>
    <w:tbl>
      <w:tblPr>
        <w:tblStyle w:val="a0"/>
        <w:tblW w:w="96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5145"/>
        <w:gridCol w:w="3253"/>
      </w:tblGrid>
      <w:tr w:rsidR="00E33D65" w14:paraId="21481E43" w14:textId="77777777">
        <w:tc>
          <w:tcPr>
            <w:tcW w:w="124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97422" w14:textId="77777777" w:rsidR="00E33D65" w:rsidRDefault="001A1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Редни бр.</w:t>
            </w:r>
          </w:p>
        </w:tc>
        <w:tc>
          <w:tcPr>
            <w:tcW w:w="514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9046F" w14:textId="77777777" w:rsidR="00E33D65" w:rsidRDefault="001A1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Опис</w:t>
            </w:r>
          </w:p>
        </w:tc>
        <w:tc>
          <w:tcPr>
            <w:tcW w:w="3253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BE61F" w14:textId="77777777" w:rsidR="00E33D65" w:rsidRDefault="001A1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Решење</w:t>
            </w:r>
          </w:p>
        </w:tc>
      </w:tr>
      <w:tr w:rsidR="00E33D65" w14:paraId="578D1E6C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B280" w14:textId="77777777" w:rsidR="00E33D65" w:rsidRDefault="001A1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5C141" w14:textId="77777777" w:rsidR="00E33D65" w:rsidRDefault="001A1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Да ли је потребно приказивати правила игре при сваком уласку на сајт или поставити дугме </w:t>
            </w:r>
            <w:r>
              <w:rPr>
                <w:i/>
              </w:rPr>
              <w:t xml:space="preserve">Правила </w:t>
            </w:r>
            <w:r>
              <w:t>где кликом излази порука?</w:t>
            </w:r>
          </w:p>
        </w:tc>
        <w:tc>
          <w:tcPr>
            <w:tcW w:w="3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38B8B" w14:textId="77777777" w:rsidR="00E33D65" w:rsidRDefault="00E33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  <w:tr w:rsidR="00E33D65" w14:paraId="268C817B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07A6" w14:textId="77777777" w:rsidR="00E33D65" w:rsidRDefault="001A1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2.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5328" w14:textId="77777777" w:rsidR="00E33D65" w:rsidRDefault="00E33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3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9F5EE" w14:textId="77777777" w:rsidR="00E33D65" w:rsidRDefault="00E33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</w:tbl>
    <w:p w14:paraId="7750133D" w14:textId="77777777" w:rsidR="00E33D65" w:rsidRDefault="00E33D65"/>
    <w:p w14:paraId="55FEF6E8" w14:textId="77777777" w:rsidR="00E33D65" w:rsidRDefault="00E33D65">
      <w:pPr>
        <w:ind w:left="720"/>
      </w:pPr>
    </w:p>
    <w:p w14:paraId="315303EA" w14:textId="77777777" w:rsidR="00E33D65" w:rsidRDefault="00E33D65">
      <w:pPr>
        <w:ind w:left="720"/>
      </w:pPr>
    </w:p>
    <w:p w14:paraId="58C9F57C" w14:textId="77777777" w:rsidR="00E33D65" w:rsidRDefault="001A1F8E">
      <w:pPr>
        <w:pStyle w:val="Heading1"/>
        <w:numPr>
          <w:ilvl w:val="0"/>
          <w:numId w:val="2"/>
        </w:numPr>
      </w:pPr>
      <w:bookmarkStart w:id="5" w:name="_Toc99053770"/>
      <w:r>
        <w:t>Сценарио приказа објашњења правила игре</w:t>
      </w:r>
      <w:bookmarkEnd w:id="5"/>
    </w:p>
    <w:p w14:paraId="56DB68D7" w14:textId="77777777" w:rsidR="00E33D65" w:rsidRDefault="001A1F8E">
      <w:pPr>
        <w:pStyle w:val="Heading2"/>
        <w:numPr>
          <w:ilvl w:val="1"/>
          <w:numId w:val="2"/>
        </w:numPr>
      </w:pPr>
      <w:bookmarkStart w:id="6" w:name="_Toc99053771"/>
      <w:r>
        <w:t>Кратак опис</w:t>
      </w:r>
      <w:bookmarkEnd w:id="6"/>
    </w:p>
    <w:p w14:paraId="3A51F54B" w14:textId="77777777" w:rsidR="00E33D65" w:rsidRDefault="001A1F8E">
      <w:r>
        <w:t xml:space="preserve">Потребно је да сви нови корисници који приступају апликацији буду упознати са опцијама које апликација нуди као и правилима игре како би могли без потешкоћа да приступе садржају. </w:t>
      </w:r>
    </w:p>
    <w:p w14:paraId="753C1B61" w14:textId="77777777" w:rsidR="00E33D65" w:rsidRDefault="001A1F8E">
      <w:pPr>
        <w:pStyle w:val="Heading2"/>
        <w:numPr>
          <w:ilvl w:val="1"/>
          <w:numId w:val="2"/>
        </w:numPr>
      </w:pPr>
      <w:bookmarkStart w:id="7" w:name="_Toc99053772"/>
      <w:r>
        <w:t>Ток догађаја</w:t>
      </w:r>
      <w:bookmarkEnd w:id="7"/>
    </w:p>
    <w:p w14:paraId="1DF34FFA" w14:textId="77777777" w:rsidR="00E33D65" w:rsidRDefault="001A1F8E">
      <w:pPr>
        <w:numPr>
          <w:ilvl w:val="2"/>
          <w:numId w:val="2"/>
        </w:numPr>
        <w:rPr>
          <w:b/>
        </w:rPr>
      </w:pPr>
      <w:r>
        <w:rPr>
          <w:b/>
        </w:rPr>
        <w:t>Приказ поруке о основној опцији</w:t>
      </w:r>
    </w:p>
    <w:p w14:paraId="1A4FE77D" w14:textId="77777777" w:rsidR="00E33D65" w:rsidRDefault="00E33D65">
      <w:pPr>
        <w:rPr>
          <w:sz w:val="12"/>
          <w:szCs w:val="12"/>
        </w:rPr>
      </w:pPr>
    </w:p>
    <w:p w14:paraId="06706CB2" w14:textId="77777777" w:rsidR="00E33D65" w:rsidRDefault="001A1F8E">
      <w:pPr>
        <w:numPr>
          <w:ilvl w:val="0"/>
          <w:numId w:val="3"/>
        </w:numPr>
      </w:pPr>
      <w:r>
        <w:t>Корисник приступа веб апликацији Словко.</w:t>
      </w:r>
    </w:p>
    <w:p w14:paraId="2206AAAE" w14:textId="77777777" w:rsidR="00E33D65" w:rsidRDefault="001A1F8E">
      <w:pPr>
        <w:numPr>
          <w:ilvl w:val="0"/>
          <w:numId w:val="3"/>
        </w:numPr>
      </w:pPr>
      <w:r>
        <w:t>Кориснику се на страници приказује порука која садржи излистане опције корисника</w:t>
      </w:r>
    </w:p>
    <w:p w14:paraId="74CE89A8" w14:textId="77777777" w:rsidR="00E33D65" w:rsidRDefault="001A1F8E">
      <w:pPr>
        <w:numPr>
          <w:ilvl w:val="0"/>
          <w:numId w:val="3"/>
        </w:numPr>
      </w:pPr>
      <w:r>
        <w:t>Корисник бира жељени опис.</w:t>
      </w:r>
    </w:p>
    <w:p w14:paraId="3283F7EE" w14:textId="77777777" w:rsidR="00E33D65" w:rsidRDefault="001A1F8E">
      <w:pPr>
        <w:numPr>
          <w:ilvl w:val="0"/>
          <w:numId w:val="3"/>
        </w:numPr>
      </w:pPr>
      <w:r>
        <w:t>Излистава се одговарајуће објашњење и дугме потврде.</w:t>
      </w:r>
    </w:p>
    <w:p w14:paraId="0BCB2FB8" w14:textId="77777777" w:rsidR="00E33D65" w:rsidRDefault="001A1F8E">
      <w:pPr>
        <w:numPr>
          <w:ilvl w:val="0"/>
          <w:numId w:val="3"/>
        </w:numPr>
      </w:pPr>
      <w:r>
        <w:t>Корисник кликће дугме потврде.</w:t>
      </w:r>
    </w:p>
    <w:p w14:paraId="0CF2598C" w14:textId="77777777" w:rsidR="00E33D65" w:rsidRDefault="00E33D65"/>
    <w:p w14:paraId="48621013" w14:textId="522EDE28" w:rsidR="00E33D65" w:rsidRDefault="00E33D65">
      <w:pPr>
        <w:ind w:left="720"/>
      </w:pPr>
    </w:p>
    <w:p w14:paraId="6B0D893C" w14:textId="77777777" w:rsidR="00A24DD8" w:rsidRDefault="00A24DD8">
      <w:pPr>
        <w:ind w:left="720"/>
      </w:pPr>
    </w:p>
    <w:p w14:paraId="750F75ED" w14:textId="77777777" w:rsidR="00E33D65" w:rsidRDefault="001A1F8E">
      <w:pPr>
        <w:numPr>
          <w:ilvl w:val="2"/>
          <w:numId w:val="2"/>
        </w:numPr>
        <w:rPr>
          <w:b/>
        </w:rPr>
      </w:pPr>
      <w:r>
        <w:rPr>
          <w:b/>
        </w:rPr>
        <w:lastRenderedPageBreak/>
        <w:t>Приказ поруке о опциј</w:t>
      </w:r>
      <w:r>
        <w:rPr>
          <w:b/>
        </w:rPr>
        <w:t>ама регистрованог корисника</w:t>
      </w:r>
    </w:p>
    <w:p w14:paraId="6D2BFACF" w14:textId="77777777" w:rsidR="00E33D65" w:rsidRDefault="00E33D65">
      <w:pPr>
        <w:rPr>
          <w:b/>
          <w:sz w:val="12"/>
          <w:szCs w:val="12"/>
        </w:rPr>
      </w:pPr>
    </w:p>
    <w:p w14:paraId="4B41BED3" w14:textId="77777777" w:rsidR="00E33D65" w:rsidRDefault="001A1F8E">
      <w:r>
        <w:t>Проширење корака 3):</w:t>
      </w:r>
    </w:p>
    <w:p w14:paraId="34428696" w14:textId="77777777" w:rsidR="00E33D65" w:rsidRDefault="001A1F8E">
      <w:r>
        <w:t xml:space="preserve">      </w:t>
      </w:r>
      <w:r>
        <w:rPr>
          <w:b/>
        </w:rPr>
        <w:t>3а)</w:t>
      </w:r>
      <w:r>
        <w:t xml:space="preserve"> Корисник је бира опис опција регистрованог корисника</w:t>
      </w:r>
    </w:p>
    <w:p w14:paraId="7731EB7A" w14:textId="77777777" w:rsidR="00E33D65" w:rsidRDefault="001A1F8E">
      <w:r>
        <w:tab/>
      </w:r>
      <w:r>
        <w:rPr>
          <w:b/>
        </w:rPr>
        <w:t>.1</w:t>
      </w:r>
      <w:r>
        <w:t xml:space="preserve"> Излиставају се све опције које регистровани корисник има са њиховим објашењима.</w:t>
      </w:r>
      <w:r>
        <w:tab/>
      </w:r>
      <w:r>
        <w:rPr>
          <w:b/>
        </w:rPr>
        <w:t>.2</w:t>
      </w:r>
      <w:r>
        <w:t xml:space="preserve"> Приказује се и дугме за регистрацију и дугме за потврду.</w:t>
      </w:r>
    </w:p>
    <w:p w14:paraId="51238FFF" w14:textId="77777777" w:rsidR="00E33D65" w:rsidRDefault="001A1F8E">
      <w:r>
        <w:tab/>
        <w:t>.</w:t>
      </w:r>
      <w:r>
        <w:rPr>
          <w:b/>
        </w:rPr>
        <w:t>3</w:t>
      </w:r>
      <w:r>
        <w:t xml:space="preserve"> Повратак на корак 5.</w:t>
      </w:r>
    </w:p>
    <w:p w14:paraId="5C57FA09" w14:textId="77777777" w:rsidR="00E33D65" w:rsidRDefault="00E33D65">
      <w:pPr>
        <w:rPr>
          <w:sz w:val="12"/>
          <w:szCs w:val="12"/>
        </w:rPr>
      </w:pPr>
    </w:p>
    <w:p w14:paraId="3620014A" w14:textId="77777777" w:rsidR="00E33D65" w:rsidRDefault="001A1F8E">
      <w:pPr>
        <w:numPr>
          <w:ilvl w:val="2"/>
          <w:numId w:val="2"/>
        </w:numPr>
        <w:rPr>
          <w:b/>
        </w:rPr>
      </w:pPr>
      <w:r>
        <w:rPr>
          <w:b/>
        </w:rPr>
        <w:t>Приказ поруке о опцијама ВИП регистрованог корисника</w:t>
      </w:r>
    </w:p>
    <w:p w14:paraId="04DE3B71" w14:textId="77777777" w:rsidR="00E33D65" w:rsidRDefault="00E33D65">
      <w:pPr>
        <w:rPr>
          <w:b/>
          <w:sz w:val="12"/>
          <w:szCs w:val="12"/>
        </w:rPr>
      </w:pPr>
    </w:p>
    <w:p w14:paraId="5C9B236F" w14:textId="77777777" w:rsidR="00E33D65" w:rsidRDefault="001A1F8E">
      <w:r>
        <w:t>Проширење корака 3):</w:t>
      </w:r>
    </w:p>
    <w:p w14:paraId="46AB3ACE" w14:textId="77777777" w:rsidR="00E33D65" w:rsidRDefault="001A1F8E">
      <w:r>
        <w:t xml:space="preserve">      </w:t>
      </w:r>
      <w:r>
        <w:rPr>
          <w:b/>
        </w:rPr>
        <w:t>3а)</w:t>
      </w:r>
      <w:r>
        <w:t xml:space="preserve"> Корисник је бира опис опција ВИП регистрованог корисника</w:t>
      </w:r>
    </w:p>
    <w:p w14:paraId="31FBD6BD" w14:textId="77777777" w:rsidR="00E33D65" w:rsidRDefault="001A1F8E">
      <w:r>
        <w:tab/>
      </w:r>
      <w:r>
        <w:rPr>
          <w:b/>
        </w:rPr>
        <w:t>.1</w:t>
      </w:r>
      <w:r>
        <w:t xml:space="preserve"> Излиставају се све опције које регистровани корисник има са њиховим објашењима.</w:t>
      </w:r>
      <w:r>
        <w:tab/>
      </w:r>
      <w:r>
        <w:rPr>
          <w:b/>
        </w:rPr>
        <w:t>.2</w:t>
      </w:r>
      <w:r>
        <w:t xml:space="preserve"> </w:t>
      </w:r>
      <w:r>
        <w:t>Приказује се и дугме за регистрацију и дугме за потврду.</w:t>
      </w:r>
    </w:p>
    <w:p w14:paraId="2569EBB3" w14:textId="77777777" w:rsidR="00E33D65" w:rsidRDefault="001A1F8E">
      <w:pPr>
        <w:rPr>
          <w:b/>
        </w:rPr>
      </w:pPr>
      <w:r>
        <w:tab/>
        <w:t>.</w:t>
      </w:r>
      <w:r>
        <w:rPr>
          <w:b/>
        </w:rPr>
        <w:t>3</w:t>
      </w:r>
      <w:r>
        <w:t xml:space="preserve"> Повратак на корак 5.</w:t>
      </w:r>
    </w:p>
    <w:p w14:paraId="6B84001A" w14:textId="77777777" w:rsidR="00E33D65" w:rsidRDefault="001A1F8E">
      <w:pPr>
        <w:pStyle w:val="Heading2"/>
        <w:numPr>
          <w:ilvl w:val="1"/>
          <w:numId w:val="2"/>
        </w:numPr>
      </w:pPr>
      <w:bookmarkStart w:id="8" w:name="_Toc99053773"/>
      <w:r>
        <w:t>Посебни захтеви</w:t>
      </w:r>
      <w:bookmarkEnd w:id="8"/>
    </w:p>
    <w:p w14:paraId="4204C9A0" w14:textId="77777777" w:rsidR="00E33D65" w:rsidRDefault="001A1F8E">
      <w:r>
        <w:t>Ова функционалност нема посебних захтева, представља једноставну функционалност која је потребна да се деси при првом приступу апликацији.</w:t>
      </w:r>
    </w:p>
    <w:p w14:paraId="4CB7D36B" w14:textId="77777777" w:rsidR="00E33D65" w:rsidRDefault="001A1F8E">
      <w:pPr>
        <w:pStyle w:val="Heading2"/>
        <w:numPr>
          <w:ilvl w:val="1"/>
          <w:numId w:val="2"/>
        </w:numPr>
      </w:pPr>
      <w:bookmarkStart w:id="9" w:name="_Toc99053774"/>
      <w:r>
        <w:t>Предуслови</w:t>
      </w:r>
      <w:bookmarkEnd w:id="9"/>
    </w:p>
    <w:p w14:paraId="433696F9" w14:textId="77777777" w:rsidR="00E33D65" w:rsidRDefault="001A1F8E">
      <w:r>
        <w:t>Корисник апликације мора бити повезан на Интернет и приступити адреси веб апликације. Администратори систе</w:t>
      </w:r>
      <w:r>
        <w:t>ма морају да осмисле поруку која објашњава правила игре.</w:t>
      </w:r>
    </w:p>
    <w:p w14:paraId="204AA5E7" w14:textId="77777777" w:rsidR="00E33D65" w:rsidRDefault="001A1F8E">
      <w:pPr>
        <w:pStyle w:val="Heading2"/>
        <w:numPr>
          <w:ilvl w:val="1"/>
          <w:numId w:val="2"/>
        </w:numPr>
      </w:pPr>
      <w:bookmarkStart w:id="10" w:name="_Toc99053775"/>
      <w:r>
        <w:t>Последице</w:t>
      </w:r>
      <w:bookmarkEnd w:id="10"/>
    </w:p>
    <w:p w14:paraId="6ACB416B" w14:textId="77777777" w:rsidR="00E33D65" w:rsidRDefault="001A1F8E">
      <w:r>
        <w:t>Кликом на дугме корисник потвђује да је упознат са правилима игре и може да настави да приступа доступним услугама веб аплиакције. Ако корисник изабере опцију регистрације, прелази се на из</w:t>
      </w:r>
      <w:r>
        <w:t>вршавање те фунционалности.</w:t>
      </w:r>
    </w:p>
    <w:p w14:paraId="1299900C" w14:textId="77777777" w:rsidR="00E33D65" w:rsidRDefault="00E33D65"/>
    <w:p w14:paraId="2837DEAC" w14:textId="77777777" w:rsidR="00E33D65" w:rsidRDefault="00E33D65">
      <w:pPr>
        <w:ind w:left="720"/>
        <w:jc w:val="left"/>
      </w:pPr>
    </w:p>
    <w:sectPr w:rsidR="00E33D65">
      <w:headerReference w:type="default" r:id="rId8"/>
      <w:footerReference w:type="default" r:id="rId9"/>
      <w:headerReference w:type="first" r:id="rId10"/>
      <w:pgSz w:w="11909" w:h="16834"/>
      <w:pgMar w:top="1133" w:right="1133" w:bottom="1133" w:left="1133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05FA7" w14:textId="77777777" w:rsidR="001A1F8E" w:rsidRDefault="001A1F8E">
      <w:pPr>
        <w:spacing w:line="240" w:lineRule="auto"/>
      </w:pPr>
      <w:r>
        <w:separator/>
      </w:r>
    </w:p>
  </w:endnote>
  <w:endnote w:type="continuationSeparator" w:id="0">
    <w:p w14:paraId="60EFE6BA" w14:textId="77777777" w:rsidR="001A1F8E" w:rsidRDefault="001A1F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25243" w14:textId="77777777" w:rsidR="00E33D65" w:rsidRDefault="001A1F8E">
    <w:pPr>
      <w:jc w:val="center"/>
    </w:pPr>
    <w:r>
      <w:fldChar w:fldCharType="begin"/>
    </w:r>
    <w:r>
      <w:instrText>PAGE</w:instrText>
    </w:r>
    <w:r>
      <w:fldChar w:fldCharType="separate"/>
    </w:r>
    <w:r w:rsidR="00A24DD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5B60C" w14:textId="77777777" w:rsidR="001A1F8E" w:rsidRDefault="001A1F8E">
      <w:pPr>
        <w:spacing w:line="240" w:lineRule="auto"/>
      </w:pPr>
      <w:r>
        <w:separator/>
      </w:r>
    </w:p>
  </w:footnote>
  <w:footnote w:type="continuationSeparator" w:id="0">
    <w:p w14:paraId="62831A1B" w14:textId="77777777" w:rsidR="001A1F8E" w:rsidRDefault="001A1F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47B38" w14:textId="459C1490" w:rsidR="00E33D65" w:rsidRDefault="00A24DD8">
    <w:pPr>
      <w:jc w:val="left"/>
      <w:rPr>
        <w:i/>
        <w:sz w:val="20"/>
        <w:szCs w:val="20"/>
      </w:rPr>
    </w:pPr>
    <w:r>
      <w:rPr>
        <w:b/>
        <w:noProof/>
        <w:sz w:val="40"/>
        <w:szCs w:val="40"/>
      </w:rPr>
      <w:drawing>
        <wp:anchor distT="0" distB="0" distL="114300" distR="114300" simplePos="0" relativeHeight="251660288" behindDoc="0" locked="0" layoutInCell="1" allowOverlap="1" wp14:anchorId="4CC26723" wp14:editId="7B3C41E5">
          <wp:simplePos x="0" y="0"/>
          <wp:positionH relativeFrom="margin">
            <wp:align>right</wp:align>
          </wp:positionH>
          <wp:positionV relativeFrom="paragraph">
            <wp:posOffset>-118110</wp:posOffset>
          </wp:positionV>
          <wp:extent cx="1276350" cy="291465"/>
          <wp:effectExtent l="0" t="0" r="0" b="0"/>
          <wp:wrapSquare wrapText="bothSides"/>
          <wp:docPr id="5" name="Picture 5" descr="Graphical user interface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application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291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A1F8E">
      <w:rPr>
        <w:i/>
        <w:sz w:val="20"/>
        <w:szCs w:val="20"/>
      </w:rPr>
      <w:t xml:space="preserve">Псимболичко име - 2019/0014 Јоцић Катарина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34359" w14:textId="77777777" w:rsidR="00E33D65" w:rsidRDefault="001A1F8E"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3E25F6E" wp14:editId="7E73E802">
          <wp:simplePos x="0" y="0"/>
          <wp:positionH relativeFrom="column">
            <wp:posOffset>5543550</wp:posOffset>
          </wp:positionH>
          <wp:positionV relativeFrom="paragraph">
            <wp:posOffset>-245699</wp:posOffset>
          </wp:positionV>
          <wp:extent cx="637312" cy="750384"/>
          <wp:effectExtent l="0" t="0" r="0" b="0"/>
          <wp:wrapSquare wrapText="bothSides" distT="114300" distB="114300" distL="114300" distR="114300"/>
          <wp:docPr id="3" name="image2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7312" cy="7503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F5123"/>
    <w:multiLevelType w:val="multilevel"/>
    <w:tmpl w:val="D21C3644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CCB47A1"/>
    <w:multiLevelType w:val="multilevel"/>
    <w:tmpl w:val="63985E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1DD0B16"/>
    <w:multiLevelType w:val="multilevel"/>
    <w:tmpl w:val="E08CF1A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D65"/>
    <w:rsid w:val="001A1F8E"/>
    <w:rsid w:val="0040452C"/>
    <w:rsid w:val="00A24DD8"/>
    <w:rsid w:val="00E3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216B6"/>
  <w15:docId w15:val="{3420E2CB-70AF-432D-B6E9-EE1BC797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 w:after="120"/>
      <w:ind w:left="720" w:hanging="360"/>
      <w:outlineLvl w:val="0"/>
    </w:pPr>
    <w:rPr>
      <w:b/>
      <w:sz w:val="30"/>
      <w:szCs w:val="3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120"/>
      <w:ind w:left="1440" w:hanging="36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24DD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DD8"/>
  </w:style>
  <w:style w:type="paragraph" w:styleId="Footer">
    <w:name w:val="footer"/>
    <w:basedOn w:val="Normal"/>
    <w:link w:val="FooterChar"/>
    <w:uiPriority w:val="99"/>
    <w:unhideWhenUsed/>
    <w:rsid w:val="00A24DD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DD8"/>
  </w:style>
  <w:style w:type="paragraph" w:styleId="TOC1">
    <w:name w:val="toc 1"/>
    <w:basedOn w:val="Normal"/>
    <w:next w:val="Normal"/>
    <w:autoRedefine/>
    <w:uiPriority w:val="39"/>
    <w:unhideWhenUsed/>
    <w:rsid w:val="00A24D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4D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24D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Katarina Jocic</cp:lastModifiedBy>
  <cp:revision>2</cp:revision>
  <dcterms:created xsi:type="dcterms:W3CDTF">2022-03-24T21:38:00Z</dcterms:created>
  <dcterms:modified xsi:type="dcterms:W3CDTF">2022-03-24T21:38:00Z</dcterms:modified>
</cp:coreProperties>
</file>