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08CD5" w14:textId="77777777" w:rsidR="00595A58" w:rsidRPr="00595A58" w:rsidRDefault="00595A58" w:rsidP="00622C66">
      <w:pPr>
        <w:spacing w:before="120" w:after="0" w:line="259" w:lineRule="auto"/>
        <w:ind w:firstLine="567"/>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1F27918F" w14:textId="77777777" w:rsidR="0065652E" w:rsidRDefault="00595A58" w:rsidP="00595A58">
      <w:pPr>
        <w:spacing w:line="259" w:lineRule="auto"/>
        <w:jc w:val="center"/>
      </w:pPr>
      <w:r w:rsidRPr="00595A58">
        <w:rPr>
          <w:b/>
          <w:sz w:val="32"/>
          <w:szCs w:val="32"/>
        </w:rPr>
        <w:t>TRƯỜNG ĐẠI HỌC CÔNG NGHỆ THÔNG TIN</w:t>
      </w:r>
    </w:p>
    <w:p w14:paraId="4C07EE0B" w14:textId="77777777" w:rsidR="0065652E" w:rsidRPr="0065652E" w:rsidRDefault="00E50BAA" w:rsidP="00E50BAA">
      <w:pPr>
        <w:jc w:val="center"/>
      </w:pPr>
      <w:r>
        <w:rPr>
          <w:rFonts w:ascii="Wingdings 2" w:eastAsia="Wingdings 2" w:hAnsi="Wingdings 2" w:cs="Wingdings 2"/>
          <w:sz w:val="32"/>
          <w:szCs w:val="32"/>
        </w:rPr>
        <w:sym w:font="Wingdings 2" w:char="F062"/>
      </w:r>
      <w:r>
        <w:rPr>
          <w:rFonts w:ascii="Wingdings 2" w:eastAsia="Wingdings 2" w:hAnsi="Wingdings 2" w:cs="Wingdings 2"/>
          <w:sz w:val="32"/>
          <w:szCs w:val="32"/>
        </w:rPr>
        <w:sym w:font="Wingdings 2" w:char="F064"/>
      </w:r>
      <w:r>
        <w:rPr>
          <w:rFonts w:ascii="Wingdings 2" w:eastAsia="Wingdings 2" w:hAnsi="Wingdings 2" w:cs="Wingdings 2"/>
          <w:sz w:val="32"/>
          <w:szCs w:val="32"/>
        </w:rPr>
        <w:sym w:font="Wingdings 2" w:char="F0F4"/>
      </w:r>
      <w:r>
        <w:rPr>
          <w:rFonts w:ascii="Wingdings 2" w:eastAsia="Wingdings 2" w:hAnsi="Wingdings 2" w:cs="Wingdings 2"/>
          <w:sz w:val="32"/>
          <w:szCs w:val="32"/>
        </w:rPr>
        <w:sym w:font="Wingdings 2" w:char="F063"/>
      </w:r>
      <w:r>
        <w:rPr>
          <w:rFonts w:ascii="Wingdings 2" w:eastAsia="Wingdings 2" w:hAnsi="Wingdings 2" w:cs="Wingdings 2"/>
          <w:sz w:val="32"/>
          <w:szCs w:val="32"/>
        </w:rPr>
        <w:sym w:font="Wingdings 2" w:char="F061"/>
      </w:r>
    </w:p>
    <w:p w14:paraId="674406B1" w14:textId="77777777" w:rsidR="0065652E" w:rsidRDefault="00E50BAA" w:rsidP="00E50BAA">
      <w:pPr>
        <w:jc w:val="center"/>
      </w:pPr>
      <w:r>
        <w:rPr>
          <w:noProof/>
        </w:rPr>
        <w:drawing>
          <wp:inline distT="0" distB="0" distL="0" distR="0" wp14:anchorId="3B8322D2" wp14:editId="30DB9F18">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37C1A751" w14:textId="77777777" w:rsidR="00BA68C4" w:rsidRPr="0065652E" w:rsidRDefault="00BA68C4" w:rsidP="00E50BAA">
      <w:pPr>
        <w:jc w:val="center"/>
      </w:pPr>
    </w:p>
    <w:p w14:paraId="1B3CA14D" w14:textId="77777777" w:rsidR="0065652E" w:rsidRPr="00E50BAA" w:rsidRDefault="0065652E" w:rsidP="00E50BAA">
      <w:pPr>
        <w:jc w:val="center"/>
        <w:rPr>
          <w:sz w:val="36"/>
          <w:szCs w:val="36"/>
        </w:rPr>
      </w:pPr>
    </w:p>
    <w:p w14:paraId="0004B668" w14:textId="77777777" w:rsidR="0065652E" w:rsidRDefault="0065652E" w:rsidP="00E50BAA">
      <w:pPr>
        <w:jc w:val="center"/>
      </w:pPr>
    </w:p>
    <w:p w14:paraId="4FD6666F" w14:textId="77777777" w:rsidR="00E50BAA" w:rsidRDefault="00E50BAA" w:rsidP="0065652E"/>
    <w:p w14:paraId="6F248212" w14:textId="789B1CEC" w:rsidR="0065652E" w:rsidRPr="00E56D25" w:rsidRDefault="00AE3773" w:rsidP="00AE5092">
      <w:pPr>
        <w:spacing w:after="0" w:line="276" w:lineRule="auto"/>
        <w:jc w:val="center"/>
        <w:rPr>
          <w:b/>
          <w:sz w:val="42"/>
          <w:szCs w:val="42"/>
        </w:rPr>
      </w:pPr>
      <w:r>
        <w:rPr>
          <w:b/>
          <w:sz w:val="42"/>
          <w:szCs w:val="42"/>
        </w:rPr>
        <w:t xml:space="preserve">TÌM HIỂU THƯ VIÊN </w:t>
      </w:r>
      <w:r w:rsidR="00D34EE2">
        <w:rPr>
          <w:b/>
          <w:sz w:val="42"/>
          <w:szCs w:val="42"/>
        </w:rPr>
        <w:t xml:space="preserve">PANDAS, </w:t>
      </w:r>
      <w:r w:rsidR="00E62A5D">
        <w:rPr>
          <w:b/>
          <w:sz w:val="42"/>
          <w:szCs w:val="42"/>
        </w:rPr>
        <w:t>PLOTLY</w:t>
      </w:r>
      <w:r w:rsidR="00D34EE2">
        <w:rPr>
          <w:b/>
          <w:sz w:val="42"/>
          <w:szCs w:val="42"/>
        </w:rPr>
        <w:t>, SKLEARN</w:t>
      </w:r>
      <w:r>
        <w:rPr>
          <w:b/>
          <w:sz w:val="42"/>
          <w:szCs w:val="42"/>
        </w:rPr>
        <w:t xml:space="preserve"> ĐỂ PHÂN TÍCH TUỔI THỌ TRUNG BÌNH CÁC QUỐC GIA</w:t>
      </w:r>
    </w:p>
    <w:p w14:paraId="669EDAC2" w14:textId="77777777" w:rsidR="00E50BAA" w:rsidRDefault="00E50BAA" w:rsidP="00E50BAA">
      <w:pPr>
        <w:tabs>
          <w:tab w:val="left" w:pos="1134"/>
        </w:tabs>
        <w:rPr>
          <w:bCs/>
          <w:sz w:val="30"/>
          <w:szCs w:val="30"/>
        </w:rPr>
      </w:pPr>
    </w:p>
    <w:p w14:paraId="773B25CE" w14:textId="77777777" w:rsidR="00BA68C4" w:rsidRDefault="00BA68C4" w:rsidP="00E02D28">
      <w:pPr>
        <w:rPr>
          <w:bCs/>
          <w:sz w:val="30"/>
          <w:szCs w:val="30"/>
        </w:rPr>
      </w:pPr>
    </w:p>
    <w:p w14:paraId="33264E2B" w14:textId="77777777" w:rsidR="00E50BAA" w:rsidRDefault="00E50BAA" w:rsidP="00BA68C4">
      <w:pPr>
        <w:tabs>
          <w:tab w:val="left" w:pos="1134"/>
        </w:tabs>
        <w:spacing w:after="0"/>
        <w:jc w:val="center"/>
        <w:rPr>
          <w:bCs/>
          <w:sz w:val="30"/>
          <w:szCs w:val="30"/>
        </w:rPr>
      </w:pPr>
    </w:p>
    <w:p w14:paraId="5F9184B0" w14:textId="77777777" w:rsidR="00F216E1" w:rsidRDefault="00F216E1" w:rsidP="00F216E1">
      <w:pPr>
        <w:tabs>
          <w:tab w:val="left" w:pos="1134"/>
        </w:tabs>
        <w:jc w:val="center"/>
        <w:rPr>
          <w:b/>
          <w:sz w:val="30"/>
          <w:szCs w:val="30"/>
        </w:rPr>
      </w:pPr>
    </w:p>
    <w:p w14:paraId="6C9C2F33" w14:textId="77777777" w:rsidR="00E02D28" w:rsidRPr="00466ED4" w:rsidRDefault="00E02D28" w:rsidP="00F216E1">
      <w:pPr>
        <w:tabs>
          <w:tab w:val="left" w:pos="1134"/>
        </w:tabs>
        <w:jc w:val="center"/>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2689"/>
        <w:gridCol w:w="1843"/>
        <w:gridCol w:w="1989"/>
      </w:tblGrid>
      <w:tr w:rsidR="0031491D" w14:paraId="23F3451F" w14:textId="77777777">
        <w:trPr>
          <w:jc w:val="center"/>
        </w:trPr>
        <w:tc>
          <w:tcPr>
            <w:tcW w:w="7371" w:type="dxa"/>
            <w:gridSpan w:val="4"/>
          </w:tcPr>
          <w:p w14:paraId="3ECB9A82" w14:textId="77777777" w:rsidR="0031491D" w:rsidRPr="0031491D" w:rsidRDefault="0031491D" w:rsidP="0031491D">
            <w:pPr>
              <w:spacing w:after="0" w:line="240" w:lineRule="auto"/>
              <w:jc w:val="center"/>
              <w:rPr>
                <w:b/>
                <w:bCs/>
                <w:color w:val="FF0000"/>
              </w:rPr>
            </w:pPr>
            <w:r w:rsidRPr="0031491D">
              <w:rPr>
                <w:b/>
                <w:bCs/>
                <w:color w:val="FF0000"/>
              </w:rPr>
              <w:t>Nhóm</w:t>
            </w:r>
            <w:r w:rsidR="00490650">
              <w:rPr>
                <w:b/>
                <w:bCs/>
                <w:color w:val="FF0000"/>
              </w:rPr>
              <w:t xml:space="preserve"> 20</w:t>
            </w:r>
          </w:p>
        </w:tc>
      </w:tr>
      <w:tr w:rsidR="006C6730" w14:paraId="52D72510" w14:textId="77777777">
        <w:trPr>
          <w:jc w:val="center"/>
        </w:trPr>
        <w:tc>
          <w:tcPr>
            <w:tcW w:w="7371" w:type="dxa"/>
            <w:gridSpan w:val="4"/>
          </w:tcPr>
          <w:p w14:paraId="46AF6C36" w14:textId="77777777" w:rsidR="006C6730" w:rsidRDefault="006C6730" w:rsidP="006C5AC6">
            <w:pPr>
              <w:spacing w:after="0" w:line="240" w:lineRule="auto"/>
              <w:jc w:val="left"/>
              <w:rPr>
                <w:lang w:val="vi-VN"/>
              </w:rPr>
            </w:pPr>
            <w:r>
              <w:rPr>
                <w:lang w:val="vi-VN"/>
              </w:rPr>
              <w:t>Sinh viên thực hiện:</w:t>
            </w:r>
          </w:p>
        </w:tc>
      </w:tr>
      <w:tr w:rsidR="006C6730" w14:paraId="01BBB0CE" w14:textId="77777777" w:rsidTr="006C6730">
        <w:trPr>
          <w:jc w:val="center"/>
        </w:trPr>
        <w:tc>
          <w:tcPr>
            <w:tcW w:w="850" w:type="dxa"/>
          </w:tcPr>
          <w:p w14:paraId="22B5C1AA" w14:textId="77777777" w:rsidR="006C6730" w:rsidRDefault="006C6730" w:rsidP="006C5AC6">
            <w:pPr>
              <w:spacing w:after="0" w:line="240" w:lineRule="auto"/>
              <w:jc w:val="center"/>
              <w:rPr>
                <w:lang w:val="vi-VN"/>
              </w:rPr>
            </w:pPr>
            <w:r>
              <w:rPr>
                <w:lang w:val="vi-VN"/>
              </w:rPr>
              <w:t>STT</w:t>
            </w:r>
          </w:p>
        </w:tc>
        <w:tc>
          <w:tcPr>
            <w:tcW w:w="2689" w:type="dxa"/>
          </w:tcPr>
          <w:p w14:paraId="31D34AFC" w14:textId="77777777" w:rsidR="006C6730" w:rsidRDefault="006C6730" w:rsidP="006C5AC6">
            <w:pPr>
              <w:spacing w:after="0" w:line="240" w:lineRule="auto"/>
              <w:jc w:val="center"/>
              <w:rPr>
                <w:lang w:val="vi-VN"/>
              </w:rPr>
            </w:pPr>
            <w:r>
              <w:rPr>
                <w:lang w:val="vi-VN"/>
              </w:rPr>
              <w:t>Họ tên</w:t>
            </w:r>
          </w:p>
        </w:tc>
        <w:tc>
          <w:tcPr>
            <w:tcW w:w="1843" w:type="dxa"/>
          </w:tcPr>
          <w:p w14:paraId="11F0702E" w14:textId="77777777" w:rsidR="006C6730" w:rsidRDefault="006C6730" w:rsidP="006C5AC6">
            <w:pPr>
              <w:spacing w:after="0" w:line="240" w:lineRule="auto"/>
              <w:jc w:val="center"/>
              <w:rPr>
                <w:lang w:val="vi-VN"/>
              </w:rPr>
            </w:pPr>
            <w:r>
              <w:rPr>
                <w:lang w:val="vi-VN"/>
              </w:rPr>
              <w:t>MSSV</w:t>
            </w:r>
          </w:p>
        </w:tc>
        <w:tc>
          <w:tcPr>
            <w:tcW w:w="1989" w:type="dxa"/>
          </w:tcPr>
          <w:p w14:paraId="500C44E4" w14:textId="77777777" w:rsidR="006C6730" w:rsidRPr="006C6730" w:rsidRDefault="006C6730" w:rsidP="006C5AC6">
            <w:pPr>
              <w:spacing w:after="0" w:line="240" w:lineRule="auto"/>
              <w:jc w:val="center"/>
            </w:pPr>
            <w:r>
              <w:t>Ngành</w:t>
            </w:r>
          </w:p>
        </w:tc>
      </w:tr>
      <w:tr w:rsidR="006C6730" w14:paraId="4F7D0A92" w14:textId="77777777" w:rsidTr="006C6730">
        <w:trPr>
          <w:jc w:val="center"/>
        </w:trPr>
        <w:tc>
          <w:tcPr>
            <w:tcW w:w="850" w:type="dxa"/>
          </w:tcPr>
          <w:p w14:paraId="187A7760" w14:textId="77777777" w:rsidR="006C6730" w:rsidRDefault="006C6730" w:rsidP="006C5AC6">
            <w:pPr>
              <w:spacing w:after="0" w:line="240" w:lineRule="auto"/>
              <w:jc w:val="center"/>
              <w:rPr>
                <w:lang w:val="vi-VN"/>
              </w:rPr>
            </w:pPr>
            <w:r>
              <w:rPr>
                <w:lang w:val="vi-VN"/>
              </w:rPr>
              <w:t>1</w:t>
            </w:r>
          </w:p>
        </w:tc>
        <w:tc>
          <w:tcPr>
            <w:tcW w:w="2689" w:type="dxa"/>
          </w:tcPr>
          <w:p w14:paraId="2D425B9F" w14:textId="77777777" w:rsidR="006C6730" w:rsidRPr="00E02D28" w:rsidRDefault="00E02D28" w:rsidP="006C5AC6">
            <w:pPr>
              <w:spacing w:after="0" w:line="240" w:lineRule="auto"/>
              <w:jc w:val="center"/>
            </w:pPr>
            <w:r>
              <w:t>Phạm Trung Nguyên</w:t>
            </w:r>
          </w:p>
        </w:tc>
        <w:tc>
          <w:tcPr>
            <w:tcW w:w="1843" w:type="dxa"/>
          </w:tcPr>
          <w:p w14:paraId="65C1A0A7" w14:textId="77777777" w:rsidR="006C6730" w:rsidRPr="00E02D28" w:rsidRDefault="00E02D28" w:rsidP="006C5AC6">
            <w:pPr>
              <w:spacing w:after="0" w:line="240" w:lineRule="auto"/>
              <w:jc w:val="center"/>
            </w:pPr>
            <w:r>
              <w:t>22520983</w:t>
            </w:r>
          </w:p>
        </w:tc>
        <w:tc>
          <w:tcPr>
            <w:tcW w:w="1989" w:type="dxa"/>
          </w:tcPr>
          <w:p w14:paraId="503D01DB" w14:textId="77777777" w:rsidR="006C6730" w:rsidRPr="006C6730" w:rsidRDefault="006C6730" w:rsidP="006C5AC6">
            <w:pPr>
              <w:spacing w:after="0" w:line="240" w:lineRule="auto"/>
              <w:jc w:val="center"/>
            </w:pPr>
            <w:r>
              <w:t>CNTT</w:t>
            </w:r>
          </w:p>
        </w:tc>
      </w:tr>
      <w:tr w:rsidR="006C6730" w14:paraId="153137B9" w14:textId="77777777" w:rsidTr="006C6730">
        <w:trPr>
          <w:jc w:val="center"/>
        </w:trPr>
        <w:tc>
          <w:tcPr>
            <w:tcW w:w="850" w:type="dxa"/>
          </w:tcPr>
          <w:p w14:paraId="0B0B5EFB" w14:textId="77777777" w:rsidR="006C6730" w:rsidRDefault="006C6730" w:rsidP="006C5AC6">
            <w:pPr>
              <w:spacing w:after="0" w:line="240" w:lineRule="auto"/>
              <w:jc w:val="center"/>
              <w:rPr>
                <w:lang w:val="vi-VN"/>
              </w:rPr>
            </w:pPr>
            <w:r>
              <w:rPr>
                <w:lang w:val="vi-VN"/>
              </w:rPr>
              <w:t>2</w:t>
            </w:r>
          </w:p>
        </w:tc>
        <w:tc>
          <w:tcPr>
            <w:tcW w:w="2689" w:type="dxa"/>
          </w:tcPr>
          <w:p w14:paraId="4E4771CA" w14:textId="77777777" w:rsidR="006C6730" w:rsidRPr="00E02D28" w:rsidRDefault="00E02D28" w:rsidP="006C5AC6">
            <w:pPr>
              <w:spacing w:after="0" w:line="240" w:lineRule="auto"/>
              <w:jc w:val="center"/>
            </w:pPr>
            <w:r>
              <w:t>Bùi Thanh Phong</w:t>
            </w:r>
          </w:p>
        </w:tc>
        <w:tc>
          <w:tcPr>
            <w:tcW w:w="1843" w:type="dxa"/>
          </w:tcPr>
          <w:p w14:paraId="25E52B79" w14:textId="77777777" w:rsidR="006C6730" w:rsidRPr="00E02D28" w:rsidRDefault="00E02D28" w:rsidP="006C5AC6">
            <w:pPr>
              <w:spacing w:after="0" w:line="240" w:lineRule="auto"/>
              <w:jc w:val="center"/>
            </w:pPr>
            <w:r>
              <w:t>22521082</w:t>
            </w:r>
          </w:p>
        </w:tc>
        <w:tc>
          <w:tcPr>
            <w:tcW w:w="1989" w:type="dxa"/>
          </w:tcPr>
          <w:p w14:paraId="63C199AC" w14:textId="77777777" w:rsidR="006C6730" w:rsidRDefault="00E02D28" w:rsidP="006C5AC6">
            <w:pPr>
              <w:spacing w:after="0" w:line="240" w:lineRule="auto"/>
              <w:jc w:val="center"/>
              <w:rPr>
                <w:lang w:val="vi-VN"/>
              </w:rPr>
            </w:pPr>
            <w:r>
              <w:t>CNTT</w:t>
            </w:r>
          </w:p>
        </w:tc>
      </w:tr>
      <w:tr w:rsidR="006C6730" w14:paraId="7D45A3EC" w14:textId="77777777" w:rsidTr="006C6730">
        <w:trPr>
          <w:jc w:val="center"/>
        </w:trPr>
        <w:tc>
          <w:tcPr>
            <w:tcW w:w="850" w:type="dxa"/>
          </w:tcPr>
          <w:p w14:paraId="1C337EB0" w14:textId="77777777" w:rsidR="006C6730" w:rsidRPr="00853697" w:rsidRDefault="006C6730" w:rsidP="006C5AC6">
            <w:pPr>
              <w:spacing w:after="0" w:line="240" w:lineRule="auto"/>
              <w:jc w:val="center"/>
            </w:pPr>
            <w:r>
              <w:t>3</w:t>
            </w:r>
          </w:p>
        </w:tc>
        <w:tc>
          <w:tcPr>
            <w:tcW w:w="2689" w:type="dxa"/>
          </w:tcPr>
          <w:p w14:paraId="7E8FEE8A" w14:textId="77777777" w:rsidR="006C6730" w:rsidRPr="00E02D28" w:rsidRDefault="00E02D28" w:rsidP="006C5AC6">
            <w:pPr>
              <w:spacing w:after="0" w:line="240" w:lineRule="auto"/>
              <w:jc w:val="center"/>
            </w:pPr>
            <w:r>
              <w:t xml:space="preserve">Vũ Thanh Phong </w:t>
            </w:r>
          </w:p>
        </w:tc>
        <w:tc>
          <w:tcPr>
            <w:tcW w:w="1843" w:type="dxa"/>
          </w:tcPr>
          <w:p w14:paraId="72BF24B5" w14:textId="77777777" w:rsidR="006C6730" w:rsidRPr="00E02D28" w:rsidRDefault="00E02D28" w:rsidP="006C5AC6">
            <w:pPr>
              <w:spacing w:after="0" w:line="240" w:lineRule="auto"/>
              <w:jc w:val="center"/>
            </w:pPr>
            <w:r>
              <w:t>22521095</w:t>
            </w:r>
          </w:p>
        </w:tc>
        <w:tc>
          <w:tcPr>
            <w:tcW w:w="1989" w:type="dxa"/>
          </w:tcPr>
          <w:p w14:paraId="29F02845" w14:textId="77777777" w:rsidR="006C6730" w:rsidRDefault="00E02D28" w:rsidP="006C5AC6">
            <w:pPr>
              <w:spacing w:after="0" w:line="240" w:lineRule="auto"/>
              <w:jc w:val="center"/>
              <w:rPr>
                <w:lang w:val="vi-VN"/>
              </w:rPr>
            </w:pPr>
            <w:r>
              <w:t>CNTT</w:t>
            </w:r>
          </w:p>
        </w:tc>
      </w:tr>
      <w:tr w:rsidR="00E02D28" w14:paraId="6568606D" w14:textId="77777777" w:rsidTr="006C6730">
        <w:trPr>
          <w:jc w:val="center"/>
        </w:trPr>
        <w:tc>
          <w:tcPr>
            <w:tcW w:w="850" w:type="dxa"/>
          </w:tcPr>
          <w:p w14:paraId="73AE9229" w14:textId="77777777" w:rsidR="00E02D28" w:rsidRDefault="00E02D28" w:rsidP="006C5AC6">
            <w:pPr>
              <w:spacing w:after="0" w:line="240" w:lineRule="auto"/>
              <w:jc w:val="center"/>
            </w:pPr>
            <w:r>
              <w:t>4</w:t>
            </w:r>
          </w:p>
        </w:tc>
        <w:tc>
          <w:tcPr>
            <w:tcW w:w="2689" w:type="dxa"/>
          </w:tcPr>
          <w:p w14:paraId="0B2A31CC" w14:textId="77777777" w:rsidR="00E02D28" w:rsidRPr="00E02D28" w:rsidRDefault="00E02D28" w:rsidP="006C5AC6">
            <w:pPr>
              <w:spacing w:after="0" w:line="240" w:lineRule="auto"/>
              <w:jc w:val="center"/>
            </w:pPr>
            <w:r>
              <w:t>Trương Hồng Phúc</w:t>
            </w:r>
          </w:p>
        </w:tc>
        <w:tc>
          <w:tcPr>
            <w:tcW w:w="1843" w:type="dxa"/>
          </w:tcPr>
          <w:p w14:paraId="6CC51F2C" w14:textId="77777777" w:rsidR="00E02D28" w:rsidRPr="00E02D28" w:rsidRDefault="00E02D28" w:rsidP="006C5AC6">
            <w:pPr>
              <w:spacing w:after="0" w:line="240" w:lineRule="auto"/>
              <w:jc w:val="center"/>
            </w:pPr>
            <w:r>
              <w:t>22521144</w:t>
            </w:r>
          </w:p>
        </w:tc>
        <w:tc>
          <w:tcPr>
            <w:tcW w:w="1989" w:type="dxa"/>
          </w:tcPr>
          <w:p w14:paraId="6149C070" w14:textId="77777777" w:rsidR="00E02D28" w:rsidRDefault="00E02D28" w:rsidP="006C5AC6">
            <w:pPr>
              <w:spacing w:after="0" w:line="240" w:lineRule="auto"/>
              <w:jc w:val="center"/>
            </w:pPr>
            <w:r>
              <w:t>CNTT</w:t>
            </w:r>
          </w:p>
        </w:tc>
      </w:tr>
    </w:tbl>
    <w:p w14:paraId="70482A55" w14:textId="77777777" w:rsidR="00F216E1" w:rsidRDefault="00F216E1" w:rsidP="00E02D28"/>
    <w:p w14:paraId="0B1CDAA3" w14:textId="77777777" w:rsidR="00737DC8" w:rsidRDefault="00F216E1" w:rsidP="00493DE5">
      <w:pPr>
        <w:spacing w:after="0"/>
        <w:contextualSpacing/>
        <w:jc w:val="center"/>
        <w:rPr>
          <w:b/>
          <w:bCs/>
          <w:noProof/>
          <w:sz w:val="32"/>
          <w:szCs w:val="32"/>
        </w:rPr>
        <w:sectPr w:rsidR="00737DC8" w:rsidSect="00E70E39">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TP. HỒ CHÍ MINH – 1</w:t>
      </w:r>
      <w:r w:rsidR="00314F5A">
        <w:rPr>
          <w:b/>
          <w:bCs/>
          <w:noProof/>
          <w:sz w:val="32"/>
          <w:szCs w:val="32"/>
        </w:rPr>
        <w:t>2</w:t>
      </w:r>
      <w:r w:rsidRPr="00CB15F9">
        <w:rPr>
          <w:b/>
          <w:bCs/>
          <w:noProof/>
          <w:sz w:val="32"/>
          <w:szCs w:val="32"/>
          <w:lang w:val="vi-VN"/>
        </w:rPr>
        <w:t>/</w:t>
      </w:r>
      <w:r w:rsidR="007650B4">
        <w:rPr>
          <w:b/>
          <w:bCs/>
          <w:noProof/>
          <w:sz w:val="32"/>
          <w:szCs w:val="32"/>
        </w:rPr>
        <w:t>202</w:t>
      </w:r>
      <w:r w:rsidR="00D15B02">
        <w:rPr>
          <w:b/>
          <w:bCs/>
          <w:noProof/>
          <w:sz w:val="32"/>
          <w:szCs w:val="32"/>
        </w:rPr>
        <w:t>4</w:t>
      </w:r>
    </w:p>
    <w:p w14:paraId="6CFC6173" w14:textId="77777777" w:rsidR="006665B6" w:rsidRDefault="00696D4B" w:rsidP="006665B6">
      <w:pPr>
        <w:pStyle w:val="Heading1"/>
        <w:rPr>
          <w:lang w:val="en-US"/>
        </w:rPr>
      </w:pPr>
      <w:r>
        <w:br w:type="page"/>
      </w:r>
      <w:bookmarkStart w:id="0" w:name="_Toc422604777"/>
      <w:r w:rsidR="00441B2A" w:rsidRPr="00FE37D5">
        <w:lastRenderedPageBreak/>
        <w:tab/>
      </w:r>
      <w:bookmarkEnd w:id="0"/>
      <w:r w:rsidR="00441B2A" w:rsidRPr="00FE37D5">
        <w:t xml:space="preserve">GIỚI THIỆU </w:t>
      </w:r>
    </w:p>
    <w:p w14:paraId="2933687F" w14:textId="77777777" w:rsidR="00E02D28" w:rsidRDefault="00E02D28" w:rsidP="00E02D28">
      <w:pPr>
        <w:pStyle w:val="BT"/>
      </w:pPr>
      <w:r>
        <w:t>Đề tài của nhóm tập trung phân tích các yếu tố ảnh hưởng</w:t>
      </w:r>
      <w:r w:rsidR="007E7092">
        <w:t xml:space="preserve"> đến</w:t>
      </w:r>
      <w:r>
        <w:t xml:space="preserve"> </w:t>
      </w:r>
      <w:r w:rsidR="007E7092">
        <w:t>chỉ số life expectancy (</w:t>
      </w:r>
      <w:r w:rsidR="00B93FC3">
        <w:t>tuổi thọ</w:t>
      </w:r>
      <w:r w:rsidR="007E7092">
        <w:t xml:space="preserve"> trung bình)</w:t>
      </w:r>
      <w:r w:rsidR="00A7326A">
        <w:t xml:space="preserve"> của các quốc gia</w:t>
      </w:r>
      <w:r w:rsidR="00D15B02">
        <w:t>,</w:t>
      </w:r>
      <w:r w:rsidR="000F12CF">
        <w:t xml:space="preserve"> </w:t>
      </w:r>
      <w:r w:rsidR="00D15B02">
        <w:t>s</w:t>
      </w:r>
      <w:r w:rsidR="001A5B91">
        <w:t>ử</w:t>
      </w:r>
      <w:r w:rsidR="000F12CF">
        <w:t xml:space="preserve"> dụng bộ dữ</w:t>
      </w:r>
      <w:r>
        <w:t xml:space="preserve"> </w:t>
      </w:r>
      <w:r w:rsidR="000F12CF">
        <w:t>liệu c</w:t>
      </w:r>
      <w:r>
        <w:t>hứa các thông tin về tình trạng dân số, GDP, học vấn, sức khỏe, bệnh tật của 179 quốc gia từ 2000 - 2015</w:t>
      </w:r>
      <w:r w:rsidR="000F12CF">
        <w:t xml:space="preserve">. </w:t>
      </w:r>
      <w:r w:rsidR="005D1476">
        <w:t xml:space="preserve">Trong quá trình thực hiện, nhóm sử dụng thư viện pandas để </w:t>
      </w:r>
      <w:r w:rsidR="00CD6563">
        <w:t xml:space="preserve">đọc, </w:t>
      </w:r>
      <w:r w:rsidR="00BB7F8B">
        <w:t xml:space="preserve">sắp xếp và phân tích dữ liệu, sử dụng </w:t>
      </w:r>
      <w:r w:rsidR="00962698">
        <w:t>module</w:t>
      </w:r>
      <w:r w:rsidR="00BB7F8B">
        <w:t xml:space="preserve"> </w:t>
      </w:r>
      <w:proofErr w:type="gramStart"/>
      <w:r w:rsidR="00BB7F8B">
        <w:t>mat</w:t>
      </w:r>
      <w:r w:rsidR="00860185">
        <w:t>plotlib</w:t>
      </w:r>
      <w:r w:rsidR="00A242D7">
        <w:t>.</w:t>
      </w:r>
      <w:r w:rsidR="00A242D7" w:rsidRPr="00A242D7">
        <w:t>pyplot</w:t>
      </w:r>
      <w:proofErr w:type="gramEnd"/>
      <w:r w:rsidR="0087039E">
        <w:t xml:space="preserve"> của </w:t>
      </w:r>
      <w:r w:rsidR="00574DCC">
        <w:t>matplotlib</w:t>
      </w:r>
      <w:r w:rsidR="00A242D7">
        <w:t xml:space="preserve"> </w:t>
      </w:r>
      <w:r w:rsidR="009A0409">
        <w:t xml:space="preserve">và </w:t>
      </w:r>
      <w:r w:rsidR="009A0409" w:rsidRPr="009A0409">
        <w:t>plotly</w:t>
      </w:r>
      <w:r w:rsidR="009A0409">
        <w:t xml:space="preserve"> để trực quan hóa dữ liệu</w:t>
      </w:r>
      <w:r w:rsidR="004C000F">
        <w:t xml:space="preserve">, </w:t>
      </w:r>
      <w:r w:rsidR="002E62F5">
        <w:t xml:space="preserve">thư viện </w:t>
      </w:r>
      <w:r w:rsidR="000819D7" w:rsidRPr="000819D7">
        <w:t>sklearn</w:t>
      </w:r>
      <w:r w:rsidR="000819D7">
        <w:t xml:space="preserve"> để xây dựng các mô hình </w:t>
      </w:r>
      <w:r w:rsidR="002C2411">
        <w:t xml:space="preserve">học máy. </w:t>
      </w:r>
      <w:r w:rsidR="00B30987">
        <w:t>N</w:t>
      </w:r>
      <w:r w:rsidR="007751FA">
        <w:t>hóm áp dụng các</w:t>
      </w:r>
      <w:r w:rsidR="000F12CF">
        <w:t xml:space="preserve"> kỹ thuật phân tích</w:t>
      </w:r>
      <w:r w:rsidR="00A71E99">
        <w:t xml:space="preserve"> ANOVA</w:t>
      </w:r>
      <w:r w:rsidR="00157E6D">
        <w:t xml:space="preserve"> và kiểm tra độ tương quan</w:t>
      </w:r>
      <w:r w:rsidR="00571FFF">
        <w:t xml:space="preserve">, cũng như sử dụng biểu đồ </w:t>
      </w:r>
      <w:r w:rsidR="006B37FF" w:rsidRPr="006B37FF">
        <w:t>regression plot</w:t>
      </w:r>
      <w:r w:rsidR="006B37FF">
        <w:t xml:space="preserve"> </w:t>
      </w:r>
      <w:r w:rsidR="00A71E99">
        <w:t>để chọn ra các đặc trưng ảnh hưởng</w:t>
      </w:r>
      <w:r w:rsidR="004736F1">
        <w:t xml:space="preserve"> hoặc có quan hệ tuyến tính</w:t>
      </w:r>
      <w:r w:rsidR="00A71E99">
        <w:t xml:space="preserve"> đến biến mục tiêu</w:t>
      </w:r>
      <w:r w:rsidR="00BA2DC6">
        <w:t xml:space="preserve">. </w:t>
      </w:r>
      <w:r w:rsidR="007E7092">
        <w:t xml:space="preserve">Sử </w:t>
      </w:r>
      <w:r w:rsidR="00157E6D">
        <w:t>dụng mô hình</w:t>
      </w:r>
      <w:r w:rsidR="00840FBC">
        <w:t xml:space="preserve"> hồi quy tuyến tính</w:t>
      </w:r>
      <w:r w:rsidR="00157E6D">
        <w:t xml:space="preserve"> linear regression </w:t>
      </w:r>
      <w:r w:rsidR="007E7092">
        <w:t>để tìm hiểu các mối quan hệ</w:t>
      </w:r>
      <w:r w:rsidR="003324E0">
        <w:t xml:space="preserve"> tuyến tính đã chọn </w:t>
      </w:r>
      <w:r w:rsidR="00C80F62">
        <w:t xml:space="preserve">cũng như hoàn thiện mô hình hồi quy tuyến tính với mô hình hồi quy Ridge </w:t>
      </w:r>
      <w:r w:rsidR="0020772C">
        <w:t xml:space="preserve">để giảm </w:t>
      </w:r>
      <w:r w:rsidR="00417C95">
        <w:t>overfiting</w:t>
      </w:r>
      <w:r w:rsidR="00B86C5B">
        <w:t xml:space="preserve">, </w:t>
      </w:r>
      <w:r w:rsidR="00572FA2">
        <w:t>tương quan đa chiều giữa các biến</w:t>
      </w:r>
      <w:r w:rsidR="007E7092">
        <w:t xml:space="preserve">. </w:t>
      </w:r>
      <w:r w:rsidR="00A7326A">
        <w:t>Nhóm</w:t>
      </w:r>
      <w:r w:rsidR="00B74AEE">
        <w:t xml:space="preserve"> cũng</w:t>
      </w:r>
      <w:r w:rsidR="00A7326A">
        <w:t xml:space="preserve"> </w:t>
      </w:r>
      <w:r w:rsidR="003324E0">
        <w:t>sử dụng</w:t>
      </w:r>
      <w:r w:rsidR="00A7326A">
        <w:t xml:space="preserve"> biểu đồ residuals plot đa biến</w:t>
      </w:r>
      <w:r w:rsidR="003324E0">
        <w:t xml:space="preserve"> tự tạo</w:t>
      </w:r>
      <w:r w:rsidR="00A7326A">
        <w:t xml:space="preserve"> để kiểm tra và tìm ra được ảnh hưởng của các biến đã lựa chọn, có thể xây dựng được một mô hình yêu cầu ít biến đầu nhưng trả về kết quả cao</w:t>
      </w:r>
      <w:r w:rsidR="00EF72A4">
        <w:t xml:space="preserve"> đồng thời chứng minh được hiệu quả </w:t>
      </w:r>
      <w:r w:rsidR="00833F27">
        <w:t xml:space="preserve">biểu diễn </w:t>
      </w:r>
      <w:r w:rsidR="00EF72A4">
        <w:t>của residuals plot đa biến tự tạo.</w:t>
      </w:r>
    </w:p>
    <w:p w14:paraId="343CA362" w14:textId="77777777" w:rsidR="006745EC" w:rsidRPr="003324E0" w:rsidRDefault="00841F96" w:rsidP="00726641">
      <w:pPr>
        <w:pStyle w:val="BT"/>
      </w:pPr>
      <w:r>
        <w:t xml:space="preserve">Trong quá trình </w:t>
      </w:r>
      <w:r w:rsidR="00242194">
        <w:t xml:space="preserve">thực hiện, nhóm </w:t>
      </w:r>
      <w:r w:rsidR="00F72789">
        <w:t>sử dụng b</w:t>
      </w:r>
      <w:r w:rsidR="003F2BA3">
        <w:t xml:space="preserve">ộ dữ liệu phân tích được tham khảo tại </w:t>
      </w:r>
      <w:r w:rsidR="00A3453E">
        <w:t>Kaggle</w:t>
      </w:r>
      <w:r w:rsidR="00F72789">
        <w:t xml:space="preserve"> với tên là </w:t>
      </w:r>
      <w:r w:rsidR="00F72789" w:rsidRPr="00F72789">
        <w:t>Life Expectancy (WHO) Fixed</w:t>
      </w:r>
      <w:r w:rsidR="00F72789">
        <w:t xml:space="preserve"> của tác giả </w:t>
      </w:r>
      <w:r w:rsidR="00726641">
        <w:t>Lashagoch Lasha</w:t>
      </w:r>
      <w:r w:rsidR="003F2BA3">
        <w:t xml:space="preserve"> [1]</w:t>
      </w:r>
      <w:r w:rsidR="00A3453E">
        <w:t>.</w:t>
      </w:r>
      <w:r w:rsidR="00F72789">
        <w:t xml:space="preserve"> </w:t>
      </w:r>
      <w:r w:rsidR="00872ED9">
        <w:t xml:space="preserve">Đề tài </w:t>
      </w:r>
      <w:r w:rsidR="007C7FBF">
        <w:t>này do nhóm tự phân tích, thiết kế và không dựa trên đề tài nào khác.</w:t>
      </w:r>
    </w:p>
    <w:p w14:paraId="1554B8E0" w14:textId="3C07FF51" w:rsidR="00271E2D" w:rsidRPr="00AE3773" w:rsidRDefault="00314F5A" w:rsidP="00314F5A">
      <w:pPr>
        <w:pStyle w:val="Heading1"/>
      </w:pPr>
      <w:r>
        <w:t xml:space="preserve"> </w:t>
      </w:r>
      <w:r>
        <w:tab/>
      </w:r>
      <w:r w:rsidR="00271E2D" w:rsidRPr="00AE3773">
        <w:t>MÔ TẢ BỘ DỮ L</w:t>
      </w:r>
      <w:r w:rsidR="00AE3773" w:rsidRPr="00AE3773">
        <w:t>I</w:t>
      </w:r>
      <w:r w:rsidR="00271E2D" w:rsidRPr="00AE3773">
        <w:t>ỆU</w:t>
      </w:r>
      <w:r w:rsidR="002376AF" w:rsidRPr="00AE3773">
        <w:t xml:space="preserve"> </w:t>
      </w:r>
    </w:p>
    <w:p w14:paraId="6906A007" w14:textId="7105978C" w:rsidR="00AD5C65" w:rsidRPr="00E62B68" w:rsidRDefault="003324E0" w:rsidP="00AD5C65">
      <w:pPr>
        <w:pStyle w:val="BT"/>
        <w:rPr>
          <w:rFonts w:cs="Times New Roman"/>
          <w:szCs w:val="26"/>
          <w:lang w:val="vi-VN"/>
        </w:rPr>
      </w:pPr>
      <w:r w:rsidRPr="00E62A5D">
        <w:rPr>
          <w:lang w:val="vi-VN"/>
        </w:rPr>
        <w:t>Bộ dữ liệu chứa thông tin về tuổi thọ, sức khỏe, tiêm chủng, kinh tế và nhân khẩu học về 179 quốc gia từ 2000-2015</w:t>
      </w:r>
      <w:r w:rsidR="009F694E" w:rsidRPr="00E62A5D">
        <w:rPr>
          <w:lang w:val="vi-VN"/>
        </w:rPr>
        <w:t xml:space="preserve"> </w:t>
      </w:r>
      <w:r w:rsidR="009F694E" w:rsidRPr="00E62A5D">
        <w:rPr>
          <w:rFonts w:cs="Times New Roman"/>
          <w:szCs w:val="26"/>
          <w:lang w:val="vi-VN"/>
        </w:rPr>
        <w:t>được thu thập và tổng hợp từ các nguồn uy tín như World Bank Data, World Health Organization public datasets, và bộ dữ liệu của trường đại học Oxford</w:t>
      </w:r>
      <w:r w:rsidRPr="00E62A5D">
        <w:rPr>
          <w:lang w:val="vi-VN"/>
        </w:rPr>
        <w:t xml:space="preserve">. </w:t>
      </w:r>
      <w:r w:rsidR="0039625A" w:rsidRPr="00E62A5D">
        <w:rPr>
          <w:rFonts w:cs="Times New Roman"/>
          <w:szCs w:val="26"/>
          <w:lang w:val="vi-VN"/>
        </w:rPr>
        <w:t>Bộ dữ liệu bao gồm 21 đặc tr</w:t>
      </w:r>
      <w:r w:rsidR="0038213D" w:rsidRPr="00E62A5D">
        <w:rPr>
          <w:rFonts w:cs="Times New Roman"/>
          <w:szCs w:val="26"/>
          <w:lang w:val="vi-VN"/>
        </w:rPr>
        <w:t>ư</w:t>
      </w:r>
      <w:r w:rsidR="0039625A" w:rsidRPr="00E62A5D">
        <w:rPr>
          <w:rFonts w:cs="Times New Roman"/>
          <w:szCs w:val="26"/>
          <w:lang w:val="vi-VN"/>
        </w:rPr>
        <w:t xml:space="preserve">ng và 2.864 mẫu. </w:t>
      </w:r>
      <w:r w:rsidR="00701C7D" w:rsidRPr="00E62A5D">
        <w:rPr>
          <w:rFonts w:cs="Times New Roman"/>
          <w:szCs w:val="26"/>
          <w:lang w:val="vi-VN"/>
        </w:rPr>
        <w:t xml:space="preserve">Trong đó phiên bản nhóm sử dụng, các dữ liệu đã được thực hiện điền khuyết và xử lý rỗng. </w:t>
      </w:r>
      <w:r w:rsidR="0039625A" w:rsidRPr="00E62A5D">
        <w:rPr>
          <w:rFonts w:cs="Times New Roman"/>
          <w:szCs w:val="26"/>
          <w:lang w:val="vi-VN"/>
        </w:rPr>
        <w:t>Các cột có các kiểu dữ liệu object, int64, float64, cụ thể có 16 cột có dữ liệu dạng số, 5 cột là biến phân loại.</w:t>
      </w:r>
    </w:p>
    <w:tbl>
      <w:tblPr>
        <w:tblStyle w:val="TableGrid"/>
        <w:tblW w:w="0" w:type="auto"/>
        <w:tblLook w:val="04A0" w:firstRow="1" w:lastRow="0" w:firstColumn="1" w:lastColumn="0" w:noHBand="0" w:noVBand="1"/>
      </w:tblPr>
      <w:tblGrid>
        <w:gridCol w:w="1244"/>
        <w:gridCol w:w="953"/>
        <w:gridCol w:w="993"/>
        <w:gridCol w:w="5871"/>
      </w:tblGrid>
      <w:tr w:rsidR="00391A08" w14:paraId="03413D93" w14:textId="77777777">
        <w:tc>
          <w:tcPr>
            <w:tcW w:w="1244" w:type="dxa"/>
            <w:vAlign w:val="center"/>
          </w:tcPr>
          <w:p w14:paraId="6EFA4BA3" w14:textId="77777777" w:rsidR="00391A08" w:rsidRDefault="00391A08" w:rsidP="00391A08">
            <w:pPr>
              <w:pStyle w:val="NoSpacing"/>
            </w:pPr>
            <w:r>
              <w:t>Kiểu biến</w:t>
            </w:r>
          </w:p>
        </w:tc>
        <w:tc>
          <w:tcPr>
            <w:tcW w:w="953" w:type="dxa"/>
            <w:vAlign w:val="center"/>
          </w:tcPr>
          <w:p w14:paraId="1334A155" w14:textId="77777777" w:rsidR="00391A08" w:rsidRDefault="00391A08" w:rsidP="00391A08">
            <w:pPr>
              <w:pStyle w:val="NoSpacing"/>
            </w:pPr>
            <w:r>
              <w:t>Kiểu dữ liệu</w:t>
            </w:r>
          </w:p>
        </w:tc>
        <w:tc>
          <w:tcPr>
            <w:tcW w:w="993" w:type="dxa"/>
            <w:vAlign w:val="center"/>
          </w:tcPr>
          <w:p w14:paraId="651DE9C2" w14:textId="77777777" w:rsidR="00391A08" w:rsidRDefault="00391A08" w:rsidP="00391A08">
            <w:pPr>
              <w:pStyle w:val="NoSpacing"/>
            </w:pPr>
            <w:r>
              <w:t>Số đặc trưng</w:t>
            </w:r>
          </w:p>
        </w:tc>
        <w:tc>
          <w:tcPr>
            <w:tcW w:w="5871" w:type="dxa"/>
            <w:vAlign w:val="center"/>
          </w:tcPr>
          <w:p w14:paraId="479D93F0" w14:textId="77777777" w:rsidR="00391A08" w:rsidRDefault="00391A08" w:rsidP="00391A08">
            <w:pPr>
              <w:pStyle w:val="NoSpacing"/>
            </w:pPr>
            <w:r>
              <w:t>Tên các đặc trưng</w:t>
            </w:r>
          </w:p>
        </w:tc>
      </w:tr>
      <w:tr w:rsidR="00391A08" w14:paraId="4DA44AFF" w14:textId="77777777">
        <w:tc>
          <w:tcPr>
            <w:tcW w:w="1244" w:type="dxa"/>
            <w:vMerge w:val="restart"/>
            <w:vAlign w:val="center"/>
          </w:tcPr>
          <w:p w14:paraId="78E3ECA4" w14:textId="77777777" w:rsidR="00391A08" w:rsidRDefault="00391A08" w:rsidP="00391A08">
            <w:pPr>
              <w:pStyle w:val="NoSpacing"/>
            </w:pPr>
            <w:r>
              <w:t>Biến phân loại</w:t>
            </w:r>
          </w:p>
        </w:tc>
        <w:tc>
          <w:tcPr>
            <w:tcW w:w="953" w:type="dxa"/>
            <w:vAlign w:val="center"/>
          </w:tcPr>
          <w:p w14:paraId="5AFA5148" w14:textId="77777777" w:rsidR="00391A08" w:rsidRDefault="00391A08" w:rsidP="00391A08">
            <w:pPr>
              <w:pStyle w:val="NoSpacing"/>
            </w:pPr>
            <w:r>
              <w:t>object</w:t>
            </w:r>
          </w:p>
        </w:tc>
        <w:tc>
          <w:tcPr>
            <w:tcW w:w="993" w:type="dxa"/>
            <w:vAlign w:val="center"/>
          </w:tcPr>
          <w:p w14:paraId="500D11BE" w14:textId="77777777" w:rsidR="00391A08" w:rsidRDefault="00391A08" w:rsidP="00391A08">
            <w:pPr>
              <w:pStyle w:val="NoSpacing"/>
            </w:pPr>
            <w:r>
              <w:t>2</w:t>
            </w:r>
          </w:p>
        </w:tc>
        <w:tc>
          <w:tcPr>
            <w:tcW w:w="5871" w:type="dxa"/>
            <w:vAlign w:val="center"/>
          </w:tcPr>
          <w:p w14:paraId="206E9704" w14:textId="77777777" w:rsidR="00391A08" w:rsidRDefault="00391A08" w:rsidP="00391A08">
            <w:pPr>
              <w:pStyle w:val="NoSpacing"/>
            </w:pPr>
            <w:r>
              <w:t>Country, Region</w:t>
            </w:r>
          </w:p>
        </w:tc>
      </w:tr>
      <w:tr w:rsidR="00391A08" w14:paraId="385E048E" w14:textId="77777777">
        <w:tc>
          <w:tcPr>
            <w:tcW w:w="1244" w:type="dxa"/>
            <w:vMerge/>
            <w:vAlign w:val="center"/>
          </w:tcPr>
          <w:p w14:paraId="32DDEA9C" w14:textId="77777777" w:rsidR="00391A08" w:rsidRDefault="00391A08" w:rsidP="00391A08">
            <w:pPr>
              <w:pStyle w:val="NoSpacing"/>
            </w:pPr>
          </w:p>
        </w:tc>
        <w:tc>
          <w:tcPr>
            <w:tcW w:w="953" w:type="dxa"/>
            <w:vAlign w:val="center"/>
          </w:tcPr>
          <w:p w14:paraId="067E3193" w14:textId="77777777" w:rsidR="00391A08" w:rsidRDefault="00391A08" w:rsidP="00391A08">
            <w:pPr>
              <w:pStyle w:val="NoSpacing"/>
            </w:pPr>
            <w:r>
              <w:t>int64</w:t>
            </w:r>
          </w:p>
        </w:tc>
        <w:tc>
          <w:tcPr>
            <w:tcW w:w="993" w:type="dxa"/>
            <w:vAlign w:val="center"/>
          </w:tcPr>
          <w:p w14:paraId="32409225" w14:textId="77777777" w:rsidR="00391A08" w:rsidRDefault="00391A08" w:rsidP="00391A08">
            <w:pPr>
              <w:pStyle w:val="NoSpacing"/>
            </w:pPr>
            <w:r>
              <w:t>3</w:t>
            </w:r>
          </w:p>
        </w:tc>
        <w:tc>
          <w:tcPr>
            <w:tcW w:w="5871" w:type="dxa"/>
            <w:vAlign w:val="center"/>
          </w:tcPr>
          <w:p w14:paraId="723362B1" w14:textId="77777777" w:rsidR="00391A08" w:rsidRDefault="00391A08" w:rsidP="00391A08">
            <w:pPr>
              <w:pStyle w:val="NoSpacing"/>
            </w:pPr>
            <w:r w:rsidRPr="005717A3">
              <w:t>Economy_status_Developed, Economy_status_Developing</w:t>
            </w:r>
            <w:r>
              <w:t>, Year</w:t>
            </w:r>
          </w:p>
        </w:tc>
      </w:tr>
      <w:tr w:rsidR="00391A08" w14:paraId="154EFB12" w14:textId="77777777">
        <w:tc>
          <w:tcPr>
            <w:tcW w:w="1244" w:type="dxa"/>
            <w:vMerge w:val="restart"/>
            <w:vAlign w:val="center"/>
          </w:tcPr>
          <w:p w14:paraId="09E196ED" w14:textId="77777777" w:rsidR="00391A08" w:rsidRDefault="00391A08" w:rsidP="00391A08">
            <w:pPr>
              <w:pStyle w:val="NoSpacing"/>
            </w:pPr>
            <w:r>
              <w:t>Biến số</w:t>
            </w:r>
          </w:p>
        </w:tc>
        <w:tc>
          <w:tcPr>
            <w:tcW w:w="953" w:type="dxa"/>
            <w:vAlign w:val="center"/>
          </w:tcPr>
          <w:p w14:paraId="2E67C5AF" w14:textId="77777777" w:rsidR="00391A08" w:rsidRDefault="00391A08" w:rsidP="00391A08">
            <w:pPr>
              <w:pStyle w:val="NoSpacing"/>
            </w:pPr>
            <w:r>
              <w:t>int64</w:t>
            </w:r>
          </w:p>
        </w:tc>
        <w:tc>
          <w:tcPr>
            <w:tcW w:w="993" w:type="dxa"/>
            <w:vAlign w:val="center"/>
          </w:tcPr>
          <w:p w14:paraId="5E179E45" w14:textId="77777777" w:rsidR="00391A08" w:rsidRDefault="00391A08" w:rsidP="00391A08">
            <w:pPr>
              <w:pStyle w:val="NoSpacing"/>
            </w:pPr>
            <w:r>
              <w:t>5</w:t>
            </w:r>
          </w:p>
        </w:tc>
        <w:tc>
          <w:tcPr>
            <w:tcW w:w="5871" w:type="dxa"/>
            <w:vAlign w:val="center"/>
          </w:tcPr>
          <w:p w14:paraId="4B1F92C9" w14:textId="77777777" w:rsidR="00391A08" w:rsidRDefault="00391A08" w:rsidP="00391A08">
            <w:pPr>
              <w:pStyle w:val="NoSpacing"/>
            </w:pPr>
            <w:r w:rsidRPr="00B53C00">
              <w:t>Hepatitis_B, Measles, Polio, Diphtheria,</w:t>
            </w:r>
            <w:r>
              <w:t xml:space="preserve"> </w:t>
            </w:r>
            <w:r w:rsidRPr="00B53C00">
              <w:t>GDP_per_capita</w:t>
            </w:r>
          </w:p>
        </w:tc>
      </w:tr>
      <w:tr w:rsidR="00391A08" w14:paraId="3EBAFFAB" w14:textId="77777777">
        <w:tc>
          <w:tcPr>
            <w:tcW w:w="1244" w:type="dxa"/>
            <w:vMerge/>
            <w:vAlign w:val="center"/>
          </w:tcPr>
          <w:p w14:paraId="1202910C" w14:textId="77777777" w:rsidR="00391A08" w:rsidRDefault="00391A08" w:rsidP="00391A08">
            <w:pPr>
              <w:pStyle w:val="NoSpacing"/>
            </w:pPr>
          </w:p>
        </w:tc>
        <w:tc>
          <w:tcPr>
            <w:tcW w:w="953" w:type="dxa"/>
            <w:vAlign w:val="center"/>
          </w:tcPr>
          <w:p w14:paraId="078332FC" w14:textId="77777777" w:rsidR="00391A08" w:rsidRDefault="00391A08" w:rsidP="00391A08">
            <w:pPr>
              <w:pStyle w:val="NoSpacing"/>
            </w:pPr>
            <w:r>
              <w:t>float64</w:t>
            </w:r>
          </w:p>
        </w:tc>
        <w:tc>
          <w:tcPr>
            <w:tcW w:w="993" w:type="dxa"/>
            <w:vAlign w:val="center"/>
          </w:tcPr>
          <w:p w14:paraId="4F4794CF" w14:textId="77777777" w:rsidR="00391A08" w:rsidRPr="00D468BF" w:rsidRDefault="00391A08" w:rsidP="00391A08">
            <w:pPr>
              <w:pStyle w:val="NoSpacing"/>
            </w:pPr>
            <w:r>
              <w:t>11</w:t>
            </w:r>
          </w:p>
        </w:tc>
        <w:tc>
          <w:tcPr>
            <w:tcW w:w="5871" w:type="dxa"/>
            <w:vAlign w:val="center"/>
          </w:tcPr>
          <w:p w14:paraId="0824A9EF" w14:textId="77777777" w:rsidR="00391A08" w:rsidRPr="00D468BF" w:rsidRDefault="00391A08" w:rsidP="00391A08">
            <w:pPr>
              <w:pStyle w:val="NoSpacing"/>
            </w:pPr>
            <w:r w:rsidRPr="00D468BF">
              <w:t>Infant_deaths, Under_five_deaths, Adult_mortality,</w:t>
            </w:r>
            <w:r>
              <w:t xml:space="preserve"> </w:t>
            </w:r>
            <w:r w:rsidRPr="00D468BF">
              <w:t>Alcohol_consumption, BMI, Incidents_HIV,</w:t>
            </w:r>
            <w:r>
              <w:t xml:space="preserve"> </w:t>
            </w:r>
            <w:r w:rsidRPr="00D468BF">
              <w:t>Population_mln,</w:t>
            </w:r>
            <w:r>
              <w:t xml:space="preserve"> </w:t>
            </w:r>
            <w:r w:rsidRPr="00D468BF">
              <w:t>Thinness_ten_nineteen_years,</w:t>
            </w:r>
            <w:r>
              <w:t xml:space="preserve"> </w:t>
            </w:r>
            <w:r w:rsidRPr="00D468BF">
              <w:t>Thinness_five_nine_years, Schooling,</w:t>
            </w:r>
            <w:r>
              <w:t xml:space="preserve"> </w:t>
            </w:r>
            <w:r w:rsidRPr="00D468BF">
              <w:t>Life_expectancy</w:t>
            </w:r>
          </w:p>
          <w:p w14:paraId="0197FC69" w14:textId="77777777" w:rsidR="00391A08" w:rsidRDefault="00391A08" w:rsidP="00AD5C65">
            <w:pPr>
              <w:pStyle w:val="NoSpacing"/>
              <w:keepNext/>
            </w:pPr>
          </w:p>
        </w:tc>
      </w:tr>
    </w:tbl>
    <w:p w14:paraId="3FC8BDF9" w14:textId="5EBF7FA2" w:rsidR="00AD5C65" w:rsidRDefault="00AD5C65" w:rsidP="008F579B">
      <w:pPr>
        <w:pStyle w:val="Caption"/>
      </w:pPr>
      <w:r>
        <w:t xml:space="preserve">Bảng </w:t>
      </w:r>
      <w:fldSimple w:instr=" SEQ Bảng \* ARABIC ">
        <w:r w:rsidR="008F579B">
          <w:rPr>
            <w:noProof/>
          </w:rPr>
          <w:t>1</w:t>
        </w:r>
      </w:fldSimple>
      <w:r>
        <w:t>. Thống kế số lượng và kiểu dữ liệu các đặc trưng</w:t>
      </w:r>
    </w:p>
    <w:p w14:paraId="26EF0D74" w14:textId="77777777" w:rsidR="00581372" w:rsidRPr="00701C7D" w:rsidRDefault="00A3453E" w:rsidP="00701C7D">
      <w:pPr>
        <w:pStyle w:val="BT"/>
      </w:pPr>
      <w:r>
        <w:t>Giải thích ý nghĩa các đặt trưng trong mô hình:</w:t>
      </w:r>
    </w:p>
    <w:tbl>
      <w:tblPr>
        <w:tblStyle w:val="TableGrid"/>
        <w:tblW w:w="9985" w:type="dxa"/>
        <w:jc w:val="center"/>
        <w:tblLayout w:type="fixed"/>
        <w:tblCellMar>
          <w:top w:w="28" w:type="dxa"/>
          <w:bottom w:w="28" w:type="dxa"/>
        </w:tblCellMar>
        <w:tblLook w:val="04A0" w:firstRow="1" w:lastRow="0" w:firstColumn="1" w:lastColumn="0" w:noHBand="0" w:noVBand="1"/>
      </w:tblPr>
      <w:tblGrid>
        <w:gridCol w:w="1255"/>
        <w:gridCol w:w="3330"/>
        <w:gridCol w:w="3870"/>
        <w:gridCol w:w="1530"/>
      </w:tblGrid>
      <w:tr w:rsidR="003324E0" w14:paraId="12A30A93" w14:textId="77777777" w:rsidTr="006B6190">
        <w:trPr>
          <w:trHeight w:val="206"/>
          <w:jc w:val="center"/>
        </w:trPr>
        <w:tc>
          <w:tcPr>
            <w:tcW w:w="1255" w:type="dxa"/>
            <w:vAlign w:val="center"/>
          </w:tcPr>
          <w:p w14:paraId="3BE3E146" w14:textId="77777777" w:rsidR="003324E0" w:rsidRPr="00581372" w:rsidRDefault="00581372" w:rsidP="00391A08">
            <w:pPr>
              <w:pStyle w:val="NoSpacing"/>
            </w:pPr>
            <w:r w:rsidRPr="00581372">
              <w:lastRenderedPageBreak/>
              <w:t>Lĩnh vực</w:t>
            </w:r>
          </w:p>
        </w:tc>
        <w:tc>
          <w:tcPr>
            <w:tcW w:w="3330" w:type="dxa"/>
            <w:vAlign w:val="center"/>
          </w:tcPr>
          <w:p w14:paraId="304614DF" w14:textId="77777777" w:rsidR="003324E0" w:rsidRPr="00581372" w:rsidRDefault="003324E0" w:rsidP="00391A08">
            <w:pPr>
              <w:pStyle w:val="NoSpacing"/>
            </w:pPr>
            <w:r w:rsidRPr="00581372">
              <w:t>Tên đặc trưng</w:t>
            </w:r>
          </w:p>
        </w:tc>
        <w:tc>
          <w:tcPr>
            <w:tcW w:w="3870" w:type="dxa"/>
            <w:vAlign w:val="center"/>
          </w:tcPr>
          <w:p w14:paraId="0B9B6BB5" w14:textId="77777777" w:rsidR="003324E0" w:rsidRPr="00581372" w:rsidRDefault="003324E0" w:rsidP="00391A08">
            <w:pPr>
              <w:pStyle w:val="NoSpacing"/>
            </w:pPr>
            <w:r w:rsidRPr="00581372">
              <w:t>Ý nghĩa</w:t>
            </w:r>
          </w:p>
        </w:tc>
        <w:tc>
          <w:tcPr>
            <w:tcW w:w="1530" w:type="dxa"/>
            <w:vAlign w:val="center"/>
          </w:tcPr>
          <w:p w14:paraId="647FB72C" w14:textId="77777777" w:rsidR="003324E0" w:rsidRPr="00581372" w:rsidRDefault="003324E0" w:rsidP="00391A08">
            <w:pPr>
              <w:pStyle w:val="NoSpacing"/>
            </w:pPr>
            <w:r w:rsidRPr="00581372">
              <w:t xml:space="preserve">Trường giá trị </w:t>
            </w:r>
          </w:p>
        </w:tc>
      </w:tr>
      <w:tr w:rsidR="003324E0" w14:paraId="151BEA34" w14:textId="77777777" w:rsidTr="006B6190">
        <w:trPr>
          <w:trHeight w:val="485"/>
          <w:jc w:val="center"/>
        </w:trPr>
        <w:tc>
          <w:tcPr>
            <w:tcW w:w="1255" w:type="dxa"/>
            <w:vAlign w:val="center"/>
          </w:tcPr>
          <w:p w14:paraId="13D958FC" w14:textId="77777777" w:rsidR="003324E0" w:rsidRPr="003324E0" w:rsidRDefault="003324E0" w:rsidP="00391A08">
            <w:pPr>
              <w:pStyle w:val="NoSpacing"/>
            </w:pPr>
            <w:r w:rsidRPr="003324E0">
              <w:t>Tuổi thọ</w:t>
            </w:r>
          </w:p>
        </w:tc>
        <w:tc>
          <w:tcPr>
            <w:tcW w:w="3330" w:type="dxa"/>
          </w:tcPr>
          <w:p w14:paraId="14377C23" w14:textId="77777777" w:rsidR="003324E0" w:rsidRPr="003324E0" w:rsidRDefault="003324E0" w:rsidP="00391A08">
            <w:pPr>
              <w:pStyle w:val="NoSpacing"/>
            </w:pPr>
            <w:r w:rsidRPr="003324E0">
              <w:t>Life_expectancy</w:t>
            </w:r>
          </w:p>
        </w:tc>
        <w:tc>
          <w:tcPr>
            <w:tcW w:w="3870" w:type="dxa"/>
          </w:tcPr>
          <w:p w14:paraId="2FA21439" w14:textId="77777777" w:rsidR="003324E0" w:rsidRPr="003324E0" w:rsidRDefault="000137CB" w:rsidP="00391A08">
            <w:pPr>
              <w:pStyle w:val="NoSpacing"/>
            </w:pPr>
            <w:r>
              <w:t>Tuổi thọ trung bình</w:t>
            </w:r>
            <w:r w:rsidR="007D63F4">
              <w:t>.</w:t>
            </w:r>
          </w:p>
        </w:tc>
        <w:tc>
          <w:tcPr>
            <w:tcW w:w="1530" w:type="dxa"/>
          </w:tcPr>
          <w:p w14:paraId="77EE8973" w14:textId="77777777" w:rsidR="003324E0" w:rsidRPr="003324E0" w:rsidRDefault="003324E0" w:rsidP="00391A08">
            <w:pPr>
              <w:pStyle w:val="NoSpacing"/>
            </w:pPr>
            <w:r w:rsidRPr="003324E0">
              <w:t>[39.4, 83.8]</w:t>
            </w:r>
          </w:p>
        </w:tc>
      </w:tr>
      <w:tr w:rsidR="003324E0" w14:paraId="485968F8" w14:textId="77777777" w:rsidTr="006B6190">
        <w:trPr>
          <w:trHeight w:val="58"/>
          <w:jc w:val="center"/>
        </w:trPr>
        <w:tc>
          <w:tcPr>
            <w:tcW w:w="1255" w:type="dxa"/>
            <w:vMerge w:val="restart"/>
            <w:vAlign w:val="center"/>
          </w:tcPr>
          <w:p w14:paraId="6AF4963E" w14:textId="77777777" w:rsidR="003324E0" w:rsidRPr="003324E0" w:rsidRDefault="003324E0" w:rsidP="00391A08">
            <w:pPr>
              <w:pStyle w:val="NoSpacing"/>
            </w:pPr>
            <w:r w:rsidRPr="003324E0">
              <w:t>Sức khỏe</w:t>
            </w:r>
          </w:p>
        </w:tc>
        <w:tc>
          <w:tcPr>
            <w:tcW w:w="3330" w:type="dxa"/>
          </w:tcPr>
          <w:p w14:paraId="4434C20F" w14:textId="77777777" w:rsidR="003324E0" w:rsidRPr="003324E0" w:rsidRDefault="003324E0" w:rsidP="00391A08">
            <w:pPr>
              <w:pStyle w:val="NoSpacing"/>
            </w:pPr>
            <w:r w:rsidRPr="003324E0">
              <w:t>BMI</w:t>
            </w:r>
          </w:p>
        </w:tc>
        <w:tc>
          <w:tcPr>
            <w:tcW w:w="3870" w:type="dxa"/>
          </w:tcPr>
          <w:p w14:paraId="370584E7" w14:textId="77777777" w:rsidR="003324E0" w:rsidRPr="003324E0" w:rsidRDefault="003324E0" w:rsidP="00391A08">
            <w:pPr>
              <w:pStyle w:val="NoSpacing"/>
            </w:pPr>
            <w:r w:rsidRPr="003324E0">
              <w:t xml:space="preserve">Chỉ số </w:t>
            </w:r>
            <w:r w:rsidR="003E190A">
              <w:t>dinh dưỡng.</w:t>
            </w:r>
          </w:p>
        </w:tc>
        <w:tc>
          <w:tcPr>
            <w:tcW w:w="1530" w:type="dxa"/>
          </w:tcPr>
          <w:p w14:paraId="69C86862" w14:textId="77777777" w:rsidR="003324E0" w:rsidRPr="003324E0" w:rsidRDefault="003324E0" w:rsidP="00391A08">
            <w:pPr>
              <w:pStyle w:val="NoSpacing"/>
            </w:pPr>
            <w:r w:rsidRPr="003324E0">
              <w:t>[19.8, 32.1]</w:t>
            </w:r>
          </w:p>
        </w:tc>
      </w:tr>
      <w:tr w:rsidR="003324E0" w14:paraId="49176751" w14:textId="77777777" w:rsidTr="006B6190">
        <w:trPr>
          <w:trHeight w:val="773"/>
          <w:jc w:val="center"/>
        </w:trPr>
        <w:tc>
          <w:tcPr>
            <w:tcW w:w="1255" w:type="dxa"/>
            <w:vMerge/>
            <w:vAlign w:val="center"/>
          </w:tcPr>
          <w:p w14:paraId="291CC51E" w14:textId="77777777" w:rsidR="003324E0" w:rsidRPr="003324E0" w:rsidRDefault="003324E0" w:rsidP="00391A08">
            <w:pPr>
              <w:pStyle w:val="NoSpacing"/>
            </w:pPr>
          </w:p>
        </w:tc>
        <w:tc>
          <w:tcPr>
            <w:tcW w:w="3330" w:type="dxa"/>
          </w:tcPr>
          <w:p w14:paraId="4FC2CD44" w14:textId="77777777" w:rsidR="00581372" w:rsidRPr="003324E0" w:rsidRDefault="003324E0" w:rsidP="00391A08">
            <w:pPr>
              <w:pStyle w:val="NoSpacing"/>
            </w:pPr>
            <w:r w:rsidRPr="003324E0">
              <w:t>Thinness_ten_nineteen_years</w:t>
            </w:r>
          </w:p>
        </w:tc>
        <w:tc>
          <w:tcPr>
            <w:tcW w:w="3870" w:type="dxa"/>
          </w:tcPr>
          <w:p w14:paraId="7F497A79" w14:textId="77777777" w:rsidR="003324E0" w:rsidRPr="003324E0" w:rsidRDefault="003324E0" w:rsidP="00391A08">
            <w:pPr>
              <w:pStyle w:val="NoSpacing"/>
            </w:pPr>
            <w:r w:rsidRPr="003324E0">
              <w:t>Tỉ lệ suy dinh dưởng</w:t>
            </w:r>
            <w:r w:rsidR="003E190A">
              <w:t xml:space="preserve"> ở </w:t>
            </w:r>
            <w:r w:rsidRPr="003324E0">
              <w:t>trẻ 10 đến 19</w:t>
            </w:r>
            <w:r w:rsidR="00581372">
              <w:t>, 5 đến 9 tuổi</w:t>
            </w:r>
            <w:r w:rsidRPr="003324E0">
              <w:t>.</w:t>
            </w:r>
          </w:p>
        </w:tc>
        <w:tc>
          <w:tcPr>
            <w:tcW w:w="1530" w:type="dxa"/>
          </w:tcPr>
          <w:p w14:paraId="40EC6CD1" w14:textId="77777777" w:rsidR="003324E0" w:rsidRPr="003324E0" w:rsidRDefault="003324E0" w:rsidP="00391A08">
            <w:pPr>
              <w:pStyle w:val="NoSpacing"/>
            </w:pPr>
            <w:r w:rsidRPr="003324E0">
              <w:t>[0.1,</w:t>
            </w:r>
            <w:r w:rsidR="00581372">
              <w:t xml:space="preserve"> 28.6</w:t>
            </w:r>
            <w:r w:rsidRPr="003324E0">
              <w:t>]</w:t>
            </w:r>
          </w:p>
        </w:tc>
      </w:tr>
      <w:tr w:rsidR="00F03F0E" w14:paraId="510D6405" w14:textId="77777777" w:rsidTr="006B6190">
        <w:trPr>
          <w:trHeight w:val="773"/>
          <w:jc w:val="center"/>
        </w:trPr>
        <w:tc>
          <w:tcPr>
            <w:tcW w:w="1255" w:type="dxa"/>
            <w:vMerge/>
            <w:vAlign w:val="center"/>
          </w:tcPr>
          <w:p w14:paraId="21E35CA7" w14:textId="77777777" w:rsidR="00F03F0E" w:rsidRPr="003324E0" w:rsidRDefault="00F03F0E" w:rsidP="00391A08">
            <w:pPr>
              <w:pStyle w:val="NoSpacing"/>
            </w:pPr>
          </w:p>
        </w:tc>
        <w:tc>
          <w:tcPr>
            <w:tcW w:w="3330" w:type="dxa"/>
          </w:tcPr>
          <w:p w14:paraId="2A663E6C" w14:textId="77777777" w:rsidR="00F03F0E" w:rsidRPr="003324E0" w:rsidRDefault="000D583B" w:rsidP="00391A08">
            <w:pPr>
              <w:pStyle w:val="NoSpacing"/>
            </w:pPr>
            <w:r w:rsidRPr="003324E0">
              <w:t>Thinness_five_nine_years</w:t>
            </w:r>
          </w:p>
        </w:tc>
        <w:tc>
          <w:tcPr>
            <w:tcW w:w="3870" w:type="dxa"/>
          </w:tcPr>
          <w:p w14:paraId="2F758137" w14:textId="77777777" w:rsidR="00F03F0E" w:rsidRPr="003324E0" w:rsidRDefault="000D583B" w:rsidP="00391A08">
            <w:pPr>
              <w:pStyle w:val="NoSpacing"/>
            </w:pPr>
            <w:r w:rsidRPr="003324E0">
              <w:t>Tỉ lệ suy dinh dưởng</w:t>
            </w:r>
            <w:r>
              <w:t xml:space="preserve"> ở </w:t>
            </w:r>
            <w:r w:rsidRPr="003324E0">
              <w:t xml:space="preserve">trẻ </w:t>
            </w:r>
            <w:r>
              <w:t>5 đến 9 tuổi</w:t>
            </w:r>
            <w:r w:rsidRPr="003324E0">
              <w:t>.</w:t>
            </w:r>
          </w:p>
        </w:tc>
        <w:tc>
          <w:tcPr>
            <w:tcW w:w="1530" w:type="dxa"/>
          </w:tcPr>
          <w:p w14:paraId="49EAD580" w14:textId="77777777" w:rsidR="00F03F0E" w:rsidRPr="003324E0" w:rsidRDefault="00315EA7" w:rsidP="00391A08">
            <w:pPr>
              <w:pStyle w:val="NoSpacing"/>
            </w:pPr>
            <w:r>
              <w:t>[0.1, 27.7]</w:t>
            </w:r>
          </w:p>
        </w:tc>
      </w:tr>
      <w:tr w:rsidR="003324E0" w14:paraId="5BE7D030" w14:textId="77777777" w:rsidTr="006B6190">
        <w:trPr>
          <w:trHeight w:val="746"/>
          <w:jc w:val="center"/>
        </w:trPr>
        <w:tc>
          <w:tcPr>
            <w:tcW w:w="1255" w:type="dxa"/>
            <w:vMerge/>
            <w:vAlign w:val="center"/>
          </w:tcPr>
          <w:p w14:paraId="09C2E977" w14:textId="77777777" w:rsidR="003324E0" w:rsidRPr="003324E0" w:rsidRDefault="003324E0" w:rsidP="00391A08">
            <w:pPr>
              <w:pStyle w:val="NoSpacing"/>
            </w:pPr>
          </w:p>
        </w:tc>
        <w:tc>
          <w:tcPr>
            <w:tcW w:w="3330" w:type="dxa"/>
          </w:tcPr>
          <w:p w14:paraId="15831EF3" w14:textId="77777777" w:rsidR="003324E0" w:rsidRPr="003324E0" w:rsidRDefault="003324E0" w:rsidP="00391A08">
            <w:pPr>
              <w:pStyle w:val="NoSpacing"/>
            </w:pPr>
            <w:r w:rsidRPr="003324E0">
              <w:t>Alcohol_consumption</w:t>
            </w:r>
          </w:p>
        </w:tc>
        <w:tc>
          <w:tcPr>
            <w:tcW w:w="3870" w:type="dxa"/>
          </w:tcPr>
          <w:p w14:paraId="624703E7" w14:textId="77777777" w:rsidR="003324E0" w:rsidRPr="003324E0" w:rsidRDefault="003324E0" w:rsidP="00391A08">
            <w:pPr>
              <w:pStyle w:val="NoSpacing"/>
            </w:pPr>
            <w:r w:rsidRPr="003324E0">
              <w:t>Lượng cồn tiêu thụ theo đơn vị lít</w:t>
            </w:r>
            <w:r w:rsidR="003E190A">
              <w:t>.</w:t>
            </w:r>
          </w:p>
        </w:tc>
        <w:tc>
          <w:tcPr>
            <w:tcW w:w="1530" w:type="dxa"/>
          </w:tcPr>
          <w:p w14:paraId="596D9486" w14:textId="77777777" w:rsidR="003324E0" w:rsidRPr="003324E0" w:rsidRDefault="003324E0" w:rsidP="00391A08">
            <w:pPr>
              <w:pStyle w:val="NoSpacing"/>
            </w:pPr>
            <w:r w:rsidRPr="003324E0">
              <w:t>[0, 17.87]</w:t>
            </w:r>
          </w:p>
        </w:tc>
      </w:tr>
      <w:tr w:rsidR="003324E0" w14:paraId="338B6516" w14:textId="77777777" w:rsidTr="006B6190">
        <w:trPr>
          <w:trHeight w:val="611"/>
          <w:jc w:val="center"/>
        </w:trPr>
        <w:tc>
          <w:tcPr>
            <w:tcW w:w="1255" w:type="dxa"/>
            <w:vMerge/>
            <w:vAlign w:val="center"/>
          </w:tcPr>
          <w:p w14:paraId="672AB6C6" w14:textId="77777777" w:rsidR="003324E0" w:rsidRPr="003324E0" w:rsidRDefault="003324E0" w:rsidP="00391A08">
            <w:pPr>
              <w:pStyle w:val="NoSpacing"/>
            </w:pPr>
          </w:p>
        </w:tc>
        <w:tc>
          <w:tcPr>
            <w:tcW w:w="3330" w:type="dxa"/>
          </w:tcPr>
          <w:p w14:paraId="6CB2B500" w14:textId="77777777" w:rsidR="003324E0" w:rsidRPr="003324E0" w:rsidRDefault="003324E0" w:rsidP="00391A08">
            <w:pPr>
              <w:pStyle w:val="NoSpacing"/>
            </w:pPr>
            <w:r w:rsidRPr="003324E0">
              <w:t>Incidents_HIV</w:t>
            </w:r>
          </w:p>
        </w:tc>
        <w:tc>
          <w:tcPr>
            <w:tcW w:w="3870" w:type="dxa"/>
          </w:tcPr>
          <w:p w14:paraId="1ED6B07F" w14:textId="77777777" w:rsidR="003324E0" w:rsidRPr="003324E0" w:rsidRDefault="004B04C3" w:rsidP="00391A08">
            <w:pPr>
              <w:pStyle w:val="NoSpacing"/>
            </w:pPr>
            <w:r>
              <w:t>Tỉ lệ nhiễm</w:t>
            </w:r>
            <w:r w:rsidR="003324E0" w:rsidRPr="003324E0">
              <w:t xml:space="preserve"> HIV trên 1000 người</w:t>
            </w:r>
          </w:p>
        </w:tc>
        <w:tc>
          <w:tcPr>
            <w:tcW w:w="1530" w:type="dxa"/>
          </w:tcPr>
          <w:p w14:paraId="2D3DB667" w14:textId="77777777" w:rsidR="003324E0" w:rsidRPr="003324E0" w:rsidRDefault="003324E0" w:rsidP="00391A08">
            <w:pPr>
              <w:pStyle w:val="NoSpacing"/>
            </w:pPr>
            <w:r w:rsidRPr="003324E0">
              <w:t>[0.01, 2</w:t>
            </w:r>
            <w:r w:rsidR="004B04C3">
              <w:t>2</w:t>
            </w:r>
            <w:r w:rsidRPr="003324E0">
              <w:t>]</w:t>
            </w:r>
          </w:p>
        </w:tc>
      </w:tr>
      <w:tr w:rsidR="003324E0" w14:paraId="328570D2" w14:textId="77777777" w:rsidTr="006B6190">
        <w:trPr>
          <w:trHeight w:val="360"/>
          <w:jc w:val="center"/>
        </w:trPr>
        <w:tc>
          <w:tcPr>
            <w:tcW w:w="1255" w:type="dxa"/>
            <w:vMerge w:val="restart"/>
            <w:vAlign w:val="center"/>
          </w:tcPr>
          <w:p w14:paraId="05B1C467" w14:textId="77777777" w:rsidR="003324E0" w:rsidRPr="003324E0" w:rsidRDefault="003324E0" w:rsidP="00391A08">
            <w:pPr>
              <w:pStyle w:val="NoSpacing"/>
            </w:pPr>
            <w:r w:rsidRPr="003324E0">
              <w:t>Tiêm chủng</w:t>
            </w:r>
          </w:p>
        </w:tc>
        <w:tc>
          <w:tcPr>
            <w:tcW w:w="3330" w:type="dxa"/>
          </w:tcPr>
          <w:p w14:paraId="0FC85ADE" w14:textId="77777777" w:rsidR="003324E0" w:rsidRPr="003324E0" w:rsidRDefault="003324E0" w:rsidP="00391A08">
            <w:pPr>
              <w:pStyle w:val="NoSpacing"/>
            </w:pPr>
            <w:r w:rsidRPr="003324E0">
              <w:t>Hepatitis_B</w:t>
            </w:r>
            <w:r>
              <w:t xml:space="preserve">, </w:t>
            </w:r>
          </w:p>
        </w:tc>
        <w:tc>
          <w:tcPr>
            <w:tcW w:w="3870" w:type="dxa"/>
          </w:tcPr>
          <w:p w14:paraId="1452BA03" w14:textId="77777777" w:rsidR="003324E0" w:rsidRPr="003324E0" w:rsidRDefault="003324E0" w:rsidP="00391A08">
            <w:pPr>
              <w:pStyle w:val="NoSpacing"/>
            </w:pPr>
            <w:r w:rsidRPr="003324E0">
              <w:t xml:space="preserve">Phần trăm </w:t>
            </w:r>
            <w:r w:rsidR="00125E19">
              <w:t xml:space="preserve">tiêm chủng </w:t>
            </w:r>
            <w:r w:rsidR="001A5888">
              <w:t>viêm gan B</w:t>
            </w:r>
            <w:r w:rsidR="004B6710">
              <w:t xml:space="preserve"> ở trẻ một tuổi</w:t>
            </w:r>
          </w:p>
        </w:tc>
        <w:tc>
          <w:tcPr>
            <w:tcW w:w="1530" w:type="dxa"/>
          </w:tcPr>
          <w:p w14:paraId="44B6C3E1" w14:textId="77777777" w:rsidR="003324E0" w:rsidRPr="003324E0" w:rsidRDefault="003324E0" w:rsidP="00391A08">
            <w:pPr>
              <w:pStyle w:val="NoSpacing"/>
            </w:pPr>
            <w:r w:rsidRPr="003324E0">
              <w:t>[</w:t>
            </w:r>
            <w:r>
              <w:t>0</w:t>
            </w:r>
            <w:r w:rsidRPr="003324E0">
              <w:t>, 99]</w:t>
            </w:r>
          </w:p>
        </w:tc>
      </w:tr>
      <w:tr w:rsidR="00266C39" w14:paraId="603335BA" w14:textId="77777777" w:rsidTr="006B6190">
        <w:trPr>
          <w:trHeight w:val="360"/>
          <w:jc w:val="center"/>
        </w:trPr>
        <w:tc>
          <w:tcPr>
            <w:tcW w:w="1255" w:type="dxa"/>
            <w:vMerge/>
            <w:vAlign w:val="center"/>
          </w:tcPr>
          <w:p w14:paraId="4445F936" w14:textId="77777777" w:rsidR="00266C39" w:rsidRPr="003324E0" w:rsidRDefault="00266C39" w:rsidP="00391A08">
            <w:pPr>
              <w:pStyle w:val="NoSpacing"/>
            </w:pPr>
          </w:p>
        </w:tc>
        <w:tc>
          <w:tcPr>
            <w:tcW w:w="3330" w:type="dxa"/>
          </w:tcPr>
          <w:p w14:paraId="4B766D0D" w14:textId="77777777" w:rsidR="00266C39" w:rsidRPr="003324E0" w:rsidRDefault="00A7306B" w:rsidP="00391A08">
            <w:pPr>
              <w:pStyle w:val="NoSpacing"/>
            </w:pPr>
            <w:r>
              <w:t>Measles</w:t>
            </w:r>
          </w:p>
        </w:tc>
        <w:tc>
          <w:tcPr>
            <w:tcW w:w="3870" w:type="dxa"/>
          </w:tcPr>
          <w:p w14:paraId="19425CCC" w14:textId="77777777" w:rsidR="00266C39" w:rsidRPr="003324E0" w:rsidRDefault="00D629A1" w:rsidP="00391A08">
            <w:pPr>
              <w:pStyle w:val="NoSpacing"/>
            </w:pPr>
            <w:r w:rsidRPr="003324E0">
              <w:t xml:space="preserve">Phần trăm </w:t>
            </w:r>
            <w:r>
              <w:t>tiêm chủng văc-xin sởi ở trẻ một tuổi</w:t>
            </w:r>
          </w:p>
        </w:tc>
        <w:tc>
          <w:tcPr>
            <w:tcW w:w="1530" w:type="dxa"/>
          </w:tcPr>
          <w:p w14:paraId="21EEC61E" w14:textId="77777777" w:rsidR="00266C39" w:rsidRPr="003324E0" w:rsidRDefault="00963881" w:rsidP="00391A08">
            <w:pPr>
              <w:pStyle w:val="NoSpacing"/>
            </w:pPr>
            <w:r>
              <w:t>[10, 99]</w:t>
            </w:r>
          </w:p>
        </w:tc>
      </w:tr>
      <w:tr w:rsidR="00266C39" w14:paraId="738FEA36" w14:textId="77777777" w:rsidTr="006B6190">
        <w:trPr>
          <w:trHeight w:val="360"/>
          <w:jc w:val="center"/>
        </w:trPr>
        <w:tc>
          <w:tcPr>
            <w:tcW w:w="1255" w:type="dxa"/>
            <w:vMerge/>
            <w:vAlign w:val="center"/>
          </w:tcPr>
          <w:p w14:paraId="27A10FB1" w14:textId="77777777" w:rsidR="00266C39" w:rsidRPr="003324E0" w:rsidRDefault="00266C39" w:rsidP="00391A08">
            <w:pPr>
              <w:pStyle w:val="NoSpacing"/>
            </w:pPr>
          </w:p>
        </w:tc>
        <w:tc>
          <w:tcPr>
            <w:tcW w:w="3330" w:type="dxa"/>
          </w:tcPr>
          <w:p w14:paraId="68E3BB16" w14:textId="77777777" w:rsidR="00266C39" w:rsidRPr="003324E0" w:rsidRDefault="00C20F0F" w:rsidP="00391A08">
            <w:pPr>
              <w:pStyle w:val="NoSpacing"/>
            </w:pPr>
            <w:r>
              <w:t>Polio</w:t>
            </w:r>
          </w:p>
        </w:tc>
        <w:tc>
          <w:tcPr>
            <w:tcW w:w="3870" w:type="dxa"/>
          </w:tcPr>
          <w:p w14:paraId="038D2745" w14:textId="77777777" w:rsidR="00266C39" w:rsidRPr="003324E0" w:rsidRDefault="00C20F0F" w:rsidP="00391A08">
            <w:pPr>
              <w:pStyle w:val="NoSpacing"/>
            </w:pPr>
            <w:r>
              <w:t>Phần trăm</w:t>
            </w:r>
            <w:r w:rsidR="00831B1B">
              <w:t xml:space="preserve"> </w:t>
            </w:r>
            <w:r w:rsidRPr="00C20F0F">
              <w:t>tiêm chủng bại liệt ở trẻ em 1 tuổi.</w:t>
            </w:r>
          </w:p>
        </w:tc>
        <w:tc>
          <w:tcPr>
            <w:tcW w:w="1530" w:type="dxa"/>
          </w:tcPr>
          <w:p w14:paraId="5928213C" w14:textId="77777777" w:rsidR="00266C39" w:rsidRPr="003324E0" w:rsidRDefault="003E636F" w:rsidP="00391A08">
            <w:pPr>
              <w:pStyle w:val="NoSpacing"/>
            </w:pPr>
            <w:r>
              <w:t>[8, 99]</w:t>
            </w:r>
          </w:p>
        </w:tc>
      </w:tr>
      <w:tr w:rsidR="00266C39" w14:paraId="4B5FD342" w14:textId="77777777" w:rsidTr="006B6190">
        <w:trPr>
          <w:trHeight w:val="360"/>
          <w:jc w:val="center"/>
        </w:trPr>
        <w:tc>
          <w:tcPr>
            <w:tcW w:w="1255" w:type="dxa"/>
            <w:vMerge/>
            <w:vAlign w:val="center"/>
          </w:tcPr>
          <w:p w14:paraId="73191DA3" w14:textId="77777777" w:rsidR="00266C39" w:rsidRPr="003324E0" w:rsidRDefault="00266C39" w:rsidP="00391A08">
            <w:pPr>
              <w:pStyle w:val="NoSpacing"/>
            </w:pPr>
          </w:p>
        </w:tc>
        <w:tc>
          <w:tcPr>
            <w:tcW w:w="3330" w:type="dxa"/>
          </w:tcPr>
          <w:p w14:paraId="2592F884" w14:textId="77777777" w:rsidR="00266C39" w:rsidRPr="003324E0" w:rsidRDefault="00C20F0F" w:rsidP="00391A08">
            <w:pPr>
              <w:pStyle w:val="NoSpacing"/>
            </w:pPr>
            <w:r>
              <w:t>Diphtheria</w:t>
            </w:r>
          </w:p>
        </w:tc>
        <w:tc>
          <w:tcPr>
            <w:tcW w:w="3870" w:type="dxa"/>
          </w:tcPr>
          <w:p w14:paraId="1254B500" w14:textId="77777777" w:rsidR="00266C39" w:rsidRPr="003324E0" w:rsidRDefault="00831B1B" w:rsidP="00391A08">
            <w:pPr>
              <w:pStyle w:val="NoSpacing"/>
            </w:pPr>
            <w:r>
              <w:t xml:space="preserve">Phần trăm </w:t>
            </w:r>
            <w:r w:rsidRPr="00831B1B">
              <w:t>tiêm chủng bạch hầu, uốn ván và ho gà cho trẻ em 1 tuổi.</w:t>
            </w:r>
          </w:p>
        </w:tc>
        <w:tc>
          <w:tcPr>
            <w:tcW w:w="1530" w:type="dxa"/>
          </w:tcPr>
          <w:p w14:paraId="56B07AB2" w14:textId="77777777" w:rsidR="00266C39" w:rsidRPr="003324E0" w:rsidRDefault="003E636F" w:rsidP="00391A08">
            <w:pPr>
              <w:pStyle w:val="NoSpacing"/>
            </w:pPr>
            <w:r>
              <w:t>[</w:t>
            </w:r>
            <w:r w:rsidR="004C5044">
              <w:t>16, 99]</w:t>
            </w:r>
          </w:p>
        </w:tc>
      </w:tr>
      <w:tr w:rsidR="003324E0" w14:paraId="24CDD4FB" w14:textId="77777777" w:rsidTr="006B6190">
        <w:trPr>
          <w:trHeight w:val="179"/>
          <w:jc w:val="center"/>
        </w:trPr>
        <w:tc>
          <w:tcPr>
            <w:tcW w:w="1255" w:type="dxa"/>
            <w:vMerge w:val="restart"/>
            <w:vAlign w:val="center"/>
          </w:tcPr>
          <w:p w14:paraId="36386797" w14:textId="77777777" w:rsidR="003324E0" w:rsidRPr="003324E0" w:rsidRDefault="003324E0" w:rsidP="00391A08">
            <w:pPr>
              <w:pStyle w:val="NoSpacing"/>
            </w:pPr>
            <w:r w:rsidRPr="003324E0">
              <w:t>Kinh tế</w:t>
            </w:r>
          </w:p>
        </w:tc>
        <w:tc>
          <w:tcPr>
            <w:tcW w:w="3330" w:type="dxa"/>
          </w:tcPr>
          <w:p w14:paraId="2CEAD2D0" w14:textId="77777777" w:rsidR="003324E0" w:rsidRPr="003324E0" w:rsidRDefault="003324E0" w:rsidP="00391A08">
            <w:pPr>
              <w:pStyle w:val="NoSpacing"/>
            </w:pPr>
            <w:r w:rsidRPr="003324E0">
              <w:t>GDP_per_capita</w:t>
            </w:r>
          </w:p>
        </w:tc>
        <w:tc>
          <w:tcPr>
            <w:tcW w:w="3870" w:type="dxa"/>
          </w:tcPr>
          <w:p w14:paraId="47A64FED" w14:textId="77777777" w:rsidR="003324E0" w:rsidRPr="003324E0" w:rsidRDefault="003324E0" w:rsidP="00391A08">
            <w:pPr>
              <w:pStyle w:val="NoSpacing"/>
            </w:pPr>
            <w:r w:rsidRPr="003324E0">
              <w:t>GDP bình quân đầu người (USD)</w:t>
            </w:r>
          </w:p>
        </w:tc>
        <w:tc>
          <w:tcPr>
            <w:tcW w:w="1530" w:type="dxa"/>
          </w:tcPr>
          <w:p w14:paraId="5255132F" w14:textId="77777777" w:rsidR="003324E0" w:rsidRPr="003324E0" w:rsidRDefault="006E493A" w:rsidP="00391A08">
            <w:pPr>
              <w:pStyle w:val="NoSpacing"/>
            </w:pPr>
            <w:r>
              <w:t>[</w:t>
            </w:r>
            <w:r w:rsidRPr="006E493A">
              <w:t>148</w:t>
            </w:r>
            <w:r>
              <w:t xml:space="preserve">, </w:t>
            </w:r>
            <w:r w:rsidR="002F304C" w:rsidRPr="002F304C">
              <w:t>112418</w:t>
            </w:r>
            <w:r w:rsidR="002F304C">
              <w:t>]</w:t>
            </w:r>
          </w:p>
        </w:tc>
      </w:tr>
      <w:tr w:rsidR="003324E0" w14:paraId="4D061443" w14:textId="77777777" w:rsidTr="006B6190">
        <w:trPr>
          <w:trHeight w:val="360"/>
          <w:jc w:val="center"/>
        </w:trPr>
        <w:tc>
          <w:tcPr>
            <w:tcW w:w="1255" w:type="dxa"/>
            <w:vMerge/>
            <w:vAlign w:val="center"/>
          </w:tcPr>
          <w:p w14:paraId="07707209" w14:textId="77777777" w:rsidR="003324E0" w:rsidRPr="003324E0" w:rsidRDefault="003324E0" w:rsidP="00391A08">
            <w:pPr>
              <w:pStyle w:val="NoSpacing"/>
            </w:pPr>
          </w:p>
        </w:tc>
        <w:tc>
          <w:tcPr>
            <w:tcW w:w="3330" w:type="dxa"/>
          </w:tcPr>
          <w:p w14:paraId="7FD3765E" w14:textId="77777777" w:rsidR="003324E0" w:rsidRPr="003324E0" w:rsidRDefault="003324E0" w:rsidP="00391A08">
            <w:pPr>
              <w:pStyle w:val="NoSpacing"/>
            </w:pPr>
            <w:r w:rsidRPr="003324E0">
              <w:t>Economy_status_Develope</w:t>
            </w:r>
            <w:r w:rsidR="003E190A">
              <w:t>d</w:t>
            </w:r>
            <w:r w:rsidR="00581372">
              <w:t xml:space="preserve"> </w:t>
            </w:r>
          </w:p>
        </w:tc>
        <w:tc>
          <w:tcPr>
            <w:tcW w:w="3870" w:type="dxa"/>
          </w:tcPr>
          <w:p w14:paraId="6E70EFB4" w14:textId="77777777" w:rsidR="003324E0" w:rsidRPr="003324E0" w:rsidRDefault="00C377A3" w:rsidP="00391A08">
            <w:pPr>
              <w:pStyle w:val="NoSpacing"/>
            </w:pPr>
            <w:r>
              <w:t>Thể hiện</w:t>
            </w:r>
            <w:r w:rsidR="003324E0" w:rsidRPr="003324E0">
              <w:t xml:space="preserve"> quốc gia </w:t>
            </w:r>
            <w:r w:rsidR="00413564">
              <w:t xml:space="preserve">là quốc gia </w:t>
            </w:r>
            <w:r w:rsidR="003324E0" w:rsidRPr="003324E0">
              <w:t>phát triển</w:t>
            </w:r>
            <w:r w:rsidR="008A5DC9">
              <w:t xml:space="preserve"> hay không</w:t>
            </w:r>
          </w:p>
        </w:tc>
        <w:tc>
          <w:tcPr>
            <w:tcW w:w="1530" w:type="dxa"/>
          </w:tcPr>
          <w:p w14:paraId="7DA8BA75" w14:textId="77777777" w:rsidR="003324E0" w:rsidRPr="003324E0" w:rsidRDefault="008A5DC9" w:rsidP="00391A08">
            <w:pPr>
              <w:pStyle w:val="NoSpacing"/>
            </w:pPr>
            <w:r>
              <w:t>[</w:t>
            </w:r>
            <w:r w:rsidR="00F80B19" w:rsidRPr="003324E0">
              <w:t>0</w:t>
            </w:r>
            <w:r>
              <w:t>, 1]</w:t>
            </w:r>
          </w:p>
        </w:tc>
      </w:tr>
      <w:tr w:rsidR="00C377A3" w14:paraId="77EBF822" w14:textId="77777777" w:rsidTr="006B6190">
        <w:trPr>
          <w:trHeight w:val="360"/>
          <w:jc w:val="center"/>
        </w:trPr>
        <w:tc>
          <w:tcPr>
            <w:tcW w:w="1255" w:type="dxa"/>
            <w:vMerge/>
            <w:vAlign w:val="center"/>
          </w:tcPr>
          <w:p w14:paraId="7D442E9F" w14:textId="77777777" w:rsidR="00C377A3" w:rsidRPr="003324E0" w:rsidRDefault="00C377A3" w:rsidP="00C377A3">
            <w:pPr>
              <w:pStyle w:val="NoSpacing"/>
            </w:pPr>
          </w:p>
        </w:tc>
        <w:tc>
          <w:tcPr>
            <w:tcW w:w="3330" w:type="dxa"/>
          </w:tcPr>
          <w:p w14:paraId="3BBD7343" w14:textId="77777777" w:rsidR="00C377A3" w:rsidRPr="003324E0" w:rsidRDefault="00C377A3" w:rsidP="00C377A3">
            <w:pPr>
              <w:pStyle w:val="NoSpacing"/>
            </w:pPr>
            <w:r w:rsidRPr="003324E0">
              <w:t>Economy_status_Developing</w:t>
            </w:r>
          </w:p>
        </w:tc>
        <w:tc>
          <w:tcPr>
            <w:tcW w:w="3870" w:type="dxa"/>
          </w:tcPr>
          <w:p w14:paraId="6DFBA196" w14:textId="77777777" w:rsidR="00C377A3" w:rsidRPr="003324E0" w:rsidRDefault="008306D9" w:rsidP="00C377A3">
            <w:pPr>
              <w:pStyle w:val="NoSpacing"/>
            </w:pPr>
            <w:r>
              <w:t>Thể hiện</w:t>
            </w:r>
            <w:r w:rsidR="00C377A3" w:rsidRPr="003324E0">
              <w:t xml:space="preserve"> quốc gia</w:t>
            </w:r>
            <w:r w:rsidR="00413564">
              <w:t xml:space="preserve"> là quốc gia đang </w:t>
            </w:r>
            <w:r w:rsidR="00C377A3" w:rsidRPr="003324E0">
              <w:t>phát triển</w:t>
            </w:r>
            <w:r w:rsidR="00A93235">
              <w:t xml:space="preserve"> hay không</w:t>
            </w:r>
          </w:p>
        </w:tc>
        <w:tc>
          <w:tcPr>
            <w:tcW w:w="1530" w:type="dxa"/>
          </w:tcPr>
          <w:p w14:paraId="6972E5EF" w14:textId="77777777" w:rsidR="00C377A3" w:rsidRPr="003324E0" w:rsidRDefault="008A5DC9" w:rsidP="00C377A3">
            <w:pPr>
              <w:pStyle w:val="NoSpacing"/>
            </w:pPr>
            <w:r>
              <w:t>[</w:t>
            </w:r>
            <w:r w:rsidR="00F80B19">
              <w:t>1</w:t>
            </w:r>
            <w:r>
              <w:t>, 0]</w:t>
            </w:r>
          </w:p>
        </w:tc>
      </w:tr>
      <w:tr w:rsidR="003324E0" w14:paraId="0DF71A3E" w14:textId="77777777" w:rsidTr="006B6190">
        <w:trPr>
          <w:trHeight w:val="360"/>
          <w:jc w:val="center"/>
        </w:trPr>
        <w:tc>
          <w:tcPr>
            <w:tcW w:w="1255" w:type="dxa"/>
            <w:vMerge w:val="restart"/>
            <w:vAlign w:val="center"/>
          </w:tcPr>
          <w:p w14:paraId="329B2949" w14:textId="77777777" w:rsidR="003324E0" w:rsidRPr="003324E0" w:rsidRDefault="003324E0" w:rsidP="00391A08">
            <w:pPr>
              <w:pStyle w:val="NoSpacing"/>
            </w:pPr>
            <w:r w:rsidRPr="003324E0">
              <w:t>Nhân chủng học</w:t>
            </w:r>
            <w:r w:rsidRPr="003324E0">
              <w:tab/>
            </w:r>
          </w:p>
        </w:tc>
        <w:tc>
          <w:tcPr>
            <w:tcW w:w="3330" w:type="dxa"/>
          </w:tcPr>
          <w:p w14:paraId="058BB5F5" w14:textId="77777777" w:rsidR="003324E0" w:rsidRPr="003324E0" w:rsidRDefault="003324E0" w:rsidP="00391A08">
            <w:pPr>
              <w:pStyle w:val="NoSpacing"/>
            </w:pPr>
            <w:r w:rsidRPr="003324E0">
              <w:t>Infant_deaths</w:t>
            </w:r>
          </w:p>
        </w:tc>
        <w:tc>
          <w:tcPr>
            <w:tcW w:w="3870" w:type="dxa"/>
          </w:tcPr>
          <w:p w14:paraId="5BD022B6" w14:textId="77777777" w:rsidR="003324E0" w:rsidRPr="003324E0" w:rsidRDefault="003E190A" w:rsidP="00391A08">
            <w:pPr>
              <w:pStyle w:val="NoSpacing"/>
            </w:pPr>
            <w:r>
              <w:t>Tỉ lệ</w:t>
            </w:r>
            <w:r w:rsidR="003324E0" w:rsidRPr="003324E0">
              <w:t xml:space="preserve"> tử vong </w:t>
            </w:r>
            <w:r w:rsidR="00ED7F1D">
              <w:t>ở</w:t>
            </w:r>
            <w:r w:rsidR="00235495">
              <w:t xml:space="preserve"> trẻ sơ sinh</w:t>
            </w:r>
            <w:r w:rsidR="00C377A3" w:rsidRPr="003324E0">
              <w:t xml:space="preserve"> </w:t>
            </w:r>
            <w:r w:rsidR="003324E0" w:rsidRPr="003324E0">
              <w:t xml:space="preserve">trên 1000 </w:t>
            </w:r>
            <w:r w:rsidR="00581372">
              <w:t xml:space="preserve">người </w:t>
            </w:r>
            <w:r w:rsidR="00C377A3">
              <w:t xml:space="preserve"> </w:t>
            </w:r>
          </w:p>
        </w:tc>
        <w:tc>
          <w:tcPr>
            <w:tcW w:w="1530" w:type="dxa"/>
          </w:tcPr>
          <w:p w14:paraId="5AD08E7C" w14:textId="77777777" w:rsidR="003324E0" w:rsidRPr="003324E0" w:rsidRDefault="00C377A3" w:rsidP="00391A08">
            <w:pPr>
              <w:pStyle w:val="NoSpacing"/>
            </w:pPr>
            <w:r w:rsidRPr="003324E0">
              <w:t>[</w:t>
            </w:r>
            <w:r w:rsidR="002267FD">
              <w:t>1.8, 138</w:t>
            </w:r>
            <w:r w:rsidRPr="003324E0">
              <w:t>]</w:t>
            </w:r>
          </w:p>
        </w:tc>
      </w:tr>
      <w:tr w:rsidR="00636CD1" w14:paraId="41C4AB7E" w14:textId="77777777" w:rsidTr="006B6190">
        <w:trPr>
          <w:trHeight w:val="360"/>
          <w:jc w:val="center"/>
        </w:trPr>
        <w:tc>
          <w:tcPr>
            <w:tcW w:w="1255" w:type="dxa"/>
            <w:vMerge/>
            <w:vAlign w:val="center"/>
          </w:tcPr>
          <w:p w14:paraId="5BB68547" w14:textId="77777777" w:rsidR="00636CD1" w:rsidRPr="003324E0" w:rsidRDefault="00636CD1" w:rsidP="00636CD1">
            <w:pPr>
              <w:pStyle w:val="NoSpacing"/>
            </w:pPr>
          </w:p>
        </w:tc>
        <w:tc>
          <w:tcPr>
            <w:tcW w:w="3330" w:type="dxa"/>
          </w:tcPr>
          <w:p w14:paraId="0423DCF3" w14:textId="77777777" w:rsidR="00636CD1" w:rsidRPr="003324E0" w:rsidRDefault="00636CD1" w:rsidP="00636CD1">
            <w:pPr>
              <w:pStyle w:val="NoSpacing"/>
            </w:pPr>
            <w:r w:rsidRPr="003324E0">
              <w:t>Under_five_deaths</w:t>
            </w:r>
            <w:r>
              <w:t>,</w:t>
            </w:r>
          </w:p>
        </w:tc>
        <w:tc>
          <w:tcPr>
            <w:tcW w:w="3870" w:type="dxa"/>
          </w:tcPr>
          <w:p w14:paraId="6EDFF5D2" w14:textId="77777777" w:rsidR="00636CD1" w:rsidRDefault="00636CD1" w:rsidP="00636CD1">
            <w:pPr>
              <w:pStyle w:val="NoSpacing"/>
            </w:pPr>
            <w:r>
              <w:t>Tỉ lệ</w:t>
            </w:r>
            <w:r w:rsidRPr="003324E0">
              <w:t xml:space="preserve"> tử vong </w:t>
            </w:r>
            <w:r w:rsidR="00ED7F1D">
              <w:t xml:space="preserve">ở </w:t>
            </w:r>
            <w:r w:rsidR="00235495">
              <w:t xml:space="preserve">trẻ dưới năm tuổi </w:t>
            </w:r>
            <w:r w:rsidRPr="003324E0">
              <w:t xml:space="preserve">trên 1000 </w:t>
            </w:r>
            <w:r>
              <w:t xml:space="preserve">người  </w:t>
            </w:r>
          </w:p>
        </w:tc>
        <w:tc>
          <w:tcPr>
            <w:tcW w:w="1530" w:type="dxa"/>
          </w:tcPr>
          <w:p w14:paraId="20E66530" w14:textId="77777777" w:rsidR="00636CD1" w:rsidRPr="003324E0" w:rsidRDefault="009F5329" w:rsidP="00636CD1">
            <w:pPr>
              <w:pStyle w:val="NoSpacing"/>
            </w:pPr>
            <w:r>
              <w:t>[2.3, 255]</w:t>
            </w:r>
          </w:p>
        </w:tc>
      </w:tr>
      <w:tr w:rsidR="00636CD1" w14:paraId="6089DBC4" w14:textId="77777777" w:rsidTr="006B6190">
        <w:trPr>
          <w:trHeight w:val="360"/>
          <w:jc w:val="center"/>
        </w:trPr>
        <w:tc>
          <w:tcPr>
            <w:tcW w:w="1255" w:type="dxa"/>
            <w:vMerge/>
            <w:vAlign w:val="center"/>
          </w:tcPr>
          <w:p w14:paraId="30F3DE6F" w14:textId="77777777" w:rsidR="00636CD1" w:rsidRPr="003324E0" w:rsidRDefault="00636CD1" w:rsidP="00636CD1">
            <w:pPr>
              <w:pStyle w:val="NoSpacing"/>
            </w:pPr>
          </w:p>
        </w:tc>
        <w:tc>
          <w:tcPr>
            <w:tcW w:w="3330" w:type="dxa"/>
          </w:tcPr>
          <w:p w14:paraId="16A9241D" w14:textId="77777777" w:rsidR="00636CD1" w:rsidRPr="003324E0" w:rsidRDefault="009F5329" w:rsidP="00636CD1">
            <w:pPr>
              <w:pStyle w:val="NoSpacing"/>
            </w:pPr>
            <w:r w:rsidRPr="003324E0">
              <w:t>Adult_mortality</w:t>
            </w:r>
          </w:p>
        </w:tc>
        <w:tc>
          <w:tcPr>
            <w:tcW w:w="3870" w:type="dxa"/>
          </w:tcPr>
          <w:p w14:paraId="71DB3391" w14:textId="77777777" w:rsidR="00636CD1" w:rsidRDefault="009F5329" w:rsidP="00636CD1">
            <w:pPr>
              <w:pStyle w:val="NoSpacing"/>
            </w:pPr>
            <w:r>
              <w:t xml:space="preserve">Tỉ lệ tử vong </w:t>
            </w:r>
            <w:r w:rsidR="00ED7F1D">
              <w:t xml:space="preserve">ở người lớn trên 1000 người </w:t>
            </w:r>
          </w:p>
        </w:tc>
        <w:tc>
          <w:tcPr>
            <w:tcW w:w="1530" w:type="dxa"/>
          </w:tcPr>
          <w:p w14:paraId="01562303" w14:textId="77777777" w:rsidR="00636CD1" w:rsidRPr="003324E0" w:rsidRDefault="00ED7F1D" w:rsidP="00636CD1">
            <w:pPr>
              <w:pStyle w:val="NoSpacing"/>
            </w:pPr>
            <w:r>
              <w:t>[</w:t>
            </w:r>
            <w:r w:rsidR="00222F9C" w:rsidRPr="00222F9C">
              <w:t>49.4</w:t>
            </w:r>
            <w:r w:rsidR="00222F9C">
              <w:t xml:space="preserve">, </w:t>
            </w:r>
            <w:r w:rsidR="00C238D7">
              <w:t>719]</w:t>
            </w:r>
          </w:p>
        </w:tc>
      </w:tr>
      <w:tr w:rsidR="003324E0" w14:paraId="14483984" w14:textId="77777777" w:rsidTr="006B6190">
        <w:trPr>
          <w:trHeight w:val="341"/>
          <w:jc w:val="center"/>
        </w:trPr>
        <w:tc>
          <w:tcPr>
            <w:tcW w:w="1255" w:type="dxa"/>
            <w:vMerge/>
            <w:vAlign w:val="center"/>
          </w:tcPr>
          <w:p w14:paraId="23C0D874" w14:textId="77777777" w:rsidR="003324E0" w:rsidRPr="003324E0" w:rsidRDefault="003324E0" w:rsidP="00391A08">
            <w:pPr>
              <w:pStyle w:val="NoSpacing"/>
            </w:pPr>
          </w:p>
        </w:tc>
        <w:tc>
          <w:tcPr>
            <w:tcW w:w="3330" w:type="dxa"/>
          </w:tcPr>
          <w:p w14:paraId="383CAECF" w14:textId="77777777" w:rsidR="003324E0" w:rsidRPr="003324E0" w:rsidRDefault="003324E0" w:rsidP="00391A08">
            <w:pPr>
              <w:pStyle w:val="NoSpacing"/>
            </w:pPr>
            <w:r w:rsidRPr="003324E0">
              <w:t>Population_mln</w:t>
            </w:r>
          </w:p>
        </w:tc>
        <w:tc>
          <w:tcPr>
            <w:tcW w:w="3870" w:type="dxa"/>
          </w:tcPr>
          <w:p w14:paraId="0B0B1EC8" w14:textId="77777777" w:rsidR="003324E0" w:rsidRPr="003324E0" w:rsidRDefault="003324E0" w:rsidP="00391A08">
            <w:pPr>
              <w:pStyle w:val="NoSpacing"/>
            </w:pPr>
            <w:r w:rsidRPr="003324E0">
              <w:t>Dân số (theo hàng triệu)</w:t>
            </w:r>
          </w:p>
        </w:tc>
        <w:tc>
          <w:tcPr>
            <w:tcW w:w="1530" w:type="dxa"/>
          </w:tcPr>
          <w:p w14:paraId="44A8A17E" w14:textId="77777777" w:rsidR="003324E0" w:rsidRPr="003324E0" w:rsidRDefault="003324E0" w:rsidP="00391A08">
            <w:pPr>
              <w:pStyle w:val="NoSpacing"/>
            </w:pPr>
            <w:r w:rsidRPr="003324E0">
              <w:t>[0.08, 13</w:t>
            </w:r>
            <w:r w:rsidR="003E190A">
              <w:t>80</w:t>
            </w:r>
            <w:r w:rsidRPr="003324E0">
              <w:t>]</w:t>
            </w:r>
          </w:p>
        </w:tc>
      </w:tr>
      <w:tr w:rsidR="003324E0" w14:paraId="6A4CCD3A" w14:textId="77777777" w:rsidTr="006B6190">
        <w:trPr>
          <w:trHeight w:val="360"/>
          <w:jc w:val="center"/>
        </w:trPr>
        <w:tc>
          <w:tcPr>
            <w:tcW w:w="1255" w:type="dxa"/>
            <w:vMerge w:val="restart"/>
            <w:vAlign w:val="center"/>
          </w:tcPr>
          <w:p w14:paraId="31D32F28" w14:textId="77777777" w:rsidR="003324E0" w:rsidRPr="003324E0" w:rsidRDefault="003324E0" w:rsidP="00391A08">
            <w:pPr>
              <w:pStyle w:val="NoSpacing"/>
            </w:pPr>
            <w:r w:rsidRPr="003324E0">
              <w:t>Khác</w:t>
            </w:r>
          </w:p>
        </w:tc>
        <w:tc>
          <w:tcPr>
            <w:tcW w:w="3330" w:type="dxa"/>
          </w:tcPr>
          <w:p w14:paraId="0DC4DFD6" w14:textId="77777777" w:rsidR="003324E0" w:rsidRPr="003324E0" w:rsidRDefault="00636CD1" w:rsidP="00391A08">
            <w:pPr>
              <w:pStyle w:val="NoSpacing"/>
            </w:pPr>
            <w:r w:rsidRPr="003324E0">
              <w:t>Country</w:t>
            </w:r>
          </w:p>
        </w:tc>
        <w:tc>
          <w:tcPr>
            <w:tcW w:w="3870" w:type="dxa"/>
          </w:tcPr>
          <w:p w14:paraId="54CBC119" w14:textId="77777777" w:rsidR="003324E0" w:rsidRPr="003324E0" w:rsidRDefault="003E190A" w:rsidP="00391A08">
            <w:pPr>
              <w:pStyle w:val="NoSpacing"/>
            </w:pPr>
            <w:r>
              <w:t>Quốc gia</w:t>
            </w:r>
          </w:p>
        </w:tc>
        <w:tc>
          <w:tcPr>
            <w:tcW w:w="1530" w:type="dxa"/>
          </w:tcPr>
          <w:p w14:paraId="27BBCA4E" w14:textId="77777777" w:rsidR="003324E0" w:rsidRPr="003324E0" w:rsidRDefault="003D50BF" w:rsidP="00391A08">
            <w:pPr>
              <w:pStyle w:val="NoSpacing"/>
            </w:pPr>
            <w:r>
              <w:t>171</w:t>
            </w:r>
            <w:r w:rsidR="000B03FD">
              <w:t xml:space="preserve"> quốc gia</w:t>
            </w:r>
          </w:p>
        </w:tc>
      </w:tr>
      <w:tr w:rsidR="00C238D7" w14:paraId="6A9FB674" w14:textId="77777777" w:rsidTr="006B6190">
        <w:trPr>
          <w:trHeight w:val="360"/>
          <w:jc w:val="center"/>
        </w:trPr>
        <w:tc>
          <w:tcPr>
            <w:tcW w:w="1255" w:type="dxa"/>
            <w:vMerge/>
            <w:vAlign w:val="center"/>
          </w:tcPr>
          <w:p w14:paraId="1F6A216F" w14:textId="77777777" w:rsidR="00C238D7" w:rsidRPr="003324E0" w:rsidRDefault="00C238D7" w:rsidP="00636CD1">
            <w:pPr>
              <w:pStyle w:val="NoSpacing"/>
            </w:pPr>
          </w:p>
        </w:tc>
        <w:tc>
          <w:tcPr>
            <w:tcW w:w="3330" w:type="dxa"/>
          </w:tcPr>
          <w:p w14:paraId="4591605D" w14:textId="77777777" w:rsidR="00C238D7" w:rsidRPr="003324E0" w:rsidRDefault="00C238D7" w:rsidP="00636CD1">
            <w:pPr>
              <w:pStyle w:val="NoSpacing"/>
            </w:pPr>
            <w:r w:rsidRPr="003324E0">
              <w:t>Region</w:t>
            </w:r>
          </w:p>
        </w:tc>
        <w:tc>
          <w:tcPr>
            <w:tcW w:w="3870" w:type="dxa"/>
          </w:tcPr>
          <w:p w14:paraId="752A9CBC" w14:textId="77777777" w:rsidR="00C238D7" w:rsidRDefault="00C238D7" w:rsidP="00636CD1">
            <w:pPr>
              <w:pStyle w:val="NoSpacing"/>
            </w:pPr>
            <w:r>
              <w:t>Khu vực</w:t>
            </w:r>
          </w:p>
        </w:tc>
        <w:tc>
          <w:tcPr>
            <w:tcW w:w="1530" w:type="dxa"/>
          </w:tcPr>
          <w:p w14:paraId="7ECBC70A" w14:textId="77777777" w:rsidR="00C238D7" w:rsidRPr="003324E0" w:rsidRDefault="000B03FD" w:rsidP="00636CD1">
            <w:pPr>
              <w:pStyle w:val="NoSpacing"/>
            </w:pPr>
            <w:r>
              <w:t>9 khu vực</w:t>
            </w:r>
          </w:p>
        </w:tc>
      </w:tr>
      <w:tr w:rsidR="00C238D7" w14:paraId="39ADA5F1" w14:textId="77777777" w:rsidTr="006B6190">
        <w:trPr>
          <w:trHeight w:val="360"/>
          <w:jc w:val="center"/>
        </w:trPr>
        <w:tc>
          <w:tcPr>
            <w:tcW w:w="1255" w:type="dxa"/>
            <w:vMerge/>
            <w:vAlign w:val="center"/>
          </w:tcPr>
          <w:p w14:paraId="0C2768AB" w14:textId="77777777" w:rsidR="00C238D7" w:rsidRPr="003324E0" w:rsidRDefault="00C238D7" w:rsidP="00636CD1">
            <w:pPr>
              <w:pStyle w:val="NoSpacing"/>
            </w:pPr>
          </w:p>
        </w:tc>
        <w:tc>
          <w:tcPr>
            <w:tcW w:w="3330" w:type="dxa"/>
          </w:tcPr>
          <w:p w14:paraId="5EE72A82" w14:textId="77777777" w:rsidR="00C238D7" w:rsidRPr="003324E0" w:rsidRDefault="00C238D7" w:rsidP="00636CD1">
            <w:pPr>
              <w:pStyle w:val="NoSpacing"/>
            </w:pPr>
            <w:r>
              <w:t>Year</w:t>
            </w:r>
          </w:p>
        </w:tc>
        <w:tc>
          <w:tcPr>
            <w:tcW w:w="3870" w:type="dxa"/>
          </w:tcPr>
          <w:p w14:paraId="65569484" w14:textId="77777777" w:rsidR="00C238D7" w:rsidRDefault="00C238D7" w:rsidP="00636CD1">
            <w:pPr>
              <w:pStyle w:val="NoSpacing"/>
            </w:pPr>
            <w:r>
              <w:t>Năm</w:t>
            </w:r>
          </w:p>
        </w:tc>
        <w:tc>
          <w:tcPr>
            <w:tcW w:w="1530" w:type="dxa"/>
          </w:tcPr>
          <w:p w14:paraId="458C7D3F" w14:textId="77777777" w:rsidR="00C238D7" w:rsidRPr="003324E0" w:rsidRDefault="006B6190" w:rsidP="00636CD1">
            <w:pPr>
              <w:pStyle w:val="NoSpacing"/>
            </w:pPr>
            <w:r>
              <w:t>[2000, 2015]</w:t>
            </w:r>
          </w:p>
        </w:tc>
      </w:tr>
      <w:tr w:rsidR="003324E0" w14:paraId="2C13D96B" w14:textId="77777777" w:rsidTr="006B6190">
        <w:trPr>
          <w:trHeight w:val="360"/>
          <w:jc w:val="center"/>
        </w:trPr>
        <w:tc>
          <w:tcPr>
            <w:tcW w:w="1255" w:type="dxa"/>
            <w:vMerge/>
            <w:vAlign w:val="center"/>
          </w:tcPr>
          <w:p w14:paraId="55C3D009" w14:textId="77777777" w:rsidR="003324E0" w:rsidRPr="003324E0" w:rsidRDefault="003324E0" w:rsidP="00391A08">
            <w:pPr>
              <w:pStyle w:val="NoSpacing"/>
            </w:pPr>
          </w:p>
        </w:tc>
        <w:tc>
          <w:tcPr>
            <w:tcW w:w="3330" w:type="dxa"/>
          </w:tcPr>
          <w:p w14:paraId="5410E008" w14:textId="77777777" w:rsidR="003324E0" w:rsidRPr="003324E0" w:rsidRDefault="003324E0" w:rsidP="00391A08">
            <w:pPr>
              <w:pStyle w:val="NoSpacing"/>
            </w:pPr>
            <w:r w:rsidRPr="003324E0">
              <w:t>Schooling</w:t>
            </w:r>
          </w:p>
        </w:tc>
        <w:tc>
          <w:tcPr>
            <w:tcW w:w="3870" w:type="dxa"/>
          </w:tcPr>
          <w:p w14:paraId="266F68ED" w14:textId="77777777" w:rsidR="003324E0" w:rsidRPr="003324E0" w:rsidRDefault="003324E0" w:rsidP="00391A08">
            <w:pPr>
              <w:pStyle w:val="NoSpacing"/>
            </w:pPr>
            <w:r w:rsidRPr="003324E0">
              <w:t>Số năm học vấn (với người trên 25 tuổi)</w:t>
            </w:r>
          </w:p>
        </w:tc>
        <w:tc>
          <w:tcPr>
            <w:tcW w:w="1530" w:type="dxa"/>
          </w:tcPr>
          <w:p w14:paraId="1B1913A8" w14:textId="77777777" w:rsidR="003324E0" w:rsidRPr="003324E0" w:rsidRDefault="003324E0" w:rsidP="00AD5C65">
            <w:pPr>
              <w:pStyle w:val="NoSpacing"/>
              <w:keepNext/>
            </w:pPr>
            <w:r w:rsidRPr="003324E0">
              <w:t xml:space="preserve"> [7.8, 14.1]</w:t>
            </w:r>
          </w:p>
        </w:tc>
      </w:tr>
    </w:tbl>
    <w:p w14:paraId="489451ED" w14:textId="1305700D" w:rsidR="00AD5C65" w:rsidRDefault="00AD5C65" w:rsidP="008F579B">
      <w:pPr>
        <w:pStyle w:val="Caption"/>
      </w:pPr>
      <w:r>
        <w:t xml:space="preserve">Bảng </w:t>
      </w:r>
      <w:fldSimple w:instr=" SEQ Bảng \* ARABIC ">
        <w:r w:rsidR="008F579B">
          <w:rPr>
            <w:noProof/>
          </w:rPr>
          <w:t>2</w:t>
        </w:r>
      </w:fldSimple>
      <w:r>
        <w:t>. Giải thích ý nghĩa các đặc trưng</w:t>
      </w:r>
    </w:p>
    <w:p w14:paraId="108898FE" w14:textId="77777777" w:rsidR="00342AAE" w:rsidRDefault="009B3ACE" w:rsidP="009B3ACE">
      <w:pPr>
        <w:pStyle w:val="-G1"/>
      </w:pPr>
      <w:r>
        <w:t>Bộ dữ liệu phân tích được tham khảo tại Kaggle [1].</w:t>
      </w:r>
    </w:p>
    <w:p w14:paraId="636207D0" w14:textId="77777777" w:rsidR="00314F5A" w:rsidRDefault="00342AAE" w:rsidP="00314F5A">
      <w:pPr>
        <w:pStyle w:val="Heading1"/>
        <w:rPr>
          <w:lang w:val="en-US"/>
        </w:rPr>
      </w:pPr>
      <w:r>
        <w:rPr>
          <w:lang w:val="en-US"/>
        </w:rPr>
        <w:tab/>
        <w:t>PHƯƠNG PHÁP PHÂN TÍCH</w:t>
      </w:r>
    </w:p>
    <w:p w14:paraId="42D2919A" w14:textId="77777777" w:rsidR="0092585E" w:rsidRPr="0092585E" w:rsidRDefault="0092585E" w:rsidP="0092585E">
      <w:pPr>
        <w:pStyle w:val="BT"/>
      </w:pPr>
      <w:r>
        <w:t>Quy trình phân tích dữ liệu của nhóm bao gồm các bước lớn là định nghĩa bài toán, lựa chọn đặc trưng, huấn luyện mô hình và đánh giá. Do bộ dữ liệu đã được làm sạch và xử lý trước nên nhóm sẽ chỉ kiểm tra trong phần khám phá dữ liệu. Các bước lớn sẽ có các bước nhỏ, thực hiện một yêu cầu riêng biệt như Linear regression, đánh giá mô hình, đánh giá việc lựa chọn đặc trưng…</w:t>
      </w:r>
    </w:p>
    <w:p w14:paraId="23288F06" w14:textId="77777777" w:rsidR="00087CFA" w:rsidRDefault="00923755" w:rsidP="0092585E">
      <w:pPr>
        <w:pStyle w:val="BT"/>
        <w:ind w:firstLine="0"/>
        <w:jc w:val="center"/>
        <w:rPr>
          <w:bCs/>
        </w:rPr>
      </w:pPr>
      <w:r>
        <w:rPr>
          <w:noProof/>
        </w:rPr>
        <w:drawing>
          <wp:inline distT="0" distB="0" distL="0" distR="0" wp14:anchorId="74731629" wp14:editId="7E2616CE">
            <wp:extent cx="5756275" cy="1793875"/>
            <wp:effectExtent l="0" t="0" r="0" b="0"/>
            <wp:docPr id="337366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275" cy="1793875"/>
                    </a:xfrm>
                    <a:prstGeom prst="rect">
                      <a:avLst/>
                    </a:prstGeom>
                    <a:noFill/>
                    <a:ln>
                      <a:noFill/>
                    </a:ln>
                  </pic:spPr>
                </pic:pic>
              </a:graphicData>
            </a:graphic>
          </wp:inline>
        </w:drawing>
      </w:r>
    </w:p>
    <w:p w14:paraId="660396FE" w14:textId="77777777" w:rsidR="00087CFA" w:rsidRPr="0092585E" w:rsidRDefault="00DA7BDA" w:rsidP="0092585E">
      <w:pPr>
        <w:pStyle w:val="BT"/>
        <w:jc w:val="center"/>
        <w:rPr>
          <w:i/>
          <w:iCs/>
          <w:color w:val="404040" w:themeColor="text1" w:themeTint="BF"/>
        </w:rPr>
      </w:pPr>
      <w:r w:rsidRPr="0092585E">
        <w:rPr>
          <w:rStyle w:val="SubtleEmphasis"/>
        </w:rPr>
        <w:t xml:space="preserve">Hình 1. Quy trình </w:t>
      </w:r>
      <w:r w:rsidR="0092585E" w:rsidRPr="0092585E">
        <w:rPr>
          <w:rStyle w:val="SubtleEmphasis"/>
        </w:rPr>
        <w:t>phân tích dữ liệu</w:t>
      </w:r>
      <w:r w:rsidRPr="0092585E">
        <w:rPr>
          <w:rStyle w:val="SubtleEmphasis"/>
        </w:rPr>
        <w:t>.</w:t>
      </w:r>
    </w:p>
    <w:p w14:paraId="32C488DB" w14:textId="77777777" w:rsidR="006665B6" w:rsidRPr="00FE37D5" w:rsidRDefault="0092585E" w:rsidP="006665B6">
      <w:pPr>
        <w:pStyle w:val="Heading2"/>
        <w:rPr>
          <w:sz w:val="26"/>
        </w:rPr>
      </w:pPr>
      <w:r>
        <w:rPr>
          <w:sz w:val="26"/>
        </w:rPr>
        <w:t>Định nghĩa bài toán</w:t>
      </w:r>
    </w:p>
    <w:p w14:paraId="38C319B1" w14:textId="77777777" w:rsidR="006665B6" w:rsidRDefault="007D63F4" w:rsidP="006665B6">
      <w:pPr>
        <w:pStyle w:val="BT"/>
        <w:spacing w:before="0"/>
        <w:rPr>
          <w:szCs w:val="26"/>
        </w:rPr>
      </w:pPr>
      <w:r>
        <w:rPr>
          <w:szCs w:val="26"/>
        </w:rPr>
        <w:t xml:space="preserve">Dựa trên bộ dữ liệu đã mô tả, nhóm đặt ra mục tiêu có thể khám phá thông tin từ tập dữ liệu </w:t>
      </w:r>
      <w:r w:rsidR="00437647">
        <w:rPr>
          <w:szCs w:val="26"/>
        </w:rPr>
        <w:t xml:space="preserve">này </w:t>
      </w:r>
      <w:r>
        <w:rPr>
          <w:szCs w:val="26"/>
        </w:rPr>
        <w:t>để tìm hiểu các yếu tố ảnh hưởng nhất đến chỉ số Life expectancy</w:t>
      </w:r>
      <w:r w:rsidR="00437647">
        <w:rPr>
          <w:szCs w:val="26"/>
        </w:rPr>
        <w:t>, tuổi thọ trung bình</w:t>
      </w:r>
      <w:r w:rsidR="009B3ACE">
        <w:rPr>
          <w:szCs w:val="26"/>
        </w:rPr>
        <w:t xml:space="preserve">. Đồng thời kiểm tra, chứng minh độ ảnh hưởng của các yếu tố đã chọn đến mô hình bằng nhiều phương pháp, trong đó có phương pháp sử dụng residual plot đa biến nhóm sáng tạo. </w:t>
      </w:r>
    </w:p>
    <w:p w14:paraId="2FBD76DD" w14:textId="77777777" w:rsidR="009B3ACE" w:rsidRPr="009B3ACE" w:rsidRDefault="009B3ACE" w:rsidP="00C15719">
      <w:pPr>
        <w:pStyle w:val="-G1"/>
        <w:spacing w:line="276" w:lineRule="auto"/>
        <w:rPr>
          <w:lang w:val="vi-VN"/>
        </w:rPr>
      </w:pPr>
      <w:r>
        <w:t>Đầu vào của bài toán:</w:t>
      </w:r>
    </w:p>
    <w:p w14:paraId="1285D4C7" w14:textId="77777777" w:rsidR="009B3ACE" w:rsidRPr="009B3ACE" w:rsidRDefault="009B3ACE" w:rsidP="00C15719">
      <w:pPr>
        <w:pStyle w:val="G2"/>
        <w:spacing w:line="276" w:lineRule="auto"/>
        <w:rPr>
          <w:lang w:val="vi-VN"/>
        </w:rPr>
      </w:pPr>
      <w:r>
        <w:t xml:space="preserve">Bộ dữ liệu </w:t>
      </w:r>
    </w:p>
    <w:p w14:paraId="33409DA0" w14:textId="77777777" w:rsidR="009B3ACE" w:rsidRPr="00FE37D5" w:rsidRDefault="009B3ACE" w:rsidP="00C15719">
      <w:pPr>
        <w:pStyle w:val="G2"/>
        <w:spacing w:line="276" w:lineRule="auto"/>
        <w:rPr>
          <w:lang w:val="vi-VN"/>
        </w:rPr>
      </w:pPr>
      <w:r w:rsidRPr="001839D8">
        <w:rPr>
          <w:lang w:val="vi-VN"/>
        </w:rPr>
        <w:t>Phương pháp residual plot đa biến của nhóm</w:t>
      </w:r>
      <w:r w:rsidR="00B334DD" w:rsidRPr="001839D8">
        <w:rPr>
          <w:lang w:val="vi-VN"/>
        </w:rPr>
        <w:t xml:space="preserve"> tạo ra</w:t>
      </w:r>
      <w:r w:rsidRPr="001839D8">
        <w:rPr>
          <w:lang w:val="vi-VN"/>
        </w:rPr>
        <w:t>.</w:t>
      </w:r>
    </w:p>
    <w:p w14:paraId="50EBD9F7" w14:textId="77777777" w:rsidR="009B3ACE" w:rsidRPr="001839D8" w:rsidRDefault="009B3ACE" w:rsidP="00C15719">
      <w:pPr>
        <w:pStyle w:val="-G1"/>
        <w:spacing w:line="276" w:lineRule="auto"/>
        <w:rPr>
          <w:lang w:val="vi-VN"/>
        </w:rPr>
      </w:pPr>
      <w:r w:rsidRPr="001839D8">
        <w:rPr>
          <w:lang w:val="vi-VN"/>
        </w:rPr>
        <w:t>Đầu ra của bài toán:</w:t>
      </w:r>
    </w:p>
    <w:p w14:paraId="0315C694" w14:textId="77777777" w:rsidR="009B3ACE" w:rsidRPr="001839D8" w:rsidRDefault="009B3ACE" w:rsidP="00C15719">
      <w:pPr>
        <w:pStyle w:val="G2"/>
        <w:spacing w:line="276" w:lineRule="auto"/>
        <w:rPr>
          <w:lang w:val="vi-VN"/>
        </w:rPr>
      </w:pPr>
      <w:r w:rsidRPr="001839D8">
        <w:rPr>
          <w:lang w:val="vi-VN"/>
        </w:rPr>
        <w:t>Mô hình dự đoán hiệu quả chỉ số Life expectancy.</w:t>
      </w:r>
    </w:p>
    <w:p w14:paraId="756FDA2E" w14:textId="77777777" w:rsidR="009B3ACE" w:rsidRPr="001839D8" w:rsidRDefault="009B3ACE" w:rsidP="00C15719">
      <w:pPr>
        <w:pStyle w:val="G2"/>
        <w:spacing w:line="276" w:lineRule="auto"/>
        <w:rPr>
          <w:lang w:val="vi-VN"/>
        </w:rPr>
      </w:pPr>
      <w:r w:rsidRPr="001839D8">
        <w:rPr>
          <w:lang w:val="vi-VN"/>
        </w:rPr>
        <w:t xml:space="preserve">Minh chứng cho độ hiệu quả của </w:t>
      </w:r>
      <w:r w:rsidR="000D6B67" w:rsidRPr="000D6B67">
        <w:rPr>
          <w:lang w:val="vi-VN"/>
        </w:rPr>
        <w:t xml:space="preserve">việc </w:t>
      </w:r>
      <w:r w:rsidRPr="001839D8">
        <w:rPr>
          <w:lang w:val="vi-VN"/>
        </w:rPr>
        <w:t>lựa chọn đặc trưng bằng nhiều phương pháp.</w:t>
      </w:r>
    </w:p>
    <w:p w14:paraId="5F11FC51" w14:textId="77777777" w:rsidR="009B3ACE" w:rsidRPr="001839D8" w:rsidRDefault="009B3ACE" w:rsidP="00C15719">
      <w:pPr>
        <w:pStyle w:val="-G1"/>
        <w:spacing w:line="276" w:lineRule="auto"/>
        <w:rPr>
          <w:lang w:val="vi-VN"/>
        </w:rPr>
      </w:pPr>
      <w:r w:rsidRPr="001839D8">
        <w:rPr>
          <w:lang w:val="vi-VN"/>
        </w:rPr>
        <w:t>Yêu cầu: Mô hình hoạt động hiệu quả, yêu cầu ít dữ liệu đầu vào để có thể hoạt động. Minh chứng cho độ hiệu quả cần có số liệu cụ thể.</w:t>
      </w:r>
    </w:p>
    <w:p w14:paraId="500985AB" w14:textId="77777777" w:rsidR="0092585E" w:rsidRDefault="0092585E" w:rsidP="0092585E">
      <w:pPr>
        <w:pStyle w:val="Heading2"/>
        <w:rPr>
          <w:sz w:val="26"/>
        </w:rPr>
      </w:pPr>
      <w:r>
        <w:rPr>
          <w:sz w:val="26"/>
        </w:rPr>
        <w:lastRenderedPageBreak/>
        <w:t>Lựa chọn đặc trưng</w:t>
      </w:r>
    </w:p>
    <w:p w14:paraId="1859CD96" w14:textId="77777777" w:rsidR="009C1510" w:rsidRPr="009C1510" w:rsidRDefault="00467013" w:rsidP="009C1510">
      <w:pPr>
        <w:pStyle w:val="BT"/>
      </w:pPr>
      <w:r>
        <w:t>Sau khi thực hiện kiểm tra đảm bảo dữ liệu đã</w:t>
      </w:r>
      <w:r w:rsidR="003B33E6">
        <w:t xml:space="preserve"> được làm sạch, ta cần đảm bảo kiểu dữ liệu của các đặc trưng. </w:t>
      </w:r>
      <w:r w:rsidR="00256AE0">
        <w:t xml:space="preserve">Chuyển đổi các đặc trưng có </w:t>
      </w:r>
      <w:r w:rsidR="00385D96">
        <w:t xml:space="preserve">ít </w:t>
      </w:r>
      <w:r w:rsidR="00635942">
        <w:t xml:space="preserve">giá trị khác nhau </w:t>
      </w:r>
      <w:r w:rsidR="00256AE0">
        <w:t>thành các biến phân loại</w:t>
      </w:r>
      <w:r w:rsidR="002443B7">
        <w:t xml:space="preserve"> với ngưỡng là</w:t>
      </w:r>
      <w:r w:rsidR="004D4F98">
        <w:t xml:space="preserve"> có</w:t>
      </w:r>
      <w:r w:rsidR="002443B7">
        <w:t xml:space="preserve"> ít hơn năm giá trị</w:t>
      </w:r>
      <w:r w:rsidR="001F4464">
        <w:t xml:space="preserve"> khác nhau</w:t>
      </w:r>
      <w:r w:rsidR="002443B7">
        <w:t xml:space="preserve">. </w:t>
      </w:r>
      <w:r w:rsidR="00235287">
        <w:t xml:space="preserve">Việc chuyển đổi </w:t>
      </w:r>
      <w:r w:rsidR="00753869">
        <w:t xml:space="preserve">giúp </w:t>
      </w:r>
      <w:r w:rsidR="00235287">
        <w:t>ta có được tập các biến phân loại và các biến số để thực hiện các phân tích sau.</w:t>
      </w:r>
    </w:p>
    <w:p w14:paraId="4830AC83" w14:textId="77777777" w:rsidR="00DC191A" w:rsidRDefault="00DA3709" w:rsidP="00DC191A">
      <w:pPr>
        <w:pStyle w:val="BT"/>
      </w:pPr>
      <w:r>
        <w:t xml:space="preserve">Đối với các biến phân </w:t>
      </w:r>
      <w:r w:rsidR="00F45662">
        <w:t>loại</w:t>
      </w:r>
      <w:r>
        <w:t>, nhóm áp dụng phân tích ANOVA</w:t>
      </w:r>
      <w:r w:rsidR="000F270B">
        <w:t xml:space="preserve"> sử dụng thư viện scipy để tính các </w:t>
      </w:r>
      <w:r w:rsidR="007E1B2A">
        <w:t xml:space="preserve">giá trị </w:t>
      </w:r>
      <w:r w:rsidR="007E1B2A" w:rsidRPr="007E1B2A">
        <w:t>f_statistic, p_value</w:t>
      </w:r>
      <w:r>
        <w:t xml:space="preserve"> để tìm ra các biến phân loại </w:t>
      </w:r>
      <w:r w:rsidR="000C7A4F">
        <w:t xml:space="preserve">có ảnh hưởng nhiều nhất đến biến </w:t>
      </w:r>
      <w:r w:rsidR="009A53C0">
        <w:t xml:space="preserve">mục tiêu. </w:t>
      </w:r>
      <w:r w:rsidR="001B28C1">
        <w:t>Các biến được</w:t>
      </w:r>
      <w:r w:rsidR="002D1FAC">
        <w:t xml:space="preserve"> chọn</w:t>
      </w:r>
      <w:r w:rsidR="001B28C1">
        <w:t xml:space="preserve"> lọc theo giá trị p_value tìm được, mốc để </w:t>
      </w:r>
      <w:r w:rsidR="002D1FAC">
        <w:t>chọn</w:t>
      </w:r>
      <w:r w:rsidR="001B28C1">
        <w:t xml:space="preserve"> các biến có </w:t>
      </w:r>
      <w:r w:rsidR="00666B43">
        <w:t xml:space="preserve">đóng góp nhiều dữ liệu là </w:t>
      </w:r>
      <w:r w:rsidR="00C6743E">
        <w:t>nhỏ</w:t>
      </w:r>
      <w:r w:rsidR="00666B43">
        <w:t xml:space="preserve"> hơn 0.0</w:t>
      </w:r>
      <w:r w:rsidR="005005DB">
        <w:t>0</w:t>
      </w:r>
      <w:r w:rsidR="00666B43">
        <w:t>1.</w:t>
      </w:r>
    </w:p>
    <w:p w14:paraId="0E570033" w14:textId="77777777" w:rsidR="009C1510" w:rsidRDefault="00F45662" w:rsidP="00DC191A">
      <w:pPr>
        <w:pStyle w:val="BT"/>
      </w:pPr>
      <w:r>
        <w:t xml:space="preserve">Đối với các biến số, nhóm </w:t>
      </w:r>
      <w:r w:rsidR="007E1533">
        <w:t xml:space="preserve">phân tích </w:t>
      </w:r>
      <w:r>
        <w:t xml:space="preserve">độ tương quan giữa các biến và sử dụng </w:t>
      </w:r>
      <w:r w:rsidR="000A44BF">
        <w:t>R</w:t>
      </w:r>
      <w:r>
        <w:t>e</w:t>
      </w:r>
      <w:r w:rsidR="0089221D">
        <w:t>gression plot</w:t>
      </w:r>
      <w:r>
        <w:t xml:space="preserve"> để </w:t>
      </w:r>
      <w:r w:rsidR="006D256D">
        <w:t>chọn ra các biến số có độ tương quan cao.</w:t>
      </w:r>
      <w:r w:rsidR="00EA6AA0">
        <w:t xml:space="preserve"> </w:t>
      </w:r>
      <w:r w:rsidR="00452371">
        <w:t>Phân tích tương quan sẽ tạo ra bước tranh lớn về độ tương quan giữa các biến,</w:t>
      </w:r>
      <w:r w:rsidR="006D256D">
        <w:t xml:space="preserve"> </w:t>
      </w:r>
      <w:r w:rsidR="000E0267">
        <w:t>t</w:t>
      </w:r>
      <w:r w:rsidR="00AB744A">
        <w:t xml:space="preserve">rong </w:t>
      </w:r>
      <w:r w:rsidR="001D1567">
        <w:t xml:space="preserve">khi RegPlot sẽ </w:t>
      </w:r>
      <w:r w:rsidR="00820C8F">
        <w:t xml:space="preserve">giúp </w:t>
      </w:r>
      <w:r w:rsidR="005C0ECF">
        <w:t>biểu</w:t>
      </w:r>
      <w:r w:rsidR="009A2235">
        <w:t xml:space="preserve"> diễn</w:t>
      </w:r>
      <w:r w:rsidR="005C0ECF">
        <w:t xml:space="preserve"> </w:t>
      </w:r>
      <w:r w:rsidR="00820C8F">
        <w:t xml:space="preserve">một cách </w:t>
      </w:r>
      <w:r w:rsidR="00192BEC">
        <w:t>tr</w:t>
      </w:r>
      <w:r w:rsidR="00820C8F">
        <w:t xml:space="preserve">ực quan </w:t>
      </w:r>
      <w:r w:rsidR="001D1567">
        <w:t xml:space="preserve">về mối quan giữa </w:t>
      </w:r>
      <w:r w:rsidR="000F0D8D">
        <w:t xml:space="preserve">biến </w:t>
      </w:r>
      <w:r w:rsidR="00192586">
        <w:t>độc lập</w:t>
      </w:r>
      <w:r w:rsidR="006029AF">
        <w:t xml:space="preserve"> và biến mục tiêu</w:t>
      </w:r>
      <w:r w:rsidR="00E72A17">
        <w:t>.</w:t>
      </w:r>
    </w:p>
    <w:p w14:paraId="3AAF5981" w14:textId="77777777" w:rsidR="0092585E" w:rsidRDefault="0092585E" w:rsidP="006665B6">
      <w:pPr>
        <w:pStyle w:val="Heading2"/>
        <w:rPr>
          <w:sz w:val="26"/>
        </w:rPr>
      </w:pPr>
      <w:r>
        <w:rPr>
          <w:sz w:val="26"/>
        </w:rPr>
        <w:t>Huấn luyện mô hình</w:t>
      </w:r>
    </w:p>
    <w:p w14:paraId="74096D72" w14:textId="77777777" w:rsidR="00515C36" w:rsidRDefault="0057172E" w:rsidP="00A322FF">
      <w:pPr>
        <w:pStyle w:val="BT"/>
      </w:pPr>
      <w:r>
        <w:t>Nhóm sẽ thực hiện huấn luyện với</w:t>
      </w:r>
      <w:r w:rsidR="009925BC">
        <w:t xml:space="preserve"> hai kịch bản</w:t>
      </w:r>
      <w:r>
        <w:t xml:space="preserve">, một </w:t>
      </w:r>
      <w:r w:rsidR="00EB76AC">
        <w:t>là sử dụng</w:t>
      </w:r>
      <w:r>
        <w:t xml:space="preserve"> các đặc trưng</w:t>
      </w:r>
      <w:r w:rsidR="00EB76AC">
        <w:t xml:space="preserve"> đã được chọn</w:t>
      </w:r>
      <w:r>
        <w:t xml:space="preserve">, </w:t>
      </w:r>
      <w:r w:rsidR="00C818E2">
        <w:t>hai là sử dụng tất cả các đặc trưng</w:t>
      </w:r>
      <w:r>
        <w:t xml:space="preserve">. Mục đích là để kiểm tra độ hiệu quả của việc lựa chọn đặc trưng. </w:t>
      </w:r>
      <w:r w:rsidR="00515C36">
        <w:t>Ở cả hai kịch bản thực hiện</w:t>
      </w:r>
      <w:r w:rsidR="00A2549B">
        <w:t>, nhóm sẽ thực hiện</w:t>
      </w:r>
      <w:r w:rsidR="00815A4E">
        <w:t xml:space="preserve"> </w:t>
      </w:r>
      <w:r w:rsidR="004424A2">
        <w:t xml:space="preserve">chuẩn hóa </w:t>
      </w:r>
      <w:r w:rsidR="00DE2AE4">
        <w:t>các biến số</w:t>
      </w:r>
      <w:r w:rsidR="004424A2">
        <w:t xml:space="preserve"> bằng</w:t>
      </w:r>
      <w:r w:rsidR="00651771">
        <w:t xml:space="preserve"> chuẩn hóa</w:t>
      </w:r>
      <w:r w:rsidR="004424A2">
        <w:t xml:space="preserve"> </w:t>
      </w:r>
      <w:r w:rsidR="00651771">
        <w:t>Standard</w:t>
      </w:r>
      <w:r w:rsidR="007F5CDC">
        <w:t xml:space="preserve"> với các biến số </w:t>
      </w:r>
      <w:r w:rsidR="00F17924">
        <w:t>với mục đích đồng nhất thứ nguyên</w:t>
      </w:r>
      <w:r w:rsidR="0092227B">
        <w:t xml:space="preserve"> (chuyển đổi về cùng đơn vị) giúp tạo ra sự công bằng </w:t>
      </w:r>
      <w:r w:rsidR="00DE2AE4">
        <w:t>cho độ ảnh hưởng giữa các biến</w:t>
      </w:r>
      <w:r w:rsidR="00F17924">
        <w:t xml:space="preserve"> </w:t>
      </w:r>
      <w:r w:rsidR="007F5CDC">
        <w:t xml:space="preserve">và one hot encoding </w:t>
      </w:r>
      <w:r w:rsidR="00F17924">
        <w:t xml:space="preserve">cho các biến </w:t>
      </w:r>
      <w:r w:rsidR="008C7ABE">
        <w:t>phân loại giúp mô hình dễ xử lý hơn.</w:t>
      </w:r>
    </w:p>
    <w:p w14:paraId="28B8A879" w14:textId="77777777" w:rsidR="0057172E" w:rsidRDefault="000925DA" w:rsidP="00A322FF">
      <w:pPr>
        <w:pStyle w:val="BT"/>
      </w:pPr>
      <w:r>
        <w:t xml:space="preserve">Từ </w:t>
      </w:r>
      <w:r w:rsidR="00C912BD">
        <w:t xml:space="preserve">khám phá đã thực hiện, </w:t>
      </w:r>
      <w:r w:rsidR="00802F30">
        <w:t>hai mô hình được lựa chọn sẽ là Linear Regression, và Ridge Regression</w:t>
      </w:r>
      <w:r w:rsidR="00CF05B6">
        <w:t xml:space="preserve"> vì các lý do sau:</w:t>
      </w:r>
    </w:p>
    <w:p w14:paraId="4F23FFC0" w14:textId="77777777" w:rsidR="00CF05B6" w:rsidRDefault="00CF05B6" w:rsidP="00CF05B6">
      <w:pPr>
        <w:pStyle w:val="-G1"/>
      </w:pPr>
      <w:r>
        <w:t xml:space="preserve">Mô hình Linear Regression </w:t>
      </w:r>
      <w:r w:rsidR="00435742">
        <w:t xml:space="preserve">có thể biểu diễn hiệu quả các mối quan hệ tuyến tính giữa các </w:t>
      </w:r>
      <w:r w:rsidR="009F537E">
        <w:t xml:space="preserve">biến độc lập tới biến phụ thuộc </w:t>
      </w:r>
      <w:r w:rsidR="00792E5B">
        <w:t>phù hợp với</w:t>
      </w:r>
      <w:r w:rsidR="00F0106A">
        <w:t xml:space="preserve"> khám phá nhiều biến có độ tương quan và độ ảnh hưởng lớn đến </w:t>
      </w:r>
      <w:r w:rsidR="00400232">
        <w:t>biến mục tiêu.</w:t>
      </w:r>
    </w:p>
    <w:p w14:paraId="331741C4" w14:textId="77777777" w:rsidR="00400232" w:rsidRDefault="00792E5B" w:rsidP="00CF05B6">
      <w:pPr>
        <w:pStyle w:val="-G1"/>
      </w:pPr>
      <w:r>
        <w:t>Mô hình Ridge Regression</w:t>
      </w:r>
      <w:r w:rsidR="00211A3B">
        <w:t xml:space="preserve"> được lựa chọn để giải quyết vấn đề đa cộng tuyến (Multicolli</w:t>
      </w:r>
      <w:r w:rsidR="00544033">
        <w:t xml:space="preserve">nearity) </w:t>
      </w:r>
      <w:r w:rsidR="00F63A16">
        <w:t>nếu</w:t>
      </w:r>
      <w:r w:rsidR="00544033">
        <w:t xml:space="preserve"> </w:t>
      </w:r>
      <w:r w:rsidR="00637EE8">
        <w:t>có</w:t>
      </w:r>
      <w:r w:rsidR="00544033">
        <w:t xml:space="preserve"> xảy r</w:t>
      </w:r>
      <w:r w:rsidR="00637EE8">
        <w:t>a, đồng thời</w:t>
      </w:r>
      <w:r w:rsidR="004418DA">
        <w:t xml:space="preserve"> </w:t>
      </w:r>
      <w:r w:rsidR="008E1867">
        <w:t>k</w:t>
      </w:r>
      <w:r w:rsidR="005B179E">
        <w:t xml:space="preserve">iểm tra và hạn chế </w:t>
      </w:r>
      <w:r w:rsidR="00D21E3C">
        <w:t>việc</w:t>
      </w:r>
      <w:r w:rsidR="005B179E">
        <w:t xml:space="preserve"> có thể xảy ra Overfitting với Linear Regression</w:t>
      </w:r>
      <w:r w:rsidR="001368B3">
        <w:t>,</w:t>
      </w:r>
      <w:r w:rsidR="005D4E54">
        <w:t xml:space="preserve"> </w:t>
      </w:r>
      <w:r w:rsidR="001368B3">
        <w:t xml:space="preserve">cuối cùng </w:t>
      </w:r>
      <w:r w:rsidR="008E1867">
        <w:t>c</w:t>
      </w:r>
      <w:r w:rsidR="000F38BE">
        <w:t>ho ra một mô hình hoạt động ổn định hơn</w:t>
      </w:r>
      <w:r w:rsidR="00D21E3C">
        <w:t>.</w:t>
      </w:r>
    </w:p>
    <w:p w14:paraId="1E42CDF4" w14:textId="5B47C652" w:rsidR="0037042E" w:rsidRDefault="000F38BE" w:rsidP="000F38BE">
      <w:pPr>
        <w:pStyle w:val="BT"/>
      </w:pPr>
      <w:r>
        <w:t>Mô hình</w:t>
      </w:r>
      <w:r w:rsidR="00F850E9">
        <w:t xml:space="preserve"> Linear Regression </w:t>
      </w:r>
      <w:r w:rsidR="001C7EAE">
        <w:t xml:space="preserve">và Ridge Regression </w:t>
      </w:r>
      <w:r w:rsidR="00D807E3">
        <w:t>sẽ sử dụng hai bộ dữ liệu trước và sau khi lựa chọn đặc trưng</w:t>
      </w:r>
      <w:r w:rsidR="00025C6E">
        <w:t xml:space="preserve">. Tập train và test trong mỗi bộ sẽ được chia </w:t>
      </w:r>
      <w:r w:rsidR="0021784E">
        <w:t>theo tỉ lệ 8:2 với random_state là 16 để thống nhất giữa các lần chạy.</w:t>
      </w:r>
      <w:r w:rsidR="0037042E">
        <w:t xml:space="preserve"> </w:t>
      </w:r>
      <w:r w:rsidR="009D7D78">
        <w:t xml:space="preserve">Hai độ đo </w:t>
      </w:r>
      <w:r w:rsidR="00414F81">
        <w:t>MSE và R</w:t>
      </w:r>
      <w:r w:rsidR="00414F81">
        <w:rPr>
          <w:vertAlign w:val="superscript"/>
        </w:rPr>
        <w:t>2</w:t>
      </w:r>
      <w:r w:rsidR="00414F81">
        <w:t xml:space="preserve">-score </w:t>
      </w:r>
      <w:r w:rsidR="009D7D78">
        <w:t xml:space="preserve">được sử dụng trong quá trình tối ưu siêu tham số alpha của mô hình Ridge Regression </w:t>
      </w:r>
      <w:r w:rsidR="00621159">
        <w:t>bằng</w:t>
      </w:r>
      <w:r w:rsidR="009D7D78">
        <w:t xml:space="preserve"> phương pháp grid search cho </w:t>
      </w:r>
      <w:r w:rsidR="00B86790">
        <w:t xml:space="preserve">tập </w:t>
      </w:r>
      <w:r w:rsidR="00E62B68">
        <w:t xml:space="preserve">gồm </w:t>
      </w:r>
      <w:r w:rsidR="00E62B68" w:rsidRPr="00E62B68">
        <w:t xml:space="preserve">50 giá trị </w:t>
      </w:r>
      <w:r w:rsidR="00E62B68">
        <w:t xml:space="preserve">alpha </w:t>
      </w:r>
      <w:r w:rsidR="00E62B68" w:rsidRPr="00E62B68">
        <w:t>nằm trong khoảng từ 0.001 đến 1000</w:t>
      </w:r>
      <w:r w:rsidR="00621159">
        <w:t xml:space="preserve">, tăng dần </w:t>
      </w:r>
      <w:r w:rsidR="00E62B68" w:rsidRPr="00E62B68">
        <w:t>theo thang logarit.</w:t>
      </w:r>
      <w:r w:rsidR="00E62B68">
        <w:t xml:space="preserve"> Phương pháp grid search dùng 5-fold cross validation trên toàn bộ dữ li</w:t>
      </w:r>
      <w:r w:rsidR="00414F81">
        <w:t>ệu</w:t>
      </w:r>
      <w:r w:rsidR="00E62B68">
        <w:t xml:space="preserve">. </w:t>
      </w:r>
      <w:r w:rsidR="009272E1">
        <w:t xml:space="preserve">Với </w:t>
      </w:r>
      <w:r w:rsidR="00087179">
        <w:t>mỗi độ đo</w:t>
      </w:r>
      <w:r w:rsidR="00046F1F">
        <w:t>, sẽ</w:t>
      </w:r>
      <w:r w:rsidR="009272E1">
        <w:t xml:space="preserve"> có một</w:t>
      </w:r>
      <w:r w:rsidR="008C3892">
        <w:t xml:space="preserve"> trị alpha</w:t>
      </w:r>
      <w:r w:rsidR="009272E1">
        <w:t xml:space="preserve"> </w:t>
      </w:r>
      <w:r w:rsidR="001D6280">
        <w:t xml:space="preserve">giúp mô hình </w:t>
      </w:r>
      <w:r w:rsidR="005E7C7C">
        <w:t>cho ra kết quả độ đo này tốt nhất.</w:t>
      </w:r>
      <w:r w:rsidR="00414F81">
        <w:t xml:space="preserve"> Mô hình Ridge Regression sẽ được khởi tạo với giá trị alpha tối ưu đã tìm được ở bằng grid search và được huấn luyện trên tập train.</w:t>
      </w:r>
    </w:p>
    <w:p w14:paraId="03E3C3A4" w14:textId="77777777" w:rsidR="006665B6" w:rsidRDefault="0092585E" w:rsidP="006665B6">
      <w:pPr>
        <w:pStyle w:val="Heading2"/>
        <w:rPr>
          <w:sz w:val="26"/>
        </w:rPr>
      </w:pPr>
      <w:r>
        <w:rPr>
          <w:sz w:val="26"/>
        </w:rPr>
        <w:lastRenderedPageBreak/>
        <w:t>Đánh giá kết quả</w:t>
      </w:r>
    </w:p>
    <w:p w14:paraId="53D50E51" w14:textId="6BB4ECFF" w:rsidR="0092585E" w:rsidRDefault="00437E6A" w:rsidP="00B86838">
      <w:pPr>
        <w:pStyle w:val="BT"/>
      </w:pPr>
      <w:r>
        <w:t xml:space="preserve">Nhóm </w:t>
      </w:r>
      <w:r w:rsidR="00A731FA">
        <w:t>vận dụng các độ đo đã học như MSE</w:t>
      </w:r>
      <w:r w:rsidR="00DD7BA0">
        <w:t xml:space="preserve">, </w:t>
      </w:r>
      <w:r w:rsidR="00FE0398">
        <w:t>R</w:t>
      </w:r>
      <w:r w:rsidR="00FE0398">
        <w:rPr>
          <w:vertAlign w:val="superscript"/>
        </w:rPr>
        <w:t>2</w:t>
      </w:r>
      <w:r w:rsidR="00FE0398">
        <w:t xml:space="preserve">-score </w:t>
      </w:r>
      <w:r w:rsidR="00A54A0F">
        <w:t xml:space="preserve">để đánh giá mô hình với các phương pháp </w:t>
      </w:r>
      <w:r w:rsidR="00FA3775">
        <w:t>c</w:t>
      </w:r>
      <w:r w:rsidR="00EE40F5">
        <w:t xml:space="preserve">hia dữ liệu </w:t>
      </w:r>
      <w:r w:rsidR="00FF0459">
        <w:t>ở bước huấn luyện mô hình.</w:t>
      </w:r>
      <w:r w:rsidR="00414F81">
        <w:t xml:space="preserve"> </w:t>
      </w:r>
      <w:r w:rsidR="00E91F26">
        <w:t xml:space="preserve">Kết quả đánh giá sẽ được </w:t>
      </w:r>
      <w:r w:rsidR="000530F0">
        <w:t>so sánh</w:t>
      </w:r>
      <w:r w:rsidR="007217B5">
        <w:t xml:space="preserve"> </w:t>
      </w:r>
      <w:r w:rsidR="003C2CD4">
        <w:t>giữa các</w:t>
      </w:r>
      <w:r w:rsidR="00FD56E8">
        <w:t xml:space="preserve"> mô hình, </w:t>
      </w:r>
      <w:r w:rsidR="003C2CD4">
        <w:t xml:space="preserve">với </w:t>
      </w:r>
      <w:r w:rsidR="003170A4">
        <w:t xml:space="preserve">2 trường hợp </w:t>
      </w:r>
      <w:r w:rsidR="00FD56E8">
        <w:t>dữ liệu đầu vào</w:t>
      </w:r>
      <w:r w:rsidR="007217B5">
        <w:t xml:space="preserve"> </w:t>
      </w:r>
      <w:r w:rsidR="00434173">
        <w:t xml:space="preserve">là tất cả các đặc trưng </w:t>
      </w:r>
      <w:r w:rsidR="00EC03A0">
        <w:t>hoặc các đặc trưng đã chọn</w:t>
      </w:r>
      <w:r w:rsidR="008110F4">
        <w:t xml:space="preserve"> </w:t>
      </w:r>
      <w:r w:rsidR="007217B5">
        <w:t xml:space="preserve">để chứng </w:t>
      </w:r>
      <w:r w:rsidR="00E40C54">
        <w:t>minh độ phù hợp</w:t>
      </w:r>
      <w:r w:rsidR="000A64BB">
        <w:t xml:space="preserve"> của phương pháp</w:t>
      </w:r>
      <w:r w:rsidR="000530F0">
        <w:t>, đ</w:t>
      </w:r>
      <w:r w:rsidR="00114074">
        <w:t xml:space="preserve">ồng thời </w:t>
      </w:r>
      <w:r w:rsidR="00F75857">
        <w:t xml:space="preserve">sử dụng số lượng biến đầu vào để đánh giá </w:t>
      </w:r>
      <w:r w:rsidR="00A21204">
        <w:t>khả năng triển khai mô hình trong thực tế.</w:t>
      </w:r>
    </w:p>
    <w:p w14:paraId="2F932BEB" w14:textId="77777777" w:rsidR="006665B6" w:rsidRDefault="00262CA9" w:rsidP="006665B6">
      <w:pPr>
        <w:pStyle w:val="BT"/>
      </w:pPr>
      <w:r>
        <w:t>Từ kết quả</w:t>
      </w:r>
      <w:r w:rsidR="003828CC">
        <w:t xml:space="preserve"> đánh giá mô hình, nhóm </w:t>
      </w:r>
      <w:r w:rsidR="00BF25EF">
        <w:t>kiểm tra hiệu quả biểu thị của</w:t>
      </w:r>
      <w:r w:rsidR="00D303F8">
        <w:t xml:space="preserve"> </w:t>
      </w:r>
      <w:r w:rsidR="00664769">
        <w:t>phương pháp</w:t>
      </w:r>
      <w:r w:rsidR="003828CC">
        <w:t xml:space="preserve"> trực quan </w:t>
      </w:r>
      <w:r w:rsidR="00F36AF5">
        <w:t>residual plot cho đa biến</w:t>
      </w:r>
      <w:r w:rsidR="00664769">
        <w:t xml:space="preserve">. </w:t>
      </w:r>
      <w:r w:rsidR="00AC2A4B">
        <w:t xml:space="preserve">Việc đánh giá </w:t>
      </w:r>
      <w:r w:rsidR="002F3229">
        <w:t>độ hi</w:t>
      </w:r>
      <w:r w:rsidR="0010636C">
        <w:t>ệ</w:t>
      </w:r>
      <w:r w:rsidR="002F3229">
        <w:t xml:space="preserve">u quả của </w:t>
      </w:r>
      <w:r w:rsidR="00B534B5">
        <w:t xml:space="preserve">phương pháp trực quan này </w:t>
      </w:r>
      <w:r w:rsidR="002F3229">
        <w:t>yêu cầu thỏa mãn các tiêu chí sau:</w:t>
      </w:r>
    </w:p>
    <w:p w14:paraId="3C089ED4" w14:textId="77777777" w:rsidR="002F3229" w:rsidRDefault="002F3229" w:rsidP="002F3229">
      <w:pPr>
        <w:pStyle w:val="-G1"/>
      </w:pPr>
      <w:r>
        <w:t>Có thể thể hiện thông tin của nhiều biến.</w:t>
      </w:r>
    </w:p>
    <w:p w14:paraId="31C1F74B" w14:textId="77777777" w:rsidR="002F3229" w:rsidRDefault="00C02A8F" w:rsidP="002F3229">
      <w:pPr>
        <w:pStyle w:val="-G1"/>
      </w:pPr>
      <w:r>
        <w:t xml:space="preserve">Có thể kiểm tra mối quan hệ giữa biến độc lập và biến phụ thuộc có phải </w:t>
      </w:r>
      <w:r w:rsidR="00822E3D">
        <w:t>tuyến tính hay không</w:t>
      </w:r>
      <w:r w:rsidR="00C745F3">
        <w:t xml:space="preserve">. Quan hệ tuyến tính được biểu thị khi </w:t>
      </w:r>
      <w:r w:rsidR="002B6943">
        <w:t xml:space="preserve">các biến </w:t>
      </w:r>
      <w:r w:rsidR="009F08E9">
        <w:t>tập trung quanh</w:t>
      </w:r>
      <w:r w:rsidR="008C7303">
        <w:t xml:space="preserve"> đường</w:t>
      </w:r>
      <w:r w:rsidR="00216730">
        <w:t xml:space="preserve"> </w:t>
      </w:r>
      <w:r w:rsidR="00B05A56">
        <w:t xml:space="preserve">residuals (ở trong </w:t>
      </w:r>
      <w:r w:rsidR="008C7303">
        <w:t>trường hợp của nhóm là các đường thẳng partial residuals)</w:t>
      </w:r>
    </w:p>
    <w:p w14:paraId="7938CEA3" w14:textId="77777777" w:rsidR="004B3D65" w:rsidRDefault="00176D11" w:rsidP="00223C14">
      <w:pPr>
        <w:pStyle w:val="-G1"/>
      </w:pPr>
      <w:r>
        <w:t>Kiểm tra được các ngoại lai (outliers)</w:t>
      </w:r>
      <w:r w:rsidR="002C1AB8">
        <w:t>: Phát hiện được các điểm c</w:t>
      </w:r>
      <w:r w:rsidR="00941833">
        <w:t>ho ra dự đoán</w:t>
      </w:r>
      <w:r w:rsidR="002C1AB8">
        <w:t xml:space="preserve"> sai khác lớn với </w:t>
      </w:r>
      <w:r w:rsidR="00F8382D">
        <w:t>thực tế.</w:t>
      </w:r>
    </w:p>
    <w:p w14:paraId="135C2D9E" w14:textId="77777777" w:rsidR="00BB5A73" w:rsidRDefault="00314F5A" w:rsidP="00314F5A">
      <w:pPr>
        <w:pStyle w:val="Heading1"/>
        <w:rPr>
          <w:lang w:val="en-US"/>
        </w:rPr>
      </w:pPr>
      <w:r>
        <w:tab/>
      </w:r>
      <w:r w:rsidR="00BB5A73">
        <w:rPr>
          <w:lang w:val="en-US"/>
        </w:rPr>
        <w:t>PHÂN TÍCH THĂM DÒ</w:t>
      </w:r>
    </w:p>
    <w:p w14:paraId="524EB72D" w14:textId="77777777" w:rsidR="00BB5A73" w:rsidRDefault="00380806" w:rsidP="00C72047">
      <w:pPr>
        <w:pStyle w:val="BT"/>
      </w:pPr>
      <w:bookmarkStart w:id="1" w:name="_Hlk180063227"/>
      <w:r>
        <w:t xml:space="preserve">Với phương pháp lựa chọn đặc trưng </w:t>
      </w:r>
      <w:r w:rsidR="002467AE">
        <w:t xml:space="preserve">ở trên, nhóm thu được kết quả </w:t>
      </w:r>
      <w:r w:rsidR="003102FE">
        <w:t xml:space="preserve">và trực quan bằng một biểu đồ dạng grid chứa các biểu đồ con với </w:t>
      </w:r>
      <w:r w:rsidR="00161C99">
        <w:t>legend bên phải thể hiện</w:t>
      </w:r>
      <w:r w:rsidR="005C53FA">
        <w:t xml:space="preserve"> bảng màu</w:t>
      </w:r>
      <w:r w:rsidR="00161C99">
        <w:t xml:space="preserve"> của độ tương quan</w:t>
      </w:r>
      <w:r w:rsidR="005C53FA">
        <w:t>, legend bên dưới chú thích cho các biến được thể hiện</w:t>
      </w:r>
      <w:r w:rsidR="002467AE">
        <w:t xml:space="preserve"> như sau:</w:t>
      </w:r>
    </w:p>
    <w:p w14:paraId="30D61CB4" w14:textId="77777777" w:rsidR="00352ABC" w:rsidRDefault="009F2594" w:rsidP="00352ABC">
      <w:pPr>
        <w:pStyle w:val="BT"/>
        <w:ind w:firstLine="0"/>
      </w:pPr>
      <w:r w:rsidRPr="009F2594">
        <w:rPr>
          <w:noProof/>
        </w:rPr>
        <w:drawing>
          <wp:inline distT="0" distB="0" distL="0" distR="0" wp14:anchorId="1645DD0B" wp14:editId="113D9A62">
            <wp:extent cx="5760720" cy="3258820"/>
            <wp:effectExtent l="0" t="0" r="0" b="0"/>
            <wp:docPr id="1682400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00338" name="Picture 1" descr="A screenshot of a computer&#10;&#10;Description automatically generated"/>
                    <pic:cNvPicPr/>
                  </pic:nvPicPr>
                  <pic:blipFill>
                    <a:blip r:embed="rId13"/>
                    <a:stretch>
                      <a:fillRect/>
                    </a:stretch>
                  </pic:blipFill>
                  <pic:spPr>
                    <a:xfrm>
                      <a:off x="0" y="0"/>
                      <a:ext cx="5760720" cy="3258820"/>
                    </a:xfrm>
                    <a:prstGeom prst="rect">
                      <a:avLst/>
                    </a:prstGeom>
                  </pic:spPr>
                </pic:pic>
              </a:graphicData>
            </a:graphic>
          </wp:inline>
        </w:drawing>
      </w:r>
    </w:p>
    <w:p w14:paraId="2117F9B0" w14:textId="77777777" w:rsidR="002467AE" w:rsidRPr="0092585E" w:rsidRDefault="002467AE" w:rsidP="002467AE">
      <w:pPr>
        <w:pStyle w:val="BT"/>
        <w:jc w:val="center"/>
        <w:rPr>
          <w:i/>
          <w:iCs/>
          <w:color w:val="404040" w:themeColor="text1" w:themeTint="BF"/>
        </w:rPr>
      </w:pPr>
      <w:r w:rsidRPr="0092585E">
        <w:rPr>
          <w:rStyle w:val="SubtleEmphasis"/>
        </w:rPr>
        <w:t xml:space="preserve">Hình </w:t>
      </w:r>
      <w:r w:rsidR="00A82C9B">
        <w:rPr>
          <w:rStyle w:val="SubtleEmphasis"/>
        </w:rPr>
        <w:t>2</w:t>
      </w:r>
      <w:r w:rsidRPr="0092585E">
        <w:rPr>
          <w:rStyle w:val="SubtleEmphasis"/>
        </w:rPr>
        <w:t xml:space="preserve">. </w:t>
      </w:r>
      <w:r>
        <w:rPr>
          <w:rStyle w:val="SubtleEmphasis"/>
        </w:rPr>
        <w:t>Kết quả thăm dò dữ liệu.</w:t>
      </w:r>
    </w:p>
    <w:p w14:paraId="2FD295AD" w14:textId="77777777" w:rsidR="00352ABC" w:rsidRDefault="00753DBF" w:rsidP="00CD5699">
      <w:pPr>
        <w:pStyle w:val="BT"/>
      </w:pPr>
      <w:r>
        <w:lastRenderedPageBreak/>
        <w:t xml:space="preserve">Biểu đồ </w:t>
      </w:r>
      <w:r w:rsidR="004B3C83">
        <w:t>“Life Expectancy theo các năm”</w:t>
      </w:r>
      <w:r>
        <w:t xml:space="preserve"> thể hiện xu hướng </w:t>
      </w:r>
      <w:r w:rsidR="003D5DC7">
        <w:t>của tuổi</w:t>
      </w:r>
      <w:r w:rsidR="00917B85">
        <w:t xml:space="preserve"> thọ</w:t>
      </w:r>
      <w:r w:rsidR="003D5DC7">
        <w:t xml:space="preserve"> trung bình của từng khu vực theo các năm</w:t>
      </w:r>
      <w:r w:rsidR="00B26C96">
        <w:t xml:space="preserve">. </w:t>
      </w:r>
      <w:r w:rsidR="00F81A4A">
        <w:t xml:space="preserve">Ta có thể thấy </w:t>
      </w:r>
      <w:r w:rsidR="00CD5699">
        <w:t>t</w:t>
      </w:r>
      <w:r w:rsidR="00F81A4A" w:rsidRPr="00F81A4A">
        <w:t>uổi thọ trung bình toàn cầu tăng dần qua các năm từ 2000 đến 2015.</w:t>
      </w:r>
    </w:p>
    <w:p w14:paraId="3CC4E54A" w14:textId="77777777" w:rsidR="00DF25BC" w:rsidRDefault="00FD5889" w:rsidP="00571A74">
      <w:pPr>
        <w:pStyle w:val="BT"/>
      </w:pPr>
      <w:r>
        <w:t xml:space="preserve">Do giới </w:t>
      </w:r>
      <w:r w:rsidR="00CD5699">
        <w:t>h</w:t>
      </w:r>
      <w:r>
        <w:t>ạn về mặt biểu diễn, biểu đồ tương quan giữa các biến được nhóm chọn đại diện các thuộc tính có độ tương quan cao với biến mục tiêu trong mỗi lĩnh vực nhân khẩu học, y tế, kinh tế, giáo dục</w:t>
      </w:r>
      <w:r w:rsidR="006E34C9">
        <w:t xml:space="preserve">. </w:t>
      </w:r>
      <w:r w:rsidR="002D33BF">
        <w:t xml:space="preserve">Biểu đồ thể hiện giá trị hệ số tương quan </w:t>
      </w:r>
      <w:r w:rsidR="003F7F0E">
        <w:t xml:space="preserve">giữa </w:t>
      </w:r>
      <w:r w:rsidR="00C80D75">
        <w:t xml:space="preserve">các biến </w:t>
      </w:r>
      <w:r w:rsidR="008963A6">
        <w:t xml:space="preserve">đã chọn </w:t>
      </w:r>
      <w:r w:rsidR="00A16933">
        <w:t>với biến mục têu</w:t>
      </w:r>
      <w:r w:rsidR="00A605F7">
        <w:t>, đồng thời giữa các biến này với nhau.</w:t>
      </w:r>
      <w:r w:rsidR="004B22A5">
        <w:t xml:space="preserve"> </w:t>
      </w:r>
      <w:r w:rsidR="00F4100C">
        <w:t>‘</w:t>
      </w:r>
      <w:r w:rsidR="004B22A5" w:rsidRPr="004B22A5">
        <w:t>Life_expectancy</w:t>
      </w:r>
      <w:r w:rsidR="00F4100C">
        <w:t>’</w:t>
      </w:r>
      <w:r w:rsidR="004B22A5" w:rsidRPr="004B22A5">
        <w:t xml:space="preserve"> có tương quan </w:t>
      </w:r>
      <w:r w:rsidR="00B004CC">
        <w:t>trung bình</w:t>
      </w:r>
      <w:r w:rsidR="004B22A5" w:rsidRPr="004B22A5">
        <w:t xml:space="preserve"> và dương với </w:t>
      </w:r>
      <w:r w:rsidR="00F4100C">
        <w:t>‘</w:t>
      </w:r>
      <w:r w:rsidR="004B22A5" w:rsidRPr="004B22A5">
        <w:t>Schooling</w:t>
      </w:r>
      <w:r w:rsidR="00F4100C">
        <w:t>’</w:t>
      </w:r>
      <w:r w:rsidR="004B22A5" w:rsidRPr="004B22A5">
        <w:t xml:space="preserve"> (0.73)</w:t>
      </w:r>
      <w:r w:rsidR="00143055">
        <w:t>,</w:t>
      </w:r>
      <w:r w:rsidR="000A78B9">
        <w:t xml:space="preserve"> </w:t>
      </w:r>
      <w:r w:rsidR="00F4100C">
        <w:t>‘</w:t>
      </w:r>
      <w:r w:rsidR="004B22A5" w:rsidRPr="004B22A5">
        <w:t>GDP_per_capita (0.58)</w:t>
      </w:r>
      <w:r w:rsidR="00F4100C">
        <w:t>’</w:t>
      </w:r>
      <w:r w:rsidR="00BC6728">
        <w:t xml:space="preserve">, </w:t>
      </w:r>
      <w:r w:rsidR="00F4100C">
        <w:t>‘</w:t>
      </w:r>
      <w:r w:rsidR="00BC6728" w:rsidRPr="00BC6728">
        <w:t>Polio</w:t>
      </w:r>
      <w:r w:rsidR="00F4100C">
        <w:t xml:space="preserve">’ </w:t>
      </w:r>
      <w:r w:rsidR="00BC6728" w:rsidRPr="00BC6728">
        <w:t xml:space="preserve">(0.64) và </w:t>
      </w:r>
      <w:r w:rsidR="00F4100C">
        <w:t>‘</w:t>
      </w:r>
      <w:r w:rsidR="00BC6728" w:rsidRPr="00BC6728">
        <w:t>Diphtheria</w:t>
      </w:r>
      <w:r w:rsidR="00F4100C">
        <w:t>’</w:t>
      </w:r>
      <w:r w:rsidR="00BC6728" w:rsidRPr="00BC6728">
        <w:t xml:space="preserve"> (0.63)</w:t>
      </w:r>
      <w:r w:rsidR="00B51FC2">
        <w:t>,</w:t>
      </w:r>
      <w:r w:rsidR="00872184">
        <w:t xml:space="preserve"> cho thấy </w:t>
      </w:r>
      <w:r w:rsidR="00643BA6">
        <w:t>các yếu tố giáo dục</w:t>
      </w:r>
      <w:r w:rsidR="00E84A23">
        <w:t>, kinh tế</w:t>
      </w:r>
      <w:r w:rsidR="000D38C3">
        <w:t xml:space="preserve"> và các biện pháp </w:t>
      </w:r>
      <w:r w:rsidR="006B04AD">
        <w:t>y tế công cộng như tiêm chủng</w:t>
      </w:r>
      <w:r w:rsidR="00AA00C9">
        <w:t xml:space="preserve"> có ảnh hưởng tích cực</w:t>
      </w:r>
      <w:r w:rsidR="00CB08A3">
        <w:t xml:space="preserve"> </w:t>
      </w:r>
      <w:r w:rsidR="003D5B51">
        <w:t xml:space="preserve">và giúp cái thiển </w:t>
      </w:r>
      <w:r w:rsidR="00EC3FEB">
        <w:t>tuổi thọ trung bình</w:t>
      </w:r>
      <w:r w:rsidR="00260569">
        <w:t>.</w:t>
      </w:r>
      <w:r w:rsidR="0021102A">
        <w:t xml:space="preserve"> </w:t>
      </w:r>
      <w:r w:rsidR="00F4100C">
        <w:t>‘</w:t>
      </w:r>
      <w:r w:rsidR="0021102A" w:rsidRPr="0021102A">
        <w:t xml:space="preserve">Life_expectancy có tương quan âm mạnh với </w:t>
      </w:r>
      <w:r w:rsidR="00F4100C">
        <w:t>‘</w:t>
      </w:r>
      <w:r w:rsidR="0021102A" w:rsidRPr="0021102A">
        <w:t>Adult_mortality (-0.95)</w:t>
      </w:r>
      <w:r w:rsidR="00256B6A">
        <w:t xml:space="preserve"> phản ánh tác động tiêu cực </w:t>
      </w:r>
      <w:r w:rsidR="00D559AF">
        <w:t xml:space="preserve">của tỉ lệ tử vong ở người lớn lên </w:t>
      </w:r>
      <w:r w:rsidR="00B20798">
        <w:t>tuổi thọ trung bình.</w:t>
      </w:r>
      <w:r w:rsidR="002C4327">
        <w:t xml:space="preserve"> </w:t>
      </w:r>
    </w:p>
    <w:p w14:paraId="689D20BF" w14:textId="77777777" w:rsidR="00BA24D4" w:rsidRDefault="007F3242" w:rsidP="00B62271">
      <w:pPr>
        <w:pStyle w:val="BT"/>
      </w:pPr>
      <w:r>
        <w:t xml:space="preserve">Để </w:t>
      </w:r>
      <w:r w:rsidR="00E447F2">
        <w:t>thể hiện</w:t>
      </w:r>
      <w:r>
        <w:t xml:space="preserve"> rõ ràng hơn mối quan hệ </w:t>
      </w:r>
      <w:r w:rsidR="00BB2899">
        <w:t xml:space="preserve">tương quan âm mạnh mẽ giữa tỉ lệ tử vong ở </w:t>
      </w:r>
      <w:r w:rsidR="006F66F3">
        <w:t>người lớn</w:t>
      </w:r>
      <w:r w:rsidR="00BB2899">
        <w:t xml:space="preserve"> và Life_expectancy, nhóm biểu diễn bằng biểu đồ</w:t>
      </w:r>
      <w:r w:rsidR="008548FB">
        <w:t xml:space="preserve"> regression plot “</w:t>
      </w:r>
      <w:r w:rsidR="00BB2899">
        <w:t>Life expectancy với tỉ lệ tử vong ở</w:t>
      </w:r>
      <w:r w:rsidR="00E53F4A">
        <w:t xml:space="preserve"> </w:t>
      </w:r>
      <w:r w:rsidR="006F66F3">
        <w:t>người lớn</w:t>
      </w:r>
      <w:r w:rsidR="008548FB">
        <w:t>”</w:t>
      </w:r>
      <w:r w:rsidR="006A0C0E">
        <w:t xml:space="preserve">. </w:t>
      </w:r>
      <w:r w:rsidR="00F4100C">
        <w:t xml:space="preserve">Các điểm dữ liệu tập tập trung quan đường hồi quy một lần nữa chứng tỏ mối quan hệ chặt chẽ giữa </w:t>
      </w:r>
      <w:r w:rsidR="00FD4DA2">
        <w:t>hai biến này. Các điểm dữ liệu còn được phân theo từng</w:t>
      </w:r>
      <w:r w:rsidR="0028562E">
        <w:t xml:space="preserve"> khu vực</w:t>
      </w:r>
      <w:r w:rsidR="002E7893">
        <w:t>, thể hiện</w:t>
      </w:r>
      <w:r w:rsidR="00B03A86">
        <w:t xml:space="preserve"> mối quan </w:t>
      </w:r>
      <w:r w:rsidR="00687AC0">
        <w:t xml:space="preserve">hệ </w:t>
      </w:r>
      <w:r w:rsidR="00C15844">
        <w:t>tỷ lệ tử vong ở người lớn và tuổi thọ trung bình ở từng khu vực.</w:t>
      </w:r>
    </w:p>
    <w:p w14:paraId="6EFE298F" w14:textId="77777777" w:rsidR="005236C0" w:rsidRDefault="00A9115D" w:rsidP="00E75024">
      <w:pPr>
        <w:pStyle w:val="BT"/>
      </w:pPr>
      <w:r>
        <w:t>H</w:t>
      </w:r>
      <w:r w:rsidRPr="00A9115D">
        <w:t>ai biến Economy_status_Developed và Economy_status_Developing tuân theo mối quan hệ mà luôn chỉ có một biến mang giá trị 1 và biến còn lại là 0,</w:t>
      </w:r>
      <w:r w:rsidR="00AB2740">
        <w:t xml:space="preserve"> </w:t>
      </w:r>
      <w:r w:rsidR="003C13EA">
        <w:t>tức là một quốc gia chỉ là nước đang phát triển hoặc là nước phát triển</w:t>
      </w:r>
      <w:r w:rsidR="00785832">
        <w:t xml:space="preserve">, do đó nhóm </w:t>
      </w:r>
      <w:r w:rsidR="00BA08BC">
        <w:t xml:space="preserve">chỉ </w:t>
      </w:r>
      <w:r w:rsidR="00785832">
        <w:t xml:space="preserve">dữ lại </w:t>
      </w:r>
      <w:r w:rsidR="00916773">
        <w:t xml:space="preserve">biến </w:t>
      </w:r>
      <w:r w:rsidR="00785832">
        <w:t>Economy_status_Developed</w:t>
      </w:r>
      <w:r w:rsidR="00C14F9B">
        <w:t xml:space="preserve">. </w:t>
      </w:r>
      <w:r w:rsidR="00D91592">
        <w:t>Từ biểu đồ boxplot “Life expectancy với trạng thái phát triển”</w:t>
      </w:r>
      <w:r w:rsidR="00D076FC">
        <w:t xml:space="preserve">, </w:t>
      </w:r>
      <w:r w:rsidR="004946D7">
        <w:t>ta thấy ở nhóm đang phát tri</w:t>
      </w:r>
      <w:r w:rsidR="009C6088">
        <w:t>ể</w:t>
      </w:r>
      <w:r w:rsidR="004946D7">
        <w:t>n</w:t>
      </w:r>
      <w:r w:rsidR="009C6088">
        <w:t xml:space="preserve"> (0)</w:t>
      </w:r>
      <w:r w:rsidR="004946D7">
        <w:t>,</w:t>
      </w:r>
      <w:r w:rsidR="006038CC">
        <w:t xml:space="preserve"> Life expectancy</w:t>
      </w:r>
      <w:r w:rsidR="006038CC" w:rsidRPr="006038CC">
        <w:t xml:space="preserve"> có sự phân tán lớn hơn</w:t>
      </w:r>
      <w:r w:rsidR="00D36D71">
        <w:t xml:space="preserve"> và có trung vị thấp hơn đáng kể</w:t>
      </w:r>
      <w:r w:rsidR="001E0448">
        <w:t xml:space="preserve"> so với </w:t>
      </w:r>
      <w:r w:rsidR="009C6088">
        <w:t>so với nhóm phát triển (1)</w:t>
      </w:r>
      <w:r w:rsidR="00721400">
        <w:t>. Điều này phản ánh c</w:t>
      </w:r>
      <w:r w:rsidR="00721400" w:rsidRPr="00721400">
        <w:t>ác quốc gia phát triển có tuổi thọ trung bình cao hơn và ổn định hơn so với các quốc gia đang phát triển.</w:t>
      </w:r>
      <w:r w:rsidR="001636FE">
        <w:t xml:space="preserve"> </w:t>
      </w:r>
      <w:r w:rsidR="00903813">
        <w:t>Ngoài ra</w:t>
      </w:r>
      <w:r w:rsidR="000E1DC9">
        <w:t xml:space="preserve">, nhóm cũng trực quan </w:t>
      </w:r>
      <w:r w:rsidR="000E1DC9" w:rsidRPr="000E1DC9">
        <w:t>hiện mối quan hệ giữa tuổi thọ trung bình và khu vực lãnh thổ</w:t>
      </w:r>
      <w:r w:rsidR="000B3FB5">
        <w:t xml:space="preserve"> bằng biểu đồ</w:t>
      </w:r>
      <w:r w:rsidR="004535B1">
        <w:t xml:space="preserve"> “Life expectancy với khu vực lãnh thổ”</w:t>
      </w:r>
      <w:r w:rsidR="00761761">
        <w:t>. Từ biểu đồ ta có thể kết luận</w:t>
      </w:r>
      <w:r w:rsidR="00891F5E">
        <w:t xml:space="preserve">, </w:t>
      </w:r>
      <w:r w:rsidR="00891F5E" w:rsidRPr="00891F5E">
        <w:t>tuổi thọ trung bình có sự khác biệt rõ rệt giữa các khu vực</w:t>
      </w:r>
      <w:r w:rsidR="00B670D9">
        <w:t xml:space="preserve">. </w:t>
      </w:r>
      <w:r w:rsidR="00B670D9" w:rsidRPr="00B670D9">
        <w:t>Các khu vực phát triển như European Union, North America, và Oceania có tuổi thọ cao và ổn định, trong khi các khu vực như Africa</w:t>
      </w:r>
      <w:r w:rsidR="00BF78FE">
        <w:t xml:space="preserve"> </w:t>
      </w:r>
      <w:r w:rsidR="00E90CEB">
        <w:t xml:space="preserve">có tuổi thọ thấp hơn </w:t>
      </w:r>
      <w:r w:rsidR="00FB4C69">
        <w:t>và có biến động động, có thể là do</w:t>
      </w:r>
      <w:r w:rsidR="00E90CEB">
        <w:t xml:space="preserve"> sự khác biệt </w:t>
      </w:r>
      <w:r w:rsidR="004535B1" w:rsidRPr="004535B1">
        <w:t>về tuổi thọ giữa các quốc gia trong khu vực.</w:t>
      </w:r>
      <w:r w:rsidR="009E5C57">
        <w:t xml:space="preserve"> </w:t>
      </w:r>
    </w:p>
    <w:p w14:paraId="278D3B8D" w14:textId="0C1C25EB" w:rsidR="00BB5A73" w:rsidRPr="00BB5A73" w:rsidRDefault="002E66C2" w:rsidP="00655FFF">
      <w:pPr>
        <w:pStyle w:val="BT"/>
      </w:pPr>
      <w:r>
        <w:t xml:space="preserve">Cuối cùng, các thông tin được tổng kết </w:t>
      </w:r>
      <w:r w:rsidR="00C237E7">
        <w:t xml:space="preserve">với </w:t>
      </w:r>
      <w:r w:rsidR="00AA0FA0">
        <w:t xml:space="preserve">bảng chọn ra top đầu </w:t>
      </w:r>
      <w:r w:rsidR="0005756E">
        <w:t xml:space="preserve">các quốc gia có </w:t>
      </w:r>
      <w:r w:rsidR="005F0735">
        <w:t xml:space="preserve">life expectancy cao nhất với mong muốn tìm ra được một “công thức” cho bí quyết sống lâu. Đặc điểm chung của các quốc gia </w:t>
      </w:r>
      <w:r w:rsidR="00D437C9">
        <w:t xml:space="preserve">có tuổi thọ trung bình </w:t>
      </w:r>
      <w:r w:rsidR="005F0735">
        <w:t xml:space="preserve">cao nhất là </w:t>
      </w:r>
      <w:r w:rsidR="004D7514">
        <w:t>đều là các quốc gia phát triển</w:t>
      </w:r>
      <w:r w:rsidR="00AB37DA">
        <w:t>, GDP</w:t>
      </w:r>
      <w:r w:rsidR="006F101F">
        <w:t xml:space="preserve"> bình quân đầu người</w:t>
      </w:r>
      <w:r w:rsidR="009B790C">
        <w:t xml:space="preserve"> nằm trong top 16% các nước có GDP cao nhất và t</w:t>
      </w:r>
      <w:r w:rsidR="001C1FD5">
        <w:t xml:space="preserve">ỉ lệ tử vong ở </w:t>
      </w:r>
      <w:r w:rsidR="00D437C9">
        <w:t xml:space="preserve">người lớn </w:t>
      </w:r>
      <w:r w:rsidR="001C1FD5">
        <w:t xml:space="preserve">phải thuộc top </w:t>
      </w:r>
      <w:r w:rsidR="009B790C">
        <w:t>17%</w:t>
      </w:r>
      <w:r w:rsidR="001C1FD5">
        <w:t xml:space="preserve"> các quốc gia</w:t>
      </w:r>
      <w:r w:rsidR="009B790C">
        <w:t xml:space="preserve"> có tỉ lệ tử vong ở người lớn thấp nhất</w:t>
      </w:r>
      <w:r w:rsidR="00707C92">
        <w:t>. Hầu hết thuộc khu vực Euro với hai ngoại lệ là Nhật bản và Austra</w:t>
      </w:r>
      <w:r w:rsidR="00CE23E0">
        <w:t>lia</w:t>
      </w:r>
      <w:r w:rsidR="00D64405">
        <w:t xml:space="preserve">. </w:t>
      </w:r>
      <w:bookmarkEnd w:id="1"/>
    </w:p>
    <w:p w14:paraId="70325993" w14:textId="77777777" w:rsidR="00BB5A73" w:rsidRDefault="00BB5A73">
      <w:pPr>
        <w:pStyle w:val="Heading1"/>
        <w:rPr>
          <w:lang w:val="en-US"/>
        </w:rPr>
      </w:pPr>
      <w:r>
        <w:rPr>
          <w:lang w:val="en-US"/>
        </w:rPr>
        <w:t xml:space="preserve"> </w:t>
      </w:r>
      <w:r>
        <w:rPr>
          <w:lang w:val="en-US"/>
        </w:rPr>
        <w:tab/>
        <w:t>KẾT QUẢ PHÂN TÍCH</w:t>
      </w:r>
    </w:p>
    <w:p w14:paraId="56A355EF" w14:textId="1937DA98" w:rsidR="00486016" w:rsidRPr="00486016" w:rsidRDefault="007A32C0" w:rsidP="00E7266E">
      <w:pPr>
        <w:pStyle w:val="BT"/>
      </w:pPr>
      <w:r>
        <w:t>T</w:t>
      </w:r>
      <w:r w:rsidR="00486016">
        <w:t xml:space="preserve">ừ việc quan sát các regression plot và tính toán hệ số tương quan của tất cả các biến, </w:t>
      </w:r>
      <w:r w:rsidR="009C7D81">
        <w:t xml:space="preserve">các </w:t>
      </w:r>
      <w:r w:rsidR="00E7266E">
        <w:t>biến số</w:t>
      </w:r>
      <w:r w:rsidR="009C7D81">
        <w:t xml:space="preserve"> có ảnh hưởng </w:t>
      </w:r>
      <w:r w:rsidR="00460BC9">
        <w:t xml:space="preserve">nhiều </w:t>
      </w:r>
      <w:r w:rsidR="009C7D81">
        <w:t>đến biến biến Life expectancy</w:t>
      </w:r>
      <w:r w:rsidR="00A92D90">
        <w:t xml:space="preserve"> gồm có</w:t>
      </w:r>
      <w:r w:rsidR="00486016">
        <w:t xml:space="preserve"> ‘</w:t>
      </w:r>
      <w:r w:rsidR="00486016" w:rsidRPr="0057572E">
        <w:t>Adult_mortality</w:t>
      </w:r>
      <w:r w:rsidR="00486016">
        <w:t>’</w:t>
      </w:r>
      <w:r w:rsidR="00486016" w:rsidRPr="0057572E">
        <w:t xml:space="preserve">, </w:t>
      </w:r>
      <w:r w:rsidR="00486016">
        <w:t>‘</w:t>
      </w:r>
      <w:r w:rsidR="00486016" w:rsidRPr="0057572E">
        <w:t>Under_five_deaths</w:t>
      </w:r>
      <w:r w:rsidR="00486016">
        <w:t>’</w:t>
      </w:r>
      <w:r w:rsidR="00486016" w:rsidRPr="0057572E">
        <w:t xml:space="preserve">, </w:t>
      </w:r>
      <w:r w:rsidR="00486016">
        <w:t>‘</w:t>
      </w:r>
      <w:r w:rsidR="00486016" w:rsidRPr="0057572E">
        <w:t>Infant_deaths</w:t>
      </w:r>
      <w:r w:rsidR="00486016">
        <w:t>’</w:t>
      </w:r>
      <w:r w:rsidR="00486016" w:rsidRPr="0057572E">
        <w:t xml:space="preserve">, </w:t>
      </w:r>
      <w:r w:rsidR="00486016">
        <w:t>‘</w:t>
      </w:r>
      <w:r w:rsidR="00486016" w:rsidRPr="0057572E">
        <w:t>Schooling</w:t>
      </w:r>
      <w:r w:rsidR="00486016">
        <w:t>’</w:t>
      </w:r>
      <w:r w:rsidR="00486016" w:rsidRPr="0057572E">
        <w:t xml:space="preserve">, </w:t>
      </w:r>
      <w:r w:rsidR="00486016">
        <w:t>‘</w:t>
      </w:r>
      <w:r w:rsidR="00486016" w:rsidRPr="0057572E">
        <w:t>Polio</w:t>
      </w:r>
      <w:r w:rsidR="00486016">
        <w:t>’</w:t>
      </w:r>
      <w:r w:rsidR="00486016" w:rsidRPr="0057572E">
        <w:t xml:space="preserve">, </w:t>
      </w:r>
      <w:r w:rsidR="00486016">
        <w:t>‘</w:t>
      </w:r>
      <w:r w:rsidR="00486016" w:rsidRPr="0057572E">
        <w:t>Diphtheria</w:t>
      </w:r>
      <w:r w:rsidR="00486016">
        <w:t>’</w:t>
      </w:r>
      <w:r w:rsidR="00486016" w:rsidRPr="0057572E">
        <w:t xml:space="preserve">, </w:t>
      </w:r>
      <w:r w:rsidR="00486016">
        <w:t>‘</w:t>
      </w:r>
      <w:r w:rsidR="00486016" w:rsidRPr="0057572E">
        <w:t>BMI</w:t>
      </w:r>
      <w:r w:rsidR="00486016">
        <w:t>’</w:t>
      </w:r>
      <w:r w:rsidR="00486016" w:rsidRPr="0057572E">
        <w:t xml:space="preserve">, </w:t>
      </w:r>
      <w:r w:rsidR="00486016">
        <w:t>‘</w:t>
      </w:r>
      <w:r w:rsidR="00486016" w:rsidRPr="0057572E">
        <w:t>GDP_per_capita</w:t>
      </w:r>
      <w:r w:rsidR="00486016">
        <w:t>’</w:t>
      </w:r>
      <w:r w:rsidR="00AB05CE">
        <w:t xml:space="preserve">, các biến này đều có hệ số tương quan </w:t>
      </w:r>
      <w:r w:rsidR="001A7417">
        <w:t xml:space="preserve">với </w:t>
      </w:r>
      <w:r w:rsidR="00686000">
        <w:t>biến Life expectancy từ 0.58 trở lên</w:t>
      </w:r>
      <w:r w:rsidR="00486016">
        <w:t>. Khi tính toán hệ số tương quan, nhóm phát hiện xảy ra vấn đề đa cộng tuyến đối với các bộ biến ‘</w:t>
      </w:r>
      <w:r w:rsidR="00486016" w:rsidRPr="0057572E">
        <w:t>Under_five_deaths</w:t>
      </w:r>
      <w:r w:rsidR="00486016">
        <w:t>’</w:t>
      </w:r>
      <w:r w:rsidR="00486016" w:rsidRPr="0057572E">
        <w:t xml:space="preserve">, </w:t>
      </w:r>
      <w:r w:rsidR="00486016">
        <w:t>‘</w:t>
      </w:r>
      <w:r w:rsidR="00486016" w:rsidRPr="0057572E">
        <w:t>Infant_deaths</w:t>
      </w:r>
      <w:r w:rsidR="00486016">
        <w:t xml:space="preserve">’ và </w:t>
      </w:r>
      <w:r w:rsidR="00486016">
        <w:lastRenderedPageBreak/>
        <w:t>‘Polio’, ‘</w:t>
      </w:r>
      <w:r w:rsidR="00486016" w:rsidRPr="0057572E">
        <w:t>Diphtheria</w:t>
      </w:r>
      <w:r w:rsidR="00486016">
        <w:t xml:space="preserve">’. Trong đó, độ tương quan giữa các cặp biến </w:t>
      </w:r>
      <w:r w:rsidR="0053611B">
        <w:t>‘</w:t>
      </w:r>
      <w:r w:rsidR="0053611B" w:rsidRPr="0057572E">
        <w:t>Under_five_deaths</w:t>
      </w:r>
      <w:r w:rsidR="0053611B">
        <w:t>’</w:t>
      </w:r>
      <w:r w:rsidR="0053611B" w:rsidRPr="0057572E">
        <w:t xml:space="preserve">, </w:t>
      </w:r>
      <w:r w:rsidR="0053611B">
        <w:t>‘</w:t>
      </w:r>
      <w:r w:rsidR="0053611B" w:rsidRPr="0057572E">
        <w:t>Infant_deaths</w:t>
      </w:r>
      <w:r w:rsidR="0053611B">
        <w:t>’ là 0.9</w:t>
      </w:r>
      <w:r w:rsidR="007316A8">
        <w:t>9 và giữa ‘Polio’, ‘</w:t>
      </w:r>
      <w:r w:rsidR="007316A8" w:rsidRPr="0057572E">
        <w:t>Diphtheria</w:t>
      </w:r>
      <w:r w:rsidR="007316A8">
        <w:t>’</w:t>
      </w:r>
      <w:r w:rsidR="00551118">
        <w:t xml:space="preserve"> là 0.95</w:t>
      </w:r>
      <w:r w:rsidR="004A3A03">
        <w:t>.</w:t>
      </w:r>
      <w:r w:rsidR="004328AB">
        <w:t xml:space="preserve"> Vì vậy, nhóm sử dụng mô hình Ridge Regression để giải quyết vấn đề này</w:t>
      </w:r>
      <w:r w:rsidR="00582467">
        <w:t>.</w:t>
      </w:r>
      <w:r w:rsidR="00C112AE" w:rsidRPr="00C112AE">
        <w:t xml:space="preserve"> </w:t>
      </w:r>
      <w:r w:rsidR="00C112AE">
        <w:t xml:space="preserve">Bằng việc phân tích ANOVA cho ra kết quả </w:t>
      </w:r>
      <w:r w:rsidR="00922CBF">
        <w:t>biến</w:t>
      </w:r>
      <w:r w:rsidR="00C112AE">
        <w:t xml:space="preserve"> </w:t>
      </w:r>
      <w:r w:rsidR="00E868BF">
        <w:t>‘</w:t>
      </w:r>
      <w:r w:rsidR="00C112AE">
        <w:t>Economy_status_Developed</w:t>
      </w:r>
      <w:r w:rsidR="00E868BF">
        <w:t>’</w:t>
      </w:r>
      <w:r w:rsidR="00C112AE">
        <w:t xml:space="preserve">, </w:t>
      </w:r>
      <w:r w:rsidR="00E868BF">
        <w:t>‘</w:t>
      </w:r>
      <w:r w:rsidR="00C112AE">
        <w:t>Region</w:t>
      </w:r>
      <w:r w:rsidR="00E868BF">
        <w:t>’</w:t>
      </w:r>
      <w:r w:rsidR="00C112AE">
        <w:t xml:space="preserve">, </w:t>
      </w:r>
      <w:r w:rsidR="00E868BF">
        <w:t>‘</w:t>
      </w:r>
      <w:r w:rsidR="00C112AE">
        <w:t>Country</w:t>
      </w:r>
      <w:r w:rsidR="00E868BF">
        <w:t>’</w:t>
      </w:r>
      <w:r w:rsidR="00922CBF">
        <w:t xml:space="preserve"> cũng</w:t>
      </w:r>
      <w:r w:rsidR="00C112AE">
        <w:t xml:space="preserve"> ảnh hưởng nhiều đến biến Life expectancy</w:t>
      </w:r>
      <w:r w:rsidR="00114E66">
        <w:t xml:space="preserve"> các giá trị</w:t>
      </w:r>
      <w:r w:rsidR="00922CBF">
        <w:t xml:space="preserve"> p-value tương ứng với các biến này đều nhỏ hơn 0.001.</w:t>
      </w:r>
      <w:r w:rsidR="00B73E93">
        <w:t xml:space="preserve"> </w:t>
      </w:r>
      <w:r w:rsidR="00D14C4C">
        <w:t>Kết quả là nhóm chọn ra được 1</w:t>
      </w:r>
      <w:r w:rsidR="00B73E93">
        <w:t>1</w:t>
      </w:r>
      <w:r w:rsidR="00D14C4C">
        <w:t xml:space="preserve"> đặc trưng bao gồm 8 biến số</w:t>
      </w:r>
      <w:r w:rsidR="00772B78">
        <w:t xml:space="preserve"> </w:t>
      </w:r>
      <w:r w:rsidR="00414F81">
        <w:t xml:space="preserve">là </w:t>
      </w:r>
      <w:r w:rsidR="00D14C4C">
        <w:t>‘</w:t>
      </w:r>
      <w:r w:rsidR="00D14C4C" w:rsidRPr="0057572E">
        <w:t>Adult_mortality</w:t>
      </w:r>
      <w:r w:rsidR="00D14C4C">
        <w:t>’</w:t>
      </w:r>
      <w:r w:rsidR="00D14C4C" w:rsidRPr="0057572E">
        <w:t xml:space="preserve">, </w:t>
      </w:r>
      <w:r w:rsidR="00D14C4C">
        <w:t>‘</w:t>
      </w:r>
      <w:r w:rsidR="00D14C4C" w:rsidRPr="0057572E">
        <w:t>Under_five_deaths</w:t>
      </w:r>
      <w:r w:rsidR="00D14C4C">
        <w:t>’</w:t>
      </w:r>
      <w:r w:rsidR="00D14C4C" w:rsidRPr="0057572E">
        <w:t xml:space="preserve">, </w:t>
      </w:r>
      <w:r w:rsidR="00D14C4C">
        <w:t>‘</w:t>
      </w:r>
      <w:r w:rsidR="00D14C4C" w:rsidRPr="0057572E">
        <w:t>Infant_deaths</w:t>
      </w:r>
      <w:r w:rsidR="00D14C4C">
        <w:t>’</w:t>
      </w:r>
      <w:r w:rsidR="00D14C4C" w:rsidRPr="0057572E">
        <w:t xml:space="preserve">, </w:t>
      </w:r>
      <w:r w:rsidR="00D14C4C">
        <w:t>‘</w:t>
      </w:r>
      <w:r w:rsidR="00D14C4C" w:rsidRPr="0057572E">
        <w:t>Schooling</w:t>
      </w:r>
      <w:r w:rsidR="00D14C4C">
        <w:t>’</w:t>
      </w:r>
      <w:r w:rsidR="00D14C4C" w:rsidRPr="0057572E">
        <w:t xml:space="preserve">, </w:t>
      </w:r>
      <w:r w:rsidR="00D14C4C">
        <w:t>‘</w:t>
      </w:r>
      <w:r w:rsidR="00D14C4C" w:rsidRPr="0057572E">
        <w:t>Polio</w:t>
      </w:r>
      <w:r w:rsidR="00D14C4C">
        <w:t>’</w:t>
      </w:r>
      <w:r w:rsidR="00D14C4C" w:rsidRPr="0057572E">
        <w:t xml:space="preserve">, </w:t>
      </w:r>
      <w:r w:rsidR="00D14C4C">
        <w:t>‘</w:t>
      </w:r>
      <w:r w:rsidR="00D14C4C" w:rsidRPr="0057572E">
        <w:t>Diphtheria</w:t>
      </w:r>
      <w:r w:rsidR="00D14C4C">
        <w:t>’</w:t>
      </w:r>
      <w:r w:rsidR="00D14C4C" w:rsidRPr="0057572E">
        <w:t xml:space="preserve">, </w:t>
      </w:r>
      <w:r w:rsidR="00D14C4C">
        <w:t>‘</w:t>
      </w:r>
      <w:r w:rsidR="00D14C4C" w:rsidRPr="0057572E">
        <w:t>BMI</w:t>
      </w:r>
      <w:r w:rsidR="00D14C4C">
        <w:t>’</w:t>
      </w:r>
      <w:r w:rsidR="00D14C4C" w:rsidRPr="0057572E">
        <w:t xml:space="preserve">, </w:t>
      </w:r>
      <w:r w:rsidR="00D14C4C">
        <w:t>‘</w:t>
      </w:r>
      <w:r w:rsidR="00D14C4C" w:rsidRPr="0057572E">
        <w:t>GDP_per_capita</w:t>
      </w:r>
      <w:r w:rsidR="00D14C4C">
        <w:t xml:space="preserve">’ và </w:t>
      </w:r>
      <w:r w:rsidR="007F4373">
        <w:t>3</w:t>
      </w:r>
      <w:r w:rsidR="00D14C4C">
        <w:t xml:space="preserve"> biến phân loại</w:t>
      </w:r>
      <w:r w:rsidR="00414F81">
        <w:t xml:space="preserve">, bao gồm </w:t>
      </w:r>
      <w:r w:rsidR="00D14C4C">
        <w:t>‘Economy_status_Developed’, ‘Region’</w:t>
      </w:r>
      <w:r w:rsidR="00FB4C69">
        <w:t xml:space="preserve"> và ‘Country’.</w:t>
      </w:r>
    </w:p>
    <w:p w14:paraId="5324A3A4" w14:textId="52A709A3" w:rsidR="007F14B1" w:rsidRPr="00C63C5D" w:rsidRDefault="00515C36" w:rsidP="00C63C5D">
      <w:pPr>
        <w:pStyle w:val="BT"/>
      </w:pPr>
      <w:r w:rsidRPr="001839D8">
        <w:rPr>
          <w:lang w:val="vi-VN"/>
        </w:rPr>
        <w:t xml:space="preserve">Kết quả </w:t>
      </w:r>
      <w:r w:rsidR="001D604A">
        <w:t>đánh giá mô hình</w:t>
      </w:r>
      <w:r w:rsidRPr="001839D8">
        <w:rPr>
          <w:lang w:val="vi-VN"/>
        </w:rPr>
        <w:t xml:space="preserve"> </w:t>
      </w:r>
      <w:r w:rsidR="001D604A">
        <w:t xml:space="preserve">khi sử dụng tất cả các đặc trưng </w:t>
      </w:r>
      <w:r w:rsidR="00535E7C" w:rsidRPr="001839D8">
        <w:rPr>
          <w:lang w:val="vi-VN"/>
        </w:rPr>
        <w:t>được kết quả khá ấn tượng</w:t>
      </w:r>
      <w:r w:rsidR="009A0E95" w:rsidRPr="001839D8">
        <w:rPr>
          <w:lang w:val="vi-VN"/>
        </w:rPr>
        <w:t xml:space="preserve"> ở cả hai mô hình Linear Regression và Ridge Regression</w:t>
      </w:r>
      <w:r w:rsidR="007B6A63" w:rsidRPr="001839D8">
        <w:rPr>
          <w:lang w:val="vi-VN"/>
        </w:rPr>
        <w:t>.</w:t>
      </w:r>
      <w:r w:rsidR="00A91DE5" w:rsidRPr="001839D8">
        <w:rPr>
          <w:lang w:val="vi-VN"/>
        </w:rPr>
        <w:t xml:space="preserve"> </w:t>
      </w:r>
      <w:r w:rsidR="00A91DE5">
        <w:t xml:space="preserve">Mô hình Linear Regression </w:t>
      </w:r>
      <w:r w:rsidR="003468A9">
        <w:t xml:space="preserve">có độ đo </w:t>
      </w:r>
      <w:r w:rsidR="004F5E73">
        <w:t xml:space="preserve">MSE trả về trên tập test là </w:t>
      </w:r>
      <w:r w:rsidR="004F5E73" w:rsidRPr="004F5E73">
        <w:t>0.</w:t>
      </w:r>
      <w:r w:rsidR="00FA5535" w:rsidRPr="00FA5535">
        <w:t>2090</w:t>
      </w:r>
      <w:r w:rsidR="004F5E73">
        <w:t xml:space="preserve">, với </w:t>
      </w:r>
      <w:r w:rsidR="003C44CA">
        <w:t>R</w:t>
      </w:r>
      <w:r w:rsidR="003C44CA">
        <w:rPr>
          <w:vertAlign w:val="superscript"/>
        </w:rPr>
        <w:t>2</w:t>
      </w:r>
      <w:r w:rsidR="003C44CA">
        <w:t xml:space="preserve">-score </w:t>
      </w:r>
      <w:r w:rsidR="004F5E73">
        <w:t xml:space="preserve">là </w:t>
      </w:r>
      <w:r w:rsidR="004F5E73" w:rsidRPr="004F5E73">
        <w:t>0.</w:t>
      </w:r>
      <w:r w:rsidR="001316B6" w:rsidRPr="001316B6">
        <w:t>9976</w:t>
      </w:r>
      <w:r w:rsidR="00421355">
        <w:t xml:space="preserve">. </w:t>
      </w:r>
      <w:r w:rsidR="003B4546">
        <w:t xml:space="preserve">Hai kết quả này khá ấn tượng, MSE </w:t>
      </w:r>
      <w:r w:rsidR="00DD5169">
        <w:t xml:space="preserve">thấp cùng với </w:t>
      </w:r>
      <w:r w:rsidR="003C44CA">
        <w:t>R</w:t>
      </w:r>
      <w:r w:rsidR="003C44CA">
        <w:rPr>
          <w:vertAlign w:val="superscript"/>
        </w:rPr>
        <w:t>2</w:t>
      </w:r>
      <w:r w:rsidR="003C44CA">
        <w:t xml:space="preserve">-score </w:t>
      </w:r>
      <w:r w:rsidR="00DD5169">
        <w:t>ở</w:t>
      </w:r>
      <w:r w:rsidR="00487768">
        <w:t xml:space="preserve"> mức rất cao</w:t>
      </w:r>
      <w:r w:rsidR="002F79E9">
        <w:t xml:space="preserve"> cho thấy </w:t>
      </w:r>
      <w:r w:rsidR="00C52226">
        <w:t xml:space="preserve">các cột bổ sung đầy đủ thông tin để mô hình có thể học được quan hệ tuyến tính với </w:t>
      </w:r>
      <w:r w:rsidR="00C0076B">
        <w:t>biến mục tiêu.</w:t>
      </w:r>
      <w:r w:rsidR="002701E7">
        <w:t xml:space="preserve"> Với mô hình Ridge Regression</w:t>
      </w:r>
      <w:r w:rsidR="00FA595E">
        <w:t xml:space="preserve"> ta cũng thu được kết quả tương tự.</w:t>
      </w:r>
      <w:r w:rsidR="00C94BDB">
        <w:t xml:space="preserve"> </w:t>
      </w:r>
      <w:r w:rsidR="00FA595E">
        <w:t xml:space="preserve">Phương pháp grid search </w:t>
      </w:r>
      <w:r w:rsidR="003E0B4D">
        <w:t xml:space="preserve">cho thấy giá trị </w:t>
      </w:r>
      <w:r w:rsidR="001318B5">
        <w:t xml:space="preserve">alpha </w:t>
      </w:r>
      <w:r w:rsidR="003E0B4D">
        <w:t xml:space="preserve">tối ưu là </w:t>
      </w:r>
      <w:r w:rsidR="003E0B4D" w:rsidRPr="003E0B4D">
        <w:t>0.001</w:t>
      </w:r>
      <w:r w:rsidR="003E0B4D">
        <w:t xml:space="preserve"> với MSE và </w:t>
      </w:r>
      <w:r w:rsidR="00FA595E">
        <w:t>0.001</w:t>
      </w:r>
      <w:r w:rsidR="007622FC">
        <w:t xml:space="preserve"> </w:t>
      </w:r>
      <w:r w:rsidR="00FA595E">
        <w:t>với</w:t>
      </w:r>
      <w:r w:rsidR="008D2D1D">
        <w:t xml:space="preserve"> </w:t>
      </w:r>
      <w:r w:rsidR="003C44CA">
        <w:t>R</w:t>
      </w:r>
      <w:r w:rsidR="003C44CA">
        <w:rPr>
          <w:vertAlign w:val="superscript"/>
        </w:rPr>
        <w:t>2</w:t>
      </w:r>
      <w:r w:rsidR="003C44CA">
        <w:t>-score</w:t>
      </w:r>
      <w:r w:rsidR="00FA595E">
        <w:t>.</w:t>
      </w:r>
      <w:r w:rsidR="00066E84">
        <w:t xml:space="preserve"> Kết quả cuối cùng cho MSE là 0.2089, </w:t>
      </w:r>
      <w:r w:rsidR="003C44CA">
        <w:t>R</w:t>
      </w:r>
      <w:r w:rsidR="003C44CA">
        <w:rPr>
          <w:vertAlign w:val="superscript"/>
        </w:rPr>
        <w:t>2</w:t>
      </w:r>
      <w:r w:rsidR="003C44CA">
        <w:t xml:space="preserve">-score </w:t>
      </w:r>
      <w:r w:rsidR="003E6B77">
        <w:t>là 0.997</w:t>
      </w:r>
      <w:r w:rsidR="00A0538C">
        <w:t>6, tăng không đáng kể với Linear Regression</w:t>
      </w:r>
      <w:r w:rsidR="00FE019D">
        <w:t>.</w:t>
      </w:r>
    </w:p>
    <w:p w14:paraId="3FA6A10C" w14:textId="77777777" w:rsidR="008D4FC2" w:rsidRPr="00922271" w:rsidRDefault="00033D0A" w:rsidP="00951404">
      <w:pPr>
        <w:pStyle w:val="BT"/>
      </w:pPr>
      <w:r>
        <w:t>V</w:t>
      </w:r>
      <w:r w:rsidR="00A7133E">
        <w:t xml:space="preserve">ới bộ dữ liệu đã </w:t>
      </w:r>
      <w:r w:rsidR="000D5298">
        <w:t xml:space="preserve">được </w:t>
      </w:r>
      <w:r w:rsidR="00604B58">
        <w:t>lựa chọn đặc trưng</w:t>
      </w:r>
      <w:r w:rsidR="003926BC">
        <w:t xml:space="preserve">, số biến giảm từ </w:t>
      </w:r>
      <w:r w:rsidR="00FC53A6">
        <w:t xml:space="preserve">20 đặc trưng còn </w:t>
      </w:r>
      <w:r w:rsidR="001B7774">
        <w:t>1</w:t>
      </w:r>
      <w:r w:rsidR="00C63C5D">
        <w:t>1</w:t>
      </w:r>
      <w:r w:rsidR="00FC53A6">
        <w:t xml:space="preserve"> đặc trưng</w:t>
      </w:r>
      <w:r w:rsidR="0062692B">
        <w:t xml:space="preserve">. </w:t>
      </w:r>
      <w:r w:rsidR="00A7133E">
        <w:t xml:space="preserve">Linear Regression </w:t>
      </w:r>
      <w:r w:rsidR="00DF6D81">
        <w:t xml:space="preserve">cho ra kết quả tương đương </w:t>
      </w:r>
      <w:r w:rsidR="00904778">
        <w:t xml:space="preserve">với MSE là </w:t>
      </w:r>
      <w:r w:rsidR="00C90C7C" w:rsidRPr="00C90C7C">
        <w:t>0.2587</w:t>
      </w:r>
      <w:r w:rsidR="00143463">
        <w:t xml:space="preserve">, </w:t>
      </w:r>
      <w:r w:rsidR="003C44CA">
        <w:t>R</w:t>
      </w:r>
      <w:r w:rsidR="003C44CA">
        <w:rPr>
          <w:vertAlign w:val="superscript"/>
        </w:rPr>
        <w:t>2</w:t>
      </w:r>
      <w:r w:rsidR="003C44CA">
        <w:t xml:space="preserve">-score </w:t>
      </w:r>
      <w:r w:rsidR="00143463">
        <w:t xml:space="preserve">là </w:t>
      </w:r>
      <w:r w:rsidR="00490FF5" w:rsidRPr="00490FF5">
        <w:t>0.</w:t>
      </w:r>
      <w:r w:rsidR="0033310D" w:rsidRPr="0033310D">
        <w:t>9971</w:t>
      </w:r>
      <w:r w:rsidR="00E941E8">
        <w:t>.</w:t>
      </w:r>
      <w:r w:rsidR="00D36112">
        <w:t xml:space="preserve"> </w:t>
      </w:r>
      <w:r w:rsidR="00364CD2">
        <w:t xml:space="preserve">Hình </w:t>
      </w:r>
      <w:r w:rsidR="004D1C13">
        <w:t>3</w:t>
      </w:r>
      <w:r w:rsidR="00364CD2">
        <w:t xml:space="preserve"> so sánh phân phối giữa giá trị thực t</w:t>
      </w:r>
      <w:r w:rsidR="006E6ED2">
        <w:t>hực tế và kết quả dự đoán của mô hình</w:t>
      </w:r>
      <w:r w:rsidR="00174ABF">
        <w:t>, ta có thể thấy phân phối của chúng gần như là giống nhau.</w:t>
      </w:r>
      <w:r w:rsidR="00E941E8">
        <w:t xml:space="preserve"> </w:t>
      </w:r>
      <w:r w:rsidR="00DA35B0">
        <w:t xml:space="preserve">Ridge </w:t>
      </w:r>
      <w:r>
        <w:t xml:space="preserve">Regression </w:t>
      </w:r>
      <w:r w:rsidR="00DA35B0">
        <w:t>có</w:t>
      </w:r>
      <w:r w:rsidR="008D4FC2">
        <w:t xml:space="preserve"> alpha</w:t>
      </w:r>
      <w:r w:rsidR="00C06ABE">
        <w:t xml:space="preserve"> tối ưu</w:t>
      </w:r>
      <w:r w:rsidR="008D4FC2">
        <w:t xml:space="preserve"> bằng </w:t>
      </w:r>
      <w:r w:rsidR="008D4FC2" w:rsidRPr="003E0B4D">
        <w:t>0.01</w:t>
      </w:r>
      <w:r w:rsidR="00DA35B0">
        <w:t xml:space="preserve">, </w:t>
      </w:r>
      <w:r w:rsidR="00C06ABE">
        <w:t>trả về</w:t>
      </w:r>
      <w:r w:rsidR="008D4FC2">
        <w:t xml:space="preserve"> MSE là </w:t>
      </w:r>
      <w:r w:rsidR="00EF2A66" w:rsidRPr="00EF2A66">
        <w:t>0.2591</w:t>
      </w:r>
      <w:r w:rsidR="008D4FC2">
        <w:t xml:space="preserve">, </w:t>
      </w:r>
      <w:bookmarkStart w:id="2" w:name="_Hlk185081762"/>
      <w:r w:rsidR="008D4FC2">
        <w:t>R</w:t>
      </w:r>
      <w:r w:rsidR="003C44CA">
        <w:rPr>
          <w:vertAlign w:val="superscript"/>
        </w:rPr>
        <w:t>2</w:t>
      </w:r>
      <w:r w:rsidR="003C44CA">
        <w:t>-score</w:t>
      </w:r>
      <w:bookmarkEnd w:id="2"/>
      <w:r w:rsidR="008D4FC2">
        <w:t xml:space="preserve"> là </w:t>
      </w:r>
      <w:r w:rsidR="005F346C" w:rsidRPr="005F346C">
        <w:t>0.</w:t>
      </w:r>
      <w:r w:rsidR="002C596C" w:rsidRPr="002C596C">
        <w:t>9971</w:t>
      </w:r>
      <w:r w:rsidR="005F346C">
        <w:t>.</w:t>
      </w:r>
      <w:r w:rsidR="00604B58">
        <w:t xml:space="preserve"> </w:t>
      </w:r>
      <w:r w:rsidR="00E179CA">
        <w:t xml:space="preserve">Hình 4 thể hiện </w:t>
      </w:r>
      <w:r w:rsidR="00922271">
        <w:t>giá trị R</w:t>
      </w:r>
      <w:r w:rsidR="00922271">
        <w:rPr>
          <w:vertAlign w:val="superscript"/>
        </w:rPr>
        <w:t>2</w:t>
      </w:r>
      <w:r w:rsidR="00922271">
        <w:t xml:space="preserve">-score </w:t>
      </w:r>
      <w:r w:rsidR="00867B05">
        <w:t xml:space="preserve">trung bình trên tập train và test trong quá trình cross-validation </w:t>
      </w:r>
      <w:r w:rsidR="00495FBF">
        <w:t>với các giá trị alpha.</w:t>
      </w:r>
    </w:p>
    <w:p w14:paraId="767D145C" w14:textId="77777777" w:rsidR="0077730C" w:rsidRDefault="00C00577" w:rsidP="00640312">
      <w:pPr>
        <w:pStyle w:val="BT"/>
        <w:ind w:firstLine="0"/>
        <w:jc w:val="center"/>
      </w:pPr>
      <w:r w:rsidRPr="00C00577">
        <w:rPr>
          <w:noProof/>
        </w:rPr>
        <w:drawing>
          <wp:inline distT="0" distB="0" distL="0" distR="0" wp14:anchorId="03585B9A" wp14:editId="6FBEC6AF">
            <wp:extent cx="4646698" cy="3024554"/>
            <wp:effectExtent l="0" t="0" r="1905" b="4445"/>
            <wp:docPr id="1371603557"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03557" name="Picture 1" descr="A graph with a red line&#10;&#10;Description automatically generated"/>
                    <pic:cNvPicPr/>
                  </pic:nvPicPr>
                  <pic:blipFill>
                    <a:blip r:embed="rId14"/>
                    <a:stretch>
                      <a:fillRect/>
                    </a:stretch>
                  </pic:blipFill>
                  <pic:spPr>
                    <a:xfrm>
                      <a:off x="0" y="0"/>
                      <a:ext cx="4654253" cy="3029471"/>
                    </a:xfrm>
                    <a:prstGeom prst="rect">
                      <a:avLst/>
                    </a:prstGeom>
                  </pic:spPr>
                </pic:pic>
              </a:graphicData>
            </a:graphic>
          </wp:inline>
        </w:drawing>
      </w:r>
    </w:p>
    <w:p w14:paraId="378306CE" w14:textId="77777777" w:rsidR="0077730C" w:rsidRDefault="0077730C" w:rsidP="0077730C">
      <w:pPr>
        <w:pStyle w:val="BT"/>
        <w:jc w:val="center"/>
        <w:rPr>
          <w:rStyle w:val="SubtleEmphasis"/>
        </w:rPr>
      </w:pPr>
      <w:r w:rsidRPr="0092585E">
        <w:rPr>
          <w:rStyle w:val="SubtleEmphasis"/>
        </w:rPr>
        <w:t xml:space="preserve">Hình </w:t>
      </w:r>
      <w:r w:rsidR="00246057">
        <w:rPr>
          <w:rStyle w:val="SubtleEmphasis"/>
        </w:rPr>
        <w:t>3</w:t>
      </w:r>
      <w:r w:rsidRPr="0092585E">
        <w:rPr>
          <w:rStyle w:val="SubtleEmphasis"/>
        </w:rPr>
        <w:t xml:space="preserve">. </w:t>
      </w:r>
      <w:r>
        <w:rPr>
          <w:rStyle w:val="SubtleEmphasis"/>
        </w:rPr>
        <w:t xml:space="preserve">Phân phối giữa </w:t>
      </w:r>
      <w:r w:rsidR="0012540F">
        <w:rPr>
          <w:rStyle w:val="SubtleEmphasis"/>
        </w:rPr>
        <w:t>giá trị</w:t>
      </w:r>
      <w:r>
        <w:rPr>
          <w:rStyle w:val="SubtleEmphasis"/>
        </w:rPr>
        <w:t xml:space="preserve"> thực tế và</w:t>
      </w:r>
      <w:r w:rsidR="0012540F">
        <w:rPr>
          <w:rStyle w:val="SubtleEmphasis"/>
        </w:rPr>
        <w:t xml:space="preserve"> kết quả</w:t>
      </w:r>
      <w:r>
        <w:rPr>
          <w:rStyle w:val="SubtleEmphasis"/>
        </w:rPr>
        <w:t xml:space="preserve"> dự đoán</w:t>
      </w:r>
    </w:p>
    <w:p w14:paraId="38A8F091" w14:textId="289B8D68" w:rsidR="00E179CA" w:rsidRDefault="00651946" w:rsidP="003A5D0D">
      <w:pPr>
        <w:pStyle w:val="BT"/>
        <w:ind w:firstLine="0"/>
        <w:jc w:val="center"/>
        <w:rPr>
          <w:color w:val="404040" w:themeColor="text1" w:themeTint="BF"/>
        </w:rPr>
      </w:pPr>
      <w:r w:rsidRPr="00651946">
        <w:rPr>
          <w:noProof/>
          <w:color w:val="404040" w:themeColor="text1" w:themeTint="BF"/>
        </w:rPr>
        <w:lastRenderedPageBreak/>
        <w:drawing>
          <wp:inline distT="0" distB="0" distL="0" distR="0" wp14:anchorId="728C8C5F" wp14:editId="143F37DB">
            <wp:extent cx="5089403" cy="2667000"/>
            <wp:effectExtent l="0" t="0" r="0" b="0"/>
            <wp:docPr id="1577439339"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39339" name="Picture 1" descr="A graph with red and blue lines&#10;&#10;Description automatically generated"/>
                    <pic:cNvPicPr/>
                  </pic:nvPicPr>
                  <pic:blipFill>
                    <a:blip r:embed="rId15"/>
                    <a:stretch>
                      <a:fillRect/>
                    </a:stretch>
                  </pic:blipFill>
                  <pic:spPr>
                    <a:xfrm>
                      <a:off x="0" y="0"/>
                      <a:ext cx="5092995" cy="2668883"/>
                    </a:xfrm>
                    <a:prstGeom prst="rect">
                      <a:avLst/>
                    </a:prstGeom>
                  </pic:spPr>
                </pic:pic>
              </a:graphicData>
            </a:graphic>
          </wp:inline>
        </w:drawing>
      </w:r>
    </w:p>
    <w:p w14:paraId="4421BB73" w14:textId="77777777" w:rsidR="003A5D0D" w:rsidRPr="003A5D0D" w:rsidRDefault="003A5D0D" w:rsidP="003A5D0D">
      <w:pPr>
        <w:pStyle w:val="BT"/>
        <w:jc w:val="center"/>
        <w:rPr>
          <w:i/>
          <w:iCs/>
          <w:color w:val="404040" w:themeColor="text1" w:themeTint="BF"/>
        </w:rPr>
      </w:pPr>
      <w:r w:rsidRPr="0092585E">
        <w:rPr>
          <w:rStyle w:val="SubtleEmphasis"/>
        </w:rPr>
        <w:t xml:space="preserve">Hình </w:t>
      </w:r>
      <w:r>
        <w:rPr>
          <w:rStyle w:val="SubtleEmphasis"/>
        </w:rPr>
        <w:t>4</w:t>
      </w:r>
      <w:r w:rsidRPr="0092585E">
        <w:rPr>
          <w:rStyle w:val="SubtleEmphasis"/>
        </w:rPr>
        <w:t xml:space="preserve">. </w:t>
      </w:r>
      <w:r>
        <w:rPr>
          <w:rStyle w:val="SubtleEmphasis"/>
        </w:rPr>
        <w:t>G</w:t>
      </w:r>
      <w:r w:rsidR="009E2C51">
        <w:rPr>
          <w:rStyle w:val="SubtleEmphasis"/>
        </w:rPr>
        <w:t xml:space="preserve">iá </w:t>
      </w:r>
      <w:r w:rsidRPr="003A5D0D">
        <w:rPr>
          <w:i/>
          <w:iCs/>
        </w:rPr>
        <w:t>trị R</w:t>
      </w:r>
      <w:r w:rsidRPr="003A5D0D">
        <w:rPr>
          <w:i/>
          <w:iCs/>
          <w:vertAlign w:val="superscript"/>
        </w:rPr>
        <w:t>2</w:t>
      </w:r>
      <w:r w:rsidRPr="003A5D0D">
        <w:rPr>
          <w:i/>
          <w:iCs/>
        </w:rPr>
        <w:t>-score trung bình trên tập train và test với các giá trị alpha</w:t>
      </w:r>
    </w:p>
    <w:p w14:paraId="5D20FD46" w14:textId="77777777" w:rsidR="00515317" w:rsidRDefault="00515317" w:rsidP="00515317">
      <w:pPr>
        <w:pStyle w:val="BT"/>
      </w:pPr>
      <w:r>
        <w:t>Như vậy ta có thể giảm kỳ vọng rằng việc lọc dữ liệu giúp cho các mô hình tăng độ chính xác dự đoán bởi vì kết quả hiện tại đã gần như hoàn hảo. Ta có thể kỳ vọng rằng việc giảm các biến để mô hình có thể cho ra kết quả giảm nhưng gần tương đương để việc dự đoán tốn ít chi phí thu thập dữ liệu hơn.</w:t>
      </w:r>
    </w:p>
    <w:p w14:paraId="55A13FBE" w14:textId="77777777" w:rsidR="00044F2F" w:rsidRDefault="003F5419" w:rsidP="00515317">
      <w:pPr>
        <w:pStyle w:val="BT"/>
      </w:pPr>
      <w:r>
        <w:t>Tiếp theo ta sẽ đánh giá độ ảnh hưởng của các biến</w:t>
      </w:r>
      <w:r w:rsidR="00B2186C">
        <w:t xml:space="preserve"> đã lựa chọn</w:t>
      </w:r>
      <w:r>
        <w:t xml:space="preserve"> </w:t>
      </w:r>
      <w:r w:rsidR="00B2186C">
        <w:t>đối với biến mục tiêu</w:t>
      </w:r>
      <w:r w:rsidR="00E46AB1">
        <w:t xml:space="preserve">. </w:t>
      </w:r>
      <w:r w:rsidR="00470C26">
        <w:t xml:space="preserve">Biểu đồ Partital Residual Plot với tọa độ </w:t>
      </w:r>
      <w:r w:rsidR="006276B3">
        <w:t>y</w:t>
      </w:r>
      <w:r w:rsidR="00470C26">
        <w:t xml:space="preserve"> của các điểm được tính theo công thức:</w:t>
      </w:r>
    </w:p>
    <w:p w14:paraId="261749A5" w14:textId="77777777" w:rsidR="00470C26" w:rsidRPr="00011D03" w:rsidRDefault="00B16E3F" w:rsidP="00515317">
      <w:pPr>
        <w:pStyle w:val="BT"/>
        <w:rPr>
          <w:rFonts w:eastAsiaTheme="minorEastAsia"/>
        </w:rPr>
      </w:pPr>
      <m:oMathPara>
        <m:oMath>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partial</m:t>
              </m:r>
            </m:sup>
          </m:sSup>
          <m:r>
            <w:rPr>
              <w:rFonts w:ascii="Cambria Math" w:hAnsi="Cambria Math"/>
            </w:rPr>
            <m:t>=</m:t>
          </m:r>
          <m:r>
            <w:rPr>
              <w:rFonts w:ascii="Cambria Math" w:eastAsiaTheme="minorEastAsia" w:hAnsi="Cambria Math"/>
            </w:rPr>
            <m:t xml:space="preserve"> r+ </m:t>
          </m:r>
          <m:acc>
            <m:accPr>
              <m:ctrlPr>
                <w:rPr>
                  <w:rFonts w:ascii="Cambria Math" w:eastAsiaTheme="minorEastAsia" w:hAnsi="Cambria Math"/>
                  <w:i/>
                </w:rPr>
              </m:ctrlPr>
            </m:accPr>
            <m:e>
              <m:sSub>
                <m:sSubPr>
                  <m:ctrlPr>
                    <w:rPr>
                      <w:rFonts w:ascii="Cambria Math" w:eastAsiaTheme="minorEastAsia" w:hAnsi="Cambria Math"/>
                      <w:i/>
                    </w:rPr>
                  </m:ctrlPr>
                </m:sSubPr>
                <m:e>
                  <m:r>
                    <m:rPr>
                      <m:scr m:val="script"/>
                    </m:rPr>
                    <w:rPr>
                      <w:rFonts w:ascii="Cambria Math" w:eastAsiaTheme="minorEastAsia" w:hAnsi="Cambria Math"/>
                    </w:rPr>
                    <m:t>B</m:t>
                  </m:r>
                </m:e>
                <m:sub>
                  <m:r>
                    <w:rPr>
                      <w:rFonts w:ascii="Cambria Math" w:eastAsiaTheme="minorEastAsia" w:hAnsi="Cambria Math"/>
                    </w:rPr>
                    <m:t>j</m:t>
                  </m:r>
                </m:sub>
              </m:sSub>
            </m:e>
          </m:acc>
          <m:r>
            <w:rPr>
              <w:rFonts w:ascii="Cambria Math" w:eastAsiaTheme="minorEastAsia" w:hAnsi="Cambria Math"/>
            </w:rPr>
            <m:t>.X</m:t>
          </m:r>
        </m:oMath>
      </m:oMathPara>
    </w:p>
    <w:p w14:paraId="66710ED0" w14:textId="77777777" w:rsidR="00011D03" w:rsidRDefault="00011D03" w:rsidP="00515317">
      <w:pPr>
        <w:pStyle w:val="BT"/>
        <w:rPr>
          <w:rFonts w:eastAsiaTheme="minorEastAsia"/>
        </w:rPr>
      </w:pPr>
      <w:r>
        <w:rPr>
          <w:rFonts w:eastAsiaTheme="minorEastAsia"/>
        </w:rPr>
        <w:t xml:space="preserve">Trong đó </w:t>
      </w:r>
    </w:p>
    <w:p w14:paraId="1A523388" w14:textId="77777777" w:rsidR="00011D03" w:rsidRPr="009E38C9" w:rsidRDefault="00000000" w:rsidP="00011D03">
      <w:pPr>
        <w:pStyle w:val="-G1"/>
      </w:pPr>
      <m:oMath>
        <m:sSup>
          <m:sSupPr>
            <m:ctrlPr>
              <w:rPr>
                <w:rFonts w:ascii="Cambria Math" w:hAnsi="Cambria Math"/>
                <w:i/>
              </w:rPr>
            </m:ctrlPr>
          </m:sSupPr>
          <m:e>
            <m:r>
              <w:rPr>
                <w:rFonts w:ascii="Cambria Math" w:hAnsi="Cambria Math"/>
              </w:rPr>
              <m:t>r</m:t>
            </m:r>
          </m:e>
          <m:sup>
            <m:r>
              <w:rPr>
                <w:rFonts w:ascii="Cambria Math" w:hAnsi="Cambria Math"/>
              </w:rPr>
              <m:t>partial</m:t>
            </m:r>
          </m:sup>
        </m:sSup>
      </m:oMath>
      <w:r w:rsidR="001C4478">
        <w:rPr>
          <w:rFonts w:eastAsiaTheme="minorEastAsia"/>
        </w:rPr>
        <w:t xml:space="preserve"> </w:t>
      </w:r>
      <w:r w:rsidR="00011D03">
        <w:rPr>
          <w:rFonts w:eastAsiaTheme="minorEastAsia"/>
        </w:rPr>
        <w:t xml:space="preserve">là giá trị </w:t>
      </w:r>
      <w:r w:rsidR="009E38C9">
        <w:rPr>
          <w:rFonts w:eastAsiaTheme="minorEastAsia"/>
        </w:rPr>
        <w:t>partital residual</w:t>
      </w:r>
      <w:r w:rsidR="003F373E">
        <w:rPr>
          <w:rFonts w:eastAsiaTheme="minorEastAsia"/>
        </w:rPr>
        <w:t>.</w:t>
      </w:r>
    </w:p>
    <w:p w14:paraId="5E8FA672" w14:textId="77777777" w:rsidR="009E38C9" w:rsidRPr="00877650" w:rsidRDefault="001C4478" w:rsidP="00011D03">
      <w:pPr>
        <w:pStyle w:val="-G1"/>
      </w:pPr>
      <m:oMath>
        <m:r>
          <w:rPr>
            <w:rFonts w:ascii="Cambria Math" w:eastAsiaTheme="minorEastAsia" w:hAnsi="Cambria Math"/>
          </w:rPr>
          <m:t>r</m:t>
        </m:r>
      </m:oMath>
      <w:r>
        <w:rPr>
          <w:rFonts w:eastAsiaTheme="minorEastAsia"/>
        </w:rPr>
        <w:t xml:space="preserve"> </w:t>
      </w:r>
      <w:r w:rsidR="009E38C9">
        <w:rPr>
          <w:rFonts w:eastAsiaTheme="minorEastAsia"/>
        </w:rPr>
        <w:t>là giá trị residual</w:t>
      </w:r>
      <w:r w:rsidR="003F373E">
        <w:rPr>
          <w:rFonts w:eastAsiaTheme="minorEastAsia"/>
        </w:rPr>
        <w:t xml:space="preserve"> từ mô hình,</w:t>
      </w:r>
      <w:r w:rsidR="009E38C9">
        <w:rPr>
          <w:rFonts w:eastAsiaTheme="minorEastAsia"/>
        </w:rPr>
        <w:t xml:space="preserve"> bằng </w:t>
      </w:r>
      <w:r w:rsidR="00A625FA">
        <w:rPr>
          <w:rFonts w:eastAsiaTheme="minorEastAsia"/>
        </w:rPr>
        <w:t xml:space="preserve">giá trị thật </w:t>
      </w:r>
      <w:r w:rsidR="00F610E3">
        <w:rPr>
          <w:rFonts w:eastAsiaTheme="minorEastAsia"/>
        </w:rPr>
        <w:t>trừ đi giá trị dự đoán</w:t>
      </w:r>
      <w:r w:rsidR="00877650">
        <w:rPr>
          <w:rFonts w:eastAsiaTheme="minorEastAsia"/>
        </w:rPr>
        <w:t>.</w:t>
      </w:r>
    </w:p>
    <w:p w14:paraId="47F14C8A" w14:textId="77777777" w:rsidR="00877650" w:rsidRPr="00CF4970" w:rsidRDefault="00000000" w:rsidP="00011D03">
      <w:pPr>
        <w:pStyle w:val="-G1"/>
      </w:pPr>
      <m:oMath>
        <m:acc>
          <m:accPr>
            <m:ctrlPr>
              <w:rPr>
                <w:rFonts w:ascii="Cambria Math" w:eastAsiaTheme="minorEastAsia" w:hAnsi="Cambria Math"/>
                <w:i/>
              </w:rPr>
            </m:ctrlPr>
          </m:accPr>
          <m:e>
            <m:sSub>
              <m:sSubPr>
                <m:ctrlPr>
                  <w:rPr>
                    <w:rFonts w:ascii="Cambria Math" w:eastAsiaTheme="minorEastAsia" w:hAnsi="Cambria Math"/>
                    <w:i/>
                  </w:rPr>
                </m:ctrlPr>
              </m:sSubPr>
              <m:e>
                <m:r>
                  <m:rPr>
                    <m:scr m:val="script"/>
                  </m:rPr>
                  <w:rPr>
                    <w:rFonts w:ascii="Cambria Math" w:eastAsiaTheme="minorEastAsia" w:hAnsi="Cambria Math"/>
                  </w:rPr>
                  <m:t>B</m:t>
                </m:r>
              </m:e>
              <m:sub>
                <m:r>
                  <w:rPr>
                    <w:rFonts w:ascii="Cambria Math" w:eastAsiaTheme="minorEastAsia" w:hAnsi="Cambria Math"/>
                  </w:rPr>
                  <m:t>j</m:t>
                </m:r>
              </m:sub>
            </m:sSub>
          </m:e>
        </m:acc>
      </m:oMath>
      <w:r w:rsidR="00877650">
        <w:rPr>
          <w:rFonts w:eastAsiaTheme="minorEastAsia"/>
        </w:rPr>
        <w:t xml:space="preserve"> là hệ số của </w:t>
      </w:r>
      <w:r w:rsidR="00CF4970">
        <w:rPr>
          <w:rFonts w:eastAsiaTheme="minorEastAsia"/>
        </w:rPr>
        <w:t xml:space="preserve">thuộc tính j </w:t>
      </w:r>
    </w:p>
    <w:p w14:paraId="0F121DE8" w14:textId="77777777" w:rsidR="00CF4970" w:rsidRPr="00A65024" w:rsidRDefault="001C4478" w:rsidP="00C16B0A">
      <w:pPr>
        <w:pStyle w:val="-G1"/>
      </w:pPr>
      <m:oMath>
        <m:r>
          <w:rPr>
            <w:rFonts w:ascii="Cambria Math" w:eastAsiaTheme="minorEastAsia" w:hAnsi="Cambria Math"/>
          </w:rPr>
          <m:t>X</m:t>
        </m:r>
      </m:oMath>
      <w:r w:rsidR="00CF4970">
        <w:rPr>
          <w:rFonts w:eastAsiaTheme="minorEastAsia"/>
        </w:rPr>
        <w:t xml:space="preserve"> </w:t>
      </w:r>
      <w:r w:rsidR="00C16B0A">
        <w:rPr>
          <w:rFonts w:eastAsiaTheme="minorEastAsia"/>
        </w:rPr>
        <w:t xml:space="preserve">là giá trị </w:t>
      </w:r>
      <w:r>
        <w:rPr>
          <w:rFonts w:eastAsiaTheme="minorEastAsia"/>
        </w:rPr>
        <w:t>x của</w:t>
      </w:r>
      <w:r w:rsidR="002240D3">
        <w:rPr>
          <w:rFonts w:eastAsiaTheme="minorEastAsia"/>
        </w:rPr>
        <w:t xml:space="preserve"> thuộc tính </w:t>
      </w:r>
      <w:r w:rsidR="00261BD2">
        <w:rPr>
          <w:rFonts w:eastAsiaTheme="minorEastAsia"/>
        </w:rPr>
        <w:t>j</w:t>
      </w:r>
      <w:r>
        <w:rPr>
          <w:rFonts w:eastAsiaTheme="minorEastAsia"/>
        </w:rPr>
        <w:t>.</w:t>
      </w:r>
    </w:p>
    <w:p w14:paraId="4512039B" w14:textId="2BDBED73" w:rsidR="00A65024" w:rsidRDefault="00A65024" w:rsidP="00A65024">
      <w:pPr>
        <w:pStyle w:val="BT"/>
      </w:pPr>
      <w:r>
        <w:t>Khi đó giá trị y</w:t>
      </w:r>
      <w:r w:rsidR="00766D70">
        <w:t xml:space="preserve"> (trục Partial Resi</w:t>
      </w:r>
      <w:r w:rsidR="00DF2E13">
        <w:t>uals)</w:t>
      </w:r>
      <w:r>
        <w:t xml:space="preserve"> của tập hợp các điểm </w:t>
      </w:r>
      <w:r w:rsidR="003C67A1">
        <w:t>trong</w:t>
      </w:r>
      <w:r w:rsidR="009B4218">
        <w:t xml:space="preserve"> một đặc trưng </w:t>
      </w:r>
      <w:r w:rsidR="003C67A1">
        <w:t xml:space="preserve">sẽ </w:t>
      </w:r>
      <w:r w:rsidR="008E6E58">
        <w:t xml:space="preserve">nằm trên đường  </w:t>
      </w:r>
      <m:oMath>
        <m:r>
          <w:rPr>
            <w:rFonts w:ascii="Cambria Math" w:hAnsi="Cambria Math"/>
          </w:rPr>
          <m:t>y=r+</m:t>
        </m:r>
        <m:acc>
          <m:accPr>
            <m:ctrlPr>
              <w:rPr>
                <w:rFonts w:ascii="Cambria Math" w:eastAsiaTheme="minorEastAsia" w:hAnsi="Cambria Math"/>
                <w:i/>
              </w:rPr>
            </m:ctrlPr>
          </m:accPr>
          <m:e>
            <m:r>
              <w:rPr>
                <w:rFonts w:ascii="Cambria Math" w:eastAsiaTheme="minorEastAsia" w:hAnsi="Cambria Math"/>
              </w:rPr>
              <m:t xml:space="preserve"> </m:t>
            </m:r>
            <m:sSub>
              <m:sSubPr>
                <m:ctrlPr>
                  <w:rPr>
                    <w:rFonts w:ascii="Cambria Math" w:eastAsiaTheme="minorEastAsia" w:hAnsi="Cambria Math"/>
                    <w:i/>
                  </w:rPr>
                </m:ctrlPr>
              </m:sSubPr>
              <m:e>
                <m:r>
                  <m:rPr>
                    <m:scr m:val="script"/>
                  </m:rPr>
                  <w:rPr>
                    <w:rFonts w:ascii="Cambria Math" w:eastAsiaTheme="minorEastAsia" w:hAnsi="Cambria Math"/>
                  </w:rPr>
                  <m:t>B</m:t>
                </m:r>
              </m:e>
              <m:sub>
                <m:r>
                  <w:rPr>
                    <w:rFonts w:ascii="Cambria Math" w:eastAsiaTheme="minorEastAsia" w:hAnsi="Cambria Math"/>
                  </w:rPr>
                  <m:t>j</m:t>
                </m:r>
              </m:sub>
            </m:sSub>
          </m:e>
        </m:acc>
        <m:r>
          <w:rPr>
            <w:rFonts w:ascii="Cambria Math" w:eastAsiaTheme="minorEastAsia" w:hAnsi="Cambria Math"/>
          </w:rPr>
          <m:t>.X</m:t>
        </m:r>
      </m:oMath>
      <w:r w:rsidR="003C67A1">
        <w:t xml:space="preserve"> song song với </w:t>
      </w:r>
      <w:r w:rsidR="00DF2E13">
        <w:t>đường th</w:t>
      </w:r>
      <w:r w:rsidR="00AE3773">
        <w:t>ẳ</w:t>
      </w:r>
      <w:r w:rsidR="00DF2E13">
        <w:t xml:space="preserve">ng </w:t>
      </w:r>
      <m:oMath>
        <m:r>
          <w:rPr>
            <w:rFonts w:ascii="Cambria Math" w:hAnsi="Cambria Math"/>
          </w:rPr>
          <m:t>y=</m:t>
        </m:r>
        <m:acc>
          <m:accPr>
            <m:ctrlPr>
              <w:rPr>
                <w:rFonts w:ascii="Cambria Math" w:eastAsiaTheme="minorEastAsia" w:hAnsi="Cambria Math"/>
                <w:i/>
              </w:rPr>
            </m:ctrlPr>
          </m:accPr>
          <m:e>
            <m:sSub>
              <m:sSubPr>
                <m:ctrlPr>
                  <w:rPr>
                    <w:rFonts w:ascii="Cambria Math" w:eastAsiaTheme="minorEastAsia" w:hAnsi="Cambria Math"/>
                    <w:i/>
                  </w:rPr>
                </m:ctrlPr>
              </m:sSubPr>
              <m:e>
                <m:r>
                  <m:rPr>
                    <m:scr m:val="script"/>
                  </m:rPr>
                  <w:rPr>
                    <w:rFonts w:ascii="Cambria Math" w:eastAsiaTheme="minorEastAsia" w:hAnsi="Cambria Math"/>
                  </w:rPr>
                  <m:t>B</m:t>
                </m:r>
              </m:e>
              <m:sub>
                <m:r>
                  <w:rPr>
                    <w:rFonts w:ascii="Cambria Math" w:eastAsiaTheme="minorEastAsia" w:hAnsi="Cambria Math"/>
                  </w:rPr>
                  <m:t>j</m:t>
                </m:r>
              </m:sub>
            </m:sSub>
          </m:e>
        </m:acc>
        <m:r>
          <w:rPr>
            <w:rFonts w:ascii="Cambria Math" w:eastAsiaTheme="minorEastAsia" w:hAnsi="Cambria Math"/>
          </w:rPr>
          <m:t>.X</m:t>
        </m:r>
      </m:oMath>
      <w:r w:rsidR="00DF2E13">
        <w:rPr>
          <w:rFonts w:eastAsiaTheme="minorEastAsia"/>
        </w:rPr>
        <w:t xml:space="preserve">. </w:t>
      </w:r>
      <w:r w:rsidR="008E6E58">
        <w:rPr>
          <w:rFonts w:eastAsiaTheme="minorEastAsia"/>
        </w:rPr>
        <w:t>B</w:t>
      </w:r>
      <w:r w:rsidR="00AA46D6">
        <w:rPr>
          <w:rFonts w:eastAsiaTheme="minorEastAsia"/>
        </w:rPr>
        <w:t xml:space="preserve">ằng cách kiểm tra </w:t>
      </w:r>
      <w:r w:rsidR="00542F65">
        <w:rPr>
          <w:rFonts w:eastAsiaTheme="minorEastAsia"/>
        </w:rPr>
        <w:t>độ lớn bé</w:t>
      </w:r>
      <w:r w:rsidR="00AA46D6">
        <w:rPr>
          <w:rFonts w:eastAsiaTheme="minorEastAsia"/>
        </w:rPr>
        <w:t xml:space="preserve"> của giá trị </w:t>
      </w:r>
      <m:oMath>
        <m:r>
          <w:rPr>
            <w:rFonts w:ascii="Cambria Math" w:hAnsi="Cambria Math"/>
          </w:rPr>
          <m:t>r</m:t>
        </m:r>
      </m:oMath>
      <w:r w:rsidR="00496383">
        <w:rPr>
          <w:rFonts w:eastAsiaTheme="minorEastAsia"/>
        </w:rPr>
        <w:t xml:space="preserve"> (hay residual)</w:t>
      </w:r>
      <w:r w:rsidR="00AA46D6">
        <w:rPr>
          <w:rFonts w:eastAsiaTheme="minorEastAsia"/>
        </w:rPr>
        <w:t xml:space="preserve"> </w:t>
      </w:r>
      <w:r w:rsidR="004E4BD3">
        <w:rPr>
          <w:rFonts w:eastAsiaTheme="minorEastAsia"/>
        </w:rPr>
        <w:t xml:space="preserve">có thể biết được quan hệ tuyến tính giữa đặc trưng </w:t>
      </w:r>
      <w:r w:rsidR="00733748">
        <w:rPr>
          <w:rFonts w:eastAsiaTheme="minorEastAsia"/>
        </w:rPr>
        <w:t>và</w:t>
      </w:r>
      <w:r w:rsidR="004E4BD3">
        <w:rPr>
          <w:rFonts w:eastAsiaTheme="minorEastAsia"/>
        </w:rPr>
        <w:t xml:space="preserve"> </w:t>
      </w:r>
      <w:r w:rsidR="00C16333">
        <w:rPr>
          <w:rFonts w:eastAsiaTheme="minorEastAsia"/>
        </w:rPr>
        <w:t>biến phụ thuộc</w:t>
      </w:r>
      <w:r w:rsidR="00542F65">
        <w:rPr>
          <w:rFonts w:eastAsiaTheme="minorEastAsia"/>
        </w:rPr>
        <w:t xml:space="preserve">. </w:t>
      </w:r>
      <w:r w:rsidR="000D5298">
        <w:rPr>
          <w:rFonts w:eastAsiaTheme="minorEastAsia"/>
        </w:rPr>
        <w:t>N</w:t>
      </w:r>
      <w:r w:rsidR="002A580A">
        <w:rPr>
          <w:rFonts w:eastAsiaTheme="minorEastAsia"/>
        </w:rPr>
        <w:t xml:space="preserve">ghĩa là thay vì kiểm tra giá trị residual với đường thẳng </w:t>
      </w:r>
      <m:oMath>
        <m:r>
          <w:rPr>
            <w:rFonts w:ascii="Cambria Math" w:hAnsi="Cambria Math"/>
          </w:rPr>
          <m:t>y=</m:t>
        </m:r>
        <m:r>
          <w:rPr>
            <w:rFonts w:ascii="Cambria Math" w:eastAsiaTheme="minorEastAsia" w:hAnsi="Cambria Math"/>
          </w:rPr>
          <m:t>0</m:t>
        </m:r>
      </m:oMath>
      <w:r w:rsidR="002A580A">
        <w:rPr>
          <w:rFonts w:eastAsiaTheme="minorEastAsia"/>
        </w:rPr>
        <w:t>, ta sẽ kiểm tra</w:t>
      </w:r>
      <w:r w:rsidR="00E074E8">
        <w:rPr>
          <w:rFonts w:eastAsiaTheme="minorEastAsia"/>
        </w:rPr>
        <w:t xml:space="preserve"> phân bố của</w:t>
      </w:r>
      <w:r w:rsidR="002A580A">
        <w:rPr>
          <w:rFonts w:eastAsiaTheme="minorEastAsia"/>
        </w:rPr>
        <w:t xml:space="preserve"> giá trị</w:t>
      </w:r>
      <w:r w:rsidR="00E074E8">
        <w:rPr>
          <w:rFonts w:eastAsiaTheme="minorEastAsia"/>
        </w:rPr>
        <w:t xml:space="preserve"> partitial</w:t>
      </w:r>
      <w:r w:rsidR="002A580A">
        <w:rPr>
          <w:rFonts w:eastAsiaTheme="minorEastAsia"/>
        </w:rPr>
        <w:t xml:space="preserve"> residual với đường thẳng </w:t>
      </w:r>
      <m:oMath>
        <m:r>
          <w:rPr>
            <w:rFonts w:ascii="Cambria Math" w:hAnsi="Cambria Math"/>
          </w:rPr>
          <m:t>y=</m:t>
        </m:r>
        <m:acc>
          <m:accPr>
            <m:ctrlPr>
              <w:rPr>
                <w:rFonts w:ascii="Cambria Math" w:eastAsiaTheme="minorEastAsia" w:hAnsi="Cambria Math"/>
                <w:i/>
              </w:rPr>
            </m:ctrlPr>
          </m:accPr>
          <m:e>
            <m:sSub>
              <m:sSubPr>
                <m:ctrlPr>
                  <w:rPr>
                    <w:rFonts w:ascii="Cambria Math" w:eastAsiaTheme="minorEastAsia" w:hAnsi="Cambria Math"/>
                    <w:i/>
                  </w:rPr>
                </m:ctrlPr>
              </m:sSubPr>
              <m:e>
                <m:r>
                  <m:rPr>
                    <m:scr m:val="script"/>
                  </m:rPr>
                  <w:rPr>
                    <w:rFonts w:ascii="Cambria Math" w:eastAsiaTheme="minorEastAsia" w:hAnsi="Cambria Math"/>
                  </w:rPr>
                  <m:t>B</m:t>
                </m:r>
              </m:e>
              <m:sub>
                <m:r>
                  <w:rPr>
                    <w:rFonts w:ascii="Cambria Math" w:eastAsiaTheme="minorEastAsia" w:hAnsi="Cambria Math"/>
                  </w:rPr>
                  <m:t>j</m:t>
                </m:r>
              </m:sub>
            </m:sSub>
          </m:e>
        </m:acc>
        <m:r>
          <w:rPr>
            <w:rFonts w:ascii="Cambria Math" w:eastAsiaTheme="minorEastAsia" w:hAnsi="Cambria Math"/>
          </w:rPr>
          <m:t>.X</m:t>
        </m:r>
      </m:oMath>
    </w:p>
    <w:p w14:paraId="5F211F3C" w14:textId="77777777" w:rsidR="008415CC" w:rsidRDefault="00A673BA" w:rsidP="00D34CD1">
      <w:pPr>
        <w:pStyle w:val="BT"/>
        <w:ind w:firstLine="0"/>
      </w:pPr>
      <w:r>
        <w:rPr>
          <w:noProof/>
        </w:rPr>
        <w:lastRenderedPageBreak/>
        <w:drawing>
          <wp:inline distT="0" distB="0" distL="0" distR="0" wp14:anchorId="32D60121" wp14:editId="56F62561">
            <wp:extent cx="5760720" cy="3693795"/>
            <wp:effectExtent l="0" t="0" r="0" b="1905"/>
            <wp:docPr id="1410586252" name="Picture 9" descr="A diagram of a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86252" name="Picture 9" descr="A diagram of a plo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693795"/>
                    </a:xfrm>
                    <a:prstGeom prst="rect">
                      <a:avLst/>
                    </a:prstGeom>
                    <a:noFill/>
                    <a:ln>
                      <a:noFill/>
                    </a:ln>
                  </pic:spPr>
                </pic:pic>
              </a:graphicData>
            </a:graphic>
          </wp:inline>
        </w:drawing>
      </w:r>
    </w:p>
    <w:p w14:paraId="14B8170B" w14:textId="57CDD2DC" w:rsidR="00E074E8" w:rsidRDefault="00E074E8" w:rsidP="00E074E8">
      <w:pPr>
        <w:pStyle w:val="BT"/>
        <w:jc w:val="center"/>
        <w:rPr>
          <w:rStyle w:val="SubtleEmphasis"/>
        </w:rPr>
      </w:pPr>
      <w:r w:rsidRPr="0092585E">
        <w:rPr>
          <w:rStyle w:val="SubtleEmphasis"/>
        </w:rPr>
        <w:t xml:space="preserve">Hình </w:t>
      </w:r>
      <w:r w:rsidR="008F579B">
        <w:rPr>
          <w:rStyle w:val="SubtleEmphasis"/>
        </w:rPr>
        <w:t>5</w:t>
      </w:r>
      <w:r w:rsidRPr="0092585E">
        <w:rPr>
          <w:rStyle w:val="SubtleEmphasis"/>
        </w:rPr>
        <w:t xml:space="preserve">. </w:t>
      </w:r>
      <w:r>
        <w:rPr>
          <w:rStyle w:val="SubtleEmphasis"/>
        </w:rPr>
        <w:t>Partial Residual</w:t>
      </w:r>
      <w:r w:rsidR="008F579B">
        <w:rPr>
          <w:rStyle w:val="SubtleEmphasis"/>
        </w:rPr>
        <w:t xml:space="preserve"> cho hai bi</w:t>
      </w:r>
      <w:r w:rsidR="00651946">
        <w:rPr>
          <w:rStyle w:val="SubtleEmphasis"/>
        </w:rPr>
        <w:t>ến Adult_mortality và GDP_per_capita</w:t>
      </w:r>
      <w:r>
        <w:rPr>
          <w:rStyle w:val="SubtleEmphasis"/>
        </w:rPr>
        <w:t>.</w:t>
      </w:r>
    </w:p>
    <w:p w14:paraId="7558B717" w14:textId="27E58DFD" w:rsidR="00E074E8" w:rsidRDefault="00E074E8" w:rsidP="001E0546">
      <w:pPr>
        <w:pStyle w:val="BT"/>
        <w:rPr>
          <w:rFonts w:eastAsiaTheme="minorEastAsia"/>
        </w:rPr>
      </w:pPr>
      <w:r>
        <w:t xml:space="preserve">Từ biểu đồ </w:t>
      </w:r>
      <w:r w:rsidR="00940DE2">
        <w:t>có thể kiểm tra các điểm màu xanh</w:t>
      </w:r>
      <w:r w:rsidR="0012298E">
        <w:t xml:space="preserve"> dương</w:t>
      </w:r>
      <w:r w:rsidR="00940DE2">
        <w:t xml:space="preserve"> đại diện cho thuộc tính Adult_mortality</w:t>
      </w:r>
      <w:r w:rsidR="00E069BD">
        <w:t xml:space="preserve"> (Tỉ lệ tử vong ở người lớn)</w:t>
      </w:r>
      <w:r w:rsidR="00940DE2">
        <w:t xml:space="preserve"> phân bố quanh đường th</w:t>
      </w:r>
      <w:r w:rsidR="00AE3773">
        <w:t>ẳ</w:t>
      </w:r>
      <w:r w:rsidR="00940DE2">
        <w:t>ng màu xanh (</w:t>
      </w:r>
      <m:oMath>
        <m:r>
          <w:rPr>
            <w:rFonts w:ascii="Cambria Math" w:hAnsi="Cambria Math"/>
          </w:rPr>
          <m:t>y=</m:t>
        </m:r>
        <m:acc>
          <m:accPr>
            <m:ctrlPr>
              <w:rPr>
                <w:rFonts w:ascii="Cambria Math" w:eastAsiaTheme="minorEastAsia" w:hAnsi="Cambria Math"/>
                <w:i/>
              </w:rPr>
            </m:ctrlPr>
          </m:accPr>
          <m:e>
            <m:sSub>
              <m:sSubPr>
                <m:ctrlPr>
                  <w:rPr>
                    <w:rFonts w:ascii="Cambria Math" w:eastAsiaTheme="minorEastAsia" w:hAnsi="Cambria Math"/>
                    <w:i/>
                  </w:rPr>
                </m:ctrlPr>
              </m:sSubPr>
              <m:e>
                <m:r>
                  <m:rPr>
                    <m:scr m:val="script"/>
                  </m:rPr>
                  <w:rPr>
                    <w:rFonts w:ascii="Cambria Math" w:eastAsiaTheme="minorEastAsia" w:hAnsi="Cambria Math"/>
                  </w:rPr>
                  <m:t>B</m:t>
                </m:r>
              </m:e>
              <m:sub>
                <m:r>
                  <w:rPr>
                    <w:rFonts w:ascii="Cambria Math" w:eastAsiaTheme="minorEastAsia" w:hAnsi="Cambria Math"/>
                  </w:rPr>
                  <m:t>j</m:t>
                </m:r>
              </m:sub>
            </m:sSub>
          </m:e>
        </m:acc>
        <m:r>
          <w:rPr>
            <w:rFonts w:ascii="Cambria Math" w:eastAsiaTheme="minorEastAsia" w:hAnsi="Cambria Math"/>
          </w:rPr>
          <m:t>.X</m:t>
        </m:r>
      </m:oMath>
      <w:r w:rsidR="00940DE2">
        <w:rPr>
          <w:rFonts w:eastAsiaTheme="minorEastAsia"/>
        </w:rPr>
        <w:t>)</w:t>
      </w:r>
      <w:r w:rsidR="00D016EE">
        <w:rPr>
          <w:rFonts w:eastAsiaTheme="minorEastAsia"/>
        </w:rPr>
        <w:t>,</w:t>
      </w:r>
      <w:r w:rsidR="00C178DB">
        <w:rPr>
          <w:rFonts w:eastAsiaTheme="minorEastAsia"/>
        </w:rPr>
        <w:t xml:space="preserve"> số điểm có</w:t>
      </w:r>
      <w:r w:rsidR="00D016EE">
        <w:rPr>
          <w:rFonts w:eastAsiaTheme="minorEastAsia"/>
        </w:rPr>
        <w:t xml:space="preserve"> khoảng cách </w:t>
      </w:r>
      <w:r w:rsidR="00C178DB">
        <w:rPr>
          <w:rFonts w:eastAsiaTheme="minorEastAsia"/>
        </w:rPr>
        <w:t xml:space="preserve">nhỏ </w:t>
      </w:r>
      <w:r w:rsidR="00065FCB">
        <w:rPr>
          <w:rFonts w:eastAsiaTheme="minorEastAsia"/>
        </w:rPr>
        <w:t>tới đường thẳng chiếm đa số, và phân bố đều theo</w:t>
      </w:r>
      <w:r w:rsidR="00BA64D8">
        <w:rPr>
          <w:rFonts w:eastAsiaTheme="minorEastAsia"/>
        </w:rPr>
        <w:t xml:space="preserve"> khoảng</w:t>
      </w:r>
      <w:r w:rsidR="00065FCB">
        <w:rPr>
          <w:rFonts w:eastAsiaTheme="minorEastAsia"/>
        </w:rPr>
        <w:t xml:space="preserve"> giá trị </w:t>
      </w:r>
      <w:r w:rsidR="00BA64D8">
        <w:rPr>
          <w:rFonts w:eastAsiaTheme="minorEastAsia"/>
        </w:rPr>
        <w:t>của đặc trưng</w:t>
      </w:r>
      <w:r w:rsidR="00105FD1">
        <w:rPr>
          <w:rFonts w:eastAsiaTheme="minorEastAsia"/>
        </w:rPr>
        <w:t xml:space="preserve">, </w:t>
      </w:r>
      <w:r w:rsidR="00C178DB">
        <w:rPr>
          <w:rFonts w:eastAsiaTheme="minorEastAsia"/>
        </w:rPr>
        <w:t xml:space="preserve">số lượng điểm </w:t>
      </w:r>
      <w:r w:rsidR="00BA64D8">
        <w:rPr>
          <w:rFonts w:eastAsiaTheme="minorEastAsia"/>
        </w:rPr>
        <w:t>outlier (khoảng cách xa) ít</w:t>
      </w:r>
      <w:r w:rsidR="00C178DB">
        <w:rPr>
          <w:rFonts w:eastAsiaTheme="minorEastAsia"/>
        </w:rPr>
        <w:t xml:space="preserve"> chứng tỏ </w:t>
      </w:r>
      <w:r w:rsidR="00A51C21">
        <w:rPr>
          <w:rFonts w:eastAsiaTheme="minorEastAsia"/>
        </w:rPr>
        <w:t>đặc trưng Adult_mortality có quan hệ tuyến tính mạnh với biến mục tiêu</w:t>
      </w:r>
      <w:r w:rsidR="0020202F">
        <w:rPr>
          <w:rFonts w:eastAsiaTheme="minorEastAsia"/>
        </w:rPr>
        <w:t>, đ</w:t>
      </w:r>
      <w:r w:rsidR="00905812">
        <w:rPr>
          <w:rFonts w:eastAsiaTheme="minorEastAsia"/>
        </w:rPr>
        <w:t>iều này đúng với kiểm tra RegPlot</w:t>
      </w:r>
      <w:r w:rsidR="00F253A7">
        <w:rPr>
          <w:rFonts w:eastAsiaTheme="minorEastAsia"/>
        </w:rPr>
        <w:t xml:space="preserve"> và kiểm tra hệ số tương quan.</w:t>
      </w:r>
      <w:r w:rsidR="00BF2F71">
        <w:rPr>
          <w:rFonts w:eastAsiaTheme="minorEastAsia"/>
        </w:rPr>
        <w:t xml:space="preserve"> </w:t>
      </w:r>
      <w:r w:rsidR="00A431DF">
        <w:rPr>
          <w:rFonts w:eastAsiaTheme="minorEastAsia"/>
        </w:rPr>
        <w:t>H</w:t>
      </w:r>
      <w:r w:rsidR="00BF2F71">
        <w:rPr>
          <w:rFonts w:eastAsiaTheme="minorEastAsia"/>
        </w:rPr>
        <w:t xml:space="preserve">uấn luyện mô hình Linear Regression </w:t>
      </w:r>
      <w:r w:rsidR="00A431DF">
        <w:rPr>
          <w:rFonts w:eastAsiaTheme="minorEastAsia"/>
        </w:rPr>
        <w:t>chỉ sử dụng biến này cho ra kết quả</w:t>
      </w:r>
      <w:r w:rsidR="00676C8D">
        <w:rPr>
          <w:rFonts w:eastAsiaTheme="minorEastAsia"/>
        </w:rPr>
        <w:t xml:space="preserve"> MSE là </w:t>
      </w:r>
      <w:r w:rsidR="00676C8D" w:rsidRPr="00676C8D">
        <w:rPr>
          <w:rFonts w:eastAsiaTheme="minorEastAsia"/>
        </w:rPr>
        <w:t>9.2071</w:t>
      </w:r>
      <w:r w:rsidR="00676C8D">
        <w:rPr>
          <w:rFonts w:eastAsiaTheme="minorEastAsia"/>
        </w:rPr>
        <w:t xml:space="preserve">, </w:t>
      </w:r>
      <w:r w:rsidR="003C44CA">
        <w:t>R</w:t>
      </w:r>
      <w:r w:rsidR="003C44CA">
        <w:rPr>
          <w:vertAlign w:val="superscript"/>
        </w:rPr>
        <w:t>2</w:t>
      </w:r>
      <w:r w:rsidR="003C44CA">
        <w:t>-score</w:t>
      </w:r>
      <w:r w:rsidR="003C44CA">
        <w:rPr>
          <w:rFonts w:eastAsiaTheme="minorEastAsia"/>
        </w:rPr>
        <w:t xml:space="preserve"> </w:t>
      </w:r>
      <w:r w:rsidR="00F81381">
        <w:rPr>
          <w:rFonts w:eastAsiaTheme="minorEastAsia"/>
        </w:rPr>
        <w:t xml:space="preserve">là </w:t>
      </w:r>
      <w:r w:rsidR="008900BB" w:rsidRPr="008900BB">
        <w:rPr>
          <w:rFonts w:eastAsiaTheme="minorEastAsia"/>
        </w:rPr>
        <w:t>0.8981</w:t>
      </w:r>
      <w:r w:rsidR="00763245">
        <w:rPr>
          <w:rFonts w:eastAsiaTheme="minorEastAsia"/>
        </w:rPr>
        <w:t xml:space="preserve">, với mô hình Ridge Regression, alpha tối ưu </w:t>
      </w:r>
      <w:r w:rsidR="00073DBD">
        <w:rPr>
          <w:rFonts w:eastAsiaTheme="minorEastAsia"/>
        </w:rPr>
        <w:t xml:space="preserve">là </w:t>
      </w:r>
      <w:r w:rsidR="00073DBD" w:rsidRPr="00073DBD">
        <w:rPr>
          <w:rFonts w:eastAsiaTheme="minorEastAsia"/>
        </w:rPr>
        <w:t>10000</w:t>
      </w:r>
      <w:r w:rsidR="00073DBD">
        <w:rPr>
          <w:rFonts w:eastAsiaTheme="minorEastAsia"/>
        </w:rPr>
        <w:t xml:space="preserve">, trả về MSE là </w:t>
      </w:r>
      <w:r w:rsidR="001A1AA7" w:rsidRPr="001A1AA7">
        <w:rPr>
          <w:rFonts w:eastAsiaTheme="minorEastAsia"/>
        </w:rPr>
        <w:t>9.2069</w:t>
      </w:r>
      <w:r w:rsidR="001A1AA7">
        <w:rPr>
          <w:rFonts w:eastAsiaTheme="minorEastAsia"/>
        </w:rPr>
        <w:t xml:space="preserve">, </w:t>
      </w:r>
      <w:r w:rsidR="003C44CA">
        <w:t>R</w:t>
      </w:r>
      <w:r w:rsidR="003C44CA">
        <w:rPr>
          <w:vertAlign w:val="superscript"/>
        </w:rPr>
        <w:t>2</w:t>
      </w:r>
      <w:r w:rsidR="003C44CA">
        <w:t>-score</w:t>
      </w:r>
      <w:r w:rsidR="003C44CA" w:rsidRPr="004E47FC">
        <w:rPr>
          <w:rFonts w:eastAsiaTheme="minorEastAsia"/>
        </w:rPr>
        <w:t xml:space="preserve"> </w:t>
      </w:r>
      <w:r w:rsidR="003C44CA">
        <w:rPr>
          <w:rFonts w:eastAsiaTheme="minorEastAsia"/>
        </w:rPr>
        <w:t xml:space="preserve">là </w:t>
      </w:r>
      <w:r w:rsidR="004E47FC" w:rsidRPr="004E47FC">
        <w:rPr>
          <w:rFonts w:eastAsiaTheme="minorEastAsia"/>
        </w:rPr>
        <w:t>0.8981</w:t>
      </w:r>
      <w:r w:rsidR="004E47FC">
        <w:rPr>
          <w:rFonts w:eastAsiaTheme="minorEastAsia"/>
        </w:rPr>
        <w:t>.</w:t>
      </w:r>
    </w:p>
    <w:p w14:paraId="6774F31A" w14:textId="77777777" w:rsidR="008D4FC2" w:rsidRDefault="00DA431D" w:rsidP="0081164E">
      <w:pPr>
        <w:pStyle w:val="BT"/>
        <w:rPr>
          <w:rFonts w:eastAsiaTheme="minorEastAsia"/>
        </w:rPr>
      </w:pPr>
      <w:r>
        <w:rPr>
          <w:rFonts w:eastAsiaTheme="minorEastAsia"/>
        </w:rPr>
        <w:t xml:space="preserve">Đối với </w:t>
      </w:r>
      <w:r w:rsidR="00937288">
        <w:rPr>
          <w:rFonts w:eastAsiaTheme="minorEastAsia"/>
        </w:rPr>
        <w:t>các</w:t>
      </w:r>
      <w:r>
        <w:rPr>
          <w:rFonts w:eastAsiaTheme="minorEastAsia"/>
        </w:rPr>
        <w:t xml:space="preserve"> màu </w:t>
      </w:r>
      <w:r w:rsidR="00A673BA">
        <w:rPr>
          <w:rFonts w:eastAsiaTheme="minorEastAsia"/>
        </w:rPr>
        <w:t>cam</w:t>
      </w:r>
      <w:r w:rsidR="00937288">
        <w:rPr>
          <w:rFonts w:eastAsiaTheme="minorEastAsia"/>
        </w:rPr>
        <w:t xml:space="preserve"> đại diện cho đặc trư</w:t>
      </w:r>
      <w:r w:rsidR="00E424F3">
        <w:rPr>
          <w:rFonts w:eastAsiaTheme="minorEastAsia"/>
        </w:rPr>
        <w:t>ng GDP_per_capita</w:t>
      </w:r>
      <w:r w:rsidR="00E069BD">
        <w:rPr>
          <w:rFonts w:eastAsiaTheme="minorEastAsia"/>
        </w:rPr>
        <w:t xml:space="preserve"> (GDP bình quân đầu người)</w:t>
      </w:r>
      <w:r>
        <w:rPr>
          <w:rFonts w:eastAsiaTheme="minorEastAsia"/>
        </w:rPr>
        <w:t>, ta có thể th</w:t>
      </w:r>
      <w:r w:rsidR="00E069BD">
        <w:rPr>
          <w:rFonts w:eastAsiaTheme="minorEastAsia"/>
        </w:rPr>
        <w:t>ấ</w:t>
      </w:r>
      <w:r>
        <w:rPr>
          <w:rFonts w:eastAsiaTheme="minorEastAsia"/>
        </w:rPr>
        <w:t xml:space="preserve">y số lượng các điểm cách xa </w:t>
      </w:r>
      <w:r w:rsidR="00E069BD">
        <w:rPr>
          <w:rFonts w:eastAsiaTheme="minorEastAsia"/>
        </w:rPr>
        <w:t xml:space="preserve">đường thẳng màu </w:t>
      </w:r>
      <w:r w:rsidR="00A673BA">
        <w:rPr>
          <w:rFonts w:eastAsiaTheme="minorEastAsia"/>
        </w:rPr>
        <w:t>cam</w:t>
      </w:r>
      <w:r w:rsidR="005B0CB4">
        <w:rPr>
          <w:rFonts w:eastAsiaTheme="minorEastAsia"/>
        </w:rPr>
        <w:t xml:space="preserve"> ở </w:t>
      </w:r>
      <w:r w:rsidR="001C6574">
        <w:rPr>
          <w:rFonts w:eastAsiaTheme="minorEastAsia"/>
        </w:rPr>
        <w:t>ít hơn,</w:t>
      </w:r>
      <w:r w:rsidR="00343337">
        <w:rPr>
          <w:rFonts w:eastAsiaTheme="minorEastAsia"/>
        </w:rPr>
        <w:t xml:space="preserve"> các</w:t>
      </w:r>
      <w:r w:rsidR="006E2460">
        <w:rPr>
          <w:rFonts w:eastAsiaTheme="minorEastAsia"/>
        </w:rPr>
        <w:t xml:space="preserve"> điểm có khoảng cách gần với đường thẳng </w:t>
      </w:r>
      <w:r w:rsidR="001C6574">
        <w:rPr>
          <w:rFonts w:eastAsiaTheme="minorEastAsia"/>
        </w:rPr>
        <w:t>ít hơn, phân bố không đ</w:t>
      </w:r>
      <w:r w:rsidR="00815E9E">
        <w:rPr>
          <w:rFonts w:eastAsiaTheme="minorEastAsia"/>
        </w:rPr>
        <w:t>ều</w:t>
      </w:r>
      <w:r w:rsidR="001C6574">
        <w:rPr>
          <w:rFonts w:eastAsiaTheme="minorEastAsia"/>
        </w:rPr>
        <w:t xml:space="preserve"> (</w:t>
      </w:r>
      <w:r w:rsidR="00815E9E">
        <w:rPr>
          <w:rFonts w:eastAsiaTheme="minorEastAsia"/>
        </w:rPr>
        <w:t>c</w:t>
      </w:r>
      <w:r w:rsidR="001C6574">
        <w:rPr>
          <w:rFonts w:eastAsiaTheme="minorEastAsia"/>
        </w:rPr>
        <w:t xml:space="preserve">hủ yếu tập trung trong khoảng từ -1 đến </w:t>
      </w:r>
      <w:r w:rsidR="00815E9E">
        <w:rPr>
          <w:rFonts w:eastAsiaTheme="minorEastAsia"/>
        </w:rPr>
        <w:t xml:space="preserve">1. </w:t>
      </w:r>
      <w:r w:rsidR="00DF4E10">
        <w:rPr>
          <w:rFonts w:eastAsiaTheme="minorEastAsia"/>
        </w:rPr>
        <w:t>Hay</w:t>
      </w:r>
      <w:r w:rsidR="00145585">
        <w:rPr>
          <w:rFonts w:eastAsiaTheme="minorEastAsia"/>
        </w:rPr>
        <w:t xml:space="preserve"> </w:t>
      </w:r>
      <w:r w:rsidR="00DF4E10">
        <w:rPr>
          <w:rFonts w:eastAsiaTheme="minorEastAsia"/>
        </w:rPr>
        <w:t>các điểm phân tán nhiều hơn thay vì tập trung xung quanh đường thẳng tuyến tính</w:t>
      </w:r>
      <w:r w:rsidR="00A335C3">
        <w:rPr>
          <w:rFonts w:eastAsiaTheme="minorEastAsia"/>
        </w:rPr>
        <w:t>, tuy nhiên các phân tán này vẫn nằm trong mức không quá nhiều</w:t>
      </w:r>
      <w:r w:rsidR="00DF4E10">
        <w:rPr>
          <w:rFonts w:eastAsiaTheme="minorEastAsia"/>
        </w:rPr>
        <w:t xml:space="preserve">. </w:t>
      </w:r>
      <w:r w:rsidR="00A335C3">
        <w:rPr>
          <w:rFonts w:eastAsiaTheme="minorEastAsia"/>
        </w:rPr>
        <w:t>Hay có thể rút ra là ảnh hưởng tới biến mục tiêu ít hơn so với Adult_mortality nhưng vẫn có ảnh hưởng đáng kể.</w:t>
      </w:r>
      <w:r w:rsidR="00BF2F71">
        <w:rPr>
          <w:rFonts w:eastAsiaTheme="minorEastAsia"/>
        </w:rPr>
        <w:t xml:space="preserve"> </w:t>
      </w:r>
      <w:r w:rsidR="004E47FC">
        <w:rPr>
          <w:rFonts w:eastAsiaTheme="minorEastAsia"/>
        </w:rPr>
        <w:t xml:space="preserve">Huấn luyện mô hình Linear Regression chỉ sử dụng biến này cho ra kết quả MSE là </w:t>
      </w:r>
      <w:r w:rsidR="004E47FC" w:rsidRPr="00676C8D">
        <w:rPr>
          <w:rFonts w:eastAsiaTheme="minorEastAsia"/>
        </w:rPr>
        <w:t>9.2071</w:t>
      </w:r>
      <w:r w:rsidR="004E47FC">
        <w:rPr>
          <w:rFonts w:eastAsiaTheme="minorEastAsia"/>
        </w:rPr>
        <w:t xml:space="preserve">, </w:t>
      </w:r>
      <w:r w:rsidR="003C44CA">
        <w:t>R</w:t>
      </w:r>
      <w:r w:rsidR="003C44CA">
        <w:rPr>
          <w:vertAlign w:val="superscript"/>
        </w:rPr>
        <w:t>2</w:t>
      </w:r>
      <w:r w:rsidR="003C44CA">
        <w:t>-score</w:t>
      </w:r>
      <w:r w:rsidR="003C44CA">
        <w:rPr>
          <w:rFonts w:eastAsiaTheme="minorEastAsia"/>
        </w:rPr>
        <w:t xml:space="preserve"> </w:t>
      </w:r>
      <w:r w:rsidR="004E47FC">
        <w:rPr>
          <w:rFonts w:eastAsiaTheme="minorEastAsia"/>
        </w:rPr>
        <w:t xml:space="preserve">là </w:t>
      </w:r>
      <w:r w:rsidR="004E47FC" w:rsidRPr="008900BB">
        <w:rPr>
          <w:rFonts w:eastAsiaTheme="minorEastAsia"/>
        </w:rPr>
        <w:t>0.8981</w:t>
      </w:r>
      <w:r w:rsidR="004E47FC">
        <w:rPr>
          <w:rFonts w:eastAsiaTheme="minorEastAsia"/>
        </w:rPr>
        <w:t xml:space="preserve">, với mô hình Ridge Regression, alpha tối ưu là </w:t>
      </w:r>
      <w:r w:rsidR="004E47FC" w:rsidRPr="00073DBD">
        <w:rPr>
          <w:rFonts w:eastAsiaTheme="minorEastAsia"/>
        </w:rPr>
        <w:t>1000</w:t>
      </w:r>
      <w:r w:rsidR="004E47FC">
        <w:rPr>
          <w:rFonts w:eastAsiaTheme="minorEastAsia"/>
        </w:rPr>
        <w:t xml:space="preserve">, trả về MSE là </w:t>
      </w:r>
      <w:r w:rsidR="00EA53E0" w:rsidRPr="00EA53E0">
        <w:rPr>
          <w:rFonts w:eastAsiaTheme="minorEastAsia"/>
        </w:rPr>
        <w:t>60.1813</w:t>
      </w:r>
      <w:r w:rsidR="003C44CA">
        <w:rPr>
          <w:rFonts w:eastAsiaTheme="minorEastAsia"/>
        </w:rPr>
        <w:t>,</w:t>
      </w:r>
      <w:r w:rsidR="003C44CA" w:rsidRPr="003C44CA">
        <w:t xml:space="preserve"> </w:t>
      </w:r>
      <w:r w:rsidR="003C44CA">
        <w:t>R</w:t>
      </w:r>
      <w:r w:rsidR="003C44CA">
        <w:rPr>
          <w:vertAlign w:val="superscript"/>
        </w:rPr>
        <w:t>2</w:t>
      </w:r>
      <w:r w:rsidR="003C44CA">
        <w:t>-score</w:t>
      </w:r>
      <w:r w:rsidR="003C44CA">
        <w:rPr>
          <w:rFonts w:eastAsiaTheme="minorEastAsia"/>
        </w:rPr>
        <w:t xml:space="preserve"> </w:t>
      </w:r>
      <w:r w:rsidR="004E47FC">
        <w:rPr>
          <w:rFonts w:eastAsiaTheme="minorEastAsia"/>
        </w:rPr>
        <w:t xml:space="preserve">là </w:t>
      </w:r>
      <w:r w:rsidR="004E47FC" w:rsidRPr="004E47FC">
        <w:rPr>
          <w:rFonts w:eastAsiaTheme="minorEastAsia"/>
        </w:rPr>
        <w:t>0.</w:t>
      </w:r>
      <w:r w:rsidR="007D2711" w:rsidRPr="007D2711">
        <w:rPr>
          <w:rFonts w:eastAsiaTheme="minorEastAsia"/>
        </w:rPr>
        <w:t>3344</w:t>
      </w:r>
    </w:p>
    <w:p w14:paraId="2FEC9977" w14:textId="7855734B" w:rsidR="008F579B" w:rsidRDefault="000E0DD0" w:rsidP="008F579B">
      <w:pPr>
        <w:pStyle w:val="BT"/>
        <w:rPr>
          <w:rFonts w:eastAsiaTheme="minorEastAsia"/>
        </w:rPr>
      </w:pPr>
      <w:r>
        <w:rPr>
          <w:rFonts w:eastAsiaTheme="minorEastAsia"/>
        </w:rPr>
        <w:t>Cuối cùng, tổng hợp các thực nghiệm của nhóm được trình bày dưới bảng sau:</w:t>
      </w:r>
    </w:p>
    <w:tbl>
      <w:tblPr>
        <w:tblStyle w:val="TableGrid"/>
        <w:tblW w:w="9455" w:type="dxa"/>
        <w:jc w:val="center"/>
        <w:tblLayout w:type="fixed"/>
        <w:tblLook w:val="04A0" w:firstRow="1" w:lastRow="0" w:firstColumn="1" w:lastColumn="0" w:noHBand="0" w:noVBand="1"/>
      </w:tblPr>
      <w:tblGrid>
        <w:gridCol w:w="2160"/>
        <w:gridCol w:w="995"/>
        <w:gridCol w:w="1170"/>
        <w:gridCol w:w="1170"/>
        <w:gridCol w:w="1170"/>
        <w:gridCol w:w="1260"/>
        <w:gridCol w:w="1530"/>
      </w:tblGrid>
      <w:tr w:rsidR="00FD499C" w14:paraId="47F66779" w14:textId="77777777" w:rsidTr="00595F1D">
        <w:trPr>
          <w:jc w:val="center"/>
        </w:trPr>
        <w:tc>
          <w:tcPr>
            <w:tcW w:w="2160" w:type="dxa"/>
            <w:vMerge w:val="restart"/>
          </w:tcPr>
          <w:p w14:paraId="4D1420EE" w14:textId="77777777" w:rsidR="00FD499C" w:rsidRDefault="00FD499C">
            <w:pPr>
              <w:pStyle w:val="NoSpacing"/>
            </w:pPr>
            <w:r>
              <w:t>Dữ liệu</w:t>
            </w:r>
          </w:p>
          <w:p w14:paraId="1840304B" w14:textId="77777777" w:rsidR="00FD499C" w:rsidRDefault="00FD499C">
            <w:pPr>
              <w:pStyle w:val="NoSpacing"/>
            </w:pPr>
          </w:p>
        </w:tc>
        <w:tc>
          <w:tcPr>
            <w:tcW w:w="995" w:type="dxa"/>
            <w:vMerge w:val="restart"/>
          </w:tcPr>
          <w:p w14:paraId="71895AF3" w14:textId="77777777" w:rsidR="00FD499C" w:rsidRDefault="00FD499C">
            <w:pPr>
              <w:pStyle w:val="NoSpacing"/>
            </w:pPr>
            <w:r>
              <w:t>Số đặc trưng</w:t>
            </w:r>
          </w:p>
        </w:tc>
        <w:tc>
          <w:tcPr>
            <w:tcW w:w="2340" w:type="dxa"/>
            <w:gridSpan w:val="2"/>
          </w:tcPr>
          <w:p w14:paraId="3D7314D6" w14:textId="77777777" w:rsidR="00FD499C" w:rsidRDefault="00FD499C">
            <w:pPr>
              <w:pStyle w:val="NoSpacing"/>
            </w:pPr>
            <w:r>
              <w:t>Linear Regression</w:t>
            </w:r>
          </w:p>
        </w:tc>
        <w:tc>
          <w:tcPr>
            <w:tcW w:w="3960" w:type="dxa"/>
            <w:gridSpan w:val="3"/>
          </w:tcPr>
          <w:p w14:paraId="02F339A0" w14:textId="77777777" w:rsidR="00FD499C" w:rsidRDefault="00FD499C">
            <w:pPr>
              <w:pStyle w:val="NoSpacing"/>
            </w:pPr>
            <w:r>
              <w:t>Ridge Regression</w:t>
            </w:r>
          </w:p>
        </w:tc>
      </w:tr>
      <w:tr w:rsidR="00FD499C" w14:paraId="26C05356" w14:textId="77777777" w:rsidTr="00595F1D">
        <w:trPr>
          <w:trHeight w:val="197"/>
          <w:jc w:val="center"/>
        </w:trPr>
        <w:tc>
          <w:tcPr>
            <w:tcW w:w="2160" w:type="dxa"/>
            <w:vMerge/>
          </w:tcPr>
          <w:p w14:paraId="52EC5736" w14:textId="77777777" w:rsidR="00FD499C" w:rsidRDefault="00FD499C">
            <w:pPr>
              <w:pStyle w:val="NoSpacing"/>
            </w:pPr>
          </w:p>
        </w:tc>
        <w:tc>
          <w:tcPr>
            <w:tcW w:w="995" w:type="dxa"/>
            <w:vMerge/>
          </w:tcPr>
          <w:p w14:paraId="4FDAA3AF" w14:textId="77777777" w:rsidR="00FD499C" w:rsidRDefault="00FD499C">
            <w:pPr>
              <w:pStyle w:val="NoSpacing"/>
            </w:pPr>
          </w:p>
        </w:tc>
        <w:tc>
          <w:tcPr>
            <w:tcW w:w="1170" w:type="dxa"/>
          </w:tcPr>
          <w:p w14:paraId="11C64E16" w14:textId="77777777" w:rsidR="00FD499C" w:rsidRDefault="00FD499C">
            <w:pPr>
              <w:pStyle w:val="NoSpacing"/>
            </w:pPr>
            <w:r>
              <w:t xml:space="preserve">MSE </w:t>
            </w:r>
          </w:p>
        </w:tc>
        <w:tc>
          <w:tcPr>
            <w:tcW w:w="1170" w:type="dxa"/>
          </w:tcPr>
          <w:p w14:paraId="7FAE6FD7" w14:textId="77777777" w:rsidR="00FD499C" w:rsidRDefault="003C44CA">
            <w:pPr>
              <w:pStyle w:val="NoSpacing"/>
            </w:pPr>
            <w:r>
              <w:t>R</w:t>
            </w:r>
            <w:r>
              <w:rPr>
                <w:vertAlign w:val="superscript"/>
              </w:rPr>
              <w:t>2</w:t>
            </w:r>
            <w:r>
              <w:t>-score</w:t>
            </w:r>
          </w:p>
        </w:tc>
        <w:tc>
          <w:tcPr>
            <w:tcW w:w="1170" w:type="dxa"/>
          </w:tcPr>
          <w:p w14:paraId="620580BE" w14:textId="77777777" w:rsidR="00FD499C" w:rsidRDefault="00FD499C">
            <w:pPr>
              <w:pStyle w:val="NoSpacing"/>
            </w:pPr>
            <w:r>
              <w:t>MSE</w:t>
            </w:r>
          </w:p>
        </w:tc>
        <w:tc>
          <w:tcPr>
            <w:tcW w:w="1260" w:type="dxa"/>
          </w:tcPr>
          <w:p w14:paraId="0828D9C2" w14:textId="77777777" w:rsidR="00FD499C" w:rsidRDefault="003C44CA">
            <w:pPr>
              <w:pStyle w:val="NoSpacing"/>
            </w:pPr>
            <w:r>
              <w:t>R</w:t>
            </w:r>
            <w:r>
              <w:rPr>
                <w:vertAlign w:val="superscript"/>
              </w:rPr>
              <w:t>2</w:t>
            </w:r>
            <w:r>
              <w:t>-score</w:t>
            </w:r>
          </w:p>
        </w:tc>
        <w:tc>
          <w:tcPr>
            <w:tcW w:w="1530" w:type="dxa"/>
          </w:tcPr>
          <w:p w14:paraId="2236AE10" w14:textId="77777777" w:rsidR="00FD499C" w:rsidRDefault="00FD499C">
            <w:pPr>
              <w:pStyle w:val="NoSpacing"/>
            </w:pPr>
            <w:r>
              <w:t>Giá trị alpha</w:t>
            </w:r>
          </w:p>
        </w:tc>
      </w:tr>
      <w:tr w:rsidR="00FD499C" w14:paraId="3A386AEB" w14:textId="77777777" w:rsidTr="00595F1D">
        <w:trPr>
          <w:jc w:val="center"/>
        </w:trPr>
        <w:tc>
          <w:tcPr>
            <w:tcW w:w="2160" w:type="dxa"/>
          </w:tcPr>
          <w:p w14:paraId="3B49D492" w14:textId="77777777" w:rsidR="00FD499C" w:rsidRDefault="00FD499C">
            <w:pPr>
              <w:pStyle w:val="NoSpacing"/>
            </w:pPr>
            <w:r>
              <w:t>Chưa lựa chọn đặc trưng</w:t>
            </w:r>
          </w:p>
        </w:tc>
        <w:tc>
          <w:tcPr>
            <w:tcW w:w="995" w:type="dxa"/>
          </w:tcPr>
          <w:p w14:paraId="1A6CC613" w14:textId="77777777" w:rsidR="00FD499C" w:rsidRPr="004F5E73" w:rsidRDefault="00FD499C">
            <w:pPr>
              <w:pStyle w:val="NoSpacing"/>
            </w:pPr>
            <w:r>
              <w:t>20</w:t>
            </w:r>
          </w:p>
        </w:tc>
        <w:tc>
          <w:tcPr>
            <w:tcW w:w="1170" w:type="dxa"/>
          </w:tcPr>
          <w:p w14:paraId="59F782FE" w14:textId="77777777" w:rsidR="00FD499C" w:rsidRDefault="00FD499C">
            <w:pPr>
              <w:pStyle w:val="NoSpacing"/>
            </w:pPr>
            <w:r w:rsidRPr="004F5E73">
              <w:t>0.2</w:t>
            </w:r>
            <w:r>
              <w:t>0</w:t>
            </w:r>
            <w:r w:rsidR="00706F53">
              <w:t>90</w:t>
            </w:r>
          </w:p>
        </w:tc>
        <w:tc>
          <w:tcPr>
            <w:tcW w:w="1170" w:type="dxa"/>
          </w:tcPr>
          <w:p w14:paraId="07693E0B" w14:textId="15EABE18" w:rsidR="00FD499C" w:rsidRDefault="00AD5C65">
            <w:pPr>
              <w:pStyle w:val="NoSpacing"/>
            </w:pPr>
            <w:r w:rsidRPr="00AD5C65">
              <w:t>0.997</w:t>
            </w:r>
            <w:r>
              <w:t>6</w:t>
            </w:r>
          </w:p>
        </w:tc>
        <w:tc>
          <w:tcPr>
            <w:tcW w:w="1170" w:type="dxa"/>
          </w:tcPr>
          <w:p w14:paraId="6B7DD175" w14:textId="77777777" w:rsidR="00FD499C" w:rsidRDefault="00FD499C">
            <w:pPr>
              <w:pStyle w:val="NoSpacing"/>
            </w:pPr>
            <w:r>
              <w:t>0.2089</w:t>
            </w:r>
          </w:p>
        </w:tc>
        <w:tc>
          <w:tcPr>
            <w:tcW w:w="1260" w:type="dxa"/>
          </w:tcPr>
          <w:p w14:paraId="54D96ED0" w14:textId="01C6CC98" w:rsidR="00FD499C" w:rsidRDefault="00AD5C65">
            <w:pPr>
              <w:pStyle w:val="NoSpacing"/>
            </w:pPr>
            <w:r w:rsidRPr="00AD5C65">
              <w:t>0.997</w:t>
            </w:r>
            <w:r>
              <w:t>7</w:t>
            </w:r>
          </w:p>
        </w:tc>
        <w:tc>
          <w:tcPr>
            <w:tcW w:w="1530" w:type="dxa"/>
          </w:tcPr>
          <w:p w14:paraId="347CFE66" w14:textId="5EB7F44E" w:rsidR="00FD499C" w:rsidRPr="00B53C00" w:rsidRDefault="003B5FB2">
            <w:pPr>
              <w:pStyle w:val="NoSpacing"/>
            </w:pPr>
            <w:r w:rsidRPr="003B5FB2">
              <w:t>0.003</w:t>
            </w:r>
            <w:r>
              <w:t>1</w:t>
            </w:r>
          </w:p>
        </w:tc>
      </w:tr>
      <w:tr w:rsidR="00FD499C" w14:paraId="686F30FC" w14:textId="77777777" w:rsidTr="00595F1D">
        <w:trPr>
          <w:jc w:val="center"/>
        </w:trPr>
        <w:tc>
          <w:tcPr>
            <w:tcW w:w="2160" w:type="dxa"/>
          </w:tcPr>
          <w:p w14:paraId="216A8760" w14:textId="77777777" w:rsidR="00FD499C" w:rsidRDefault="00FD499C">
            <w:pPr>
              <w:pStyle w:val="NoSpacing"/>
            </w:pPr>
            <w:r>
              <w:lastRenderedPageBreak/>
              <w:t>Đã lựa chọn đặc trưng</w:t>
            </w:r>
          </w:p>
        </w:tc>
        <w:tc>
          <w:tcPr>
            <w:tcW w:w="995" w:type="dxa"/>
          </w:tcPr>
          <w:p w14:paraId="0ED824BA" w14:textId="77777777" w:rsidR="00FD499C" w:rsidRPr="00AA7317" w:rsidRDefault="005467F2">
            <w:pPr>
              <w:pStyle w:val="NoSpacing"/>
            </w:pPr>
            <w:r>
              <w:t>1</w:t>
            </w:r>
            <w:r w:rsidR="00BA36BD">
              <w:t>1</w:t>
            </w:r>
          </w:p>
        </w:tc>
        <w:tc>
          <w:tcPr>
            <w:tcW w:w="1170" w:type="dxa"/>
          </w:tcPr>
          <w:p w14:paraId="1505A58D" w14:textId="4D347AF2" w:rsidR="00FD499C" w:rsidRDefault="002F487C">
            <w:pPr>
              <w:pStyle w:val="NoSpacing"/>
            </w:pPr>
            <w:r w:rsidRPr="002F487C">
              <w:t>0.25</w:t>
            </w:r>
            <w:r w:rsidR="003B5FB2">
              <w:t>91</w:t>
            </w:r>
          </w:p>
        </w:tc>
        <w:tc>
          <w:tcPr>
            <w:tcW w:w="1170" w:type="dxa"/>
          </w:tcPr>
          <w:p w14:paraId="14ACCB9F" w14:textId="77777777" w:rsidR="00FD499C" w:rsidRDefault="00FD499C">
            <w:pPr>
              <w:pStyle w:val="NoSpacing"/>
            </w:pPr>
            <w:r w:rsidRPr="00490FF5">
              <w:t>0.</w:t>
            </w:r>
            <w:r w:rsidR="0072044E" w:rsidRPr="0072044E">
              <w:t>9971</w:t>
            </w:r>
          </w:p>
        </w:tc>
        <w:tc>
          <w:tcPr>
            <w:tcW w:w="1170" w:type="dxa"/>
          </w:tcPr>
          <w:p w14:paraId="440C4B7C" w14:textId="1DC08D3D" w:rsidR="00FD499C" w:rsidRPr="00D468BF" w:rsidRDefault="00DC2C9D">
            <w:pPr>
              <w:pStyle w:val="NoSpacing"/>
            </w:pPr>
            <w:r w:rsidRPr="00DC2C9D">
              <w:t>0.2593</w:t>
            </w:r>
          </w:p>
        </w:tc>
        <w:tc>
          <w:tcPr>
            <w:tcW w:w="1260" w:type="dxa"/>
          </w:tcPr>
          <w:p w14:paraId="26B89AC8" w14:textId="77777777" w:rsidR="00FD499C" w:rsidRDefault="00FD499C" w:rsidP="00FD499C">
            <w:pPr>
              <w:pStyle w:val="NoSpacing"/>
            </w:pPr>
            <w:r w:rsidRPr="00490FF5">
              <w:t>0.</w:t>
            </w:r>
            <w:r w:rsidR="00E41476" w:rsidRPr="00E41476">
              <w:t>9971</w:t>
            </w:r>
          </w:p>
        </w:tc>
        <w:tc>
          <w:tcPr>
            <w:tcW w:w="1530" w:type="dxa"/>
          </w:tcPr>
          <w:p w14:paraId="1316B01E" w14:textId="39D8C6BC" w:rsidR="00FD499C" w:rsidRPr="00D468BF" w:rsidRDefault="003B5FB2">
            <w:pPr>
              <w:pStyle w:val="NoSpacing"/>
            </w:pPr>
            <w:r w:rsidRPr="003B5FB2">
              <w:t>0.0222</w:t>
            </w:r>
          </w:p>
        </w:tc>
      </w:tr>
      <w:tr w:rsidR="00FD499C" w14:paraId="03136D61" w14:textId="77777777" w:rsidTr="00595F1D">
        <w:trPr>
          <w:jc w:val="center"/>
        </w:trPr>
        <w:tc>
          <w:tcPr>
            <w:tcW w:w="2160" w:type="dxa"/>
          </w:tcPr>
          <w:p w14:paraId="0CB71555" w14:textId="77777777" w:rsidR="00FD499C" w:rsidRDefault="008E4EB8">
            <w:pPr>
              <w:pStyle w:val="NoSpacing"/>
            </w:pPr>
            <w:r>
              <w:t>Chỉ sử dụng biến</w:t>
            </w:r>
            <w:r w:rsidR="00FD499C">
              <w:t xml:space="preserve"> </w:t>
            </w:r>
            <w:r w:rsidR="00822E04">
              <w:t>Adult_mortality</w:t>
            </w:r>
          </w:p>
        </w:tc>
        <w:tc>
          <w:tcPr>
            <w:tcW w:w="995" w:type="dxa"/>
          </w:tcPr>
          <w:p w14:paraId="66BA12ED" w14:textId="77777777" w:rsidR="00FD499C" w:rsidRDefault="001765D5">
            <w:pPr>
              <w:pStyle w:val="NoSpacing"/>
            </w:pPr>
            <w:r>
              <w:t>1</w:t>
            </w:r>
          </w:p>
        </w:tc>
        <w:tc>
          <w:tcPr>
            <w:tcW w:w="1170" w:type="dxa"/>
          </w:tcPr>
          <w:p w14:paraId="0B74FF05" w14:textId="59BE322B" w:rsidR="00FD499C" w:rsidRPr="00AA7317" w:rsidRDefault="00DC2C9D">
            <w:pPr>
              <w:pStyle w:val="NoSpacing"/>
            </w:pPr>
            <w:r w:rsidRPr="00DC2C9D">
              <w:t>9.2071</w:t>
            </w:r>
          </w:p>
        </w:tc>
        <w:tc>
          <w:tcPr>
            <w:tcW w:w="1170" w:type="dxa"/>
          </w:tcPr>
          <w:p w14:paraId="22680C07" w14:textId="77777777" w:rsidR="00FD499C" w:rsidRPr="00490FF5" w:rsidRDefault="00822E04">
            <w:pPr>
              <w:pStyle w:val="NoSpacing"/>
            </w:pPr>
            <w:r w:rsidRPr="00917FBB">
              <w:rPr>
                <w:rFonts w:eastAsiaTheme="minorEastAsia"/>
              </w:rPr>
              <w:t>0.</w:t>
            </w:r>
            <w:r w:rsidR="00586653" w:rsidRPr="00586653">
              <w:rPr>
                <w:rFonts w:eastAsiaTheme="minorEastAsia"/>
              </w:rPr>
              <w:t>8981</w:t>
            </w:r>
          </w:p>
        </w:tc>
        <w:tc>
          <w:tcPr>
            <w:tcW w:w="1170" w:type="dxa"/>
          </w:tcPr>
          <w:p w14:paraId="0CA23EA4" w14:textId="6FDAC603" w:rsidR="00FD499C" w:rsidRPr="00AA7317" w:rsidRDefault="00DC2C9D">
            <w:pPr>
              <w:pStyle w:val="NoSpacing"/>
            </w:pPr>
            <w:r w:rsidRPr="00DC2C9D">
              <w:t>9.2071</w:t>
            </w:r>
          </w:p>
        </w:tc>
        <w:tc>
          <w:tcPr>
            <w:tcW w:w="1260" w:type="dxa"/>
          </w:tcPr>
          <w:p w14:paraId="4749C1BD" w14:textId="1EF242B8" w:rsidR="00FD499C" w:rsidRPr="00490FF5" w:rsidRDefault="00DC2C9D" w:rsidP="00FD499C">
            <w:pPr>
              <w:pStyle w:val="NoSpacing"/>
            </w:pPr>
            <w:r w:rsidRPr="00DC2C9D">
              <w:t>0.898</w:t>
            </w:r>
            <w:r>
              <w:t>2</w:t>
            </w:r>
          </w:p>
        </w:tc>
        <w:tc>
          <w:tcPr>
            <w:tcW w:w="1530" w:type="dxa"/>
          </w:tcPr>
          <w:p w14:paraId="739A5748" w14:textId="4535ED8B" w:rsidR="00FD499C" w:rsidRDefault="00055743">
            <w:pPr>
              <w:pStyle w:val="NoSpacing"/>
            </w:pPr>
            <w:r w:rsidRPr="00055743">
              <w:t>10</w:t>
            </w:r>
            <w:r w:rsidR="005B7D63">
              <w:t>00</w:t>
            </w:r>
          </w:p>
        </w:tc>
      </w:tr>
      <w:tr w:rsidR="00FD499C" w14:paraId="3354C5C7" w14:textId="77777777" w:rsidTr="00595F1D">
        <w:trPr>
          <w:jc w:val="center"/>
        </w:trPr>
        <w:tc>
          <w:tcPr>
            <w:tcW w:w="2160" w:type="dxa"/>
          </w:tcPr>
          <w:p w14:paraId="1B57DE69" w14:textId="77777777" w:rsidR="00FD499C" w:rsidRDefault="001765D5">
            <w:pPr>
              <w:pStyle w:val="NoSpacing"/>
            </w:pPr>
            <w:r>
              <w:t>Chỉ sử dụng biến</w:t>
            </w:r>
            <w:r w:rsidR="00822E04">
              <w:t xml:space="preserve"> GDP_per_capita</w:t>
            </w:r>
          </w:p>
        </w:tc>
        <w:tc>
          <w:tcPr>
            <w:tcW w:w="995" w:type="dxa"/>
          </w:tcPr>
          <w:p w14:paraId="14FC1028" w14:textId="77777777" w:rsidR="00FD499C" w:rsidRDefault="001765D5">
            <w:pPr>
              <w:pStyle w:val="NoSpacing"/>
            </w:pPr>
            <w:r>
              <w:t>1</w:t>
            </w:r>
          </w:p>
        </w:tc>
        <w:tc>
          <w:tcPr>
            <w:tcW w:w="1170" w:type="dxa"/>
          </w:tcPr>
          <w:p w14:paraId="250486E1" w14:textId="462DCBD8" w:rsidR="00FD499C" w:rsidRPr="00AA7317" w:rsidRDefault="0064195B">
            <w:pPr>
              <w:pStyle w:val="NoSpacing"/>
            </w:pPr>
            <w:r w:rsidRPr="0064195B">
              <w:t>60.181</w:t>
            </w:r>
            <w:r w:rsidR="00DC2C9D">
              <w:t>3</w:t>
            </w:r>
          </w:p>
        </w:tc>
        <w:tc>
          <w:tcPr>
            <w:tcW w:w="1170" w:type="dxa"/>
          </w:tcPr>
          <w:p w14:paraId="39B72FFE" w14:textId="77777777" w:rsidR="00FD499C" w:rsidRPr="00490FF5" w:rsidRDefault="00822E04">
            <w:pPr>
              <w:pStyle w:val="NoSpacing"/>
            </w:pPr>
            <w:r w:rsidRPr="00D22AC8">
              <w:rPr>
                <w:rFonts w:eastAsiaTheme="minorEastAsia"/>
              </w:rPr>
              <w:t>0.</w:t>
            </w:r>
            <w:r w:rsidR="007C1F6F" w:rsidRPr="007C1F6F">
              <w:rPr>
                <w:rFonts w:eastAsiaTheme="minorEastAsia"/>
              </w:rPr>
              <w:t>3344</w:t>
            </w:r>
          </w:p>
        </w:tc>
        <w:tc>
          <w:tcPr>
            <w:tcW w:w="1170" w:type="dxa"/>
          </w:tcPr>
          <w:p w14:paraId="43B8FD56" w14:textId="77777777" w:rsidR="00FD499C" w:rsidRPr="00AA7317" w:rsidRDefault="00EC2772">
            <w:pPr>
              <w:pStyle w:val="NoSpacing"/>
            </w:pPr>
            <w:r w:rsidRPr="00EC2772">
              <w:t>60.181</w:t>
            </w:r>
          </w:p>
        </w:tc>
        <w:tc>
          <w:tcPr>
            <w:tcW w:w="1260" w:type="dxa"/>
          </w:tcPr>
          <w:p w14:paraId="2ADBB2D2" w14:textId="77777777" w:rsidR="00FD499C" w:rsidRPr="00490FF5" w:rsidRDefault="00021ED4" w:rsidP="00FD499C">
            <w:pPr>
              <w:pStyle w:val="NoSpacing"/>
            </w:pPr>
            <w:r w:rsidRPr="00021ED4">
              <w:t>0.</w:t>
            </w:r>
            <w:r w:rsidR="00E87EA3" w:rsidRPr="00E87EA3">
              <w:t>3344</w:t>
            </w:r>
          </w:p>
        </w:tc>
        <w:tc>
          <w:tcPr>
            <w:tcW w:w="1530" w:type="dxa"/>
          </w:tcPr>
          <w:p w14:paraId="4967EF51" w14:textId="77777777" w:rsidR="00FD499C" w:rsidRDefault="00987537" w:rsidP="008F579B">
            <w:pPr>
              <w:pStyle w:val="NoSpacing"/>
              <w:keepNext/>
            </w:pPr>
            <w:r>
              <w:t>1</w:t>
            </w:r>
            <w:r w:rsidR="00EC2772">
              <w:t>000</w:t>
            </w:r>
          </w:p>
        </w:tc>
      </w:tr>
    </w:tbl>
    <w:p w14:paraId="5634247B" w14:textId="31AA2AD3" w:rsidR="002C204D" w:rsidRPr="008F579B" w:rsidRDefault="008F579B" w:rsidP="008F579B">
      <w:pPr>
        <w:pStyle w:val="Caption"/>
      </w:pPr>
      <w:r w:rsidRPr="008F579B">
        <w:t xml:space="preserve">Bảng </w:t>
      </w:r>
      <w:fldSimple w:instr=" SEQ Bảng \* ARABIC ">
        <w:r w:rsidRPr="008F579B">
          <w:rPr>
            <w:noProof/>
          </w:rPr>
          <w:t>3</w:t>
        </w:r>
      </w:fldSimple>
      <w:r w:rsidRPr="008F579B">
        <w:t>. Kết quả các mô hình</w:t>
      </w:r>
    </w:p>
    <w:p w14:paraId="29685D93" w14:textId="77777777" w:rsidR="00314F5A" w:rsidRDefault="00BB5A73" w:rsidP="00314F5A">
      <w:pPr>
        <w:pStyle w:val="Heading1"/>
        <w:rPr>
          <w:lang w:val="en-US"/>
        </w:rPr>
      </w:pPr>
      <w:r>
        <w:rPr>
          <w:lang w:val="en-US"/>
        </w:rPr>
        <w:tab/>
      </w:r>
      <w:r w:rsidR="00314F5A">
        <w:t>KẾT LUẬN</w:t>
      </w:r>
    </w:p>
    <w:p w14:paraId="23DA908B" w14:textId="77777777" w:rsidR="00F9611F" w:rsidRDefault="00205987" w:rsidP="00F9611F">
      <w:pPr>
        <w:pStyle w:val="BT"/>
      </w:pPr>
      <w:r>
        <w:t>N</w:t>
      </w:r>
      <w:r w:rsidR="000E6603">
        <w:t>hóm đã thực hiện kiểm tra dữ liệu đã làm sạch chưa (bộ dữ liệu đã được làm sạch, điền khuyết sẵn)</w:t>
      </w:r>
      <w:r w:rsidR="006E7A64">
        <w:t xml:space="preserve">. Trong quá trình phân tích sử dụng các </w:t>
      </w:r>
      <w:r w:rsidR="008815D3">
        <w:t>kỹ thuật phân tích ANOVA cho các biến phân loại, sử dụng Reg</w:t>
      </w:r>
      <w:r w:rsidR="00AC084B">
        <w:t>ression p</w:t>
      </w:r>
      <w:r w:rsidR="008815D3">
        <w:t xml:space="preserve">lot, cũng như </w:t>
      </w:r>
      <w:r w:rsidR="00FD0824">
        <w:t xml:space="preserve">phân tích độ tương quan cho các biến số. </w:t>
      </w:r>
      <w:r w:rsidR="004E40E9">
        <w:t>Thực hiện h</w:t>
      </w:r>
      <w:r w:rsidR="00901EF6">
        <w:t xml:space="preserve">ai kịch bản: sử dụng dữ liệu đã </w:t>
      </w:r>
      <w:r w:rsidR="008614FA">
        <w:t xml:space="preserve">và chưa </w:t>
      </w:r>
      <w:r w:rsidR="00901EF6">
        <w:t xml:space="preserve">lọc. </w:t>
      </w:r>
      <w:r w:rsidR="008614FA">
        <w:t>M</w:t>
      </w:r>
      <w:r w:rsidR="009165C2">
        <w:t xml:space="preserve">ỗi kịch bản sử dụng hai mô hình </w:t>
      </w:r>
      <w:r w:rsidR="00F123B6">
        <w:t>Linear Regression</w:t>
      </w:r>
      <w:r w:rsidR="00A84107">
        <w:t xml:space="preserve"> (</w:t>
      </w:r>
      <w:r w:rsidR="008614FA">
        <w:t>được</w:t>
      </w:r>
      <w:r w:rsidR="00917BC9">
        <w:t xml:space="preserve"> chọn để</w:t>
      </w:r>
      <w:r w:rsidR="00A84107">
        <w:t xml:space="preserve"> thể hiện mối quan hệ tuyến tính mạnh mẽ giữa các biến độc lập với biến mục tiêu)</w:t>
      </w:r>
      <w:r w:rsidR="00F123B6">
        <w:t xml:space="preserve">, Ridge Regression </w:t>
      </w:r>
      <w:r w:rsidR="00A84107">
        <w:t xml:space="preserve">(mô hình này </w:t>
      </w:r>
      <w:r w:rsidR="00917BC9">
        <w:t xml:space="preserve">nhóm chọn để kiểm tra vấn đề </w:t>
      </w:r>
      <w:r w:rsidR="00917BC9" w:rsidRPr="00917BC9">
        <w:t>đa cộng tuyến</w:t>
      </w:r>
      <w:r w:rsidR="008261EB">
        <w:t xml:space="preserve"> (</w:t>
      </w:r>
      <w:r w:rsidR="008261EB" w:rsidRPr="008261EB">
        <w:t>Multicollinearity</w:t>
      </w:r>
      <w:r w:rsidR="008261EB">
        <w:t>) và tránh overfitting</w:t>
      </w:r>
      <w:r w:rsidR="00F5671B">
        <w:t>)</w:t>
      </w:r>
      <w:r w:rsidR="00BB4FF3">
        <w:t xml:space="preserve">. </w:t>
      </w:r>
      <w:r w:rsidR="008977D0">
        <w:t>M</w:t>
      </w:r>
      <w:r w:rsidR="00BB4FF3">
        <w:t>ô hình Ridge Regression áp dụng kỹ thuật grid search</w:t>
      </w:r>
      <w:r w:rsidR="004809C2">
        <w:t xml:space="preserve"> 5-fold-cross-validation</w:t>
      </w:r>
      <w:r w:rsidR="00BB4FF3">
        <w:t xml:space="preserve"> </w:t>
      </w:r>
      <w:r w:rsidR="004809C2">
        <w:t>để tối ưu</w:t>
      </w:r>
      <w:r w:rsidR="00BB4FF3">
        <w:t xml:space="preserve"> giá trị alpha</w:t>
      </w:r>
      <w:r w:rsidR="004809C2">
        <w:t xml:space="preserve">. </w:t>
      </w:r>
      <w:r w:rsidR="00184A40">
        <w:t>Sau đó thực</w:t>
      </w:r>
      <w:r w:rsidR="00BF2F71">
        <w:t xml:space="preserve"> hiện đánh giá </w:t>
      </w:r>
      <w:r w:rsidR="00184A40">
        <w:t xml:space="preserve">mô hình, </w:t>
      </w:r>
      <w:r w:rsidR="008614FA">
        <w:t>hiệu quả</w:t>
      </w:r>
      <w:r w:rsidR="00DC6A67">
        <w:t xml:space="preserve"> lựa chọn đặc trưng, cũng như biểu đồ partitual residual plot </w:t>
      </w:r>
      <w:r w:rsidR="008614FA">
        <w:t>đa biến nhóm đã sáng tạo.</w:t>
      </w:r>
    </w:p>
    <w:p w14:paraId="12E7EA8F" w14:textId="2C84DB1C" w:rsidR="00DC6A67" w:rsidRDefault="008608AC" w:rsidP="00F9611F">
      <w:pPr>
        <w:pStyle w:val="BT"/>
      </w:pPr>
      <w:r>
        <w:t xml:space="preserve">Kết quả nhóm đạt được dễ thấy nhất là </w:t>
      </w:r>
      <w:r w:rsidR="00CC04CA">
        <w:t>thành công lựa chọn</w:t>
      </w:r>
      <w:r w:rsidR="00DE46D3">
        <w:t xml:space="preserve"> và kiểm chứng</w:t>
      </w:r>
      <w:r w:rsidR="00CC04CA">
        <w:t xml:space="preserve"> các đặc trưng có quan trọng trong việc huấn luyện mô hình </w:t>
      </w:r>
      <w:r w:rsidR="00DE46D3">
        <w:t xml:space="preserve">hay không. </w:t>
      </w:r>
      <w:r w:rsidR="00225BE3">
        <w:t xml:space="preserve">Bộ dữ liệu cho ra kết quả huấn luyện rất cao </w:t>
      </w:r>
      <w:r w:rsidR="004950B6" w:rsidRPr="00490FF5">
        <w:t>0.</w:t>
      </w:r>
      <w:r w:rsidR="004950B6" w:rsidRPr="0072044E">
        <w:t>9971</w:t>
      </w:r>
      <w:r w:rsidR="00AE3773">
        <w:t xml:space="preserve"> </w:t>
      </w:r>
      <w:r w:rsidR="002556D6">
        <w:t xml:space="preserve">chỉ với </w:t>
      </w:r>
      <w:r w:rsidR="00AC084B">
        <w:t>1</w:t>
      </w:r>
      <w:r w:rsidR="003C44CA">
        <w:t>1</w:t>
      </w:r>
      <w:r w:rsidR="002556D6">
        <w:t xml:space="preserve"> đặc trưng, chứng tỏ mô hình</w:t>
      </w:r>
      <w:r w:rsidR="006A3A83">
        <w:t xml:space="preserve"> này</w:t>
      </w:r>
      <w:r w:rsidR="002556D6">
        <w:t xml:space="preserve"> có thể dự đoán tốt ngoài thực tế </w:t>
      </w:r>
      <w:r w:rsidR="006A3A83">
        <w:t>và</w:t>
      </w:r>
      <w:r w:rsidR="00BB5DBB">
        <w:t xml:space="preserve"> tiết kiệm được chi phí thu thập dữ liệu. Cuối cùng, sử dụng </w:t>
      </w:r>
      <w:r w:rsidR="00C374FA">
        <w:t>biểu đồ</w:t>
      </w:r>
      <w:r w:rsidR="00BB5DBB">
        <w:t xml:space="preserve"> partital residual plot</w:t>
      </w:r>
      <w:r w:rsidR="00C374FA">
        <w:t xml:space="preserve"> đa biến</w:t>
      </w:r>
      <w:r w:rsidR="00BB5DBB">
        <w:t xml:space="preserve"> để đánh giá độ ảnh hưởng của các biến đã chọn, </w:t>
      </w:r>
      <w:r w:rsidR="00C374FA">
        <w:t>đồng thời chứng minh sự hiệu quả của biểu đồ bằng cả lý thuyết lẫn kiểm tra thực tế.</w:t>
      </w:r>
    </w:p>
    <w:p w14:paraId="661E1D0E" w14:textId="77777777" w:rsidR="004B75F9" w:rsidRPr="00F9611F" w:rsidRDefault="004B75F9" w:rsidP="00F9611F">
      <w:pPr>
        <w:pStyle w:val="BT"/>
      </w:pPr>
      <w:r>
        <w:t>Tuy nhiên, vẫn còn hạn chế trong quá trình thực hiện, số lượng mô hình thực hiện chưa nhiều để có thể thực hiện so sánh</w:t>
      </w:r>
      <w:r w:rsidR="00BB65A2">
        <w:t xml:space="preserve"> độ hiệu quả với nhau. </w:t>
      </w:r>
      <w:r w:rsidR="005E4B5F">
        <w:t>Có thể bổ sung thêm các kỹ thuật</w:t>
      </w:r>
      <w:r w:rsidR="006871DE">
        <w:t xml:space="preserve"> phân tích </w:t>
      </w:r>
      <w:r w:rsidR="005E4B5F">
        <w:t>lựa chọn đặc trưng</w:t>
      </w:r>
      <w:r w:rsidR="00FE0398">
        <w:t xml:space="preserve"> khác</w:t>
      </w:r>
      <w:r w:rsidR="00F80918">
        <w:t xml:space="preserve"> để chắc chắn chứng minh được độ hiệu quả của việc lựa chọn đặc trưng. Cuối cùng, biểu đồ partital residual plot đa biến mà nhóm đã tự sáng tạo còn hạn chế trong việc biểu diễn, nhất là với những yêu cầu thể hiện quá nhiều đặc trưng</w:t>
      </w:r>
      <w:r w:rsidR="00205987">
        <w:t>, các điểm có thể trồng chéo lên nhau, gây khó khăn trong việc theo dõi.</w:t>
      </w:r>
    </w:p>
    <w:p w14:paraId="2C4D8944" w14:textId="77777777" w:rsidR="00AB4140" w:rsidRPr="0039662A" w:rsidRDefault="00AB4140" w:rsidP="00AB4140">
      <w:pPr>
        <w:spacing w:after="160" w:line="259" w:lineRule="auto"/>
        <w:jc w:val="left"/>
        <w:rPr>
          <w:b/>
          <w:szCs w:val="26"/>
        </w:rPr>
        <w:sectPr w:rsidR="00AB4140" w:rsidRPr="0039662A" w:rsidSect="00E70E39">
          <w:headerReference w:type="default" r:id="rId17"/>
          <w:footerReference w:type="default" r:id="rId18"/>
          <w:type w:val="continuous"/>
          <w:pgSz w:w="11907" w:h="16840" w:code="9"/>
          <w:pgMar w:top="1440" w:right="1134" w:bottom="1440" w:left="1701" w:header="709" w:footer="709" w:gutter="0"/>
          <w:pgNumType w:start="0"/>
          <w:cols w:space="708"/>
          <w:docGrid w:linePitch="360"/>
        </w:sectPr>
      </w:pPr>
    </w:p>
    <w:p w14:paraId="3597ADC0" w14:textId="77777777" w:rsidR="00A3453E" w:rsidRPr="008F33AE" w:rsidRDefault="005607AE" w:rsidP="001B547E">
      <w:pPr>
        <w:spacing w:after="360" w:line="259" w:lineRule="auto"/>
        <w:jc w:val="center"/>
        <w:rPr>
          <w:b/>
          <w:sz w:val="32"/>
          <w:szCs w:val="32"/>
          <w:lang w:val="vi-VN"/>
        </w:rPr>
      </w:pPr>
      <w:r>
        <w:rPr>
          <w:b/>
          <w:sz w:val="32"/>
          <w:szCs w:val="32"/>
          <w:lang w:val="vi-VN"/>
        </w:rPr>
        <w:lastRenderedPageBreak/>
        <w:t>TÀI LIỆU THAM KHẢO</w:t>
      </w:r>
    </w:p>
    <w:p w14:paraId="16F1737F" w14:textId="77777777" w:rsidR="00A3453E" w:rsidRPr="00824396" w:rsidRDefault="00A3453E" w:rsidP="00A3453E">
      <w:pPr>
        <w:pStyle w:val="TLTK"/>
        <w:rPr>
          <w:lang w:val="vi-VN"/>
        </w:rPr>
      </w:pPr>
      <w:r w:rsidRPr="00A3453E">
        <w:t xml:space="preserve">Kaggle. </w:t>
      </w:r>
      <w:r>
        <w:t xml:space="preserve">Link: </w:t>
      </w:r>
      <w:hyperlink r:id="rId19" w:tgtFrame="_new" w:history="1">
        <w:r w:rsidRPr="00A3453E">
          <w:rPr>
            <w:rStyle w:val="Hyperlink"/>
          </w:rPr>
          <w:t>https://www.kaggle.com/datasets/lashagoch/life-expectancy-who-updated</w:t>
        </w:r>
      </w:hyperlink>
      <w:r>
        <w:t xml:space="preserve"> (Ngày truy cập 11/12/2024)</w:t>
      </w:r>
      <w:r w:rsidR="00824396">
        <w:t>.</w:t>
      </w:r>
    </w:p>
    <w:p w14:paraId="47E89352" w14:textId="77777777" w:rsidR="00A45BB2" w:rsidRPr="007D0F71" w:rsidRDefault="00DB3B4A" w:rsidP="00DF109C">
      <w:pPr>
        <w:pStyle w:val="TLTK"/>
        <w:rPr>
          <w:lang w:val="vi-VN"/>
        </w:rPr>
      </w:pPr>
      <w:r w:rsidRPr="00DB3B4A">
        <w:rPr>
          <w:lang w:val="vi-VN"/>
        </w:rPr>
        <w:t>Statistics How To</w:t>
      </w:r>
      <w:r w:rsidR="00DF109C">
        <w:t xml:space="preserve">, </w:t>
      </w:r>
      <w:r w:rsidR="00DF109C" w:rsidRPr="00DF109C">
        <w:t>Residual Plot: Definition and Examples</w:t>
      </w:r>
      <w:r w:rsidR="00A45BB2" w:rsidRPr="00A45BB2">
        <w:rPr>
          <w:lang w:val="vi-VN"/>
        </w:rPr>
        <w:t xml:space="preserve">. </w:t>
      </w:r>
      <w:r w:rsidR="00A45BB2">
        <w:t xml:space="preserve">Link: </w:t>
      </w:r>
      <w:hyperlink r:id="rId20" w:history="1">
        <w:r w:rsidR="00A45BB2" w:rsidRPr="00A45BB2">
          <w:rPr>
            <w:rStyle w:val="Hyperlink"/>
            <w:lang w:val="vi-VN"/>
          </w:rPr>
          <w:t>https://www.statisticshowto.com/residual-plot/</w:t>
        </w:r>
      </w:hyperlink>
      <w:r w:rsidR="00A45BB2">
        <w:t xml:space="preserve"> (Ngày truy cập 11/12/2024)</w:t>
      </w:r>
      <w:r w:rsidR="00A45BB2" w:rsidRPr="0063252B">
        <w:rPr>
          <w:lang w:val="vi-VN"/>
        </w:rPr>
        <w:t>.</w:t>
      </w:r>
    </w:p>
    <w:p w14:paraId="406895DE" w14:textId="77777777" w:rsidR="00A75D54" w:rsidRPr="00A75D54" w:rsidRDefault="004A3C3C" w:rsidP="00136CAC">
      <w:pPr>
        <w:pStyle w:val="TLTK"/>
        <w:rPr>
          <w:lang w:val="vi-VN"/>
        </w:rPr>
      </w:pPr>
      <w:r>
        <w:t>IBM</w:t>
      </w:r>
      <w:r w:rsidR="00B476BF">
        <w:t xml:space="preserve">, </w:t>
      </w:r>
      <w:r w:rsidR="00B476BF" w:rsidRPr="00B476BF">
        <w:t xml:space="preserve">What is ridge </w:t>
      </w:r>
      <w:proofErr w:type="gramStart"/>
      <w:r w:rsidR="00B476BF" w:rsidRPr="00B476BF">
        <w:t>regression?</w:t>
      </w:r>
      <w:r>
        <w:t>.</w:t>
      </w:r>
      <w:proofErr w:type="gramEnd"/>
      <w:r>
        <w:t xml:space="preserve"> Link: </w:t>
      </w:r>
      <w:hyperlink r:id="rId21" w:history="1">
        <w:r w:rsidRPr="007125E6">
          <w:rPr>
            <w:rStyle w:val="Hyperlink"/>
          </w:rPr>
          <w:t>https://www.ibm.com/topics/ridge-regression</w:t>
        </w:r>
      </w:hyperlink>
      <w:r>
        <w:t xml:space="preserve"> (Ngày truy cập 11/12/2024)</w:t>
      </w:r>
    </w:p>
    <w:p w14:paraId="074A40C4" w14:textId="77777777" w:rsidR="00A75D54" w:rsidRPr="00AE3773" w:rsidRDefault="00BF43D2" w:rsidP="00BF43D2">
      <w:pPr>
        <w:pStyle w:val="TLTK"/>
        <w:rPr>
          <w:lang w:val="vi-VN"/>
        </w:rPr>
      </w:pPr>
      <w:r w:rsidRPr="00BF43D2">
        <w:rPr>
          <w:lang w:val="vi-VN"/>
        </w:rPr>
        <w:t>Plotly</w:t>
      </w:r>
      <w:r>
        <w:t>,</w:t>
      </w:r>
      <w:r w:rsidRPr="00BF43D2">
        <w:rPr>
          <w:lang w:val="vi-VN"/>
        </w:rPr>
        <w:t xml:space="preserve"> Creating and Updating Figures in Python. </w:t>
      </w:r>
      <w:r>
        <w:t xml:space="preserve">Link: </w:t>
      </w:r>
      <w:hyperlink r:id="rId22" w:history="1">
        <w:r w:rsidRPr="007125E6">
          <w:rPr>
            <w:rStyle w:val="Hyperlink"/>
            <w:lang w:val="vi-VN"/>
          </w:rPr>
          <w:t>https://plotly.com/python/creating-and-updating-figures/</w:t>
        </w:r>
      </w:hyperlink>
      <w:r>
        <w:t xml:space="preserve"> (Ngày truy cập 11/12/2024)</w:t>
      </w:r>
    </w:p>
    <w:p w14:paraId="527E2AC5" w14:textId="45AB07EE" w:rsidR="00AE3773" w:rsidRPr="00AE3773" w:rsidRDefault="00AE3773" w:rsidP="00AE3773">
      <w:pPr>
        <w:pStyle w:val="TLTK"/>
        <w:rPr>
          <w:lang w:val="vi-VN"/>
        </w:rPr>
      </w:pPr>
      <w:r w:rsidRPr="00AE3773">
        <w:t>Getting Started — scikit-learn 1.6.0 documentation</w:t>
      </w:r>
      <w:r>
        <w:t xml:space="preserve">. Link: </w:t>
      </w:r>
      <w:hyperlink r:id="rId23" w:history="1">
        <w:r w:rsidRPr="00AE3773">
          <w:rPr>
            <w:rStyle w:val="Hyperlink"/>
          </w:rPr>
          <w:t>https://scikit-learn.org/stable/getting_started.html</w:t>
        </w:r>
      </w:hyperlink>
      <w:r>
        <w:t xml:space="preserve"> (Ngày truy cập 11/12/2024)</w:t>
      </w:r>
    </w:p>
    <w:p w14:paraId="5CEC8F5D" w14:textId="612370D2" w:rsidR="00AE3773" w:rsidRPr="00AE3773" w:rsidRDefault="00AE3773" w:rsidP="00AE3773">
      <w:pPr>
        <w:pStyle w:val="TLTK"/>
        <w:rPr>
          <w:lang w:val="vi-VN"/>
        </w:rPr>
      </w:pPr>
      <w:r w:rsidRPr="00AE3773">
        <w:t>pandas - Python Data Analysis Library</w:t>
      </w:r>
      <w:r>
        <w:t xml:space="preserve">. Link: </w:t>
      </w:r>
      <w:hyperlink r:id="rId24" w:history="1">
        <w:r w:rsidRPr="00AE3773">
          <w:rPr>
            <w:rStyle w:val="Hyperlink"/>
          </w:rPr>
          <w:t>https://pandas.pydata.org/</w:t>
        </w:r>
      </w:hyperlink>
      <w:r>
        <w:t xml:space="preserve"> (Ngày truy cập 11/12/2024)</w:t>
      </w:r>
    </w:p>
    <w:p w14:paraId="46A34DE2" w14:textId="77777777" w:rsidR="00314F5A" w:rsidRPr="004A3C3C" w:rsidRDefault="00314F5A" w:rsidP="00136CAC">
      <w:pPr>
        <w:pStyle w:val="TLTK"/>
        <w:rPr>
          <w:lang w:val="vi-VN"/>
        </w:rPr>
      </w:pPr>
      <w:r>
        <w:br w:type="page"/>
      </w:r>
    </w:p>
    <w:p w14:paraId="01EFB72A" w14:textId="77777777" w:rsidR="004B5627" w:rsidRPr="001839D8" w:rsidRDefault="00441B2A" w:rsidP="004B5627">
      <w:pPr>
        <w:spacing w:after="100" w:afterAutospacing="1"/>
        <w:jc w:val="center"/>
        <w:outlineLvl w:val="0"/>
        <w:rPr>
          <w:lang w:val="vi-VN"/>
        </w:rPr>
      </w:pPr>
      <w:r w:rsidRPr="001839D8">
        <w:rPr>
          <w:b/>
          <w:sz w:val="32"/>
          <w:szCs w:val="32"/>
          <w:lang w:val="vi-VN"/>
        </w:rPr>
        <w:lastRenderedPageBreak/>
        <w:t>PHỤ LỤC</w:t>
      </w:r>
      <w:r w:rsidR="009860FC" w:rsidRPr="001839D8">
        <w:rPr>
          <w:b/>
          <w:sz w:val="32"/>
          <w:szCs w:val="32"/>
          <w:lang w:val="vi-VN"/>
        </w:rPr>
        <w:t xml:space="preserve"> PHÂN CÔNG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7D6D065F" w14:textId="77777777" w:rsidTr="00441B2A">
        <w:tc>
          <w:tcPr>
            <w:tcW w:w="708" w:type="dxa"/>
            <w:shd w:val="clear" w:color="auto" w:fill="BFBFBF" w:themeFill="background1" w:themeFillShade="BF"/>
            <w:vAlign w:val="center"/>
          </w:tcPr>
          <w:p w14:paraId="6452747D" w14:textId="77777777"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4A4BBC06" w14:textId="77777777"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56791024" w14:textId="77777777" w:rsidR="00441B2A" w:rsidRPr="00441B2A" w:rsidRDefault="00441B2A" w:rsidP="00441B2A">
            <w:pPr>
              <w:spacing w:before="60" w:after="0" w:line="276" w:lineRule="auto"/>
              <w:jc w:val="center"/>
              <w:rPr>
                <w:b/>
                <w:lang w:val="vi-VN"/>
              </w:rPr>
            </w:pPr>
            <w:r w:rsidRPr="00441B2A">
              <w:rPr>
                <w:b/>
                <w:lang w:val="vi-VN"/>
              </w:rPr>
              <w:t>Nhiệm vụ</w:t>
            </w:r>
          </w:p>
        </w:tc>
      </w:tr>
      <w:tr w:rsidR="00441B2A" w14:paraId="18FEAF5F" w14:textId="77777777" w:rsidTr="00441B2A">
        <w:tc>
          <w:tcPr>
            <w:tcW w:w="708" w:type="dxa"/>
          </w:tcPr>
          <w:p w14:paraId="5A9A6DC9" w14:textId="77777777" w:rsidR="00441B2A" w:rsidRPr="00441B2A" w:rsidRDefault="00441B2A" w:rsidP="00441B2A">
            <w:pPr>
              <w:spacing w:before="60" w:after="0" w:line="276" w:lineRule="auto"/>
              <w:jc w:val="center"/>
              <w:rPr>
                <w:lang w:val="vi-VN"/>
              </w:rPr>
            </w:pPr>
            <w:r>
              <w:rPr>
                <w:lang w:val="vi-VN"/>
              </w:rPr>
              <w:t>1</w:t>
            </w:r>
          </w:p>
        </w:tc>
        <w:tc>
          <w:tcPr>
            <w:tcW w:w="3118" w:type="dxa"/>
          </w:tcPr>
          <w:p w14:paraId="71729AD9" w14:textId="77777777" w:rsidR="00441B2A" w:rsidRDefault="00655FFF" w:rsidP="00441B2A">
            <w:pPr>
              <w:spacing w:before="60" w:after="0" w:line="276" w:lineRule="auto"/>
            </w:pPr>
            <w:r>
              <w:t>Phạm Trung Nguyên</w:t>
            </w:r>
          </w:p>
        </w:tc>
        <w:tc>
          <w:tcPr>
            <w:tcW w:w="5236" w:type="dxa"/>
          </w:tcPr>
          <w:p w14:paraId="54AB6713" w14:textId="77777777" w:rsidR="00441B2A" w:rsidRDefault="00521F0B" w:rsidP="00651946">
            <w:pPr>
              <w:pStyle w:val="-G1"/>
              <w:ind w:left="596"/>
            </w:pPr>
            <w:r>
              <w:t>Giải thích ý nghĩa các biến</w:t>
            </w:r>
            <w:r w:rsidR="00900FAB">
              <w:t>,</w:t>
            </w:r>
            <w:r>
              <w:t xml:space="preserve"> phân tích chọn đặc trưng phù hợp với mô hình.</w:t>
            </w:r>
            <w:r w:rsidR="0060442C">
              <w:t xml:space="preserve"> </w:t>
            </w:r>
            <w:r w:rsidR="00812AE2">
              <w:t>Chứng minh và s</w:t>
            </w:r>
            <w:r w:rsidR="0060442C">
              <w:t>ử dụng Partial residual plot đa biến nh</w:t>
            </w:r>
            <w:r w:rsidR="00812AE2">
              <w:t>óm tự tạo.</w:t>
            </w:r>
          </w:p>
          <w:p w14:paraId="4E9E21A3" w14:textId="77777777" w:rsidR="00521F0B" w:rsidRDefault="008F7BEC" w:rsidP="00651946">
            <w:pPr>
              <w:pStyle w:val="-G1"/>
              <w:ind w:left="596"/>
            </w:pPr>
            <w:r>
              <w:t>Trình bày phần</w:t>
            </w:r>
            <w:r w:rsidR="00D976DD">
              <w:t xml:space="preserve"> </w:t>
            </w:r>
            <w:r w:rsidR="00992599">
              <w:t>3</w:t>
            </w:r>
            <w:r w:rsidR="00312FFB">
              <w:t>.</w:t>
            </w:r>
            <w:r w:rsidR="00992599">
              <w:t>1</w:t>
            </w:r>
            <w:r w:rsidR="00D976DD">
              <w:t xml:space="preserve"> </w:t>
            </w:r>
            <w:r w:rsidR="00312FFB">
              <w:t>Lựa chọn đặc trưng</w:t>
            </w:r>
            <w:r w:rsidR="00992599">
              <w:t>.</w:t>
            </w:r>
            <w:r w:rsidR="00B43474">
              <w:t xml:space="preserve"> 4. Phân tích thăm dò, 5. Kết quả phân tích.</w:t>
            </w:r>
          </w:p>
          <w:p w14:paraId="237D4CF9" w14:textId="77777777" w:rsidR="005C3453" w:rsidRDefault="008A25FA" w:rsidP="00651946">
            <w:pPr>
              <w:pStyle w:val="-G1"/>
              <w:ind w:left="596"/>
            </w:pPr>
            <w:r>
              <w:t>Trình bày slide phần tương ứng</w:t>
            </w:r>
          </w:p>
        </w:tc>
      </w:tr>
      <w:tr w:rsidR="00441B2A" w14:paraId="17D2865A" w14:textId="77777777" w:rsidTr="00441B2A">
        <w:tc>
          <w:tcPr>
            <w:tcW w:w="708" w:type="dxa"/>
          </w:tcPr>
          <w:p w14:paraId="7D9A8ADA" w14:textId="77777777" w:rsidR="00441B2A" w:rsidRPr="00441B2A" w:rsidRDefault="00441B2A" w:rsidP="00441B2A">
            <w:pPr>
              <w:spacing w:before="60" w:after="0" w:line="276" w:lineRule="auto"/>
              <w:jc w:val="center"/>
              <w:rPr>
                <w:lang w:val="vi-VN"/>
              </w:rPr>
            </w:pPr>
            <w:r>
              <w:rPr>
                <w:lang w:val="vi-VN"/>
              </w:rPr>
              <w:t>2</w:t>
            </w:r>
          </w:p>
        </w:tc>
        <w:tc>
          <w:tcPr>
            <w:tcW w:w="3118" w:type="dxa"/>
          </w:tcPr>
          <w:p w14:paraId="2CCDC801" w14:textId="77777777" w:rsidR="00441B2A" w:rsidRDefault="00655FFF" w:rsidP="00441B2A">
            <w:pPr>
              <w:spacing w:before="60" w:after="0" w:line="276" w:lineRule="auto"/>
            </w:pPr>
            <w:r>
              <w:t>Bùi Thanh Phong</w:t>
            </w:r>
          </w:p>
        </w:tc>
        <w:tc>
          <w:tcPr>
            <w:tcW w:w="5236" w:type="dxa"/>
          </w:tcPr>
          <w:p w14:paraId="6D7E9D1C" w14:textId="77777777" w:rsidR="00441B2A" w:rsidRDefault="009D5C31" w:rsidP="00651946">
            <w:pPr>
              <w:pStyle w:val="-G1"/>
              <w:ind w:left="596"/>
            </w:pPr>
            <w:r>
              <w:t>Phân tích dữ liệu cơ bản và kiểm tra làm sạch dữ liệu.</w:t>
            </w:r>
          </w:p>
          <w:p w14:paraId="2D5E37B4" w14:textId="629906B7" w:rsidR="004E24BA" w:rsidRDefault="00521F0B" w:rsidP="00651946">
            <w:pPr>
              <w:pStyle w:val="-G1"/>
              <w:ind w:left="596"/>
            </w:pPr>
            <w:r>
              <w:t xml:space="preserve">Trình bày phần </w:t>
            </w:r>
            <w:r w:rsidR="00312FFB">
              <w:t>1. Giới thiệu</w:t>
            </w:r>
            <w:r w:rsidR="00F922B4">
              <w:t>,</w:t>
            </w:r>
            <w:r w:rsidR="004E24BA">
              <w:t xml:space="preserve"> 2. Mô tả bộ dữ liệu, </w:t>
            </w:r>
            <w:r w:rsidR="003524AA">
              <w:t>3.4 Đánh giá kết quả</w:t>
            </w:r>
            <w:r w:rsidR="004E24BA">
              <w:t xml:space="preserve">. </w:t>
            </w:r>
          </w:p>
          <w:p w14:paraId="128BCA09" w14:textId="77777777" w:rsidR="00A85A39" w:rsidRDefault="00A85A39" w:rsidP="00651946">
            <w:pPr>
              <w:pStyle w:val="-G1"/>
              <w:ind w:left="596"/>
            </w:pPr>
            <w:r>
              <w:t>Trình bày slide phần tương ứng</w:t>
            </w:r>
          </w:p>
        </w:tc>
      </w:tr>
      <w:tr w:rsidR="00441B2A" w14:paraId="679255DB" w14:textId="77777777" w:rsidTr="00441B2A">
        <w:tc>
          <w:tcPr>
            <w:tcW w:w="708" w:type="dxa"/>
          </w:tcPr>
          <w:p w14:paraId="0278DE53" w14:textId="77777777" w:rsidR="00441B2A" w:rsidRDefault="00441B2A" w:rsidP="00441B2A">
            <w:pPr>
              <w:spacing w:before="60" w:after="0" w:line="276" w:lineRule="auto"/>
              <w:jc w:val="center"/>
              <w:rPr>
                <w:lang w:val="vi-VN"/>
              </w:rPr>
            </w:pPr>
            <w:r>
              <w:rPr>
                <w:lang w:val="vi-VN"/>
              </w:rPr>
              <w:t>3</w:t>
            </w:r>
          </w:p>
        </w:tc>
        <w:tc>
          <w:tcPr>
            <w:tcW w:w="3118" w:type="dxa"/>
          </w:tcPr>
          <w:p w14:paraId="71F5CF65" w14:textId="77777777" w:rsidR="00441B2A" w:rsidRDefault="00655FFF" w:rsidP="00441B2A">
            <w:pPr>
              <w:spacing w:before="60" w:after="0" w:line="276" w:lineRule="auto"/>
            </w:pPr>
            <w:r>
              <w:t>Vũ Thanh Phong</w:t>
            </w:r>
          </w:p>
        </w:tc>
        <w:tc>
          <w:tcPr>
            <w:tcW w:w="5236" w:type="dxa"/>
          </w:tcPr>
          <w:p w14:paraId="7E224D33" w14:textId="77777777" w:rsidR="00441B2A" w:rsidRDefault="00DD2254" w:rsidP="00651946">
            <w:pPr>
              <w:pStyle w:val="-G1"/>
              <w:ind w:left="596"/>
            </w:pPr>
            <w:r>
              <w:t>T</w:t>
            </w:r>
            <w:r w:rsidR="00BC64AF">
              <w:t>ạo</w:t>
            </w:r>
            <w:r>
              <w:t xml:space="preserve"> các biểu đồ phân tích thăm dò, </w:t>
            </w:r>
            <w:r w:rsidR="0060442C">
              <w:t>triển khai mô hình</w:t>
            </w:r>
            <w:r w:rsidR="00BC64AF">
              <w:t>. Chứng minh và sử dụng Partial residual plot đa biến nhóm tự tạo.</w:t>
            </w:r>
          </w:p>
          <w:p w14:paraId="04F8A9DF" w14:textId="7FD67D7C" w:rsidR="00BC64AF" w:rsidRDefault="00D83514" w:rsidP="00651946">
            <w:pPr>
              <w:pStyle w:val="-G1"/>
              <w:ind w:left="596"/>
            </w:pPr>
            <w:r>
              <w:t>Trình bày phần</w:t>
            </w:r>
            <w:r w:rsidR="008241C5">
              <w:t xml:space="preserve"> </w:t>
            </w:r>
            <w:r w:rsidR="00234E60">
              <w:t xml:space="preserve">3.3 Huấn luyện mô hình, </w:t>
            </w:r>
            <w:r w:rsidR="008241C5">
              <w:t>4. Phân tích thăm dò,</w:t>
            </w:r>
            <w:r>
              <w:t xml:space="preserve"> </w:t>
            </w:r>
            <w:r w:rsidR="002836D5">
              <w:t>5. Kết quả phân tích</w:t>
            </w:r>
            <w:r w:rsidR="00A90183">
              <w:t>.</w:t>
            </w:r>
          </w:p>
          <w:p w14:paraId="52998BBB" w14:textId="77777777" w:rsidR="00A90183" w:rsidRDefault="00A85A39" w:rsidP="00651946">
            <w:pPr>
              <w:pStyle w:val="-G1"/>
              <w:ind w:left="596"/>
            </w:pPr>
            <w:r>
              <w:t>Trình bày slide phần tương ứng</w:t>
            </w:r>
          </w:p>
        </w:tc>
      </w:tr>
      <w:tr w:rsidR="00655FFF" w14:paraId="0AF0779C" w14:textId="77777777" w:rsidTr="00441B2A">
        <w:tc>
          <w:tcPr>
            <w:tcW w:w="708" w:type="dxa"/>
          </w:tcPr>
          <w:p w14:paraId="73F492FD" w14:textId="77777777" w:rsidR="00655FFF" w:rsidRPr="00655FFF" w:rsidRDefault="00655FFF" w:rsidP="00441B2A">
            <w:pPr>
              <w:spacing w:before="60" w:after="0" w:line="276" w:lineRule="auto"/>
              <w:jc w:val="center"/>
            </w:pPr>
            <w:r>
              <w:t>4</w:t>
            </w:r>
          </w:p>
        </w:tc>
        <w:tc>
          <w:tcPr>
            <w:tcW w:w="3118" w:type="dxa"/>
          </w:tcPr>
          <w:p w14:paraId="08B7EB59" w14:textId="77777777" w:rsidR="00655FFF" w:rsidRDefault="00655FFF" w:rsidP="00441B2A">
            <w:pPr>
              <w:spacing w:before="60" w:after="0" w:line="276" w:lineRule="auto"/>
            </w:pPr>
            <w:r>
              <w:t>Trương Hồng Phúc</w:t>
            </w:r>
          </w:p>
        </w:tc>
        <w:tc>
          <w:tcPr>
            <w:tcW w:w="5236" w:type="dxa"/>
          </w:tcPr>
          <w:p w14:paraId="12CC7D7E" w14:textId="77777777" w:rsidR="004040E7" w:rsidRDefault="00F60A01" w:rsidP="00651946">
            <w:pPr>
              <w:pStyle w:val="-G1"/>
              <w:ind w:left="596"/>
            </w:pPr>
            <w:r>
              <w:t>Khám phá dữ liệu trước và sau khi phân tích làm sạch dữ liệu</w:t>
            </w:r>
          </w:p>
          <w:p w14:paraId="49F6FB2D" w14:textId="77777777" w:rsidR="00655FFF" w:rsidRDefault="00731678" w:rsidP="00651946">
            <w:pPr>
              <w:pStyle w:val="-G1"/>
              <w:ind w:left="596"/>
            </w:pPr>
            <w:r>
              <w:t>Trình bày phần</w:t>
            </w:r>
            <w:r w:rsidR="009600F7">
              <w:t xml:space="preserve"> </w:t>
            </w:r>
            <w:r w:rsidR="003524AA">
              <w:t>3.1 Định nghĩa bài toán</w:t>
            </w:r>
            <w:r w:rsidR="009600F7">
              <w:t xml:space="preserve">, </w:t>
            </w:r>
            <w:r w:rsidR="00A85A39">
              <w:t>6. Tổng kết</w:t>
            </w:r>
          </w:p>
          <w:p w14:paraId="230ED43A" w14:textId="77777777" w:rsidR="00A85A39" w:rsidRDefault="00A85A39" w:rsidP="00651946">
            <w:pPr>
              <w:pStyle w:val="-G1"/>
              <w:ind w:left="596"/>
            </w:pPr>
            <w:r>
              <w:t>Trình bày slide phần tương ứng</w:t>
            </w:r>
          </w:p>
        </w:tc>
      </w:tr>
    </w:tbl>
    <w:p w14:paraId="46295A89" w14:textId="77777777" w:rsidR="00B82DF1" w:rsidRPr="00B82DF1" w:rsidRDefault="00B82DF1" w:rsidP="00B82DF1">
      <w:pPr>
        <w:rPr>
          <w:bCs/>
          <w:iCs/>
          <w:color w:val="FF0000"/>
        </w:rPr>
      </w:pPr>
    </w:p>
    <w:sectPr w:rsidR="00B82DF1" w:rsidRPr="00B82DF1" w:rsidSect="00875CFC">
      <w:footerReference w:type="default" r:id="rId25"/>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15F45B" w14:textId="77777777" w:rsidR="00584B30" w:rsidRDefault="00584B30" w:rsidP="00696D4B">
      <w:pPr>
        <w:spacing w:after="0" w:line="240" w:lineRule="auto"/>
      </w:pPr>
      <w:r>
        <w:separator/>
      </w:r>
    </w:p>
  </w:endnote>
  <w:endnote w:type="continuationSeparator" w:id="0">
    <w:p w14:paraId="3BB7615B" w14:textId="77777777" w:rsidR="00584B30" w:rsidRDefault="00584B30" w:rsidP="00696D4B">
      <w:pPr>
        <w:spacing w:after="0" w:line="240" w:lineRule="auto"/>
      </w:pPr>
      <w:r>
        <w:continuationSeparator/>
      </w:r>
    </w:p>
  </w:endnote>
  <w:endnote w:type="continuationNotice" w:id="1">
    <w:p w14:paraId="048F9818" w14:textId="77777777" w:rsidR="00584B30" w:rsidRDefault="00584B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AF858" w14:textId="77777777" w:rsidR="00234752" w:rsidRDefault="00063576" w:rsidP="009860FC">
    <w:pPr>
      <w:pStyle w:val="Footer"/>
      <w:tabs>
        <w:tab w:val="clear" w:pos="4680"/>
        <w:tab w:val="center" w:pos="6521"/>
        <w:tab w:val="right" w:pos="9072"/>
      </w:tabs>
    </w:pPr>
    <w:r>
      <w:t>P.</w:t>
    </w:r>
    <w:proofErr w:type="gramStart"/>
    <w:r>
      <w:t>T.</w:t>
    </w:r>
    <w:r w:rsidR="000D61FC">
      <w:t>Nguyên</w:t>
    </w:r>
    <w:proofErr w:type="gramEnd"/>
    <w:r w:rsidR="00A47D0D">
      <w:t xml:space="preserve"> – B.T.Phong – V.T.Phong – T.H.Phúc</w:t>
    </w:r>
    <w:r w:rsidR="00234752">
      <w:tab/>
    </w:r>
    <w:r w:rsidR="00234752">
      <w:tab/>
    </w:r>
    <w:r w:rsidR="00234752">
      <w:rPr>
        <w:noProof/>
      </w:rPr>
      <mc:AlternateContent>
        <mc:Choice Requires="wps">
          <w:drawing>
            <wp:anchor distT="0" distB="0" distL="114300" distR="114300" simplePos="0" relativeHeight="251658240" behindDoc="0" locked="0" layoutInCell="1" allowOverlap="1" wp14:anchorId="5EA1E12E" wp14:editId="03489D7F">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01E82C"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E5CBA" w14:textId="77777777" w:rsidR="00875CFC" w:rsidRDefault="00875CFC" w:rsidP="009860FC">
    <w:pPr>
      <w:pStyle w:val="Footer"/>
      <w:tabs>
        <w:tab w:val="clear" w:pos="4680"/>
        <w:tab w:val="center" w:pos="6521"/>
        <w:tab w:val="right" w:pos="9072"/>
      </w:tabs>
    </w:pPr>
    <w:r>
      <w:tab/>
    </w:r>
    <w:r>
      <w:tab/>
    </w:r>
    <w:r>
      <w:rPr>
        <w:noProof/>
      </w:rPr>
      <mc:AlternateContent>
        <mc:Choice Requires="wps">
          <w:drawing>
            <wp:anchor distT="0" distB="0" distL="114300" distR="114300" simplePos="0" relativeHeight="251658242" behindDoc="0" locked="0" layoutInCell="1" allowOverlap="1" wp14:anchorId="13CEC750" wp14:editId="7EC1080D">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93AF02" id="Straight Connector 2"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81C9A7" w14:textId="77777777" w:rsidR="00584B30" w:rsidRDefault="00584B30" w:rsidP="00696D4B">
      <w:pPr>
        <w:spacing w:after="0" w:line="240" w:lineRule="auto"/>
      </w:pPr>
      <w:r>
        <w:separator/>
      </w:r>
    </w:p>
  </w:footnote>
  <w:footnote w:type="continuationSeparator" w:id="0">
    <w:p w14:paraId="1574C02C" w14:textId="77777777" w:rsidR="00584B30" w:rsidRDefault="00584B30" w:rsidP="00696D4B">
      <w:pPr>
        <w:spacing w:after="0" w:line="240" w:lineRule="auto"/>
      </w:pPr>
      <w:r>
        <w:continuationSeparator/>
      </w:r>
    </w:p>
  </w:footnote>
  <w:footnote w:type="continuationNotice" w:id="1">
    <w:p w14:paraId="1B4E2148" w14:textId="77777777" w:rsidR="00584B30" w:rsidRDefault="00584B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DFBFA" w14:textId="77777777" w:rsidR="00234752" w:rsidRPr="00E75CB8" w:rsidRDefault="00234752" w:rsidP="00BC7C30">
    <w:pPr>
      <w:pStyle w:val="Header"/>
      <w:tabs>
        <w:tab w:val="clear" w:pos="4680"/>
        <w:tab w:val="right" w:pos="9072"/>
      </w:tabs>
    </w:pPr>
    <w:r>
      <w:rPr>
        <w:noProof/>
      </w:rPr>
      <mc:AlternateContent>
        <mc:Choice Requires="wps">
          <w:drawing>
            <wp:anchor distT="0" distB="0" distL="114300" distR="114300" simplePos="0" relativeHeight="251658241" behindDoc="0" locked="0" layoutInCell="1" allowOverlap="1" wp14:anchorId="6DF6C8BE" wp14:editId="2F800DE5">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176F0B" id="Straight Connector 3"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" strokecolor="black [3213]" strokeweight=".5pt">
              <v:stroke joinstyle="miter"/>
            </v:line>
          </w:pict>
        </mc:Fallback>
      </mc:AlternateContent>
    </w:r>
    <w:r w:rsidR="00087CFA">
      <w:t>Đồ án môn học</w:t>
    </w:r>
    <w:r w:rsidR="00846A5E">
      <w:rPr>
        <w:lang w:val="vi-VN"/>
      </w:rPr>
      <w:t xml:space="preserve"> </w:t>
    </w:r>
    <w:r w:rsidR="00087CFA">
      <w:t>Phân tích Dữ liệu</w:t>
    </w:r>
    <w:r w:rsidR="00846A5E">
      <w:rPr>
        <w:lang w:val="vi-VN"/>
      </w:rPr>
      <w:t xml:space="preserve"> </w:t>
    </w:r>
    <w:r w:rsidR="00E75CB8">
      <w:t>–</w:t>
    </w:r>
    <w:r w:rsidR="00846A5E">
      <w:rPr>
        <w:lang w:val="vi-VN"/>
      </w:rPr>
      <w:t xml:space="preserve"> </w:t>
    </w:r>
    <w:r w:rsidR="00E75CB8">
      <w:t>IE224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CD4E8D"/>
    <w:multiLevelType w:val="hybridMultilevel"/>
    <w:tmpl w:val="02DE65B8"/>
    <w:lvl w:ilvl="0" w:tplc="F426F9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620C68"/>
    <w:multiLevelType w:val="hybridMultilevel"/>
    <w:tmpl w:val="4C84CEDA"/>
    <w:lvl w:ilvl="0" w:tplc="629685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EF70CB"/>
    <w:multiLevelType w:val="multilevel"/>
    <w:tmpl w:val="C1B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A611BA"/>
    <w:multiLevelType w:val="hybridMultilevel"/>
    <w:tmpl w:val="2D00B5AE"/>
    <w:lvl w:ilvl="0" w:tplc="6B1692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004F45"/>
    <w:multiLevelType w:val="hybridMultilevel"/>
    <w:tmpl w:val="ADA4F4B2"/>
    <w:lvl w:ilvl="0" w:tplc="C526EED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67AF6BA8"/>
    <w:multiLevelType w:val="hybridMultilevel"/>
    <w:tmpl w:val="AE3834C2"/>
    <w:lvl w:ilvl="0" w:tplc="73CA70FA">
      <w:start w:val="1"/>
      <w:numFmt w:val="bullet"/>
      <w:pStyle w:val="-G1"/>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8"/>
  </w:num>
  <w:num w:numId="2" w16cid:durableId="1822036710">
    <w:abstractNumId w:val="14"/>
  </w:num>
  <w:num w:numId="3" w16cid:durableId="852301442">
    <w:abstractNumId w:val="15"/>
  </w:num>
  <w:num w:numId="4" w16cid:durableId="241374527">
    <w:abstractNumId w:val="5"/>
  </w:num>
  <w:num w:numId="5" w16cid:durableId="1200586516">
    <w:abstractNumId w:val="16"/>
  </w:num>
  <w:num w:numId="6" w16cid:durableId="1341619707">
    <w:abstractNumId w:val="16"/>
    <w:lvlOverride w:ilvl="0">
      <w:startOverride w:val="1"/>
    </w:lvlOverride>
  </w:num>
  <w:num w:numId="7" w16cid:durableId="1287080251">
    <w:abstractNumId w:val="6"/>
  </w:num>
  <w:num w:numId="8" w16cid:durableId="1751855127">
    <w:abstractNumId w:val="11"/>
  </w:num>
  <w:num w:numId="9" w16cid:durableId="2131973155">
    <w:abstractNumId w:val="9"/>
  </w:num>
  <w:num w:numId="10" w16cid:durableId="1101073057">
    <w:abstractNumId w:val="8"/>
  </w:num>
  <w:num w:numId="11" w16cid:durableId="1028145471">
    <w:abstractNumId w:val="3"/>
  </w:num>
  <w:num w:numId="12" w16cid:durableId="631599997">
    <w:abstractNumId w:val="2"/>
  </w:num>
  <w:num w:numId="13" w16cid:durableId="1795707702">
    <w:abstractNumId w:val="17"/>
  </w:num>
  <w:num w:numId="14" w16cid:durableId="686062492">
    <w:abstractNumId w:val="7"/>
  </w:num>
  <w:num w:numId="15" w16cid:durableId="801462400">
    <w:abstractNumId w:val="0"/>
  </w:num>
  <w:num w:numId="16" w16cid:durableId="252713317">
    <w:abstractNumId w:val="13"/>
  </w:num>
  <w:num w:numId="17" w16cid:durableId="1610701500">
    <w:abstractNumId w:val="12"/>
  </w:num>
  <w:num w:numId="18" w16cid:durableId="1682002516">
    <w:abstractNumId w:val="4"/>
  </w:num>
  <w:num w:numId="19" w16cid:durableId="1580285662">
    <w:abstractNumId w:val="1"/>
  </w:num>
  <w:num w:numId="20" w16cid:durableId="4469744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proofState w:grammar="clean"/>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622"/>
    <w:rsid w:val="00000D91"/>
    <w:rsid w:val="000015CC"/>
    <w:rsid w:val="00003721"/>
    <w:rsid w:val="00003816"/>
    <w:rsid w:val="0000450F"/>
    <w:rsid w:val="00004C23"/>
    <w:rsid w:val="000052A3"/>
    <w:rsid w:val="0000537F"/>
    <w:rsid w:val="000058E3"/>
    <w:rsid w:val="0000694A"/>
    <w:rsid w:val="00007E09"/>
    <w:rsid w:val="00011D03"/>
    <w:rsid w:val="00012DFF"/>
    <w:rsid w:val="00012E79"/>
    <w:rsid w:val="000137CB"/>
    <w:rsid w:val="000145EE"/>
    <w:rsid w:val="00020D7E"/>
    <w:rsid w:val="00020DC7"/>
    <w:rsid w:val="00021ED4"/>
    <w:rsid w:val="00023BF3"/>
    <w:rsid w:val="000244C7"/>
    <w:rsid w:val="00024525"/>
    <w:rsid w:val="00025C6E"/>
    <w:rsid w:val="00027F0A"/>
    <w:rsid w:val="00031EF1"/>
    <w:rsid w:val="0003232D"/>
    <w:rsid w:val="000330E9"/>
    <w:rsid w:val="00033D0A"/>
    <w:rsid w:val="00033EFA"/>
    <w:rsid w:val="00034CB3"/>
    <w:rsid w:val="00040336"/>
    <w:rsid w:val="000407DD"/>
    <w:rsid w:val="00041AD2"/>
    <w:rsid w:val="0004476F"/>
    <w:rsid w:val="00044F2F"/>
    <w:rsid w:val="00045D9B"/>
    <w:rsid w:val="00045E9D"/>
    <w:rsid w:val="000462B1"/>
    <w:rsid w:val="00046C5A"/>
    <w:rsid w:val="00046F1F"/>
    <w:rsid w:val="00047067"/>
    <w:rsid w:val="00051E5B"/>
    <w:rsid w:val="000524B4"/>
    <w:rsid w:val="000530F0"/>
    <w:rsid w:val="00054FB3"/>
    <w:rsid w:val="00055743"/>
    <w:rsid w:val="00055D11"/>
    <w:rsid w:val="00056D68"/>
    <w:rsid w:val="0005756E"/>
    <w:rsid w:val="000615BC"/>
    <w:rsid w:val="00063576"/>
    <w:rsid w:val="00065657"/>
    <w:rsid w:val="00065FCB"/>
    <w:rsid w:val="00066E84"/>
    <w:rsid w:val="0006705E"/>
    <w:rsid w:val="00067D98"/>
    <w:rsid w:val="00067E22"/>
    <w:rsid w:val="00070686"/>
    <w:rsid w:val="00071A28"/>
    <w:rsid w:val="00071D28"/>
    <w:rsid w:val="000726FB"/>
    <w:rsid w:val="00072EBD"/>
    <w:rsid w:val="00073DBD"/>
    <w:rsid w:val="00073E73"/>
    <w:rsid w:val="00075E1C"/>
    <w:rsid w:val="0007650C"/>
    <w:rsid w:val="0007683C"/>
    <w:rsid w:val="00080B39"/>
    <w:rsid w:val="000819D7"/>
    <w:rsid w:val="00081BEF"/>
    <w:rsid w:val="000828A7"/>
    <w:rsid w:val="00085F1C"/>
    <w:rsid w:val="00086F36"/>
    <w:rsid w:val="00086FC8"/>
    <w:rsid w:val="00087179"/>
    <w:rsid w:val="00087CFA"/>
    <w:rsid w:val="000925DA"/>
    <w:rsid w:val="00094254"/>
    <w:rsid w:val="00095E81"/>
    <w:rsid w:val="0009653B"/>
    <w:rsid w:val="000969C1"/>
    <w:rsid w:val="00096FEB"/>
    <w:rsid w:val="00097E04"/>
    <w:rsid w:val="000A0710"/>
    <w:rsid w:val="000A0C35"/>
    <w:rsid w:val="000A1233"/>
    <w:rsid w:val="000A44BF"/>
    <w:rsid w:val="000A64BB"/>
    <w:rsid w:val="000A6AB2"/>
    <w:rsid w:val="000A7119"/>
    <w:rsid w:val="000A78B9"/>
    <w:rsid w:val="000A7FAA"/>
    <w:rsid w:val="000B03FD"/>
    <w:rsid w:val="000B1D9A"/>
    <w:rsid w:val="000B21B8"/>
    <w:rsid w:val="000B3FB5"/>
    <w:rsid w:val="000B4E1E"/>
    <w:rsid w:val="000B7386"/>
    <w:rsid w:val="000C30C6"/>
    <w:rsid w:val="000C43E5"/>
    <w:rsid w:val="000C4F8C"/>
    <w:rsid w:val="000C5987"/>
    <w:rsid w:val="000C76CE"/>
    <w:rsid w:val="000C7A4F"/>
    <w:rsid w:val="000D0262"/>
    <w:rsid w:val="000D0E75"/>
    <w:rsid w:val="000D1B92"/>
    <w:rsid w:val="000D2716"/>
    <w:rsid w:val="000D33E2"/>
    <w:rsid w:val="000D349C"/>
    <w:rsid w:val="000D38C3"/>
    <w:rsid w:val="000D4501"/>
    <w:rsid w:val="000D450E"/>
    <w:rsid w:val="000D5298"/>
    <w:rsid w:val="000D5708"/>
    <w:rsid w:val="000D583B"/>
    <w:rsid w:val="000D61FC"/>
    <w:rsid w:val="000D65B3"/>
    <w:rsid w:val="000D6759"/>
    <w:rsid w:val="000D6B67"/>
    <w:rsid w:val="000D776B"/>
    <w:rsid w:val="000E0267"/>
    <w:rsid w:val="000E044C"/>
    <w:rsid w:val="000E064E"/>
    <w:rsid w:val="000E0DD0"/>
    <w:rsid w:val="000E11AA"/>
    <w:rsid w:val="000E1DC9"/>
    <w:rsid w:val="000E24BD"/>
    <w:rsid w:val="000E27B2"/>
    <w:rsid w:val="000E2AFD"/>
    <w:rsid w:val="000E60E2"/>
    <w:rsid w:val="000E6603"/>
    <w:rsid w:val="000F008D"/>
    <w:rsid w:val="000F03CE"/>
    <w:rsid w:val="000F0D8D"/>
    <w:rsid w:val="000F12CF"/>
    <w:rsid w:val="000F270B"/>
    <w:rsid w:val="000F38BE"/>
    <w:rsid w:val="000F46F8"/>
    <w:rsid w:val="000F48B3"/>
    <w:rsid w:val="000F4BE0"/>
    <w:rsid w:val="000F57F4"/>
    <w:rsid w:val="000F5AB4"/>
    <w:rsid w:val="000F6B1D"/>
    <w:rsid w:val="000F7AAD"/>
    <w:rsid w:val="001009B0"/>
    <w:rsid w:val="0010127A"/>
    <w:rsid w:val="0010144F"/>
    <w:rsid w:val="00102A8C"/>
    <w:rsid w:val="00105148"/>
    <w:rsid w:val="001052AB"/>
    <w:rsid w:val="00105AEB"/>
    <w:rsid w:val="00105FD1"/>
    <w:rsid w:val="0010636C"/>
    <w:rsid w:val="001071A1"/>
    <w:rsid w:val="00111F9C"/>
    <w:rsid w:val="00114074"/>
    <w:rsid w:val="00114415"/>
    <w:rsid w:val="00114E66"/>
    <w:rsid w:val="00116CA6"/>
    <w:rsid w:val="00120F91"/>
    <w:rsid w:val="00121633"/>
    <w:rsid w:val="0012298E"/>
    <w:rsid w:val="0012540F"/>
    <w:rsid w:val="00125A80"/>
    <w:rsid w:val="00125E19"/>
    <w:rsid w:val="0012734C"/>
    <w:rsid w:val="0013055E"/>
    <w:rsid w:val="001316B6"/>
    <w:rsid w:val="001318B5"/>
    <w:rsid w:val="00131CAF"/>
    <w:rsid w:val="001320E6"/>
    <w:rsid w:val="00132F3E"/>
    <w:rsid w:val="00133187"/>
    <w:rsid w:val="00133D9F"/>
    <w:rsid w:val="0013484A"/>
    <w:rsid w:val="00134AE2"/>
    <w:rsid w:val="0013522F"/>
    <w:rsid w:val="001368B3"/>
    <w:rsid w:val="00136CAC"/>
    <w:rsid w:val="001373BB"/>
    <w:rsid w:val="0014067B"/>
    <w:rsid w:val="00141230"/>
    <w:rsid w:val="001418CB"/>
    <w:rsid w:val="001421B1"/>
    <w:rsid w:val="00143055"/>
    <w:rsid w:val="00143463"/>
    <w:rsid w:val="00143C11"/>
    <w:rsid w:val="00144756"/>
    <w:rsid w:val="00145585"/>
    <w:rsid w:val="00145777"/>
    <w:rsid w:val="001472FE"/>
    <w:rsid w:val="00151ACD"/>
    <w:rsid w:val="00151C22"/>
    <w:rsid w:val="0015241E"/>
    <w:rsid w:val="00154EA3"/>
    <w:rsid w:val="001579B0"/>
    <w:rsid w:val="00157E6D"/>
    <w:rsid w:val="00161C99"/>
    <w:rsid w:val="00162AB9"/>
    <w:rsid w:val="001636FE"/>
    <w:rsid w:val="00163A15"/>
    <w:rsid w:val="00164E36"/>
    <w:rsid w:val="00165DE1"/>
    <w:rsid w:val="00166459"/>
    <w:rsid w:val="0017022B"/>
    <w:rsid w:val="00171974"/>
    <w:rsid w:val="0017224F"/>
    <w:rsid w:val="00172643"/>
    <w:rsid w:val="001735FB"/>
    <w:rsid w:val="001738AA"/>
    <w:rsid w:val="00174ABF"/>
    <w:rsid w:val="00175241"/>
    <w:rsid w:val="001765D5"/>
    <w:rsid w:val="00176D11"/>
    <w:rsid w:val="001771B8"/>
    <w:rsid w:val="001814F4"/>
    <w:rsid w:val="0018233D"/>
    <w:rsid w:val="0018234A"/>
    <w:rsid w:val="001839D8"/>
    <w:rsid w:val="00184A40"/>
    <w:rsid w:val="00186A35"/>
    <w:rsid w:val="00192586"/>
    <w:rsid w:val="00192BEC"/>
    <w:rsid w:val="001951F0"/>
    <w:rsid w:val="00197330"/>
    <w:rsid w:val="0019736E"/>
    <w:rsid w:val="00197CBA"/>
    <w:rsid w:val="001A13E9"/>
    <w:rsid w:val="001A1AA7"/>
    <w:rsid w:val="001A2C90"/>
    <w:rsid w:val="001A5888"/>
    <w:rsid w:val="001A5B91"/>
    <w:rsid w:val="001A5BA8"/>
    <w:rsid w:val="001A6728"/>
    <w:rsid w:val="001A677B"/>
    <w:rsid w:val="001A7417"/>
    <w:rsid w:val="001A7E06"/>
    <w:rsid w:val="001B0F3B"/>
    <w:rsid w:val="001B28C1"/>
    <w:rsid w:val="001B2A16"/>
    <w:rsid w:val="001B4FE8"/>
    <w:rsid w:val="001B547E"/>
    <w:rsid w:val="001B7646"/>
    <w:rsid w:val="001B7774"/>
    <w:rsid w:val="001C0A10"/>
    <w:rsid w:val="001C122D"/>
    <w:rsid w:val="001C1FD5"/>
    <w:rsid w:val="001C216A"/>
    <w:rsid w:val="001C2328"/>
    <w:rsid w:val="001C2C41"/>
    <w:rsid w:val="001C4036"/>
    <w:rsid w:val="001C416C"/>
    <w:rsid w:val="001C4478"/>
    <w:rsid w:val="001C546D"/>
    <w:rsid w:val="001C6574"/>
    <w:rsid w:val="001C7617"/>
    <w:rsid w:val="001C7EAE"/>
    <w:rsid w:val="001D04E3"/>
    <w:rsid w:val="001D1567"/>
    <w:rsid w:val="001D16CD"/>
    <w:rsid w:val="001D30EE"/>
    <w:rsid w:val="001D604A"/>
    <w:rsid w:val="001D6280"/>
    <w:rsid w:val="001E0448"/>
    <w:rsid w:val="001E0546"/>
    <w:rsid w:val="001E1488"/>
    <w:rsid w:val="001E2E5F"/>
    <w:rsid w:val="001E430F"/>
    <w:rsid w:val="001E4EAE"/>
    <w:rsid w:val="001E6521"/>
    <w:rsid w:val="001E6937"/>
    <w:rsid w:val="001E715C"/>
    <w:rsid w:val="001E7AC6"/>
    <w:rsid w:val="001F1E69"/>
    <w:rsid w:val="001F2F0B"/>
    <w:rsid w:val="001F4464"/>
    <w:rsid w:val="001F53A7"/>
    <w:rsid w:val="001F5A18"/>
    <w:rsid w:val="001F6450"/>
    <w:rsid w:val="001F7328"/>
    <w:rsid w:val="0020119D"/>
    <w:rsid w:val="00201706"/>
    <w:rsid w:val="0020202F"/>
    <w:rsid w:val="002058F4"/>
    <w:rsid w:val="00205987"/>
    <w:rsid w:val="002063BF"/>
    <w:rsid w:val="00207137"/>
    <w:rsid w:val="0020772C"/>
    <w:rsid w:val="00207A94"/>
    <w:rsid w:val="00210E50"/>
    <w:rsid w:val="00210EBF"/>
    <w:rsid w:val="0021102A"/>
    <w:rsid w:val="0021144C"/>
    <w:rsid w:val="00211A3B"/>
    <w:rsid w:val="00212D16"/>
    <w:rsid w:val="00212E3D"/>
    <w:rsid w:val="00213971"/>
    <w:rsid w:val="00213BBB"/>
    <w:rsid w:val="0021426B"/>
    <w:rsid w:val="00214E9D"/>
    <w:rsid w:val="00215093"/>
    <w:rsid w:val="00216730"/>
    <w:rsid w:val="002168C5"/>
    <w:rsid w:val="0021784E"/>
    <w:rsid w:val="00221625"/>
    <w:rsid w:val="00222E9A"/>
    <w:rsid w:val="00222F9C"/>
    <w:rsid w:val="00223C14"/>
    <w:rsid w:val="002240D3"/>
    <w:rsid w:val="0022479A"/>
    <w:rsid w:val="00225BE3"/>
    <w:rsid w:val="002267FD"/>
    <w:rsid w:val="00226DD9"/>
    <w:rsid w:val="0023035E"/>
    <w:rsid w:val="00231FF4"/>
    <w:rsid w:val="0023234A"/>
    <w:rsid w:val="00234752"/>
    <w:rsid w:val="00234E60"/>
    <w:rsid w:val="002350FF"/>
    <w:rsid w:val="00235287"/>
    <w:rsid w:val="00235495"/>
    <w:rsid w:val="00235592"/>
    <w:rsid w:val="0023695D"/>
    <w:rsid w:val="002376AF"/>
    <w:rsid w:val="00242194"/>
    <w:rsid w:val="002426E0"/>
    <w:rsid w:val="00243782"/>
    <w:rsid w:val="002443B7"/>
    <w:rsid w:val="0024467B"/>
    <w:rsid w:val="00244CED"/>
    <w:rsid w:val="00245238"/>
    <w:rsid w:val="002454D7"/>
    <w:rsid w:val="00245C68"/>
    <w:rsid w:val="00246057"/>
    <w:rsid w:val="00246156"/>
    <w:rsid w:val="00246712"/>
    <w:rsid w:val="002467AE"/>
    <w:rsid w:val="00247358"/>
    <w:rsid w:val="002475ED"/>
    <w:rsid w:val="00247C97"/>
    <w:rsid w:val="00250793"/>
    <w:rsid w:val="002511B9"/>
    <w:rsid w:val="0025164B"/>
    <w:rsid w:val="0025424E"/>
    <w:rsid w:val="00254348"/>
    <w:rsid w:val="002556D6"/>
    <w:rsid w:val="00256AE0"/>
    <w:rsid w:val="00256B6A"/>
    <w:rsid w:val="0026009D"/>
    <w:rsid w:val="00260170"/>
    <w:rsid w:val="00260221"/>
    <w:rsid w:val="00260569"/>
    <w:rsid w:val="00260C03"/>
    <w:rsid w:val="00261130"/>
    <w:rsid w:val="00261196"/>
    <w:rsid w:val="002618CF"/>
    <w:rsid w:val="00261BD2"/>
    <w:rsid w:val="00262AF3"/>
    <w:rsid w:val="00262CA9"/>
    <w:rsid w:val="002637BA"/>
    <w:rsid w:val="00263CA8"/>
    <w:rsid w:val="002662D5"/>
    <w:rsid w:val="00266C39"/>
    <w:rsid w:val="002701E7"/>
    <w:rsid w:val="00271E2D"/>
    <w:rsid w:val="002734D8"/>
    <w:rsid w:val="002758FB"/>
    <w:rsid w:val="002767B0"/>
    <w:rsid w:val="00277898"/>
    <w:rsid w:val="00281DD5"/>
    <w:rsid w:val="00282B70"/>
    <w:rsid w:val="002836D5"/>
    <w:rsid w:val="002840F5"/>
    <w:rsid w:val="0028562E"/>
    <w:rsid w:val="002877CA"/>
    <w:rsid w:val="002902B5"/>
    <w:rsid w:val="00292286"/>
    <w:rsid w:val="002928C0"/>
    <w:rsid w:val="00292CC9"/>
    <w:rsid w:val="00292F28"/>
    <w:rsid w:val="002938B9"/>
    <w:rsid w:val="002A07F6"/>
    <w:rsid w:val="002A4A7C"/>
    <w:rsid w:val="002A4F69"/>
    <w:rsid w:val="002A51F1"/>
    <w:rsid w:val="002A580A"/>
    <w:rsid w:val="002A65F2"/>
    <w:rsid w:val="002A7C03"/>
    <w:rsid w:val="002B370C"/>
    <w:rsid w:val="002B47CF"/>
    <w:rsid w:val="002B4905"/>
    <w:rsid w:val="002B6802"/>
    <w:rsid w:val="002B6943"/>
    <w:rsid w:val="002B6E8F"/>
    <w:rsid w:val="002B6FA4"/>
    <w:rsid w:val="002B7911"/>
    <w:rsid w:val="002C0020"/>
    <w:rsid w:val="002C0B09"/>
    <w:rsid w:val="002C0E03"/>
    <w:rsid w:val="002C1290"/>
    <w:rsid w:val="002C1AB8"/>
    <w:rsid w:val="002C204D"/>
    <w:rsid w:val="002C2411"/>
    <w:rsid w:val="002C2811"/>
    <w:rsid w:val="002C2A5A"/>
    <w:rsid w:val="002C2CD8"/>
    <w:rsid w:val="002C4327"/>
    <w:rsid w:val="002C56C6"/>
    <w:rsid w:val="002C596C"/>
    <w:rsid w:val="002C705E"/>
    <w:rsid w:val="002D0193"/>
    <w:rsid w:val="002D1438"/>
    <w:rsid w:val="002D1F2C"/>
    <w:rsid w:val="002D1FAC"/>
    <w:rsid w:val="002D2B44"/>
    <w:rsid w:val="002D33BF"/>
    <w:rsid w:val="002D47E1"/>
    <w:rsid w:val="002D668B"/>
    <w:rsid w:val="002D6B9C"/>
    <w:rsid w:val="002D73DE"/>
    <w:rsid w:val="002D790E"/>
    <w:rsid w:val="002E296B"/>
    <w:rsid w:val="002E38D6"/>
    <w:rsid w:val="002E4935"/>
    <w:rsid w:val="002E55D9"/>
    <w:rsid w:val="002E6035"/>
    <w:rsid w:val="002E62F5"/>
    <w:rsid w:val="002E64F7"/>
    <w:rsid w:val="002E66C2"/>
    <w:rsid w:val="002E7893"/>
    <w:rsid w:val="002F2233"/>
    <w:rsid w:val="002F2D04"/>
    <w:rsid w:val="002F304C"/>
    <w:rsid w:val="002F3229"/>
    <w:rsid w:val="002F45FE"/>
    <w:rsid w:val="002F487C"/>
    <w:rsid w:val="002F5BCC"/>
    <w:rsid w:val="002F7849"/>
    <w:rsid w:val="002F79E9"/>
    <w:rsid w:val="002F7C03"/>
    <w:rsid w:val="0030171B"/>
    <w:rsid w:val="00301F8F"/>
    <w:rsid w:val="00304E23"/>
    <w:rsid w:val="00306CEB"/>
    <w:rsid w:val="003102FE"/>
    <w:rsid w:val="00312FFB"/>
    <w:rsid w:val="0031491D"/>
    <w:rsid w:val="00314F5A"/>
    <w:rsid w:val="00315EA7"/>
    <w:rsid w:val="00316FAF"/>
    <w:rsid w:val="003170A4"/>
    <w:rsid w:val="00317AC8"/>
    <w:rsid w:val="003218AD"/>
    <w:rsid w:val="00322C14"/>
    <w:rsid w:val="00323084"/>
    <w:rsid w:val="003243A4"/>
    <w:rsid w:val="0032557D"/>
    <w:rsid w:val="00325628"/>
    <w:rsid w:val="0032595E"/>
    <w:rsid w:val="003279FE"/>
    <w:rsid w:val="00327DF0"/>
    <w:rsid w:val="0033010D"/>
    <w:rsid w:val="003313F2"/>
    <w:rsid w:val="003324E0"/>
    <w:rsid w:val="0033310D"/>
    <w:rsid w:val="0033450E"/>
    <w:rsid w:val="00334712"/>
    <w:rsid w:val="00335433"/>
    <w:rsid w:val="003358ED"/>
    <w:rsid w:val="00335C5B"/>
    <w:rsid w:val="003364F6"/>
    <w:rsid w:val="00336E81"/>
    <w:rsid w:val="003423A9"/>
    <w:rsid w:val="00342AAE"/>
    <w:rsid w:val="00343337"/>
    <w:rsid w:val="00343421"/>
    <w:rsid w:val="00344806"/>
    <w:rsid w:val="00345C28"/>
    <w:rsid w:val="00345E44"/>
    <w:rsid w:val="003468A9"/>
    <w:rsid w:val="003500B2"/>
    <w:rsid w:val="003524AA"/>
    <w:rsid w:val="00352ABC"/>
    <w:rsid w:val="00353E74"/>
    <w:rsid w:val="00355827"/>
    <w:rsid w:val="00356284"/>
    <w:rsid w:val="003573F4"/>
    <w:rsid w:val="003605E5"/>
    <w:rsid w:val="00360F84"/>
    <w:rsid w:val="00361455"/>
    <w:rsid w:val="00361DBE"/>
    <w:rsid w:val="00364B4C"/>
    <w:rsid w:val="00364CD2"/>
    <w:rsid w:val="003659A5"/>
    <w:rsid w:val="00365E84"/>
    <w:rsid w:val="00366492"/>
    <w:rsid w:val="00366695"/>
    <w:rsid w:val="00367185"/>
    <w:rsid w:val="0036774D"/>
    <w:rsid w:val="0037011D"/>
    <w:rsid w:val="0037042E"/>
    <w:rsid w:val="0037071D"/>
    <w:rsid w:val="00371194"/>
    <w:rsid w:val="003714CB"/>
    <w:rsid w:val="00371BF1"/>
    <w:rsid w:val="00373452"/>
    <w:rsid w:val="003758D7"/>
    <w:rsid w:val="003761F0"/>
    <w:rsid w:val="00380806"/>
    <w:rsid w:val="00381E8B"/>
    <w:rsid w:val="00382042"/>
    <w:rsid w:val="0038213D"/>
    <w:rsid w:val="00382186"/>
    <w:rsid w:val="003828CC"/>
    <w:rsid w:val="00382AD6"/>
    <w:rsid w:val="003838E0"/>
    <w:rsid w:val="00383DEF"/>
    <w:rsid w:val="00385D96"/>
    <w:rsid w:val="00391A08"/>
    <w:rsid w:val="003926BC"/>
    <w:rsid w:val="00393E7A"/>
    <w:rsid w:val="003945CA"/>
    <w:rsid w:val="00395509"/>
    <w:rsid w:val="003959B2"/>
    <w:rsid w:val="0039625A"/>
    <w:rsid w:val="0039662A"/>
    <w:rsid w:val="003976B6"/>
    <w:rsid w:val="003A0785"/>
    <w:rsid w:val="003A14EB"/>
    <w:rsid w:val="003A1F31"/>
    <w:rsid w:val="003A2A32"/>
    <w:rsid w:val="003A3CE4"/>
    <w:rsid w:val="003A44F8"/>
    <w:rsid w:val="003A47B9"/>
    <w:rsid w:val="003A5D0D"/>
    <w:rsid w:val="003A7F4A"/>
    <w:rsid w:val="003B0DAC"/>
    <w:rsid w:val="003B1D84"/>
    <w:rsid w:val="003B2072"/>
    <w:rsid w:val="003B27D5"/>
    <w:rsid w:val="003B33E6"/>
    <w:rsid w:val="003B4546"/>
    <w:rsid w:val="003B4CA9"/>
    <w:rsid w:val="003B5FB2"/>
    <w:rsid w:val="003B6454"/>
    <w:rsid w:val="003B79A4"/>
    <w:rsid w:val="003C1329"/>
    <w:rsid w:val="003C13EA"/>
    <w:rsid w:val="003C1C6C"/>
    <w:rsid w:val="003C2BD8"/>
    <w:rsid w:val="003C2CD4"/>
    <w:rsid w:val="003C37D3"/>
    <w:rsid w:val="003C44CA"/>
    <w:rsid w:val="003C5BDE"/>
    <w:rsid w:val="003C67A1"/>
    <w:rsid w:val="003C6CE0"/>
    <w:rsid w:val="003D0401"/>
    <w:rsid w:val="003D21D1"/>
    <w:rsid w:val="003D27B4"/>
    <w:rsid w:val="003D27DF"/>
    <w:rsid w:val="003D32F5"/>
    <w:rsid w:val="003D4491"/>
    <w:rsid w:val="003D4D7B"/>
    <w:rsid w:val="003D50BF"/>
    <w:rsid w:val="003D54F6"/>
    <w:rsid w:val="003D580B"/>
    <w:rsid w:val="003D5AD2"/>
    <w:rsid w:val="003D5B51"/>
    <w:rsid w:val="003D5DC7"/>
    <w:rsid w:val="003D608F"/>
    <w:rsid w:val="003D67FC"/>
    <w:rsid w:val="003E0B4D"/>
    <w:rsid w:val="003E1531"/>
    <w:rsid w:val="003E190A"/>
    <w:rsid w:val="003E3C67"/>
    <w:rsid w:val="003E636F"/>
    <w:rsid w:val="003E6B77"/>
    <w:rsid w:val="003E7601"/>
    <w:rsid w:val="003E7B1E"/>
    <w:rsid w:val="003F1758"/>
    <w:rsid w:val="003F2BA3"/>
    <w:rsid w:val="003F373E"/>
    <w:rsid w:val="003F3B91"/>
    <w:rsid w:val="003F3F1C"/>
    <w:rsid w:val="003F5419"/>
    <w:rsid w:val="003F54EC"/>
    <w:rsid w:val="003F6B0A"/>
    <w:rsid w:val="003F7F0E"/>
    <w:rsid w:val="00400232"/>
    <w:rsid w:val="00400AE8"/>
    <w:rsid w:val="00403789"/>
    <w:rsid w:val="004040E7"/>
    <w:rsid w:val="004042D4"/>
    <w:rsid w:val="0040638C"/>
    <w:rsid w:val="0040744A"/>
    <w:rsid w:val="00410039"/>
    <w:rsid w:val="004106A0"/>
    <w:rsid w:val="004118DC"/>
    <w:rsid w:val="00413564"/>
    <w:rsid w:val="00413AAF"/>
    <w:rsid w:val="0041405D"/>
    <w:rsid w:val="004140AC"/>
    <w:rsid w:val="00414F81"/>
    <w:rsid w:val="00415499"/>
    <w:rsid w:val="00416327"/>
    <w:rsid w:val="004168A2"/>
    <w:rsid w:val="004170C7"/>
    <w:rsid w:val="00417C95"/>
    <w:rsid w:val="00420512"/>
    <w:rsid w:val="00421355"/>
    <w:rsid w:val="00421DF3"/>
    <w:rsid w:val="00424100"/>
    <w:rsid w:val="00425A63"/>
    <w:rsid w:val="0043276D"/>
    <w:rsid w:val="004328AB"/>
    <w:rsid w:val="00434173"/>
    <w:rsid w:val="00434281"/>
    <w:rsid w:val="00434C01"/>
    <w:rsid w:val="00435742"/>
    <w:rsid w:val="00437647"/>
    <w:rsid w:val="00437E6A"/>
    <w:rsid w:val="004403C0"/>
    <w:rsid w:val="00440E80"/>
    <w:rsid w:val="00441020"/>
    <w:rsid w:val="004418DA"/>
    <w:rsid w:val="00441B2A"/>
    <w:rsid w:val="004424A2"/>
    <w:rsid w:val="00442BC8"/>
    <w:rsid w:val="004439F2"/>
    <w:rsid w:val="00446626"/>
    <w:rsid w:val="00446F6D"/>
    <w:rsid w:val="004471ED"/>
    <w:rsid w:val="00447F98"/>
    <w:rsid w:val="00450B83"/>
    <w:rsid w:val="004520DF"/>
    <w:rsid w:val="00452371"/>
    <w:rsid w:val="004535B1"/>
    <w:rsid w:val="00453D5E"/>
    <w:rsid w:val="00455DAF"/>
    <w:rsid w:val="00455FBF"/>
    <w:rsid w:val="00456448"/>
    <w:rsid w:val="004570B2"/>
    <w:rsid w:val="00457D4F"/>
    <w:rsid w:val="0046027F"/>
    <w:rsid w:val="00460BC9"/>
    <w:rsid w:val="0046189F"/>
    <w:rsid w:val="00464515"/>
    <w:rsid w:val="00467013"/>
    <w:rsid w:val="00467671"/>
    <w:rsid w:val="00470C26"/>
    <w:rsid w:val="0047118E"/>
    <w:rsid w:val="00472914"/>
    <w:rsid w:val="0047295E"/>
    <w:rsid w:val="00473035"/>
    <w:rsid w:val="004736F1"/>
    <w:rsid w:val="00476742"/>
    <w:rsid w:val="00476D6B"/>
    <w:rsid w:val="0048003A"/>
    <w:rsid w:val="004809C2"/>
    <w:rsid w:val="00482C07"/>
    <w:rsid w:val="004838A7"/>
    <w:rsid w:val="004845BB"/>
    <w:rsid w:val="00485EFC"/>
    <w:rsid w:val="00486016"/>
    <w:rsid w:val="00487768"/>
    <w:rsid w:val="00490650"/>
    <w:rsid w:val="004909A6"/>
    <w:rsid w:val="00490FF5"/>
    <w:rsid w:val="00491591"/>
    <w:rsid w:val="00493DE5"/>
    <w:rsid w:val="00493E8F"/>
    <w:rsid w:val="004940FE"/>
    <w:rsid w:val="004946D7"/>
    <w:rsid w:val="004950B6"/>
    <w:rsid w:val="00495A72"/>
    <w:rsid w:val="00495FBF"/>
    <w:rsid w:val="004962E7"/>
    <w:rsid w:val="00496383"/>
    <w:rsid w:val="00497107"/>
    <w:rsid w:val="00497756"/>
    <w:rsid w:val="00497A3E"/>
    <w:rsid w:val="00497EC6"/>
    <w:rsid w:val="004A31D9"/>
    <w:rsid w:val="004A3481"/>
    <w:rsid w:val="004A3A03"/>
    <w:rsid w:val="004A3C3C"/>
    <w:rsid w:val="004A5484"/>
    <w:rsid w:val="004A647D"/>
    <w:rsid w:val="004A7E85"/>
    <w:rsid w:val="004B04C3"/>
    <w:rsid w:val="004B09D8"/>
    <w:rsid w:val="004B18A3"/>
    <w:rsid w:val="004B22A5"/>
    <w:rsid w:val="004B369E"/>
    <w:rsid w:val="004B37EA"/>
    <w:rsid w:val="004B3C83"/>
    <w:rsid w:val="004B3D65"/>
    <w:rsid w:val="004B3DA6"/>
    <w:rsid w:val="004B492E"/>
    <w:rsid w:val="004B4D93"/>
    <w:rsid w:val="004B50F0"/>
    <w:rsid w:val="004B51CB"/>
    <w:rsid w:val="004B5627"/>
    <w:rsid w:val="004B6710"/>
    <w:rsid w:val="004B6A37"/>
    <w:rsid w:val="004B72E1"/>
    <w:rsid w:val="004B72FF"/>
    <w:rsid w:val="004B75F9"/>
    <w:rsid w:val="004B7C11"/>
    <w:rsid w:val="004C000F"/>
    <w:rsid w:val="004C0E07"/>
    <w:rsid w:val="004C1858"/>
    <w:rsid w:val="004C23D2"/>
    <w:rsid w:val="004C27F1"/>
    <w:rsid w:val="004C3075"/>
    <w:rsid w:val="004C3389"/>
    <w:rsid w:val="004C5044"/>
    <w:rsid w:val="004C7E6F"/>
    <w:rsid w:val="004D1C13"/>
    <w:rsid w:val="004D308E"/>
    <w:rsid w:val="004D3AB7"/>
    <w:rsid w:val="004D4F98"/>
    <w:rsid w:val="004D5A22"/>
    <w:rsid w:val="004D6CBE"/>
    <w:rsid w:val="004D7514"/>
    <w:rsid w:val="004D7B86"/>
    <w:rsid w:val="004E24BA"/>
    <w:rsid w:val="004E25F3"/>
    <w:rsid w:val="004E40E9"/>
    <w:rsid w:val="004E47FC"/>
    <w:rsid w:val="004E4BD3"/>
    <w:rsid w:val="004E695E"/>
    <w:rsid w:val="004E76D3"/>
    <w:rsid w:val="004F086D"/>
    <w:rsid w:val="004F1E0A"/>
    <w:rsid w:val="004F313C"/>
    <w:rsid w:val="004F474D"/>
    <w:rsid w:val="004F4A01"/>
    <w:rsid w:val="004F5E73"/>
    <w:rsid w:val="004F5FE7"/>
    <w:rsid w:val="004F62EE"/>
    <w:rsid w:val="004F7218"/>
    <w:rsid w:val="005005DB"/>
    <w:rsid w:val="00500791"/>
    <w:rsid w:val="005013A9"/>
    <w:rsid w:val="005023B0"/>
    <w:rsid w:val="005038D8"/>
    <w:rsid w:val="00503C55"/>
    <w:rsid w:val="00505A27"/>
    <w:rsid w:val="00506204"/>
    <w:rsid w:val="00512CFE"/>
    <w:rsid w:val="005136FF"/>
    <w:rsid w:val="00514787"/>
    <w:rsid w:val="00515317"/>
    <w:rsid w:val="00515C36"/>
    <w:rsid w:val="00516388"/>
    <w:rsid w:val="0051748A"/>
    <w:rsid w:val="005205C7"/>
    <w:rsid w:val="0052122F"/>
    <w:rsid w:val="00521F0B"/>
    <w:rsid w:val="0052217A"/>
    <w:rsid w:val="0052251B"/>
    <w:rsid w:val="005236C0"/>
    <w:rsid w:val="00524706"/>
    <w:rsid w:val="0052510D"/>
    <w:rsid w:val="005253C9"/>
    <w:rsid w:val="0052669F"/>
    <w:rsid w:val="00526FA8"/>
    <w:rsid w:val="00527EDB"/>
    <w:rsid w:val="005326FE"/>
    <w:rsid w:val="00532838"/>
    <w:rsid w:val="00532890"/>
    <w:rsid w:val="00535724"/>
    <w:rsid w:val="00535E7C"/>
    <w:rsid w:val="0053611B"/>
    <w:rsid w:val="0053704C"/>
    <w:rsid w:val="00537396"/>
    <w:rsid w:val="00540710"/>
    <w:rsid w:val="00540BF0"/>
    <w:rsid w:val="00540D6E"/>
    <w:rsid w:val="00541DBC"/>
    <w:rsid w:val="00541EA9"/>
    <w:rsid w:val="00542F65"/>
    <w:rsid w:val="00543689"/>
    <w:rsid w:val="00544033"/>
    <w:rsid w:val="00544CB7"/>
    <w:rsid w:val="005467F2"/>
    <w:rsid w:val="00551118"/>
    <w:rsid w:val="0055121C"/>
    <w:rsid w:val="0055279D"/>
    <w:rsid w:val="00552B7C"/>
    <w:rsid w:val="00552DFE"/>
    <w:rsid w:val="005548F9"/>
    <w:rsid w:val="005559EC"/>
    <w:rsid w:val="00555B7C"/>
    <w:rsid w:val="0055676F"/>
    <w:rsid w:val="00556D8B"/>
    <w:rsid w:val="00556E16"/>
    <w:rsid w:val="0056061C"/>
    <w:rsid w:val="005607AE"/>
    <w:rsid w:val="0056188D"/>
    <w:rsid w:val="00563E51"/>
    <w:rsid w:val="005640A4"/>
    <w:rsid w:val="0056544B"/>
    <w:rsid w:val="00566734"/>
    <w:rsid w:val="00566A63"/>
    <w:rsid w:val="00566B22"/>
    <w:rsid w:val="0057172E"/>
    <w:rsid w:val="00571A74"/>
    <w:rsid w:val="00571FFF"/>
    <w:rsid w:val="00572FA2"/>
    <w:rsid w:val="00573377"/>
    <w:rsid w:val="00574DCC"/>
    <w:rsid w:val="005753C2"/>
    <w:rsid w:val="0057572E"/>
    <w:rsid w:val="00576534"/>
    <w:rsid w:val="00577603"/>
    <w:rsid w:val="00581089"/>
    <w:rsid w:val="00581372"/>
    <w:rsid w:val="00582467"/>
    <w:rsid w:val="00582A8F"/>
    <w:rsid w:val="00584B18"/>
    <w:rsid w:val="00584B30"/>
    <w:rsid w:val="005853DF"/>
    <w:rsid w:val="00586653"/>
    <w:rsid w:val="00586E61"/>
    <w:rsid w:val="00587BD2"/>
    <w:rsid w:val="00590C20"/>
    <w:rsid w:val="00590E18"/>
    <w:rsid w:val="00590F90"/>
    <w:rsid w:val="0059361A"/>
    <w:rsid w:val="0059533C"/>
    <w:rsid w:val="00595A58"/>
    <w:rsid w:val="00595F1D"/>
    <w:rsid w:val="00596021"/>
    <w:rsid w:val="00597806"/>
    <w:rsid w:val="005A0F52"/>
    <w:rsid w:val="005A1A98"/>
    <w:rsid w:val="005A3BC7"/>
    <w:rsid w:val="005A437A"/>
    <w:rsid w:val="005A4564"/>
    <w:rsid w:val="005A54BC"/>
    <w:rsid w:val="005A699C"/>
    <w:rsid w:val="005B0CB4"/>
    <w:rsid w:val="005B14EC"/>
    <w:rsid w:val="005B179E"/>
    <w:rsid w:val="005B253C"/>
    <w:rsid w:val="005B3B01"/>
    <w:rsid w:val="005B3B15"/>
    <w:rsid w:val="005B5A32"/>
    <w:rsid w:val="005B5EBB"/>
    <w:rsid w:val="005B6734"/>
    <w:rsid w:val="005B692E"/>
    <w:rsid w:val="005B6E2B"/>
    <w:rsid w:val="005B7D63"/>
    <w:rsid w:val="005C0ECF"/>
    <w:rsid w:val="005C1507"/>
    <w:rsid w:val="005C1530"/>
    <w:rsid w:val="005C1676"/>
    <w:rsid w:val="005C23F6"/>
    <w:rsid w:val="005C3453"/>
    <w:rsid w:val="005C4991"/>
    <w:rsid w:val="005C53FA"/>
    <w:rsid w:val="005C681B"/>
    <w:rsid w:val="005C6E88"/>
    <w:rsid w:val="005D045B"/>
    <w:rsid w:val="005D1476"/>
    <w:rsid w:val="005D4078"/>
    <w:rsid w:val="005D43A9"/>
    <w:rsid w:val="005D4E54"/>
    <w:rsid w:val="005D4FA7"/>
    <w:rsid w:val="005D5D6B"/>
    <w:rsid w:val="005E0800"/>
    <w:rsid w:val="005E1FE6"/>
    <w:rsid w:val="005E2B9F"/>
    <w:rsid w:val="005E38C6"/>
    <w:rsid w:val="005E4A2C"/>
    <w:rsid w:val="005E4B5F"/>
    <w:rsid w:val="005E7351"/>
    <w:rsid w:val="005E7C7C"/>
    <w:rsid w:val="005F0735"/>
    <w:rsid w:val="005F346C"/>
    <w:rsid w:val="005F3909"/>
    <w:rsid w:val="005F3A04"/>
    <w:rsid w:val="005F3E53"/>
    <w:rsid w:val="005F4373"/>
    <w:rsid w:val="005F6245"/>
    <w:rsid w:val="00600D67"/>
    <w:rsid w:val="006029AF"/>
    <w:rsid w:val="006038CC"/>
    <w:rsid w:val="0060442C"/>
    <w:rsid w:val="00604B58"/>
    <w:rsid w:val="00606246"/>
    <w:rsid w:val="00606C7E"/>
    <w:rsid w:val="0060714C"/>
    <w:rsid w:val="00611BB9"/>
    <w:rsid w:val="00611E75"/>
    <w:rsid w:val="006121F6"/>
    <w:rsid w:val="00612205"/>
    <w:rsid w:val="0061255B"/>
    <w:rsid w:val="006133D8"/>
    <w:rsid w:val="006150ED"/>
    <w:rsid w:val="00616A34"/>
    <w:rsid w:val="00617F8F"/>
    <w:rsid w:val="00621159"/>
    <w:rsid w:val="00622C66"/>
    <w:rsid w:val="00623156"/>
    <w:rsid w:val="0062486A"/>
    <w:rsid w:val="0062568D"/>
    <w:rsid w:val="0062692B"/>
    <w:rsid w:val="006276B3"/>
    <w:rsid w:val="00632363"/>
    <w:rsid w:val="006324B4"/>
    <w:rsid w:val="0063252B"/>
    <w:rsid w:val="00634FF8"/>
    <w:rsid w:val="00635942"/>
    <w:rsid w:val="00636CD1"/>
    <w:rsid w:val="00637EE8"/>
    <w:rsid w:val="00640312"/>
    <w:rsid w:val="0064195B"/>
    <w:rsid w:val="00641E3D"/>
    <w:rsid w:val="00642431"/>
    <w:rsid w:val="00642D35"/>
    <w:rsid w:val="006431CB"/>
    <w:rsid w:val="00643BA6"/>
    <w:rsid w:val="00651771"/>
    <w:rsid w:val="00651946"/>
    <w:rsid w:val="00653F72"/>
    <w:rsid w:val="00654F30"/>
    <w:rsid w:val="00654FC9"/>
    <w:rsid w:val="00655558"/>
    <w:rsid w:val="00655FFF"/>
    <w:rsid w:val="0065652E"/>
    <w:rsid w:val="00657DAA"/>
    <w:rsid w:val="00657F05"/>
    <w:rsid w:val="0066082B"/>
    <w:rsid w:val="00662B4A"/>
    <w:rsid w:val="00664769"/>
    <w:rsid w:val="00665036"/>
    <w:rsid w:val="00665608"/>
    <w:rsid w:val="0066581F"/>
    <w:rsid w:val="006665B6"/>
    <w:rsid w:val="00666B43"/>
    <w:rsid w:val="0067031B"/>
    <w:rsid w:val="006713FE"/>
    <w:rsid w:val="006745EC"/>
    <w:rsid w:val="00674843"/>
    <w:rsid w:val="00675A16"/>
    <w:rsid w:val="00676C8D"/>
    <w:rsid w:val="006773F1"/>
    <w:rsid w:val="00677A8F"/>
    <w:rsid w:val="00680039"/>
    <w:rsid w:val="00680ABF"/>
    <w:rsid w:val="00683877"/>
    <w:rsid w:val="00685FA7"/>
    <w:rsid w:val="00686000"/>
    <w:rsid w:val="006864EC"/>
    <w:rsid w:val="006871DE"/>
    <w:rsid w:val="00687AC0"/>
    <w:rsid w:val="00692B63"/>
    <w:rsid w:val="00694CB9"/>
    <w:rsid w:val="00696D4B"/>
    <w:rsid w:val="00697C57"/>
    <w:rsid w:val="006A0C0E"/>
    <w:rsid w:val="006A0DFD"/>
    <w:rsid w:val="006A2CE4"/>
    <w:rsid w:val="006A3511"/>
    <w:rsid w:val="006A3A83"/>
    <w:rsid w:val="006A46FB"/>
    <w:rsid w:val="006A5CD6"/>
    <w:rsid w:val="006A6E0A"/>
    <w:rsid w:val="006A7854"/>
    <w:rsid w:val="006A7CE5"/>
    <w:rsid w:val="006B04AD"/>
    <w:rsid w:val="006B37FF"/>
    <w:rsid w:val="006B6190"/>
    <w:rsid w:val="006B77DD"/>
    <w:rsid w:val="006B786F"/>
    <w:rsid w:val="006B7A91"/>
    <w:rsid w:val="006B7AD4"/>
    <w:rsid w:val="006C047E"/>
    <w:rsid w:val="006C0798"/>
    <w:rsid w:val="006C3947"/>
    <w:rsid w:val="006C3AE7"/>
    <w:rsid w:val="006C5AC6"/>
    <w:rsid w:val="006C6730"/>
    <w:rsid w:val="006C6CBE"/>
    <w:rsid w:val="006C7007"/>
    <w:rsid w:val="006D170D"/>
    <w:rsid w:val="006D1E3D"/>
    <w:rsid w:val="006D2202"/>
    <w:rsid w:val="006D22F6"/>
    <w:rsid w:val="006D256D"/>
    <w:rsid w:val="006D6B2F"/>
    <w:rsid w:val="006E2460"/>
    <w:rsid w:val="006E29D3"/>
    <w:rsid w:val="006E34C9"/>
    <w:rsid w:val="006E493A"/>
    <w:rsid w:val="006E664D"/>
    <w:rsid w:val="006E6ED2"/>
    <w:rsid w:val="006E7A64"/>
    <w:rsid w:val="006E7E9D"/>
    <w:rsid w:val="006F05E2"/>
    <w:rsid w:val="006F101F"/>
    <w:rsid w:val="006F136F"/>
    <w:rsid w:val="006F2BC6"/>
    <w:rsid w:val="006F3F29"/>
    <w:rsid w:val="006F3F50"/>
    <w:rsid w:val="006F5915"/>
    <w:rsid w:val="006F5BDD"/>
    <w:rsid w:val="006F66F3"/>
    <w:rsid w:val="00701C7D"/>
    <w:rsid w:val="007030FE"/>
    <w:rsid w:val="00703E67"/>
    <w:rsid w:val="00703F05"/>
    <w:rsid w:val="00704157"/>
    <w:rsid w:val="007051A2"/>
    <w:rsid w:val="00706D1D"/>
    <w:rsid w:val="00706F53"/>
    <w:rsid w:val="00707C92"/>
    <w:rsid w:val="00712B7A"/>
    <w:rsid w:val="0071394B"/>
    <w:rsid w:val="00716D0C"/>
    <w:rsid w:val="00716D61"/>
    <w:rsid w:val="00717A03"/>
    <w:rsid w:val="00717CBD"/>
    <w:rsid w:val="0072044E"/>
    <w:rsid w:val="00721400"/>
    <w:rsid w:val="007217B5"/>
    <w:rsid w:val="0072330D"/>
    <w:rsid w:val="00723AC3"/>
    <w:rsid w:val="00724A45"/>
    <w:rsid w:val="00725F69"/>
    <w:rsid w:val="00726183"/>
    <w:rsid w:val="00726641"/>
    <w:rsid w:val="00731678"/>
    <w:rsid w:val="007316A8"/>
    <w:rsid w:val="007318B6"/>
    <w:rsid w:val="007334E4"/>
    <w:rsid w:val="00733748"/>
    <w:rsid w:val="00735369"/>
    <w:rsid w:val="007355F3"/>
    <w:rsid w:val="007358AC"/>
    <w:rsid w:val="00735CD0"/>
    <w:rsid w:val="00735ED2"/>
    <w:rsid w:val="0073718A"/>
    <w:rsid w:val="00737DC8"/>
    <w:rsid w:val="00737F79"/>
    <w:rsid w:val="00740769"/>
    <w:rsid w:val="00741CFA"/>
    <w:rsid w:val="00743579"/>
    <w:rsid w:val="00744F73"/>
    <w:rsid w:val="0074555A"/>
    <w:rsid w:val="00745A8A"/>
    <w:rsid w:val="00745BFF"/>
    <w:rsid w:val="00746113"/>
    <w:rsid w:val="007478A2"/>
    <w:rsid w:val="007509B1"/>
    <w:rsid w:val="00752517"/>
    <w:rsid w:val="0075367F"/>
    <w:rsid w:val="00753869"/>
    <w:rsid w:val="00753DBF"/>
    <w:rsid w:val="00755B15"/>
    <w:rsid w:val="00756F5D"/>
    <w:rsid w:val="00757056"/>
    <w:rsid w:val="00761761"/>
    <w:rsid w:val="00761845"/>
    <w:rsid w:val="007622FC"/>
    <w:rsid w:val="007624AE"/>
    <w:rsid w:val="00763245"/>
    <w:rsid w:val="007636AC"/>
    <w:rsid w:val="00764ACD"/>
    <w:rsid w:val="007650B4"/>
    <w:rsid w:val="007656F0"/>
    <w:rsid w:val="00766D70"/>
    <w:rsid w:val="00771656"/>
    <w:rsid w:val="00772B78"/>
    <w:rsid w:val="007738B1"/>
    <w:rsid w:val="007751FA"/>
    <w:rsid w:val="0077617A"/>
    <w:rsid w:val="0077730C"/>
    <w:rsid w:val="00777925"/>
    <w:rsid w:val="00781296"/>
    <w:rsid w:val="0078307B"/>
    <w:rsid w:val="007837C6"/>
    <w:rsid w:val="00784D31"/>
    <w:rsid w:val="00785832"/>
    <w:rsid w:val="0079285F"/>
    <w:rsid w:val="00792E5B"/>
    <w:rsid w:val="0079353A"/>
    <w:rsid w:val="00793B90"/>
    <w:rsid w:val="00794B01"/>
    <w:rsid w:val="00795BC3"/>
    <w:rsid w:val="00796934"/>
    <w:rsid w:val="007969CE"/>
    <w:rsid w:val="00797F13"/>
    <w:rsid w:val="007A1410"/>
    <w:rsid w:val="007A27C2"/>
    <w:rsid w:val="007A32C0"/>
    <w:rsid w:val="007A37E6"/>
    <w:rsid w:val="007A4BBE"/>
    <w:rsid w:val="007A75D9"/>
    <w:rsid w:val="007A75E1"/>
    <w:rsid w:val="007A77B7"/>
    <w:rsid w:val="007B1EC0"/>
    <w:rsid w:val="007B24E2"/>
    <w:rsid w:val="007B2974"/>
    <w:rsid w:val="007B4458"/>
    <w:rsid w:val="007B58F6"/>
    <w:rsid w:val="007B5A0E"/>
    <w:rsid w:val="007B6A63"/>
    <w:rsid w:val="007B7B59"/>
    <w:rsid w:val="007C0764"/>
    <w:rsid w:val="007C1F6F"/>
    <w:rsid w:val="007C481F"/>
    <w:rsid w:val="007C51BC"/>
    <w:rsid w:val="007C7268"/>
    <w:rsid w:val="007C7FBF"/>
    <w:rsid w:val="007D0D96"/>
    <w:rsid w:val="007D0F71"/>
    <w:rsid w:val="007D1A16"/>
    <w:rsid w:val="007D2711"/>
    <w:rsid w:val="007D427F"/>
    <w:rsid w:val="007D62B8"/>
    <w:rsid w:val="007D63F4"/>
    <w:rsid w:val="007D6BAD"/>
    <w:rsid w:val="007D7AC2"/>
    <w:rsid w:val="007E1533"/>
    <w:rsid w:val="007E1B2A"/>
    <w:rsid w:val="007E532F"/>
    <w:rsid w:val="007E7092"/>
    <w:rsid w:val="007E7DC9"/>
    <w:rsid w:val="007F0133"/>
    <w:rsid w:val="007F0EB0"/>
    <w:rsid w:val="007F1201"/>
    <w:rsid w:val="007F1453"/>
    <w:rsid w:val="007F14B1"/>
    <w:rsid w:val="007F15A6"/>
    <w:rsid w:val="007F1B8D"/>
    <w:rsid w:val="007F3242"/>
    <w:rsid w:val="007F3FCD"/>
    <w:rsid w:val="007F4373"/>
    <w:rsid w:val="007F5CDC"/>
    <w:rsid w:val="007F5FFF"/>
    <w:rsid w:val="007F68DD"/>
    <w:rsid w:val="00800BC9"/>
    <w:rsid w:val="008012B8"/>
    <w:rsid w:val="00801457"/>
    <w:rsid w:val="00802F30"/>
    <w:rsid w:val="00803C07"/>
    <w:rsid w:val="00804BB7"/>
    <w:rsid w:val="0080656F"/>
    <w:rsid w:val="008066FE"/>
    <w:rsid w:val="00806B06"/>
    <w:rsid w:val="00806BA7"/>
    <w:rsid w:val="00806C70"/>
    <w:rsid w:val="008103CA"/>
    <w:rsid w:val="008103DC"/>
    <w:rsid w:val="00810A94"/>
    <w:rsid w:val="008110F4"/>
    <w:rsid w:val="0081164E"/>
    <w:rsid w:val="00812AE2"/>
    <w:rsid w:val="00814215"/>
    <w:rsid w:val="00815513"/>
    <w:rsid w:val="0081577A"/>
    <w:rsid w:val="00815A4E"/>
    <w:rsid w:val="00815E9E"/>
    <w:rsid w:val="0081623A"/>
    <w:rsid w:val="00816730"/>
    <w:rsid w:val="008200CF"/>
    <w:rsid w:val="00820C8F"/>
    <w:rsid w:val="0082106E"/>
    <w:rsid w:val="00821D1A"/>
    <w:rsid w:val="00822E04"/>
    <w:rsid w:val="00822E3D"/>
    <w:rsid w:val="008241C5"/>
    <w:rsid w:val="00824396"/>
    <w:rsid w:val="00825251"/>
    <w:rsid w:val="008256CE"/>
    <w:rsid w:val="00825D42"/>
    <w:rsid w:val="008261EB"/>
    <w:rsid w:val="008267AD"/>
    <w:rsid w:val="00826A71"/>
    <w:rsid w:val="008306D9"/>
    <w:rsid w:val="0083159B"/>
    <w:rsid w:val="00831B1B"/>
    <w:rsid w:val="00832025"/>
    <w:rsid w:val="0083252F"/>
    <w:rsid w:val="008338A5"/>
    <w:rsid w:val="00833F27"/>
    <w:rsid w:val="008348FC"/>
    <w:rsid w:val="008367C0"/>
    <w:rsid w:val="00836B22"/>
    <w:rsid w:val="00837287"/>
    <w:rsid w:val="00837E42"/>
    <w:rsid w:val="00840FBC"/>
    <w:rsid w:val="008415CC"/>
    <w:rsid w:val="00841F96"/>
    <w:rsid w:val="00843537"/>
    <w:rsid w:val="008453A0"/>
    <w:rsid w:val="008453B2"/>
    <w:rsid w:val="00846A5E"/>
    <w:rsid w:val="00847EB9"/>
    <w:rsid w:val="0085114D"/>
    <w:rsid w:val="00853697"/>
    <w:rsid w:val="008548FB"/>
    <w:rsid w:val="008550DD"/>
    <w:rsid w:val="008554BB"/>
    <w:rsid w:val="00860185"/>
    <w:rsid w:val="008608AC"/>
    <w:rsid w:val="008614FA"/>
    <w:rsid w:val="00861B37"/>
    <w:rsid w:val="008634F6"/>
    <w:rsid w:val="00863D0C"/>
    <w:rsid w:val="00863E02"/>
    <w:rsid w:val="00864087"/>
    <w:rsid w:val="00865816"/>
    <w:rsid w:val="00867B05"/>
    <w:rsid w:val="0087039E"/>
    <w:rsid w:val="008720B4"/>
    <w:rsid w:val="00872184"/>
    <w:rsid w:val="00872ED9"/>
    <w:rsid w:val="00873B1B"/>
    <w:rsid w:val="00873EF2"/>
    <w:rsid w:val="008750DA"/>
    <w:rsid w:val="00875CFC"/>
    <w:rsid w:val="00877650"/>
    <w:rsid w:val="0087775A"/>
    <w:rsid w:val="00877EFF"/>
    <w:rsid w:val="0088000D"/>
    <w:rsid w:val="008815D3"/>
    <w:rsid w:val="00882608"/>
    <w:rsid w:val="00882EA3"/>
    <w:rsid w:val="00885CBF"/>
    <w:rsid w:val="00886132"/>
    <w:rsid w:val="00887AD1"/>
    <w:rsid w:val="00887B36"/>
    <w:rsid w:val="00887D50"/>
    <w:rsid w:val="008900BB"/>
    <w:rsid w:val="00891F5E"/>
    <w:rsid w:val="0089221D"/>
    <w:rsid w:val="008930B7"/>
    <w:rsid w:val="00893F86"/>
    <w:rsid w:val="008963A6"/>
    <w:rsid w:val="0089647A"/>
    <w:rsid w:val="0089692B"/>
    <w:rsid w:val="00896BF5"/>
    <w:rsid w:val="008977D0"/>
    <w:rsid w:val="008A25FA"/>
    <w:rsid w:val="008A2B13"/>
    <w:rsid w:val="008A325C"/>
    <w:rsid w:val="008A32DE"/>
    <w:rsid w:val="008A540A"/>
    <w:rsid w:val="008A5DC9"/>
    <w:rsid w:val="008A778F"/>
    <w:rsid w:val="008B1463"/>
    <w:rsid w:val="008B1745"/>
    <w:rsid w:val="008B2A42"/>
    <w:rsid w:val="008B2B3B"/>
    <w:rsid w:val="008B34AC"/>
    <w:rsid w:val="008B3E14"/>
    <w:rsid w:val="008B45B6"/>
    <w:rsid w:val="008B471C"/>
    <w:rsid w:val="008B482B"/>
    <w:rsid w:val="008B63F1"/>
    <w:rsid w:val="008B71C9"/>
    <w:rsid w:val="008C067F"/>
    <w:rsid w:val="008C20CA"/>
    <w:rsid w:val="008C2120"/>
    <w:rsid w:val="008C3892"/>
    <w:rsid w:val="008C48E9"/>
    <w:rsid w:val="008C4A79"/>
    <w:rsid w:val="008C6C85"/>
    <w:rsid w:val="008C7303"/>
    <w:rsid w:val="008C75D9"/>
    <w:rsid w:val="008C7ABE"/>
    <w:rsid w:val="008D0C89"/>
    <w:rsid w:val="008D0EE6"/>
    <w:rsid w:val="008D15B5"/>
    <w:rsid w:val="008D28AD"/>
    <w:rsid w:val="008D2D1D"/>
    <w:rsid w:val="008D2DA4"/>
    <w:rsid w:val="008D42E7"/>
    <w:rsid w:val="008D4BE2"/>
    <w:rsid w:val="008D4F0E"/>
    <w:rsid w:val="008D4FC2"/>
    <w:rsid w:val="008D75EB"/>
    <w:rsid w:val="008D7E8E"/>
    <w:rsid w:val="008E0216"/>
    <w:rsid w:val="008E1867"/>
    <w:rsid w:val="008E1A3E"/>
    <w:rsid w:val="008E3FDA"/>
    <w:rsid w:val="008E43A9"/>
    <w:rsid w:val="008E4EB8"/>
    <w:rsid w:val="008E6078"/>
    <w:rsid w:val="008E6E58"/>
    <w:rsid w:val="008E76CC"/>
    <w:rsid w:val="008F136D"/>
    <w:rsid w:val="008F1A7E"/>
    <w:rsid w:val="008F3276"/>
    <w:rsid w:val="008F33AE"/>
    <w:rsid w:val="008F4033"/>
    <w:rsid w:val="008F497B"/>
    <w:rsid w:val="008F579B"/>
    <w:rsid w:val="008F5AAA"/>
    <w:rsid w:val="008F7BEC"/>
    <w:rsid w:val="008F7EA7"/>
    <w:rsid w:val="00900FAB"/>
    <w:rsid w:val="00901229"/>
    <w:rsid w:val="00901EF6"/>
    <w:rsid w:val="00902D73"/>
    <w:rsid w:val="009032F0"/>
    <w:rsid w:val="00903813"/>
    <w:rsid w:val="00903853"/>
    <w:rsid w:val="0090462F"/>
    <w:rsid w:val="00904778"/>
    <w:rsid w:val="009051F2"/>
    <w:rsid w:val="00905812"/>
    <w:rsid w:val="00905FA0"/>
    <w:rsid w:val="00906C9F"/>
    <w:rsid w:val="00907C88"/>
    <w:rsid w:val="00912F89"/>
    <w:rsid w:val="00913C87"/>
    <w:rsid w:val="00913E1B"/>
    <w:rsid w:val="009162C7"/>
    <w:rsid w:val="009165C2"/>
    <w:rsid w:val="00916773"/>
    <w:rsid w:val="00916DF2"/>
    <w:rsid w:val="00917A47"/>
    <w:rsid w:val="00917B85"/>
    <w:rsid w:val="00917BC9"/>
    <w:rsid w:val="00917FBB"/>
    <w:rsid w:val="00920C26"/>
    <w:rsid w:val="0092122F"/>
    <w:rsid w:val="00922271"/>
    <w:rsid w:val="0092227B"/>
    <w:rsid w:val="00922CBF"/>
    <w:rsid w:val="00923755"/>
    <w:rsid w:val="009238C9"/>
    <w:rsid w:val="009243CA"/>
    <w:rsid w:val="0092585E"/>
    <w:rsid w:val="00926174"/>
    <w:rsid w:val="00926A9B"/>
    <w:rsid w:val="009272D6"/>
    <w:rsid w:val="009272E1"/>
    <w:rsid w:val="00927665"/>
    <w:rsid w:val="00930196"/>
    <w:rsid w:val="009317FC"/>
    <w:rsid w:val="00933D9B"/>
    <w:rsid w:val="00936719"/>
    <w:rsid w:val="00937288"/>
    <w:rsid w:val="00937B72"/>
    <w:rsid w:val="009400F5"/>
    <w:rsid w:val="0094095B"/>
    <w:rsid w:val="00940DE2"/>
    <w:rsid w:val="00941833"/>
    <w:rsid w:val="00941CDB"/>
    <w:rsid w:val="00942A71"/>
    <w:rsid w:val="00942FD5"/>
    <w:rsid w:val="00950FB6"/>
    <w:rsid w:val="009513F2"/>
    <w:rsid w:val="00951404"/>
    <w:rsid w:val="00951BDC"/>
    <w:rsid w:val="0095436B"/>
    <w:rsid w:val="00955711"/>
    <w:rsid w:val="009600F7"/>
    <w:rsid w:val="00960ED5"/>
    <w:rsid w:val="009623B1"/>
    <w:rsid w:val="00962698"/>
    <w:rsid w:val="00963609"/>
    <w:rsid w:val="00963881"/>
    <w:rsid w:val="00965F20"/>
    <w:rsid w:val="0096602C"/>
    <w:rsid w:val="00970845"/>
    <w:rsid w:val="00970A30"/>
    <w:rsid w:val="00970FCD"/>
    <w:rsid w:val="009713B7"/>
    <w:rsid w:val="009731A6"/>
    <w:rsid w:val="00973277"/>
    <w:rsid w:val="00973732"/>
    <w:rsid w:val="00973BFF"/>
    <w:rsid w:val="0097506D"/>
    <w:rsid w:val="00975545"/>
    <w:rsid w:val="00975814"/>
    <w:rsid w:val="0097790A"/>
    <w:rsid w:val="00977C6A"/>
    <w:rsid w:val="0098008E"/>
    <w:rsid w:val="009807C7"/>
    <w:rsid w:val="009810AA"/>
    <w:rsid w:val="00981BC9"/>
    <w:rsid w:val="00983CCD"/>
    <w:rsid w:val="00984CF6"/>
    <w:rsid w:val="009860FC"/>
    <w:rsid w:val="00987537"/>
    <w:rsid w:val="0099113D"/>
    <w:rsid w:val="00991754"/>
    <w:rsid w:val="009919E9"/>
    <w:rsid w:val="00992599"/>
    <w:rsid w:val="009925BC"/>
    <w:rsid w:val="00994D5E"/>
    <w:rsid w:val="009954FC"/>
    <w:rsid w:val="00995811"/>
    <w:rsid w:val="00997377"/>
    <w:rsid w:val="009A013C"/>
    <w:rsid w:val="009A0409"/>
    <w:rsid w:val="009A0978"/>
    <w:rsid w:val="009A0E95"/>
    <w:rsid w:val="009A0FA3"/>
    <w:rsid w:val="009A2235"/>
    <w:rsid w:val="009A53C0"/>
    <w:rsid w:val="009B04A2"/>
    <w:rsid w:val="009B1003"/>
    <w:rsid w:val="009B2C2B"/>
    <w:rsid w:val="009B2D05"/>
    <w:rsid w:val="009B3796"/>
    <w:rsid w:val="009B3ACE"/>
    <w:rsid w:val="009B3D46"/>
    <w:rsid w:val="009B4218"/>
    <w:rsid w:val="009B790C"/>
    <w:rsid w:val="009C1510"/>
    <w:rsid w:val="009C6088"/>
    <w:rsid w:val="009C7D81"/>
    <w:rsid w:val="009D2FAC"/>
    <w:rsid w:val="009D353B"/>
    <w:rsid w:val="009D3A72"/>
    <w:rsid w:val="009D3DA7"/>
    <w:rsid w:val="009D5C31"/>
    <w:rsid w:val="009D64D7"/>
    <w:rsid w:val="009D7D78"/>
    <w:rsid w:val="009E0763"/>
    <w:rsid w:val="009E0858"/>
    <w:rsid w:val="009E0DEA"/>
    <w:rsid w:val="009E1A6B"/>
    <w:rsid w:val="009E2C51"/>
    <w:rsid w:val="009E2D05"/>
    <w:rsid w:val="009E2D88"/>
    <w:rsid w:val="009E38C9"/>
    <w:rsid w:val="009E4161"/>
    <w:rsid w:val="009E4CD0"/>
    <w:rsid w:val="009E54B0"/>
    <w:rsid w:val="009E5C57"/>
    <w:rsid w:val="009E6434"/>
    <w:rsid w:val="009E7AC3"/>
    <w:rsid w:val="009F08E9"/>
    <w:rsid w:val="009F0B64"/>
    <w:rsid w:val="009F0EFD"/>
    <w:rsid w:val="009F2594"/>
    <w:rsid w:val="009F2F9D"/>
    <w:rsid w:val="009F3136"/>
    <w:rsid w:val="009F386E"/>
    <w:rsid w:val="009F4DA9"/>
    <w:rsid w:val="009F5329"/>
    <w:rsid w:val="009F537E"/>
    <w:rsid w:val="009F694E"/>
    <w:rsid w:val="009F6A63"/>
    <w:rsid w:val="00A026F9"/>
    <w:rsid w:val="00A0538C"/>
    <w:rsid w:val="00A057DD"/>
    <w:rsid w:val="00A07038"/>
    <w:rsid w:val="00A07627"/>
    <w:rsid w:val="00A1330B"/>
    <w:rsid w:val="00A13994"/>
    <w:rsid w:val="00A13FBA"/>
    <w:rsid w:val="00A1513C"/>
    <w:rsid w:val="00A15353"/>
    <w:rsid w:val="00A155FA"/>
    <w:rsid w:val="00A16933"/>
    <w:rsid w:val="00A17D48"/>
    <w:rsid w:val="00A21204"/>
    <w:rsid w:val="00A242D7"/>
    <w:rsid w:val="00A2549B"/>
    <w:rsid w:val="00A27534"/>
    <w:rsid w:val="00A312AC"/>
    <w:rsid w:val="00A319F8"/>
    <w:rsid w:val="00A322FF"/>
    <w:rsid w:val="00A335C3"/>
    <w:rsid w:val="00A33A6A"/>
    <w:rsid w:val="00A3453E"/>
    <w:rsid w:val="00A35142"/>
    <w:rsid w:val="00A37983"/>
    <w:rsid w:val="00A40291"/>
    <w:rsid w:val="00A41A64"/>
    <w:rsid w:val="00A431DF"/>
    <w:rsid w:val="00A444C5"/>
    <w:rsid w:val="00A4505D"/>
    <w:rsid w:val="00A45BB2"/>
    <w:rsid w:val="00A45CD3"/>
    <w:rsid w:val="00A47D0D"/>
    <w:rsid w:val="00A47F02"/>
    <w:rsid w:val="00A500CC"/>
    <w:rsid w:val="00A51C21"/>
    <w:rsid w:val="00A53985"/>
    <w:rsid w:val="00A54A0F"/>
    <w:rsid w:val="00A57E5F"/>
    <w:rsid w:val="00A601CE"/>
    <w:rsid w:val="00A605F5"/>
    <w:rsid w:val="00A605F7"/>
    <w:rsid w:val="00A60A48"/>
    <w:rsid w:val="00A611FF"/>
    <w:rsid w:val="00A625FA"/>
    <w:rsid w:val="00A63538"/>
    <w:rsid w:val="00A65024"/>
    <w:rsid w:val="00A65687"/>
    <w:rsid w:val="00A6678E"/>
    <w:rsid w:val="00A673BA"/>
    <w:rsid w:val="00A7133E"/>
    <w:rsid w:val="00A71E99"/>
    <w:rsid w:val="00A72CE3"/>
    <w:rsid w:val="00A7306B"/>
    <w:rsid w:val="00A731FA"/>
    <w:rsid w:val="00A7326A"/>
    <w:rsid w:val="00A73B8E"/>
    <w:rsid w:val="00A73FA8"/>
    <w:rsid w:val="00A7534D"/>
    <w:rsid w:val="00A758CC"/>
    <w:rsid w:val="00A75D54"/>
    <w:rsid w:val="00A772E5"/>
    <w:rsid w:val="00A8024B"/>
    <w:rsid w:val="00A82C9B"/>
    <w:rsid w:val="00A84107"/>
    <w:rsid w:val="00A84853"/>
    <w:rsid w:val="00A84CD0"/>
    <w:rsid w:val="00A850A3"/>
    <w:rsid w:val="00A85A39"/>
    <w:rsid w:val="00A86CA9"/>
    <w:rsid w:val="00A87F37"/>
    <w:rsid w:val="00A90183"/>
    <w:rsid w:val="00A9115D"/>
    <w:rsid w:val="00A91DE5"/>
    <w:rsid w:val="00A928DB"/>
    <w:rsid w:val="00A92D90"/>
    <w:rsid w:val="00A92EC4"/>
    <w:rsid w:val="00A93235"/>
    <w:rsid w:val="00A94BEA"/>
    <w:rsid w:val="00AA00C9"/>
    <w:rsid w:val="00AA0108"/>
    <w:rsid w:val="00AA0FA0"/>
    <w:rsid w:val="00AA29E6"/>
    <w:rsid w:val="00AA3620"/>
    <w:rsid w:val="00AA3DA2"/>
    <w:rsid w:val="00AA40FA"/>
    <w:rsid w:val="00AA46D6"/>
    <w:rsid w:val="00AA7317"/>
    <w:rsid w:val="00AA77E7"/>
    <w:rsid w:val="00AB0005"/>
    <w:rsid w:val="00AB05CE"/>
    <w:rsid w:val="00AB2740"/>
    <w:rsid w:val="00AB37DA"/>
    <w:rsid w:val="00AB3A2F"/>
    <w:rsid w:val="00AB3F4D"/>
    <w:rsid w:val="00AB4140"/>
    <w:rsid w:val="00AB50D2"/>
    <w:rsid w:val="00AB67A6"/>
    <w:rsid w:val="00AB67BA"/>
    <w:rsid w:val="00AB744A"/>
    <w:rsid w:val="00AC084B"/>
    <w:rsid w:val="00AC2A16"/>
    <w:rsid w:val="00AC2A4B"/>
    <w:rsid w:val="00AC2E57"/>
    <w:rsid w:val="00AC4C16"/>
    <w:rsid w:val="00AC5BAE"/>
    <w:rsid w:val="00AC75A5"/>
    <w:rsid w:val="00AC764B"/>
    <w:rsid w:val="00AD06C8"/>
    <w:rsid w:val="00AD08BD"/>
    <w:rsid w:val="00AD0C9A"/>
    <w:rsid w:val="00AD0E8D"/>
    <w:rsid w:val="00AD1606"/>
    <w:rsid w:val="00AD3510"/>
    <w:rsid w:val="00AD3B12"/>
    <w:rsid w:val="00AD4414"/>
    <w:rsid w:val="00AD538B"/>
    <w:rsid w:val="00AD5C65"/>
    <w:rsid w:val="00AD5E46"/>
    <w:rsid w:val="00AD6302"/>
    <w:rsid w:val="00AD6574"/>
    <w:rsid w:val="00AE134D"/>
    <w:rsid w:val="00AE1FD0"/>
    <w:rsid w:val="00AE304D"/>
    <w:rsid w:val="00AE361F"/>
    <w:rsid w:val="00AE3773"/>
    <w:rsid w:val="00AE3FA9"/>
    <w:rsid w:val="00AE5092"/>
    <w:rsid w:val="00AE5CE1"/>
    <w:rsid w:val="00AE7349"/>
    <w:rsid w:val="00AF078B"/>
    <w:rsid w:val="00AF1DA2"/>
    <w:rsid w:val="00AF2A52"/>
    <w:rsid w:val="00AF3834"/>
    <w:rsid w:val="00AF7DAD"/>
    <w:rsid w:val="00B000B3"/>
    <w:rsid w:val="00B004CC"/>
    <w:rsid w:val="00B00FBC"/>
    <w:rsid w:val="00B015D2"/>
    <w:rsid w:val="00B031DD"/>
    <w:rsid w:val="00B03A86"/>
    <w:rsid w:val="00B05A56"/>
    <w:rsid w:val="00B070D0"/>
    <w:rsid w:val="00B119D4"/>
    <w:rsid w:val="00B12D16"/>
    <w:rsid w:val="00B15484"/>
    <w:rsid w:val="00B15627"/>
    <w:rsid w:val="00B16E3F"/>
    <w:rsid w:val="00B17790"/>
    <w:rsid w:val="00B20798"/>
    <w:rsid w:val="00B20F9A"/>
    <w:rsid w:val="00B2162D"/>
    <w:rsid w:val="00B2186C"/>
    <w:rsid w:val="00B21FF9"/>
    <w:rsid w:val="00B23740"/>
    <w:rsid w:val="00B23741"/>
    <w:rsid w:val="00B25573"/>
    <w:rsid w:val="00B26C96"/>
    <w:rsid w:val="00B26F42"/>
    <w:rsid w:val="00B2774A"/>
    <w:rsid w:val="00B30987"/>
    <w:rsid w:val="00B30E8B"/>
    <w:rsid w:val="00B32509"/>
    <w:rsid w:val="00B327DE"/>
    <w:rsid w:val="00B334DD"/>
    <w:rsid w:val="00B345C6"/>
    <w:rsid w:val="00B34AE3"/>
    <w:rsid w:val="00B35DE7"/>
    <w:rsid w:val="00B3762F"/>
    <w:rsid w:val="00B43474"/>
    <w:rsid w:val="00B43CF2"/>
    <w:rsid w:val="00B449AF"/>
    <w:rsid w:val="00B45933"/>
    <w:rsid w:val="00B476BF"/>
    <w:rsid w:val="00B502CC"/>
    <w:rsid w:val="00B51375"/>
    <w:rsid w:val="00B51FC2"/>
    <w:rsid w:val="00B534B5"/>
    <w:rsid w:val="00B53D0F"/>
    <w:rsid w:val="00B619C6"/>
    <w:rsid w:val="00B62271"/>
    <w:rsid w:val="00B62F3B"/>
    <w:rsid w:val="00B64EE3"/>
    <w:rsid w:val="00B65BD4"/>
    <w:rsid w:val="00B670D9"/>
    <w:rsid w:val="00B70947"/>
    <w:rsid w:val="00B70EE4"/>
    <w:rsid w:val="00B711F6"/>
    <w:rsid w:val="00B71B77"/>
    <w:rsid w:val="00B73577"/>
    <w:rsid w:val="00B73E93"/>
    <w:rsid w:val="00B73FDC"/>
    <w:rsid w:val="00B74AEE"/>
    <w:rsid w:val="00B7571C"/>
    <w:rsid w:val="00B7708A"/>
    <w:rsid w:val="00B77515"/>
    <w:rsid w:val="00B801B7"/>
    <w:rsid w:val="00B81597"/>
    <w:rsid w:val="00B82D52"/>
    <w:rsid w:val="00B82DF1"/>
    <w:rsid w:val="00B82F1D"/>
    <w:rsid w:val="00B82FCC"/>
    <w:rsid w:val="00B834F2"/>
    <w:rsid w:val="00B84AD3"/>
    <w:rsid w:val="00B8656D"/>
    <w:rsid w:val="00B86790"/>
    <w:rsid w:val="00B86838"/>
    <w:rsid w:val="00B86C5B"/>
    <w:rsid w:val="00B86CE2"/>
    <w:rsid w:val="00B87AA4"/>
    <w:rsid w:val="00B905B3"/>
    <w:rsid w:val="00B91590"/>
    <w:rsid w:val="00B93FC3"/>
    <w:rsid w:val="00B964F9"/>
    <w:rsid w:val="00B964FC"/>
    <w:rsid w:val="00B97DB9"/>
    <w:rsid w:val="00BA08BC"/>
    <w:rsid w:val="00BA0B74"/>
    <w:rsid w:val="00BA1A1C"/>
    <w:rsid w:val="00BA23FF"/>
    <w:rsid w:val="00BA24D4"/>
    <w:rsid w:val="00BA2A95"/>
    <w:rsid w:val="00BA2D9D"/>
    <w:rsid w:val="00BA2DC6"/>
    <w:rsid w:val="00BA36BD"/>
    <w:rsid w:val="00BA5722"/>
    <w:rsid w:val="00BA5784"/>
    <w:rsid w:val="00BA64D8"/>
    <w:rsid w:val="00BA68C4"/>
    <w:rsid w:val="00BA74B2"/>
    <w:rsid w:val="00BA7E09"/>
    <w:rsid w:val="00BB02B2"/>
    <w:rsid w:val="00BB0B14"/>
    <w:rsid w:val="00BB0D2C"/>
    <w:rsid w:val="00BB2899"/>
    <w:rsid w:val="00BB46DE"/>
    <w:rsid w:val="00BB4FF3"/>
    <w:rsid w:val="00BB5A73"/>
    <w:rsid w:val="00BB5DBB"/>
    <w:rsid w:val="00BB60D9"/>
    <w:rsid w:val="00BB65A2"/>
    <w:rsid w:val="00BB7F8B"/>
    <w:rsid w:val="00BB7FC2"/>
    <w:rsid w:val="00BC28EC"/>
    <w:rsid w:val="00BC40A8"/>
    <w:rsid w:val="00BC4894"/>
    <w:rsid w:val="00BC60D1"/>
    <w:rsid w:val="00BC64AF"/>
    <w:rsid w:val="00BC66B2"/>
    <w:rsid w:val="00BC6728"/>
    <w:rsid w:val="00BC7C30"/>
    <w:rsid w:val="00BD022A"/>
    <w:rsid w:val="00BD0596"/>
    <w:rsid w:val="00BD171F"/>
    <w:rsid w:val="00BD22CF"/>
    <w:rsid w:val="00BD38B7"/>
    <w:rsid w:val="00BD405D"/>
    <w:rsid w:val="00BD6A16"/>
    <w:rsid w:val="00BD6EEC"/>
    <w:rsid w:val="00BD7E95"/>
    <w:rsid w:val="00BE038D"/>
    <w:rsid w:val="00BE1140"/>
    <w:rsid w:val="00BE162C"/>
    <w:rsid w:val="00BE59B3"/>
    <w:rsid w:val="00BE5ECC"/>
    <w:rsid w:val="00BF1E6D"/>
    <w:rsid w:val="00BF25EF"/>
    <w:rsid w:val="00BF2670"/>
    <w:rsid w:val="00BF2C7C"/>
    <w:rsid w:val="00BF2F71"/>
    <w:rsid w:val="00BF43D2"/>
    <w:rsid w:val="00BF4819"/>
    <w:rsid w:val="00BF4CB5"/>
    <w:rsid w:val="00BF5850"/>
    <w:rsid w:val="00BF5C03"/>
    <w:rsid w:val="00BF603E"/>
    <w:rsid w:val="00BF65A4"/>
    <w:rsid w:val="00BF741F"/>
    <w:rsid w:val="00BF78FE"/>
    <w:rsid w:val="00BF7B6B"/>
    <w:rsid w:val="00C002C9"/>
    <w:rsid w:val="00C00577"/>
    <w:rsid w:val="00C0076B"/>
    <w:rsid w:val="00C00A7B"/>
    <w:rsid w:val="00C02A8F"/>
    <w:rsid w:val="00C02B07"/>
    <w:rsid w:val="00C03264"/>
    <w:rsid w:val="00C03C80"/>
    <w:rsid w:val="00C05557"/>
    <w:rsid w:val="00C05766"/>
    <w:rsid w:val="00C05918"/>
    <w:rsid w:val="00C06ABE"/>
    <w:rsid w:val="00C112AE"/>
    <w:rsid w:val="00C11FA1"/>
    <w:rsid w:val="00C12E2C"/>
    <w:rsid w:val="00C14F9B"/>
    <w:rsid w:val="00C152A2"/>
    <w:rsid w:val="00C15719"/>
    <w:rsid w:val="00C15844"/>
    <w:rsid w:val="00C16333"/>
    <w:rsid w:val="00C167D4"/>
    <w:rsid w:val="00C16B0A"/>
    <w:rsid w:val="00C171A7"/>
    <w:rsid w:val="00C178DB"/>
    <w:rsid w:val="00C20DEF"/>
    <w:rsid w:val="00C20F0F"/>
    <w:rsid w:val="00C21874"/>
    <w:rsid w:val="00C2218D"/>
    <w:rsid w:val="00C22ABF"/>
    <w:rsid w:val="00C237E7"/>
    <w:rsid w:val="00C238D7"/>
    <w:rsid w:val="00C31B19"/>
    <w:rsid w:val="00C31F12"/>
    <w:rsid w:val="00C330B7"/>
    <w:rsid w:val="00C33B8A"/>
    <w:rsid w:val="00C35ABF"/>
    <w:rsid w:val="00C368F5"/>
    <w:rsid w:val="00C370E9"/>
    <w:rsid w:val="00C374FA"/>
    <w:rsid w:val="00C377A3"/>
    <w:rsid w:val="00C40085"/>
    <w:rsid w:val="00C410C5"/>
    <w:rsid w:val="00C42FF9"/>
    <w:rsid w:val="00C433C1"/>
    <w:rsid w:val="00C43444"/>
    <w:rsid w:val="00C438BD"/>
    <w:rsid w:val="00C43C64"/>
    <w:rsid w:val="00C451C8"/>
    <w:rsid w:val="00C45D3A"/>
    <w:rsid w:val="00C46C0B"/>
    <w:rsid w:val="00C46D46"/>
    <w:rsid w:val="00C47EA8"/>
    <w:rsid w:val="00C501E2"/>
    <w:rsid w:val="00C52226"/>
    <w:rsid w:val="00C53B47"/>
    <w:rsid w:val="00C53FD7"/>
    <w:rsid w:val="00C54513"/>
    <w:rsid w:val="00C55E24"/>
    <w:rsid w:val="00C60D9B"/>
    <w:rsid w:val="00C60E5E"/>
    <w:rsid w:val="00C62BCF"/>
    <w:rsid w:val="00C6333C"/>
    <w:rsid w:val="00C63C5D"/>
    <w:rsid w:val="00C64C8B"/>
    <w:rsid w:val="00C6554E"/>
    <w:rsid w:val="00C66323"/>
    <w:rsid w:val="00C6684C"/>
    <w:rsid w:val="00C66AE8"/>
    <w:rsid w:val="00C66D6A"/>
    <w:rsid w:val="00C6743E"/>
    <w:rsid w:val="00C7126F"/>
    <w:rsid w:val="00C72003"/>
    <w:rsid w:val="00C72047"/>
    <w:rsid w:val="00C7386F"/>
    <w:rsid w:val="00C745F3"/>
    <w:rsid w:val="00C74A4E"/>
    <w:rsid w:val="00C74F51"/>
    <w:rsid w:val="00C7518C"/>
    <w:rsid w:val="00C762B0"/>
    <w:rsid w:val="00C763B7"/>
    <w:rsid w:val="00C763FB"/>
    <w:rsid w:val="00C77C42"/>
    <w:rsid w:val="00C80D75"/>
    <w:rsid w:val="00C80F62"/>
    <w:rsid w:val="00C818E2"/>
    <w:rsid w:val="00C827A1"/>
    <w:rsid w:val="00C832ED"/>
    <w:rsid w:val="00C834B6"/>
    <w:rsid w:val="00C83B51"/>
    <w:rsid w:val="00C85BE0"/>
    <w:rsid w:val="00C86A5E"/>
    <w:rsid w:val="00C8765B"/>
    <w:rsid w:val="00C900E4"/>
    <w:rsid w:val="00C9023D"/>
    <w:rsid w:val="00C903FD"/>
    <w:rsid w:val="00C90C7C"/>
    <w:rsid w:val="00C912BD"/>
    <w:rsid w:val="00C92863"/>
    <w:rsid w:val="00C9401D"/>
    <w:rsid w:val="00C9412C"/>
    <w:rsid w:val="00C94BDB"/>
    <w:rsid w:val="00C9529E"/>
    <w:rsid w:val="00C95F75"/>
    <w:rsid w:val="00C962B1"/>
    <w:rsid w:val="00C9665D"/>
    <w:rsid w:val="00C96E3A"/>
    <w:rsid w:val="00C972E4"/>
    <w:rsid w:val="00CA6238"/>
    <w:rsid w:val="00CA64EE"/>
    <w:rsid w:val="00CB0202"/>
    <w:rsid w:val="00CB08A3"/>
    <w:rsid w:val="00CB15B0"/>
    <w:rsid w:val="00CB1A29"/>
    <w:rsid w:val="00CB1C8C"/>
    <w:rsid w:val="00CB7B07"/>
    <w:rsid w:val="00CC04CA"/>
    <w:rsid w:val="00CC0BD1"/>
    <w:rsid w:val="00CC0C59"/>
    <w:rsid w:val="00CC111F"/>
    <w:rsid w:val="00CC13E6"/>
    <w:rsid w:val="00CC16F6"/>
    <w:rsid w:val="00CC2459"/>
    <w:rsid w:val="00CC2A3B"/>
    <w:rsid w:val="00CC302F"/>
    <w:rsid w:val="00CC59F2"/>
    <w:rsid w:val="00CC5E02"/>
    <w:rsid w:val="00CC67D8"/>
    <w:rsid w:val="00CC7D71"/>
    <w:rsid w:val="00CD09B4"/>
    <w:rsid w:val="00CD30B0"/>
    <w:rsid w:val="00CD5160"/>
    <w:rsid w:val="00CD5207"/>
    <w:rsid w:val="00CD5699"/>
    <w:rsid w:val="00CD6563"/>
    <w:rsid w:val="00CE2371"/>
    <w:rsid w:val="00CE23E0"/>
    <w:rsid w:val="00CE3782"/>
    <w:rsid w:val="00CF05B6"/>
    <w:rsid w:val="00CF1878"/>
    <w:rsid w:val="00CF2462"/>
    <w:rsid w:val="00CF4970"/>
    <w:rsid w:val="00D0003C"/>
    <w:rsid w:val="00D016EE"/>
    <w:rsid w:val="00D02F17"/>
    <w:rsid w:val="00D076FC"/>
    <w:rsid w:val="00D07F00"/>
    <w:rsid w:val="00D10B1D"/>
    <w:rsid w:val="00D12BEE"/>
    <w:rsid w:val="00D14616"/>
    <w:rsid w:val="00D14C4C"/>
    <w:rsid w:val="00D15B02"/>
    <w:rsid w:val="00D16888"/>
    <w:rsid w:val="00D20717"/>
    <w:rsid w:val="00D21E3C"/>
    <w:rsid w:val="00D21E6E"/>
    <w:rsid w:val="00D22AC8"/>
    <w:rsid w:val="00D237B7"/>
    <w:rsid w:val="00D240D0"/>
    <w:rsid w:val="00D24B94"/>
    <w:rsid w:val="00D25466"/>
    <w:rsid w:val="00D26309"/>
    <w:rsid w:val="00D26A83"/>
    <w:rsid w:val="00D26AEA"/>
    <w:rsid w:val="00D27EC6"/>
    <w:rsid w:val="00D303F8"/>
    <w:rsid w:val="00D30C4F"/>
    <w:rsid w:val="00D310AA"/>
    <w:rsid w:val="00D31CB2"/>
    <w:rsid w:val="00D32EEF"/>
    <w:rsid w:val="00D34CD1"/>
    <w:rsid w:val="00D34D73"/>
    <w:rsid w:val="00D34EE2"/>
    <w:rsid w:val="00D36112"/>
    <w:rsid w:val="00D3620A"/>
    <w:rsid w:val="00D36D71"/>
    <w:rsid w:val="00D3754A"/>
    <w:rsid w:val="00D41004"/>
    <w:rsid w:val="00D418D8"/>
    <w:rsid w:val="00D423CC"/>
    <w:rsid w:val="00D42736"/>
    <w:rsid w:val="00D4358E"/>
    <w:rsid w:val="00D437C9"/>
    <w:rsid w:val="00D44AA9"/>
    <w:rsid w:val="00D453EF"/>
    <w:rsid w:val="00D47363"/>
    <w:rsid w:val="00D47376"/>
    <w:rsid w:val="00D503DF"/>
    <w:rsid w:val="00D50704"/>
    <w:rsid w:val="00D5134B"/>
    <w:rsid w:val="00D538DD"/>
    <w:rsid w:val="00D559AF"/>
    <w:rsid w:val="00D55B52"/>
    <w:rsid w:val="00D57338"/>
    <w:rsid w:val="00D57383"/>
    <w:rsid w:val="00D57721"/>
    <w:rsid w:val="00D604AD"/>
    <w:rsid w:val="00D609AF"/>
    <w:rsid w:val="00D628A0"/>
    <w:rsid w:val="00D629A1"/>
    <w:rsid w:val="00D633E9"/>
    <w:rsid w:val="00D635FC"/>
    <w:rsid w:val="00D64405"/>
    <w:rsid w:val="00D6464B"/>
    <w:rsid w:val="00D649BF"/>
    <w:rsid w:val="00D649D5"/>
    <w:rsid w:val="00D66C1D"/>
    <w:rsid w:val="00D7163E"/>
    <w:rsid w:val="00D71A23"/>
    <w:rsid w:val="00D72295"/>
    <w:rsid w:val="00D7408B"/>
    <w:rsid w:val="00D75B17"/>
    <w:rsid w:val="00D804F2"/>
    <w:rsid w:val="00D807E3"/>
    <w:rsid w:val="00D808C8"/>
    <w:rsid w:val="00D820B9"/>
    <w:rsid w:val="00D83514"/>
    <w:rsid w:val="00D86F90"/>
    <w:rsid w:val="00D8755D"/>
    <w:rsid w:val="00D91592"/>
    <w:rsid w:val="00D915BA"/>
    <w:rsid w:val="00D91FD8"/>
    <w:rsid w:val="00D927DB"/>
    <w:rsid w:val="00D94558"/>
    <w:rsid w:val="00D96E76"/>
    <w:rsid w:val="00D976DD"/>
    <w:rsid w:val="00DA35B0"/>
    <w:rsid w:val="00DA3709"/>
    <w:rsid w:val="00DA431D"/>
    <w:rsid w:val="00DA4C39"/>
    <w:rsid w:val="00DA6DFA"/>
    <w:rsid w:val="00DA7BDA"/>
    <w:rsid w:val="00DB0290"/>
    <w:rsid w:val="00DB0FC8"/>
    <w:rsid w:val="00DB177C"/>
    <w:rsid w:val="00DB381A"/>
    <w:rsid w:val="00DB3B4A"/>
    <w:rsid w:val="00DB4720"/>
    <w:rsid w:val="00DB4AC9"/>
    <w:rsid w:val="00DB4AFB"/>
    <w:rsid w:val="00DB5CE1"/>
    <w:rsid w:val="00DB648A"/>
    <w:rsid w:val="00DB6F54"/>
    <w:rsid w:val="00DB79D3"/>
    <w:rsid w:val="00DC0C07"/>
    <w:rsid w:val="00DC191A"/>
    <w:rsid w:val="00DC2C9D"/>
    <w:rsid w:val="00DC379D"/>
    <w:rsid w:val="00DC39F8"/>
    <w:rsid w:val="00DC3D0A"/>
    <w:rsid w:val="00DC3EA9"/>
    <w:rsid w:val="00DC47A6"/>
    <w:rsid w:val="00DC5396"/>
    <w:rsid w:val="00DC55E7"/>
    <w:rsid w:val="00DC6A67"/>
    <w:rsid w:val="00DC6BBB"/>
    <w:rsid w:val="00DD0198"/>
    <w:rsid w:val="00DD10BD"/>
    <w:rsid w:val="00DD2254"/>
    <w:rsid w:val="00DD5169"/>
    <w:rsid w:val="00DD7BA0"/>
    <w:rsid w:val="00DE1806"/>
    <w:rsid w:val="00DE2AE4"/>
    <w:rsid w:val="00DE3381"/>
    <w:rsid w:val="00DE373C"/>
    <w:rsid w:val="00DE375B"/>
    <w:rsid w:val="00DE4662"/>
    <w:rsid w:val="00DE46D3"/>
    <w:rsid w:val="00DE5487"/>
    <w:rsid w:val="00DE5779"/>
    <w:rsid w:val="00DE641B"/>
    <w:rsid w:val="00DE6C7E"/>
    <w:rsid w:val="00DE7504"/>
    <w:rsid w:val="00DE79B3"/>
    <w:rsid w:val="00DF109C"/>
    <w:rsid w:val="00DF174E"/>
    <w:rsid w:val="00DF2233"/>
    <w:rsid w:val="00DF25BC"/>
    <w:rsid w:val="00DF2983"/>
    <w:rsid w:val="00DF2E13"/>
    <w:rsid w:val="00DF49C5"/>
    <w:rsid w:val="00DF4E10"/>
    <w:rsid w:val="00DF569D"/>
    <w:rsid w:val="00DF6D81"/>
    <w:rsid w:val="00DF713D"/>
    <w:rsid w:val="00E00C25"/>
    <w:rsid w:val="00E011E9"/>
    <w:rsid w:val="00E01871"/>
    <w:rsid w:val="00E01C13"/>
    <w:rsid w:val="00E02D28"/>
    <w:rsid w:val="00E02ED1"/>
    <w:rsid w:val="00E069BD"/>
    <w:rsid w:val="00E06ECC"/>
    <w:rsid w:val="00E074E8"/>
    <w:rsid w:val="00E12C46"/>
    <w:rsid w:val="00E141ED"/>
    <w:rsid w:val="00E1463C"/>
    <w:rsid w:val="00E14F3C"/>
    <w:rsid w:val="00E152FA"/>
    <w:rsid w:val="00E177B2"/>
    <w:rsid w:val="00E179CA"/>
    <w:rsid w:val="00E204E0"/>
    <w:rsid w:val="00E20932"/>
    <w:rsid w:val="00E20F87"/>
    <w:rsid w:val="00E2130F"/>
    <w:rsid w:val="00E27B22"/>
    <w:rsid w:val="00E30B05"/>
    <w:rsid w:val="00E31221"/>
    <w:rsid w:val="00E32964"/>
    <w:rsid w:val="00E33CF7"/>
    <w:rsid w:val="00E34ED2"/>
    <w:rsid w:val="00E36FCB"/>
    <w:rsid w:val="00E3758F"/>
    <w:rsid w:val="00E40C54"/>
    <w:rsid w:val="00E40EE5"/>
    <w:rsid w:val="00E41226"/>
    <w:rsid w:val="00E41476"/>
    <w:rsid w:val="00E42369"/>
    <w:rsid w:val="00E424F3"/>
    <w:rsid w:val="00E4461D"/>
    <w:rsid w:val="00E447F2"/>
    <w:rsid w:val="00E46AB1"/>
    <w:rsid w:val="00E50BAA"/>
    <w:rsid w:val="00E5141A"/>
    <w:rsid w:val="00E524D5"/>
    <w:rsid w:val="00E52ED1"/>
    <w:rsid w:val="00E53C00"/>
    <w:rsid w:val="00E53F4A"/>
    <w:rsid w:val="00E56D25"/>
    <w:rsid w:val="00E62A5D"/>
    <w:rsid w:val="00E62B68"/>
    <w:rsid w:val="00E62B76"/>
    <w:rsid w:val="00E62E04"/>
    <w:rsid w:val="00E64EED"/>
    <w:rsid w:val="00E70119"/>
    <w:rsid w:val="00E70D2B"/>
    <w:rsid w:val="00E70E39"/>
    <w:rsid w:val="00E715EC"/>
    <w:rsid w:val="00E71D08"/>
    <w:rsid w:val="00E7266E"/>
    <w:rsid w:val="00E72A03"/>
    <w:rsid w:val="00E72A17"/>
    <w:rsid w:val="00E72DCE"/>
    <w:rsid w:val="00E73977"/>
    <w:rsid w:val="00E74775"/>
    <w:rsid w:val="00E7485D"/>
    <w:rsid w:val="00E75024"/>
    <w:rsid w:val="00E75CB8"/>
    <w:rsid w:val="00E76E0F"/>
    <w:rsid w:val="00E80AA8"/>
    <w:rsid w:val="00E82A25"/>
    <w:rsid w:val="00E84200"/>
    <w:rsid w:val="00E84A23"/>
    <w:rsid w:val="00E868BF"/>
    <w:rsid w:val="00E872D3"/>
    <w:rsid w:val="00E87A2E"/>
    <w:rsid w:val="00E87B9F"/>
    <w:rsid w:val="00E87C87"/>
    <w:rsid w:val="00E87EA3"/>
    <w:rsid w:val="00E90941"/>
    <w:rsid w:val="00E90CEB"/>
    <w:rsid w:val="00E91F26"/>
    <w:rsid w:val="00E9266D"/>
    <w:rsid w:val="00E941E8"/>
    <w:rsid w:val="00E944B0"/>
    <w:rsid w:val="00E94F24"/>
    <w:rsid w:val="00EA00A7"/>
    <w:rsid w:val="00EA13E6"/>
    <w:rsid w:val="00EA153F"/>
    <w:rsid w:val="00EA2545"/>
    <w:rsid w:val="00EA37F9"/>
    <w:rsid w:val="00EA3E0A"/>
    <w:rsid w:val="00EA42FC"/>
    <w:rsid w:val="00EA53E0"/>
    <w:rsid w:val="00EA67AA"/>
    <w:rsid w:val="00EA6AA0"/>
    <w:rsid w:val="00EB678D"/>
    <w:rsid w:val="00EB6948"/>
    <w:rsid w:val="00EB76AC"/>
    <w:rsid w:val="00EB76F1"/>
    <w:rsid w:val="00EC03A0"/>
    <w:rsid w:val="00EC2772"/>
    <w:rsid w:val="00EC3E02"/>
    <w:rsid w:val="00EC3F40"/>
    <w:rsid w:val="00EC3FEB"/>
    <w:rsid w:val="00EC5BA4"/>
    <w:rsid w:val="00EC5CBB"/>
    <w:rsid w:val="00ED088C"/>
    <w:rsid w:val="00ED0CE5"/>
    <w:rsid w:val="00ED1056"/>
    <w:rsid w:val="00ED1C35"/>
    <w:rsid w:val="00ED24EC"/>
    <w:rsid w:val="00ED2CE7"/>
    <w:rsid w:val="00ED39D9"/>
    <w:rsid w:val="00ED4548"/>
    <w:rsid w:val="00ED4D0B"/>
    <w:rsid w:val="00ED4F87"/>
    <w:rsid w:val="00ED58E8"/>
    <w:rsid w:val="00ED5BA4"/>
    <w:rsid w:val="00ED5E97"/>
    <w:rsid w:val="00ED5EF0"/>
    <w:rsid w:val="00ED7F1D"/>
    <w:rsid w:val="00EE3679"/>
    <w:rsid w:val="00EE3956"/>
    <w:rsid w:val="00EE40F5"/>
    <w:rsid w:val="00EE45D6"/>
    <w:rsid w:val="00EE56C3"/>
    <w:rsid w:val="00EE5C1B"/>
    <w:rsid w:val="00EE5EFE"/>
    <w:rsid w:val="00EE6632"/>
    <w:rsid w:val="00EE71E5"/>
    <w:rsid w:val="00EE7497"/>
    <w:rsid w:val="00EF0118"/>
    <w:rsid w:val="00EF1972"/>
    <w:rsid w:val="00EF2A66"/>
    <w:rsid w:val="00EF2BB4"/>
    <w:rsid w:val="00EF3494"/>
    <w:rsid w:val="00EF4841"/>
    <w:rsid w:val="00EF6265"/>
    <w:rsid w:val="00EF6574"/>
    <w:rsid w:val="00EF6ADC"/>
    <w:rsid w:val="00EF6C7B"/>
    <w:rsid w:val="00EF72A4"/>
    <w:rsid w:val="00F00535"/>
    <w:rsid w:val="00F01009"/>
    <w:rsid w:val="00F0106A"/>
    <w:rsid w:val="00F02767"/>
    <w:rsid w:val="00F0342A"/>
    <w:rsid w:val="00F0364C"/>
    <w:rsid w:val="00F03AFA"/>
    <w:rsid w:val="00F03F0E"/>
    <w:rsid w:val="00F04C9F"/>
    <w:rsid w:val="00F06FAB"/>
    <w:rsid w:val="00F074C4"/>
    <w:rsid w:val="00F07E06"/>
    <w:rsid w:val="00F113E1"/>
    <w:rsid w:val="00F12264"/>
    <w:rsid w:val="00F123B6"/>
    <w:rsid w:val="00F12D6F"/>
    <w:rsid w:val="00F12FE0"/>
    <w:rsid w:val="00F12FE5"/>
    <w:rsid w:val="00F15848"/>
    <w:rsid w:val="00F16235"/>
    <w:rsid w:val="00F16F6D"/>
    <w:rsid w:val="00F17924"/>
    <w:rsid w:val="00F202C1"/>
    <w:rsid w:val="00F20C4C"/>
    <w:rsid w:val="00F21489"/>
    <w:rsid w:val="00F216E1"/>
    <w:rsid w:val="00F21F44"/>
    <w:rsid w:val="00F22217"/>
    <w:rsid w:val="00F2449F"/>
    <w:rsid w:val="00F24B25"/>
    <w:rsid w:val="00F253A7"/>
    <w:rsid w:val="00F30016"/>
    <w:rsid w:val="00F3017D"/>
    <w:rsid w:val="00F31FD6"/>
    <w:rsid w:val="00F323AD"/>
    <w:rsid w:val="00F32E95"/>
    <w:rsid w:val="00F334B2"/>
    <w:rsid w:val="00F3422C"/>
    <w:rsid w:val="00F342DF"/>
    <w:rsid w:val="00F36AF5"/>
    <w:rsid w:val="00F36C9A"/>
    <w:rsid w:val="00F40935"/>
    <w:rsid w:val="00F4100C"/>
    <w:rsid w:val="00F41BB9"/>
    <w:rsid w:val="00F42302"/>
    <w:rsid w:val="00F45662"/>
    <w:rsid w:val="00F515F5"/>
    <w:rsid w:val="00F52A74"/>
    <w:rsid w:val="00F54537"/>
    <w:rsid w:val="00F545FE"/>
    <w:rsid w:val="00F5671B"/>
    <w:rsid w:val="00F57563"/>
    <w:rsid w:val="00F576D2"/>
    <w:rsid w:val="00F60A01"/>
    <w:rsid w:val="00F610E3"/>
    <w:rsid w:val="00F620C7"/>
    <w:rsid w:val="00F62402"/>
    <w:rsid w:val="00F62BD8"/>
    <w:rsid w:val="00F63A16"/>
    <w:rsid w:val="00F63B22"/>
    <w:rsid w:val="00F6616C"/>
    <w:rsid w:val="00F66DFF"/>
    <w:rsid w:val="00F672B4"/>
    <w:rsid w:val="00F70179"/>
    <w:rsid w:val="00F705D2"/>
    <w:rsid w:val="00F70A50"/>
    <w:rsid w:val="00F70AFC"/>
    <w:rsid w:val="00F72789"/>
    <w:rsid w:val="00F7354E"/>
    <w:rsid w:val="00F75857"/>
    <w:rsid w:val="00F76781"/>
    <w:rsid w:val="00F76EC0"/>
    <w:rsid w:val="00F80918"/>
    <w:rsid w:val="00F80B19"/>
    <w:rsid w:val="00F81381"/>
    <w:rsid w:val="00F81A4A"/>
    <w:rsid w:val="00F8285E"/>
    <w:rsid w:val="00F8382D"/>
    <w:rsid w:val="00F83E7E"/>
    <w:rsid w:val="00F846C7"/>
    <w:rsid w:val="00F850E9"/>
    <w:rsid w:val="00F858C4"/>
    <w:rsid w:val="00F85BED"/>
    <w:rsid w:val="00F86343"/>
    <w:rsid w:val="00F8733C"/>
    <w:rsid w:val="00F90782"/>
    <w:rsid w:val="00F922B4"/>
    <w:rsid w:val="00F93081"/>
    <w:rsid w:val="00F94597"/>
    <w:rsid w:val="00F957B1"/>
    <w:rsid w:val="00F9611F"/>
    <w:rsid w:val="00F96FEB"/>
    <w:rsid w:val="00FA0011"/>
    <w:rsid w:val="00FA0AEE"/>
    <w:rsid w:val="00FA1E74"/>
    <w:rsid w:val="00FA3775"/>
    <w:rsid w:val="00FA429A"/>
    <w:rsid w:val="00FA5535"/>
    <w:rsid w:val="00FA595E"/>
    <w:rsid w:val="00FA68C0"/>
    <w:rsid w:val="00FA69D8"/>
    <w:rsid w:val="00FA6EEC"/>
    <w:rsid w:val="00FB299C"/>
    <w:rsid w:val="00FB2EC0"/>
    <w:rsid w:val="00FB4C69"/>
    <w:rsid w:val="00FB4CEA"/>
    <w:rsid w:val="00FC1071"/>
    <w:rsid w:val="00FC3DA5"/>
    <w:rsid w:val="00FC4477"/>
    <w:rsid w:val="00FC45DD"/>
    <w:rsid w:val="00FC4C92"/>
    <w:rsid w:val="00FC4DA6"/>
    <w:rsid w:val="00FC53A6"/>
    <w:rsid w:val="00FC5AAA"/>
    <w:rsid w:val="00FC6B55"/>
    <w:rsid w:val="00FD0199"/>
    <w:rsid w:val="00FD0824"/>
    <w:rsid w:val="00FD15DE"/>
    <w:rsid w:val="00FD2201"/>
    <w:rsid w:val="00FD336F"/>
    <w:rsid w:val="00FD42B6"/>
    <w:rsid w:val="00FD499C"/>
    <w:rsid w:val="00FD4DA2"/>
    <w:rsid w:val="00FD56E8"/>
    <w:rsid w:val="00FD5889"/>
    <w:rsid w:val="00FE019D"/>
    <w:rsid w:val="00FE0398"/>
    <w:rsid w:val="00FE110F"/>
    <w:rsid w:val="00FE1719"/>
    <w:rsid w:val="00FE2761"/>
    <w:rsid w:val="00FE3075"/>
    <w:rsid w:val="00FE37D5"/>
    <w:rsid w:val="00FE461E"/>
    <w:rsid w:val="00FE4BD0"/>
    <w:rsid w:val="00FE5892"/>
    <w:rsid w:val="00FE5A01"/>
    <w:rsid w:val="00FE5B80"/>
    <w:rsid w:val="00FE6706"/>
    <w:rsid w:val="00FF0459"/>
    <w:rsid w:val="00FF1D5E"/>
    <w:rsid w:val="00FF364D"/>
    <w:rsid w:val="00FF36B4"/>
    <w:rsid w:val="00FF40C6"/>
    <w:rsid w:val="00FF5ACB"/>
    <w:rsid w:val="65BA3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67A44"/>
  <w15:chartTrackingRefBased/>
  <w15:docId w15:val="{E272F367-E698-4CE1-AD1D-312BED3F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4F2"/>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651946"/>
    <w:pPr>
      <w:numPr>
        <w:numId w:val="3"/>
      </w:numPr>
      <w:tabs>
        <w:tab w:val="right" w:pos="9072"/>
      </w:tabs>
      <w:ind w:left="1134"/>
    </w:pPr>
  </w:style>
  <w:style w:type="paragraph" w:customStyle="1" w:styleId="G2">
    <w:name w:val="+ G2"/>
    <w:basedOn w:val="ListParagraph"/>
    <w:link w:val="G2Char"/>
    <w:autoRedefine/>
    <w:qFormat/>
    <w:rsid w:val="00965F20"/>
    <w:pPr>
      <w:numPr>
        <w:numId w:val="4"/>
      </w:numPr>
      <w:ind w:left="1418"/>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651946"/>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8F579B"/>
    <w:pPr>
      <w:keepNext/>
      <w:spacing w:before="120"/>
      <w:jc w:val="center"/>
    </w:pPr>
    <w:rPr>
      <w:i/>
      <w:iCs/>
    </w:r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8F579B"/>
    <w:rPr>
      <w:rFonts w:ascii="Times New Roman" w:hAnsi="Times New Roman"/>
      <w:i/>
      <w:iCs/>
      <w:sz w:val="26"/>
    </w:rPr>
  </w:style>
  <w:style w:type="character" w:customStyle="1" w:styleId="Hnh-BngChar">
    <w:name w:val="Hình-Bảng Char"/>
    <w:basedOn w:val="CaptionChar"/>
    <w:link w:val="Hnh-Bng"/>
    <w:rsid w:val="00B23741"/>
    <w:rPr>
      <w:rFonts w:ascii="Times New Roman" w:hAnsi="Times New Roman"/>
      <w:i/>
      <w:iCs/>
      <w:color w:val="00B050"/>
      <w:sz w:val="26"/>
    </w:rPr>
  </w:style>
  <w:style w:type="character" w:customStyle="1" w:styleId="HBChar">
    <w:name w:val="HB Char"/>
    <w:basedOn w:val="CaptionChar"/>
    <w:link w:val="HB"/>
    <w:rsid w:val="00503C55"/>
    <w:rPr>
      <w:rFonts w:ascii="Times New Roman" w:hAnsi="Times New Roman"/>
      <w:i/>
      <w:iCs/>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UnresolvedMention">
    <w:name w:val="Unresolved Mention"/>
    <w:basedOn w:val="DefaultParagraphFont"/>
    <w:uiPriority w:val="99"/>
    <w:semiHidden/>
    <w:unhideWhenUsed/>
    <w:rsid w:val="0031491D"/>
    <w:rPr>
      <w:color w:val="605E5C"/>
      <w:shd w:val="clear" w:color="auto" w:fill="E1DFDD"/>
    </w:rPr>
  </w:style>
  <w:style w:type="paragraph" w:styleId="NormalWeb">
    <w:name w:val="Normal (Web)"/>
    <w:basedOn w:val="Normal"/>
    <w:uiPriority w:val="99"/>
    <w:unhideWhenUsed/>
    <w:rsid w:val="003324E0"/>
    <w:pPr>
      <w:spacing w:before="100" w:beforeAutospacing="1" w:after="100" w:afterAutospacing="1" w:line="240" w:lineRule="auto"/>
      <w:jc w:val="left"/>
    </w:pPr>
    <w:rPr>
      <w:rFonts w:eastAsia="Times New Roman" w:cs="Times New Roman"/>
      <w:sz w:val="24"/>
      <w:szCs w:val="24"/>
    </w:rPr>
  </w:style>
  <w:style w:type="paragraph" w:styleId="NoSpacing">
    <w:name w:val="No Spacing"/>
    <w:uiPriority w:val="1"/>
    <w:qFormat/>
    <w:rsid w:val="00391A08"/>
    <w:pPr>
      <w:spacing w:after="0" w:line="240" w:lineRule="auto"/>
      <w:jc w:val="both"/>
    </w:pPr>
    <w:rPr>
      <w:rFonts w:ascii="Times New Roman" w:hAnsi="Times New Roman"/>
      <w:sz w:val="26"/>
    </w:rPr>
  </w:style>
  <w:style w:type="character" w:styleId="SubtleEmphasis">
    <w:name w:val="Subtle Emphasis"/>
    <w:basedOn w:val="DefaultParagraphFont"/>
    <w:uiPriority w:val="19"/>
    <w:qFormat/>
    <w:rsid w:val="0092585E"/>
    <w:rPr>
      <w:i/>
      <w:iCs/>
      <w:color w:val="404040" w:themeColor="text1" w:themeTint="BF"/>
    </w:rPr>
  </w:style>
  <w:style w:type="character" w:styleId="PlaceholderText">
    <w:name w:val="Placeholder Text"/>
    <w:basedOn w:val="DefaultParagraphFont"/>
    <w:uiPriority w:val="99"/>
    <w:semiHidden/>
    <w:rsid w:val="008157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39750">
      <w:bodyDiv w:val="1"/>
      <w:marLeft w:val="0"/>
      <w:marRight w:val="0"/>
      <w:marTop w:val="0"/>
      <w:marBottom w:val="0"/>
      <w:divBdr>
        <w:top w:val="none" w:sz="0" w:space="0" w:color="auto"/>
        <w:left w:val="none" w:sz="0" w:space="0" w:color="auto"/>
        <w:bottom w:val="none" w:sz="0" w:space="0" w:color="auto"/>
        <w:right w:val="none" w:sz="0" w:space="0" w:color="auto"/>
      </w:divBdr>
      <w:divsChild>
        <w:div w:id="447240783">
          <w:marLeft w:val="0"/>
          <w:marRight w:val="0"/>
          <w:marTop w:val="0"/>
          <w:marBottom w:val="0"/>
          <w:divBdr>
            <w:top w:val="none" w:sz="0" w:space="0" w:color="auto"/>
            <w:left w:val="none" w:sz="0" w:space="0" w:color="auto"/>
            <w:bottom w:val="none" w:sz="0" w:space="0" w:color="auto"/>
            <w:right w:val="none" w:sz="0" w:space="0" w:color="auto"/>
          </w:divBdr>
        </w:div>
      </w:divsChild>
    </w:div>
    <w:div w:id="223494564">
      <w:bodyDiv w:val="1"/>
      <w:marLeft w:val="0"/>
      <w:marRight w:val="0"/>
      <w:marTop w:val="0"/>
      <w:marBottom w:val="0"/>
      <w:divBdr>
        <w:top w:val="none" w:sz="0" w:space="0" w:color="auto"/>
        <w:left w:val="none" w:sz="0" w:space="0" w:color="auto"/>
        <w:bottom w:val="none" w:sz="0" w:space="0" w:color="auto"/>
        <w:right w:val="none" w:sz="0" w:space="0" w:color="auto"/>
      </w:divBdr>
      <w:divsChild>
        <w:div w:id="1715543289">
          <w:marLeft w:val="0"/>
          <w:marRight w:val="0"/>
          <w:marTop w:val="0"/>
          <w:marBottom w:val="0"/>
          <w:divBdr>
            <w:top w:val="none" w:sz="0" w:space="0" w:color="auto"/>
            <w:left w:val="none" w:sz="0" w:space="0" w:color="auto"/>
            <w:bottom w:val="none" w:sz="0" w:space="0" w:color="auto"/>
            <w:right w:val="none" w:sz="0" w:space="0" w:color="auto"/>
          </w:divBdr>
          <w:divsChild>
            <w:div w:id="17815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6251">
      <w:bodyDiv w:val="1"/>
      <w:marLeft w:val="0"/>
      <w:marRight w:val="0"/>
      <w:marTop w:val="0"/>
      <w:marBottom w:val="0"/>
      <w:divBdr>
        <w:top w:val="none" w:sz="0" w:space="0" w:color="auto"/>
        <w:left w:val="none" w:sz="0" w:space="0" w:color="auto"/>
        <w:bottom w:val="none" w:sz="0" w:space="0" w:color="auto"/>
        <w:right w:val="none" w:sz="0" w:space="0" w:color="auto"/>
      </w:divBdr>
      <w:divsChild>
        <w:div w:id="1193568600">
          <w:marLeft w:val="0"/>
          <w:marRight w:val="0"/>
          <w:marTop w:val="0"/>
          <w:marBottom w:val="0"/>
          <w:divBdr>
            <w:top w:val="none" w:sz="0" w:space="0" w:color="auto"/>
            <w:left w:val="none" w:sz="0" w:space="0" w:color="auto"/>
            <w:bottom w:val="none" w:sz="0" w:space="0" w:color="auto"/>
            <w:right w:val="none" w:sz="0" w:space="0" w:color="auto"/>
          </w:divBdr>
          <w:divsChild>
            <w:div w:id="15509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2967">
      <w:bodyDiv w:val="1"/>
      <w:marLeft w:val="0"/>
      <w:marRight w:val="0"/>
      <w:marTop w:val="0"/>
      <w:marBottom w:val="0"/>
      <w:divBdr>
        <w:top w:val="none" w:sz="0" w:space="0" w:color="auto"/>
        <w:left w:val="none" w:sz="0" w:space="0" w:color="auto"/>
        <w:bottom w:val="none" w:sz="0" w:space="0" w:color="auto"/>
        <w:right w:val="none" w:sz="0" w:space="0" w:color="auto"/>
      </w:divBdr>
      <w:divsChild>
        <w:div w:id="1735398402">
          <w:marLeft w:val="0"/>
          <w:marRight w:val="0"/>
          <w:marTop w:val="0"/>
          <w:marBottom w:val="0"/>
          <w:divBdr>
            <w:top w:val="none" w:sz="0" w:space="0" w:color="auto"/>
            <w:left w:val="none" w:sz="0" w:space="0" w:color="auto"/>
            <w:bottom w:val="none" w:sz="0" w:space="0" w:color="auto"/>
            <w:right w:val="none" w:sz="0" w:space="0" w:color="auto"/>
          </w:divBdr>
          <w:divsChild>
            <w:div w:id="120679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81008">
      <w:bodyDiv w:val="1"/>
      <w:marLeft w:val="0"/>
      <w:marRight w:val="0"/>
      <w:marTop w:val="0"/>
      <w:marBottom w:val="0"/>
      <w:divBdr>
        <w:top w:val="none" w:sz="0" w:space="0" w:color="auto"/>
        <w:left w:val="none" w:sz="0" w:space="0" w:color="auto"/>
        <w:bottom w:val="none" w:sz="0" w:space="0" w:color="auto"/>
        <w:right w:val="none" w:sz="0" w:space="0" w:color="auto"/>
      </w:divBdr>
      <w:divsChild>
        <w:div w:id="407382573">
          <w:marLeft w:val="0"/>
          <w:marRight w:val="0"/>
          <w:marTop w:val="0"/>
          <w:marBottom w:val="0"/>
          <w:divBdr>
            <w:top w:val="none" w:sz="0" w:space="0" w:color="auto"/>
            <w:left w:val="none" w:sz="0" w:space="0" w:color="auto"/>
            <w:bottom w:val="none" w:sz="0" w:space="0" w:color="auto"/>
            <w:right w:val="none" w:sz="0" w:space="0" w:color="auto"/>
          </w:divBdr>
          <w:divsChild>
            <w:div w:id="8669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742469">
      <w:bodyDiv w:val="1"/>
      <w:marLeft w:val="0"/>
      <w:marRight w:val="0"/>
      <w:marTop w:val="0"/>
      <w:marBottom w:val="0"/>
      <w:divBdr>
        <w:top w:val="none" w:sz="0" w:space="0" w:color="auto"/>
        <w:left w:val="none" w:sz="0" w:space="0" w:color="auto"/>
        <w:bottom w:val="none" w:sz="0" w:space="0" w:color="auto"/>
        <w:right w:val="none" w:sz="0" w:space="0" w:color="auto"/>
      </w:divBdr>
      <w:divsChild>
        <w:div w:id="642389248">
          <w:marLeft w:val="0"/>
          <w:marRight w:val="0"/>
          <w:marTop w:val="0"/>
          <w:marBottom w:val="0"/>
          <w:divBdr>
            <w:top w:val="none" w:sz="0" w:space="0" w:color="auto"/>
            <w:left w:val="none" w:sz="0" w:space="0" w:color="auto"/>
            <w:bottom w:val="none" w:sz="0" w:space="0" w:color="auto"/>
            <w:right w:val="none" w:sz="0" w:space="0" w:color="auto"/>
          </w:divBdr>
          <w:divsChild>
            <w:div w:id="194662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33187">
      <w:bodyDiv w:val="1"/>
      <w:marLeft w:val="0"/>
      <w:marRight w:val="0"/>
      <w:marTop w:val="0"/>
      <w:marBottom w:val="0"/>
      <w:divBdr>
        <w:top w:val="none" w:sz="0" w:space="0" w:color="auto"/>
        <w:left w:val="none" w:sz="0" w:space="0" w:color="auto"/>
        <w:bottom w:val="none" w:sz="0" w:space="0" w:color="auto"/>
        <w:right w:val="none" w:sz="0" w:space="0" w:color="auto"/>
      </w:divBdr>
      <w:divsChild>
        <w:div w:id="346753076">
          <w:marLeft w:val="0"/>
          <w:marRight w:val="0"/>
          <w:marTop w:val="0"/>
          <w:marBottom w:val="0"/>
          <w:divBdr>
            <w:top w:val="none" w:sz="0" w:space="0" w:color="auto"/>
            <w:left w:val="none" w:sz="0" w:space="0" w:color="auto"/>
            <w:bottom w:val="none" w:sz="0" w:space="0" w:color="auto"/>
            <w:right w:val="none" w:sz="0" w:space="0" w:color="auto"/>
          </w:divBdr>
          <w:divsChild>
            <w:div w:id="45878156">
              <w:marLeft w:val="0"/>
              <w:marRight w:val="0"/>
              <w:marTop w:val="0"/>
              <w:marBottom w:val="0"/>
              <w:divBdr>
                <w:top w:val="none" w:sz="0" w:space="0" w:color="auto"/>
                <w:left w:val="none" w:sz="0" w:space="0" w:color="auto"/>
                <w:bottom w:val="none" w:sz="0" w:space="0" w:color="auto"/>
                <w:right w:val="none" w:sz="0" w:space="0" w:color="auto"/>
              </w:divBdr>
            </w:div>
            <w:div w:id="59914279">
              <w:marLeft w:val="0"/>
              <w:marRight w:val="0"/>
              <w:marTop w:val="0"/>
              <w:marBottom w:val="0"/>
              <w:divBdr>
                <w:top w:val="none" w:sz="0" w:space="0" w:color="auto"/>
                <w:left w:val="none" w:sz="0" w:space="0" w:color="auto"/>
                <w:bottom w:val="none" w:sz="0" w:space="0" w:color="auto"/>
                <w:right w:val="none" w:sz="0" w:space="0" w:color="auto"/>
              </w:divBdr>
            </w:div>
            <w:div w:id="161238301">
              <w:marLeft w:val="0"/>
              <w:marRight w:val="0"/>
              <w:marTop w:val="0"/>
              <w:marBottom w:val="0"/>
              <w:divBdr>
                <w:top w:val="none" w:sz="0" w:space="0" w:color="auto"/>
                <w:left w:val="none" w:sz="0" w:space="0" w:color="auto"/>
                <w:bottom w:val="none" w:sz="0" w:space="0" w:color="auto"/>
                <w:right w:val="none" w:sz="0" w:space="0" w:color="auto"/>
              </w:divBdr>
            </w:div>
            <w:div w:id="212159878">
              <w:marLeft w:val="0"/>
              <w:marRight w:val="0"/>
              <w:marTop w:val="0"/>
              <w:marBottom w:val="0"/>
              <w:divBdr>
                <w:top w:val="none" w:sz="0" w:space="0" w:color="auto"/>
                <w:left w:val="none" w:sz="0" w:space="0" w:color="auto"/>
                <w:bottom w:val="none" w:sz="0" w:space="0" w:color="auto"/>
                <w:right w:val="none" w:sz="0" w:space="0" w:color="auto"/>
              </w:divBdr>
            </w:div>
            <w:div w:id="237597307">
              <w:marLeft w:val="0"/>
              <w:marRight w:val="0"/>
              <w:marTop w:val="0"/>
              <w:marBottom w:val="0"/>
              <w:divBdr>
                <w:top w:val="none" w:sz="0" w:space="0" w:color="auto"/>
                <w:left w:val="none" w:sz="0" w:space="0" w:color="auto"/>
                <w:bottom w:val="none" w:sz="0" w:space="0" w:color="auto"/>
                <w:right w:val="none" w:sz="0" w:space="0" w:color="auto"/>
              </w:divBdr>
            </w:div>
            <w:div w:id="237641625">
              <w:marLeft w:val="0"/>
              <w:marRight w:val="0"/>
              <w:marTop w:val="0"/>
              <w:marBottom w:val="0"/>
              <w:divBdr>
                <w:top w:val="none" w:sz="0" w:space="0" w:color="auto"/>
                <w:left w:val="none" w:sz="0" w:space="0" w:color="auto"/>
                <w:bottom w:val="none" w:sz="0" w:space="0" w:color="auto"/>
                <w:right w:val="none" w:sz="0" w:space="0" w:color="auto"/>
              </w:divBdr>
            </w:div>
            <w:div w:id="240335649">
              <w:marLeft w:val="0"/>
              <w:marRight w:val="0"/>
              <w:marTop w:val="0"/>
              <w:marBottom w:val="0"/>
              <w:divBdr>
                <w:top w:val="none" w:sz="0" w:space="0" w:color="auto"/>
                <w:left w:val="none" w:sz="0" w:space="0" w:color="auto"/>
                <w:bottom w:val="none" w:sz="0" w:space="0" w:color="auto"/>
                <w:right w:val="none" w:sz="0" w:space="0" w:color="auto"/>
              </w:divBdr>
            </w:div>
            <w:div w:id="266087395">
              <w:marLeft w:val="0"/>
              <w:marRight w:val="0"/>
              <w:marTop w:val="0"/>
              <w:marBottom w:val="0"/>
              <w:divBdr>
                <w:top w:val="none" w:sz="0" w:space="0" w:color="auto"/>
                <w:left w:val="none" w:sz="0" w:space="0" w:color="auto"/>
                <w:bottom w:val="none" w:sz="0" w:space="0" w:color="auto"/>
                <w:right w:val="none" w:sz="0" w:space="0" w:color="auto"/>
              </w:divBdr>
            </w:div>
            <w:div w:id="282660452">
              <w:marLeft w:val="0"/>
              <w:marRight w:val="0"/>
              <w:marTop w:val="0"/>
              <w:marBottom w:val="0"/>
              <w:divBdr>
                <w:top w:val="none" w:sz="0" w:space="0" w:color="auto"/>
                <w:left w:val="none" w:sz="0" w:space="0" w:color="auto"/>
                <w:bottom w:val="none" w:sz="0" w:space="0" w:color="auto"/>
                <w:right w:val="none" w:sz="0" w:space="0" w:color="auto"/>
              </w:divBdr>
            </w:div>
            <w:div w:id="384909121">
              <w:marLeft w:val="0"/>
              <w:marRight w:val="0"/>
              <w:marTop w:val="0"/>
              <w:marBottom w:val="0"/>
              <w:divBdr>
                <w:top w:val="none" w:sz="0" w:space="0" w:color="auto"/>
                <w:left w:val="none" w:sz="0" w:space="0" w:color="auto"/>
                <w:bottom w:val="none" w:sz="0" w:space="0" w:color="auto"/>
                <w:right w:val="none" w:sz="0" w:space="0" w:color="auto"/>
              </w:divBdr>
            </w:div>
            <w:div w:id="414207538">
              <w:marLeft w:val="0"/>
              <w:marRight w:val="0"/>
              <w:marTop w:val="0"/>
              <w:marBottom w:val="0"/>
              <w:divBdr>
                <w:top w:val="none" w:sz="0" w:space="0" w:color="auto"/>
                <w:left w:val="none" w:sz="0" w:space="0" w:color="auto"/>
                <w:bottom w:val="none" w:sz="0" w:space="0" w:color="auto"/>
                <w:right w:val="none" w:sz="0" w:space="0" w:color="auto"/>
              </w:divBdr>
            </w:div>
            <w:div w:id="428038802">
              <w:marLeft w:val="0"/>
              <w:marRight w:val="0"/>
              <w:marTop w:val="0"/>
              <w:marBottom w:val="0"/>
              <w:divBdr>
                <w:top w:val="none" w:sz="0" w:space="0" w:color="auto"/>
                <w:left w:val="none" w:sz="0" w:space="0" w:color="auto"/>
                <w:bottom w:val="none" w:sz="0" w:space="0" w:color="auto"/>
                <w:right w:val="none" w:sz="0" w:space="0" w:color="auto"/>
              </w:divBdr>
            </w:div>
            <w:div w:id="443618127">
              <w:marLeft w:val="0"/>
              <w:marRight w:val="0"/>
              <w:marTop w:val="0"/>
              <w:marBottom w:val="0"/>
              <w:divBdr>
                <w:top w:val="none" w:sz="0" w:space="0" w:color="auto"/>
                <w:left w:val="none" w:sz="0" w:space="0" w:color="auto"/>
                <w:bottom w:val="none" w:sz="0" w:space="0" w:color="auto"/>
                <w:right w:val="none" w:sz="0" w:space="0" w:color="auto"/>
              </w:divBdr>
            </w:div>
            <w:div w:id="520509377">
              <w:marLeft w:val="0"/>
              <w:marRight w:val="0"/>
              <w:marTop w:val="0"/>
              <w:marBottom w:val="0"/>
              <w:divBdr>
                <w:top w:val="none" w:sz="0" w:space="0" w:color="auto"/>
                <w:left w:val="none" w:sz="0" w:space="0" w:color="auto"/>
                <w:bottom w:val="none" w:sz="0" w:space="0" w:color="auto"/>
                <w:right w:val="none" w:sz="0" w:space="0" w:color="auto"/>
              </w:divBdr>
            </w:div>
            <w:div w:id="535197308">
              <w:marLeft w:val="0"/>
              <w:marRight w:val="0"/>
              <w:marTop w:val="0"/>
              <w:marBottom w:val="0"/>
              <w:divBdr>
                <w:top w:val="none" w:sz="0" w:space="0" w:color="auto"/>
                <w:left w:val="none" w:sz="0" w:space="0" w:color="auto"/>
                <w:bottom w:val="none" w:sz="0" w:space="0" w:color="auto"/>
                <w:right w:val="none" w:sz="0" w:space="0" w:color="auto"/>
              </w:divBdr>
            </w:div>
            <w:div w:id="540433582">
              <w:marLeft w:val="0"/>
              <w:marRight w:val="0"/>
              <w:marTop w:val="0"/>
              <w:marBottom w:val="0"/>
              <w:divBdr>
                <w:top w:val="none" w:sz="0" w:space="0" w:color="auto"/>
                <w:left w:val="none" w:sz="0" w:space="0" w:color="auto"/>
                <w:bottom w:val="none" w:sz="0" w:space="0" w:color="auto"/>
                <w:right w:val="none" w:sz="0" w:space="0" w:color="auto"/>
              </w:divBdr>
            </w:div>
            <w:div w:id="656105523">
              <w:marLeft w:val="0"/>
              <w:marRight w:val="0"/>
              <w:marTop w:val="0"/>
              <w:marBottom w:val="0"/>
              <w:divBdr>
                <w:top w:val="none" w:sz="0" w:space="0" w:color="auto"/>
                <w:left w:val="none" w:sz="0" w:space="0" w:color="auto"/>
                <w:bottom w:val="none" w:sz="0" w:space="0" w:color="auto"/>
                <w:right w:val="none" w:sz="0" w:space="0" w:color="auto"/>
              </w:divBdr>
            </w:div>
            <w:div w:id="682391868">
              <w:marLeft w:val="0"/>
              <w:marRight w:val="0"/>
              <w:marTop w:val="0"/>
              <w:marBottom w:val="0"/>
              <w:divBdr>
                <w:top w:val="none" w:sz="0" w:space="0" w:color="auto"/>
                <w:left w:val="none" w:sz="0" w:space="0" w:color="auto"/>
                <w:bottom w:val="none" w:sz="0" w:space="0" w:color="auto"/>
                <w:right w:val="none" w:sz="0" w:space="0" w:color="auto"/>
              </w:divBdr>
            </w:div>
            <w:div w:id="693459922">
              <w:marLeft w:val="0"/>
              <w:marRight w:val="0"/>
              <w:marTop w:val="0"/>
              <w:marBottom w:val="0"/>
              <w:divBdr>
                <w:top w:val="none" w:sz="0" w:space="0" w:color="auto"/>
                <w:left w:val="none" w:sz="0" w:space="0" w:color="auto"/>
                <w:bottom w:val="none" w:sz="0" w:space="0" w:color="auto"/>
                <w:right w:val="none" w:sz="0" w:space="0" w:color="auto"/>
              </w:divBdr>
            </w:div>
            <w:div w:id="714282308">
              <w:marLeft w:val="0"/>
              <w:marRight w:val="0"/>
              <w:marTop w:val="0"/>
              <w:marBottom w:val="0"/>
              <w:divBdr>
                <w:top w:val="none" w:sz="0" w:space="0" w:color="auto"/>
                <w:left w:val="none" w:sz="0" w:space="0" w:color="auto"/>
                <w:bottom w:val="none" w:sz="0" w:space="0" w:color="auto"/>
                <w:right w:val="none" w:sz="0" w:space="0" w:color="auto"/>
              </w:divBdr>
            </w:div>
            <w:div w:id="748234478">
              <w:marLeft w:val="0"/>
              <w:marRight w:val="0"/>
              <w:marTop w:val="0"/>
              <w:marBottom w:val="0"/>
              <w:divBdr>
                <w:top w:val="none" w:sz="0" w:space="0" w:color="auto"/>
                <w:left w:val="none" w:sz="0" w:space="0" w:color="auto"/>
                <w:bottom w:val="none" w:sz="0" w:space="0" w:color="auto"/>
                <w:right w:val="none" w:sz="0" w:space="0" w:color="auto"/>
              </w:divBdr>
            </w:div>
            <w:div w:id="835000068">
              <w:marLeft w:val="0"/>
              <w:marRight w:val="0"/>
              <w:marTop w:val="0"/>
              <w:marBottom w:val="0"/>
              <w:divBdr>
                <w:top w:val="none" w:sz="0" w:space="0" w:color="auto"/>
                <w:left w:val="none" w:sz="0" w:space="0" w:color="auto"/>
                <w:bottom w:val="none" w:sz="0" w:space="0" w:color="auto"/>
                <w:right w:val="none" w:sz="0" w:space="0" w:color="auto"/>
              </w:divBdr>
            </w:div>
            <w:div w:id="846097167">
              <w:marLeft w:val="0"/>
              <w:marRight w:val="0"/>
              <w:marTop w:val="0"/>
              <w:marBottom w:val="0"/>
              <w:divBdr>
                <w:top w:val="none" w:sz="0" w:space="0" w:color="auto"/>
                <w:left w:val="none" w:sz="0" w:space="0" w:color="auto"/>
                <w:bottom w:val="none" w:sz="0" w:space="0" w:color="auto"/>
                <w:right w:val="none" w:sz="0" w:space="0" w:color="auto"/>
              </w:divBdr>
            </w:div>
            <w:div w:id="863251678">
              <w:marLeft w:val="0"/>
              <w:marRight w:val="0"/>
              <w:marTop w:val="0"/>
              <w:marBottom w:val="0"/>
              <w:divBdr>
                <w:top w:val="none" w:sz="0" w:space="0" w:color="auto"/>
                <w:left w:val="none" w:sz="0" w:space="0" w:color="auto"/>
                <w:bottom w:val="none" w:sz="0" w:space="0" w:color="auto"/>
                <w:right w:val="none" w:sz="0" w:space="0" w:color="auto"/>
              </w:divBdr>
            </w:div>
            <w:div w:id="905801164">
              <w:marLeft w:val="0"/>
              <w:marRight w:val="0"/>
              <w:marTop w:val="0"/>
              <w:marBottom w:val="0"/>
              <w:divBdr>
                <w:top w:val="none" w:sz="0" w:space="0" w:color="auto"/>
                <w:left w:val="none" w:sz="0" w:space="0" w:color="auto"/>
                <w:bottom w:val="none" w:sz="0" w:space="0" w:color="auto"/>
                <w:right w:val="none" w:sz="0" w:space="0" w:color="auto"/>
              </w:divBdr>
            </w:div>
            <w:div w:id="910503025">
              <w:marLeft w:val="0"/>
              <w:marRight w:val="0"/>
              <w:marTop w:val="0"/>
              <w:marBottom w:val="0"/>
              <w:divBdr>
                <w:top w:val="none" w:sz="0" w:space="0" w:color="auto"/>
                <w:left w:val="none" w:sz="0" w:space="0" w:color="auto"/>
                <w:bottom w:val="none" w:sz="0" w:space="0" w:color="auto"/>
                <w:right w:val="none" w:sz="0" w:space="0" w:color="auto"/>
              </w:divBdr>
            </w:div>
            <w:div w:id="986545674">
              <w:marLeft w:val="0"/>
              <w:marRight w:val="0"/>
              <w:marTop w:val="0"/>
              <w:marBottom w:val="0"/>
              <w:divBdr>
                <w:top w:val="none" w:sz="0" w:space="0" w:color="auto"/>
                <w:left w:val="none" w:sz="0" w:space="0" w:color="auto"/>
                <w:bottom w:val="none" w:sz="0" w:space="0" w:color="auto"/>
                <w:right w:val="none" w:sz="0" w:space="0" w:color="auto"/>
              </w:divBdr>
            </w:div>
            <w:div w:id="1007708917">
              <w:marLeft w:val="0"/>
              <w:marRight w:val="0"/>
              <w:marTop w:val="0"/>
              <w:marBottom w:val="0"/>
              <w:divBdr>
                <w:top w:val="none" w:sz="0" w:space="0" w:color="auto"/>
                <w:left w:val="none" w:sz="0" w:space="0" w:color="auto"/>
                <w:bottom w:val="none" w:sz="0" w:space="0" w:color="auto"/>
                <w:right w:val="none" w:sz="0" w:space="0" w:color="auto"/>
              </w:divBdr>
            </w:div>
            <w:div w:id="1037581518">
              <w:marLeft w:val="0"/>
              <w:marRight w:val="0"/>
              <w:marTop w:val="0"/>
              <w:marBottom w:val="0"/>
              <w:divBdr>
                <w:top w:val="none" w:sz="0" w:space="0" w:color="auto"/>
                <w:left w:val="none" w:sz="0" w:space="0" w:color="auto"/>
                <w:bottom w:val="none" w:sz="0" w:space="0" w:color="auto"/>
                <w:right w:val="none" w:sz="0" w:space="0" w:color="auto"/>
              </w:divBdr>
            </w:div>
            <w:div w:id="1050807967">
              <w:marLeft w:val="0"/>
              <w:marRight w:val="0"/>
              <w:marTop w:val="0"/>
              <w:marBottom w:val="0"/>
              <w:divBdr>
                <w:top w:val="none" w:sz="0" w:space="0" w:color="auto"/>
                <w:left w:val="none" w:sz="0" w:space="0" w:color="auto"/>
                <w:bottom w:val="none" w:sz="0" w:space="0" w:color="auto"/>
                <w:right w:val="none" w:sz="0" w:space="0" w:color="auto"/>
              </w:divBdr>
            </w:div>
            <w:div w:id="1077746918">
              <w:marLeft w:val="0"/>
              <w:marRight w:val="0"/>
              <w:marTop w:val="0"/>
              <w:marBottom w:val="0"/>
              <w:divBdr>
                <w:top w:val="none" w:sz="0" w:space="0" w:color="auto"/>
                <w:left w:val="none" w:sz="0" w:space="0" w:color="auto"/>
                <w:bottom w:val="none" w:sz="0" w:space="0" w:color="auto"/>
                <w:right w:val="none" w:sz="0" w:space="0" w:color="auto"/>
              </w:divBdr>
            </w:div>
            <w:div w:id="1089623765">
              <w:marLeft w:val="0"/>
              <w:marRight w:val="0"/>
              <w:marTop w:val="0"/>
              <w:marBottom w:val="0"/>
              <w:divBdr>
                <w:top w:val="none" w:sz="0" w:space="0" w:color="auto"/>
                <w:left w:val="none" w:sz="0" w:space="0" w:color="auto"/>
                <w:bottom w:val="none" w:sz="0" w:space="0" w:color="auto"/>
                <w:right w:val="none" w:sz="0" w:space="0" w:color="auto"/>
              </w:divBdr>
            </w:div>
            <w:div w:id="1104767896">
              <w:marLeft w:val="0"/>
              <w:marRight w:val="0"/>
              <w:marTop w:val="0"/>
              <w:marBottom w:val="0"/>
              <w:divBdr>
                <w:top w:val="none" w:sz="0" w:space="0" w:color="auto"/>
                <w:left w:val="none" w:sz="0" w:space="0" w:color="auto"/>
                <w:bottom w:val="none" w:sz="0" w:space="0" w:color="auto"/>
                <w:right w:val="none" w:sz="0" w:space="0" w:color="auto"/>
              </w:divBdr>
            </w:div>
            <w:div w:id="1122268936">
              <w:marLeft w:val="0"/>
              <w:marRight w:val="0"/>
              <w:marTop w:val="0"/>
              <w:marBottom w:val="0"/>
              <w:divBdr>
                <w:top w:val="none" w:sz="0" w:space="0" w:color="auto"/>
                <w:left w:val="none" w:sz="0" w:space="0" w:color="auto"/>
                <w:bottom w:val="none" w:sz="0" w:space="0" w:color="auto"/>
                <w:right w:val="none" w:sz="0" w:space="0" w:color="auto"/>
              </w:divBdr>
            </w:div>
            <w:div w:id="1225021254">
              <w:marLeft w:val="0"/>
              <w:marRight w:val="0"/>
              <w:marTop w:val="0"/>
              <w:marBottom w:val="0"/>
              <w:divBdr>
                <w:top w:val="none" w:sz="0" w:space="0" w:color="auto"/>
                <w:left w:val="none" w:sz="0" w:space="0" w:color="auto"/>
                <w:bottom w:val="none" w:sz="0" w:space="0" w:color="auto"/>
                <w:right w:val="none" w:sz="0" w:space="0" w:color="auto"/>
              </w:divBdr>
            </w:div>
            <w:div w:id="1257984919">
              <w:marLeft w:val="0"/>
              <w:marRight w:val="0"/>
              <w:marTop w:val="0"/>
              <w:marBottom w:val="0"/>
              <w:divBdr>
                <w:top w:val="none" w:sz="0" w:space="0" w:color="auto"/>
                <w:left w:val="none" w:sz="0" w:space="0" w:color="auto"/>
                <w:bottom w:val="none" w:sz="0" w:space="0" w:color="auto"/>
                <w:right w:val="none" w:sz="0" w:space="0" w:color="auto"/>
              </w:divBdr>
            </w:div>
            <w:div w:id="1273365705">
              <w:marLeft w:val="0"/>
              <w:marRight w:val="0"/>
              <w:marTop w:val="0"/>
              <w:marBottom w:val="0"/>
              <w:divBdr>
                <w:top w:val="none" w:sz="0" w:space="0" w:color="auto"/>
                <w:left w:val="none" w:sz="0" w:space="0" w:color="auto"/>
                <w:bottom w:val="none" w:sz="0" w:space="0" w:color="auto"/>
                <w:right w:val="none" w:sz="0" w:space="0" w:color="auto"/>
              </w:divBdr>
            </w:div>
            <w:div w:id="1274634581">
              <w:marLeft w:val="0"/>
              <w:marRight w:val="0"/>
              <w:marTop w:val="0"/>
              <w:marBottom w:val="0"/>
              <w:divBdr>
                <w:top w:val="none" w:sz="0" w:space="0" w:color="auto"/>
                <w:left w:val="none" w:sz="0" w:space="0" w:color="auto"/>
                <w:bottom w:val="none" w:sz="0" w:space="0" w:color="auto"/>
                <w:right w:val="none" w:sz="0" w:space="0" w:color="auto"/>
              </w:divBdr>
            </w:div>
            <w:div w:id="1287664536">
              <w:marLeft w:val="0"/>
              <w:marRight w:val="0"/>
              <w:marTop w:val="0"/>
              <w:marBottom w:val="0"/>
              <w:divBdr>
                <w:top w:val="none" w:sz="0" w:space="0" w:color="auto"/>
                <w:left w:val="none" w:sz="0" w:space="0" w:color="auto"/>
                <w:bottom w:val="none" w:sz="0" w:space="0" w:color="auto"/>
                <w:right w:val="none" w:sz="0" w:space="0" w:color="auto"/>
              </w:divBdr>
            </w:div>
            <w:div w:id="1288121124">
              <w:marLeft w:val="0"/>
              <w:marRight w:val="0"/>
              <w:marTop w:val="0"/>
              <w:marBottom w:val="0"/>
              <w:divBdr>
                <w:top w:val="none" w:sz="0" w:space="0" w:color="auto"/>
                <w:left w:val="none" w:sz="0" w:space="0" w:color="auto"/>
                <w:bottom w:val="none" w:sz="0" w:space="0" w:color="auto"/>
                <w:right w:val="none" w:sz="0" w:space="0" w:color="auto"/>
              </w:divBdr>
            </w:div>
            <w:div w:id="1418019851">
              <w:marLeft w:val="0"/>
              <w:marRight w:val="0"/>
              <w:marTop w:val="0"/>
              <w:marBottom w:val="0"/>
              <w:divBdr>
                <w:top w:val="none" w:sz="0" w:space="0" w:color="auto"/>
                <w:left w:val="none" w:sz="0" w:space="0" w:color="auto"/>
                <w:bottom w:val="none" w:sz="0" w:space="0" w:color="auto"/>
                <w:right w:val="none" w:sz="0" w:space="0" w:color="auto"/>
              </w:divBdr>
            </w:div>
            <w:div w:id="1462454976">
              <w:marLeft w:val="0"/>
              <w:marRight w:val="0"/>
              <w:marTop w:val="0"/>
              <w:marBottom w:val="0"/>
              <w:divBdr>
                <w:top w:val="none" w:sz="0" w:space="0" w:color="auto"/>
                <w:left w:val="none" w:sz="0" w:space="0" w:color="auto"/>
                <w:bottom w:val="none" w:sz="0" w:space="0" w:color="auto"/>
                <w:right w:val="none" w:sz="0" w:space="0" w:color="auto"/>
              </w:divBdr>
            </w:div>
            <w:div w:id="1475683913">
              <w:marLeft w:val="0"/>
              <w:marRight w:val="0"/>
              <w:marTop w:val="0"/>
              <w:marBottom w:val="0"/>
              <w:divBdr>
                <w:top w:val="none" w:sz="0" w:space="0" w:color="auto"/>
                <w:left w:val="none" w:sz="0" w:space="0" w:color="auto"/>
                <w:bottom w:val="none" w:sz="0" w:space="0" w:color="auto"/>
                <w:right w:val="none" w:sz="0" w:space="0" w:color="auto"/>
              </w:divBdr>
            </w:div>
            <w:div w:id="1541817716">
              <w:marLeft w:val="0"/>
              <w:marRight w:val="0"/>
              <w:marTop w:val="0"/>
              <w:marBottom w:val="0"/>
              <w:divBdr>
                <w:top w:val="none" w:sz="0" w:space="0" w:color="auto"/>
                <w:left w:val="none" w:sz="0" w:space="0" w:color="auto"/>
                <w:bottom w:val="none" w:sz="0" w:space="0" w:color="auto"/>
                <w:right w:val="none" w:sz="0" w:space="0" w:color="auto"/>
              </w:divBdr>
            </w:div>
            <w:div w:id="1543177718">
              <w:marLeft w:val="0"/>
              <w:marRight w:val="0"/>
              <w:marTop w:val="0"/>
              <w:marBottom w:val="0"/>
              <w:divBdr>
                <w:top w:val="none" w:sz="0" w:space="0" w:color="auto"/>
                <w:left w:val="none" w:sz="0" w:space="0" w:color="auto"/>
                <w:bottom w:val="none" w:sz="0" w:space="0" w:color="auto"/>
                <w:right w:val="none" w:sz="0" w:space="0" w:color="auto"/>
              </w:divBdr>
            </w:div>
            <w:div w:id="1581596525">
              <w:marLeft w:val="0"/>
              <w:marRight w:val="0"/>
              <w:marTop w:val="0"/>
              <w:marBottom w:val="0"/>
              <w:divBdr>
                <w:top w:val="none" w:sz="0" w:space="0" w:color="auto"/>
                <w:left w:val="none" w:sz="0" w:space="0" w:color="auto"/>
                <w:bottom w:val="none" w:sz="0" w:space="0" w:color="auto"/>
                <w:right w:val="none" w:sz="0" w:space="0" w:color="auto"/>
              </w:divBdr>
            </w:div>
            <w:div w:id="1584294861">
              <w:marLeft w:val="0"/>
              <w:marRight w:val="0"/>
              <w:marTop w:val="0"/>
              <w:marBottom w:val="0"/>
              <w:divBdr>
                <w:top w:val="none" w:sz="0" w:space="0" w:color="auto"/>
                <w:left w:val="none" w:sz="0" w:space="0" w:color="auto"/>
                <w:bottom w:val="none" w:sz="0" w:space="0" w:color="auto"/>
                <w:right w:val="none" w:sz="0" w:space="0" w:color="auto"/>
              </w:divBdr>
            </w:div>
            <w:div w:id="1639610222">
              <w:marLeft w:val="0"/>
              <w:marRight w:val="0"/>
              <w:marTop w:val="0"/>
              <w:marBottom w:val="0"/>
              <w:divBdr>
                <w:top w:val="none" w:sz="0" w:space="0" w:color="auto"/>
                <w:left w:val="none" w:sz="0" w:space="0" w:color="auto"/>
                <w:bottom w:val="none" w:sz="0" w:space="0" w:color="auto"/>
                <w:right w:val="none" w:sz="0" w:space="0" w:color="auto"/>
              </w:divBdr>
            </w:div>
            <w:div w:id="1675306785">
              <w:marLeft w:val="0"/>
              <w:marRight w:val="0"/>
              <w:marTop w:val="0"/>
              <w:marBottom w:val="0"/>
              <w:divBdr>
                <w:top w:val="none" w:sz="0" w:space="0" w:color="auto"/>
                <w:left w:val="none" w:sz="0" w:space="0" w:color="auto"/>
                <w:bottom w:val="none" w:sz="0" w:space="0" w:color="auto"/>
                <w:right w:val="none" w:sz="0" w:space="0" w:color="auto"/>
              </w:divBdr>
            </w:div>
            <w:div w:id="1696690978">
              <w:marLeft w:val="0"/>
              <w:marRight w:val="0"/>
              <w:marTop w:val="0"/>
              <w:marBottom w:val="0"/>
              <w:divBdr>
                <w:top w:val="none" w:sz="0" w:space="0" w:color="auto"/>
                <w:left w:val="none" w:sz="0" w:space="0" w:color="auto"/>
                <w:bottom w:val="none" w:sz="0" w:space="0" w:color="auto"/>
                <w:right w:val="none" w:sz="0" w:space="0" w:color="auto"/>
              </w:divBdr>
            </w:div>
            <w:div w:id="1789082839">
              <w:marLeft w:val="0"/>
              <w:marRight w:val="0"/>
              <w:marTop w:val="0"/>
              <w:marBottom w:val="0"/>
              <w:divBdr>
                <w:top w:val="none" w:sz="0" w:space="0" w:color="auto"/>
                <w:left w:val="none" w:sz="0" w:space="0" w:color="auto"/>
                <w:bottom w:val="none" w:sz="0" w:space="0" w:color="auto"/>
                <w:right w:val="none" w:sz="0" w:space="0" w:color="auto"/>
              </w:divBdr>
            </w:div>
            <w:div w:id="1861699254">
              <w:marLeft w:val="0"/>
              <w:marRight w:val="0"/>
              <w:marTop w:val="0"/>
              <w:marBottom w:val="0"/>
              <w:divBdr>
                <w:top w:val="none" w:sz="0" w:space="0" w:color="auto"/>
                <w:left w:val="none" w:sz="0" w:space="0" w:color="auto"/>
                <w:bottom w:val="none" w:sz="0" w:space="0" w:color="auto"/>
                <w:right w:val="none" w:sz="0" w:space="0" w:color="auto"/>
              </w:divBdr>
            </w:div>
            <w:div w:id="1863667774">
              <w:marLeft w:val="0"/>
              <w:marRight w:val="0"/>
              <w:marTop w:val="0"/>
              <w:marBottom w:val="0"/>
              <w:divBdr>
                <w:top w:val="none" w:sz="0" w:space="0" w:color="auto"/>
                <w:left w:val="none" w:sz="0" w:space="0" w:color="auto"/>
                <w:bottom w:val="none" w:sz="0" w:space="0" w:color="auto"/>
                <w:right w:val="none" w:sz="0" w:space="0" w:color="auto"/>
              </w:divBdr>
            </w:div>
            <w:div w:id="1940671340">
              <w:marLeft w:val="0"/>
              <w:marRight w:val="0"/>
              <w:marTop w:val="0"/>
              <w:marBottom w:val="0"/>
              <w:divBdr>
                <w:top w:val="none" w:sz="0" w:space="0" w:color="auto"/>
                <w:left w:val="none" w:sz="0" w:space="0" w:color="auto"/>
                <w:bottom w:val="none" w:sz="0" w:space="0" w:color="auto"/>
                <w:right w:val="none" w:sz="0" w:space="0" w:color="auto"/>
              </w:divBdr>
            </w:div>
            <w:div w:id="1944728867">
              <w:marLeft w:val="0"/>
              <w:marRight w:val="0"/>
              <w:marTop w:val="0"/>
              <w:marBottom w:val="0"/>
              <w:divBdr>
                <w:top w:val="none" w:sz="0" w:space="0" w:color="auto"/>
                <w:left w:val="none" w:sz="0" w:space="0" w:color="auto"/>
                <w:bottom w:val="none" w:sz="0" w:space="0" w:color="auto"/>
                <w:right w:val="none" w:sz="0" w:space="0" w:color="auto"/>
              </w:divBdr>
            </w:div>
            <w:div w:id="2005233493">
              <w:marLeft w:val="0"/>
              <w:marRight w:val="0"/>
              <w:marTop w:val="0"/>
              <w:marBottom w:val="0"/>
              <w:divBdr>
                <w:top w:val="none" w:sz="0" w:space="0" w:color="auto"/>
                <w:left w:val="none" w:sz="0" w:space="0" w:color="auto"/>
                <w:bottom w:val="none" w:sz="0" w:space="0" w:color="auto"/>
                <w:right w:val="none" w:sz="0" w:space="0" w:color="auto"/>
              </w:divBdr>
            </w:div>
            <w:div w:id="2065715961">
              <w:marLeft w:val="0"/>
              <w:marRight w:val="0"/>
              <w:marTop w:val="0"/>
              <w:marBottom w:val="0"/>
              <w:divBdr>
                <w:top w:val="none" w:sz="0" w:space="0" w:color="auto"/>
                <w:left w:val="none" w:sz="0" w:space="0" w:color="auto"/>
                <w:bottom w:val="none" w:sz="0" w:space="0" w:color="auto"/>
                <w:right w:val="none" w:sz="0" w:space="0" w:color="auto"/>
              </w:divBdr>
            </w:div>
            <w:div w:id="214079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36632">
      <w:bodyDiv w:val="1"/>
      <w:marLeft w:val="0"/>
      <w:marRight w:val="0"/>
      <w:marTop w:val="0"/>
      <w:marBottom w:val="0"/>
      <w:divBdr>
        <w:top w:val="none" w:sz="0" w:space="0" w:color="auto"/>
        <w:left w:val="none" w:sz="0" w:space="0" w:color="auto"/>
        <w:bottom w:val="none" w:sz="0" w:space="0" w:color="auto"/>
        <w:right w:val="none" w:sz="0" w:space="0" w:color="auto"/>
      </w:divBdr>
      <w:divsChild>
        <w:div w:id="511771563">
          <w:marLeft w:val="0"/>
          <w:marRight w:val="0"/>
          <w:marTop w:val="0"/>
          <w:marBottom w:val="0"/>
          <w:divBdr>
            <w:top w:val="none" w:sz="0" w:space="0" w:color="auto"/>
            <w:left w:val="none" w:sz="0" w:space="0" w:color="auto"/>
            <w:bottom w:val="none" w:sz="0" w:space="0" w:color="auto"/>
            <w:right w:val="none" w:sz="0" w:space="0" w:color="auto"/>
          </w:divBdr>
          <w:divsChild>
            <w:div w:id="11955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367858">
      <w:bodyDiv w:val="1"/>
      <w:marLeft w:val="0"/>
      <w:marRight w:val="0"/>
      <w:marTop w:val="0"/>
      <w:marBottom w:val="0"/>
      <w:divBdr>
        <w:top w:val="none" w:sz="0" w:space="0" w:color="auto"/>
        <w:left w:val="none" w:sz="0" w:space="0" w:color="auto"/>
        <w:bottom w:val="none" w:sz="0" w:space="0" w:color="auto"/>
        <w:right w:val="none" w:sz="0" w:space="0" w:color="auto"/>
      </w:divBdr>
      <w:divsChild>
        <w:div w:id="496307973">
          <w:marLeft w:val="0"/>
          <w:marRight w:val="0"/>
          <w:marTop w:val="0"/>
          <w:marBottom w:val="0"/>
          <w:divBdr>
            <w:top w:val="none" w:sz="0" w:space="0" w:color="auto"/>
            <w:left w:val="none" w:sz="0" w:space="0" w:color="auto"/>
            <w:bottom w:val="none" w:sz="0" w:space="0" w:color="auto"/>
            <w:right w:val="none" w:sz="0" w:space="0" w:color="auto"/>
          </w:divBdr>
          <w:divsChild>
            <w:div w:id="11054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1150">
      <w:bodyDiv w:val="1"/>
      <w:marLeft w:val="0"/>
      <w:marRight w:val="0"/>
      <w:marTop w:val="0"/>
      <w:marBottom w:val="0"/>
      <w:divBdr>
        <w:top w:val="none" w:sz="0" w:space="0" w:color="auto"/>
        <w:left w:val="none" w:sz="0" w:space="0" w:color="auto"/>
        <w:bottom w:val="none" w:sz="0" w:space="0" w:color="auto"/>
        <w:right w:val="none" w:sz="0" w:space="0" w:color="auto"/>
      </w:divBdr>
      <w:divsChild>
        <w:div w:id="2028676431">
          <w:marLeft w:val="0"/>
          <w:marRight w:val="0"/>
          <w:marTop w:val="0"/>
          <w:marBottom w:val="0"/>
          <w:divBdr>
            <w:top w:val="none" w:sz="0" w:space="0" w:color="auto"/>
            <w:left w:val="none" w:sz="0" w:space="0" w:color="auto"/>
            <w:bottom w:val="none" w:sz="0" w:space="0" w:color="auto"/>
            <w:right w:val="none" w:sz="0" w:space="0" w:color="auto"/>
          </w:divBdr>
          <w:divsChild>
            <w:div w:id="19790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8248">
      <w:bodyDiv w:val="1"/>
      <w:marLeft w:val="0"/>
      <w:marRight w:val="0"/>
      <w:marTop w:val="0"/>
      <w:marBottom w:val="0"/>
      <w:divBdr>
        <w:top w:val="none" w:sz="0" w:space="0" w:color="auto"/>
        <w:left w:val="none" w:sz="0" w:space="0" w:color="auto"/>
        <w:bottom w:val="none" w:sz="0" w:space="0" w:color="auto"/>
        <w:right w:val="none" w:sz="0" w:space="0" w:color="auto"/>
      </w:divBdr>
      <w:divsChild>
        <w:div w:id="195509041">
          <w:marLeft w:val="0"/>
          <w:marRight w:val="0"/>
          <w:marTop w:val="0"/>
          <w:marBottom w:val="0"/>
          <w:divBdr>
            <w:top w:val="none" w:sz="0" w:space="0" w:color="auto"/>
            <w:left w:val="none" w:sz="0" w:space="0" w:color="auto"/>
            <w:bottom w:val="none" w:sz="0" w:space="0" w:color="auto"/>
            <w:right w:val="none" w:sz="0" w:space="0" w:color="auto"/>
          </w:divBdr>
          <w:divsChild>
            <w:div w:id="10497223">
              <w:marLeft w:val="0"/>
              <w:marRight w:val="0"/>
              <w:marTop w:val="0"/>
              <w:marBottom w:val="0"/>
              <w:divBdr>
                <w:top w:val="none" w:sz="0" w:space="0" w:color="auto"/>
                <w:left w:val="none" w:sz="0" w:space="0" w:color="auto"/>
                <w:bottom w:val="none" w:sz="0" w:space="0" w:color="auto"/>
                <w:right w:val="none" w:sz="0" w:space="0" w:color="auto"/>
              </w:divBdr>
            </w:div>
            <w:div w:id="36779393">
              <w:marLeft w:val="0"/>
              <w:marRight w:val="0"/>
              <w:marTop w:val="0"/>
              <w:marBottom w:val="0"/>
              <w:divBdr>
                <w:top w:val="none" w:sz="0" w:space="0" w:color="auto"/>
                <w:left w:val="none" w:sz="0" w:space="0" w:color="auto"/>
                <w:bottom w:val="none" w:sz="0" w:space="0" w:color="auto"/>
                <w:right w:val="none" w:sz="0" w:space="0" w:color="auto"/>
              </w:divBdr>
            </w:div>
            <w:div w:id="138226771">
              <w:marLeft w:val="0"/>
              <w:marRight w:val="0"/>
              <w:marTop w:val="0"/>
              <w:marBottom w:val="0"/>
              <w:divBdr>
                <w:top w:val="none" w:sz="0" w:space="0" w:color="auto"/>
                <w:left w:val="none" w:sz="0" w:space="0" w:color="auto"/>
                <w:bottom w:val="none" w:sz="0" w:space="0" w:color="auto"/>
                <w:right w:val="none" w:sz="0" w:space="0" w:color="auto"/>
              </w:divBdr>
            </w:div>
            <w:div w:id="236137579">
              <w:marLeft w:val="0"/>
              <w:marRight w:val="0"/>
              <w:marTop w:val="0"/>
              <w:marBottom w:val="0"/>
              <w:divBdr>
                <w:top w:val="none" w:sz="0" w:space="0" w:color="auto"/>
                <w:left w:val="none" w:sz="0" w:space="0" w:color="auto"/>
                <w:bottom w:val="none" w:sz="0" w:space="0" w:color="auto"/>
                <w:right w:val="none" w:sz="0" w:space="0" w:color="auto"/>
              </w:divBdr>
            </w:div>
            <w:div w:id="248008007">
              <w:marLeft w:val="0"/>
              <w:marRight w:val="0"/>
              <w:marTop w:val="0"/>
              <w:marBottom w:val="0"/>
              <w:divBdr>
                <w:top w:val="none" w:sz="0" w:space="0" w:color="auto"/>
                <w:left w:val="none" w:sz="0" w:space="0" w:color="auto"/>
                <w:bottom w:val="none" w:sz="0" w:space="0" w:color="auto"/>
                <w:right w:val="none" w:sz="0" w:space="0" w:color="auto"/>
              </w:divBdr>
            </w:div>
            <w:div w:id="294414389">
              <w:marLeft w:val="0"/>
              <w:marRight w:val="0"/>
              <w:marTop w:val="0"/>
              <w:marBottom w:val="0"/>
              <w:divBdr>
                <w:top w:val="none" w:sz="0" w:space="0" w:color="auto"/>
                <w:left w:val="none" w:sz="0" w:space="0" w:color="auto"/>
                <w:bottom w:val="none" w:sz="0" w:space="0" w:color="auto"/>
                <w:right w:val="none" w:sz="0" w:space="0" w:color="auto"/>
              </w:divBdr>
            </w:div>
            <w:div w:id="322973278">
              <w:marLeft w:val="0"/>
              <w:marRight w:val="0"/>
              <w:marTop w:val="0"/>
              <w:marBottom w:val="0"/>
              <w:divBdr>
                <w:top w:val="none" w:sz="0" w:space="0" w:color="auto"/>
                <w:left w:val="none" w:sz="0" w:space="0" w:color="auto"/>
                <w:bottom w:val="none" w:sz="0" w:space="0" w:color="auto"/>
                <w:right w:val="none" w:sz="0" w:space="0" w:color="auto"/>
              </w:divBdr>
            </w:div>
            <w:div w:id="357851448">
              <w:marLeft w:val="0"/>
              <w:marRight w:val="0"/>
              <w:marTop w:val="0"/>
              <w:marBottom w:val="0"/>
              <w:divBdr>
                <w:top w:val="none" w:sz="0" w:space="0" w:color="auto"/>
                <w:left w:val="none" w:sz="0" w:space="0" w:color="auto"/>
                <w:bottom w:val="none" w:sz="0" w:space="0" w:color="auto"/>
                <w:right w:val="none" w:sz="0" w:space="0" w:color="auto"/>
              </w:divBdr>
            </w:div>
            <w:div w:id="399519893">
              <w:marLeft w:val="0"/>
              <w:marRight w:val="0"/>
              <w:marTop w:val="0"/>
              <w:marBottom w:val="0"/>
              <w:divBdr>
                <w:top w:val="none" w:sz="0" w:space="0" w:color="auto"/>
                <w:left w:val="none" w:sz="0" w:space="0" w:color="auto"/>
                <w:bottom w:val="none" w:sz="0" w:space="0" w:color="auto"/>
                <w:right w:val="none" w:sz="0" w:space="0" w:color="auto"/>
              </w:divBdr>
            </w:div>
            <w:div w:id="420034133">
              <w:marLeft w:val="0"/>
              <w:marRight w:val="0"/>
              <w:marTop w:val="0"/>
              <w:marBottom w:val="0"/>
              <w:divBdr>
                <w:top w:val="none" w:sz="0" w:space="0" w:color="auto"/>
                <w:left w:val="none" w:sz="0" w:space="0" w:color="auto"/>
                <w:bottom w:val="none" w:sz="0" w:space="0" w:color="auto"/>
                <w:right w:val="none" w:sz="0" w:space="0" w:color="auto"/>
              </w:divBdr>
            </w:div>
            <w:div w:id="547911107">
              <w:marLeft w:val="0"/>
              <w:marRight w:val="0"/>
              <w:marTop w:val="0"/>
              <w:marBottom w:val="0"/>
              <w:divBdr>
                <w:top w:val="none" w:sz="0" w:space="0" w:color="auto"/>
                <w:left w:val="none" w:sz="0" w:space="0" w:color="auto"/>
                <w:bottom w:val="none" w:sz="0" w:space="0" w:color="auto"/>
                <w:right w:val="none" w:sz="0" w:space="0" w:color="auto"/>
              </w:divBdr>
            </w:div>
            <w:div w:id="554197674">
              <w:marLeft w:val="0"/>
              <w:marRight w:val="0"/>
              <w:marTop w:val="0"/>
              <w:marBottom w:val="0"/>
              <w:divBdr>
                <w:top w:val="none" w:sz="0" w:space="0" w:color="auto"/>
                <w:left w:val="none" w:sz="0" w:space="0" w:color="auto"/>
                <w:bottom w:val="none" w:sz="0" w:space="0" w:color="auto"/>
                <w:right w:val="none" w:sz="0" w:space="0" w:color="auto"/>
              </w:divBdr>
            </w:div>
            <w:div w:id="571622961">
              <w:marLeft w:val="0"/>
              <w:marRight w:val="0"/>
              <w:marTop w:val="0"/>
              <w:marBottom w:val="0"/>
              <w:divBdr>
                <w:top w:val="none" w:sz="0" w:space="0" w:color="auto"/>
                <w:left w:val="none" w:sz="0" w:space="0" w:color="auto"/>
                <w:bottom w:val="none" w:sz="0" w:space="0" w:color="auto"/>
                <w:right w:val="none" w:sz="0" w:space="0" w:color="auto"/>
              </w:divBdr>
            </w:div>
            <w:div w:id="611397852">
              <w:marLeft w:val="0"/>
              <w:marRight w:val="0"/>
              <w:marTop w:val="0"/>
              <w:marBottom w:val="0"/>
              <w:divBdr>
                <w:top w:val="none" w:sz="0" w:space="0" w:color="auto"/>
                <w:left w:val="none" w:sz="0" w:space="0" w:color="auto"/>
                <w:bottom w:val="none" w:sz="0" w:space="0" w:color="auto"/>
                <w:right w:val="none" w:sz="0" w:space="0" w:color="auto"/>
              </w:divBdr>
            </w:div>
            <w:div w:id="627862362">
              <w:marLeft w:val="0"/>
              <w:marRight w:val="0"/>
              <w:marTop w:val="0"/>
              <w:marBottom w:val="0"/>
              <w:divBdr>
                <w:top w:val="none" w:sz="0" w:space="0" w:color="auto"/>
                <w:left w:val="none" w:sz="0" w:space="0" w:color="auto"/>
                <w:bottom w:val="none" w:sz="0" w:space="0" w:color="auto"/>
                <w:right w:val="none" w:sz="0" w:space="0" w:color="auto"/>
              </w:divBdr>
            </w:div>
            <w:div w:id="642318346">
              <w:marLeft w:val="0"/>
              <w:marRight w:val="0"/>
              <w:marTop w:val="0"/>
              <w:marBottom w:val="0"/>
              <w:divBdr>
                <w:top w:val="none" w:sz="0" w:space="0" w:color="auto"/>
                <w:left w:val="none" w:sz="0" w:space="0" w:color="auto"/>
                <w:bottom w:val="none" w:sz="0" w:space="0" w:color="auto"/>
                <w:right w:val="none" w:sz="0" w:space="0" w:color="auto"/>
              </w:divBdr>
            </w:div>
            <w:div w:id="737902400">
              <w:marLeft w:val="0"/>
              <w:marRight w:val="0"/>
              <w:marTop w:val="0"/>
              <w:marBottom w:val="0"/>
              <w:divBdr>
                <w:top w:val="none" w:sz="0" w:space="0" w:color="auto"/>
                <w:left w:val="none" w:sz="0" w:space="0" w:color="auto"/>
                <w:bottom w:val="none" w:sz="0" w:space="0" w:color="auto"/>
                <w:right w:val="none" w:sz="0" w:space="0" w:color="auto"/>
              </w:divBdr>
            </w:div>
            <w:div w:id="753666110">
              <w:marLeft w:val="0"/>
              <w:marRight w:val="0"/>
              <w:marTop w:val="0"/>
              <w:marBottom w:val="0"/>
              <w:divBdr>
                <w:top w:val="none" w:sz="0" w:space="0" w:color="auto"/>
                <w:left w:val="none" w:sz="0" w:space="0" w:color="auto"/>
                <w:bottom w:val="none" w:sz="0" w:space="0" w:color="auto"/>
                <w:right w:val="none" w:sz="0" w:space="0" w:color="auto"/>
              </w:divBdr>
            </w:div>
            <w:div w:id="804128701">
              <w:marLeft w:val="0"/>
              <w:marRight w:val="0"/>
              <w:marTop w:val="0"/>
              <w:marBottom w:val="0"/>
              <w:divBdr>
                <w:top w:val="none" w:sz="0" w:space="0" w:color="auto"/>
                <w:left w:val="none" w:sz="0" w:space="0" w:color="auto"/>
                <w:bottom w:val="none" w:sz="0" w:space="0" w:color="auto"/>
                <w:right w:val="none" w:sz="0" w:space="0" w:color="auto"/>
              </w:divBdr>
            </w:div>
            <w:div w:id="885292849">
              <w:marLeft w:val="0"/>
              <w:marRight w:val="0"/>
              <w:marTop w:val="0"/>
              <w:marBottom w:val="0"/>
              <w:divBdr>
                <w:top w:val="none" w:sz="0" w:space="0" w:color="auto"/>
                <w:left w:val="none" w:sz="0" w:space="0" w:color="auto"/>
                <w:bottom w:val="none" w:sz="0" w:space="0" w:color="auto"/>
                <w:right w:val="none" w:sz="0" w:space="0" w:color="auto"/>
              </w:divBdr>
            </w:div>
            <w:div w:id="910968563">
              <w:marLeft w:val="0"/>
              <w:marRight w:val="0"/>
              <w:marTop w:val="0"/>
              <w:marBottom w:val="0"/>
              <w:divBdr>
                <w:top w:val="none" w:sz="0" w:space="0" w:color="auto"/>
                <w:left w:val="none" w:sz="0" w:space="0" w:color="auto"/>
                <w:bottom w:val="none" w:sz="0" w:space="0" w:color="auto"/>
                <w:right w:val="none" w:sz="0" w:space="0" w:color="auto"/>
              </w:divBdr>
            </w:div>
            <w:div w:id="924339763">
              <w:marLeft w:val="0"/>
              <w:marRight w:val="0"/>
              <w:marTop w:val="0"/>
              <w:marBottom w:val="0"/>
              <w:divBdr>
                <w:top w:val="none" w:sz="0" w:space="0" w:color="auto"/>
                <w:left w:val="none" w:sz="0" w:space="0" w:color="auto"/>
                <w:bottom w:val="none" w:sz="0" w:space="0" w:color="auto"/>
                <w:right w:val="none" w:sz="0" w:space="0" w:color="auto"/>
              </w:divBdr>
            </w:div>
            <w:div w:id="938297564">
              <w:marLeft w:val="0"/>
              <w:marRight w:val="0"/>
              <w:marTop w:val="0"/>
              <w:marBottom w:val="0"/>
              <w:divBdr>
                <w:top w:val="none" w:sz="0" w:space="0" w:color="auto"/>
                <w:left w:val="none" w:sz="0" w:space="0" w:color="auto"/>
                <w:bottom w:val="none" w:sz="0" w:space="0" w:color="auto"/>
                <w:right w:val="none" w:sz="0" w:space="0" w:color="auto"/>
              </w:divBdr>
            </w:div>
            <w:div w:id="956715944">
              <w:marLeft w:val="0"/>
              <w:marRight w:val="0"/>
              <w:marTop w:val="0"/>
              <w:marBottom w:val="0"/>
              <w:divBdr>
                <w:top w:val="none" w:sz="0" w:space="0" w:color="auto"/>
                <w:left w:val="none" w:sz="0" w:space="0" w:color="auto"/>
                <w:bottom w:val="none" w:sz="0" w:space="0" w:color="auto"/>
                <w:right w:val="none" w:sz="0" w:space="0" w:color="auto"/>
              </w:divBdr>
            </w:div>
            <w:div w:id="1027558050">
              <w:marLeft w:val="0"/>
              <w:marRight w:val="0"/>
              <w:marTop w:val="0"/>
              <w:marBottom w:val="0"/>
              <w:divBdr>
                <w:top w:val="none" w:sz="0" w:space="0" w:color="auto"/>
                <w:left w:val="none" w:sz="0" w:space="0" w:color="auto"/>
                <w:bottom w:val="none" w:sz="0" w:space="0" w:color="auto"/>
                <w:right w:val="none" w:sz="0" w:space="0" w:color="auto"/>
              </w:divBdr>
            </w:div>
            <w:div w:id="1030885404">
              <w:marLeft w:val="0"/>
              <w:marRight w:val="0"/>
              <w:marTop w:val="0"/>
              <w:marBottom w:val="0"/>
              <w:divBdr>
                <w:top w:val="none" w:sz="0" w:space="0" w:color="auto"/>
                <w:left w:val="none" w:sz="0" w:space="0" w:color="auto"/>
                <w:bottom w:val="none" w:sz="0" w:space="0" w:color="auto"/>
                <w:right w:val="none" w:sz="0" w:space="0" w:color="auto"/>
              </w:divBdr>
            </w:div>
            <w:div w:id="1051616223">
              <w:marLeft w:val="0"/>
              <w:marRight w:val="0"/>
              <w:marTop w:val="0"/>
              <w:marBottom w:val="0"/>
              <w:divBdr>
                <w:top w:val="none" w:sz="0" w:space="0" w:color="auto"/>
                <w:left w:val="none" w:sz="0" w:space="0" w:color="auto"/>
                <w:bottom w:val="none" w:sz="0" w:space="0" w:color="auto"/>
                <w:right w:val="none" w:sz="0" w:space="0" w:color="auto"/>
              </w:divBdr>
            </w:div>
            <w:div w:id="1070426239">
              <w:marLeft w:val="0"/>
              <w:marRight w:val="0"/>
              <w:marTop w:val="0"/>
              <w:marBottom w:val="0"/>
              <w:divBdr>
                <w:top w:val="none" w:sz="0" w:space="0" w:color="auto"/>
                <w:left w:val="none" w:sz="0" w:space="0" w:color="auto"/>
                <w:bottom w:val="none" w:sz="0" w:space="0" w:color="auto"/>
                <w:right w:val="none" w:sz="0" w:space="0" w:color="auto"/>
              </w:divBdr>
            </w:div>
            <w:div w:id="1094132238">
              <w:marLeft w:val="0"/>
              <w:marRight w:val="0"/>
              <w:marTop w:val="0"/>
              <w:marBottom w:val="0"/>
              <w:divBdr>
                <w:top w:val="none" w:sz="0" w:space="0" w:color="auto"/>
                <w:left w:val="none" w:sz="0" w:space="0" w:color="auto"/>
                <w:bottom w:val="none" w:sz="0" w:space="0" w:color="auto"/>
                <w:right w:val="none" w:sz="0" w:space="0" w:color="auto"/>
              </w:divBdr>
            </w:div>
            <w:div w:id="1133134746">
              <w:marLeft w:val="0"/>
              <w:marRight w:val="0"/>
              <w:marTop w:val="0"/>
              <w:marBottom w:val="0"/>
              <w:divBdr>
                <w:top w:val="none" w:sz="0" w:space="0" w:color="auto"/>
                <w:left w:val="none" w:sz="0" w:space="0" w:color="auto"/>
                <w:bottom w:val="none" w:sz="0" w:space="0" w:color="auto"/>
                <w:right w:val="none" w:sz="0" w:space="0" w:color="auto"/>
              </w:divBdr>
            </w:div>
            <w:div w:id="1178038397">
              <w:marLeft w:val="0"/>
              <w:marRight w:val="0"/>
              <w:marTop w:val="0"/>
              <w:marBottom w:val="0"/>
              <w:divBdr>
                <w:top w:val="none" w:sz="0" w:space="0" w:color="auto"/>
                <w:left w:val="none" w:sz="0" w:space="0" w:color="auto"/>
                <w:bottom w:val="none" w:sz="0" w:space="0" w:color="auto"/>
                <w:right w:val="none" w:sz="0" w:space="0" w:color="auto"/>
              </w:divBdr>
            </w:div>
            <w:div w:id="1181777886">
              <w:marLeft w:val="0"/>
              <w:marRight w:val="0"/>
              <w:marTop w:val="0"/>
              <w:marBottom w:val="0"/>
              <w:divBdr>
                <w:top w:val="none" w:sz="0" w:space="0" w:color="auto"/>
                <w:left w:val="none" w:sz="0" w:space="0" w:color="auto"/>
                <w:bottom w:val="none" w:sz="0" w:space="0" w:color="auto"/>
                <w:right w:val="none" w:sz="0" w:space="0" w:color="auto"/>
              </w:divBdr>
            </w:div>
            <w:div w:id="1224214051">
              <w:marLeft w:val="0"/>
              <w:marRight w:val="0"/>
              <w:marTop w:val="0"/>
              <w:marBottom w:val="0"/>
              <w:divBdr>
                <w:top w:val="none" w:sz="0" w:space="0" w:color="auto"/>
                <w:left w:val="none" w:sz="0" w:space="0" w:color="auto"/>
                <w:bottom w:val="none" w:sz="0" w:space="0" w:color="auto"/>
                <w:right w:val="none" w:sz="0" w:space="0" w:color="auto"/>
              </w:divBdr>
            </w:div>
            <w:div w:id="1380319623">
              <w:marLeft w:val="0"/>
              <w:marRight w:val="0"/>
              <w:marTop w:val="0"/>
              <w:marBottom w:val="0"/>
              <w:divBdr>
                <w:top w:val="none" w:sz="0" w:space="0" w:color="auto"/>
                <w:left w:val="none" w:sz="0" w:space="0" w:color="auto"/>
                <w:bottom w:val="none" w:sz="0" w:space="0" w:color="auto"/>
                <w:right w:val="none" w:sz="0" w:space="0" w:color="auto"/>
              </w:divBdr>
            </w:div>
            <w:div w:id="1388992549">
              <w:marLeft w:val="0"/>
              <w:marRight w:val="0"/>
              <w:marTop w:val="0"/>
              <w:marBottom w:val="0"/>
              <w:divBdr>
                <w:top w:val="none" w:sz="0" w:space="0" w:color="auto"/>
                <w:left w:val="none" w:sz="0" w:space="0" w:color="auto"/>
                <w:bottom w:val="none" w:sz="0" w:space="0" w:color="auto"/>
                <w:right w:val="none" w:sz="0" w:space="0" w:color="auto"/>
              </w:divBdr>
            </w:div>
            <w:div w:id="1415589861">
              <w:marLeft w:val="0"/>
              <w:marRight w:val="0"/>
              <w:marTop w:val="0"/>
              <w:marBottom w:val="0"/>
              <w:divBdr>
                <w:top w:val="none" w:sz="0" w:space="0" w:color="auto"/>
                <w:left w:val="none" w:sz="0" w:space="0" w:color="auto"/>
                <w:bottom w:val="none" w:sz="0" w:space="0" w:color="auto"/>
                <w:right w:val="none" w:sz="0" w:space="0" w:color="auto"/>
              </w:divBdr>
            </w:div>
            <w:div w:id="1424377996">
              <w:marLeft w:val="0"/>
              <w:marRight w:val="0"/>
              <w:marTop w:val="0"/>
              <w:marBottom w:val="0"/>
              <w:divBdr>
                <w:top w:val="none" w:sz="0" w:space="0" w:color="auto"/>
                <w:left w:val="none" w:sz="0" w:space="0" w:color="auto"/>
                <w:bottom w:val="none" w:sz="0" w:space="0" w:color="auto"/>
                <w:right w:val="none" w:sz="0" w:space="0" w:color="auto"/>
              </w:divBdr>
            </w:div>
            <w:div w:id="1434932282">
              <w:marLeft w:val="0"/>
              <w:marRight w:val="0"/>
              <w:marTop w:val="0"/>
              <w:marBottom w:val="0"/>
              <w:divBdr>
                <w:top w:val="none" w:sz="0" w:space="0" w:color="auto"/>
                <w:left w:val="none" w:sz="0" w:space="0" w:color="auto"/>
                <w:bottom w:val="none" w:sz="0" w:space="0" w:color="auto"/>
                <w:right w:val="none" w:sz="0" w:space="0" w:color="auto"/>
              </w:divBdr>
            </w:div>
            <w:div w:id="1475561784">
              <w:marLeft w:val="0"/>
              <w:marRight w:val="0"/>
              <w:marTop w:val="0"/>
              <w:marBottom w:val="0"/>
              <w:divBdr>
                <w:top w:val="none" w:sz="0" w:space="0" w:color="auto"/>
                <w:left w:val="none" w:sz="0" w:space="0" w:color="auto"/>
                <w:bottom w:val="none" w:sz="0" w:space="0" w:color="auto"/>
                <w:right w:val="none" w:sz="0" w:space="0" w:color="auto"/>
              </w:divBdr>
            </w:div>
            <w:div w:id="1480459399">
              <w:marLeft w:val="0"/>
              <w:marRight w:val="0"/>
              <w:marTop w:val="0"/>
              <w:marBottom w:val="0"/>
              <w:divBdr>
                <w:top w:val="none" w:sz="0" w:space="0" w:color="auto"/>
                <w:left w:val="none" w:sz="0" w:space="0" w:color="auto"/>
                <w:bottom w:val="none" w:sz="0" w:space="0" w:color="auto"/>
                <w:right w:val="none" w:sz="0" w:space="0" w:color="auto"/>
              </w:divBdr>
            </w:div>
            <w:div w:id="1555388974">
              <w:marLeft w:val="0"/>
              <w:marRight w:val="0"/>
              <w:marTop w:val="0"/>
              <w:marBottom w:val="0"/>
              <w:divBdr>
                <w:top w:val="none" w:sz="0" w:space="0" w:color="auto"/>
                <w:left w:val="none" w:sz="0" w:space="0" w:color="auto"/>
                <w:bottom w:val="none" w:sz="0" w:space="0" w:color="auto"/>
                <w:right w:val="none" w:sz="0" w:space="0" w:color="auto"/>
              </w:divBdr>
            </w:div>
            <w:div w:id="1613585392">
              <w:marLeft w:val="0"/>
              <w:marRight w:val="0"/>
              <w:marTop w:val="0"/>
              <w:marBottom w:val="0"/>
              <w:divBdr>
                <w:top w:val="none" w:sz="0" w:space="0" w:color="auto"/>
                <w:left w:val="none" w:sz="0" w:space="0" w:color="auto"/>
                <w:bottom w:val="none" w:sz="0" w:space="0" w:color="auto"/>
                <w:right w:val="none" w:sz="0" w:space="0" w:color="auto"/>
              </w:divBdr>
            </w:div>
            <w:div w:id="1655377825">
              <w:marLeft w:val="0"/>
              <w:marRight w:val="0"/>
              <w:marTop w:val="0"/>
              <w:marBottom w:val="0"/>
              <w:divBdr>
                <w:top w:val="none" w:sz="0" w:space="0" w:color="auto"/>
                <w:left w:val="none" w:sz="0" w:space="0" w:color="auto"/>
                <w:bottom w:val="none" w:sz="0" w:space="0" w:color="auto"/>
                <w:right w:val="none" w:sz="0" w:space="0" w:color="auto"/>
              </w:divBdr>
            </w:div>
            <w:div w:id="1690598875">
              <w:marLeft w:val="0"/>
              <w:marRight w:val="0"/>
              <w:marTop w:val="0"/>
              <w:marBottom w:val="0"/>
              <w:divBdr>
                <w:top w:val="none" w:sz="0" w:space="0" w:color="auto"/>
                <w:left w:val="none" w:sz="0" w:space="0" w:color="auto"/>
                <w:bottom w:val="none" w:sz="0" w:space="0" w:color="auto"/>
                <w:right w:val="none" w:sz="0" w:space="0" w:color="auto"/>
              </w:divBdr>
            </w:div>
            <w:div w:id="1693070667">
              <w:marLeft w:val="0"/>
              <w:marRight w:val="0"/>
              <w:marTop w:val="0"/>
              <w:marBottom w:val="0"/>
              <w:divBdr>
                <w:top w:val="none" w:sz="0" w:space="0" w:color="auto"/>
                <w:left w:val="none" w:sz="0" w:space="0" w:color="auto"/>
                <w:bottom w:val="none" w:sz="0" w:space="0" w:color="auto"/>
                <w:right w:val="none" w:sz="0" w:space="0" w:color="auto"/>
              </w:divBdr>
            </w:div>
            <w:div w:id="1720125464">
              <w:marLeft w:val="0"/>
              <w:marRight w:val="0"/>
              <w:marTop w:val="0"/>
              <w:marBottom w:val="0"/>
              <w:divBdr>
                <w:top w:val="none" w:sz="0" w:space="0" w:color="auto"/>
                <w:left w:val="none" w:sz="0" w:space="0" w:color="auto"/>
                <w:bottom w:val="none" w:sz="0" w:space="0" w:color="auto"/>
                <w:right w:val="none" w:sz="0" w:space="0" w:color="auto"/>
              </w:divBdr>
            </w:div>
            <w:div w:id="1720471613">
              <w:marLeft w:val="0"/>
              <w:marRight w:val="0"/>
              <w:marTop w:val="0"/>
              <w:marBottom w:val="0"/>
              <w:divBdr>
                <w:top w:val="none" w:sz="0" w:space="0" w:color="auto"/>
                <w:left w:val="none" w:sz="0" w:space="0" w:color="auto"/>
                <w:bottom w:val="none" w:sz="0" w:space="0" w:color="auto"/>
                <w:right w:val="none" w:sz="0" w:space="0" w:color="auto"/>
              </w:divBdr>
            </w:div>
            <w:div w:id="1727684310">
              <w:marLeft w:val="0"/>
              <w:marRight w:val="0"/>
              <w:marTop w:val="0"/>
              <w:marBottom w:val="0"/>
              <w:divBdr>
                <w:top w:val="none" w:sz="0" w:space="0" w:color="auto"/>
                <w:left w:val="none" w:sz="0" w:space="0" w:color="auto"/>
                <w:bottom w:val="none" w:sz="0" w:space="0" w:color="auto"/>
                <w:right w:val="none" w:sz="0" w:space="0" w:color="auto"/>
              </w:divBdr>
            </w:div>
            <w:div w:id="1781602005">
              <w:marLeft w:val="0"/>
              <w:marRight w:val="0"/>
              <w:marTop w:val="0"/>
              <w:marBottom w:val="0"/>
              <w:divBdr>
                <w:top w:val="none" w:sz="0" w:space="0" w:color="auto"/>
                <w:left w:val="none" w:sz="0" w:space="0" w:color="auto"/>
                <w:bottom w:val="none" w:sz="0" w:space="0" w:color="auto"/>
                <w:right w:val="none" w:sz="0" w:space="0" w:color="auto"/>
              </w:divBdr>
            </w:div>
            <w:div w:id="1792242588">
              <w:marLeft w:val="0"/>
              <w:marRight w:val="0"/>
              <w:marTop w:val="0"/>
              <w:marBottom w:val="0"/>
              <w:divBdr>
                <w:top w:val="none" w:sz="0" w:space="0" w:color="auto"/>
                <w:left w:val="none" w:sz="0" w:space="0" w:color="auto"/>
                <w:bottom w:val="none" w:sz="0" w:space="0" w:color="auto"/>
                <w:right w:val="none" w:sz="0" w:space="0" w:color="auto"/>
              </w:divBdr>
            </w:div>
            <w:div w:id="1797286280">
              <w:marLeft w:val="0"/>
              <w:marRight w:val="0"/>
              <w:marTop w:val="0"/>
              <w:marBottom w:val="0"/>
              <w:divBdr>
                <w:top w:val="none" w:sz="0" w:space="0" w:color="auto"/>
                <w:left w:val="none" w:sz="0" w:space="0" w:color="auto"/>
                <w:bottom w:val="none" w:sz="0" w:space="0" w:color="auto"/>
                <w:right w:val="none" w:sz="0" w:space="0" w:color="auto"/>
              </w:divBdr>
            </w:div>
            <w:div w:id="1828396878">
              <w:marLeft w:val="0"/>
              <w:marRight w:val="0"/>
              <w:marTop w:val="0"/>
              <w:marBottom w:val="0"/>
              <w:divBdr>
                <w:top w:val="none" w:sz="0" w:space="0" w:color="auto"/>
                <w:left w:val="none" w:sz="0" w:space="0" w:color="auto"/>
                <w:bottom w:val="none" w:sz="0" w:space="0" w:color="auto"/>
                <w:right w:val="none" w:sz="0" w:space="0" w:color="auto"/>
              </w:divBdr>
            </w:div>
            <w:div w:id="2005084722">
              <w:marLeft w:val="0"/>
              <w:marRight w:val="0"/>
              <w:marTop w:val="0"/>
              <w:marBottom w:val="0"/>
              <w:divBdr>
                <w:top w:val="none" w:sz="0" w:space="0" w:color="auto"/>
                <w:left w:val="none" w:sz="0" w:space="0" w:color="auto"/>
                <w:bottom w:val="none" w:sz="0" w:space="0" w:color="auto"/>
                <w:right w:val="none" w:sz="0" w:space="0" w:color="auto"/>
              </w:divBdr>
            </w:div>
            <w:div w:id="2012948982">
              <w:marLeft w:val="0"/>
              <w:marRight w:val="0"/>
              <w:marTop w:val="0"/>
              <w:marBottom w:val="0"/>
              <w:divBdr>
                <w:top w:val="none" w:sz="0" w:space="0" w:color="auto"/>
                <w:left w:val="none" w:sz="0" w:space="0" w:color="auto"/>
                <w:bottom w:val="none" w:sz="0" w:space="0" w:color="auto"/>
                <w:right w:val="none" w:sz="0" w:space="0" w:color="auto"/>
              </w:divBdr>
            </w:div>
            <w:div w:id="2043093129">
              <w:marLeft w:val="0"/>
              <w:marRight w:val="0"/>
              <w:marTop w:val="0"/>
              <w:marBottom w:val="0"/>
              <w:divBdr>
                <w:top w:val="none" w:sz="0" w:space="0" w:color="auto"/>
                <w:left w:val="none" w:sz="0" w:space="0" w:color="auto"/>
                <w:bottom w:val="none" w:sz="0" w:space="0" w:color="auto"/>
                <w:right w:val="none" w:sz="0" w:space="0" w:color="auto"/>
              </w:divBdr>
            </w:div>
            <w:div w:id="2094741925">
              <w:marLeft w:val="0"/>
              <w:marRight w:val="0"/>
              <w:marTop w:val="0"/>
              <w:marBottom w:val="0"/>
              <w:divBdr>
                <w:top w:val="none" w:sz="0" w:space="0" w:color="auto"/>
                <w:left w:val="none" w:sz="0" w:space="0" w:color="auto"/>
                <w:bottom w:val="none" w:sz="0" w:space="0" w:color="auto"/>
                <w:right w:val="none" w:sz="0" w:space="0" w:color="auto"/>
              </w:divBdr>
            </w:div>
            <w:div w:id="2096365913">
              <w:marLeft w:val="0"/>
              <w:marRight w:val="0"/>
              <w:marTop w:val="0"/>
              <w:marBottom w:val="0"/>
              <w:divBdr>
                <w:top w:val="none" w:sz="0" w:space="0" w:color="auto"/>
                <w:left w:val="none" w:sz="0" w:space="0" w:color="auto"/>
                <w:bottom w:val="none" w:sz="0" w:space="0" w:color="auto"/>
                <w:right w:val="none" w:sz="0" w:space="0" w:color="auto"/>
              </w:divBdr>
            </w:div>
            <w:div w:id="213143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0824">
      <w:bodyDiv w:val="1"/>
      <w:marLeft w:val="0"/>
      <w:marRight w:val="0"/>
      <w:marTop w:val="0"/>
      <w:marBottom w:val="0"/>
      <w:divBdr>
        <w:top w:val="none" w:sz="0" w:space="0" w:color="auto"/>
        <w:left w:val="none" w:sz="0" w:space="0" w:color="auto"/>
        <w:bottom w:val="none" w:sz="0" w:space="0" w:color="auto"/>
        <w:right w:val="none" w:sz="0" w:space="0" w:color="auto"/>
      </w:divBdr>
      <w:divsChild>
        <w:div w:id="990599550">
          <w:marLeft w:val="0"/>
          <w:marRight w:val="0"/>
          <w:marTop w:val="0"/>
          <w:marBottom w:val="0"/>
          <w:divBdr>
            <w:top w:val="none" w:sz="0" w:space="0" w:color="auto"/>
            <w:left w:val="none" w:sz="0" w:space="0" w:color="auto"/>
            <w:bottom w:val="none" w:sz="0" w:space="0" w:color="auto"/>
            <w:right w:val="none" w:sz="0" w:space="0" w:color="auto"/>
          </w:divBdr>
          <w:divsChild>
            <w:div w:id="1435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6589">
      <w:bodyDiv w:val="1"/>
      <w:marLeft w:val="0"/>
      <w:marRight w:val="0"/>
      <w:marTop w:val="0"/>
      <w:marBottom w:val="0"/>
      <w:divBdr>
        <w:top w:val="none" w:sz="0" w:space="0" w:color="auto"/>
        <w:left w:val="none" w:sz="0" w:space="0" w:color="auto"/>
        <w:bottom w:val="none" w:sz="0" w:space="0" w:color="auto"/>
        <w:right w:val="none" w:sz="0" w:space="0" w:color="auto"/>
      </w:divBdr>
      <w:divsChild>
        <w:div w:id="1985161238">
          <w:marLeft w:val="0"/>
          <w:marRight w:val="0"/>
          <w:marTop w:val="0"/>
          <w:marBottom w:val="0"/>
          <w:divBdr>
            <w:top w:val="none" w:sz="0" w:space="0" w:color="auto"/>
            <w:left w:val="none" w:sz="0" w:space="0" w:color="auto"/>
            <w:bottom w:val="none" w:sz="0" w:space="0" w:color="auto"/>
            <w:right w:val="none" w:sz="0" w:space="0" w:color="auto"/>
          </w:divBdr>
          <w:divsChild>
            <w:div w:id="1775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85816">
      <w:bodyDiv w:val="1"/>
      <w:marLeft w:val="0"/>
      <w:marRight w:val="0"/>
      <w:marTop w:val="0"/>
      <w:marBottom w:val="0"/>
      <w:divBdr>
        <w:top w:val="none" w:sz="0" w:space="0" w:color="auto"/>
        <w:left w:val="none" w:sz="0" w:space="0" w:color="auto"/>
        <w:bottom w:val="none" w:sz="0" w:space="0" w:color="auto"/>
        <w:right w:val="none" w:sz="0" w:space="0" w:color="auto"/>
      </w:divBdr>
      <w:divsChild>
        <w:div w:id="851575350">
          <w:marLeft w:val="0"/>
          <w:marRight w:val="0"/>
          <w:marTop w:val="0"/>
          <w:marBottom w:val="0"/>
          <w:divBdr>
            <w:top w:val="none" w:sz="0" w:space="0" w:color="auto"/>
            <w:left w:val="none" w:sz="0" w:space="0" w:color="auto"/>
            <w:bottom w:val="none" w:sz="0" w:space="0" w:color="auto"/>
            <w:right w:val="none" w:sz="0" w:space="0" w:color="auto"/>
          </w:divBdr>
          <w:divsChild>
            <w:div w:id="9798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76851">
      <w:bodyDiv w:val="1"/>
      <w:marLeft w:val="0"/>
      <w:marRight w:val="0"/>
      <w:marTop w:val="0"/>
      <w:marBottom w:val="0"/>
      <w:divBdr>
        <w:top w:val="none" w:sz="0" w:space="0" w:color="auto"/>
        <w:left w:val="none" w:sz="0" w:space="0" w:color="auto"/>
        <w:bottom w:val="none" w:sz="0" w:space="0" w:color="auto"/>
        <w:right w:val="none" w:sz="0" w:space="0" w:color="auto"/>
      </w:divBdr>
    </w:div>
    <w:div w:id="1852646549">
      <w:bodyDiv w:val="1"/>
      <w:marLeft w:val="0"/>
      <w:marRight w:val="0"/>
      <w:marTop w:val="0"/>
      <w:marBottom w:val="0"/>
      <w:divBdr>
        <w:top w:val="none" w:sz="0" w:space="0" w:color="auto"/>
        <w:left w:val="none" w:sz="0" w:space="0" w:color="auto"/>
        <w:bottom w:val="none" w:sz="0" w:space="0" w:color="auto"/>
        <w:right w:val="none" w:sz="0" w:space="0" w:color="auto"/>
      </w:divBdr>
    </w:div>
    <w:div w:id="1964800643">
      <w:bodyDiv w:val="1"/>
      <w:marLeft w:val="0"/>
      <w:marRight w:val="0"/>
      <w:marTop w:val="0"/>
      <w:marBottom w:val="0"/>
      <w:divBdr>
        <w:top w:val="none" w:sz="0" w:space="0" w:color="auto"/>
        <w:left w:val="none" w:sz="0" w:space="0" w:color="auto"/>
        <w:bottom w:val="none" w:sz="0" w:space="0" w:color="auto"/>
        <w:right w:val="none" w:sz="0" w:space="0" w:color="auto"/>
      </w:divBdr>
      <w:divsChild>
        <w:div w:id="904878329">
          <w:marLeft w:val="0"/>
          <w:marRight w:val="0"/>
          <w:marTop w:val="0"/>
          <w:marBottom w:val="0"/>
          <w:divBdr>
            <w:top w:val="none" w:sz="0" w:space="0" w:color="auto"/>
            <w:left w:val="none" w:sz="0" w:space="0" w:color="auto"/>
            <w:bottom w:val="none" w:sz="0" w:space="0" w:color="auto"/>
            <w:right w:val="none" w:sz="0" w:space="0" w:color="auto"/>
          </w:divBdr>
        </w:div>
      </w:divsChild>
    </w:div>
    <w:div w:id="1998260970">
      <w:bodyDiv w:val="1"/>
      <w:marLeft w:val="0"/>
      <w:marRight w:val="0"/>
      <w:marTop w:val="0"/>
      <w:marBottom w:val="0"/>
      <w:divBdr>
        <w:top w:val="none" w:sz="0" w:space="0" w:color="auto"/>
        <w:left w:val="none" w:sz="0" w:space="0" w:color="auto"/>
        <w:bottom w:val="none" w:sz="0" w:space="0" w:color="auto"/>
        <w:right w:val="none" w:sz="0" w:space="0" w:color="auto"/>
      </w:divBdr>
      <w:divsChild>
        <w:div w:id="1228884280">
          <w:marLeft w:val="0"/>
          <w:marRight w:val="0"/>
          <w:marTop w:val="0"/>
          <w:marBottom w:val="0"/>
          <w:divBdr>
            <w:top w:val="none" w:sz="0" w:space="0" w:color="auto"/>
            <w:left w:val="none" w:sz="0" w:space="0" w:color="auto"/>
            <w:bottom w:val="none" w:sz="0" w:space="0" w:color="auto"/>
            <w:right w:val="none" w:sz="0" w:space="0" w:color="auto"/>
          </w:divBdr>
          <w:divsChild>
            <w:div w:id="7243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ibm.com/topics/ridge-regression"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statisticshowto.com/residual-plo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andas.pydata.org/"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scikit-learn.org/stable/getting_started.html" TargetMode="External"/><Relationship Id="rId10" Type="http://schemas.openxmlformats.org/officeDocument/2006/relationships/endnotes" Target="endnotes.xml"/><Relationship Id="rId19" Type="http://schemas.openxmlformats.org/officeDocument/2006/relationships/hyperlink" Target="https://www.kaggle.com/datasets/lashagoch/life-expectancy-who-update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plotly.com/python/creating-and-updating-figur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5e165bd-d1bc-4fe9-8f4e-343137b3c93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Tài liệu" ma:contentTypeID="0x010100564E5089AB94B44E8326C48C342689F8" ma:contentTypeVersion="14" ma:contentTypeDescription="Tạo tài liệu mới." ma:contentTypeScope="" ma:versionID="2a87ad5ff00a55537526672ec2b144bb">
  <xsd:schema xmlns:xsd="http://www.w3.org/2001/XMLSchema" xmlns:xs="http://www.w3.org/2001/XMLSchema" xmlns:p="http://schemas.microsoft.com/office/2006/metadata/properties" xmlns:ns3="95e165bd-d1bc-4fe9-8f4e-343137b3c93d" xmlns:ns4="19df0777-8fa8-4319-a2fd-13b5fc4c51f9" targetNamespace="http://schemas.microsoft.com/office/2006/metadata/properties" ma:root="true" ma:fieldsID="26923747a58e05e802674b235836f03e" ns3:_="" ns4:_="">
    <xsd:import namespace="95e165bd-d1bc-4fe9-8f4e-343137b3c93d"/>
    <xsd:import namespace="19df0777-8fa8-4319-a2fd-13b5fc4c51f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165bd-d1bc-4fe9-8f4e-343137b3c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df0777-8fa8-4319-a2fd-13b5fc4c51f9" elementFormDefault="qualified">
    <xsd:import namespace="http://schemas.microsoft.com/office/2006/documentManagement/types"/>
    <xsd:import namespace="http://schemas.microsoft.com/office/infopath/2007/PartnerControls"/>
    <xsd:element name="SharedWithUsers" ma:index="13"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Chia sẻ Có Chi tiết" ma:internalName="SharedWithDetails" ma:readOnly="true">
      <xsd:simpleType>
        <xsd:restriction base="dms:Note">
          <xsd:maxLength value="255"/>
        </xsd:restriction>
      </xsd:simpleType>
    </xsd:element>
    <xsd:element name="SharingHintHash" ma:index="15"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16C1FC-CE69-4DCD-926C-FF474C17A8D2}">
  <ds:schemaRefs>
    <ds:schemaRef ds:uri="http://schemas.microsoft.com/office/2006/metadata/properties"/>
    <ds:schemaRef ds:uri="http://schemas.microsoft.com/office/infopath/2007/PartnerControls"/>
    <ds:schemaRef ds:uri="95e165bd-d1bc-4fe9-8f4e-343137b3c93d"/>
  </ds:schemaRefs>
</ds:datastoreItem>
</file>

<file path=customXml/itemProps2.xml><?xml version="1.0" encoding="utf-8"?>
<ds:datastoreItem xmlns:ds="http://schemas.openxmlformats.org/officeDocument/2006/customXml" ds:itemID="{BFF4A336-C7EC-45EE-926B-FB88F2CD768E}">
  <ds:schemaRefs>
    <ds:schemaRef ds:uri="http://schemas.microsoft.com/sharepoint/v3/contenttype/forms"/>
  </ds:schemaRefs>
</ds:datastoreItem>
</file>

<file path=customXml/itemProps3.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customXml/itemProps4.xml><?xml version="1.0" encoding="utf-8"?>
<ds:datastoreItem xmlns:ds="http://schemas.openxmlformats.org/officeDocument/2006/customXml" ds:itemID="{3D8D2ACB-FA3C-4573-8A67-7CDA2DDF78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165bd-d1bc-4fe9-8f4e-343137b3c93d"/>
    <ds:schemaRef ds:uri="19df0777-8fa8-4319-a2fd-13b5fc4c51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Pages>
  <Words>3335</Words>
  <Characters>19011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22302</CharactersWithSpaces>
  <SharedDoc>false</SharedDoc>
  <HLinks>
    <vt:vector size="24" baseType="variant">
      <vt:variant>
        <vt:i4>5374031</vt:i4>
      </vt:variant>
      <vt:variant>
        <vt:i4>9</vt:i4>
      </vt:variant>
      <vt:variant>
        <vt:i4>0</vt:i4>
      </vt:variant>
      <vt:variant>
        <vt:i4>5</vt:i4>
      </vt:variant>
      <vt:variant>
        <vt:lpwstr>https://plotly.com/python/creating-and-updating-figures/</vt:lpwstr>
      </vt:variant>
      <vt:variant>
        <vt:lpwstr/>
      </vt:variant>
      <vt:variant>
        <vt:i4>3014700</vt:i4>
      </vt:variant>
      <vt:variant>
        <vt:i4>6</vt:i4>
      </vt:variant>
      <vt:variant>
        <vt:i4>0</vt:i4>
      </vt:variant>
      <vt:variant>
        <vt:i4>5</vt:i4>
      </vt:variant>
      <vt:variant>
        <vt:lpwstr>https://www.ibm.com/topics/ridge-regression</vt:lpwstr>
      </vt:variant>
      <vt:variant>
        <vt:lpwstr/>
      </vt:variant>
      <vt:variant>
        <vt:i4>7405667</vt:i4>
      </vt:variant>
      <vt:variant>
        <vt:i4>3</vt:i4>
      </vt:variant>
      <vt:variant>
        <vt:i4>0</vt:i4>
      </vt:variant>
      <vt:variant>
        <vt:i4>5</vt:i4>
      </vt:variant>
      <vt:variant>
        <vt:lpwstr>https://www.statisticshowto.com/residual-plot/</vt:lpwstr>
      </vt:variant>
      <vt:variant>
        <vt:lpwstr/>
      </vt:variant>
      <vt:variant>
        <vt:i4>5963781</vt:i4>
      </vt:variant>
      <vt:variant>
        <vt:i4>0</vt:i4>
      </vt:variant>
      <vt:variant>
        <vt:i4>0</vt:i4>
      </vt:variant>
      <vt:variant>
        <vt:i4>5</vt:i4>
      </vt:variant>
      <vt:variant>
        <vt:lpwstr>https://www.kaggle.com/datasets/lashagoch/life-expectancy-who-updated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USER</dc:creator>
  <cp:keywords>none</cp:keywords>
  <dc:description/>
  <cp:lastModifiedBy>Phạm Trung Nguyên</cp:lastModifiedBy>
  <cp:revision>15</cp:revision>
  <cp:lastPrinted>2015-05-15T15:50:00Z</cp:lastPrinted>
  <dcterms:created xsi:type="dcterms:W3CDTF">2024-12-14T08:19:00Z</dcterms:created>
  <dcterms:modified xsi:type="dcterms:W3CDTF">2024-12-28T07:43:00Z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0x010100564E5089AB94B44E8326C48C342689F8</vt:lpwstr>
  </property>
</Properties>
</file>