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FE5A73" w14:textId="77777777" w:rsidR="00F21CCF" w:rsidRDefault="00000000">
      <w:pPr>
        <w:spacing w:before="720" w:after="680"/>
        <w:jc w:val="center"/>
      </w:pPr>
      <w:r>
        <w:rPr>
          <w:noProof/>
        </w:rPr>
        <w:drawing>
          <wp:inline distT="0" distB="0" distL="0" distR="0" wp14:anchorId="693ECC46" wp14:editId="292F942A">
            <wp:extent cx="2880360" cy="13844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ligh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38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0"/>
        <w:gridCol w:w="2360"/>
      </w:tblGrid>
      <w:tr w:rsidR="00F21CCF" w14:paraId="4644545C" w14:textId="77777777">
        <w:tc>
          <w:tcPr>
            <w:tcW w:w="7000" w:type="dxa"/>
            <w:tcBorders>
              <w:top w:val="single" w:sz="0" w:space="0" w:color="00A7A0"/>
              <w:left w:val="single" w:sz="0" w:space="0" w:color="00A7A0"/>
              <w:bottom w:val="single" w:sz="0" w:space="0" w:color="00A7A0"/>
              <w:right w:val="single" w:sz="0" w:space="0" w:color="00A7A0"/>
            </w:tcBorders>
            <w:shd w:val="clear" w:color="auto" w:fill="00A7A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E0BDBB" w14:textId="77777777" w:rsidR="00F21CCF" w:rsidRDefault="00F21CCF">
            <w:pPr>
              <w:spacing w:before="440" w:after="440"/>
            </w:pPr>
          </w:p>
        </w:tc>
        <w:tc>
          <w:tcPr>
            <w:tcW w:w="2360" w:type="dxa"/>
            <w:tcBorders>
              <w:top w:val="single" w:sz="0" w:space="0" w:color="FF5A36"/>
              <w:left w:val="single" w:sz="0" w:space="0" w:color="FF5A36"/>
              <w:bottom w:val="single" w:sz="0" w:space="0" w:color="FF5A36"/>
              <w:right w:val="single" w:sz="0" w:space="0" w:color="FF5A36"/>
            </w:tcBorders>
            <w:shd w:val="clear" w:color="auto" w:fill="FF5A3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DB5B24" w14:textId="77777777" w:rsidR="00F21CCF" w:rsidRDefault="00F21CCF">
            <w:pPr>
              <w:spacing w:before="440" w:after="440"/>
            </w:pPr>
          </w:p>
        </w:tc>
      </w:tr>
    </w:tbl>
    <w:p w14:paraId="466536EC" w14:textId="77777777" w:rsidR="00F21CCF" w:rsidRPr="00F32605" w:rsidRDefault="00000000">
      <w:pPr>
        <w:spacing w:after="320"/>
        <w:jc w:val="center"/>
        <w:rPr>
          <w:lang w:val="fr-CA"/>
        </w:rPr>
      </w:pPr>
      <w:r w:rsidRPr="00F32605">
        <w:rPr>
          <w:b/>
          <w:color w:val="0A0A0A"/>
          <w:sz w:val="17"/>
          <w:lang w:val="fr-CA"/>
        </w:rPr>
        <w:t>IPPERSIEL COLLAB</w:t>
      </w:r>
    </w:p>
    <w:p w14:paraId="33F8CBFC" w14:textId="77777777" w:rsidR="00F21CCF" w:rsidRPr="00F32605" w:rsidRDefault="00000000">
      <w:pPr>
        <w:spacing w:after="200"/>
        <w:jc w:val="center"/>
        <w:rPr>
          <w:lang w:val="fr-CA"/>
        </w:rPr>
      </w:pPr>
      <w:r w:rsidRPr="00F32605">
        <w:rPr>
          <w:b/>
          <w:sz w:val="60"/>
          <w:lang w:val="fr-CA"/>
        </w:rPr>
        <w:t>Cahier maître de contenus Web</w:t>
      </w:r>
    </w:p>
    <w:p w14:paraId="6AB64AA0" w14:textId="77777777" w:rsidR="00F21CCF" w:rsidRPr="00F32605" w:rsidRDefault="00000000">
      <w:pPr>
        <w:spacing w:after="360"/>
        <w:jc w:val="center"/>
        <w:rPr>
          <w:lang w:val="fr-CA"/>
        </w:rPr>
      </w:pPr>
      <w:r w:rsidRPr="00F32605">
        <w:rPr>
          <w:color w:val="6B6D68"/>
          <w:sz w:val="26"/>
          <w:lang w:val="fr-CA"/>
        </w:rPr>
        <w:t>Architecture, contenus de travail et indications d’intégration</w:t>
      </w:r>
    </w:p>
    <w:p w14:paraId="6E59D249" w14:textId="77777777" w:rsidR="00F21CCF" w:rsidRPr="00F32605" w:rsidRDefault="00000000">
      <w:pPr>
        <w:jc w:val="center"/>
        <w:rPr>
          <w:lang w:val="fr-CA"/>
        </w:rPr>
      </w:pPr>
      <w:r w:rsidRPr="00F32605">
        <w:rPr>
          <w:b/>
          <w:color w:val="0A0A0A"/>
          <w:sz w:val="18"/>
          <w:lang w:val="fr-CA"/>
        </w:rPr>
        <w:t>Version 2.0 • Septembre 2026 • Document de travail modifiable</w:t>
      </w:r>
    </w:p>
    <w:p w14:paraId="06E52585" w14:textId="77777777" w:rsidR="00F21CCF" w:rsidRPr="00F32605" w:rsidRDefault="00000000">
      <w:pPr>
        <w:spacing w:after="0"/>
        <w:jc w:val="center"/>
        <w:rPr>
          <w:lang w:val="fr-CA"/>
        </w:rPr>
      </w:pPr>
      <w:proofErr w:type="gramStart"/>
      <w:r w:rsidRPr="00F32605">
        <w:rPr>
          <w:sz w:val="19"/>
          <w:lang w:val="fr-CA"/>
        </w:rPr>
        <w:t>ippersielcollab.ca  •</w:t>
      </w:r>
      <w:proofErr w:type="gramEnd"/>
      <w:r w:rsidRPr="00F32605">
        <w:rPr>
          <w:sz w:val="19"/>
          <w:lang w:val="fr-CA"/>
        </w:rPr>
        <w:t xml:space="preserve">  catherine@ippersielcollab.ca</w:t>
      </w:r>
    </w:p>
    <w:p w14:paraId="1FDD217B" w14:textId="77777777" w:rsidR="00F21CCF" w:rsidRPr="00F32605" w:rsidRDefault="00000000">
      <w:pPr>
        <w:pStyle w:val="Titre1"/>
        <w:pageBreakBefore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lastRenderedPageBreak/>
        <w:t>1. Cadre du site</w:t>
      </w:r>
    </w:p>
    <w:p w14:paraId="015A2E13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Ce document regroupe les contenus proposés et les indications nécessaires à la création d’un site d’une seule page pour Ippersiel Collab.</w:t>
      </w:r>
    </w:p>
    <w:tbl>
      <w:tblPr>
        <w:tblW w:w="9360" w:type="dxa"/>
        <w:tblInd w:w="120" w:type="dxa"/>
        <w:tblBorders>
          <w:top w:val="single" w:sz="10" w:space="0" w:color="FF5A36"/>
          <w:left w:val="single" w:sz="10" w:space="0" w:color="FF5A36"/>
          <w:bottom w:val="single" w:sz="10" w:space="0" w:color="FF5A36"/>
          <w:right w:val="single" w:sz="10" w:space="0" w:color="FF5A36"/>
          <w:insideH w:val="single" w:sz="10" w:space="0" w:color="FF5A36"/>
          <w:insideV w:val="single" w:sz="10" w:space="0" w:color="FF5A36"/>
        </w:tblBorders>
        <w:tblLayout w:type="fixed"/>
        <w:tblLook w:val="04A0" w:firstRow="1" w:lastRow="0" w:firstColumn="1" w:lastColumn="0" w:noHBand="0" w:noVBand="1"/>
      </w:tblPr>
      <w:tblGrid>
        <w:gridCol w:w="2492"/>
        <w:gridCol w:w="6838"/>
        <w:gridCol w:w="30"/>
      </w:tblGrid>
      <w:tr w:rsidR="00F21CCF" w:rsidRPr="00F32605" w14:paraId="33EB994F" w14:textId="77777777">
        <w:tc>
          <w:tcPr>
            <w:tcW w:w="9360" w:type="dxa"/>
            <w:gridSpan w:val="3"/>
            <w:shd w:val="clear" w:color="auto" w:fill="F2F3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63FD4" w14:textId="77777777" w:rsidR="00F21CCF" w:rsidRPr="00F32605" w:rsidRDefault="00000000">
            <w:pPr>
              <w:spacing w:after="0"/>
              <w:rPr>
                <w:lang w:val="fr-CA"/>
              </w:rPr>
            </w:pPr>
            <w:r w:rsidRPr="00F32605">
              <w:rPr>
                <w:b/>
                <w:color w:val="0A0A0A"/>
                <w:sz w:val="18"/>
                <w:lang w:val="fr-CA"/>
              </w:rPr>
              <w:t>MODE D’EMPLOI</w:t>
            </w:r>
            <w:r w:rsidRPr="00F32605">
              <w:rPr>
                <w:b/>
                <w:color w:val="0A0A0A"/>
                <w:sz w:val="18"/>
                <w:lang w:val="fr-CA"/>
              </w:rPr>
              <w:br/>
            </w:r>
            <w:r w:rsidRPr="00F32605">
              <w:rPr>
                <w:color w:val="0A0A0A"/>
                <w:sz w:val="18"/>
                <w:lang w:val="fr-CA"/>
              </w:rPr>
              <w:t>Les textes publics sont présentés dans des blocs distincts et peuvent être modifiés directement dans Word. Les indications d’intégration s’adressent au Webmestre et ne sont pas destinées à être publiées.</w:t>
            </w:r>
          </w:p>
        </w:tc>
      </w:tr>
      <w:tr w:rsidR="00F21CCF" w14:paraId="01649F8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0" w:type="dxa"/>
        </w:trPr>
        <w:tc>
          <w:tcPr>
            <w:tcW w:w="2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65434A" w14:textId="77777777" w:rsidR="00F21CCF" w:rsidRDefault="00000000">
            <w:proofErr w:type="spellStart"/>
            <w:r>
              <w:rPr>
                <w:b/>
                <w:sz w:val="19"/>
              </w:rPr>
              <w:t>Adresse</w:t>
            </w:r>
            <w:proofErr w:type="spellEnd"/>
            <w:r>
              <w:rPr>
                <w:b/>
                <w:sz w:val="19"/>
              </w:rPr>
              <w:t xml:space="preserve"> du site</w:t>
            </w:r>
          </w:p>
        </w:tc>
        <w:tc>
          <w:tcPr>
            <w:tcW w:w="68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D354AE" w14:textId="77777777" w:rsidR="00F21CCF" w:rsidRDefault="00000000">
            <w:r>
              <w:rPr>
                <w:sz w:val="19"/>
              </w:rPr>
              <w:t>ippersielcollab.ca</w:t>
            </w:r>
          </w:p>
        </w:tc>
      </w:tr>
      <w:tr w:rsidR="00F21CCF" w14:paraId="0A454BF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0" w:type="dxa"/>
        </w:trPr>
        <w:tc>
          <w:tcPr>
            <w:tcW w:w="2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48014A" w14:textId="77777777" w:rsidR="00F21CCF" w:rsidRDefault="00000000">
            <w:r>
              <w:rPr>
                <w:b/>
                <w:sz w:val="19"/>
              </w:rPr>
              <w:t>Courriel</w:t>
            </w:r>
          </w:p>
        </w:tc>
        <w:tc>
          <w:tcPr>
            <w:tcW w:w="68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663D2A" w14:textId="77777777" w:rsidR="00F21CCF" w:rsidRDefault="00000000">
            <w:r>
              <w:rPr>
                <w:sz w:val="19"/>
              </w:rPr>
              <w:t>catherine@ippersielcollab.ca</w:t>
            </w:r>
          </w:p>
        </w:tc>
      </w:tr>
      <w:tr w:rsidR="00F21CCF" w:rsidRPr="00F32605" w14:paraId="524A914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0" w:type="dxa"/>
        </w:trPr>
        <w:tc>
          <w:tcPr>
            <w:tcW w:w="2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7FFA7B" w14:textId="77777777" w:rsidR="00F21CCF" w:rsidRDefault="00000000">
            <w:r>
              <w:rPr>
                <w:b/>
                <w:sz w:val="19"/>
              </w:rPr>
              <w:t>Format</w:t>
            </w:r>
          </w:p>
        </w:tc>
        <w:tc>
          <w:tcPr>
            <w:tcW w:w="68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B8F98F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sz w:val="19"/>
                <w:lang w:val="fr-CA"/>
              </w:rPr>
              <w:t>Site vitrine d’une seule page</w:t>
            </w:r>
          </w:p>
        </w:tc>
      </w:tr>
      <w:tr w:rsidR="00F21CCF" w:rsidRPr="00F32605" w14:paraId="6B6CB5B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0" w:type="dxa"/>
        </w:trPr>
        <w:tc>
          <w:tcPr>
            <w:tcW w:w="2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B34E32" w14:textId="77777777" w:rsidR="00F21CCF" w:rsidRDefault="00000000">
            <w:r>
              <w:rPr>
                <w:b/>
                <w:sz w:val="19"/>
              </w:rPr>
              <w:t>Objectif principal</w:t>
            </w:r>
          </w:p>
        </w:tc>
        <w:tc>
          <w:tcPr>
            <w:tcW w:w="68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CB9701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sz w:val="19"/>
                <w:lang w:val="fr-CA"/>
              </w:rPr>
              <w:t>Présenter l’expertise et générer des prises de contact qualifiées</w:t>
            </w:r>
          </w:p>
        </w:tc>
      </w:tr>
      <w:tr w:rsidR="00F21CCF" w:rsidRPr="00F32605" w14:paraId="255D7E3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0" w:type="dxa"/>
        </w:trPr>
        <w:tc>
          <w:tcPr>
            <w:tcW w:w="2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84EC3A" w14:textId="77777777" w:rsidR="00F21CCF" w:rsidRDefault="00000000">
            <w:r>
              <w:rPr>
                <w:b/>
                <w:sz w:val="19"/>
              </w:rPr>
              <w:t>Publics</w:t>
            </w:r>
          </w:p>
        </w:tc>
        <w:tc>
          <w:tcPr>
            <w:tcW w:w="68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673B5F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sz w:val="19"/>
                <w:lang w:val="fr-CA"/>
              </w:rPr>
              <w:t>Organisations, professionnels, entrepreneurs et porteurs de projets à portée sociale ou collective</w:t>
            </w:r>
          </w:p>
        </w:tc>
      </w:tr>
      <w:tr w:rsidR="00F21CCF" w:rsidRPr="00F32605" w14:paraId="090B631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0" w:type="dxa"/>
        </w:trPr>
        <w:tc>
          <w:tcPr>
            <w:tcW w:w="2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C08BA8" w14:textId="77777777" w:rsidR="00F21CCF" w:rsidRDefault="00000000">
            <w:r>
              <w:rPr>
                <w:b/>
                <w:sz w:val="19"/>
              </w:rPr>
              <w:t>Voix</w:t>
            </w:r>
          </w:p>
        </w:tc>
        <w:tc>
          <w:tcPr>
            <w:tcW w:w="68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BA66EE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sz w:val="19"/>
                <w:lang w:val="fr-CA"/>
              </w:rPr>
              <w:t>Première personne du singulier : « je »</w:t>
            </w:r>
          </w:p>
        </w:tc>
      </w:tr>
    </w:tbl>
    <w:p w14:paraId="14E5771F" w14:textId="77777777" w:rsidR="00F21CCF" w:rsidRDefault="00000000">
      <w:pPr>
        <w:pStyle w:val="Titre2"/>
      </w:pPr>
      <w:proofErr w:type="spellStart"/>
      <w:r>
        <w:t>Repères</w:t>
      </w:r>
      <w:proofErr w:type="spellEnd"/>
      <w:r>
        <w:t xml:space="preserve"> </w:t>
      </w:r>
      <w:proofErr w:type="spellStart"/>
      <w:r>
        <w:t>graphiques</w:t>
      </w:r>
      <w:proofErr w:type="spellEnd"/>
      <w:r>
        <w:t xml:space="preserve"> à appliquer</w:t>
      </w:r>
    </w:p>
    <w:tbl>
      <w:tblPr>
        <w:tblW w:w="9360" w:type="dxa"/>
        <w:tblInd w:w="120" w:type="dxa"/>
        <w:tblBorders>
          <w:top w:val="single" w:sz="6" w:space="0" w:color="D3D9DC"/>
          <w:left w:val="single" w:sz="6" w:space="0" w:color="D3D9DC"/>
          <w:bottom w:val="single" w:sz="6" w:space="0" w:color="D3D9DC"/>
          <w:right w:val="single" w:sz="6" w:space="0" w:color="D3D9DC"/>
          <w:insideH w:val="single" w:sz="6" w:space="0" w:color="D3D9DC"/>
          <w:insideV w:val="single" w:sz="6" w:space="0" w:color="D3D9DC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F21CCF" w14:paraId="02F1B819" w14:textId="77777777">
        <w:tc>
          <w:tcPr>
            <w:tcW w:w="2300" w:type="dxa"/>
            <w:shd w:val="clear" w:color="auto" w:fill="0A0A0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7AD37" w14:textId="77777777" w:rsidR="00F21CC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ÉLÉMENT</w:t>
            </w:r>
          </w:p>
        </w:tc>
        <w:tc>
          <w:tcPr>
            <w:tcW w:w="7060" w:type="dxa"/>
            <w:shd w:val="clear" w:color="auto" w:fill="0A0A0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CDF5D" w14:textId="77777777" w:rsidR="00F21CC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RÉFÉRENCE</w:t>
            </w:r>
          </w:p>
        </w:tc>
      </w:tr>
      <w:tr w:rsidR="00F21CCF" w:rsidRPr="00F32605" w14:paraId="6CF57A2B" w14:textId="77777777">
        <w:tc>
          <w:tcPr>
            <w:tcW w:w="2300" w:type="dxa"/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04B3C" w14:textId="77777777" w:rsidR="00F21CCF" w:rsidRDefault="00000000">
            <w:pPr>
              <w:spacing w:after="0"/>
            </w:pPr>
            <w:r>
              <w:rPr>
                <w:b/>
                <w:color w:val="0A0A0A"/>
                <w:sz w:val="17"/>
              </w:rPr>
              <w:t>Palette</w:t>
            </w:r>
          </w:p>
        </w:tc>
        <w:tc>
          <w:tcPr>
            <w:tcW w:w="7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30075" w14:textId="77777777" w:rsidR="00F21CCF" w:rsidRPr="00F32605" w:rsidRDefault="00000000">
            <w:pPr>
              <w:spacing w:after="0"/>
              <w:rPr>
                <w:lang w:val="fr-CA"/>
              </w:rPr>
            </w:pPr>
            <w:r w:rsidRPr="00F32605">
              <w:rPr>
                <w:color w:val="0A0A0A"/>
                <w:sz w:val="17"/>
                <w:lang w:val="fr-CA"/>
              </w:rPr>
              <w:t>Noir carbone #0A0A0A · Blanc minéral #F2F3F5 · Sarcelle vif #00A7A0 · Orange vif #FF5A36</w:t>
            </w:r>
          </w:p>
        </w:tc>
      </w:tr>
      <w:tr w:rsidR="00F21CCF" w:rsidRPr="00F32605" w14:paraId="6169D18F" w14:textId="77777777">
        <w:tc>
          <w:tcPr>
            <w:tcW w:w="2300" w:type="dxa"/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CB298" w14:textId="77777777" w:rsidR="00F21CCF" w:rsidRDefault="00000000">
            <w:pPr>
              <w:spacing w:after="0"/>
            </w:pPr>
            <w:r>
              <w:rPr>
                <w:b/>
                <w:color w:val="0A0A0A"/>
                <w:sz w:val="17"/>
              </w:rPr>
              <w:t>Typographies</w:t>
            </w:r>
          </w:p>
        </w:tc>
        <w:tc>
          <w:tcPr>
            <w:tcW w:w="7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C2525" w14:textId="77777777" w:rsidR="00F21CCF" w:rsidRPr="00F32605" w:rsidRDefault="00000000">
            <w:pPr>
              <w:spacing w:after="0"/>
              <w:rPr>
                <w:lang w:val="fr-CA"/>
              </w:rPr>
            </w:pPr>
            <w:proofErr w:type="spellStart"/>
            <w:r w:rsidRPr="00F32605">
              <w:rPr>
                <w:color w:val="0A0A0A"/>
                <w:sz w:val="17"/>
                <w:lang w:val="fr-CA"/>
              </w:rPr>
              <w:t>Archivo</w:t>
            </w:r>
            <w:proofErr w:type="spellEnd"/>
            <w:r w:rsidRPr="00F32605">
              <w:rPr>
                <w:color w:val="0A0A0A"/>
                <w:sz w:val="17"/>
                <w:lang w:val="fr-CA"/>
              </w:rPr>
              <w:t xml:space="preserve"> pour les titres et messages courts · Source Sans 3 pour les textes, interfaces et documents</w:t>
            </w:r>
          </w:p>
        </w:tc>
      </w:tr>
      <w:tr w:rsidR="00F21CCF" w:rsidRPr="00F32605" w14:paraId="1A36EE3C" w14:textId="77777777">
        <w:tc>
          <w:tcPr>
            <w:tcW w:w="2300" w:type="dxa"/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941FA" w14:textId="77777777" w:rsidR="00F21CCF" w:rsidRDefault="00000000">
            <w:pPr>
              <w:spacing w:after="0"/>
            </w:pPr>
            <w:r>
              <w:rPr>
                <w:b/>
                <w:color w:val="0A0A0A"/>
                <w:sz w:val="17"/>
              </w:rPr>
              <w:t>Proportion</w:t>
            </w:r>
          </w:p>
        </w:tc>
        <w:tc>
          <w:tcPr>
            <w:tcW w:w="7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4E44C" w14:textId="77777777" w:rsidR="00F21CCF" w:rsidRPr="00F32605" w:rsidRDefault="00000000">
            <w:pPr>
              <w:spacing w:after="0"/>
              <w:rPr>
                <w:lang w:val="fr-CA"/>
              </w:rPr>
            </w:pPr>
            <w:r w:rsidRPr="00F32605">
              <w:rPr>
                <w:color w:val="0A0A0A"/>
                <w:sz w:val="17"/>
                <w:lang w:val="fr-CA"/>
              </w:rPr>
              <w:t>Environ 80 % de noir, blanc ou blanc minéral · 20 % d’accents colorés</w:t>
            </w:r>
          </w:p>
        </w:tc>
      </w:tr>
      <w:tr w:rsidR="00F21CCF" w:rsidRPr="00F32605" w14:paraId="16902B8D" w14:textId="77777777">
        <w:tc>
          <w:tcPr>
            <w:tcW w:w="2300" w:type="dxa"/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E373B" w14:textId="77777777" w:rsidR="00F21CCF" w:rsidRDefault="00000000">
            <w:pPr>
              <w:spacing w:after="0"/>
            </w:pPr>
            <w:proofErr w:type="spellStart"/>
            <w:r>
              <w:rPr>
                <w:b/>
                <w:color w:val="0A0A0A"/>
                <w:sz w:val="17"/>
              </w:rPr>
              <w:t>Contrastes</w:t>
            </w:r>
            <w:proofErr w:type="spellEnd"/>
          </w:p>
        </w:tc>
        <w:tc>
          <w:tcPr>
            <w:tcW w:w="7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9BE8E" w14:textId="77777777" w:rsidR="00F21CCF" w:rsidRPr="00F32605" w:rsidRDefault="00000000">
            <w:pPr>
              <w:spacing w:after="0"/>
              <w:rPr>
                <w:lang w:val="fr-CA"/>
              </w:rPr>
            </w:pPr>
            <w:r w:rsidRPr="00F32605">
              <w:rPr>
                <w:color w:val="0A0A0A"/>
                <w:sz w:val="17"/>
                <w:lang w:val="fr-CA"/>
              </w:rPr>
              <w:t>Texte noir sur les aplats sarcelle et orange · Texte noir carbone pour les petits caractères sur fond clair</w:t>
            </w:r>
          </w:p>
        </w:tc>
      </w:tr>
    </w:tbl>
    <w:p w14:paraId="33E36B28" w14:textId="77777777" w:rsidR="00F21CCF" w:rsidRDefault="00000000">
      <w:pPr>
        <w:pStyle w:val="Titre2"/>
        <w:pageBreakBefore/>
      </w:pPr>
      <w:proofErr w:type="spellStart"/>
      <w:r>
        <w:rPr>
          <w:rFonts w:ascii="Arial" w:eastAsia="Arial" w:hAnsi="Arial" w:cs="Arial"/>
        </w:rPr>
        <w:lastRenderedPageBreak/>
        <w:t>Positionnement</w:t>
      </w:r>
      <w:proofErr w:type="spellEnd"/>
      <w:r>
        <w:rPr>
          <w:rFonts w:ascii="Arial" w:eastAsia="Arial" w:hAnsi="Arial" w:cs="Arial"/>
        </w:rPr>
        <w:t xml:space="preserve"> central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548F9EFB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92BA71" w14:textId="77777777" w:rsidR="00F21CCF" w:rsidRPr="00F32605" w:rsidRDefault="00000000">
            <w:pPr>
              <w:spacing w:after="100"/>
              <w:rPr>
                <w:lang w:val="fr-CA"/>
              </w:rPr>
            </w:pPr>
            <w:r w:rsidRPr="00F32605">
              <w:rPr>
                <w:b/>
                <w:color w:val="0A0A0A"/>
                <w:sz w:val="22"/>
                <w:lang w:val="fr-CA"/>
              </w:rPr>
              <w:t>Promesse</w:t>
            </w:r>
          </w:p>
          <w:p w14:paraId="360763E2" w14:textId="77777777" w:rsidR="00F21CCF" w:rsidRPr="00F32605" w:rsidRDefault="00000000">
            <w:pPr>
              <w:spacing w:after="0"/>
              <w:rPr>
                <w:lang w:val="fr-CA"/>
              </w:rPr>
            </w:pPr>
            <w:r w:rsidRPr="00F32605">
              <w:rPr>
                <w:lang w:val="fr-CA"/>
              </w:rPr>
              <w:t>Ippersiel Collab aide les organisations et les personnes à clarifier leurs idées, structurer leurs communications et mobiliser autour de projets utiles, sensibles ou complexes.</w:t>
            </w:r>
          </w:p>
        </w:tc>
      </w:tr>
    </w:tbl>
    <w:p w14:paraId="24D2E0C5" w14:textId="77777777" w:rsidR="00F21CCF" w:rsidRPr="00F32605" w:rsidRDefault="00F21CCF">
      <w:pPr>
        <w:spacing w:after="20"/>
        <w:rPr>
          <w:lang w:val="fr-CA"/>
        </w:rPr>
      </w:pPr>
    </w:p>
    <w:p w14:paraId="4905BA63" w14:textId="77777777" w:rsidR="00F21CCF" w:rsidRDefault="00000000">
      <w:pPr>
        <w:pStyle w:val="Titre2"/>
      </w:pPr>
      <w:r>
        <w:rPr>
          <w:rFonts w:ascii="Arial" w:eastAsia="Arial" w:hAnsi="Arial" w:cs="Arial"/>
        </w:rPr>
        <w:t xml:space="preserve">Signature </w:t>
      </w:r>
      <w:proofErr w:type="spellStart"/>
      <w:r>
        <w:rPr>
          <w:rFonts w:ascii="Arial" w:eastAsia="Arial" w:hAnsi="Arial" w:cs="Arial"/>
        </w:rPr>
        <w:t>principale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06923B0D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00A7A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CC331D" w14:textId="77777777" w:rsidR="00F21CCF" w:rsidRPr="00F32605" w:rsidRDefault="00000000">
            <w:pPr>
              <w:spacing w:after="100"/>
              <w:rPr>
                <w:lang w:val="fr-CA"/>
              </w:rPr>
            </w:pPr>
            <w:r w:rsidRPr="00F32605">
              <w:rPr>
                <w:b/>
                <w:color w:val="0A0A0A"/>
                <w:sz w:val="22"/>
                <w:lang w:val="fr-CA"/>
              </w:rPr>
              <w:t>À utiliser sur le site</w:t>
            </w:r>
          </w:p>
          <w:p w14:paraId="63D1E6DB" w14:textId="77777777" w:rsidR="00F21CCF" w:rsidRPr="00F32605" w:rsidRDefault="00000000">
            <w:pPr>
              <w:spacing w:after="0"/>
              <w:rPr>
                <w:lang w:val="fr-CA"/>
              </w:rPr>
            </w:pPr>
            <w:r w:rsidRPr="00F32605">
              <w:rPr>
                <w:color w:val="0A0A0A"/>
                <w:lang w:val="fr-CA"/>
              </w:rPr>
              <w:t>Des communications qui font avancer les choses.</w:t>
            </w:r>
          </w:p>
        </w:tc>
      </w:tr>
    </w:tbl>
    <w:p w14:paraId="32F00CE2" w14:textId="77777777" w:rsidR="00F21CCF" w:rsidRPr="00F32605" w:rsidRDefault="00F21CCF">
      <w:pPr>
        <w:spacing w:after="20"/>
        <w:rPr>
          <w:lang w:val="fr-CA"/>
        </w:rPr>
      </w:pPr>
    </w:p>
    <w:p w14:paraId="3E2B058E" w14:textId="77777777" w:rsidR="00F21CCF" w:rsidRDefault="00000000">
      <w:pPr>
        <w:pStyle w:val="Titre2"/>
      </w:pPr>
      <w:r>
        <w:rPr>
          <w:rFonts w:ascii="Arial" w:eastAsia="Arial" w:hAnsi="Arial" w:cs="Arial"/>
        </w:rPr>
        <w:t xml:space="preserve">Signature </w:t>
      </w:r>
      <w:proofErr w:type="spellStart"/>
      <w:r>
        <w:rPr>
          <w:rFonts w:ascii="Arial" w:eastAsia="Arial" w:hAnsi="Arial" w:cs="Arial"/>
        </w:rPr>
        <w:t>courte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76FFC05F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5A3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80EF0E" w14:textId="77777777" w:rsidR="00F21CCF" w:rsidRPr="00F32605" w:rsidRDefault="00000000">
            <w:pPr>
              <w:spacing w:after="100"/>
              <w:rPr>
                <w:lang w:val="fr-CA"/>
              </w:rPr>
            </w:pPr>
            <w:r w:rsidRPr="00F32605">
              <w:rPr>
                <w:b/>
                <w:color w:val="0A0A0A"/>
                <w:sz w:val="22"/>
                <w:lang w:val="fr-CA"/>
              </w:rPr>
              <w:t>Pour les outils promotionnels</w:t>
            </w:r>
          </w:p>
          <w:p w14:paraId="545FB717" w14:textId="77777777" w:rsidR="00F21CCF" w:rsidRPr="00F32605" w:rsidRDefault="00000000">
            <w:pPr>
              <w:spacing w:after="0"/>
              <w:rPr>
                <w:lang w:val="fr-CA"/>
              </w:rPr>
            </w:pPr>
            <w:r w:rsidRPr="00F32605">
              <w:rPr>
                <w:color w:val="0A0A0A"/>
                <w:lang w:val="fr-CA"/>
              </w:rPr>
              <w:t>Mettre les idées en mouvement.</w:t>
            </w:r>
          </w:p>
        </w:tc>
      </w:tr>
    </w:tbl>
    <w:p w14:paraId="4C84069B" w14:textId="77777777" w:rsidR="00F21CCF" w:rsidRPr="00F32605" w:rsidRDefault="00F21CCF">
      <w:pPr>
        <w:spacing w:after="20"/>
        <w:rPr>
          <w:lang w:val="fr-CA"/>
        </w:rPr>
      </w:pPr>
    </w:p>
    <w:p w14:paraId="7FFE3927" w14:textId="77777777" w:rsidR="00F21CCF" w:rsidRPr="00F32605" w:rsidRDefault="00000000">
      <w:pPr>
        <w:pStyle w:val="Titre1"/>
        <w:pageBreakBefore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lastRenderedPageBreak/>
        <w:t>2. Architecture de la page</w:t>
      </w:r>
    </w:p>
    <w:p w14:paraId="56E38CFF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La navigation accompagne une lecture linéaire tout en donnant un accès direct aux sections recherchées.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900"/>
        <w:gridCol w:w="1900"/>
        <w:gridCol w:w="4660"/>
      </w:tblGrid>
      <w:tr w:rsidR="00F21CCF" w14:paraId="356A4B6C" w14:textId="77777777">
        <w:tc>
          <w:tcPr>
            <w:tcW w:w="900" w:type="dxa"/>
            <w:tcBorders>
              <w:top w:val="single" w:sz="6" w:space="0" w:color="00A7A0"/>
              <w:left w:val="single" w:sz="6" w:space="0" w:color="00A7A0"/>
              <w:bottom w:val="single" w:sz="6" w:space="0" w:color="00A7A0"/>
              <w:right w:val="single" w:sz="6" w:space="0" w:color="00A7A0"/>
            </w:tcBorders>
            <w:shd w:val="clear" w:color="auto" w:fill="00A7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4E7D4" w14:textId="77777777" w:rsidR="00F21CCF" w:rsidRDefault="00000000">
            <w:r>
              <w:rPr>
                <w:b/>
                <w:color w:val="0A0A0A"/>
                <w:sz w:val="18"/>
              </w:rPr>
              <w:t>Ordre</w:t>
            </w:r>
          </w:p>
        </w:tc>
        <w:tc>
          <w:tcPr>
            <w:tcW w:w="1900" w:type="dxa"/>
            <w:tcBorders>
              <w:top w:val="single" w:sz="6" w:space="0" w:color="00A7A0"/>
              <w:left w:val="single" w:sz="6" w:space="0" w:color="00A7A0"/>
              <w:bottom w:val="single" w:sz="6" w:space="0" w:color="00A7A0"/>
              <w:right w:val="single" w:sz="6" w:space="0" w:color="00A7A0"/>
            </w:tcBorders>
            <w:shd w:val="clear" w:color="auto" w:fill="00A7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E9E03" w14:textId="77777777" w:rsidR="00F21CCF" w:rsidRDefault="00000000">
            <w:r>
              <w:rPr>
                <w:b/>
                <w:color w:val="0A0A0A"/>
                <w:sz w:val="18"/>
              </w:rPr>
              <w:t>Menu</w:t>
            </w:r>
          </w:p>
        </w:tc>
        <w:tc>
          <w:tcPr>
            <w:tcW w:w="1900" w:type="dxa"/>
            <w:tcBorders>
              <w:top w:val="single" w:sz="6" w:space="0" w:color="00A7A0"/>
              <w:left w:val="single" w:sz="6" w:space="0" w:color="00A7A0"/>
              <w:bottom w:val="single" w:sz="6" w:space="0" w:color="00A7A0"/>
              <w:right w:val="single" w:sz="6" w:space="0" w:color="00A7A0"/>
            </w:tcBorders>
            <w:shd w:val="clear" w:color="auto" w:fill="00A7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0A571" w14:textId="77777777" w:rsidR="00F21CCF" w:rsidRDefault="00000000">
            <w:r>
              <w:rPr>
                <w:b/>
                <w:color w:val="0A0A0A"/>
                <w:sz w:val="18"/>
              </w:rPr>
              <w:t>Ancre</w:t>
            </w:r>
          </w:p>
        </w:tc>
        <w:tc>
          <w:tcPr>
            <w:tcW w:w="4660" w:type="dxa"/>
            <w:tcBorders>
              <w:top w:val="single" w:sz="6" w:space="0" w:color="00A7A0"/>
              <w:left w:val="single" w:sz="6" w:space="0" w:color="00A7A0"/>
              <w:bottom w:val="single" w:sz="6" w:space="0" w:color="00A7A0"/>
              <w:right w:val="single" w:sz="6" w:space="0" w:color="00A7A0"/>
            </w:tcBorders>
            <w:shd w:val="clear" w:color="auto" w:fill="00A7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7BD69" w14:textId="77777777" w:rsidR="00F21CCF" w:rsidRDefault="00000000">
            <w:r>
              <w:rPr>
                <w:b/>
                <w:color w:val="0A0A0A"/>
                <w:sz w:val="18"/>
              </w:rPr>
              <w:t>Rôle</w:t>
            </w:r>
          </w:p>
        </w:tc>
      </w:tr>
      <w:tr w:rsidR="00F21CCF" w:rsidRPr="00F32605" w14:paraId="1490B6C6" w14:textId="77777777">
        <w:tc>
          <w:tcPr>
            <w:tcW w:w="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C45C0" w14:textId="77777777" w:rsidR="00F21CCF" w:rsidRDefault="00000000">
            <w:r>
              <w:rPr>
                <w:b/>
                <w:sz w:val="18"/>
              </w:rPr>
              <w:t>01</w:t>
            </w:r>
          </w:p>
        </w:tc>
        <w:tc>
          <w:tcPr>
            <w:tcW w:w="1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CB696" w14:textId="77777777" w:rsidR="00F21CCF" w:rsidRDefault="00000000">
            <w:r>
              <w:rPr>
                <w:b/>
                <w:sz w:val="18"/>
              </w:rPr>
              <w:t>Accueil</w:t>
            </w:r>
          </w:p>
        </w:tc>
        <w:tc>
          <w:tcPr>
            <w:tcW w:w="1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5582E" w14:textId="77777777" w:rsidR="00F21CCF" w:rsidRDefault="00000000">
            <w:r>
              <w:rPr>
                <w:sz w:val="18"/>
              </w:rPr>
              <w:t>#accueil</w:t>
            </w:r>
          </w:p>
        </w:tc>
        <w:tc>
          <w:tcPr>
            <w:tcW w:w="46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4C5AF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sz w:val="18"/>
                <w:lang w:val="fr-CA"/>
              </w:rPr>
              <w:t>Comprendre la proposition de valeur.</w:t>
            </w:r>
          </w:p>
        </w:tc>
      </w:tr>
      <w:tr w:rsidR="00F21CCF" w14:paraId="13EC0B38" w14:textId="77777777">
        <w:tc>
          <w:tcPr>
            <w:tcW w:w="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08880" w14:textId="77777777" w:rsidR="00F21CCF" w:rsidRDefault="00000000">
            <w:r>
              <w:rPr>
                <w:b/>
                <w:sz w:val="18"/>
              </w:rPr>
              <w:t>02</w:t>
            </w:r>
          </w:p>
        </w:tc>
        <w:tc>
          <w:tcPr>
            <w:tcW w:w="1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13D51" w14:textId="77777777" w:rsidR="00F21CCF" w:rsidRDefault="00000000">
            <w:r>
              <w:rPr>
                <w:b/>
                <w:sz w:val="18"/>
              </w:rPr>
              <w:t>Expertise</w:t>
            </w:r>
          </w:p>
        </w:tc>
        <w:tc>
          <w:tcPr>
            <w:tcW w:w="1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A0359" w14:textId="77777777" w:rsidR="00F21CCF" w:rsidRDefault="00000000">
            <w:r>
              <w:rPr>
                <w:sz w:val="18"/>
              </w:rPr>
              <w:t>#expertise</w:t>
            </w:r>
          </w:p>
        </w:tc>
        <w:tc>
          <w:tcPr>
            <w:tcW w:w="46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F4CA5" w14:textId="77777777" w:rsidR="00F21CCF" w:rsidRDefault="00000000">
            <w:r>
              <w:rPr>
                <w:sz w:val="18"/>
              </w:rPr>
              <w:t>Identifier les services pertinents.</w:t>
            </w:r>
          </w:p>
        </w:tc>
      </w:tr>
      <w:tr w:rsidR="00F21CCF" w14:paraId="011B86D2" w14:textId="77777777">
        <w:tc>
          <w:tcPr>
            <w:tcW w:w="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71C70" w14:textId="77777777" w:rsidR="00F21CCF" w:rsidRDefault="00000000">
            <w:r>
              <w:rPr>
                <w:b/>
                <w:sz w:val="18"/>
              </w:rPr>
              <w:t>03</w:t>
            </w:r>
          </w:p>
        </w:tc>
        <w:tc>
          <w:tcPr>
            <w:tcW w:w="1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ADE43" w14:textId="77777777" w:rsidR="00F21CCF" w:rsidRDefault="00000000">
            <w:r>
              <w:rPr>
                <w:b/>
                <w:sz w:val="18"/>
              </w:rPr>
              <w:t>Réalisations</w:t>
            </w:r>
          </w:p>
        </w:tc>
        <w:tc>
          <w:tcPr>
            <w:tcW w:w="1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D878F" w14:textId="77777777" w:rsidR="00F21CCF" w:rsidRDefault="00000000">
            <w:r>
              <w:rPr>
                <w:sz w:val="18"/>
              </w:rPr>
              <w:t>#realisations</w:t>
            </w:r>
          </w:p>
        </w:tc>
        <w:tc>
          <w:tcPr>
            <w:tcW w:w="46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63CE8" w14:textId="77777777" w:rsidR="00F21CCF" w:rsidRDefault="00000000">
            <w:r>
              <w:rPr>
                <w:sz w:val="18"/>
              </w:rPr>
              <w:t>Voir une preuve concrète.</w:t>
            </w:r>
          </w:p>
        </w:tc>
      </w:tr>
      <w:tr w:rsidR="00F21CCF" w:rsidRPr="00F32605" w14:paraId="75F48F16" w14:textId="77777777">
        <w:tc>
          <w:tcPr>
            <w:tcW w:w="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FE768" w14:textId="77777777" w:rsidR="00F21CCF" w:rsidRDefault="00000000">
            <w:r>
              <w:rPr>
                <w:b/>
                <w:sz w:val="18"/>
              </w:rPr>
              <w:t>04</w:t>
            </w:r>
          </w:p>
        </w:tc>
        <w:tc>
          <w:tcPr>
            <w:tcW w:w="1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D2E57" w14:textId="77777777" w:rsidR="00F21CCF" w:rsidRDefault="00000000">
            <w:r>
              <w:rPr>
                <w:b/>
                <w:sz w:val="18"/>
              </w:rPr>
              <w:t>Approche</w:t>
            </w:r>
          </w:p>
        </w:tc>
        <w:tc>
          <w:tcPr>
            <w:tcW w:w="1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78F5E" w14:textId="77777777" w:rsidR="00F21CCF" w:rsidRDefault="00000000">
            <w:r>
              <w:rPr>
                <w:sz w:val="18"/>
              </w:rPr>
              <w:t>#approche</w:t>
            </w:r>
          </w:p>
        </w:tc>
        <w:tc>
          <w:tcPr>
            <w:tcW w:w="46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3DD7B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sz w:val="18"/>
                <w:lang w:val="fr-CA"/>
              </w:rPr>
              <w:t>Comprendre la façon de travailler.</w:t>
            </w:r>
          </w:p>
        </w:tc>
      </w:tr>
      <w:tr w:rsidR="00F21CCF" w14:paraId="6D0E035B" w14:textId="77777777">
        <w:tc>
          <w:tcPr>
            <w:tcW w:w="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22798" w14:textId="77777777" w:rsidR="00F21CCF" w:rsidRDefault="00000000">
            <w:r>
              <w:rPr>
                <w:b/>
                <w:sz w:val="18"/>
              </w:rPr>
              <w:t>05</w:t>
            </w:r>
          </w:p>
        </w:tc>
        <w:tc>
          <w:tcPr>
            <w:tcW w:w="1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5BB93" w14:textId="77777777" w:rsidR="00F21CCF" w:rsidRDefault="00000000">
            <w:r>
              <w:rPr>
                <w:b/>
                <w:sz w:val="18"/>
              </w:rPr>
              <w:t>À propos</w:t>
            </w:r>
          </w:p>
        </w:tc>
        <w:tc>
          <w:tcPr>
            <w:tcW w:w="1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9C992" w14:textId="77777777" w:rsidR="00F21CCF" w:rsidRDefault="00000000">
            <w:r>
              <w:rPr>
                <w:sz w:val="18"/>
              </w:rPr>
              <w:t>#a-propos</w:t>
            </w:r>
          </w:p>
        </w:tc>
        <w:tc>
          <w:tcPr>
            <w:tcW w:w="46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6D7B5" w14:textId="77777777" w:rsidR="00F21CCF" w:rsidRDefault="00000000">
            <w:r>
              <w:rPr>
                <w:sz w:val="18"/>
              </w:rPr>
              <w:t>Découvrir Catherine.</w:t>
            </w:r>
          </w:p>
        </w:tc>
      </w:tr>
      <w:tr w:rsidR="00F21CCF" w14:paraId="35F4893E" w14:textId="77777777">
        <w:tc>
          <w:tcPr>
            <w:tcW w:w="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3BAA3" w14:textId="77777777" w:rsidR="00F21CCF" w:rsidRDefault="00000000">
            <w:r>
              <w:rPr>
                <w:b/>
                <w:sz w:val="18"/>
              </w:rPr>
              <w:t>06</w:t>
            </w:r>
          </w:p>
        </w:tc>
        <w:tc>
          <w:tcPr>
            <w:tcW w:w="1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BCD5E" w14:textId="77777777" w:rsidR="00F21CCF" w:rsidRDefault="00000000">
            <w:r>
              <w:rPr>
                <w:b/>
                <w:sz w:val="18"/>
              </w:rPr>
              <w:t>Contact</w:t>
            </w:r>
          </w:p>
        </w:tc>
        <w:tc>
          <w:tcPr>
            <w:tcW w:w="19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253EF" w14:textId="77777777" w:rsidR="00F21CCF" w:rsidRDefault="00000000">
            <w:r>
              <w:rPr>
                <w:sz w:val="18"/>
              </w:rPr>
              <w:t>#contact</w:t>
            </w:r>
          </w:p>
        </w:tc>
        <w:tc>
          <w:tcPr>
            <w:tcW w:w="46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AC7EB" w14:textId="77777777" w:rsidR="00F21CCF" w:rsidRDefault="00000000">
            <w:r>
              <w:rPr>
                <w:sz w:val="18"/>
              </w:rPr>
              <w:t>Amorcer une conversation.</w:t>
            </w:r>
          </w:p>
        </w:tc>
      </w:tr>
    </w:tbl>
    <w:p w14:paraId="0141E791" w14:textId="77777777" w:rsidR="00F21CCF" w:rsidRDefault="00000000">
      <w:pPr>
        <w:pStyle w:val="Titre2"/>
      </w:pPr>
      <w:r>
        <w:rPr>
          <w:rFonts w:ascii="Arial" w:eastAsia="Arial" w:hAnsi="Arial" w:cs="Arial"/>
        </w:rPr>
        <w:t>Menu fixe</w:t>
      </w:r>
    </w:p>
    <w:p w14:paraId="585D698F" w14:textId="77777777" w:rsidR="00F21CCF" w:rsidRDefault="00000000">
      <w:pPr>
        <w:pStyle w:val="Kicker"/>
      </w:pPr>
      <w:r>
        <w:t>CONTENU À INTÉGRER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47764F9E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A78286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Logo Ippersiel Collab</w:t>
            </w:r>
          </w:p>
          <w:p w14:paraId="3F46F904" w14:textId="77777777" w:rsidR="00F21CCF" w:rsidRPr="00F32605" w:rsidRDefault="00000000">
            <w:pPr>
              <w:rPr>
                <w:lang w:val="fr-CA"/>
              </w:rPr>
            </w:pPr>
            <w:proofErr w:type="gramStart"/>
            <w:r w:rsidRPr="00F32605">
              <w:rPr>
                <w:lang w:val="fr-CA"/>
              </w:rPr>
              <w:t>Expertise  |</w:t>
            </w:r>
            <w:proofErr w:type="gramEnd"/>
            <w:r w:rsidRPr="00F32605">
              <w:rPr>
                <w:lang w:val="fr-CA"/>
              </w:rPr>
              <w:t xml:space="preserve">  </w:t>
            </w:r>
            <w:proofErr w:type="gramStart"/>
            <w:r w:rsidRPr="00F32605">
              <w:rPr>
                <w:lang w:val="fr-CA"/>
              </w:rPr>
              <w:t>Réalisations  |</w:t>
            </w:r>
            <w:proofErr w:type="gramEnd"/>
            <w:r w:rsidRPr="00F32605">
              <w:rPr>
                <w:lang w:val="fr-CA"/>
              </w:rPr>
              <w:t xml:space="preserve">  </w:t>
            </w:r>
            <w:proofErr w:type="gramStart"/>
            <w:r w:rsidRPr="00F32605">
              <w:rPr>
                <w:lang w:val="fr-CA"/>
              </w:rPr>
              <w:t>Approche  |</w:t>
            </w:r>
            <w:proofErr w:type="gramEnd"/>
            <w:r w:rsidRPr="00F32605">
              <w:rPr>
                <w:lang w:val="fr-CA"/>
              </w:rPr>
              <w:t xml:space="preserve">  À propos</w:t>
            </w:r>
          </w:p>
          <w:p w14:paraId="20CBD9FC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Bouton : Parlons de votre projet</w:t>
            </w:r>
          </w:p>
        </w:tc>
      </w:tr>
    </w:tbl>
    <w:p w14:paraId="20D94DA5" w14:textId="77777777" w:rsidR="00F21CCF" w:rsidRPr="00F32605" w:rsidRDefault="00F21CCF">
      <w:pPr>
        <w:spacing w:after="20"/>
        <w:rPr>
          <w:lang w:val="fr-CA"/>
        </w:rPr>
      </w:pPr>
    </w:p>
    <w:p w14:paraId="4B848656" w14:textId="77777777" w:rsidR="00F21CCF" w:rsidRPr="00F32605" w:rsidRDefault="00000000">
      <w:pPr>
        <w:spacing w:after="160"/>
        <w:rPr>
          <w:lang w:val="fr-CA"/>
        </w:rPr>
      </w:pPr>
      <w:r w:rsidRPr="00F32605">
        <w:rPr>
          <w:color w:val="6B6D68"/>
          <w:sz w:val="19"/>
          <w:lang w:val="fr-CA"/>
        </w:rPr>
        <w:t>Sur mobile : logo à gauche, bouton de menu à droite et appel à l’action accessible dans le menu.</w:t>
      </w:r>
    </w:p>
    <w:p w14:paraId="36227173" w14:textId="77777777" w:rsidR="00F21CCF" w:rsidRPr="00F32605" w:rsidRDefault="00000000">
      <w:pPr>
        <w:pStyle w:val="Titre1"/>
        <w:pageBreakBefore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lastRenderedPageBreak/>
        <w:t>3. Ligne éditoriale</w:t>
      </w:r>
    </w:p>
    <w:p w14:paraId="62672B4E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La voix d’Ippersiel Collab exprime une expertise solide avec un ton accessible, direct et humain.</w:t>
      </w:r>
    </w:p>
    <w:p w14:paraId="2AF54A12" w14:textId="77777777" w:rsidR="00F21CCF" w:rsidRDefault="00000000">
      <w:pPr>
        <w:pStyle w:val="Titre2"/>
      </w:pPr>
      <w:r>
        <w:rPr>
          <w:rFonts w:ascii="Arial" w:eastAsia="Arial" w:hAnsi="Arial" w:cs="Arial"/>
        </w:rPr>
        <w:t xml:space="preserve">Quatre </w:t>
      </w:r>
      <w:proofErr w:type="spellStart"/>
      <w:r>
        <w:rPr>
          <w:rFonts w:ascii="Arial" w:eastAsia="Arial" w:hAnsi="Arial" w:cs="Arial"/>
        </w:rPr>
        <w:t>qualités</w:t>
      </w:r>
      <w:proofErr w:type="spellEnd"/>
      <w:r>
        <w:rPr>
          <w:rFonts w:ascii="Arial" w:eastAsia="Arial" w:hAnsi="Arial" w:cs="Arial"/>
        </w:rPr>
        <w:t xml:space="preserve"> de voix</w:t>
      </w:r>
    </w:p>
    <w:p w14:paraId="1F275C3F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Claire : phrases structurées, vocabulaire courant et messages hiérarchisés.</w:t>
      </w:r>
    </w:p>
    <w:p w14:paraId="440AB035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Affirmative : formulations positives qui mettent l’accent sur l’action et la contribution.</w:t>
      </w:r>
    </w:p>
    <w:p w14:paraId="6916BA7E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Humaine : présence du « je », attention portée aux personnes et rythme naturel.</w:t>
      </w:r>
    </w:p>
    <w:p w14:paraId="27FD5A6D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Concrète : verbes d’action, exemples précis et résultats observables.</w:t>
      </w:r>
    </w:p>
    <w:p w14:paraId="3D82DB98" w14:textId="77777777" w:rsidR="00F21CCF" w:rsidRDefault="00000000">
      <w:pPr>
        <w:pStyle w:val="Titre2"/>
      </w:pPr>
      <w:r>
        <w:rPr>
          <w:rFonts w:ascii="Arial" w:eastAsia="Arial" w:hAnsi="Arial" w:cs="Arial"/>
        </w:rPr>
        <w:t xml:space="preserve">Choix de </w:t>
      </w:r>
      <w:proofErr w:type="spellStart"/>
      <w:r>
        <w:rPr>
          <w:rFonts w:ascii="Arial" w:eastAsia="Arial" w:hAnsi="Arial" w:cs="Arial"/>
        </w:rPr>
        <w:t>vocabulaire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F21CCF" w:rsidRPr="00F32605" w14:paraId="57EAB2F9" w14:textId="77777777">
        <w:tc>
          <w:tcPr>
            <w:tcW w:w="2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A7A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2F2172" w14:textId="77777777" w:rsidR="00F21CCF" w:rsidRDefault="00000000">
            <w:r>
              <w:rPr>
                <w:b/>
                <w:color w:val="0A0A0A"/>
                <w:sz w:val="19"/>
              </w:rPr>
              <w:t>Privilégier</w:t>
            </w:r>
          </w:p>
        </w:tc>
        <w:tc>
          <w:tcPr>
            <w:tcW w:w="68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22FA58" w14:textId="77777777" w:rsidR="00F21CCF" w:rsidRPr="00F32605" w:rsidRDefault="00000000">
            <w:pPr>
              <w:rPr>
                <w:lang w:val="fr-CA"/>
              </w:rPr>
            </w:pPr>
            <w:proofErr w:type="gramStart"/>
            <w:r w:rsidRPr="00F32605">
              <w:rPr>
                <w:sz w:val="19"/>
                <w:lang w:val="fr-CA"/>
              </w:rPr>
              <w:t>clarifier</w:t>
            </w:r>
            <w:proofErr w:type="gramEnd"/>
            <w:r w:rsidRPr="00F32605">
              <w:rPr>
                <w:sz w:val="19"/>
                <w:lang w:val="fr-CA"/>
              </w:rPr>
              <w:t>, structurer, relier, mobiliser, accompagner, faire avancer, rendre accessible, donner une direction</w:t>
            </w:r>
          </w:p>
        </w:tc>
      </w:tr>
      <w:tr w:rsidR="00F21CCF" w:rsidRPr="00F32605" w14:paraId="63A38022" w14:textId="77777777">
        <w:tc>
          <w:tcPr>
            <w:tcW w:w="2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A7A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E0CC5A" w14:textId="77777777" w:rsidR="00F21CCF" w:rsidRDefault="00000000">
            <w:r>
              <w:rPr>
                <w:b/>
                <w:color w:val="0A0A0A"/>
                <w:sz w:val="19"/>
              </w:rPr>
              <w:t xml:space="preserve">Employer avec </w:t>
            </w:r>
            <w:proofErr w:type="spellStart"/>
            <w:r>
              <w:rPr>
                <w:b/>
                <w:color w:val="0A0A0A"/>
                <w:sz w:val="19"/>
              </w:rPr>
              <w:t>mesure</w:t>
            </w:r>
            <w:proofErr w:type="spellEnd"/>
          </w:p>
        </w:tc>
        <w:tc>
          <w:tcPr>
            <w:tcW w:w="68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0C86FE" w14:textId="77777777" w:rsidR="00F21CCF" w:rsidRPr="00F32605" w:rsidRDefault="00000000">
            <w:pPr>
              <w:rPr>
                <w:lang w:val="fr-CA"/>
              </w:rPr>
            </w:pPr>
            <w:proofErr w:type="gramStart"/>
            <w:r w:rsidRPr="00F32605">
              <w:rPr>
                <w:sz w:val="19"/>
                <w:lang w:val="fr-CA"/>
              </w:rPr>
              <w:t>impact</w:t>
            </w:r>
            <w:proofErr w:type="gramEnd"/>
            <w:r w:rsidRPr="00F32605">
              <w:rPr>
                <w:sz w:val="19"/>
                <w:lang w:val="fr-CA"/>
              </w:rPr>
              <w:t>, transformation, innovation, rayonnement, audace</w:t>
            </w:r>
          </w:p>
        </w:tc>
      </w:tr>
      <w:tr w:rsidR="00F21CCF" w:rsidRPr="00F32605" w14:paraId="33B89B48" w14:textId="77777777">
        <w:tc>
          <w:tcPr>
            <w:tcW w:w="2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778B98" w14:textId="77777777" w:rsidR="00F21CCF" w:rsidRDefault="00000000">
            <w:proofErr w:type="spellStart"/>
            <w:r>
              <w:rPr>
                <w:b/>
                <w:sz w:val="19"/>
              </w:rPr>
              <w:t>Réserver</w:t>
            </w:r>
            <w:proofErr w:type="spellEnd"/>
            <w:r>
              <w:rPr>
                <w:b/>
                <w:sz w:val="19"/>
              </w:rPr>
              <w:t xml:space="preserve"> aux </w:t>
            </w:r>
            <w:proofErr w:type="spellStart"/>
            <w:r>
              <w:rPr>
                <w:b/>
                <w:sz w:val="19"/>
              </w:rPr>
              <w:t>contextes</w:t>
            </w:r>
            <w:proofErr w:type="spellEnd"/>
            <w:r>
              <w:rPr>
                <w:b/>
                <w:sz w:val="19"/>
              </w:rPr>
              <w:t xml:space="preserve"> précis</w:t>
            </w:r>
          </w:p>
        </w:tc>
        <w:tc>
          <w:tcPr>
            <w:tcW w:w="68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3307A2" w14:textId="77777777" w:rsidR="00F21CCF" w:rsidRPr="00F32605" w:rsidRDefault="00000000">
            <w:pPr>
              <w:rPr>
                <w:lang w:val="fr-CA"/>
              </w:rPr>
            </w:pPr>
            <w:proofErr w:type="gramStart"/>
            <w:r w:rsidRPr="00F32605">
              <w:rPr>
                <w:sz w:val="19"/>
                <w:lang w:val="fr-CA"/>
              </w:rPr>
              <w:t>collecte</w:t>
            </w:r>
            <w:proofErr w:type="gramEnd"/>
            <w:r w:rsidRPr="00F32605">
              <w:rPr>
                <w:sz w:val="19"/>
                <w:lang w:val="fr-CA"/>
              </w:rPr>
              <w:t xml:space="preserve"> de fonds, gouvernance, influence, identité visuelle, SEO</w:t>
            </w:r>
          </w:p>
        </w:tc>
      </w:tr>
      <w:tr w:rsidR="00F21CCF" w:rsidRPr="00F32605" w14:paraId="1B8541A7" w14:textId="77777777">
        <w:tc>
          <w:tcPr>
            <w:tcW w:w="2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29F34B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b/>
                <w:sz w:val="19"/>
                <w:lang w:val="fr-CA"/>
              </w:rPr>
              <w:t>Écarter du ton de marque</w:t>
            </w:r>
          </w:p>
        </w:tc>
        <w:tc>
          <w:tcPr>
            <w:tcW w:w="68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6771CC" w14:textId="77777777" w:rsidR="00F21CCF" w:rsidRPr="00F32605" w:rsidRDefault="00000000">
            <w:pPr>
              <w:rPr>
                <w:lang w:val="fr-CA"/>
              </w:rPr>
            </w:pPr>
            <w:proofErr w:type="gramStart"/>
            <w:r w:rsidRPr="00F32605">
              <w:rPr>
                <w:sz w:val="19"/>
                <w:lang w:val="fr-CA"/>
              </w:rPr>
              <w:t>propulser</w:t>
            </w:r>
            <w:proofErr w:type="gramEnd"/>
            <w:r w:rsidRPr="00F32605">
              <w:rPr>
                <w:sz w:val="19"/>
                <w:lang w:val="fr-CA"/>
              </w:rPr>
              <w:t xml:space="preserve"> vers le sommet, révolutionner, catalyseur de changement, solution 360, voies inexplorées</w:t>
            </w:r>
          </w:p>
        </w:tc>
      </w:tr>
    </w:tbl>
    <w:p w14:paraId="62347364" w14:textId="77777777" w:rsidR="00F21CCF" w:rsidRDefault="00000000">
      <w:pPr>
        <w:pStyle w:val="Titre2"/>
      </w:pPr>
      <w:r>
        <w:rPr>
          <w:rFonts w:ascii="Arial" w:eastAsia="Arial" w:hAnsi="Arial" w:cs="Arial"/>
        </w:rPr>
        <w:t xml:space="preserve">Principe de </w:t>
      </w:r>
      <w:proofErr w:type="spellStart"/>
      <w:r>
        <w:rPr>
          <w:rFonts w:ascii="Arial" w:eastAsia="Arial" w:hAnsi="Arial" w:cs="Arial"/>
        </w:rPr>
        <w:t>rédaction</w:t>
      </w:r>
      <w:proofErr w:type="spellEnd"/>
      <w:r>
        <w:rPr>
          <w:rFonts w:ascii="Arial" w:eastAsia="Arial" w:hAnsi="Arial" w:cs="Arial"/>
        </w:rPr>
        <w:t xml:space="preserve"> affirmative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00"/>
        <w:gridCol w:w="5160"/>
      </w:tblGrid>
      <w:tr w:rsidR="00F21CCF" w:rsidRPr="00F32605" w14:paraId="44F85EC6" w14:textId="77777777">
        <w:tc>
          <w:tcPr>
            <w:tcW w:w="42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3BB5BF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color w:val="6B6D68"/>
                <w:sz w:val="18"/>
                <w:lang w:val="fr-CA"/>
              </w:rPr>
              <w:t>Au lieu de centrer la phrase sur une limite</w:t>
            </w:r>
          </w:p>
        </w:tc>
        <w:tc>
          <w:tcPr>
            <w:tcW w:w="51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B821E0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b/>
                <w:color w:val="0A0A0A"/>
                <w:sz w:val="18"/>
                <w:lang w:val="fr-CA"/>
              </w:rPr>
              <w:t>Centrer la phrase sur la possibilité offerte.</w:t>
            </w:r>
          </w:p>
        </w:tc>
      </w:tr>
      <w:tr w:rsidR="00F21CCF" w:rsidRPr="00F32605" w14:paraId="1A37C321" w14:textId="77777777">
        <w:tc>
          <w:tcPr>
            <w:tcW w:w="42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58A7F3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color w:val="6B6D68"/>
                <w:sz w:val="18"/>
                <w:lang w:val="fr-CA"/>
              </w:rPr>
              <w:t>Au lieu de commencer par ce qui manque</w:t>
            </w:r>
          </w:p>
        </w:tc>
        <w:tc>
          <w:tcPr>
            <w:tcW w:w="51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2FDCD5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b/>
                <w:color w:val="0A0A0A"/>
                <w:sz w:val="18"/>
                <w:lang w:val="fr-CA"/>
              </w:rPr>
              <w:t>Commencer par ce que la démarche permet.</w:t>
            </w:r>
          </w:p>
        </w:tc>
      </w:tr>
      <w:tr w:rsidR="00F21CCF" w:rsidRPr="00F32605" w14:paraId="211E5228" w14:textId="77777777">
        <w:tc>
          <w:tcPr>
            <w:tcW w:w="420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45841B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color w:val="6B6D68"/>
                <w:sz w:val="18"/>
                <w:lang w:val="fr-CA"/>
              </w:rPr>
              <w:t>Au lieu de multiplier les précautions</w:t>
            </w:r>
          </w:p>
        </w:tc>
        <w:tc>
          <w:tcPr>
            <w:tcW w:w="51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E9E5B6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b/>
                <w:color w:val="0A0A0A"/>
                <w:sz w:val="18"/>
                <w:lang w:val="fr-CA"/>
              </w:rPr>
              <w:t>Nommer clairement le contexte et la prochaine action.</w:t>
            </w:r>
          </w:p>
        </w:tc>
      </w:tr>
    </w:tbl>
    <w:p w14:paraId="2342969C" w14:textId="77777777" w:rsidR="00F21CCF" w:rsidRPr="00F32605" w:rsidRDefault="00000000">
      <w:pPr>
        <w:pStyle w:val="Titre1"/>
        <w:pageBreakBefore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lastRenderedPageBreak/>
        <w:t>4. Section Accueil — bandeau principal</w:t>
      </w:r>
    </w:p>
    <w:p w14:paraId="4C989C7D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Le premier écran installe immédiatement le positionnement, le territoire et l’action attendue.</w:t>
      </w:r>
    </w:p>
    <w:p w14:paraId="15B83BA2" w14:textId="77777777" w:rsidR="00F21CCF" w:rsidRDefault="00000000">
      <w:pPr>
        <w:pStyle w:val="Kicker"/>
      </w:pPr>
      <w:r>
        <w:t>SURTITRE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14:paraId="0BCB0254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D46F9F" w14:textId="06268D95" w:rsidR="00F21CCF" w:rsidRDefault="00000000">
            <w:r>
              <w:t xml:space="preserve">COMMUNICATIONS STRATÉGIQUES  </w:t>
            </w:r>
          </w:p>
        </w:tc>
      </w:tr>
    </w:tbl>
    <w:p w14:paraId="062502A6" w14:textId="77777777" w:rsidR="00F21CCF" w:rsidRDefault="00F21CCF">
      <w:pPr>
        <w:spacing w:after="20"/>
      </w:pPr>
    </w:p>
    <w:p w14:paraId="54E33B46" w14:textId="77777777" w:rsidR="00F21CCF" w:rsidRDefault="00000000">
      <w:pPr>
        <w:pStyle w:val="Kicker"/>
      </w:pPr>
      <w:r>
        <w:t>H1 — TITRE PRINCIPAL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57011BE9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65C346" w14:textId="77777777" w:rsidR="00F21CCF" w:rsidRPr="00F32605" w:rsidRDefault="00000000">
            <w:pPr>
              <w:spacing w:after="160"/>
              <w:rPr>
                <w:lang w:val="fr-CA"/>
              </w:rPr>
            </w:pPr>
            <w:r w:rsidRPr="00F32605">
              <w:rPr>
                <w:b/>
                <w:sz w:val="32"/>
                <w:lang w:val="fr-CA"/>
              </w:rPr>
              <w:t>Des communications qui font avancer les choses.</w:t>
            </w:r>
          </w:p>
        </w:tc>
      </w:tr>
    </w:tbl>
    <w:p w14:paraId="60989E6C" w14:textId="77777777" w:rsidR="00F21CCF" w:rsidRPr="00F32605" w:rsidRDefault="00F21CCF">
      <w:pPr>
        <w:spacing w:after="20"/>
        <w:rPr>
          <w:lang w:val="fr-CA"/>
        </w:rPr>
      </w:pPr>
    </w:p>
    <w:p w14:paraId="5A027AD6" w14:textId="77777777" w:rsidR="00F21CCF" w:rsidRDefault="00000000">
      <w:pPr>
        <w:pStyle w:val="Kicker"/>
      </w:pPr>
      <w:r>
        <w:t>TEXTE D’INTRODUCTION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2D1ABAA1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2F4946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J’accompagne les organisations et les personnes qui portent des projets utiles, sensibles ou complexes afin de les rendre plus clairs, plus visibles et plus mobilisateurs.</w:t>
            </w:r>
          </w:p>
        </w:tc>
      </w:tr>
    </w:tbl>
    <w:p w14:paraId="75766ECD" w14:textId="77777777" w:rsidR="00F21CCF" w:rsidRPr="00F32605" w:rsidRDefault="00F21CCF">
      <w:pPr>
        <w:spacing w:after="20"/>
        <w:rPr>
          <w:lang w:val="fr-CA"/>
        </w:rPr>
      </w:pPr>
    </w:p>
    <w:p w14:paraId="5B85B724" w14:textId="77777777" w:rsidR="00F21CCF" w:rsidRDefault="00000000">
      <w:pPr>
        <w:pStyle w:val="Kicker"/>
      </w:pPr>
      <w:r>
        <w:t>APPEL À L’ACTION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14:paraId="44E8295A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CFC5E8" w14:textId="77777777" w:rsidR="00F21CCF" w:rsidRDefault="00000000">
            <w:r>
              <w:t>Parlons de votre projet</w:t>
            </w:r>
          </w:p>
        </w:tc>
      </w:tr>
    </w:tbl>
    <w:p w14:paraId="198733E5" w14:textId="77777777" w:rsidR="00F21CCF" w:rsidRDefault="00F21CCF">
      <w:pPr>
        <w:spacing w:after="20"/>
      </w:pPr>
    </w:p>
    <w:p w14:paraId="72DE95A1" w14:textId="77777777" w:rsidR="00F21CCF" w:rsidRDefault="00000000">
      <w:pPr>
        <w:pStyle w:val="Titre2"/>
      </w:pPr>
      <w:r>
        <w:rPr>
          <w:rFonts w:ascii="Arial" w:eastAsia="Arial" w:hAnsi="Arial" w:cs="Arial"/>
        </w:rPr>
        <w:t>Indications d’intégration</w:t>
      </w:r>
    </w:p>
    <w:p w14:paraId="601F3F97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Le bouton mène à la section Contact.</w:t>
      </w:r>
    </w:p>
    <w:p w14:paraId="29D778AC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Le titre occupe deux ou trois lignes selon la largeur de l’écran.</w:t>
      </w:r>
    </w:p>
    <w:p w14:paraId="4A3D18C7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Le mot « avancer » peut recevoir le traitement orange vif ou une variation typographique.</w:t>
      </w:r>
    </w:p>
    <w:p w14:paraId="24EC7046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Le logo sur fond clair demeure visible dans le menu fixe.</w:t>
      </w:r>
    </w:p>
    <w:p w14:paraId="1D9BE913" w14:textId="77777777" w:rsidR="00F21CCF" w:rsidRPr="00F32605" w:rsidRDefault="00000000">
      <w:pPr>
        <w:pStyle w:val="Titre1"/>
        <w:pageBreakBefore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lastRenderedPageBreak/>
        <w:t>5. Section Positionnement</w:t>
      </w:r>
    </w:p>
    <w:p w14:paraId="014947DC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Cette section explique la valeur ajoutée avec une formulation concise et mémorable.</w:t>
      </w:r>
    </w:p>
    <w:p w14:paraId="7356811C" w14:textId="77777777" w:rsidR="00F21CCF" w:rsidRDefault="00000000">
      <w:pPr>
        <w:pStyle w:val="Kicker"/>
      </w:pPr>
      <w:r>
        <w:t>REPÈRE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14:paraId="279002CA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A4063C" w14:textId="77777777" w:rsidR="00F21CCF" w:rsidRDefault="00000000">
            <w:r>
              <w:t>CE QUE JE FAIS</w:t>
            </w:r>
          </w:p>
        </w:tc>
      </w:tr>
    </w:tbl>
    <w:p w14:paraId="5AC7D4CD" w14:textId="77777777" w:rsidR="00F21CCF" w:rsidRDefault="00F21CCF">
      <w:pPr>
        <w:spacing w:after="20"/>
      </w:pPr>
    </w:p>
    <w:p w14:paraId="3F3B9902" w14:textId="77777777" w:rsidR="00F21CCF" w:rsidRDefault="00000000">
      <w:pPr>
        <w:pStyle w:val="Kicker"/>
      </w:pPr>
      <w:r>
        <w:t>H2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DF615C" w14:paraId="312D85C0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69C814" w14:textId="5F15E429" w:rsidR="00F21CCF" w:rsidRPr="00DF615C" w:rsidRDefault="00DF615C">
            <w:pPr>
              <w:spacing w:after="160"/>
              <w:rPr>
                <w:lang w:val="fr-CA"/>
              </w:rPr>
            </w:pPr>
            <w:r w:rsidRPr="00DF615C">
              <w:rPr>
                <w:b/>
                <w:sz w:val="32"/>
                <w:lang w:val="fr-CA"/>
              </w:rPr>
              <w:t>Mettre les idées en ordre et le projet en marche.</w:t>
            </w:r>
          </w:p>
        </w:tc>
      </w:tr>
    </w:tbl>
    <w:p w14:paraId="3A70F28A" w14:textId="77777777" w:rsidR="00F21CCF" w:rsidRPr="00DF615C" w:rsidRDefault="00F21CCF">
      <w:pPr>
        <w:spacing w:after="20"/>
        <w:rPr>
          <w:lang w:val="fr-CA"/>
        </w:rPr>
      </w:pPr>
    </w:p>
    <w:p w14:paraId="1A155F2B" w14:textId="77777777" w:rsidR="00F21CCF" w:rsidRDefault="00000000">
      <w:pPr>
        <w:pStyle w:val="Kicker"/>
      </w:pPr>
      <w:r>
        <w:t>TEXTE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7A0B5A91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F0AF97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Une communication efficace éclaire un enjeu, rassemble les bonnes personnes et transforme une intention en action.</w:t>
            </w:r>
          </w:p>
          <w:p w14:paraId="6C8D0BD2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Chaque mandat commence par une lecture attentive du contexte. La stratégie, les contenus et les outils prennent ensuite une forme adaptée aux personnes concernées et aux résultats recherchés.</w:t>
            </w:r>
          </w:p>
        </w:tc>
      </w:tr>
    </w:tbl>
    <w:p w14:paraId="209E6071" w14:textId="77777777" w:rsidR="00F21CCF" w:rsidRPr="00F32605" w:rsidRDefault="00F21CCF">
      <w:pPr>
        <w:spacing w:after="20"/>
        <w:rPr>
          <w:lang w:val="fr-CA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52928C3A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E69AF3" w14:textId="77777777" w:rsidR="00F21CCF" w:rsidRPr="00F32605" w:rsidRDefault="00000000">
            <w:pPr>
              <w:spacing w:after="100"/>
              <w:rPr>
                <w:lang w:val="fr-CA"/>
              </w:rPr>
            </w:pPr>
            <w:r w:rsidRPr="00F32605">
              <w:rPr>
                <w:b/>
                <w:color w:val="0A0A0A"/>
                <w:sz w:val="22"/>
                <w:lang w:val="fr-CA"/>
              </w:rPr>
              <w:t>Version courte possible</w:t>
            </w:r>
          </w:p>
          <w:p w14:paraId="07D35C8F" w14:textId="1D7C75EE" w:rsidR="00F21CCF" w:rsidRPr="00F32605" w:rsidRDefault="00000000">
            <w:pPr>
              <w:spacing w:after="0"/>
              <w:rPr>
                <w:lang w:val="fr-CA"/>
              </w:rPr>
            </w:pPr>
            <w:r w:rsidRPr="00F32605">
              <w:rPr>
                <w:lang w:val="fr-CA"/>
              </w:rPr>
              <w:t>Des idées plus claires. Des actions plus cohérentes. Des projets qui avancent.</w:t>
            </w:r>
            <w:r w:rsidR="00E44935">
              <w:rPr>
                <w:lang w:val="fr-CA"/>
              </w:rPr>
              <w:t xml:space="preserve"> Des impacts concrets.</w:t>
            </w:r>
          </w:p>
        </w:tc>
      </w:tr>
    </w:tbl>
    <w:p w14:paraId="5B1A6256" w14:textId="77777777" w:rsidR="00F21CCF" w:rsidRPr="00F32605" w:rsidRDefault="00F21CCF">
      <w:pPr>
        <w:spacing w:after="20"/>
        <w:rPr>
          <w:lang w:val="fr-CA"/>
        </w:rPr>
      </w:pPr>
    </w:p>
    <w:p w14:paraId="1E3B7235" w14:textId="77777777" w:rsidR="00F21CCF" w:rsidRPr="00F32605" w:rsidRDefault="00000000">
      <w:pPr>
        <w:rPr>
          <w:lang w:val="fr-CA"/>
        </w:rPr>
      </w:pPr>
      <w:r w:rsidRPr="00F32605">
        <w:rPr>
          <w:lang w:val="fr-CA"/>
        </w:rPr>
        <w:br w:type="page"/>
      </w:r>
    </w:p>
    <w:p w14:paraId="6999237C" w14:textId="77777777" w:rsidR="00F21CCF" w:rsidRPr="00F32605" w:rsidRDefault="00000000">
      <w:pPr>
        <w:spacing w:after="200"/>
        <w:rPr>
          <w:lang w:val="fr-CA"/>
        </w:rPr>
      </w:pPr>
      <w:r w:rsidRPr="00F32605">
        <w:rPr>
          <w:color w:val="FFFFFF"/>
          <w:sz w:val="2"/>
          <w:lang w:val="fr-CA"/>
        </w:rPr>
        <w:lastRenderedPageBreak/>
        <w:t xml:space="preserve"> </w:t>
      </w:r>
    </w:p>
    <w:p w14:paraId="32F329C9" w14:textId="77777777" w:rsidR="00F21CCF" w:rsidRPr="00F32605" w:rsidRDefault="00000000">
      <w:pPr>
        <w:pStyle w:val="Titre1"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t>6. Section Expertise</w:t>
      </w:r>
    </w:p>
    <w:p w14:paraId="3596C06A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Les services sont regroupés sous trois expertises faciles à comprendre et assez souples pour couvrir la diversité des mandats.</w:t>
      </w:r>
    </w:p>
    <w:p w14:paraId="7360656A" w14:textId="77777777" w:rsidR="00F21CCF" w:rsidRDefault="00000000">
      <w:pPr>
        <w:pStyle w:val="Kicker"/>
      </w:pPr>
      <w:r>
        <w:t>REPÈRE ET H2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14:paraId="3058534B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1F9B94" w14:textId="77777777" w:rsidR="00F21CCF" w:rsidRPr="00F32605" w:rsidRDefault="00000000">
            <w:pPr>
              <w:spacing w:after="160"/>
              <w:rPr>
                <w:lang w:val="fr-CA"/>
              </w:rPr>
            </w:pPr>
            <w:r w:rsidRPr="00F32605">
              <w:rPr>
                <w:b/>
                <w:sz w:val="32"/>
                <w:lang w:val="fr-CA"/>
              </w:rPr>
              <w:t>Trois leviers pour faire avancer un projet.</w:t>
            </w:r>
          </w:p>
          <w:p w14:paraId="5BA05135" w14:textId="77777777" w:rsidR="00F21CCF" w:rsidRDefault="00000000">
            <w:r>
              <w:t>EXPERTISE</w:t>
            </w:r>
          </w:p>
        </w:tc>
      </w:tr>
    </w:tbl>
    <w:p w14:paraId="47803372" w14:textId="77777777" w:rsidR="00F21CCF" w:rsidRDefault="00F21CCF">
      <w:pPr>
        <w:spacing w:after="20"/>
      </w:pPr>
    </w:p>
    <w:p w14:paraId="1C427608" w14:textId="77777777" w:rsidR="00F21CCF" w:rsidRDefault="00000000">
      <w:pPr>
        <w:pStyle w:val="Titre2"/>
      </w:pPr>
      <w:r>
        <w:rPr>
          <w:rFonts w:ascii="Arial" w:eastAsia="Arial" w:hAnsi="Arial" w:cs="Arial"/>
        </w:rPr>
        <w:t>01 — Stratégie et positionnement</w:t>
      </w:r>
    </w:p>
    <w:p w14:paraId="3CB6CDAC" w14:textId="77777777" w:rsidR="00F21CCF" w:rsidRDefault="00000000">
      <w:pPr>
        <w:pStyle w:val="Kicker"/>
      </w:pPr>
      <w:r>
        <w:t>TEXTE PUBLIC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7A2049E8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FD253D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Définir une direction claire, dégager l’essentiel et construire des messages qui soutiennent vos objectifs.</w:t>
            </w:r>
          </w:p>
          <w:p w14:paraId="498A6243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sz w:val="20"/>
              </w:rPr>
              <w:t>Stratégies</w:t>
            </w:r>
            <w:proofErr w:type="spellEnd"/>
            <w:r>
              <w:rPr>
                <w:sz w:val="20"/>
              </w:rPr>
              <w:t xml:space="preserve"> et plans de communication</w:t>
            </w:r>
          </w:p>
          <w:p w14:paraId="5CE87AA8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r>
              <w:rPr>
                <w:sz w:val="20"/>
              </w:rPr>
              <w:t>Diagnostic de communication</w:t>
            </w:r>
          </w:p>
          <w:p w14:paraId="5DB66276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r>
              <w:rPr>
                <w:sz w:val="20"/>
              </w:rPr>
              <w:t>Positionnement et messages clés</w:t>
            </w:r>
          </w:p>
          <w:p w14:paraId="38EC2421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Analyse des publics, des enjeux et des risques</w:t>
            </w:r>
          </w:p>
          <w:p w14:paraId="5632E8F8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Accompagnement lors de situations sensibles</w:t>
            </w:r>
          </w:p>
        </w:tc>
      </w:tr>
    </w:tbl>
    <w:p w14:paraId="43C044FD" w14:textId="77777777" w:rsidR="00F21CCF" w:rsidRPr="00F32605" w:rsidRDefault="00F21CCF">
      <w:pPr>
        <w:spacing w:after="20"/>
        <w:rPr>
          <w:lang w:val="fr-CA"/>
        </w:rPr>
      </w:pPr>
    </w:p>
    <w:p w14:paraId="4223738E" w14:textId="77777777" w:rsidR="00F21CCF" w:rsidRDefault="00000000">
      <w:pPr>
        <w:pStyle w:val="Titre2"/>
      </w:pPr>
      <w:r>
        <w:rPr>
          <w:rFonts w:ascii="Arial" w:eastAsia="Arial" w:hAnsi="Arial" w:cs="Arial"/>
        </w:rPr>
        <w:t xml:space="preserve">02 — </w:t>
      </w:r>
      <w:proofErr w:type="spellStart"/>
      <w:r>
        <w:rPr>
          <w:rFonts w:ascii="Arial" w:eastAsia="Arial" w:hAnsi="Arial" w:cs="Arial"/>
        </w:rPr>
        <w:t>Contenus</w:t>
      </w:r>
      <w:proofErr w:type="spellEnd"/>
      <w:r>
        <w:rPr>
          <w:rFonts w:ascii="Arial" w:eastAsia="Arial" w:hAnsi="Arial" w:cs="Arial"/>
        </w:rPr>
        <w:t xml:space="preserve"> et rayonnement</w:t>
      </w:r>
    </w:p>
    <w:p w14:paraId="6514D9AA" w14:textId="77777777" w:rsidR="00F21CCF" w:rsidRDefault="00000000">
      <w:pPr>
        <w:pStyle w:val="Kicker"/>
      </w:pPr>
      <w:r>
        <w:t>TEXTE PUBLIC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53FB7CB1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EF28BF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Rendre un sujet accessible, crédible et suffisamment fort pour rejoindre les publics concernés.</w:t>
            </w:r>
          </w:p>
          <w:p w14:paraId="50FB06FF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sz w:val="20"/>
              </w:rPr>
              <w:t>Rédaction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révision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langage</w:t>
            </w:r>
            <w:proofErr w:type="spellEnd"/>
            <w:r>
              <w:rPr>
                <w:sz w:val="20"/>
              </w:rPr>
              <w:t xml:space="preserve"> clair</w:t>
            </w:r>
          </w:p>
          <w:p w14:paraId="494835C9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r>
              <w:rPr>
                <w:sz w:val="20"/>
              </w:rPr>
              <w:t>Architecture et contenus Web</w:t>
            </w:r>
          </w:p>
          <w:p w14:paraId="72442EFE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r>
              <w:rPr>
                <w:sz w:val="20"/>
              </w:rPr>
              <w:t>Relations médias</w:t>
            </w:r>
          </w:p>
          <w:p w14:paraId="3CCBB159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Préparation aux entrevues et aux prises de parole</w:t>
            </w:r>
          </w:p>
          <w:p w14:paraId="6D5F6C89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sz w:val="20"/>
              </w:rPr>
              <w:t>Contenus</w:t>
            </w:r>
            <w:proofErr w:type="spellEnd"/>
            <w:r>
              <w:rPr>
                <w:sz w:val="20"/>
              </w:rPr>
              <w:t xml:space="preserve"> pour les </w:t>
            </w:r>
            <w:proofErr w:type="spellStart"/>
            <w:r>
              <w:rPr>
                <w:sz w:val="20"/>
              </w:rPr>
              <w:t>médias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sociaux</w:t>
            </w:r>
            <w:proofErr w:type="spellEnd"/>
          </w:p>
          <w:p w14:paraId="00D3AF5F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Outils d’information et de sensibilisation</w:t>
            </w:r>
          </w:p>
        </w:tc>
      </w:tr>
    </w:tbl>
    <w:p w14:paraId="71EB8072" w14:textId="77777777" w:rsidR="00F21CCF" w:rsidRPr="00F32605" w:rsidRDefault="00F21CCF">
      <w:pPr>
        <w:spacing w:after="20"/>
        <w:rPr>
          <w:lang w:val="fr-CA"/>
        </w:rPr>
      </w:pPr>
    </w:p>
    <w:p w14:paraId="72AB7B2A" w14:textId="77777777" w:rsidR="00F21CCF" w:rsidRPr="00F32605" w:rsidRDefault="00000000">
      <w:pPr>
        <w:rPr>
          <w:lang w:val="fr-CA"/>
        </w:rPr>
      </w:pPr>
      <w:r w:rsidRPr="00F32605">
        <w:rPr>
          <w:lang w:val="fr-CA"/>
        </w:rPr>
        <w:br w:type="page"/>
      </w:r>
    </w:p>
    <w:p w14:paraId="37A0EDB9" w14:textId="77777777" w:rsidR="00F21CCF" w:rsidRDefault="00000000">
      <w:pPr>
        <w:pStyle w:val="Titre2"/>
      </w:pPr>
      <w:r>
        <w:rPr>
          <w:rFonts w:ascii="Arial" w:eastAsia="Arial" w:hAnsi="Arial" w:cs="Arial"/>
        </w:rPr>
        <w:lastRenderedPageBreak/>
        <w:t xml:space="preserve">03 — </w:t>
      </w:r>
      <w:proofErr w:type="spellStart"/>
      <w:r>
        <w:rPr>
          <w:rFonts w:ascii="Arial" w:eastAsia="Arial" w:hAnsi="Arial" w:cs="Arial"/>
        </w:rPr>
        <w:t>Projets</w:t>
      </w:r>
      <w:proofErr w:type="spellEnd"/>
      <w:r>
        <w:rPr>
          <w:rFonts w:ascii="Arial" w:eastAsia="Arial" w:hAnsi="Arial" w:cs="Arial"/>
        </w:rPr>
        <w:t xml:space="preserve"> et collaborations</w:t>
      </w:r>
    </w:p>
    <w:p w14:paraId="33CCA89A" w14:textId="77777777" w:rsidR="00F21CCF" w:rsidRDefault="00000000">
      <w:pPr>
        <w:pStyle w:val="Kicker"/>
      </w:pPr>
      <w:r>
        <w:t>TEXTE PUBLIC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1667CD46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6CDFFB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Relier les bonnes personnes et transformer une intention en projet cohérent, mobilisateur et réalisable.</w:t>
            </w:r>
          </w:p>
          <w:p w14:paraId="64D97753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r>
              <w:rPr>
                <w:sz w:val="20"/>
              </w:rPr>
              <w:t>Conception et structuration de projets</w:t>
            </w:r>
          </w:p>
          <w:p w14:paraId="05C38E83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r>
              <w:rPr>
                <w:sz w:val="20"/>
              </w:rPr>
              <w:t>Mobilisation de partenaires</w:t>
            </w:r>
          </w:p>
          <w:p w14:paraId="3A3EE586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r>
              <w:rPr>
                <w:sz w:val="20"/>
              </w:rPr>
              <w:t>Coordination de projets de communication</w:t>
            </w:r>
          </w:p>
          <w:p w14:paraId="19F8066C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r>
              <w:rPr>
                <w:sz w:val="20"/>
              </w:rPr>
              <w:t>Consultation et concertation</w:t>
            </w:r>
          </w:p>
          <w:p w14:paraId="5B1B0E50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r>
              <w:rPr>
                <w:sz w:val="20"/>
              </w:rPr>
              <w:t>Conception de rencontres et d’activités</w:t>
            </w:r>
          </w:p>
          <w:p w14:paraId="3800EBEE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Accompagnement d’initiatives à portée sociale</w:t>
            </w:r>
          </w:p>
        </w:tc>
      </w:tr>
    </w:tbl>
    <w:p w14:paraId="273AB8AB" w14:textId="77777777" w:rsidR="00F21CCF" w:rsidRPr="00F32605" w:rsidRDefault="00F21CCF">
      <w:pPr>
        <w:spacing w:after="20"/>
        <w:rPr>
          <w:lang w:val="fr-CA"/>
        </w:rPr>
      </w:pPr>
    </w:p>
    <w:p w14:paraId="12CB417B" w14:textId="77777777" w:rsidR="00F21CCF" w:rsidRPr="00F32605" w:rsidRDefault="00000000">
      <w:pPr>
        <w:pStyle w:val="Titre1"/>
        <w:pageBreakBefore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lastRenderedPageBreak/>
        <w:t>7. Section Besoins</w:t>
      </w:r>
    </w:p>
    <w:p w14:paraId="1A9BB87E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Cette section aide la personne visiteuse à reconnaître rapidement sa situation.</w:t>
      </w:r>
    </w:p>
    <w:p w14:paraId="63018513" w14:textId="77777777" w:rsidR="00F21CCF" w:rsidRDefault="00000000">
      <w:pPr>
        <w:pStyle w:val="Kicker"/>
      </w:pPr>
      <w:r>
        <w:t>REPÈRE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5DD31D5A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5B18CC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QUAND FAIRE APPEL À IPPERSIEL COLLAB</w:t>
            </w:r>
          </w:p>
        </w:tc>
      </w:tr>
    </w:tbl>
    <w:p w14:paraId="0719FE55" w14:textId="77777777" w:rsidR="00F21CCF" w:rsidRPr="00F32605" w:rsidRDefault="00F21CCF">
      <w:pPr>
        <w:spacing w:after="20"/>
        <w:rPr>
          <w:lang w:val="fr-CA"/>
        </w:rPr>
      </w:pPr>
    </w:p>
    <w:p w14:paraId="0B3EC74B" w14:textId="77777777" w:rsidR="00F21CCF" w:rsidRDefault="00000000">
      <w:pPr>
        <w:pStyle w:val="Kicker"/>
      </w:pPr>
      <w:r>
        <w:t>LISTE PUBLIQUE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49E0603F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703582" w14:textId="77777777" w:rsidR="00F21CCF" w:rsidRDefault="00F21CCF"/>
          <w:p w14:paraId="25C1649D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Vous portez un projet complexe que vous souhaitez rendre plus clair.</w:t>
            </w:r>
          </w:p>
          <w:p w14:paraId="073DB135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Votre organisation prépare une prise de parole importante.</w:t>
            </w:r>
          </w:p>
          <w:p w14:paraId="64C40463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Un projet mobilise plusieurs équipes ou partenaires.</w:t>
            </w:r>
          </w:p>
          <w:p w14:paraId="4EE92467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Vos communications gagneraient à suivre une direction plus cohérente.</w:t>
            </w:r>
          </w:p>
          <w:p w14:paraId="61266679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Votre équipe souhaite ajouter une ressource stratégique expérimentée.</w:t>
            </w:r>
          </w:p>
          <w:p w14:paraId="19360EBE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Votre cause mérite de rejoindre de nouveaux publics.</w:t>
            </w:r>
          </w:p>
        </w:tc>
      </w:tr>
    </w:tbl>
    <w:p w14:paraId="3FD926D4" w14:textId="77777777" w:rsidR="00F21CCF" w:rsidRPr="00F32605" w:rsidRDefault="00F21CCF">
      <w:pPr>
        <w:spacing w:after="20"/>
        <w:rPr>
          <w:lang w:val="fr-CA"/>
        </w:rPr>
      </w:pPr>
    </w:p>
    <w:p w14:paraId="08B379F9" w14:textId="77777777" w:rsidR="00F21CCF" w:rsidRPr="00F32605" w:rsidRDefault="00000000">
      <w:pPr>
        <w:pStyle w:val="Titre2"/>
        <w:rPr>
          <w:lang w:val="fr-CA"/>
        </w:rPr>
      </w:pPr>
      <w:r w:rsidRPr="00F32605">
        <w:rPr>
          <w:rFonts w:ascii="Arial" w:eastAsia="Arial" w:hAnsi="Arial" w:cs="Arial"/>
          <w:lang w:val="fr-CA"/>
        </w:rPr>
        <w:t>Traitement visuel</w:t>
      </w:r>
    </w:p>
    <w:p w14:paraId="685AE899" w14:textId="77777777" w:rsidR="00F21CCF" w:rsidRPr="00F32605" w:rsidRDefault="00000000">
      <w:pPr>
        <w:spacing w:after="160"/>
        <w:rPr>
          <w:lang w:val="fr-CA"/>
        </w:rPr>
      </w:pPr>
      <w:r w:rsidRPr="00F32605">
        <w:rPr>
          <w:color w:val="6B6D68"/>
          <w:sz w:val="19"/>
          <w:lang w:val="fr-CA"/>
        </w:rPr>
        <w:t>Présenter chaque situation sur une ligne numérotée. Un changement de couleur ou un léger déplacement peut souligner le survol sur ordinateur.</w:t>
      </w:r>
    </w:p>
    <w:p w14:paraId="029A16B1" w14:textId="77777777" w:rsidR="00F21CCF" w:rsidRPr="00F32605" w:rsidRDefault="00000000">
      <w:pPr>
        <w:pStyle w:val="Titre1"/>
        <w:pageBreakBefore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lastRenderedPageBreak/>
        <w:t>8. Section Formes d’accompagnement</w:t>
      </w:r>
    </w:p>
    <w:p w14:paraId="6C65475C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Cette section remplace les forfaits rigides et aide les clients à se représenter la portée d’un mandat.</w:t>
      </w:r>
    </w:p>
    <w:p w14:paraId="046F8412" w14:textId="77777777" w:rsidR="00F21CCF" w:rsidRDefault="00000000">
      <w:pPr>
        <w:pStyle w:val="Kicker"/>
      </w:pPr>
      <w:r>
        <w:t>H2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06308D18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2A634E" w14:textId="77777777" w:rsidR="00F21CCF" w:rsidRPr="00F32605" w:rsidRDefault="00000000">
            <w:pPr>
              <w:spacing w:after="160"/>
              <w:rPr>
                <w:lang w:val="fr-CA"/>
              </w:rPr>
            </w:pPr>
            <w:r w:rsidRPr="00F32605">
              <w:rPr>
                <w:b/>
                <w:sz w:val="32"/>
                <w:lang w:val="fr-CA"/>
              </w:rPr>
              <w:t>Un accompagnement adapté à la réalité du projet.</w:t>
            </w:r>
          </w:p>
        </w:tc>
      </w:tr>
    </w:tbl>
    <w:p w14:paraId="0FA17876" w14:textId="77777777" w:rsidR="00F21CCF" w:rsidRPr="00F32605" w:rsidRDefault="00F21CCF">
      <w:pPr>
        <w:spacing w:after="20"/>
        <w:rPr>
          <w:lang w:val="fr-CA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43ECA31B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96F6D2" w14:textId="77777777" w:rsidR="00F21CCF" w:rsidRPr="00F32605" w:rsidRDefault="00000000">
            <w:pPr>
              <w:spacing w:after="100"/>
              <w:rPr>
                <w:lang w:val="fr-CA"/>
              </w:rPr>
            </w:pPr>
            <w:r w:rsidRPr="00F32605">
              <w:rPr>
                <w:b/>
                <w:color w:val="0A0A0A"/>
                <w:sz w:val="22"/>
                <w:lang w:val="fr-CA"/>
              </w:rPr>
              <w:t>Mandat ciblé</w:t>
            </w:r>
          </w:p>
          <w:p w14:paraId="7A87B9B7" w14:textId="77777777" w:rsidR="00F21CCF" w:rsidRPr="00F32605" w:rsidRDefault="00000000">
            <w:pPr>
              <w:spacing w:after="0"/>
              <w:rPr>
                <w:lang w:val="fr-CA"/>
              </w:rPr>
            </w:pPr>
            <w:r w:rsidRPr="00F32605">
              <w:rPr>
                <w:lang w:val="fr-CA"/>
              </w:rPr>
              <w:t>Clarifier un besoin, préparer une prise de parole ou produire un outil précis.</w:t>
            </w:r>
          </w:p>
        </w:tc>
      </w:tr>
    </w:tbl>
    <w:p w14:paraId="683A25C9" w14:textId="77777777" w:rsidR="00F21CCF" w:rsidRPr="00F32605" w:rsidRDefault="00F21CCF">
      <w:pPr>
        <w:spacing w:after="20"/>
        <w:rPr>
          <w:lang w:val="fr-CA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3CE1B395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C88E34" w14:textId="77777777" w:rsidR="00F21CCF" w:rsidRPr="00F32605" w:rsidRDefault="00000000">
            <w:pPr>
              <w:spacing w:after="100"/>
              <w:rPr>
                <w:lang w:val="fr-CA"/>
              </w:rPr>
            </w:pPr>
            <w:r w:rsidRPr="00F32605">
              <w:rPr>
                <w:b/>
                <w:color w:val="0A0A0A"/>
                <w:sz w:val="22"/>
                <w:lang w:val="fr-CA"/>
              </w:rPr>
              <w:t>Projet structurant</w:t>
            </w:r>
          </w:p>
          <w:p w14:paraId="3E040FDF" w14:textId="77777777" w:rsidR="00F21CCF" w:rsidRPr="00F32605" w:rsidRDefault="00000000">
            <w:pPr>
              <w:spacing w:after="0"/>
              <w:rPr>
                <w:lang w:val="fr-CA"/>
              </w:rPr>
            </w:pPr>
            <w:r w:rsidRPr="00F32605">
              <w:rPr>
                <w:lang w:val="fr-CA"/>
              </w:rPr>
              <w:t>Concevoir et déployer une démarche de communication comprenant plusieurs étapes ou partenaires.</w:t>
            </w:r>
          </w:p>
        </w:tc>
      </w:tr>
    </w:tbl>
    <w:p w14:paraId="39B31F3D" w14:textId="77777777" w:rsidR="00F21CCF" w:rsidRPr="00F32605" w:rsidRDefault="00F21CCF">
      <w:pPr>
        <w:spacing w:after="20"/>
        <w:rPr>
          <w:lang w:val="fr-CA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040429A5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C24546" w14:textId="77777777" w:rsidR="00F21CCF" w:rsidRPr="00F32605" w:rsidRDefault="00000000">
            <w:pPr>
              <w:spacing w:after="100"/>
              <w:rPr>
                <w:lang w:val="fr-CA"/>
              </w:rPr>
            </w:pPr>
            <w:r w:rsidRPr="00F32605">
              <w:rPr>
                <w:b/>
                <w:color w:val="0A0A0A"/>
                <w:sz w:val="22"/>
                <w:lang w:val="fr-CA"/>
              </w:rPr>
              <w:t>Accompagnement continu</w:t>
            </w:r>
          </w:p>
          <w:p w14:paraId="62E8474C" w14:textId="77777777" w:rsidR="00F21CCF" w:rsidRPr="00F32605" w:rsidRDefault="00000000">
            <w:pPr>
              <w:spacing w:after="0"/>
              <w:rPr>
                <w:lang w:val="fr-CA"/>
              </w:rPr>
            </w:pPr>
            <w:r w:rsidRPr="00F32605">
              <w:rPr>
                <w:lang w:val="fr-CA"/>
              </w:rPr>
              <w:t>Agir comme ressource stratégique auprès d’une équipe ou d’une direction sur une période définie.</w:t>
            </w:r>
          </w:p>
        </w:tc>
      </w:tr>
    </w:tbl>
    <w:p w14:paraId="2EBE5C29" w14:textId="77777777" w:rsidR="00F21CCF" w:rsidRPr="00F32605" w:rsidRDefault="00F21CCF">
      <w:pPr>
        <w:spacing w:after="20"/>
        <w:rPr>
          <w:lang w:val="fr-CA"/>
        </w:rPr>
      </w:pPr>
    </w:p>
    <w:p w14:paraId="57E253BB" w14:textId="77777777" w:rsidR="00F21CCF" w:rsidRDefault="00000000">
      <w:pPr>
        <w:pStyle w:val="Kicker"/>
      </w:pPr>
      <w:r>
        <w:t>MENTION TARIFAIRE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0F3A2A0E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B307AD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Chaque mandat fait l’objet d’une proposition adaptée à sa portée. Une tarification modulée peut être offerte aux organismes à but non lucratif selon le contexte et les ressources disponibles.</w:t>
            </w:r>
          </w:p>
        </w:tc>
      </w:tr>
    </w:tbl>
    <w:p w14:paraId="456C0306" w14:textId="77777777" w:rsidR="00F21CCF" w:rsidRPr="00F32605" w:rsidRDefault="00F21CCF">
      <w:pPr>
        <w:spacing w:after="20"/>
        <w:rPr>
          <w:lang w:val="fr-CA"/>
        </w:rPr>
      </w:pPr>
    </w:p>
    <w:p w14:paraId="5BBCCFE6" w14:textId="77777777" w:rsidR="00F21CCF" w:rsidRPr="00F32605" w:rsidRDefault="00000000">
      <w:pPr>
        <w:pStyle w:val="Titre1"/>
        <w:pageBreakBefore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lastRenderedPageBreak/>
        <w:t>9. Section Réalisation — Bagage de vie</w:t>
      </w:r>
    </w:p>
    <w:p w14:paraId="758098C5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Bagage de vie démontre la capacité à concevoir, structurer, faire connaître et déployer une initiative collective.</w:t>
      </w:r>
    </w:p>
    <w:p w14:paraId="6171C52F" w14:textId="77777777" w:rsidR="00F21CCF" w:rsidRDefault="00000000">
      <w:pPr>
        <w:pStyle w:val="Kicker"/>
        <w:spacing w:after="360"/>
      </w:pPr>
      <w:r>
        <w:t>REPÈRE ET H2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14:paraId="0589DC87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A6936F" w14:textId="77777777" w:rsidR="00F21CCF" w:rsidRPr="00F32605" w:rsidRDefault="00000000">
            <w:pPr>
              <w:spacing w:after="160"/>
              <w:rPr>
                <w:lang w:val="fr-CA"/>
              </w:rPr>
            </w:pPr>
            <w:r w:rsidRPr="00F32605">
              <w:rPr>
                <w:b/>
                <w:sz w:val="32"/>
                <w:lang w:val="fr-CA"/>
              </w:rPr>
              <w:t>Une idée simple. Un impact concret.</w:t>
            </w:r>
          </w:p>
          <w:p w14:paraId="6572F0B9" w14:textId="77777777" w:rsidR="00F21CCF" w:rsidRDefault="00000000">
            <w:r>
              <w:t>RÉALISATION CHOISIE</w:t>
            </w:r>
          </w:p>
        </w:tc>
      </w:tr>
    </w:tbl>
    <w:p w14:paraId="14DDC910" w14:textId="77777777" w:rsidR="00F21CCF" w:rsidRDefault="00F21CCF">
      <w:pPr>
        <w:spacing w:after="20"/>
      </w:pPr>
    </w:p>
    <w:p w14:paraId="1B773020" w14:textId="77777777" w:rsidR="00F21CCF" w:rsidRDefault="00000000">
      <w:pPr>
        <w:pStyle w:val="Kicker"/>
      </w:pPr>
      <w:r>
        <w:t>FICHE DU PROJET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5EA1E122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7DEFC6" w14:textId="77777777" w:rsidR="00F21CCF" w:rsidRPr="00F32605" w:rsidRDefault="00000000">
            <w:pPr>
              <w:spacing w:after="160"/>
              <w:rPr>
                <w:lang w:val="fr-CA"/>
              </w:rPr>
            </w:pPr>
            <w:r w:rsidRPr="00F32605">
              <w:rPr>
                <w:b/>
                <w:sz w:val="32"/>
                <w:lang w:val="fr-CA"/>
              </w:rPr>
              <w:t>Bagage de vie</w:t>
            </w:r>
          </w:p>
          <w:p w14:paraId="686468F3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Transformer une indignation en mouvement collectif.</w:t>
            </w:r>
          </w:p>
          <w:p w14:paraId="6F1B334D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Fondée par Catherine Ippersiel, Bagage de vie a mobilisé des partenaires dans plusieurs régions du Québec autour d’un geste concret pour préserver la dignité des jeunes placés.</w:t>
            </w:r>
          </w:p>
          <w:p w14:paraId="018C08F0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Depuis 2019, l’initiative a permis de remettre plus de 10 000 bagages à des jeunes pris en charge par la protection de la jeunesse.</w:t>
            </w:r>
          </w:p>
          <w:p w14:paraId="743F8B51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Contribution : conception, positionnement, relations médias et déploiement régional</w:t>
            </w:r>
          </w:p>
          <w:p w14:paraId="44D0A21B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Mobilisation : fondations, communautés, partenaires et médias</w:t>
            </w:r>
          </w:p>
          <w:p w14:paraId="12E7B89C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Portée : plusieurs régions du Québec</w:t>
            </w:r>
          </w:p>
        </w:tc>
      </w:tr>
    </w:tbl>
    <w:p w14:paraId="0346B27E" w14:textId="77777777" w:rsidR="00F21CCF" w:rsidRPr="00F32605" w:rsidRDefault="00F21CCF">
      <w:pPr>
        <w:spacing w:after="20"/>
        <w:rPr>
          <w:lang w:val="fr-CA"/>
        </w:rPr>
      </w:pPr>
    </w:p>
    <w:p w14:paraId="4A3A36C8" w14:textId="77777777" w:rsidR="00F21CCF" w:rsidRPr="00F32605" w:rsidRDefault="00000000">
      <w:pPr>
        <w:pStyle w:val="Titre2"/>
        <w:rPr>
          <w:lang w:val="fr-CA"/>
        </w:rPr>
      </w:pPr>
      <w:r w:rsidRPr="00F32605">
        <w:rPr>
          <w:rFonts w:ascii="Arial" w:eastAsia="Arial" w:hAnsi="Arial" w:cs="Arial"/>
          <w:lang w:val="fr-CA"/>
        </w:rPr>
        <w:t>Preuve visuelle</w:t>
      </w:r>
    </w:p>
    <w:p w14:paraId="36547A8A" w14:textId="65DEEA1C" w:rsidR="00F21CCF" w:rsidRPr="00F32605" w:rsidRDefault="00000000">
      <w:pPr>
        <w:spacing w:after="160"/>
        <w:rPr>
          <w:lang w:val="fr-CA"/>
        </w:rPr>
      </w:pPr>
      <w:r w:rsidRPr="00F32605">
        <w:rPr>
          <w:color w:val="6B6D68"/>
          <w:sz w:val="19"/>
          <w:lang w:val="fr-CA"/>
        </w:rPr>
        <w:t>Intégrer une composition typographique fondée sur le chiffre « 10 000+ ». Le chiffre demeure accompagné de son explication afin de préserver le contexte.</w:t>
      </w:r>
    </w:p>
    <w:p w14:paraId="61EDCF7B" w14:textId="77777777" w:rsidR="00F21CCF" w:rsidRPr="00F32605" w:rsidRDefault="00000000">
      <w:pPr>
        <w:pStyle w:val="Titre2"/>
        <w:rPr>
          <w:lang w:val="fr-CA"/>
        </w:rPr>
      </w:pPr>
      <w:r w:rsidRPr="00F32605">
        <w:rPr>
          <w:rFonts w:ascii="Arial" w:eastAsia="Arial" w:hAnsi="Arial" w:cs="Arial"/>
          <w:lang w:val="fr-CA"/>
        </w:rPr>
        <w:t>Autres réalisations</w:t>
      </w:r>
    </w:p>
    <w:p w14:paraId="7B3D893B" w14:textId="77777777" w:rsidR="00F21CCF" w:rsidRPr="00F32605" w:rsidRDefault="00000000">
      <w:pPr>
        <w:spacing w:after="160"/>
        <w:rPr>
          <w:lang w:val="fr-CA"/>
        </w:rPr>
      </w:pPr>
      <w:r w:rsidRPr="00F32605">
        <w:rPr>
          <w:color w:val="6B6D68"/>
          <w:sz w:val="19"/>
          <w:lang w:val="fr-CA"/>
        </w:rPr>
        <w:t>Prévoir une structure évolutive pour ajouter une deuxième réalisation après approbation du nom, du positionnement et des droits de diffusion du projet concerné.</w:t>
      </w:r>
    </w:p>
    <w:p w14:paraId="02C69DB0" w14:textId="77777777" w:rsidR="00F21CCF" w:rsidRPr="00F32605" w:rsidRDefault="00000000">
      <w:pPr>
        <w:pStyle w:val="Titre1"/>
        <w:pageBreakBefore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lastRenderedPageBreak/>
        <w:t>10. Section Approche</w:t>
      </w:r>
    </w:p>
    <w:p w14:paraId="189C2927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La section traduit le sens de « Collab » et présente une méthode concrète en trois mouvements.</w:t>
      </w:r>
    </w:p>
    <w:p w14:paraId="39E38A33" w14:textId="77777777" w:rsidR="00F21CCF" w:rsidRDefault="00000000">
      <w:pPr>
        <w:pStyle w:val="Kicker"/>
      </w:pPr>
      <w:r>
        <w:t>REPÈRE ET H2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14:paraId="5EB62866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398684" w14:textId="77777777" w:rsidR="00F21CCF" w:rsidRPr="00F32605" w:rsidRDefault="00000000">
            <w:pPr>
              <w:spacing w:after="160"/>
              <w:rPr>
                <w:lang w:val="fr-CA"/>
              </w:rPr>
            </w:pPr>
            <w:r w:rsidRPr="00F32605">
              <w:rPr>
                <w:b/>
                <w:sz w:val="32"/>
                <w:lang w:val="fr-CA"/>
              </w:rPr>
              <w:t>Collab traduit ma façon de travailler.</w:t>
            </w:r>
          </w:p>
          <w:p w14:paraId="5EEA5470" w14:textId="77777777" w:rsidR="00F21CCF" w:rsidRDefault="00000000">
            <w:r>
              <w:t>MA FAÇON DE TRAVAILLER</w:t>
            </w:r>
          </w:p>
        </w:tc>
      </w:tr>
    </w:tbl>
    <w:p w14:paraId="0D38B77C" w14:textId="77777777" w:rsidR="00F21CCF" w:rsidRDefault="00F21CCF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1E9F1C24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E3CF23" w14:textId="77777777" w:rsidR="00F21CCF" w:rsidRPr="00F32605" w:rsidRDefault="00000000">
            <w:pPr>
              <w:spacing w:after="100"/>
              <w:rPr>
                <w:lang w:val="fr-CA"/>
              </w:rPr>
            </w:pPr>
            <w:r w:rsidRPr="00F32605">
              <w:rPr>
                <w:b/>
                <w:color w:val="0A0A0A"/>
                <w:sz w:val="22"/>
                <w:lang w:val="fr-CA"/>
              </w:rPr>
              <w:t>01 — Comprendre le contexte</w:t>
            </w:r>
          </w:p>
          <w:p w14:paraId="658E494E" w14:textId="77777777" w:rsidR="00F21CCF" w:rsidRPr="00F32605" w:rsidRDefault="00000000">
            <w:pPr>
              <w:spacing w:after="0"/>
              <w:rPr>
                <w:lang w:val="fr-CA"/>
              </w:rPr>
            </w:pPr>
            <w:r w:rsidRPr="00F32605">
              <w:rPr>
                <w:lang w:val="fr-CA"/>
              </w:rPr>
              <w:t>Écouter, questionner et cerner les enjeux, les personnes concernées et les résultats recherchés.</w:t>
            </w:r>
          </w:p>
        </w:tc>
      </w:tr>
    </w:tbl>
    <w:p w14:paraId="59074CA5" w14:textId="77777777" w:rsidR="00F21CCF" w:rsidRPr="00F32605" w:rsidRDefault="00F21CCF">
      <w:pPr>
        <w:spacing w:after="20"/>
        <w:rPr>
          <w:lang w:val="fr-CA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4E1C5846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143F4B" w14:textId="77777777" w:rsidR="00F21CCF" w:rsidRPr="00F32605" w:rsidRDefault="00000000">
            <w:pPr>
              <w:spacing w:after="100"/>
              <w:rPr>
                <w:lang w:val="fr-CA"/>
              </w:rPr>
            </w:pPr>
            <w:r w:rsidRPr="00F32605">
              <w:rPr>
                <w:b/>
                <w:color w:val="0A0A0A"/>
                <w:sz w:val="22"/>
                <w:lang w:val="fr-CA"/>
              </w:rPr>
              <w:t>02 — Rendre l’essentiel visible</w:t>
            </w:r>
          </w:p>
          <w:p w14:paraId="0BCCE290" w14:textId="77777777" w:rsidR="00F21CCF" w:rsidRPr="00F32605" w:rsidRDefault="00000000">
            <w:pPr>
              <w:spacing w:after="0"/>
              <w:rPr>
                <w:lang w:val="fr-CA"/>
              </w:rPr>
            </w:pPr>
            <w:r w:rsidRPr="00F32605">
              <w:rPr>
                <w:lang w:val="fr-CA"/>
              </w:rPr>
              <w:t>Hiérarchiser l’information, trouver les mots justes et préserver toute la richesse du sujet.</w:t>
            </w:r>
          </w:p>
        </w:tc>
      </w:tr>
    </w:tbl>
    <w:p w14:paraId="3073447B" w14:textId="77777777" w:rsidR="00F21CCF" w:rsidRPr="00F32605" w:rsidRDefault="00F21CCF">
      <w:pPr>
        <w:spacing w:after="20"/>
        <w:rPr>
          <w:lang w:val="fr-CA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154D92C1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16EE5C" w14:textId="77777777" w:rsidR="00F21CCF" w:rsidRPr="00F32605" w:rsidRDefault="00000000">
            <w:pPr>
              <w:spacing w:after="100"/>
              <w:rPr>
                <w:lang w:val="fr-CA"/>
              </w:rPr>
            </w:pPr>
            <w:r w:rsidRPr="00F32605">
              <w:rPr>
                <w:b/>
                <w:color w:val="0A0A0A"/>
                <w:sz w:val="22"/>
                <w:lang w:val="fr-CA"/>
              </w:rPr>
              <w:t>03 — Faire avancer concrètement</w:t>
            </w:r>
          </w:p>
          <w:p w14:paraId="77C32ACB" w14:textId="77777777" w:rsidR="00F21CCF" w:rsidRPr="00F32605" w:rsidRDefault="00000000">
            <w:pPr>
              <w:spacing w:after="0"/>
              <w:rPr>
                <w:lang w:val="fr-CA"/>
              </w:rPr>
            </w:pPr>
            <w:r w:rsidRPr="00F32605">
              <w:rPr>
                <w:lang w:val="fr-CA"/>
              </w:rPr>
              <w:t>Transformer la réflexion en décisions, en outils et en actions que les équipes peuvent réellement utiliser.</w:t>
            </w:r>
          </w:p>
        </w:tc>
      </w:tr>
    </w:tbl>
    <w:p w14:paraId="5C03A3E5" w14:textId="77777777" w:rsidR="00F21CCF" w:rsidRPr="00F32605" w:rsidRDefault="00F21CCF">
      <w:pPr>
        <w:spacing w:after="20"/>
        <w:rPr>
          <w:lang w:val="fr-CA"/>
        </w:rPr>
      </w:pPr>
    </w:p>
    <w:p w14:paraId="12B3615C" w14:textId="77777777" w:rsidR="00F21CCF" w:rsidRDefault="00000000">
      <w:pPr>
        <w:pStyle w:val="Kicker"/>
      </w:pPr>
      <w:r>
        <w:t>PARAGRAPHE DE CONCLUSION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5F8AB423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AABFBF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Selon la nature du mandat, je travaille directement avec vos équipes ou je réunis des collaborateurs spécialisés. Cette souplesse permet de bâtir la bonne combinaison d’expertises autour de chaque projet.</w:t>
            </w:r>
          </w:p>
        </w:tc>
      </w:tr>
    </w:tbl>
    <w:p w14:paraId="672D93EE" w14:textId="77777777" w:rsidR="00F21CCF" w:rsidRPr="00F32605" w:rsidRDefault="00F21CCF">
      <w:pPr>
        <w:spacing w:after="20"/>
        <w:rPr>
          <w:lang w:val="fr-CA"/>
        </w:rPr>
      </w:pPr>
    </w:p>
    <w:p w14:paraId="5A90FCE8" w14:textId="77777777" w:rsidR="00F21CCF" w:rsidRPr="00F32605" w:rsidRDefault="00000000">
      <w:pPr>
        <w:rPr>
          <w:lang w:val="fr-CA"/>
        </w:rPr>
      </w:pPr>
      <w:r w:rsidRPr="00F32605">
        <w:rPr>
          <w:lang w:val="fr-CA"/>
        </w:rPr>
        <w:br w:type="page"/>
      </w:r>
    </w:p>
    <w:p w14:paraId="07433C42" w14:textId="77777777" w:rsidR="00F21CCF" w:rsidRPr="00F32605" w:rsidRDefault="00000000">
      <w:pPr>
        <w:spacing w:after="160"/>
        <w:rPr>
          <w:lang w:val="fr-CA"/>
        </w:rPr>
      </w:pPr>
      <w:r w:rsidRPr="00F32605">
        <w:rPr>
          <w:color w:val="FFFFFF"/>
          <w:sz w:val="2"/>
          <w:lang w:val="fr-CA"/>
        </w:rPr>
        <w:lastRenderedPageBreak/>
        <w:t xml:space="preserve"> </w:t>
      </w:r>
    </w:p>
    <w:p w14:paraId="396B59A3" w14:textId="77777777" w:rsidR="00F21CCF" w:rsidRPr="00F32605" w:rsidRDefault="00000000">
      <w:pPr>
        <w:pStyle w:val="Titre1"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t>11. Section À propos</w:t>
      </w:r>
    </w:p>
    <w:p w14:paraId="665A9BC1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La biographie met en valeur l’expérience, le regard stratégique et l’engagement de Catherine.</w:t>
      </w:r>
    </w:p>
    <w:p w14:paraId="3D161747" w14:textId="77777777" w:rsidR="00F21CCF" w:rsidRDefault="00000000">
      <w:pPr>
        <w:pStyle w:val="Kicker"/>
      </w:pPr>
      <w:r>
        <w:t>REPÈRE ET TITRE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27C3AA57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87C24E" w14:textId="77777777" w:rsidR="00F21CCF" w:rsidRPr="00F32605" w:rsidRDefault="00000000">
            <w:pPr>
              <w:spacing w:after="160"/>
              <w:rPr>
                <w:lang w:val="fr-CA"/>
              </w:rPr>
            </w:pPr>
            <w:r w:rsidRPr="00F32605">
              <w:rPr>
                <w:b/>
                <w:sz w:val="32"/>
                <w:lang w:val="fr-CA"/>
              </w:rPr>
              <w:t>Catherine Ippersiel</w:t>
            </w:r>
          </w:p>
          <w:p w14:paraId="5A35F710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À PROPOS</w:t>
            </w:r>
          </w:p>
          <w:p w14:paraId="6353FAA6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Stratège en communications d’impact, projets et collaborations</w:t>
            </w:r>
          </w:p>
        </w:tc>
      </w:tr>
    </w:tbl>
    <w:p w14:paraId="186AA4FF" w14:textId="77777777" w:rsidR="00F21CCF" w:rsidRPr="00F32605" w:rsidRDefault="00F21CCF">
      <w:pPr>
        <w:spacing w:after="20"/>
        <w:rPr>
          <w:lang w:val="fr-CA"/>
        </w:rPr>
      </w:pPr>
    </w:p>
    <w:p w14:paraId="4E4898DC" w14:textId="77777777" w:rsidR="00F21CCF" w:rsidRDefault="00000000">
      <w:pPr>
        <w:pStyle w:val="Kicker"/>
      </w:pPr>
      <w:r>
        <w:t>BIOGRAPHIE — VERSION PRINCIPALE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7C5FE04A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1D2209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Depuis plus de dix ans, j’accompagne des organisations, des entrepreneurs et des projets à portée sociale dans le développement de leur positionnement, de leurs communications et de leurs collaborations.</w:t>
            </w:r>
          </w:p>
          <w:p w14:paraId="42AFA59C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Mon parcours en communications publiques, en relations médias et en conseil stratégique m’amène à intervenir dans des environnements complexes où les mots, le contexte et les parties prenantes comptent particulièrement.</w:t>
            </w:r>
          </w:p>
          <w:p w14:paraId="6771328D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J’aime comprendre rapidement un univers, faire ressortir ce qui compte réellement et transformer une matière dense en communications claires, humaines et structurées.</w:t>
            </w:r>
          </w:p>
          <w:p w14:paraId="7CAD461A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J’ai également fondé Bagage de vie, une initiative citoyenne qui a permis de remettre plus de 10 000 bagages à des jeunes pris en charge par la protection de la jeunesse au Québec.</w:t>
            </w:r>
          </w:p>
          <w:p w14:paraId="1E674F74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À travers Ippersiel Collab, je transforme des idées en stratégies, en collaborations et en projets capables de produire un impact concret.</w:t>
            </w:r>
          </w:p>
        </w:tc>
      </w:tr>
    </w:tbl>
    <w:p w14:paraId="052C7E35" w14:textId="77777777" w:rsidR="00F21CCF" w:rsidRPr="00F32605" w:rsidRDefault="00F21CCF">
      <w:pPr>
        <w:spacing w:after="20"/>
        <w:rPr>
          <w:lang w:val="fr-CA"/>
        </w:rPr>
      </w:pPr>
    </w:p>
    <w:p w14:paraId="16F26C62" w14:textId="77777777" w:rsidR="00F21CCF" w:rsidRDefault="00000000">
      <w:pPr>
        <w:pStyle w:val="Kicker"/>
      </w:pPr>
      <w:r>
        <w:t>BIOGRAPHIE COURTE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1588824C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3496C2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Catherine Ippersiel est stratège en communications d’impact. Elle accompagne depuis plus de dix ans des organisations, des entrepreneurs et des projets à portée sociale afin de clarifier leur positionnement, structurer leurs communications et mobiliser autour de leurs idées.</w:t>
            </w:r>
          </w:p>
        </w:tc>
      </w:tr>
    </w:tbl>
    <w:p w14:paraId="30FB4DCA" w14:textId="77777777" w:rsidR="00F21CCF" w:rsidRPr="00F32605" w:rsidRDefault="00F21CCF">
      <w:pPr>
        <w:spacing w:after="20"/>
        <w:rPr>
          <w:lang w:val="fr-CA"/>
        </w:rPr>
      </w:pPr>
    </w:p>
    <w:p w14:paraId="33E4105B" w14:textId="77777777" w:rsidR="00F21CCF" w:rsidRDefault="00000000">
      <w:pPr>
        <w:pStyle w:val="Titre2"/>
      </w:pPr>
      <w:r>
        <w:rPr>
          <w:rFonts w:ascii="Arial" w:eastAsia="Arial" w:hAnsi="Arial" w:cs="Arial"/>
        </w:rPr>
        <w:t xml:space="preserve">Photo et lien </w:t>
      </w:r>
      <w:proofErr w:type="spellStart"/>
      <w:r>
        <w:rPr>
          <w:rFonts w:ascii="Arial" w:eastAsia="Arial" w:hAnsi="Arial" w:cs="Arial"/>
        </w:rPr>
        <w:t>professionnel</w:t>
      </w:r>
      <w:proofErr w:type="spellEnd"/>
    </w:p>
    <w:p w14:paraId="4F5441F5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Prévoir une photographie professionnelle naturelle, cadrée à mi-corps ou en plan rapproché.</w:t>
      </w:r>
    </w:p>
    <w:p w14:paraId="6E73381B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Ajouter un lien vers le profil LinkedIn de Catherine dès que l’adresse exacte est fournie.</w:t>
      </w:r>
    </w:p>
    <w:p w14:paraId="553C576C" w14:textId="77777777" w:rsidR="00F21CCF" w:rsidRPr="00F32605" w:rsidRDefault="00000000">
      <w:pPr>
        <w:pStyle w:val="Titre1"/>
        <w:pageBreakBefore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lastRenderedPageBreak/>
        <w:t>12. Section Contact</w:t>
      </w:r>
    </w:p>
    <w:p w14:paraId="06F2AE91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La dernière section propose une action simple et une adresse directe.</w:t>
      </w:r>
    </w:p>
    <w:p w14:paraId="271FAC78" w14:textId="77777777" w:rsidR="00F21CCF" w:rsidRDefault="00000000">
      <w:pPr>
        <w:pStyle w:val="Kicker"/>
      </w:pPr>
      <w:r>
        <w:t>REPÈRE ET H2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6045AEDE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284F7D" w14:textId="77777777" w:rsidR="00F21CCF" w:rsidRPr="00F32605" w:rsidRDefault="00000000">
            <w:pPr>
              <w:spacing w:after="160"/>
              <w:rPr>
                <w:lang w:val="fr-CA"/>
              </w:rPr>
            </w:pPr>
            <w:r w:rsidRPr="00F32605">
              <w:rPr>
                <w:b/>
                <w:sz w:val="32"/>
                <w:lang w:val="fr-CA"/>
              </w:rPr>
              <w:t>Commençons par une conversation.</w:t>
            </w:r>
          </w:p>
          <w:p w14:paraId="767E245B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UN PROJET EN TÊTE?</w:t>
            </w:r>
          </w:p>
        </w:tc>
      </w:tr>
    </w:tbl>
    <w:p w14:paraId="6C526592" w14:textId="77777777" w:rsidR="00F21CCF" w:rsidRPr="00F32605" w:rsidRDefault="00F21CCF">
      <w:pPr>
        <w:spacing w:after="20"/>
        <w:rPr>
          <w:lang w:val="fr-CA"/>
        </w:rPr>
      </w:pPr>
    </w:p>
    <w:p w14:paraId="300F7399" w14:textId="77777777" w:rsidR="00F21CCF" w:rsidRDefault="00000000">
      <w:pPr>
        <w:pStyle w:val="Kicker"/>
      </w:pPr>
      <w:r>
        <w:t>TEXTE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34C8F846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D27B17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Une première conversation permet de préciser le besoin, le contexte et la forme d’accompagnement la plus utile. Écrivez-moi quelques lignes sur votre projet et je prendrai contact avec vous.</w:t>
            </w:r>
          </w:p>
        </w:tc>
      </w:tr>
    </w:tbl>
    <w:p w14:paraId="1CE963E2" w14:textId="77777777" w:rsidR="00F21CCF" w:rsidRPr="00F32605" w:rsidRDefault="00F21CCF">
      <w:pPr>
        <w:spacing w:after="20"/>
        <w:rPr>
          <w:lang w:val="fr-CA"/>
        </w:rPr>
      </w:pPr>
    </w:p>
    <w:p w14:paraId="40A98F65" w14:textId="77777777" w:rsidR="00F21CCF" w:rsidRDefault="00000000">
      <w:pPr>
        <w:pStyle w:val="Kicker"/>
      </w:pPr>
      <w:r>
        <w:t>COORDONNÉES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3A4D08F1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EEFBAB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catherine@ippersielcollab.ca</w:t>
            </w:r>
          </w:p>
          <w:p w14:paraId="4239B121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Québec — Mandats réalisés au Québec et à distance</w:t>
            </w:r>
          </w:p>
        </w:tc>
      </w:tr>
    </w:tbl>
    <w:p w14:paraId="385CEA1B" w14:textId="77777777" w:rsidR="00F21CCF" w:rsidRPr="00F32605" w:rsidRDefault="00F21CCF">
      <w:pPr>
        <w:spacing w:after="20"/>
        <w:rPr>
          <w:lang w:val="fr-CA"/>
        </w:rPr>
      </w:pPr>
    </w:p>
    <w:p w14:paraId="5F8DDE81" w14:textId="77777777" w:rsidR="00F21CCF" w:rsidRDefault="00000000">
      <w:pPr>
        <w:pStyle w:val="Kicker"/>
      </w:pPr>
      <w:r>
        <w:t>BOUTONS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14:paraId="6A7B9434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9DECC1" w14:textId="77777777" w:rsidR="00F21CCF" w:rsidRDefault="00F21CCF"/>
          <w:p w14:paraId="2590858D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r>
              <w:rPr>
                <w:sz w:val="20"/>
              </w:rPr>
              <w:t>Écrire à Catherine</w:t>
            </w:r>
          </w:p>
          <w:p w14:paraId="3460391B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r>
              <w:rPr>
                <w:sz w:val="20"/>
              </w:rPr>
              <w:t>Voir mon profil LinkedIn</w:t>
            </w:r>
          </w:p>
        </w:tc>
      </w:tr>
    </w:tbl>
    <w:p w14:paraId="21F16F1A" w14:textId="77777777" w:rsidR="00F21CCF" w:rsidRDefault="00F21CCF">
      <w:pPr>
        <w:spacing w:after="20"/>
      </w:pPr>
    </w:p>
    <w:p w14:paraId="463FF49D" w14:textId="77777777" w:rsidR="00F21CCF" w:rsidRDefault="00000000">
      <w:pPr>
        <w:pStyle w:val="Titre2"/>
      </w:pPr>
      <w:r>
        <w:rPr>
          <w:rFonts w:ascii="Arial" w:eastAsia="Arial" w:hAnsi="Arial" w:cs="Arial"/>
        </w:rPr>
        <w:t>Formulaire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F21CCF" w14:paraId="27D58EBB" w14:textId="77777777">
        <w:tc>
          <w:tcPr>
            <w:tcW w:w="3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97FF68" w14:textId="77777777" w:rsidR="00F21CCF" w:rsidRDefault="00000000">
            <w:r>
              <w:rPr>
                <w:b/>
                <w:sz w:val="19"/>
              </w:rPr>
              <w:t>Nom</w:t>
            </w:r>
          </w:p>
        </w:tc>
        <w:tc>
          <w:tcPr>
            <w:tcW w:w="61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2E007D" w14:textId="77777777" w:rsidR="00F21CCF" w:rsidRDefault="00000000">
            <w:r>
              <w:rPr>
                <w:sz w:val="19"/>
              </w:rPr>
              <w:t>Champ obligatoire</w:t>
            </w:r>
          </w:p>
        </w:tc>
      </w:tr>
      <w:tr w:rsidR="00F21CCF" w14:paraId="5EC3E435" w14:textId="77777777">
        <w:tc>
          <w:tcPr>
            <w:tcW w:w="3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D1752C" w14:textId="77777777" w:rsidR="00F21CCF" w:rsidRDefault="00000000">
            <w:r>
              <w:rPr>
                <w:b/>
                <w:sz w:val="19"/>
              </w:rPr>
              <w:t>Organisation</w:t>
            </w:r>
          </w:p>
        </w:tc>
        <w:tc>
          <w:tcPr>
            <w:tcW w:w="61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88FFA2" w14:textId="77777777" w:rsidR="00F21CCF" w:rsidRDefault="00000000">
            <w:r>
              <w:rPr>
                <w:sz w:val="19"/>
              </w:rPr>
              <w:t>Champ facultatif</w:t>
            </w:r>
          </w:p>
        </w:tc>
      </w:tr>
      <w:tr w:rsidR="00F21CCF" w14:paraId="3D6BB7F3" w14:textId="77777777">
        <w:tc>
          <w:tcPr>
            <w:tcW w:w="3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16B6EC" w14:textId="77777777" w:rsidR="00F21CCF" w:rsidRDefault="00000000">
            <w:r>
              <w:rPr>
                <w:b/>
                <w:sz w:val="19"/>
              </w:rPr>
              <w:t>Courriel</w:t>
            </w:r>
          </w:p>
        </w:tc>
        <w:tc>
          <w:tcPr>
            <w:tcW w:w="61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744444" w14:textId="77777777" w:rsidR="00F21CCF" w:rsidRDefault="00000000">
            <w:r>
              <w:rPr>
                <w:sz w:val="19"/>
              </w:rPr>
              <w:t>Champ obligatoire</w:t>
            </w:r>
          </w:p>
        </w:tc>
      </w:tr>
      <w:tr w:rsidR="00F21CCF" w:rsidRPr="00F32605" w14:paraId="2479FA79" w14:textId="77777777">
        <w:tc>
          <w:tcPr>
            <w:tcW w:w="3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7CB78C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b/>
                <w:sz w:val="19"/>
                <w:lang w:val="fr-CA"/>
              </w:rPr>
              <w:t>Parlez-moi de votre projet</w:t>
            </w:r>
          </w:p>
        </w:tc>
        <w:tc>
          <w:tcPr>
            <w:tcW w:w="61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9A60A3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sz w:val="19"/>
                <w:lang w:val="fr-CA"/>
              </w:rPr>
              <w:t>Zone de texte — contexte, objectif et échéancier</w:t>
            </w:r>
          </w:p>
        </w:tc>
      </w:tr>
      <w:tr w:rsidR="00F21CCF" w14:paraId="293E863B" w14:textId="77777777">
        <w:tc>
          <w:tcPr>
            <w:tcW w:w="3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8AC2B4" w14:textId="77777777" w:rsidR="00F21CCF" w:rsidRDefault="00000000">
            <w:r>
              <w:rPr>
                <w:b/>
                <w:sz w:val="19"/>
              </w:rPr>
              <w:lastRenderedPageBreak/>
              <w:t>Bouton</w:t>
            </w:r>
          </w:p>
        </w:tc>
        <w:tc>
          <w:tcPr>
            <w:tcW w:w="61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5C6FEC" w14:textId="77777777" w:rsidR="00F21CCF" w:rsidRDefault="00000000">
            <w:r>
              <w:rPr>
                <w:sz w:val="19"/>
              </w:rPr>
              <w:t>Envoyer ma demande</w:t>
            </w:r>
          </w:p>
        </w:tc>
      </w:tr>
    </w:tbl>
    <w:p w14:paraId="5EB04293" w14:textId="77777777" w:rsidR="00F21CCF" w:rsidRDefault="00000000">
      <w:pPr>
        <w:pStyle w:val="Kicker"/>
      </w:pPr>
      <w:r>
        <w:t>MICROCONTENUS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433177A5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F6E3A3" w14:textId="77777777" w:rsidR="00F21CCF" w:rsidRDefault="00F21CCF"/>
          <w:p w14:paraId="5C879CB6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Sous le formulaire : Les renseignements transmis servent au suivi de votre demande.</w:t>
            </w:r>
          </w:p>
          <w:p w14:paraId="5993CA4E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Confirmation : Merci. Votre message a bien été envoyé.</w:t>
            </w:r>
          </w:p>
          <w:p w14:paraId="15C50A86" w14:textId="77777777" w:rsidR="00F21CCF" w:rsidRPr="00F32605" w:rsidRDefault="00000000">
            <w:pPr>
              <w:numPr>
                <w:ilvl w:val="0"/>
                <w:numId w:val="1"/>
              </w:numPr>
              <w:spacing w:after="60"/>
              <w:rPr>
                <w:lang w:val="fr-CA"/>
              </w:rPr>
            </w:pPr>
            <w:r w:rsidRPr="00F32605">
              <w:rPr>
                <w:sz w:val="20"/>
                <w:lang w:val="fr-CA"/>
              </w:rPr>
              <w:t>Erreur : Une erreur est survenue. Vous pouvez écrire directement à catherine@ippersielcollab.ca.</w:t>
            </w:r>
          </w:p>
        </w:tc>
      </w:tr>
    </w:tbl>
    <w:p w14:paraId="5BC7BAEC" w14:textId="77777777" w:rsidR="00F21CCF" w:rsidRPr="00F32605" w:rsidRDefault="00F21CCF">
      <w:pPr>
        <w:spacing w:after="20"/>
        <w:rPr>
          <w:lang w:val="fr-CA"/>
        </w:rPr>
      </w:pPr>
    </w:p>
    <w:p w14:paraId="185AE29A" w14:textId="77777777" w:rsidR="00F21CCF" w:rsidRPr="00F32605" w:rsidRDefault="00000000">
      <w:pPr>
        <w:pStyle w:val="Titre1"/>
        <w:pageBreakBefore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lastRenderedPageBreak/>
        <w:t>13. Pied de page</w:t>
      </w:r>
    </w:p>
    <w:p w14:paraId="71B3F2E0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Le pied de page regroupe les repères essentiels et les liens de conformité.</w:t>
      </w:r>
    </w:p>
    <w:p w14:paraId="1F797FC7" w14:textId="77777777" w:rsidR="00F21CCF" w:rsidRDefault="00000000">
      <w:pPr>
        <w:pStyle w:val="Kicker"/>
      </w:pPr>
      <w:r>
        <w:t>CONTENU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14:paraId="59036F44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2F3F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27A746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Ippersiel Collab</w:t>
            </w:r>
          </w:p>
          <w:p w14:paraId="7348E1D2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Communications stratégiques et collaborations d’impact</w:t>
            </w:r>
          </w:p>
          <w:p w14:paraId="4E0C3ABC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catherine@ippersielcollab.ca</w:t>
            </w:r>
          </w:p>
          <w:p w14:paraId="46362B78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ippersielcollab.ca</w:t>
            </w:r>
          </w:p>
          <w:p w14:paraId="272E6706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Québec</w:t>
            </w:r>
          </w:p>
          <w:p w14:paraId="3A330F25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lang w:val="fr-CA"/>
              </w:rPr>
              <w:t>© 2026 Ippersiel Collab. Tous droits réservés.</w:t>
            </w:r>
          </w:p>
          <w:p w14:paraId="53D8E099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r>
              <w:rPr>
                <w:sz w:val="20"/>
              </w:rPr>
              <w:t xml:space="preserve">Politique de </w:t>
            </w:r>
            <w:proofErr w:type="spellStart"/>
            <w:r>
              <w:rPr>
                <w:sz w:val="20"/>
              </w:rPr>
              <w:t>confidentialité</w:t>
            </w:r>
            <w:proofErr w:type="spellEnd"/>
          </w:p>
          <w:p w14:paraId="422D2579" w14:textId="77777777" w:rsidR="00F21CCF" w:rsidRDefault="00000000">
            <w:pPr>
              <w:numPr>
                <w:ilvl w:val="0"/>
                <w:numId w:val="1"/>
              </w:numPr>
              <w:spacing w:after="60"/>
            </w:pPr>
            <w:r>
              <w:rPr>
                <w:sz w:val="20"/>
              </w:rPr>
              <w:t>LinkedIn</w:t>
            </w:r>
          </w:p>
        </w:tc>
      </w:tr>
    </w:tbl>
    <w:p w14:paraId="73D07B83" w14:textId="77777777" w:rsidR="00F21CCF" w:rsidRDefault="00F21CCF">
      <w:pPr>
        <w:spacing w:after="20"/>
      </w:pPr>
    </w:p>
    <w:p w14:paraId="201F3B71" w14:textId="77777777" w:rsidR="00F21CCF" w:rsidRPr="00F32605" w:rsidRDefault="00000000">
      <w:pPr>
        <w:pStyle w:val="Titre2"/>
        <w:rPr>
          <w:lang w:val="fr-CA"/>
        </w:rPr>
      </w:pPr>
      <w:r w:rsidRPr="00F32605">
        <w:rPr>
          <w:rFonts w:ascii="Arial" w:eastAsia="Arial" w:hAnsi="Arial" w:cs="Arial"/>
          <w:lang w:val="fr-CA"/>
        </w:rPr>
        <w:t>Responsable de la protection des renseignements personnels</w:t>
      </w:r>
    </w:p>
    <w:p w14:paraId="69381246" w14:textId="77777777" w:rsidR="00F21CCF" w:rsidRPr="00F32605" w:rsidRDefault="00000000">
      <w:pPr>
        <w:spacing w:after="160"/>
        <w:rPr>
          <w:lang w:val="fr-CA"/>
        </w:rPr>
      </w:pPr>
      <w:r w:rsidRPr="00F32605">
        <w:rPr>
          <w:b/>
          <w:color w:val="0A0A0A"/>
          <w:lang w:val="fr-CA"/>
        </w:rPr>
        <w:t>Catherine Ippersiel — catherine@ippersielcollab.ca</w:t>
      </w:r>
    </w:p>
    <w:p w14:paraId="2721F86C" w14:textId="77777777" w:rsidR="00F21CCF" w:rsidRPr="00F32605" w:rsidRDefault="00000000">
      <w:pPr>
        <w:spacing w:after="160"/>
        <w:rPr>
          <w:lang w:val="fr-CA"/>
        </w:rPr>
      </w:pPr>
      <w:r w:rsidRPr="00F32605">
        <w:rPr>
          <w:color w:val="6B6D68"/>
          <w:sz w:val="19"/>
          <w:lang w:val="fr-CA"/>
        </w:rPr>
        <w:t>La politique de confidentialité doit refléter précisément les technologies utilisées sur le site, les données recueillies, les fournisseurs impliqués et les durées de conservation.</w:t>
      </w:r>
    </w:p>
    <w:p w14:paraId="5D441DC6" w14:textId="77777777" w:rsidR="00F21CCF" w:rsidRPr="00F32605" w:rsidRDefault="00000000">
      <w:pPr>
        <w:rPr>
          <w:lang w:val="fr-CA"/>
        </w:rPr>
      </w:pPr>
      <w:r w:rsidRPr="00F32605">
        <w:rPr>
          <w:lang w:val="fr-CA"/>
        </w:rPr>
        <w:br w:type="page"/>
      </w:r>
    </w:p>
    <w:p w14:paraId="19372D44" w14:textId="77777777" w:rsidR="00F21CCF" w:rsidRPr="00F32605" w:rsidRDefault="00000000">
      <w:pPr>
        <w:spacing w:after="160"/>
        <w:rPr>
          <w:lang w:val="fr-CA"/>
        </w:rPr>
      </w:pPr>
      <w:r w:rsidRPr="00F32605">
        <w:rPr>
          <w:color w:val="FFFFFF"/>
          <w:sz w:val="2"/>
          <w:lang w:val="fr-CA"/>
        </w:rPr>
        <w:lastRenderedPageBreak/>
        <w:t xml:space="preserve"> </w:t>
      </w:r>
    </w:p>
    <w:p w14:paraId="74D0589A" w14:textId="77777777" w:rsidR="00F21CCF" w:rsidRPr="00F32605" w:rsidRDefault="00000000">
      <w:pPr>
        <w:pStyle w:val="Titre1"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t>14. Référencement et partage</w:t>
      </w:r>
    </w:p>
    <w:p w14:paraId="77E3F00C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Les métadonnées présentent clairement l’offre et soutiennent la découvrabilité du site.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F21CCF" w:rsidRPr="00F32605" w14:paraId="4DAA8C40" w14:textId="77777777">
        <w:tc>
          <w:tcPr>
            <w:tcW w:w="23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A7A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7CEFF8" w14:textId="77777777" w:rsidR="00F21CCF" w:rsidRDefault="00000000">
            <w:proofErr w:type="spellStart"/>
            <w:r>
              <w:rPr>
                <w:b/>
                <w:color w:val="0A0A0A"/>
                <w:sz w:val="19"/>
              </w:rPr>
              <w:t>Titre</w:t>
            </w:r>
            <w:proofErr w:type="spellEnd"/>
            <w:r>
              <w:rPr>
                <w:b/>
                <w:color w:val="0A0A0A"/>
                <w:sz w:val="19"/>
              </w:rPr>
              <w:t xml:space="preserve"> SEO</w:t>
            </w:r>
          </w:p>
        </w:tc>
        <w:tc>
          <w:tcPr>
            <w:tcW w:w="70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0F07CA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sz w:val="19"/>
                <w:lang w:val="fr-CA"/>
              </w:rPr>
              <w:t>Ippersiel Collab | Communications stratégiques et d’impact</w:t>
            </w:r>
          </w:p>
        </w:tc>
      </w:tr>
      <w:tr w:rsidR="00F21CCF" w:rsidRPr="00F32605" w14:paraId="013CC59C" w14:textId="77777777">
        <w:tc>
          <w:tcPr>
            <w:tcW w:w="23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A7A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D3521C" w14:textId="77777777" w:rsidR="00F21CCF" w:rsidRDefault="00000000">
            <w:r>
              <w:rPr>
                <w:b/>
                <w:color w:val="0A0A0A"/>
                <w:sz w:val="19"/>
              </w:rPr>
              <w:t>Méta-description</w:t>
            </w:r>
          </w:p>
        </w:tc>
        <w:tc>
          <w:tcPr>
            <w:tcW w:w="70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01D45D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sz w:val="19"/>
                <w:lang w:val="fr-CA"/>
              </w:rPr>
              <w:t>Ippersiel Collab accompagne les organisations et les porteurs de projets en stratégie de communication, rédaction, relations médias, langage clair, coordination et mobilisation.</w:t>
            </w:r>
          </w:p>
        </w:tc>
      </w:tr>
      <w:tr w:rsidR="00F21CCF" w14:paraId="76FCC587" w14:textId="77777777">
        <w:tc>
          <w:tcPr>
            <w:tcW w:w="23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A7A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75B2A3" w14:textId="77777777" w:rsidR="00F21CCF" w:rsidRDefault="00000000">
            <w:r>
              <w:rPr>
                <w:b/>
                <w:color w:val="0A0A0A"/>
                <w:sz w:val="19"/>
              </w:rPr>
              <w:t xml:space="preserve">URL </w:t>
            </w:r>
            <w:proofErr w:type="spellStart"/>
            <w:r>
              <w:rPr>
                <w:b/>
                <w:color w:val="0A0A0A"/>
                <w:sz w:val="19"/>
              </w:rPr>
              <w:t>canonique</w:t>
            </w:r>
            <w:proofErr w:type="spellEnd"/>
          </w:p>
        </w:tc>
        <w:tc>
          <w:tcPr>
            <w:tcW w:w="70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52DD33" w14:textId="77777777" w:rsidR="00F21CCF" w:rsidRDefault="00000000">
            <w:r>
              <w:rPr>
                <w:sz w:val="19"/>
              </w:rPr>
              <w:t>https://ippersielcollab.ca/</w:t>
            </w:r>
          </w:p>
        </w:tc>
      </w:tr>
      <w:tr w:rsidR="00F21CCF" w14:paraId="4E8C5367" w14:textId="77777777">
        <w:tc>
          <w:tcPr>
            <w:tcW w:w="23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A7A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32C5FD" w14:textId="77777777" w:rsidR="00F21CCF" w:rsidRDefault="00000000">
            <w:r>
              <w:rPr>
                <w:b/>
                <w:color w:val="0A0A0A"/>
                <w:sz w:val="19"/>
              </w:rPr>
              <w:t>Nom du site</w:t>
            </w:r>
          </w:p>
        </w:tc>
        <w:tc>
          <w:tcPr>
            <w:tcW w:w="70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E25964" w14:textId="77777777" w:rsidR="00F21CCF" w:rsidRDefault="00000000">
            <w:r>
              <w:rPr>
                <w:sz w:val="19"/>
              </w:rPr>
              <w:t>Ippersiel Collab</w:t>
            </w:r>
          </w:p>
        </w:tc>
      </w:tr>
      <w:tr w:rsidR="00F21CCF" w14:paraId="6428E853" w14:textId="77777777">
        <w:tc>
          <w:tcPr>
            <w:tcW w:w="23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0A7A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687CD8" w14:textId="77777777" w:rsidR="00F21CCF" w:rsidRDefault="00000000">
            <w:r>
              <w:rPr>
                <w:b/>
                <w:color w:val="0A0A0A"/>
                <w:sz w:val="19"/>
              </w:rPr>
              <w:t>Langue</w:t>
            </w:r>
          </w:p>
        </w:tc>
        <w:tc>
          <w:tcPr>
            <w:tcW w:w="70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8A4FEC" w14:textId="77777777" w:rsidR="00F21CCF" w:rsidRDefault="00000000">
            <w:r>
              <w:rPr>
                <w:sz w:val="19"/>
              </w:rPr>
              <w:t>fr-CA</w:t>
            </w:r>
          </w:p>
        </w:tc>
      </w:tr>
    </w:tbl>
    <w:p w14:paraId="10659EF5" w14:textId="77777777" w:rsidR="00F21CCF" w:rsidRDefault="00000000">
      <w:pPr>
        <w:pStyle w:val="Titre2"/>
      </w:pPr>
      <w:r>
        <w:rPr>
          <w:rFonts w:ascii="Arial" w:eastAsia="Arial" w:hAnsi="Arial" w:cs="Arial"/>
        </w:rPr>
        <w:t>Hiérarchie des titres</w:t>
      </w:r>
    </w:p>
    <w:p w14:paraId="258FD893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Un seul H1 : « Des communications qui font avancer les choses. »</w:t>
      </w:r>
    </w:p>
    <w:p w14:paraId="1A744264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Un H2 pour chaque grande section.</w:t>
      </w:r>
    </w:p>
    <w:p w14:paraId="7923B8A3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Des H3 pour les trois expertises, les formes d’accompagnement et les principes de l’approche.</w:t>
      </w:r>
    </w:p>
    <w:p w14:paraId="6A6F3BE6" w14:textId="77777777" w:rsidR="00F21CCF" w:rsidRDefault="00000000">
      <w:pPr>
        <w:pStyle w:val="Titre2"/>
      </w:pPr>
      <w:proofErr w:type="spellStart"/>
      <w:r>
        <w:rPr>
          <w:rFonts w:ascii="Arial" w:eastAsia="Arial" w:hAnsi="Arial" w:cs="Arial"/>
        </w:rPr>
        <w:t>Textes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remplacement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F21CCF" w14:paraId="70EA64F0" w14:textId="77777777">
        <w:tc>
          <w:tcPr>
            <w:tcW w:w="2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59DBF8" w14:textId="77777777" w:rsidR="00F21CCF" w:rsidRDefault="00000000">
            <w:r>
              <w:rPr>
                <w:b/>
                <w:sz w:val="19"/>
              </w:rPr>
              <w:t>Logo</w:t>
            </w:r>
          </w:p>
        </w:tc>
        <w:tc>
          <w:tcPr>
            <w:tcW w:w="68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5884C6" w14:textId="77777777" w:rsidR="00F21CCF" w:rsidRDefault="00000000">
            <w:r>
              <w:rPr>
                <w:sz w:val="19"/>
              </w:rPr>
              <w:t>Ippersiel Collab</w:t>
            </w:r>
          </w:p>
        </w:tc>
      </w:tr>
      <w:tr w:rsidR="00F21CCF" w:rsidRPr="00F32605" w14:paraId="3E636C27" w14:textId="77777777">
        <w:tc>
          <w:tcPr>
            <w:tcW w:w="2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2F3030" w14:textId="77777777" w:rsidR="00F21CCF" w:rsidRDefault="00000000">
            <w:r>
              <w:rPr>
                <w:b/>
                <w:sz w:val="19"/>
              </w:rPr>
              <w:t>Portrait</w:t>
            </w:r>
          </w:p>
        </w:tc>
        <w:tc>
          <w:tcPr>
            <w:tcW w:w="68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589BF3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sz w:val="19"/>
                <w:lang w:val="fr-CA"/>
              </w:rPr>
              <w:t>Catherine Ippersiel, stratège en communications d’impact</w:t>
            </w:r>
          </w:p>
        </w:tc>
      </w:tr>
      <w:tr w:rsidR="00F21CCF" w:rsidRPr="00F32605" w14:paraId="4FC5A1BF" w14:textId="77777777">
        <w:tc>
          <w:tcPr>
            <w:tcW w:w="2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38FAD3" w14:textId="77777777" w:rsidR="00F21CCF" w:rsidRDefault="00000000">
            <w:r>
              <w:rPr>
                <w:b/>
                <w:sz w:val="19"/>
              </w:rPr>
              <w:t xml:space="preserve">Photo </w:t>
            </w:r>
            <w:proofErr w:type="spellStart"/>
            <w:r>
              <w:rPr>
                <w:b/>
                <w:sz w:val="19"/>
              </w:rPr>
              <w:t>Bagage</w:t>
            </w:r>
            <w:proofErr w:type="spellEnd"/>
            <w:r>
              <w:rPr>
                <w:b/>
                <w:sz w:val="19"/>
              </w:rPr>
              <w:t xml:space="preserve"> de vie</w:t>
            </w:r>
          </w:p>
        </w:tc>
        <w:tc>
          <w:tcPr>
            <w:tcW w:w="68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FB1E49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sz w:val="19"/>
                <w:lang w:val="fr-CA"/>
              </w:rPr>
              <w:t>Décrire l’action visible, le lieu et les personnes lorsque cette information contribue au sens.</w:t>
            </w:r>
          </w:p>
        </w:tc>
      </w:tr>
      <w:tr w:rsidR="00F21CCF" w:rsidRPr="00F32605" w14:paraId="7F8475DB" w14:textId="77777777">
        <w:tc>
          <w:tcPr>
            <w:tcW w:w="2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2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DB044F" w14:textId="77777777" w:rsidR="00F21CCF" w:rsidRDefault="00000000">
            <w:proofErr w:type="spellStart"/>
            <w:r>
              <w:rPr>
                <w:b/>
                <w:sz w:val="19"/>
              </w:rPr>
              <w:t>Éléments</w:t>
            </w:r>
            <w:proofErr w:type="spellEnd"/>
            <w:r>
              <w:rPr>
                <w:b/>
                <w:sz w:val="19"/>
              </w:rPr>
              <w:t xml:space="preserve"> décoratifs</w:t>
            </w:r>
          </w:p>
        </w:tc>
        <w:tc>
          <w:tcPr>
            <w:tcW w:w="68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41486E" w14:textId="77777777" w:rsidR="00F21CCF" w:rsidRPr="00F32605" w:rsidRDefault="00000000">
            <w:pPr>
              <w:rPr>
                <w:lang w:val="fr-CA"/>
              </w:rPr>
            </w:pPr>
            <w:r w:rsidRPr="00F32605">
              <w:rPr>
                <w:sz w:val="19"/>
                <w:lang w:val="fr-CA"/>
              </w:rPr>
              <w:t>Attribut alt vide afin de préserver une lecture fluide avec les technologies d’assistance.</w:t>
            </w:r>
          </w:p>
        </w:tc>
      </w:tr>
    </w:tbl>
    <w:p w14:paraId="17AA40DB" w14:textId="77777777" w:rsidR="00F21CCF" w:rsidRPr="00F32605" w:rsidRDefault="00000000">
      <w:pPr>
        <w:pStyle w:val="Titre1"/>
        <w:pageBreakBefore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lastRenderedPageBreak/>
        <w:t>15. Indications au Webmestre</w:t>
      </w:r>
    </w:p>
    <w:p w14:paraId="7986D36B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Ces paramètres soutiennent une expérience rapide, accessible et cohérente sur les principaux appareils.</w:t>
      </w:r>
    </w:p>
    <w:p w14:paraId="4469A31C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Concevoir une page responsive avec des points de rupture adaptés au contenu.</w:t>
      </w:r>
    </w:p>
    <w:p w14:paraId="23A350F3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Conserver le menu fixe et ajouter un décalage adéquat aux ancres afin que les titres restent visibles.</w:t>
      </w:r>
    </w:p>
    <w:p w14:paraId="4B6543B5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Maintenir le texte courant à 18 px ou plus sur ordinateur et à 16 px ou plus sur mobile.</w:t>
      </w:r>
    </w:p>
    <w:p w14:paraId="06E350E5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Offrir un indicateur de focus visible sur chaque lien, bouton et champ.</w:t>
      </w:r>
    </w:p>
    <w:p w14:paraId="59A3285F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Permettre la navigation complète au clavier.</w:t>
      </w:r>
    </w:p>
    <w:p w14:paraId="6350B3C7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Respecter les préférences de réduction des animations.</w:t>
      </w:r>
    </w:p>
    <w:p w14:paraId="2A0DCF62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Compresser les images et servir des formats modernes.</w:t>
      </w:r>
    </w:p>
    <w:p w14:paraId="6ED9A044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Charger les polices localement ou prévoir une solution de remplacement stable.</w:t>
      </w:r>
    </w:p>
    <w:p w14:paraId="2DE63D5A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Configurer les messages de succès et d’erreur du formulaire.</w:t>
      </w:r>
    </w:p>
    <w:p w14:paraId="74CC67B4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r w:rsidRPr="00F32605">
        <w:rPr>
          <w:lang w:val="fr-CA"/>
        </w:rPr>
        <w:t>Relier chaque bouton à une action réelle avant la mise en ligne.</w:t>
      </w:r>
    </w:p>
    <w:p w14:paraId="60B36591" w14:textId="77777777" w:rsidR="00F21CCF" w:rsidRDefault="00000000">
      <w:pPr>
        <w:pStyle w:val="Titre2"/>
      </w:pPr>
      <w:proofErr w:type="spellStart"/>
      <w:r>
        <w:rPr>
          <w:rFonts w:ascii="Arial" w:eastAsia="Arial" w:hAnsi="Arial" w:cs="Arial"/>
        </w:rPr>
        <w:t>Mesure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recommandée</w:t>
      </w:r>
      <w:proofErr w:type="spellEnd"/>
    </w:p>
    <w:p w14:paraId="5D4C4B35" w14:textId="77777777" w:rsidR="00F21CCF" w:rsidRDefault="00000000">
      <w:pPr>
        <w:numPr>
          <w:ilvl w:val="0"/>
          <w:numId w:val="1"/>
        </w:numPr>
        <w:spacing w:after="80" w:line="288" w:lineRule="auto"/>
      </w:pPr>
      <w:r>
        <w:t>Clics sur l’adresse courriel</w:t>
      </w:r>
    </w:p>
    <w:p w14:paraId="52EE20CC" w14:textId="77777777" w:rsidR="00F21CCF" w:rsidRDefault="00000000">
      <w:pPr>
        <w:numPr>
          <w:ilvl w:val="0"/>
          <w:numId w:val="1"/>
        </w:numPr>
        <w:spacing w:after="80" w:line="288" w:lineRule="auto"/>
      </w:pPr>
      <w:r>
        <w:t>Soumissions du formulaire</w:t>
      </w:r>
    </w:p>
    <w:p w14:paraId="146D0535" w14:textId="77777777" w:rsidR="00F21CCF" w:rsidRDefault="00000000">
      <w:pPr>
        <w:numPr>
          <w:ilvl w:val="0"/>
          <w:numId w:val="1"/>
        </w:numPr>
        <w:spacing w:after="80" w:line="288" w:lineRule="auto"/>
      </w:pPr>
      <w:r>
        <w:t>Clics sur LinkedIn</w:t>
      </w:r>
    </w:p>
    <w:p w14:paraId="356D8697" w14:textId="77777777" w:rsidR="00F21CCF" w:rsidRDefault="00000000">
      <w:pPr>
        <w:numPr>
          <w:ilvl w:val="0"/>
          <w:numId w:val="1"/>
        </w:numPr>
        <w:spacing w:after="80" w:line="288" w:lineRule="auto"/>
      </w:pPr>
      <w:r>
        <w:t>Consultation de la section Réalisations</w:t>
      </w:r>
    </w:p>
    <w:p w14:paraId="45D11B82" w14:textId="77777777" w:rsidR="00F21CCF" w:rsidRDefault="00000000">
      <w:pPr>
        <w:numPr>
          <w:ilvl w:val="0"/>
          <w:numId w:val="1"/>
        </w:numPr>
        <w:spacing w:after="80" w:line="288" w:lineRule="auto"/>
      </w:pPr>
      <w:r>
        <w:t>Provenance des demandes qualifiées</w:t>
      </w:r>
    </w:p>
    <w:p w14:paraId="02191D1A" w14:textId="77777777" w:rsidR="00F21CCF" w:rsidRDefault="00000000">
      <w:pPr>
        <w:pStyle w:val="Titre2"/>
      </w:pPr>
      <w:r>
        <w:rPr>
          <w:rFonts w:ascii="Arial" w:eastAsia="Arial" w:hAnsi="Arial" w:cs="Arial"/>
        </w:rPr>
        <w:t>Protection des renseignements personnels</w:t>
      </w:r>
    </w:p>
    <w:p w14:paraId="187E1DE1" w14:textId="77777777" w:rsidR="00F21CCF" w:rsidRPr="00F32605" w:rsidRDefault="00000000">
      <w:pPr>
        <w:spacing w:after="80"/>
        <w:rPr>
          <w:lang w:val="fr-CA"/>
        </w:rPr>
      </w:pPr>
      <w:r w:rsidRPr="00F32605">
        <w:rPr>
          <w:color w:val="6B6D68"/>
          <w:sz w:val="19"/>
          <w:lang w:val="fr-CA"/>
        </w:rPr>
        <w:t>Configurer la collecte de données et la politique de confidentialité selon les outils réellement intégrés. La Commission d’accès à l’information du Québec indique qu’une entreprise qui recueille des renseignements personnels par une technologie publie une politique adaptée à ses pratiques.</w:t>
      </w:r>
    </w:p>
    <w:p w14:paraId="394CF365" w14:textId="77777777" w:rsidR="00F21CCF" w:rsidRPr="00F32605" w:rsidRDefault="00000000">
      <w:pPr>
        <w:rPr>
          <w:lang w:val="fr-CA"/>
        </w:rPr>
      </w:pPr>
      <w:hyperlink r:id="rId9">
        <w:r w:rsidRPr="00F32605">
          <w:rPr>
            <w:color w:val="FF5A36"/>
            <w:u w:val="single"/>
            <w:lang w:val="fr-CA"/>
          </w:rPr>
          <w:t>Commission d’accès à l’information — Collecte de renseignements personnels</w:t>
        </w:r>
      </w:hyperlink>
    </w:p>
    <w:p w14:paraId="58222C14" w14:textId="77777777" w:rsidR="00F21CCF" w:rsidRPr="00F32605" w:rsidRDefault="00000000">
      <w:pPr>
        <w:rPr>
          <w:lang w:val="fr-CA"/>
        </w:rPr>
      </w:pPr>
      <w:r w:rsidRPr="00F32605">
        <w:rPr>
          <w:lang w:val="fr-CA"/>
        </w:rPr>
        <w:br w:type="page"/>
      </w:r>
    </w:p>
    <w:p w14:paraId="3201D28F" w14:textId="77777777" w:rsidR="00F21CCF" w:rsidRPr="00F32605" w:rsidRDefault="00000000">
      <w:pPr>
        <w:spacing w:after="560"/>
        <w:rPr>
          <w:lang w:val="fr-CA"/>
        </w:rPr>
      </w:pPr>
      <w:r w:rsidRPr="00F32605">
        <w:rPr>
          <w:color w:val="FFFFFF"/>
          <w:sz w:val="20"/>
          <w:lang w:val="fr-CA"/>
        </w:rPr>
        <w:lastRenderedPageBreak/>
        <w:t xml:space="preserve"> </w:t>
      </w:r>
    </w:p>
    <w:p w14:paraId="0AF782E2" w14:textId="77777777" w:rsidR="00F21CCF" w:rsidRPr="00F32605" w:rsidRDefault="00000000">
      <w:pPr>
        <w:pStyle w:val="Titre1"/>
        <w:rPr>
          <w:lang w:val="fr-CA"/>
        </w:rPr>
      </w:pPr>
      <w:r w:rsidRPr="00F32605">
        <w:rPr>
          <w:rFonts w:ascii="Arial" w:eastAsia="Arial" w:hAnsi="Arial" w:cs="Arial"/>
          <w:color w:val="0A0A0A"/>
          <w:lang w:val="fr-CA"/>
        </w:rPr>
        <w:t>16. Liste de validation avant mise en ligne</w:t>
      </w:r>
    </w:p>
    <w:p w14:paraId="5464BDCA" w14:textId="77777777" w:rsidR="00F21CCF" w:rsidRPr="00F32605" w:rsidRDefault="00000000">
      <w:pPr>
        <w:spacing w:after="280"/>
        <w:rPr>
          <w:lang w:val="fr-CA"/>
        </w:rPr>
      </w:pPr>
      <w:r w:rsidRPr="00F32605">
        <w:rPr>
          <w:sz w:val="23"/>
          <w:lang w:val="fr-CA"/>
        </w:rPr>
        <w:t>Cette liste permet de fermer les derniers écarts de contenu, d’identité et de fonctionnement.</w:t>
      </w:r>
    </w:p>
    <w:p w14:paraId="37D1D63C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proofErr w:type="gramStart"/>
      <w:r w:rsidRPr="00F32605">
        <w:rPr>
          <w:lang w:val="fr-CA"/>
        </w:rPr>
        <w:t>☐  Logo</w:t>
      </w:r>
      <w:proofErr w:type="gramEnd"/>
      <w:r w:rsidRPr="00F32605">
        <w:rPr>
          <w:lang w:val="fr-CA"/>
        </w:rPr>
        <w:t xml:space="preserve"> final intégré dans les deux versions monochromes.</w:t>
      </w:r>
    </w:p>
    <w:p w14:paraId="08148C33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proofErr w:type="gramStart"/>
      <w:r w:rsidRPr="00F32605">
        <w:rPr>
          <w:lang w:val="fr-CA"/>
        </w:rPr>
        <w:t>☐  Palette</w:t>
      </w:r>
      <w:proofErr w:type="gramEnd"/>
      <w:r w:rsidRPr="00F32605">
        <w:rPr>
          <w:lang w:val="fr-CA"/>
        </w:rPr>
        <w:t xml:space="preserve"> et typographies conformes à la charte.</w:t>
      </w:r>
    </w:p>
    <w:p w14:paraId="1753302F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proofErr w:type="gramStart"/>
      <w:r w:rsidRPr="00F32605">
        <w:rPr>
          <w:lang w:val="fr-CA"/>
        </w:rPr>
        <w:t>☐  Photo</w:t>
      </w:r>
      <w:proofErr w:type="gramEnd"/>
      <w:r w:rsidRPr="00F32605">
        <w:rPr>
          <w:lang w:val="fr-CA"/>
        </w:rPr>
        <w:t xml:space="preserve"> de Catherine approuvée et optimisée.</w:t>
      </w:r>
    </w:p>
    <w:p w14:paraId="6D6C42A1" w14:textId="77777777" w:rsidR="00F21CCF" w:rsidRDefault="00000000">
      <w:pPr>
        <w:numPr>
          <w:ilvl w:val="0"/>
          <w:numId w:val="1"/>
        </w:numPr>
        <w:spacing w:after="80" w:line="288" w:lineRule="auto"/>
      </w:pPr>
      <w:proofErr w:type="gramStart"/>
      <w:r>
        <w:t xml:space="preserve">☐  </w:t>
      </w:r>
      <w:proofErr w:type="spellStart"/>
      <w:r>
        <w:t>Adresse</w:t>
      </w:r>
      <w:proofErr w:type="spellEnd"/>
      <w:proofErr w:type="gramEnd"/>
      <w:r>
        <w:t xml:space="preserve"> LinkedIn </w:t>
      </w:r>
      <w:proofErr w:type="spellStart"/>
      <w:r>
        <w:t>exacte</w:t>
      </w:r>
      <w:proofErr w:type="spellEnd"/>
      <w:r>
        <w:t xml:space="preserve"> intégrée.</w:t>
      </w:r>
    </w:p>
    <w:p w14:paraId="6D45063C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proofErr w:type="gramStart"/>
      <w:r w:rsidRPr="00F32605">
        <w:rPr>
          <w:lang w:val="fr-CA"/>
        </w:rPr>
        <w:t>☐  Adresse</w:t>
      </w:r>
      <w:proofErr w:type="gramEnd"/>
      <w:r w:rsidRPr="00F32605">
        <w:rPr>
          <w:lang w:val="fr-CA"/>
        </w:rPr>
        <w:t xml:space="preserve"> catherine@ippersielcollab.ca active et testée.</w:t>
      </w:r>
    </w:p>
    <w:p w14:paraId="0C0D0D48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proofErr w:type="gramStart"/>
      <w:r w:rsidRPr="00F32605">
        <w:rPr>
          <w:lang w:val="fr-CA"/>
        </w:rPr>
        <w:t>☐  Formulaire</w:t>
      </w:r>
      <w:proofErr w:type="gramEnd"/>
      <w:r w:rsidRPr="00F32605">
        <w:rPr>
          <w:lang w:val="fr-CA"/>
        </w:rPr>
        <w:t xml:space="preserve"> testé sur ordinateur et mobile.</w:t>
      </w:r>
    </w:p>
    <w:p w14:paraId="6BC342C5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proofErr w:type="gramStart"/>
      <w:r w:rsidRPr="00F32605">
        <w:rPr>
          <w:lang w:val="fr-CA"/>
        </w:rPr>
        <w:t>☐  Politique</w:t>
      </w:r>
      <w:proofErr w:type="gramEnd"/>
      <w:r w:rsidRPr="00F32605">
        <w:rPr>
          <w:lang w:val="fr-CA"/>
        </w:rPr>
        <w:t xml:space="preserve"> de confidentialité adaptée aux outils installés.</w:t>
      </w:r>
    </w:p>
    <w:p w14:paraId="3CE56193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proofErr w:type="gramStart"/>
      <w:r w:rsidRPr="00F32605">
        <w:rPr>
          <w:lang w:val="fr-CA"/>
        </w:rPr>
        <w:t>☐  Tous</w:t>
      </w:r>
      <w:proofErr w:type="gramEnd"/>
      <w:r w:rsidRPr="00F32605">
        <w:rPr>
          <w:lang w:val="fr-CA"/>
        </w:rPr>
        <w:t xml:space="preserve"> les boutons reliés à une destination réelle.</w:t>
      </w:r>
    </w:p>
    <w:p w14:paraId="46DD0E5B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proofErr w:type="gramStart"/>
      <w:r w:rsidRPr="00F32605">
        <w:rPr>
          <w:lang w:val="fr-CA"/>
        </w:rPr>
        <w:t>☐  Textes</w:t>
      </w:r>
      <w:proofErr w:type="gramEnd"/>
      <w:r w:rsidRPr="00F32605">
        <w:rPr>
          <w:lang w:val="fr-CA"/>
        </w:rPr>
        <w:t xml:space="preserve"> relus en contexte sur chaque taille d’écran.</w:t>
      </w:r>
    </w:p>
    <w:p w14:paraId="297C9D9D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proofErr w:type="gramStart"/>
      <w:r w:rsidRPr="00F32605">
        <w:rPr>
          <w:lang w:val="fr-CA"/>
        </w:rPr>
        <w:t>☐  Contrastes</w:t>
      </w:r>
      <w:proofErr w:type="gramEnd"/>
      <w:r w:rsidRPr="00F32605">
        <w:rPr>
          <w:lang w:val="fr-CA"/>
        </w:rPr>
        <w:t>, clavier, focus et textes de remplacement vérifiés.</w:t>
      </w:r>
    </w:p>
    <w:p w14:paraId="2CB760BC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proofErr w:type="gramStart"/>
      <w:r w:rsidRPr="00F32605">
        <w:rPr>
          <w:lang w:val="fr-CA"/>
        </w:rPr>
        <w:t>☐  Titre</w:t>
      </w:r>
      <w:proofErr w:type="gramEnd"/>
      <w:r w:rsidRPr="00F32605">
        <w:rPr>
          <w:lang w:val="fr-CA"/>
        </w:rPr>
        <w:t xml:space="preserve"> SEO, méta-description et URL canonique configurés.</w:t>
      </w:r>
    </w:p>
    <w:p w14:paraId="1206D7D4" w14:textId="77777777" w:rsidR="00F21CCF" w:rsidRPr="00F32605" w:rsidRDefault="00000000">
      <w:pPr>
        <w:numPr>
          <w:ilvl w:val="0"/>
          <w:numId w:val="1"/>
        </w:numPr>
        <w:spacing w:after="80" w:line="288" w:lineRule="auto"/>
        <w:rPr>
          <w:lang w:val="fr-CA"/>
        </w:rPr>
      </w:pPr>
      <w:proofErr w:type="gramStart"/>
      <w:r w:rsidRPr="00F32605">
        <w:rPr>
          <w:lang w:val="fr-CA"/>
        </w:rPr>
        <w:t>☐  Mesure</w:t>
      </w:r>
      <w:proofErr w:type="gramEnd"/>
      <w:r w:rsidRPr="00F32605">
        <w:rPr>
          <w:lang w:val="fr-CA"/>
        </w:rPr>
        <w:t xml:space="preserve"> des conversions configurée avec une collecte minimale de données.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1CCF" w:rsidRPr="00F32605" w14:paraId="71043B8D" w14:textId="77777777">
        <w:tc>
          <w:tcPr>
            <w:tcW w:w="9360" w:type="dxa"/>
            <w:tcBorders>
              <w:top w:val="single" w:sz="6" w:space="0" w:color="D3D9DC"/>
              <w:left w:val="single" w:sz="6" w:space="0" w:color="D3D9DC"/>
              <w:bottom w:val="single" w:sz="6" w:space="0" w:color="D3D9DC"/>
              <w:right w:val="single" w:sz="6" w:space="0" w:color="D3D9DC"/>
            </w:tcBorders>
            <w:shd w:val="clear" w:color="auto" w:fill="E8ECE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929717" w14:textId="77777777" w:rsidR="00F21CCF" w:rsidRPr="00F32605" w:rsidRDefault="00000000">
            <w:pPr>
              <w:spacing w:after="100"/>
              <w:rPr>
                <w:lang w:val="fr-CA"/>
              </w:rPr>
            </w:pPr>
            <w:r w:rsidRPr="00F32605">
              <w:rPr>
                <w:b/>
                <w:color w:val="0A0A0A"/>
                <w:sz w:val="22"/>
                <w:lang w:val="fr-CA"/>
              </w:rPr>
              <w:t>Décision éditoriale centrale</w:t>
            </w:r>
          </w:p>
          <w:p w14:paraId="31BB143D" w14:textId="77777777" w:rsidR="00F21CCF" w:rsidRPr="00F32605" w:rsidRDefault="00000000">
            <w:pPr>
              <w:spacing w:after="0"/>
              <w:rPr>
                <w:lang w:val="fr-CA"/>
              </w:rPr>
            </w:pPr>
            <w:r w:rsidRPr="00F32605">
              <w:rPr>
                <w:lang w:val="fr-CA"/>
              </w:rPr>
              <w:t>Chaque phrase du site présente une contribution, une action ou une possibilité. Cette orientation affirmative donne une voix plus personnelle, plus crédible et plus vivante à Ippersiel Collab.</w:t>
            </w:r>
          </w:p>
        </w:tc>
      </w:tr>
    </w:tbl>
    <w:p w14:paraId="4A6D96CB" w14:textId="77777777" w:rsidR="00F21CCF" w:rsidRPr="00F32605" w:rsidRDefault="00F21CCF">
      <w:pPr>
        <w:spacing w:after="20"/>
        <w:rPr>
          <w:lang w:val="fr-CA"/>
        </w:rPr>
      </w:pPr>
    </w:p>
    <w:sectPr w:rsidR="00F21CCF" w:rsidRPr="00F32605" w:rsidSect="00034616">
      <w:headerReference w:type="default" r:id="rId10"/>
      <w:footerReference w:type="default" r:id="rId11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B11B2A" w14:textId="77777777" w:rsidR="004854B9" w:rsidRDefault="004854B9">
      <w:pPr>
        <w:spacing w:after="0" w:line="240" w:lineRule="auto"/>
      </w:pPr>
      <w:r>
        <w:separator/>
      </w:r>
    </w:p>
  </w:endnote>
  <w:endnote w:type="continuationSeparator" w:id="0">
    <w:p w14:paraId="31826696" w14:textId="77777777" w:rsidR="004854B9" w:rsidRDefault="00485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457030" w14:textId="77777777" w:rsidR="00F21CCF" w:rsidRDefault="00F21CCF">
    <w:pPr>
      <w:pStyle w:val="Pieddepage"/>
    </w:pPr>
  </w:p>
  <w:tbl>
    <w:tblPr>
      <w:tblW w:w="9120" w:type="dxa"/>
      <w:tblInd w:w="120" w:type="dxa"/>
      <w:tblLayout w:type="fixed"/>
      <w:tblLook w:val="04A0" w:firstRow="1" w:lastRow="0" w:firstColumn="1" w:lastColumn="0" w:noHBand="0" w:noVBand="1"/>
    </w:tblPr>
    <w:tblGrid>
      <w:gridCol w:w="6600"/>
      <w:gridCol w:w="2520"/>
    </w:tblGrid>
    <w:tr w:rsidR="00F21CCF" w14:paraId="110E2A44" w14:textId="77777777">
      <w:tc>
        <w:tcPr>
          <w:tcW w:w="6600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90" w:type="dxa"/>
            <w:left w:w="120" w:type="dxa"/>
            <w:bottom w:w="90" w:type="dxa"/>
            <w:right w:w="120" w:type="dxa"/>
          </w:tcMar>
          <w:vAlign w:val="center"/>
        </w:tcPr>
        <w:p w14:paraId="5EEDA2D9" w14:textId="77777777" w:rsidR="00F21CCF" w:rsidRDefault="00000000">
          <w:r>
            <w:rPr>
              <w:b/>
              <w:color w:val="6B6D68"/>
              <w:sz w:val="15"/>
            </w:rPr>
            <w:t xml:space="preserve">IPPERSIEL </w:t>
          </w:r>
          <w:proofErr w:type="gramStart"/>
          <w:r>
            <w:rPr>
              <w:b/>
              <w:color w:val="6B6D68"/>
              <w:sz w:val="15"/>
            </w:rPr>
            <w:t>COLLAB  •</w:t>
          </w:r>
          <w:proofErr w:type="gramEnd"/>
          <w:r>
            <w:rPr>
              <w:b/>
              <w:color w:val="6B6D68"/>
              <w:sz w:val="15"/>
            </w:rPr>
            <w:t xml:space="preserve">  2026</w:t>
          </w:r>
        </w:p>
      </w:tc>
      <w:tc>
        <w:tcPr>
          <w:tcW w:w="2520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90" w:type="dxa"/>
            <w:left w:w="120" w:type="dxa"/>
            <w:bottom w:w="90" w:type="dxa"/>
            <w:right w:w="120" w:type="dxa"/>
          </w:tcMar>
          <w:vAlign w:val="center"/>
        </w:tcPr>
        <w:p w14:paraId="5D8D4EA0" w14:textId="77777777" w:rsidR="00F21CCF" w:rsidRDefault="00000000">
          <w:pPr>
            <w:jc w:val="right"/>
          </w:pPr>
          <w:r>
            <w:rPr>
              <w:b/>
              <w:color w:val="6B6D68"/>
              <w:sz w:val="15"/>
            </w:rPr>
            <w:t xml:space="preserve">PAGE </w:t>
          </w:r>
          <w:r>
            <w:rPr>
              <w:color w:val="6B6D68"/>
              <w:sz w:val="15"/>
            </w:rPr>
            <w:fldChar w:fldCharType="begin"/>
          </w:r>
          <w:r>
            <w:rPr>
              <w:color w:val="6B6D68"/>
              <w:sz w:val="15"/>
            </w:rPr>
            <w:instrText xml:space="preserve"> PAGE </w:instrText>
          </w:r>
          <w:r>
            <w:rPr>
              <w:color w:val="6B6D68"/>
              <w:sz w:val="15"/>
            </w:rPr>
            <w:fldChar w:fldCharType="separate"/>
          </w:r>
          <w:r>
            <w:rPr>
              <w:color w:val="6B6D68"/>
              <w:sz w:val="15"/>
            </w:rPr>
            <w:t>1</w:t>
          </w:r>
          <w:r>
            <w:rPr>
              <w:color w:val="6B6D68"/>
              <w:sz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EC4CB9" w14:textId="77777777" w:rsidR="004854B9" w:rsidRDefault="004854B9">
      <w:pPr>
        <w:spacing w:after="0" w:line="240" w:lineRule="auto"/>
      </w:pPr>
      <w:r>
        <w:separator/>
      </w:r>
    </w:p>
  </w:footnote>
  <w:footnote w:type="continuationSeparator" w:id="0">
    <w:p w14:paraId="0A0A6574" w14:textId="77777777" w:rsidR="004854B9" w:rsidRDefault="00485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89B2D5" w14:textId="77777777" w:rsidR="00F21CCF" w:rsidRDefault="00000000">
    <w:pPr>
      <w:pStyle w:val="En-tte"/>
      <w:jc w:val="right"/>
    </w:pPr>
    <w:r>
      <w:rPr>
        <w:b/>
        <w:color w:val="6B6D68"/>
        <w:sz w:val="15"/>
      </w:rPr>
      <w:t>CONTENUS WEB MAÎTRES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443517"/>
    <w:multiLevelType w:val="singleLevel"/>
    <w:tmpl w:val="FA148E2A"/>
    <w:lvl w:ilvl="0">
      <w:start w:val="1"/>
      <w:numFmt w:val="bullet"/>
      <w:pStyle w:val="Listepuces"/>
      <w:lvlText w:val="•"/>
      <w:lvlJc w:val="left"/>
      <w:pPr>
        <w:tabs>
          <w:tab w:val="num" w:pos="540"/>
        </w:tabs>
        <w:ind w:left="540" w:hanging="260"/>
      </w:pPr>
      <w:rPr>
        <w:rFonts w:ascii="Arial" w:hAnsi="Arial"/>
        <w:color w:val="FF5A36"/>
      </w:rPr>
    </w:lvl>
  </w:abstractNum>
  <w:num w:numId="1" w16cid:durableId="253786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4B9"/>
    <w:rsid w:val="00531539"/>
    <w:rsid w:val="00AA1D8D"/>
    <w:rsid w:val="00B47730"/>
    <w:rsid w:val="00CB0664"/>
    <w:rsid w:val="00DF615C"/>
    <w:rsid w:val="00E44935"/>
    <w:rsid w:val="00F21CCF"/>
    <w:rsid w:val="00F326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F6B1DA"/>
  <w14:defaultImageDpi w14:val="300"/>
  <w15:docId w15:val="{8083C71E-C1C3-EE47-A35C-BF04AB7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eastAsia="Arial" w:hAnsi="Arial" w:cs="Arial"/>
      <w:color w:val="111111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00A7A0"/>
      <w:sz w:val="4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A7A0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A7A0"/>
      <w:sz w:val="23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A0A0A"/>
      <w:spacing w:val="5"/>
      <w:kern w:val="28"/>
      <w:sz w:val="6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6B6D68"/>
      <w:spacing w:val="15"/>
      <w:sz w:val="26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60"/>
    </w:pPr>
    <w:rPr>
      <w:rFonts w:ascii="Arial" w:eastAsia="Arial" w:hAnsi="Arial" w:cs="Arial"/>
      <w:b/>
      <w:color w:val="0A0A0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ai.gouv.qc.ca/protection-renseignements-personnels/information-entreprises-privees/collecte-renseignements-personnels_entrepri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2567</Words>
  <Characters>14119</Characters>
  <Application>Microsoft Office Word</Application>
  <DocSecurity>0</DocSecurity>
  <Lines>117</Lines>
  <Paragraphs>33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Catherine I.</cp:lastModifiedBy>
  <cp:revision>3</cp:revision>
  <dcterms:created xsi:type="dcterms:W3CDTF">2013-12-23T23:15:00Z</dcterms:created>
  <dcterms:modified xsi:type="dcterms:W3CDTF">2026-09-03T01:44:00Z</dcterms:modified>
  <cp:category/>
</cp:coreProperties>
</file>