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DC45" w14:textId="22FFFEBA" w:rsidR="00EF7022" w:rsidRDefault="00EF7022" w:rsidP="00EF7022">
      <w:pPr>
        <w:tabs>
          <w:tab w:val="left" w:pos="3924"/>
        </w:tabs>
        <w:jc w:val="center"/>
        <w:rPr>
          <w:sz w:val="32"/>
          <w:szCs w:val="32"/>
          <w:u w:val="single"/>
          <w:lang w:val="en-US"/>
        </w:rPr>
      </w:pPr>
      <w:r w:rsidRPr="00EF7022">
        <w:rPr>
          <w:sz w:val="32"/>
          <w:szCs w:val="32"/>
          <w:u w:val="single"/>
          <w:lang w:val="en-US"/>
        </w:rPr>
        <w:t>PART-B</w:t>
      </w:r>
    </w:p>
    <w:p w14:paraId="08C8DC56" w14:textId="06EEEE0A" w:rsidR="006716C2" w:rsidRPr="006716C2" w:rsidRDefault="00EF7022" w:rsidP="006716C2">
      <w:pPr>
        <w:tabs>
          <w:tab w:val="left" w:pos="3924"/>
        </w:tabs>
        <w:jc w:val="center"/>
        <w:rPr>
          <w:sz w:val="28"/>
          <w:szCs w:val="28"/>
          <w:lang w:val="en-US"/>
        </w:rPr>
      </w:pPr>
      <w:r w:rsidRPr="006716C2">
        <w:rPr>
          <w:sz w:val="28"/>
          <w:szCs w:val="28"/>
          <w:lang w:val="en-US"/>
        </w:rPr>
        <w:t>CERTIFICATE FROM THE DEFENCE AUTHORITY</w:t>
      </w:r>
    </w:p>
    <w:p w14:paraId="479C8E6C" w14:textId="4D715925" w:rsidR="006716C2" w:rsidRPr="006716C2" w:rsidRDefault="00EF7022" w:rsidP="006716C2">
      <w:pPr>
        <w:tabs>
          <w:tab w:val="left" w:pos="3924"/>
        </w:tabs>
        <w:ind w:left="-993" w:right="-897"/>
        <w:jc w:val="center"/>
        <w:rPr>
          <w:sz w:val="24"/>
          <w:szCs w:val="24"/>
          <w:lang w:val="en-US"/>
        </w:rPr>
      </w:pPr>
      <w:r w:rsidRPr="006716C2">
        <w:rPr>
          <w:sz w:val="24"/>
          <w:szCs w:val="24"/>
          <w:lang w:val="en-US"/>
        </w:rPr>
        <w:t xml:space="preserve">Certified that No </w:t>
      </w:r>
      <w:r w:rsidR="002973EC" w:rsidRPr="006716C2">
        <w:rPr>
          <w:b/>
          <w:bCs/>
          <w:sz w:val="24"/>
          <w:szCs w:val="24"/>
          <w:lang w:val="en-US"/>
        </w:rPr>
        <w:t>15</w:t>
      </w:r>
      <w:r w:rsidRPr="006716C2">
        <w:rPr>
          <w:b/>
          <w:bCs/>
          <w:sz w:val="24"/>
          <w:szCs w:val="24"/>
          <w:lang w:val="en-US"/>
        </w:rPr>
        <w:t>773143F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 xml:space="preserve">Rank </w:t>
      </w:r>
      <w:r w:rsidR="002973EC" w:rsidRPr="006716C2">
        <w:rPr>
          <w:b/>
          <w:bCs/>
          <w:sz w:val="24"/>
          <w:szCs w:val="24"/>
          <w:lang w:val="en-US"/>
        </w:rPr>
        <w:t xml:space="preserve">SEP/GD </w:t>
      </w:r>
      <w:r w:rsidRPr="006716C2">
        <w:rPr>
          <w:sz w:val="24"/>
          <w:szCs w:val="24"/>
          <w:lang w:val="en-US"/>
        </w:rPr>
        <w:t xml:space="preserve">Name </w:t>
      </w:r>
      <w:r w:rsidRPr="006716C2">
        <w:rPr>
          <w:b/>
          <w:bCs/>
          <w:sz w:val="24"/>
          <w:szCs w:val="24"/>
          <w:lang w:val="en-US"/>
        </w:rPr>
        <w:t>PRINCE KUMAR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>Unit</w:t>
      </w:r>
      <w:r w:rsidR="002973EC" w:rsidRPr="006716C2">
        <w:rPr>
          <w:sz w:val="24"/>
          <w:szCs w:val="24"/>
          <w:lang w:val="en-US"/>
        </w:rPr>
        <w:t xml:space="preserve"> </w:t>
      </w:r>
      <w:r w:rsidR="002973EC" w:rsidRPr="006716C2">
        <w:rPr>
          <w:b/>
          <w:bCs/>
          <w:sz w:val="24"/>
          <w:szCs w:val="24"/>
          <w:lang w:val="en-US"/>
        </w:rPr>
        <w:t>899B DSC PL ATT TO 2252 SQN AF, C/O 32 WING AF, C/O 56 APO PIN-936252</w:t>
      </w:r>
      <w:r w:rsidR="002973EC" w:rsidRPr="006716C2">
        <w:rPr>
          <w:sz w:val="24"/>
          <w:szCs w:val="24"/>
          <w:lang w:val="en-US"/>
        </w:rPr>
        <w:t xml:space="preserve">, </w:t>
      </w:r>
      <w:r w:rsidRPr="006716C2">
        <w:rPr>
          <w:sz w:val="24"/>
          <w:szCs w:val="24"/>
          <w:lang w:val="en-US"/>
        </w:rPr>
        <w:t xml:space="preserve">Father of </w:t>
      </w:r>
      <w:r w:rsidRPr="006716C2">
        <w:rPr>
          <w:b/>
          <w:bCs/>
          <w:sz w:val="24"/>
          <w:szCs w:val="24"/>
          <w:lang w:val="en-US"/>
        </w:rPr>
        <w:t>HIMANSHU KUMAR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 xml:space="preserve">who is dependent and is studying in </w:t>
      </w:r>
      <w:r w:rsidRPr="006716C2">
        <w:rPr>
          <w:b/>
          <w:bCs/>
          <w:sz w:val="24"/>
          <w:szCs w:val="24"/>
          <w:lang w:val="en-US"/>
        </w:rPr>
        <w:t>3RD Year B Tech COURSE</w:t>
      </w:r>
      <w:r w:rsidRPr="006716C2">
        <w:rPr>
          <w:sz w:val="24"/>
          <w:szCs w:val="24"/>
          <w:lang w:val="en-US"/>
        </w:rPr>
        <w:t xml:space="preserve"> IN </w:t>
      </w:r>
      <w:r w:rsidRPr="006716C2">
        <w:rPr>
          <w:b/>
          <w:bCs/>
          <w:sz w:val="24"/>
          <w:szCs w:val="24"/>
          <w:lang w:val="en-US"/>
        </w:rPr>
        <w:t>PRESIDENCY UNIVERSITY, BENGALURU</w:t>
      </w:r>
      <w:r w:rsidRPr="006716C2">
        <w:rPr>
          <w:sz w:val="24"/>
          <w:szCs w:val="24"/>
          <w:lang w:val="en-US"/>
        </w:rPr>
        <w:t xml:space="preserve"> (Id: U-0876) is </w:t>
      </w:r>
      <w:r w:rsidRPr="006716C2">
        <w:rPr>
          <w:b/>
          <w:bCs/>
          <w:sz w:val="24"/>
          <w:szCs w:val="24"/>
          <w:lang w:val="en-US"/>
        </w:rPr>
        <w:t>NON COMMISIONED OFFICER/</w:t>
      </w:r>
      <w:r w:rsidR="006716C2">
        <w:rPr>
          <w:b/>
          <w:bCs/>
          <w:sz w:val="24"/>
          <w:szCs w:val="24"/>
          <w:lang w:val="en-US"/>
        </w:rPr>
        <w:t xml:space="preserve"> </w:t>
      </w:r>
      <w:r w:rsidRPr="006716C2">
        <w:rPr>
          <w:b/>
          <w:bCs/>
          <w:sz w:val="24"/>
          <w:szCs w:val="24"/>
          <w:lang w:val="en-US"/>
        </w:rPr>
        <w:t>OTHER RANK</w:t>
      </w:r>
      <w:r w:rsidRPr="006716C2">
        <w:rPr>
          <w:sz w:val="24"/>
          <w:szCs w:val="24"/>
          <w:lang w:val="en-US"/>
        </w:rPr>
        <w:t xml:space="preserve"> in the </w:t>
      </w:r>
      <w:r w:rsidRPr="006716C2">
        <w:rPr>
          <w:b/>
          <w:bCs/>
          <w:sz w:val="24"/>
          <w:szCs w:val="24"/>
          <w:lang w:val="en-US"/>
        </w:rPr>
        <w:t>INDIAN ARMY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>and is serving with the unit.</w:t>
      </w:r>
    </w:p>
    <w:p w14:paraId="187D4F9E" w14:textId="15B8C37C" w:rsidR="002973EC" w:rsidRPr="006716C2" w:rsidRDefault="002973EC" w:rsidP="00EF7022">
      <w:pPr>
        <w:tabs>
          <w:tab w:val="left" w:pos="3924"/>
        </w:tabs>
        <w:ind w:left="-993" w:right="-897"/>
        <w:jc w:val="center"/>
        <w:rPr>
          <w:sz w:val="24"/>
          <w:szCs w:val="24"/>
          <w:lang w:val="en-US"/>
        </w:rPr>
      </w:pPr>
      <w:r w:rsidRPr="006716C2">
        <w:rPr>
          <w:sz w:val="24"/>
          <w:szCs w:val="24"/>
          <w:lang w:val="en-US"/>
        </w:rPr>
        <w:t>Certified that No.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b/>
          <w:bCs/>
          <w:sz w:val="24"/>
          <w:szCs w:val="24"/>
          <w:lang w:val="en-US"/>
        </w:rPr>
        <w:t>15773143F</w:t>
      </w:r>
      <w:r w:rsidRPr="006716C2">
        <w:rPr>
          <w:sz w:val="24"/>
          <w:szCs w:val="24"/>
          <w:lang w:val="en-US"/>
        </w:rPr>
        <w:t xml:space="preserve"> Rank </w:t>
      </w:r>
      <w:r w:rsidRPr="006716C2">
        <w:rPr>
          <w:b/>
          <w:bCs/>
          <w:sz w:val="24"/>
          <w:szCs w:val="24"/>
          <w:lang w:val="en-US"/>
        </w:rPr>
        <w:t xml:space="preserve">SEP/GD </w:t>
      </w:r>
      <w:r w:rsidRPr="006716C2">
        <w:rPr>
          <w:sz w:val="24"/>
          <w:szCs w:val="24"/>
          <w:lang w:val="en-US"/>
        </w:rPr>
        <w:t xml:space="preserve">Name </w:t>
      </w:r>
      <w:r w:rsidRPr="006716C2">
        <w:rPr>
          <w:b/>
          <w:bCs/>
          <w:sz w:val="24"/>
          <w:szCs w:val="24"/>
          <w:lang w:val="en-US"/>
        </w:rPr>
        <w:t>PRINCE KUMAR</w:t>
      </w:r>
      <w:r w:rsidRPr="006716C2">
        <w:rPr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 xml:space="preserve">Unit </w:t>
      </w:r>
      <w:r w:rsidRPr="006716C2">
        <w:rPr>
          <w:b/>
          <w:bCs/>
          <w:sz w:val="24"/>
          <w:szCs w:val="24"/>
          <w:lang w:val="en-US"/>
        </w:rPr>
        <w:t>899B DSC PL ATT TO 2252 SQN AF, C/O 32 WING AF, C/O 56 APO PIN-936252</w:t>
      </w:r>
      <w:r w:rsidRPr="006716C2">
        <w:rPr>
          <w:b/>
          <w:bCs/>
          <w:sz w:val="24"/>
          <w:szCs w:val="24"/>
          <w:lang w:val="en-US"/>
        </w:rPr>
        <w:t xml:space="preserve"> </w:t>
      </w:r>
      <w:r w:rsidRPr="006716C2">
        <w:rPr>
          <w:sz w:val="24"/>
          <w:szCs w:val="24"/>
          <w:lang w:val="en-US"/>
        </w:rPr>
        <w:t>is not in receipt of any educational allowance from the Government of India</w:t>
      </w:r>
    </w:p>
    <w:p w14:paraId="3865EE0B" w14:textId="77777777" w:rsidR="002973EC" w:rsidRPr="002973EC" w:rsidRDefault="002973EC" w:rsidP="002973EC">
      <w:pPr>
        <w:rPr>
          <w:sz w:val="32"/>
          <w:szCs w:val="32"/>
          <w:lang w:val="en-US"/>
        </w:rPr>
      </w:pPr>
    </w:p>
    <w:p w14:paraId="058AD52B" w14:textId="24B174A6" w:rsidR="006716C2" w:rsidRPr="002973EC" w:rsidRDefault="006716C2" w:rsidP="006716C2">
      <w:pPr>
        <w:tabs>
          <w:tab w:val="left" w:pos="7548"/>
        </w:tabs>
        <w:rPr>
          <w:sz w:val="32"/>
          <w:szCs w:val="32"/>
          <w:lang w:val="en-US"/>
        </w:rPr>
      </w:pPr>
    </w:p>
    <w:p w14:paraId="1E66EC48" w14:textId="414531AF" w:rsidR="006716C2" w:rsidRPr="006716C2" w:rsidRDefault="00677F63" w:rsidP="006716C2">
      <w:pPr>
        <w:ind w:left="-567"/>
        <w:rPr>
          <w:sz w:val="28"/>
          <w:szCs w:val="28"/>
          <w:lang w:val="en-US"/>
        </w:rPr>
      </w:pPr>
      <w:r w:rsidRPr="00677F6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A693A" wp14:editId="154CF969">
                <wp:simplePos x="0" y="0"/>
                <wp:positionH relativeFrom="column">
                  <wp:posOffset>3558540</wp:posOffset>
                </wp:positionH>
                <wp:positionV relativeFrom="paragraph">
                  <wp:posOffset>10795</wp:posOffset>
                </wp:positionV>
                <wp:extent cx="251333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D06" w14:textId="7778B16F" w:rsidR="00677F63" w:rsidRDefault="00677F63"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Signature of the Commanding </w:t>
                            </w:r>
                            <w:proofErr w:type="gramStart"/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>Officer  Or</w:t>
                            </w:r>
                            <w:proofErr w:type="gramEnd"/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Competent Military Authority     and the seal of the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A69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2pt;margin-top:.85pt;width:197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" filled="f" stroked="f">
                <v:textbox style="mso-fit-shape-to-text:t">
                  <w:txbxContent>
                    <w:p w14:paraId="6DE59D06" w14:textId="7778B16F" w:rsidR="00677F63" w:rsidRDefault="00677F63"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 xml:space="preserve">Signature of the Commanding </w:t>
                      </w:r>
                      <w:proofErr w:type="gramStart"/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>Officer  Or</w:t>
                      </w:r>
                      <w:proofErr w:type="gramEnd"/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 xml:space="preserve"> the Competent Military Authority     and the seal of the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716C2" w:rsidRPr="006716C2">
        <w:rPr>
          <w:sz w:val="28"/>
          <w:szCs w:val="28"/>
          <w:lang w:val="en-US"/>
        </w:rPr>
        <w:t>STATION :</w:t>
      </w:r>
      <w:proofErr w:type="gramEnd"/>
      <w:r w:rsidR="006716C2" w:rsidRPr="006716C2">
        <w:rPr>
          <w:sz w:val="28"/>
          <w:szCs w:val="28"/>
          <w:lang w:val="en-US"/>
        </w:rPr>
        <w:t>- 32 WING AF</w:t>
      </w:r>
    </w:p>
    <w:p w14:paraId="116EC3EB" w14:textId="4C72FAC3" w:rsidR="006716C2" w:rsidRPr="00677F63" w:rsidRDefault="006716C2" w:rsidP="00677F63">
      <w:pPr>
        <w:ind w:left="-567"/>
        <w:rPr>
          <w:sz w:val="28"/>
          <w:szCs w:val="28"/>
          <w:lang w:val="en-US"/>
        </w:rPr>
      </w:pPr>
      <w:proofErr w:type="gramStart"/>
      <w:r w:rsidRPr="006716C2">
        <w:rPr>
          <w:sz w:val="28"/>
          <w:szCs w:val="28"/>
          <w:lang w:val="en-US"/>
        </w:rPr>
        <w:t>DATE :</w:t>
      </w:r>
      <w:proofErr w:type="gramEnd"/>
      <w:r w:rsidRPr="006716C2">
        <w:rPr>
          <w:sz w:val="28"/>
          <w:szCs w:val="28"/>
          <w:lang w:val="en-US"/>
        </w:rPr>
        <w:t>-</w:t>
      </w:r>
      <w:r w:rsidR="002973EC" w:rsidRPr="006716C2">
        <w:rPr>
          <w:sz w:val="24"/>
          <w:szCs w:val="24"/>
          <w:lang w:val="en-US"/>
        </w:rPr>
        <w:t xml:space="preserve">   </w:t>
      </w:r>
    </w:p>
    <w:p w14:paraId="539902A9" w14:textId="71FBC126" w:rsidR="002973EC" w:rsidRPr="006716C2" w:rsidRDefault="002973EC" w:rsidP="006716C2">
      <w:pPr>
        <w:ind w:left="5245"/>
        <w:rPr>
          <w:sz w:val="28"/>
          <w:szCs w:val="28"/>
          <w:lang w:val="en-US"/>
        </w:rPr>
      </w:pPr>
      <w:r w:rsidRPr="006716C2">
        <w:rPr>
          <w:sz w:val="24"/>
          <w:szCs w:val="24"/>
          <w:lang w:val="en-US"/>
        </w:rPr>
        <w:t xml:space="preserve">                    </w:t>
      </w:r>
    </w:p>
    <w:p w14:paraId="0971E9B0" w14:textId="0A295F4D" w:rsidR="002973EC" w:rsidRDefault="006716C2" w:rsidP="006716C2">
      <w:pPr>
        <w:ind w:left="-851" w:right="-897"/>
        <w:rPr>
          <w:sz w:val="24"/>
          <w:szCs w:val="24"/>
          <w:lang w:val="en-US"/>
        </w:rPr>
      </w:pPr>
      <w:r w:rsidRPr="006716C2">
        <w:rPr>
          <w:sz w:val="24"/>
          <w:szCs w:val="24"/>
          <w:lang w:val="en-US"/>
        </w:rPr>
        <w:t xml:space="preserve">Forwarded to the Head of Institution </w:t>
      </w:r>
      <w:r w:rsidRPr="006716C2">
        <w:rPr>
          <w:b/>
          <w:bCs/>
          <w:sz w:val="24"/>
          <w:szCs w:val="24"/>
          <w:lang w:val="en-US"/>
        </w:rPr>
        <w:t>PRESIDENCY UNIVERSITY, BENGALURU (Id: U- 0876)</w:t>
      </w:r>
      <w:r w:rsidRPr="006716C2">
        <w:rPr>
          <w:sz w:val="24"/>
          <w:szCs w:val="24"/>
          <w:lang w:val="en-US"/>
        </w:rPr>
        <w:t xml:space="preserve"> for verification and re-commendation to the Sanctioning Authority a duplicate copy of certificate (Part-B) is send directly to the sanctioning Officer-Dependent of Technical Education, Bengaluru.</w:t>
      </w:r>
      <w:r w:rsidR="002973EC" w:rsidRPr="006716C2">
        <w:rPr>
          <w:sz w:val="24"/>
          <w:szCs w:val="24"/>
          <w:lang w:val="en-US"/>
        </w:rPr>
        <w:t xml:space="preserve">                                                                          </w:t>
      </w:r>
    </w:p>
    <w:p w14:paraId="7931956A" w14:textId="48137AB1" w:rsidR="006716C2" w:rsidRPr="006716C2" w:rsidRDefault="006716C2" w:rsidP="006716C2">
      <w:pPr>
        <w:rPr>
          <w:sz w:val="24"/>
          <w:szCs w:val="24"/>
          <w:lang w:val="en-US"/>
        </w:rPr>
      </w:pPr>
    </w:p>
    <w:p w14:paraId="63DF66ED" w14:textId="13E0E999" w:rsidR="006716C2" w:rsidRPr="006716C2" w:rsidRDefault="006716C2" w:rsidP="006716C2">
      <w:pPr>
        <w:rPr>
          <w:sz w:val="24"/>
          <w:szCs w:val="24"/>
          <w:lang w:val="en-US"/>
        </w:rPr>
      </w:pPr>
    </w:p>
    <w:p w14:paraId="2089F6B8" w14:textId="6FAB84FA" w:rsidR="006716C2" w:rsidRDefault="006716C2" w:rsidP="006716C2">
      <w:pPr>
        <w:rPr>
          <w:sz w:val="24"/>
          <w:szCs w:val="24"/>
          <w:lang w:val="en-US"/>
        </w:rPr>
      </w:pPr>
    </w:p>
    <w:p w14:paraId="49443074" w14:textId="08D83E5A" w:rsidR="00677F63" w:rsidRPr="006716C2" w:rsidRDefault="00677F63" w:rsidP="006716C2">
      <w:pPr>
        <w:rPr>
          <w:sz w:val="24"/>
          <w:szCs w:val="24"/>
          <w:lang w:val="en-US"/>
        </w:rPr>
      </w:pPr>
      <w:r w:rsidRPr="00677F6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1DEE42" wp14:editId="39A70CCF">
                <wp:simplePos x="0" y="0"/>
                <wp:positionH relativeFrom="column">
                  <wp:posOffset>3619500</wp:posOffset>
                </wp:positionH>
                <wp:positionV relativeFrom="page">
                  <wp:posOffset>6888480</wp:posOffset>
                </wp:positionV>
                <wp:extent cx="2513330" cy="795020"/>
                <wp:effectExtent l="0" t="0" r="0" b="5080"/>
                <wp:wrapNone/>
                <wp:docPr id="1761786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8E906" w14:textId="77777777" w:rsidR="00677F63" w:rsidRDefault="00677F63" w:rsidP="00677F63"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Signature of the Commanding </w:t>
                            </w:r>
                            <w:proofErr w:type="gramStart"/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>Officer  Or</w:t>
                            </w:r>
                            <w:proofErr w:type="gramEnd"/>
                            <w:r w:rsidRPr="006716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Competent Military Authority     and the seal of the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DEE42" id="_x0000_s1027" type="#_x0000_t202" style="position:absolute;margin-left:285pt;margin-top:542.4pt;width:197.9pt;height:62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" filled="f" stroked="f">
                <v:textbox style="mso-fit-shape-to-text:t">
                  <w:txbxContent>
                    <w:p w14:paraId="4BC8E906" w14:textId="77777777" w:rsidR="00677F63" w:rsidRDefault="00677F63" w:rsidP="00677F63"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 xml:space="preserve">Signature of the Commanding </w:t>
                      </w:r>
                      <w:proofErr w:type="gramStart"/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>Officer  Or</w:t>
                      </w:r>
                      <w:proofErr w:type="gramEnd"/>
                      <w:r w:rsidRPr="006716C2">
                        <w:rPr>
                          <w:sz w:val="24"/>
                          <w:szCs w:val="24"/>
                          <w:lang w:val="en-US"/>
                        </w:rPr>
                        <w:t xml:space="preserve"> the Competent Military Authority     and the seal of the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BB72A5" w14:textId="00CB0DAC" w:rsidR="006716C2" w:rsidRPr="006716C2" w:rsidRDefault="006716C2" w:rsidP="00677F63">
      <w:pPr>
        <w:tabs>
          <w:tab w:val="left" w:pos="6444"/>
        </w:tabs>
        <w:ind w:left="-567"/>
        <w:rPr>
          <w:sz w:val="28"/>
          <w:szCs w:val="28"/>
          <w:lang w:val="en-US"/>
        </w:rPr>
      </w:pPr>
      <w:proofErr w:type="gramStart"/>
      <w:r w:rsidRPr="006716C2">
        <w:rPr>
          <w:sz w:val="28"/>
          <w:szCs w:val="28"/>
          <w:lang w:val="en-US"/>
        </w:rPr>
        <w:t>STATION :</w:t>
      </w:r>
      <w:proofErr w:type="gramEnd"/>
      <w:r w:rsidRPr="006716C2">
        <w:rPr>
          <w:sz w:val="28"/>
          <w:szCs w:val="28"/>
          <w:lang w:val="en-US"/>
        </w:rPr>
        <w:t>- 32 WING AF</w:t>
      </w:r>
      <w:r w:rsidR="00677F63">
        <w:rPr>
          <w:sz w:val="28"/>
          <w:szCs w:val="28"/>
          <w:lang w:val="en-US"/>
        </w:rPr>
        <w:tab/>
      </w:r>
    </w:p>
    <w:p w14:paraId="4FD0968C" w14:textId="5803B438" w:rsidR="00677F63" w:rsidRDefault="006716C2" w:rsidP="00677F63">
      <w:pPr>
        <w:ind w:left="-567"/>
        <w:rPr>
          <w:sz w:val="28"/>
          <w:szCs w:val="28"/>
          <w:lang w:val="en-US"/>
        </w:rPr>
      </w:pPr>
      <w:proofErr w:type="gramStart"/>
      <w:r w:rsidRPr="006716C2">
        <w:rPr>
          <w:sz w:val="28"/>
          <w:szCs w:val="28"/>
          <w:lang w:val="en-US"/>
        </w:rPr>
        <w:t>DATE :</w:t>
      </w:r>
      <w:proofErr w:type="gramEnd"/>
      <w:r w:rsidRPr="006716C2">
        <w:rPr>
          <w:sz w:val="28"/>
          <w:szCs w:val="28"/>
          <w:lang w:val="en-US"/>
        </w:rPr>
        <w:t>-</w:t>
      </w:r>
    </w:p>
    <w:p w14:paraId="403563EC" w14:textId="77777777" w:rsidR="00677F63" w:rsidRPr="00677F63" w:rsidRDefault="00677F63" w:rsidP="00677F63">
      <w:pPr>
        <w:ind w:left="-567"/>
        <w:rPr>
          <w:sz w:val="28"/>
          <w:szCs w:val="28"/>
          <w:lang w:val="en-US"/>
        </w:rPr>
      </w:pPr>
    </w:p>
    <w:p w14:paraId="6814F925" w14:textId="0BCFBFB1" w:rsidR="00677F63" w:rsidRDefault="00677F63" w:rsidP="00677F63">
      <w:pPr>
        <w:tabs>
          <w:tab w:val="left" w:pos="5388"/>
        </w:tabs>
        <w:ind w:left="-851" w:right="-897"/>
        <w:rPr>
          <w:sz w:val="24"/>
          <w:szCs w:val="24"/>
          <w:lang w:val="en-US"/>
        </w:rPr>
      </w:pPr>
      <w:proofErr w:type="gramStart"/>
      <w:r w:rsidRPr="00677F63">
        <w:rPr>
          <w:sz w:val="24"/>
          <w:szCs w:val="24"/>
          <w:lang w:val="en-US"/>
        </w:rPr>
        <w:t>NOTE:-</w:t>
      </w:r>
      <w:proofErr w:type="gramEnd"/>
    </w:p>
    <w:p w14:paraId="7717847D" w14:textId="4D2DEF7A" w:rsidR="00677F63" w:rsidRPr="00677F63" w:rsidRDefault="00677F63" w:rsidP="00677F63">
      <w:pPr>
        <w:pStyle w:val="ListParagraph"/>
        <w:numPr>
          <w:ilvl w:val="0"/>
          <w:numId w:val="2"/>
        </w:numPr>
        <w:tabs>
          <w:tab w:val="left" w:pos="5388"/>
        </w:tabs>
        <w:ind w:right="-897"/>
        <w:rPr>
          <w:lang w:val="en-US"/>
        </w:rPr>
      </w:pPr>
      <w:r w:rsidRPr="00677F63">
        <w:rPr>
          <w:lang w:val="en-US"/>
        </w:rPr>
        <w:t>The children and dependent of commissioned officer are not entitled to the concession under the scheme in accordance with Government Letter No. Ed 3CDP 63, dated 26-2-1996</w:t>
      </w:r>
    </w:p>
    <w:p w14:paraId="666B0927" w14:textId="75425DC4" w:rsidR="00677F63" w:rsidRPr="00677F63" w:rsidRDefault="00677F63" w:rsidP="00677F63">
      <w:pPr>
        <w:pStyle w:val="ListParagraph"/>
        <w:numPr>
          <w:ilvl w:val="0"/>
          <w:numId w:val="2"/>
        </w:numPr>
        <w:tabs>
          <w:tab w:val="left" w:pos="5388"/>
        </w:tabs>
        <w:ind w:right="-897"/>
        <w:rPr>
          <w:lang w:val="en-US"/>
        </w:rPr>
      </w:pPr>
      <w:r w:rsidRPr="00677F63">
        <w:rPr>
          <w:lang w:val="en-US"/>
        </w:rPr>
        <w:t>The children and dependent of commissioned officer are not entitled to the concession under the scheme in accordance with Government Letter No. Ed 3CDP 63, dated 26-2-1996</w:t>
      </w:r>
    </w:p>
    <w:p w14:paraId="0797F3D9" w14:textId="6C8B6AC3" w:rsidR="002723DB" w:rsidRPr="002723DB" w:rsidRDefault="00677F63" w:rsidP="002723DB">
      <w:pPr>
        <w:pStyle w:val="ListParagraph"/>
        <w:numPr>
          <w:ilvl w:val="0"/>
          <w:numId w:val="2"/>
        </w:numPr>
        <w:tabs>
          <w:tab w:val="left" w:pos="5388"/>
        </w:tabs>
        <w:ind w:right="-897"/>
        <w:rPr>
          <w:lang w:val="en-US"/>
        </w:rPr>
      </w:pPr>
      <w:r w:rsidRPr="00677F63">
        <w:rPr>
          <w:lang w:val="en-US"/>
        </w:rPr>
        <w:t xml:space="preserve">To establish "dependence" on a member of the </w:t>
      </w:r>
      <w:proofErr w:type="spellStart"/>
      <w:r w:rsidRPr="00677F63">
        <w:rPr>
          <w:lang w:val="en-US"/>
        </w:rPr>
        <w:t>defence</w:t>
      </w:r>
      <w:proofErr w:type="spellEnd"/>
      <w:r w:rsidRPr="00677F63">
        <w:rPr>
          <w:lang w:val="en-US"/>
        </w:rPr>
        <w:t xml:space="preserve"> services wife, brothers and sisters, the father of the student concerned or other head of the family concerned should prove that the member of the </w:t>
      </w:r>
      <w:proofErr w:type="spellStart"/>
      <w:r w:rsidRPr="00677F63">
        <w:rPr>
          <w:lang w:val="en-US"/>
        </w:rPr>
        <w:t>defence</w:t>
      </w:r>
      <w:proofErr w:type="spellEnd"/>
      <w:r w:rsidRPr="00677F63">
        <w:rPr>
          <w:lang w:val="en-US"/>
        </w:rPr>
        <w:t xml:space="preserve"> services was remitting money by money order or by family allotment for the maintenance of such dependent in accordance with the Government Order No. ED CDP 64 dated 16-10-1965</w:t>
      </w:r>
    </w:p>
    <w:sectPr w:rsidR="002723DB" w:rsidRPr="002723DB" w:rsidSect="00EF702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01EC0" w14:textId="77777777" w:rsidR="00243D8B" w:rsidRDefault="00243D8B" w:rsidP="00EF7022">
      <w:pPr>
        <w:spacing w:after="0" w:line="240" w:lineRule="auto"/>
      </w:pPr>
      <w:r>
        <w:separator/>
      </w:r>
    </w:p>
  </w:endnote>
  <w:endnote w:type="continuationSeparator" w:id="0">
    <w:p w14:paraId="0007BB08" w14:textId="77777777" w:rsidR="00243D8B" w:rsidRDefault="00243D8B" w:rsidP="00EF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377F9" w14:textId="77777777" w:rsidR="00243D8B" w:rsidRDefault="00243D8B" w:rsidP="00EF7022">
      <w:pPr>
        <w:spacing w:after="0" w:line="240" w:lineRule="auto"/>
      </w:pPr>
      <w:r>
        <w:separator/>
      </w:r>
    </w:p>
  </w:footnote>
  <w:footnote w:type="continuationSeparator" w:id="0">
    <w:p w14:paraId="3EEF6097" w14:textId="77777777" w:rsidR="00243D8B" w:rsidRDefault="00243D8B" w:rsidP="00EF7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8A41B" w14:textId="1F90A11F" w:rsidR="00EF7022" w:rsidRPr="00EF7022" w:rsidRDefault="00EF7022" w:rsidP="00EF7022">
    <w:pPr>
      <w:pStyle w:val="Header"/>
      <w:jc w:val="right"/>
    </w:pPr>
    <w:r w:rsidRPr="00EF7022">
      <w:rPr>
        <w:lang w:val="en-US"/>
      </w:rPr>
      <w:t>(For Defence Scholarship)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C5C"/>
    <w:multiLevelType w:val="hybridMultilevel"/>
    <w:tmpl w:val="43B62DA6"/>
    <w:lvl w:ilvl="0" w:tplc="4009001B">
      <w:start w:val="1"/>
      <w:numFmt w:val="lowerRoman"/>
      <w:lvlText w:val="%1."/>
      <w:lvlJc w:val="righ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6B852AE2"/>
    <w:multiLevelType w:val="hybridMultilevel"/>
    <w:tmpl w:val="B72CAB4E"/>
    <w:lvl w:ilvl="0" w:tplc="40090013">
      <w:start w:val="1"/>
      <w:numFmt w:val="upperRoman"/>
      <w:lvlText w:val="%1."/>
      <w:lvlJc w:val="righ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27953818">
    <w:abstractNumId w:val="1"/>
  </w:num>
  <w:num w:numId="2" w16cid:durableId="107775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22"/>
    <w:rsid w:val="00243D8B"/>
    <w:rsid w:val="002723DB"/>
    <w:rsid w:val="002973EC"/>
    <w:rsid w:val="006716C2"/>
    <w:rsid w:val="00677F63"/>
    <w:rsid w:val="00EF7022"/>
    <w:rsid w:val="00F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9507"/>
  <w15:chartTrackingRefBased/>
  <w15:docId w15:val="{496F86B3-4BA0-4A3A-819E-6B47C5F4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22"/>
  </w:style>
  <w:style w:type="paragraph" w:styleId="Footer">
    <w:name w:val="footer"/>
    <w:basedOn w:val="Normal"/>
    <w:link w:val="FooterChar"/>
    <w:uiPriority w:val="99"/>
    <w:unhideWhenUsed/>
    <w:rsid w:val="00EF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22"/>
  </w:style>
  <w:style w:type="paragraph" w:styleId="ListParagraph">
    <w:name w:val="List Paragraph"/>
    <w:basedOn w:val="Normal"/>
    <w:uiPriority w:val="34"/>
    <w:qFormat/>
    <w:rsid w:val="0067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cp:lastPrinted>2024-12-25T11:57:00Z</cp:lastPrinted>
  <dcterms:created xsi:type="dcterms:W3CDTF">2024-12-25T11:15:00Z</dcterms:created>
  <dcterms:modified xsi:type="dcterms:W3CDTF">2024-12-25T11:58:00Z</dcterms:modified>
</cp:coreProperties>
</file>