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rPr>
                <w:b/>
              </w:rPr>
              <w:t>Roll back an orders-api deploy that is crash looping</w:t>
            </w:r>
          </w:p>
        </w:tc>
      </w:tr>
      <w:tr>
        <w:tc>
          <w:tcPr>
            <w:tcW w:type="dxa" w:w="4320"/>
          </w:tcPr>
          <w:p>
            <w:r>
              <w:t>Document number</w:t>
            </w:r>
          </w:p>
        </w:tc>
        <w:tc>
          <w:tcPr>
            <w:tcW w:type="dxa" w:w="4320"/>
          </w:tcPr>
          <w:p>
            <w:r>
              <w:t>SOP-DEPLOY-002</w:t>
            </w:r>
          </w:p>
        </w:tc>
      </w:tr>
      <w:tr>
        <w:tc>
          <w:tcPr>
            <w:tcW w:type="dxa" w:w="4320"/>
          </w:tcPr>
          <w:p>
            <w:r>
              <w:t>Revision</w:t>
            </w:r>
          </w:p>
        </w:tc>
        <w:tc>
          <w:tcPr>
            <w:tcW w:type="dxa" w:w="4320"/>
          </w:tcPr>
          <w:p>
            <w:r>
              <w:t>01</w:t>
            </w:r>
          </w:p>
        </w:tc>
      </w:tr>
      <w:tr>
        <w:tc>
          <w:tcPr>
            <w:tcW w:type="dxa" w:w="4320"/>
          </w:tcPr>
          <w:p>
            <w:r>
              <w:t>Effective date</w:t>
            </w:r>
          </w:p>
        </w:tc>
        <w:tc>
          <w:tcPr>
            <w:tcW w:type="dxa" w:w="4320"/>
          </w:tcPr>
          <w:p>
            <w:r>
              <w:t>2026-04-02</w:t>
            </w:r>
          </w:p>
        </w:tc>
      </w:tr>
      <w:tr>
        <w:tc>
          <w:tcPr>
            <w:tcW w:type="dxa" w:w="4320"/>
          </w:tcPr>
          <w:p>
            <w:r>
              <w:t>Owner</w:t>
            </w:r>
          </w:p>
        </w:tc>
        <w:tc>
          <w:tcPr>
            <w:tcW w:type="dxa" w:w="4320"/>
          </w:tcPr>
          <w:p>
            <w:r>
              <w:t>Orders team</w:t>
            </w:r>
          </w:p>
        </w:tc>
      </w:tr>
      <w:tr>
        <w:tc>
          <w:tcPr>
            <w:tcW w:type="dxa" w:w="4320"/>
          </w:tcPr>
          <w:p>
            <w:r>
              <w:t>Services</w:t>
            </w:r>
          </w:p>
        </w:tc>
        <w:tc>
          <w:tcPr>
            <w:tcW w:type="dxa" w:w="4320"/>
          </w:tcPr>
          <w:p>
            <w:r>
              <w:t>orders-api</w:t>
            </w:r>
          </w:p>
        </w:tc>
      </w:tr>
      <w:tr>
        <w:tc>
          <w:tcPr>
            <w:tcW w:type="dxa" w:w="4320"/>
          </w:tcPr>
          <w:p>
            <w:r>
              <w:t>Alerts</w:t>
            </w:r>
          </w:p>
        </w:tc>
        <w:tc>
          <w:tcPr>
            <w:tcW w:type="dxa" w:w="4320"/>
          </w:tcPr>
          <w:p>
            <w:r>
              <w:t>OrdersApiCrashLooping</w:t>
            </w:r>
          </w:p>
        </w:tc>
      </w:tr>
      <w:tr>
        <w:tc>
          <w:tcPr>
            <w:tcW w:type="dxa" w:w="4320"/>
          </w:tcPr>
          <w:p>
            <w:r>
              <w:t>Supersedes</w:t>
            </w:r>
          </w:p>
        </w:tc>
        <w:tc>
          <w:tcPr>
            <w:tcW w:type="dxa" w:w="4320"/>
          </w:tcPr>
          <w:p>
            <w:r>
              <w:t>SOP-DEPLOY-001</w:t>
            </w:r>
          </w:p>
        </w:tc>
      </w:tr>
    </w:tbl>
    <w:p/>
    <w:p>
      <w:pPr>
        <w:pStyle w:val="Heading1"/>
      </w:pPr>
      <w:r>
        <w:t>Standard operating procedure</w:t>
      </w:r>
    </w:p>
    <w:p>
      <w:pPr>
        <w:pStyle w:val="Heading2"/>
      </w:pPr>
      <w:r>
        <w:t>Roll back an orders-api deploy that is crash looping</w:t>
      </w:r>
    </w:p>
    <w:p>
      <w:pPr>
        <w:pStyle w:val="Heading2"/>
      </w:pPr>
      <w:r>
        <w:t>Table of contents</w:t>
      </w:r>
    </w:p>
    <w:p>
      <w:r>
        <w:t>1. Purpose</w:t>
      </w:r>
    </w:p>
    <w:p>
      <w:r>
        <w:t>2. Scope</w:t>
      </w:r>
    </w:p>
    <w:p>
      <w:r>
        <w:t>3. When to use</w:t>
      </w:r>
    </w:p>
    <w:p>
      <w:r>
        <w:t>4. Definitions and abbreviations</w:t>
      </w:r>
    </w:p>
    <w:p>
      <w:r>
        <w:t>5. Roles and responsibilities</w:t>
      </w:r>
    </w:p>
    <w:p>
      <w:r>
        <w:t>6. Related documents</w:t>
      </w:r>
    </w:p>
    <w:p>
      <w:r>
        <w:t>7. Prerequisites</w:t>
      </w:r>
    </w:p>
    <w:p>
      <w:r>
        <w:t>8. Procedure overview</w:t>
      </w:r>
    </w:p>
    <w:p>
      <w:r>
        <w:t>9. Procedure</w:t>
      </w:r>
    </w:p>
    <w:p>
      <w:r>
        <w:t>10. Verification</w:t>
      </w:r>
    </w:p>
    <w:p>
      <w:r>
        <w:t>11. Rollback</w:t>
      </w:r>
    </w:p>
    <w:p>
      <w:r>
        <w:t>12. Troubleshooting</w:t>
      </w:r>
    </w:p>
    <w:p>
      <w:r>
        <w:t>13. Escalation</w:t>
      </w:r>
    </w:p>
    <w:p>
      <w:r>
        <w:t>14. Security considerations</w:t>
      </w:r>
    </w:p>
    <w:p>
      <w:r>
        <w:t>15. Compliance and standards</w:t>
      </w:r>
    </w:p>
    <w:p>
      <w:r>
        <w:t>16. Review and update</w:t>
      </w:r>
    </w:p>
    <w:p>
      <w:r>
        <w:t>17. Records</w:t>
      </w:r>
    </w:p>
    <w:p>
      <w:r>
        <w:t>Appendix A. Revision history</w:t>
      </w:r>
    </w:p>
    <w:p>
      <w:pPr>
        <w:pStyle w:val="Heading2"/>
      </w:pPr>
      <w:r>
        <w:t>1. Purpose</w:t>
      </w:r>
    </w:p>
    <w:p>
      <w:r>
        <w:t>Find out why a new orders-api revision crashes on start, then roll back to the last good revision.</w:t>
      </w:r>
    </w:p>
    <w:p>
      <w:pPr>
        <w:pStyle w:val="Heading2"/>
      </w:pPr>
      <w:r>
        <w:t>2. Scope</w:t>
      </w:r>
    </w:p>
    <w:p>
      <w:r>
        <w:t>Applies to orders-api deploys in the shop-prod and shop-staging clusters when pods crash loop after a deploy. Does not apply to crashes that start without a deploy. Treat those as a new incident and page the orders team.</w:t>
      </w:r>
    </w:p>
    <w:p>
      <w:pPr>
        <w:pStyle w:val="Heading2"/>
      </w:pPr>
      <w:r>
        <w:t>3. When to use</w:t>
      </w:r>
    </w:p>
    <w:p>
      <w:r>
        <w:t>Use this procedure when the OrdersApiCrashLooping alert fires, or when orders-api pods are in CrashLoopBackOff after a deploy.</w:t>
      </w:r>
    </w:p>
    <w:p>
      <w:r>
        <w:t>Alerts: OrdersApiCrashLooping</w:t>
      </w:r>
    </w:p>
    <w:p>
      <w:pPr>
        <w:pStyle w:val="Heading2"/>
      </w:pPr>
      <w:r>
        <w:t>4. Definitions and abbreviations</w:t>
      </w:r>
    </w:p>
    <w:p>
      <w:pPr>
        <w:pStyle w:val="ListBullet"/>
      </w:pPr>
      <w:r>
        <w:t>CrashLoopBackOff: Kubernetes status for a pod that keeps exiting and is restarted with a growing delay.</w:t>
      </w:r>
    </w:p>
    <w:p>
      <w:pPr>
        <w:pStyle w:val="ListBullet"/>
      </w:pPr>
      <w:r>
        <w:t>Revision: One version of the orders-api deployment. Rollout history keeps the last 10.</w:t>
      </w:r>
    </w:p>
    <w:p>
      <w:pPr>
        <w:pStyle w:val="ListBullet"/>
      </w:pPr>
      <w:r>
        <w:t>Config map: The Kubernetes object that holds orders-api settings such as PAYMENT_GATEWAY_URL.</w:t>
      </w:r>
    </w:p>
    <w:p>
      <w:pPr>
        <w:pStyle w:val="Heading2"/>
      </w:pPr>
      <w:r>
        <w:t>5.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w:t>
            </w:r>
          </w:p>
        </w:tc>
      </w:tr>
      <w:tr>
        <w:tc>
          <w:tcPr>
            <w:tcW w:type="dxa" w:w="4320"/>
          </w:tcPr>
          <w:p>
            <w:r>
              <w:t>On-call engineer</w:t>
            </w:r>
          </w:p>
        </w:tc>
        <w:tc>
          <w:tcPr>
            <w:tcW w:type="dxa" w:w="4320"/>
          </w:tcPr>
          <w:p>
            <w:r>
              <w:t>Runs the procedure and posts each result in the deploy channel.</w:t>
            </w:r>
          </w:p>
        </w:tc>
      </w:tr>
      <w:tr>
        <w:tc>
          <w:tcPr>
            <w:tcW w:type="dxa" w:w="4320"/>
          </w:tcPr>
          <w:p>
            <w:r>
              <w:t>Release owner</w:t>
            </w:r>
          </w:p>
        </w:tc>
        <w:tc>
          <w:tcPr>
            <w:tcW w:type="dxa" w:w="4320"/>
          </w:tcPr>
          <w:p>
            <w:r>
              <w:t>Fixes the config or code before the new revision is deployed again.</w:t>
            </w:r>
          </w:p>
        </w:tc>
      </w:tr>
    </w:tbl>
    <w:p/>
    <w:p>
      <w:pPr>
        <w:pStyle w:val="Heading2"/>
      </w:pPr>
      <w:r>
        <w:t>6. Related documents</w:t>
      </w:r>
    </w:p>
    <w:p>
      <w:pPr>
        <w:pStyle w:val="ListBullet"/>
      </w:pPr>
      <w:r>
        <w:t>SOP-DEPLOY-001: older procedure that rolled back without reading the error. Replaced by this one.</w:t>
      </w:r>
    </w:p>
    <w:p>
      <w:pPr>
        <w:pStyle w:val="ListBullet"/>
      </w:pPr>
      <w:r>
        <w:t>RCA-2026-007: crash loop from a missing PAYMENT_GATEWAY_URL after a config refactor.</w:t>
      </w:r>
    </w:p>
    <w:p>
      <w:pPr>
        <w:pStyle w:val="Heading2"/>
      </w:pPr>
      <w:r>
        <w:t>7. Prerequisites</w:t>
      </w:r>
    </w:p>
    <w:p>
      <w:pPr>
        <w:pStyle w:val="ListBullet"/>
      </w:pPr>
      <w:r>
        <w:t>kubectl access to the shop namespace.</w:t>
      </w:r>
    </w:p>
    <w:p>
      <w:pPr>
        <w:pStyle w:val="ListBullet"/>
      </w:pPr>
      <w:r>
        <w:t>The revision number of the last good deploy, from the deploy channel.</w:t>
      </w:r>
    </w:p>
    <w:p>
      <w:pPr>
        <w:pStyle w:val="Heading2"/>
      </w:pPr>
      <w:r>
        <w:t>8. Procedure overview</w:t>
      </w:r>
    </w:p>
    <w:p>
      <w:r>
        <w:t>Confirm the crash loop, read the start up error, compare the config with the last good revision, roll back, then verify. Do not redeploy the new revision until the release owner has fixed the cause.</w:t>
      </w:r>
    </w:p>
    <w:p>
      <w:pPr>
        <w:pStyle w:val="Heading2"/>
      </w:pPr>
      <w:r>
        <w:t>9. Procedure</w:t>
      </w:r>
    </w:p>
    <w:p>
      <w:r>
        <w:t>Run the steps in order. Do not skip or reorder steps. Stop and escalate if a result does not match the expected result.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Step</w:t>
            </w:r>
          </w:p>
        </w:tc>
        <w:tc>
          <w:tcPr>
            <w:tcW w:type="dxa" w:w="1440"/>
          </w:tcPr>
          <w:p>
            <w:r>
              <w:rPr>
                <w:b/>
              </w:rPr>
              <w:t>Action</w:t>
            </w:r>
          </w:p>
        </w:tc>
        <w:tc>
          <w:tcPr>
            <w:tcW w:type="dxa" w:w="1440"/>
          </w:tcPr>
          <w:p>
            <w:r>
              <w:rPr>
                <w:b/>
              </w:rPr>
              <w:t>Command</w:t>
            </w:r>
          </w:p>
        </w:tc>
        <w:tc>
          <w:tcPr>
            <w:tcW w:type="dxa" w:w="1440"/>
          </w:tcPr>
          <w:p>
            <w:r>
              <w:rPr>
                <w:b/>
              </w:rPr>
              <w:t>Expected result</w:t>
            </w:r>
          </w:p>
        </w:tc>
        <w:tc>
          <w:tcPr>
            <w:tcW w:type="dxa" w:w="1440"/>
          </w:tcPr>
          <w:p>
            <w:r>
              <w:rPr>
                <w:b/>
              </w:rPr>
              <w:t>Responsibility</w:t>
            </w:r>
          </w:p>
        </w:tc>
        <w:tc>
          <w:tcPr>
            <w:tcW w:type="dxa" w:w="1440"/>
          </w:tcPr>
          <w:p>
            <w:r>
              <w:rPr>
                <w:b/>
              </w:rPr>
              <w:t>Automation</w:t>
            </w:r>
          </w:p>
        </w:tc>
      </w:tr>
      <w:tr>
        <w:tc>
          <w:tcPr>
            <w:tcW w:type="dxa" w:w="1440"/>
          </w:tcPr>
          <w:p>
            <w:r>
              <w:t>1</w:t>
            </w:r>
          </w:p>
        </w:tc>
        <w:tc>
          <w:tcPr>
            <w:tcW w:type="dxa" w:w="1440"/>
          </w:tcPr>
          <w:p>
            <w:r>
              <w:t>Confirm the pods are crash looping.</w:t>
            </w:r>
          </w:p>
        </w:tc>
        <w:tc>
          <w:tcPr>
            <w:tcW w:type="dxa" w:w="1440"/>
          </w:tcPr>
          <w:p>
            <w:r>
              <w:rPr>
                <w:rFonts w:ascii="Consolas" w:hAnsi="Consolas"/>
              </w:rPr>
              <w:t>kubectl -n shop get pods -l app=orders-api</w:t>
            </w:r>
          </w:p>
        </w:tc>
        <w:tc>
          <w:tcPr>
            <w:tcW w:type="dxa" w:w="1440"/>
          </w:tcPr>
          <w:p>
            <w:r>
              <w:t>Pods in CrashLoopBackOff with a rising restart count.</w:t>
            </w:r>
          </w:p>
        </w:tc>
        <w:tc>
          <w:tcPr>
            <w:tcW w:type="dxa" w:w="1440"/>
          </w:tcPr>
          <w:p>
            <w:r>
              <w:t>On-call engineer</w:t>
            </w:r>
          </w:p>
        </w:tc>
        <w:tc>
          <w:tcPr>
            <w:tcW w:type="dxa" w:w="1440"/>
          </w:tcPr>
          <w:p>
            <w:r/>
          </w:p>
        </w:tc>
      </w:tr>
      <w:tr>
        <w:tc>
          <w:tcPr>
            <w:tcW w:type="dxa" w:w="1440"/>
          </w:tcPr>
          <w:p>
            <w:r>
              <w:t>2</w:t>
            </w:r>
          </w:p>
        </w:tc>
        <w:tc>
          <w:tcPr>
            <w:tcW w:type="dxa" w:w="1440"/>
          </w:tcPr>
          <w:p>
            <w:r>
              <w:t>Read the start up error.</w:t>
            </w:r>
          </w:p>
        </w:tc>
        <w:tc>
          <w:tcPr>
            <w:tcW w:type="dxa" w:w="1440"/>
          </w:tcPr>
          <w:p>
            <w:r>
              <w:rPr>
                <w:rFonts w:ascii="Consolas" w:hAnsi="Consolas"/>
              </w:rPr>
              <w:t>kubectl -n shop logs deploy/orders-api --since=15m</w:t>
            </w:r>
          </w:p>
        </w:tc>
        <w:tc>
          <w:tcPr>
            <w:tcW w:type="dxa" w:w="1440"/>
          </w:tcPr>
          <w:p>
            <w:r>
              <w:t>An error printed just before exit, for example "config error: PAYMENT_GATEWAY_URL is not set".</w:t>
            </w:r>
          </w:p>
        </w:tc>
        <w:tc>
          <w:tcPr>
            <w:tcW w:type="dxa" w:w="1440"/>
          </w:tcPr>
          <w:p>
            <w:r>
              <w:t>On-call engineer</w:t>
            </w:r>
          </w:p>
        </w:tc>
        <w:tc>
          <w:tcPr>
            <w:tcW w:type="dxa" w:w="1440"/>
          </w:tcPr>
          <w:p>
            <w:r>
              <w:t>check:logs</w:t>
            </w:r>
          </w:p>
        </w:tc>
      </w:tr>
      <w:tr>
        <w:tc>
          <w:tcPr>
            <w:tcW w:type="dxa" w:w="1440"/>
          </w:tcPr>
          <w:p>
            <w:r>
              <w:t>3</w:t>
            </w:r>
          </w:p>
        </w:tc>
        <w:tc>
          <w:tcPr>
            <w:tcW w:type="dxa" w:w="1440"/>
          </w:tcPr>
          <w:p>
            <w:r>
              <w:t>Compare the config with the last good revision.</w:t>
            </w:r>
          </w:p>
        </w:tc>
        <w:tc>
          <w:tcPr>
            <w:tcW w:type="dxa" w:w="1440"/>
          </w:tcPr>
          <w:p>
            <w:r>
              <w:rPr>
                <w:rFonts w:ascii="Consolas" w:hAnsi="Consolas"/>
              </w:rPr>
              <w:t>kubectl -n shop rollout history deploy/orders-api --revision=2</w:t>
            </w:r>
          </w:p>
        </w:tc>
        <w:tc>
          <w:tcPr>
            <w:tcW w:type="dxa" w:w="1440"/>
          </w:tcPr>
          <w:p>
            <w:r>
              <w:t>The variable named in the error is missing or changed in the new revision.</w:t>
            </w:r>
          </w:p>
        </w:tc>
        <w:tc>
          <w:tcPr>
            <w:tcW w:type="dxa" w:w="1440"/>
          </w:tcPr>
          <w:p>
            <w:r>
              <w:t>On-call engineer</w:t>
            </w:r>
          </w:p>
        </w:tc>
        <w:tc>
          <w:tcPr>
            <w:tcW w:type="dxa" w:w="1440"/>
          </w:tcPr>
          <w:p>
            <w:r>
              <w:t>check:config_diff</w:t>
            </w:r>
          </w:p>
        </w:tc>
      </w:tr>
      <w:tr>
        <w:tc>
          <w:tcPr>
            <w:tcW w:type="dxa" w:w="1440"/>
          </w:tcPr>
          <w:p>
            <w:r>
              <w:t>4</w:t>
            </w:r>
          </w:p>
        </w:tc>
        <w:tc>
          <w:tcPr>
            <w:tcW w:type="dxa" w:w="1440"/>
          </w:tcPr>
          <w:p>
            <w:r>
              <w:t>Roll back to the last good revision.</w:t>
            </w:r>
          </w:p>
        </w:tc>
        <w:tc>
          <w:tcPr>
            <w:tcW w:type="dxa" w:w="1440"/>
          </w:tcPr>
          <w:p>
            <w:r>
              <w:rPr>
                <w:rFonts w:ascii="Consolas" w:hAnsi="Consolas"/>
              </w:rPr>
              <w:t>kubectl -n shop rollout undo deploy/orders-api</w:t>
            </w:r>
          </w:p>
        </w:tc>
        <w:tc>
          <w:tcPr>
            <w:tcW w:type="dxa" w:w="1440"/>
          </w:tcPr>
          <w:p>
            <w:r>
              <w:t>The rollout finishes and pods stay running.</w:t>
            </w:r>
          </w:p>
        </w:tc>
        <w:tc>
          <w:tcPr>
            <w:tcW w:type="dxa" w:w="1440"/>
          </w:tcPr>
          <w:p>
            <w:r>
              <w:t>On-call engineer</w:t>
            </w:r>
          </w:p>
        </w:tc>
        <w:tc>
          <w:tcPr>
            <w:tcW w:type="dxa" w:w="1440"/>
          </w:tcPr>
          <w:p>
            <w:r>
              <w:t>action:rollback_config</w:t>
            </w:r>
          </w:p>
        </w:tc>
      </w:tr>
      <w:tr>
        <w:tc>
          <w:tcPr>
            <w:tcW w:type="dxa" w:w="1440"/>
          </w:tcPr>
          <w:p>
            <w:r>
              <w:t>5</w:t>
            </w:r>
          </w:p>
        </w:tc>
        <w:tc>
          <w:tcPr>
            <w:tcW w:type="dxa" w:w="1440"/>
          </w:tcPr>
          <w:p>
            <w:r>
              <w:t>Confirm the API is healthy.</w:t>
            </w:r>
          </w:p>
        </w:tc>
        <w:tc>
          <w:tcPr>
            <w:tcW w:type="dxa" w:w="1440"/>
          </w:tcPr>
          <w:p>
            <w:r>
              <w:rPr>
                <w:rFonts w:ascii="Consolas" w:hAnsi="Consolas"/>
              </w:rPr>
              <w:t>curl -s http://orders-api:8080/health</w:t>
            </w:r>
          </w:p>
        </w:tc>
        <w:tc>
          <w:tcPr>
            <w:tcW w:type="dxa" w:w="1440"/>
          </w:tcPr>
          <w:p>
            <w:r>
              <w:t>Status ok.</w:t>
            </w:r>
          </w:p>
        </w:tc>
        <w:tc>
          <w:tcPr>
            <w:tcW w:type="dxa" w:w="1440"/>
          </w:tcPr>
          <w:p>
            <w:r>
              <w:t>On-call engineer</w:t>
            </w:r>
          </w:p>
        </w:tc>
        <w:tc>
          <w:tcPr>
            <w:tcW w:type="dxa" w:w="1440"/>
          </w:tcPr>
          <w:p>
            <w:r>
              <w:t>check:health</w:t>
            </w:r>
          </w:p>
        </w:tc>
      </w:tr>
    </w:tbl>
    <w:p/>
    <w:p>
      <w:pPr>
        <w:pStyle w:val="Heading2"/>
      </w:pPr>
      <w:r>
        <w:t>10. Verification</w:t>
      </w:r>
    </w:p>
    <w:p>
      <w:pPr>
        <w:pStyle w:val="ListBullet"/>
      </w:pPr>
      <w:r>
        <w:t>orders-api pods have no restarts for 10 minutes.</w:t>
      </w:r>
    </w:p>
    <w:p>
      <w:pPr>
        <w:pStyle w:val="ListBullet"/>
      </w:pPr>
      <w:r>
        <w:t>Orders are created again in the shop.</w:t>
      </w:r>
    </w:p>
    <w:p>
      <w:pPr>
        <w:pStyle w:val="Heading2"/>
      </w:pPr>
      <w:r>
        <w:t>11. Rollback</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Step</w:t>
            </w:r>
          </w:p>
        </w:tc>
        <w:tc>
          <w:tcPr>
            <w:tcW w:type="dxa" w:w="1440"/>
          </w:tcPr>
          <w:p>
            <w:r>
              <w:rPr>
                <w:b/>
              </w:rPr>
              <w:t>Action</w:t>
            </w:r>
          </w:p>
        </w:tc>
        <w:tc>
          <w:tcPr>
            <w:tcW w:type="dxa" w:w="1440"/>
          </w:tcPr>
          <w:p>
            <w:r>
              <w:rPr>
                <w:b/>
              </w:rPr>
              <w:t>Command</w:t>
            </w:r>
          </w:p>
        </w:tc>
        <w:tc>
          <w:tcPr>
            <w:tcW w:type="dxa" w:w="1440"/>
          </w:tcPr>
          <w:p>
            <w:r>
              <w:rPr>
                <w:b/>
              </w:rPr>
              <w:t>Expected result</w:t>
            </w:r>
          </w:p>
        </w:tc>
        <w:tc>
          <w:tcPr>
            <w:tcW w:type="dxa" w:w="1440"/>
          </w:tcPr>
          <w:p>
            <w:r>
              <w:rPr>
                <w:b/>
              </w:rPr>
              <w:t>Responsibility</w:t>
            </w:r>
          </w:p>
        </w:tc>
        <w:tc>
          <w:tcPr>
            <w:tcW w:type="dxa" w:w="1440"/>
          </w:tcPr>
          <w:p>
            <w:r>
              <w:rPr>
                <w:b/>
              </w:rPr>
              <w:t>Automation</w:t>
            </w:r>
          </w:p>
        </w:tc>
      </w:tr>
      <w:tr>
        <w:tc>
          <w:tcPr>
            <w:tcW w:type="dxa" w:w="1440"/>
          </w:tcPr>
          <w:p>
            <w:r>
              <w:t>1</w:t>
            </w:r>
          </w:p>
        </w:tc>
        <w:tc>
          <w:tcPr>
            <w:tcW w:type="dxa" w:w="1440"/>
          </w:tcPr>
          <w:p>
            <w:r>
              <w:t>Re-apply the new revision only after its config is fixed.</w:t>
            </w:r>
          </w:p>
        </w:tc>
        <w:tc>
          <w:tcPr>
            <w:tcW w:type="dxa" w:w="1440"/>
          </w:tcPr>
          <w:p>
            <w:r>
              <w:rPr>
                <w:rFonts w:ascii="Consolas" w:hAnsi="Consolas"/>
              </w:rPr>
              <w:t>kubectl -n shop rollout undo deploy/orders-api</w:t>
            </w:r>
          </w:p>
        </w:tc>
        <w:tc>
          <w:tcPr>
            <w:tcW w:type="dxa" w:w="1440"/>
          </w:tcPr>
          <w:p>
            <w:r>
              <w:t>The new revision runs with no restarts.</w:t>
            </w:r>
          </w:p>
        </w:tc>
        <w:tc>
          <w:tcPr>
            <w:tcW w:type="dxa" w:w="1440"/>
          </w:tcPr>
          <w:p>
            <w:r>
              <w:t>Release owner</w:t>
            </w:r>
          </w:p>
        </w:tc>
        <w:tc>
          <w:tcPr>
            <w:tcW w:type="dxa" w:w="1440"/>
          </w:tcPr>
          <w:p>
            <w:r/>
          </w:p>
        </w:tc>
      </w:tr>
    </w:tbl>
    <w:p/>
    <w:p>
      <w:pPr>
        <w:pStyle w:val="Heading2"/>
      </w:pPr>
      <w:r>
        <w:t>12. Troubleshooting</w:t>
      </w:r>
    </w:p>
    <w:tbl>
      <w:tblPr>
        <w:tblStyle w:val="TableGrid"/>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Action</w:t>
            </w:r>
          </w:p>
        </w:tc>
      </w:tr>
      <w:tr>
        <w:tc>
          <w:tcPr>
            <w:tcW w:type="dxa" w:w="4320"/>
          </w:tcPr>
          <w:p>
            <w:r>
              <w:t>The logs show no error before the pod exits.</w:t>
            </w:r>
          </w:p>
        </w:tc>
        <w:tc>
          <w:tcPr>
            <w:tcW w:type="dxa" w:w="4320"/>
          </w:tcPr>
          <w:p>
            <w:r>
              <w:t>The process may be killed before it logs. Run kubectl -n shop describe pod and check the last state for OOMKilled or a failed probe.</w:t>
            </w:r>
          </w:p>
        </w:tc>
      </w:tr>
      <w:tr>
        <w:tc>
          <w:tcPr>
            <w:tcW w:type="dxa" w:w="4320"/>
          </w:tcPr>
          <w:p>
            <w:r>
              <w:t>The rollback also crash loops.</w:t>
            </w:r>
          </w:p>
        </w:tc>
        <w:tc>
          <w:tcPr>
            <w:tcW w:type="dxa" w:w="4320"/>
          </w:tcPr>
          <w:p>
            <w:r>
              <w:t>The cause is outside the deploy, such as a removed secret. Page the orders team lead.</w:t>
            </w:r>
          </w:p>
        </w:tc>
      </w:tr>
    </w:tbl>
    <w:p/>
    <w:p>
      <w:pPr>
        <w:pStyle w:val="Heading2"/>
      </w:pPr>
      <w:r>
        <w:t>13. Escalation</w:t>
      </w:r>
    </w:p>
    <w:p>
      <w:pPr>
        <w:pStyle w:val="ListBullet"/>
      </w:pPr>
      <w:r>
        <w:t>Page the orders team lead if orders are still failing 10 minutes after step 4.</w:t>
      </w:r>
    </w:p>
    <w:p>
      <w:pPr>
        <w:pStyle w:val="Heading2"/>
      </w:pPr>
      <w:r>
        <w:t>14. Security considerations</w:t>
      </w:r>
    </w:p>
    <w:p>
      <w:pPr>
        <w:pStyle w:val="ListBullet"/>
      </w:pPr>
      <w:r>
        <w:t>Do not print config maps or secrets into the incident channel. Compare key names only.</w:t>
      </w:r>
    </w:p>
    <w:p>
      <w:pPr>
        <w:pStyle w:val="Heading2"/>
      </w:pPr>
      <w:r>
        <w:t>15. Compliance and standards</w:t>
      </w:r>
    </w:p>
    <w:p>
      <w:pPr>
        <w:pStyle w:val="ListBullet"/>
      </w:pPr>
      <w:r>
        <w:t>A rollback in production is an emergency change. Open a change record within 24 hours.</w:t>
      </w:r>
    </w:p>
    <w:p>
      <w:pPr>
        <w:pStyle w:val="Heading2"/>
      </w:pPr>
      <w:r>
        <w:t>16. Review and update</w:t>
      </w:r>
    </w:p>
    <w:p>
      <w:r>
        <w:t>Reviewed every 6 months, and after any failed deploy.</w:t>
      </w:r>
    </w:p>
    <w:p>
      <w:pPr>
        <w:pStyle w:val="Heading2"/>
      </w:pPr>
      <w:r>
        <w:t>17. Records</w:t>
      </w:r>
    </w:p>
    <w:p>
      <w:r>
        <w:t>Each run is recorded in the deploy channel and the incident ticket.</w:t>
      </w:r>
    </w:p>
    <w:p>
      <w:pPr>
        <w:pStyle w:val="Heading2"/>
      </w:pPr>
      <w:r>
        <w:t>Appendix A.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Revision</w:t>
            </w:r>
          </w:p>
        </w:tc>
        <w:tc>
          <w:tcPr>
            <w:tcW w:type="dxa" w:w="2160"/>
          </w:tcPr>
          <w:p>
            <w:r>
              <w:rPr>
                <w:b/>
              </w:rPr>
              <w:t>Date</w:t>
            </w:r>
          </w:p>
        </w:tc>
        <w:tc>
          <w:tcPr>
            <w:tcW w:type="dxa" w:w="2160"/>
          </w:tcPr>
          <w:p>
            <w:r>
              <w:rPr>
                <w:b/>
              </w:rPr>
              <w:t>Author</w:t>
            </w:r>
          </w:p>
        </w:tc>
        <w:tc>
          <w:tcPr>
            <w:tcW w:type="dxa" w:w="2160"/>
          </w:tcPr>
          <w:p>
            <w:r>
              <w:rPr>
                <w:b/>
              </w:rPr>
              <w:t>Change</w:t>
            </w:r>
          </w:p>
        </w:tc>
      </w:tr>
      <w:tr>
        <w:tc>
          <w:tcPr>
            <w:tcW w:type="dxa" w:w="2160"/>
          </w:tcPr>
          <w:p>
            <w:r>
              <w:t>01</w:t>
            </w:r>
          </w:p>
        </w:tc>
        <w:tc>
          <w:tcPr>
            <w:tcW w:type="dxa" w:w="2160"/>
          </w:tcPr>
          <w:p>
            <w:r>
              <w:t>2026-04-02</w:t>
            </w:r>
          </w:p>
        </w:tc>
        <w:tc>
          <w:tcPr>
            <w:tcW w:type="dxa" w:w="2160"/>
          </w:tcPr>
          <w:p>
            <w:r>
              <w:t>Sara Kim</w:t>
            </w:r>
          </w:p>
        </w:tc>
        <w:tc>
          <w:tcPr>
            <w:tcW w:type="dxa" w:w="2160"/>
          </w:tcPr>
          <w:p>
            <w:r>
              <w:t>First version, written after RCA-2026-007. Replaces SOP-DEPLOY-001.</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Internal    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ShopLite Commerce</w:t>
    </w:r>
  </w:p>
  <w:p>
    <w:pPr>
      <w:jc w:val="right"/>
    </w:pPr>
    <w:r>
      <w:t>Document title: Roll back an orders-api deploy that is crash looping</w:t>
    </w:r>
  </w:p>
  <w:p>
    <w:pPr>
      <w:jc w:val="right"/>
    </w:pPr>
    <w:r>
      <w:t>Document number: SOP-DEPLOY-002  Revision: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Roll back an orders-api deploy that is crash looping</dc:title>
  <dc:subject/>
  <dc:creator>Orders team</dc:creator>
  <cp:keywords/>
  <dc:description>generated by python-docx</dc:description>
  <cp:lastModifiedBy>Orders team</cp:lastModifiedBy>
  <cp:revision>1</cp:revision>
  <dcterms:created xsi:type="dcterms:W3CDTF">2026-04-02T00:00:00Z</dcterms:created>
  <dcterms:modified xsi:type="dcterms:W3CDTF">2026-04-02T00:00:00Z</dcterms:modified>
  <cp:category/>
</cp:coreProperties>
</file>