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D8" w:rsidRDefault="00B520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</w:p>
    <w:p w:rsidR="00272BD8" w:rsidRDefault="00A51F2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111406" cy="1701580"/>
            <wp:effectExtent l="19050" t="0" r="3644" b="0"/>
            <wp:docPr id="2" name="Picture 1" descr="east-west-university-of-b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t-west-university-of-bd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D8" w:rsidRDefault="00A51F2C">
      <w:pPr>
        <w:rPr>
          <w:rFonts w:ascii="Times New Roman" w:hAnsi="Times New Roman" w:cs="Times New Roman"/>
          <w:b/>
          <w:sz w:val="40"/>
          <w:szCs w:val="40"/>
        </w:rPr>
      </w:pPr>
      <w:r w:rsidRPr="00A51F2C">
        <w:rPr>
          <w:rFonts w:ascii="Times New Roman" w:hAnsi="Times New Roman" w:cs="Times New Roman"/>
          <w:b/>
          <w:sz w:val="40"/>
          <w:szCs w:val="40"/>
        </w:rPr>
        <w:t>Report</w:t>
      </w:r>
    </w:p>
    <w:p w:rsidR="00A51F2C" w:rsidRDefault="00A51F2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YASS CPU SIMULATOR</w:t>
      </w:r>
    </w:p>
    <w:p w:rsidR="00A51F2C" w:rsidRPr="00005605" w:rsidRDefault="00A51F2C" w:rsidP="00A51F2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00560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Name  : Pritam Datta</w:t>
      </w:r>
    </w:p>
    <w:p w:rsidR="00A51F2C" w:rsidRPr="00005605" w:rsidRDefault="00A51F2C" w:rsidP="00A51F2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00560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ID No. :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2014-2-60-078</w:t>
      </w:r>
    </w:p>
    <w:p w:rsidR="00A51F2C" w:rsidRDefault="00A51F2C" w:rsidP="00A51F2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Course Code: CSE325</w:t>
      </w:r>
    </w:p>
    <w:p w:rsidR="00A51F2C" w:rsidRDefault="00A51F2C" w:rsidP="00A51F2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Course Title: Operating System</w:t>
      </w:r>
    </w:p>
    <w:p w:rsidR="00A51F2C" w:rsidRDefault="00A51F2C" w:rsidP="00A51F2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00560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Semester: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Spring 2017</w:t>
      </w:r>
    </w:p>
    <w:p w:rsidR="00A51F2C" w:rsidRDefault="00A51F2C" w:rsidP="00A51F2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:rsidR="00A51F2C" w:rsidRDefault="00A51F2C" w:rsidP="00A51F2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Submitted To: Md. Mezbahul Islam</w:t>
      </w:r>
    </w:p>
    <w:p w:rsidR="00A51F2C" w:rsidRDefault="00A51F2C" w:rsidP="00A51F2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                             Department of CSE, East West University.</w:t>
      </w:r>
    </w:p>
    <w:p w:rsidR="00A51F2C" w:rsidRPr="00A51F2C" w:rsidRDefault="00A51F2C" w:rsidP="00A51F2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Submission Date: 11/04/2017</w:t>
      </w:r>
    </w:p>
    <w:p w:rsidR="00272BD8" w:rsidRDefault="00272BD8">
      <w:pPr>
        <w:rPr>
          <w:rFonts w:ascii="Times New Roman" w:hAnsi="Times New Roman" w:cs="Times New Roman"/>
          <w:b/>
          <w:sz w:val="36"/>
          <w:szCs w:val="36"/>
        </w:rPr>
      </w:pPr>
    </w:p>
    <w:p w:rsidR="00272BD8" w:rsidRDefault="00272BD8">
      <w:pPr>
        <w:rPr>
          <w:rFonts w:ascii="Times New Roman" w:hAnsi="Times New Roman" w:cs="Times New Roman"/>
          <w:b/>
          <w:sz w:val="36"/>
          <w:szCs w:val="36"/>
        </w:rPr>
      </w:pPr>
    </w:p>
    <w:p w:rsidR="00272BD8" w:rsidRDefault="00272BD8">
      <w:pPr>
        <w:rPr>
          <w:rFonts w:ascii="Times New Roman" w:hAnsi="Times New Roman" w:cs="Times New Roman"/>
          <w:b/>
          <w:sz w:val="36"/>
          <w:szCs w:val="36"/>
        </w:rPr>
      </w:pPr>
    </w:p>
    <w:p w:rsidR="00272BD8" w:rsidRDefault="00272BD8">
      <w:pPr>
        <w:rPr>
          <w:rFonts w:ascii="Times New Roman" w:hAnsi="Times New Roman" w:cs="Times New Roman"/>
          <w:b/>
          <w:sz w:val="36"/>
          <w:szCs w:val="36"/>
        </w:rPr>
      </w:pPr>
    </w:p>
    <w:p w:rsidR="007B7B02" w:rsidRDefault="00B520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Investigating Synchronization</w:t>
      </w:r>
      <w:r w:rsidR="00051E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51EF1" w:rsidRDefault="00051E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Implementing Critical Region</w:t>
      </w:r>
    </w:p>
    <w:p w:rsidR="00B520D3" w:rsidRPr="00B520D3" w:rsidRDefault="00B520D3" w:rsidP="00B52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20D3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:rsidR="00B520D3" w:rsidRDefault="00B520D3" w:rsidP="00B520D3">
      <w:pPr>
        <w:pStyle w:val="Default"/>
        <w:numPr>
          <w:ilvl w:val="0"/>
          <w:numId w:val="1"/>
        </w:numPr>
        <w:spacing w:after="11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Understand shared global memory protection using synchronized threads. </w:t>
      </w:r>
    </w:p>
    <w:p w:rsidR="00B520D3" w:rsidRDefault="00B520D3" w:rsidP="00B520D3">
      <w:pPr>
        <w:pStyle w:val="Default"/>
        <w:numPr>
          <w:ilvl w:val="0"/>
          <w:numId w:val="1"/>
        </w:numPr>
        <w:spacing w:after="11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Explain how critical regions of code can protect shared global memory areas. </w:t>
      </w:r>
    </w:p>
    <w:p w:rsidR="00B520D3" w:rsidRDefault="00B520D3" w:rsidP="00B520D3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Show that memory areas local to threads are unaffected by other threads. </w:t>
      </w:r>
    </w:p>
    <w:p w:rsidR="00EE31F3" w:rsidRPr="00EE31F3" w:rsidRDefault="00E35A2C" w:rsidP="00572E76">
      <w:pPr>
        <w:pStyle w:val="Default"/>
        <w:numPr>
          <w:ilvl w:val="0"/>
          <w:numId w:val="1"/>
        </w:numPr>
        <w:ind w:left="360" w:hanging="360"/>
      </w:pPr>
      <w:r w:rsidRPr="00572E76">
        <w:rPr>
          <w:sz w:val="23"/>
          <w:szCs w:val="23"/>
        </w:rPr>
        <w:t xml:space="preserve">Critical regions are often implemented using </w:t>
      </w:r>
      <w:r w:rsidRPr="00572E76">
        <w:rPr>
          <w:b/>
          <w:bCs/>
          <w:sz w:val="23"/>
          <w:szCs w:val="23"/>
        </w:rPr>
        <w:t xml:space="preserve">semaphores </w:t>
      </w:r>
      <w:r w:rsidRPr="00572E76">
        <w:rPr>
          <w:sz w:val="23"/>
          <w:szCs w:val="23"/>
        </w:rPr>
        <w:t xml:space="preserve">and </w:t>
      </w:r>
      <w:r w:rsidRPr="00572E76">
        <w:rPr>
          <w:b/>
          <w:bCs/>
          <w:sz w:val="23"/>
          <w:szCs w:val="23"/>
        </w:rPr>
        <w:t>mutexes</w:t>
      </w:r>
      <w:r w:rsidRPr="00572E76">
        <w:rPr>
          <w:sz w:val="23"/>
          <w:szCs w:val="23"/>
        </w:rPr>
        <w:t xml:space="preserve">. </w:t>
      </w:r>
      <w:r w:rsidR="00572E76">
        <w:rPr>
          <w:sz w:val="23"/>
          <w:szCs w:val="23"/>
        </w:rPr>
        <w:t xml:space="preserve">Be able to differentiate </w:t>
      </w:r>
      <w:r w:rsidRPr="00572E76">
        <w:rPr>
          <w:sz w:val="23"/>
          <w:szCs w:val="23"/>
        </w:rPr>
        <w:t xml:space="preserve"> these how they differ.</w:t>
      </w:r>
    </w:p>
    <w:p w:rsidR="00E35A2C" w:rsidRPr="00572E76" w:rsidRDefault="00EE31F3" w:rsidP="00572E76">
      <w:pPr>
        <w:pStyle w:val="Default"/>
        <w:numPr>
          <w:ilvl w:val="0"/>
          <w:numId w:val="1"/>
        </w:numPr>
        <w:ind w:left="360" w:hanging="360"/>
      </w:pPr>
      <w:r>
        <w:rPr>
          <w:sz w:val="23"/>
          <w:szCs w:val="23"/>
        </w:rPr>
        <w:t>Creating critical region and implementing this.</w:t>
      </w:r>
      <w:r w:rsidR="00E35A2C" w:rsidRPr="00572E76">
        <w:rPr>
          <w:sz w:val="23"/>
          <w:szCs w:val="23"/>
        </w:rPr>
        <w:t xml:space="preserve"> </w:t>
      </w:r>
    </w:p>
    <w:p w:rsidR="00A25BB3" w:rsidRDefault="00A25BB3" w:rsidP="00A25BB3">
      <w:pPr>
        <w:pStyle w:val="Default"/>
        <w:rPr>
          <w:sz w:val="23"/>
          <w:szCs w:val="23"/>
        </w:rPr>
      </w:pPr>
    </w:p>
    <w:p w:rsidR="00A25BB3" w:rsidRDefault="00A25BB3" w:rsidP="00A25BB3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Investigate and </w:t>
      </w:r>
      <w:r w:rsidR="001C3DC9">
        <w:rPr>
          <w:b/>
          <w:bCs/>
          <w:sz w:val="30"/>
          <w:szCs w:val="30"/>
        </w:rPr>
        <w:t>Explore:</w:t>
      </w:r>
      <w:r>
        <w:rPr>
          <w:b/>
          <w:bCs/>
          <w:sz w:val="30"/>
          <w:szCs w:val="30"/>
        </w:rPr>
        <w:t xml:space="preserve"> </w:t>
      </w:r>
    </w:p>
    <w:p w:rsidR="00A25BB3" w:rsidRPr="00A25BB3" w:rsidRDefault="00A25BB3" w:rsidP="00A25BB3">
      <w:pPr>
        <w:pStyle w:val="Default"/>
        <w:rPr>
          <w:rFonts w:ascii="Times New Roman" w:hAnsi="Times New Roman" w:cs="Times New Roman"/>
        </w:rPr>
      </w:pPr>
      <w:r w:rsidRPr="00A25BB3">
        <w:rPr>
          <w:rFonts w:ascii="Times New Roman" w:hAnsi="Times New Roman" w:cs="Times New Roman"/>
        </w:rPr>
        <w:t xml:space="preserve"> </w:t>
      </w:r>
      <w:r w:rsidR="001C3DC9" w:rsidRPr="00A25BB3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 xml:space="preserve"> we</w:t>
      </w:r>
      <w:r w:rsidRPr="00A25BB3">
        <w:rPr>
          <w:rFonts w:ascii="Times New Roman" w:hAnsi="Times New Roman" w:cs="Times New Roman"/>
        </w:rPr>
        <w:t xml:space="preserve"> need to create some executable code so that it can be run by the CPU under the control of the OS. In order to </w:t>
      </w:r>
      <w:r>
        <w:rPr>
          <w:rFonts w:ascii="Times New Roman" w:hAnsi="Times New Roman" w:cs="Times New Roman"/>
        </w:rPr>
        <w:t>create this code, we</w:t>
      </w:r>
      <w:r w:rsidRPr="00A25BB3">
        <w:rPr>
          <w:rFonts w:ascii="Times New Roman" w:hAnsi="Times New Roman" w:cs="Times New Roman"/>
        </w:rPr>
        <w:t xml:space="preserve"> need to use the compiler which is part of the system simulator. To do this, open the compiler window by selecting the </w:t>
      </w:r>
      <w:r w:rsidRPr="00A25BB3">
        <w:rPr>
          <w:rFonts w:ascii="Times New Roman" w:hAnsi="Times New Roman" w:cs="Times New Roman"/>
          <w:b/>
          <w:bCs/>
        </w:rPr>
        <w:t>COMPILER</w:t>
      </w:r>
      <w:r>
        <w:rPr>
          <w:rFonts w:ascii="Times New Roman" w:hAnsi="Times New Roman" w:cs="Times New Roman"/>
          <w:b/>
          <w:bCs/>
        </w:rPr>
        <w:t xml:space="preserve"> </w:t>
      </w:r>
      <w:r w:rsidRPr="00A25BB3">
        <w:rPr>
          <w:rFonts w:ascii="Times New Roman" w:hAnsi="Times New Roman" w:cs="Times New Roman"/>
          <w:b/>
          <w:bCs/>
        </w:rPr>
        <w:t xml:space="preserve"> </w:t>
      </w:r>
      <w:r w:rsidRPr="00A25BB3">
        <w:rPr>
          <w:rFonts w:ascii="Times New Roman" w:hAnsi="Times New Roman" w:cs="Times New Roman"/>
        </w:rPr>
        <w:t>button in the current window.</w:t>
      </w:r>
      <w:r>
        <w:rPr>
          <w:rFonts w:ascii="Times New Roman" w:hAnsi="Times New Roman" w:cs="Times New Roman"/>
        </w:rPr>
        <w:t xml:space="preserve"> After opening the compiler button the interface of compiler is shown. Here is the  sneak peak :</w:t>
      </w:r>
    </w:p>
    <w:p w:rsidR="00B520D3" w:rsidRDefault="00A3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0.95pt;margin-top:218.65pt;width:52.65pt;height:42.55pt;flip:x y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-49.45pt;margin-top:89.6pt;width:77.6pt;height:73.9pt;flip:y;z-index:251658240" o:connectortype="straight">
            <v:stroke endarrow="block"/>
          </v:shape>
        </w:pict>
      </w:r>
      <w:r w:rsidR="00A25B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00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8C6" w:rsidRDefault="008E78C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="00765D69">
        <w:rPr>
          <w:rFonts w:ascii="Times New Roman" w:hAnsi="Times New Roman" w:cs="Times New Roman"/>
          <w:sz w:val="24"/>
          <w:szCs w:val="24"/>
        </w:rPr>
        <w:t>the program source section,</w:t>
      </w:r>
      <w:r>
        <w:rPr>
          <w:rFonts w:ascii="Times New Roman" w:hAnsi="Times New Roman" w:cs="Times New Roman"/>
          <w:sz w:val="24"/>
          <w:szCs w:val="24"/>
        </w:rPr>
        <w:t xml:space="preserve"> we can write the code / we can simply load the code from the source option if the code is available to the user from the beginning.</w:t>
      </w:r>
      <w:r w:rsidRPr="008E78C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3425" cy="15347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581" cy="153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D69" w:rsidRPr="00765D69" w:rsidRDefault="00765D69" w:rsidP="00326E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5D69">
        <w:rPr>
          <w:rFonts w:ascii="Times New Roman" w:hAnsi="Times New Roman" w:cs="Times New Roman"/>
          <w:b/>
          <w:sz w:val="28"/>
          <w:szCs w:val="28"/>
        </w:rPr>
        <w:t>Compiling an executable code</w:t>
      </w:r>
      <w:r w:rsidR="00AD7AAB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="00AD7AAB" w:rsidRPr="00AD7AAB">
        <w:rPr>
          <w:rFonts w:ascii="Times New Roman" w:hAnsi="Times New Roman" w:cs="Times New Roman"/>
          <w:b/>
          <w:sz w:val="28"/>
          <w:szCs w:val="28"/>
        </w:rPr>
        <w:t>Compiling and loading code:</w:t>
      </w:r>
      <w:r w:rsidR="00AD7AAB">
        <w:rPr>
          <w:sz w:val="23"/>
          <w:szCs w:val="23"/>
        </w:rPr>
        <w:t xml:space="preserve"> </w:t>
      </w:r>
      <w:r w:rsidR="00AD7A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5D6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program CriticalRegion1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var g integer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sub thread1 as thread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writeln("In thread1")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g = 0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for n = 1 to 20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g = g + 1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next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writeln("thread1 g = ", g)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writeln("Exiting thread1")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sub thread2 as thread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writeln("In thread2")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g = 0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for n = 1 to 12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g = g + 1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next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writeln("thread2 g = ", g)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writeln("Exiting thread2")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writeln("In main")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call thread1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call thread2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wait </w:t>
      </w:r>
    </w:p>
    <w:p w:rsidR="00765D69" w:rsidRPr="00765D69" w:rsidRDefault="00765D69" w:rsidP="00326E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 xml:space="preserve">writeln("Exiting main") </w:t>
      </w:r>
    </w:p>
    <w:p w:rsidR="00326E72" w:rsidRDefault="00765D69" w:rsidP="00326E72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65D69">
        <w:rPr>
          <w:rFonts w:ascii="Times New Roman" w:hAnsi="Times New Roman" w:cs="Times New Roman"/>
          <w:color w:val="000000"/>
          <w:sz w:val="23"/>
          <w:szCs w:val="23"/>
        </w:rPr>
        <w:t>end</w:t>
      </w:r>
    </w:p>
    <w:p w:rsidR="007B07F5" w:rsidRPr="00326E72" w:rsidRDefault="00326E72" w:rsidP="00326E72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106514</wp:posOffset>
            </wp:positionH>
            <wp:positionV relativeFrom="paragraph">
              <wp:posOffset>780940</wp:posOffset>
            </wp:positionV>
            <wp:extent cx="5546863" cy="3323645"/>
            <wp:effectExtent l="19050" t="0" r="0" b="0"/>
            <wp:wrapTight wrapText="bothSides">
              <wp:wrapPolygon edited="0">
                <wp:start x="-74" y="0"/>
                <wp:lineTo x="-74" y="21418"/>
                <wp:lineTo x="21587" y="21418"/>
                <wp:lineTo x="21587" y="0"/>
                <wp:lineTo x="-74" y="0"/>
              </wp:wrapPolygon>
            </wp:wrapTight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63" cy="33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7F5" w:rsidRPr="007B07F5">
        <w:rPr>
          <w:rFonts w:ascii="Times New Roman" w:hAnsi="Times New Roman" w:cs="Times New Roman"/>
          <w:color w:val="000000"/>
          <w:sz w:val="24"/>
          <w:szCs w:val="24"/>
        </w:rPr>
        <w:t>compile the above code using the compile button. From the name</w:t>
      </w:r>
      <w:r w:rsidR="007B07F5">
        <w:rPr>
          <w:rFonts w:ascii="Times New Roman" w:hAnsi="Times New Roman" w:cs="Times New Roman"/>
          <w:color w:val="000000"/>
          <w:sz w:val="24"/>
          <w:szCs w:val="24"/>
        </w:rPr>
        <w:t xml:space="preserve"> of this program code</w:t>
      </w:r>
      <w:r w:rsidR="007B07F5" w:rsidRPr="007B07F5">
        <w:rPr>
          <w:rFonts w:ascii="Times New Roman" w:hAnsi="Times New Roman" w:cs="Times New Roman"/>
          <w:color w:val="000000"/>
          <w:sz w:val="24"/>
          <w:szCs w:val="24"/>
        </w:rPr>
        <w:t xml:space="preserve"> we can simply guess the matter. </w:t>
      </w:r>
      <w:r w:rsidR="007B07F5" w:rsidRPr="007B07F5">
        <w:rPr>
          <w:rFonts w:ascii="Times New Roman" w:hAnsi="Times New Roman" w:cs="Times New Roman"/>
          <w:sz w:val="24"/>
          <w:szCs w:val="24"/>
        </w:rPr>
        <w:t xml:space="preserve">The above code creates a main program called </w:t>
      </w:r>
      <w:r w:rsidR="007B07F5" w:rsidRPr="007B07F5">
        <w:rPr>
          <w:rFonts w:ascii="Times New Roman" w:hAnsi="Times New Roman" w:cs="Times New Roman"/>
          <w:i/>
          <w:iCs/>
          <w:sz w:val="24"/>
          <w:szCs w:val="24"/>
        </w:rPr>
        <w:t>CriticalRegion1</w:t>
      </w:r>
      <w:r w:rsidR="007B07F5" w:rsidRPr="007B07F5">
        <w:rPr>
          <w:rFonts w:ascii="Times New Roman" w:hAnsi="Times New Roman" w:cs="Times New Roman"/>
          <w:sz w:val="24"/>
          <w:szCs w:val="24"/>
        </w:rPr>
        <w:t xml:space="preserve">. This program creates two threads thread1 and thread2. Each thread increments the value of the global variable </w:t>
      </w:r>
      <w:r w:rsidR="007B07F5" w:rsidRPr="007B07F5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="007B07F5" w:rsidRPr="007B07F5">
        <w:rPr>
          <w:rFonts w:ascii="Times New Roman" w:hAnsi="Times New Roman" w:cs="Times New Roman"/>
          <w:sz w:val="24"/>
          <w:szCs w:val="24"/>
        </w:rPr>
        <w:t>in two separate loops.</w:t>
      </w:r>
      <w:r w:rsidRPr="00326E7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5510">
        <w:rPr>
          <w:rFonts w:ascii="Times New Roman" w:hAnsi="Times New Roman" w:cs="Times New Roman"/>
          <w:noProof/>
          <w:sz w:val="24"/>
          <w:szCs w:val="24"/>
        </w:rPr>
        <w:t xml:space="preserve"> After compilation the output of this code is : </w:t>
      </w:r>
    </w:p>
    <w:p w:rsidR="008E78C6" w:rsidRPr="00B520D3" w:rsidRDefault="008E78C6">
      <w:pPr>
        <w:rPr>
          <w:rFonts w:ascii="Times New Roman" w:hAnsi="Times New Roman" w:cs="Times New Roman"/>
          <w:sz w:val="24"/>
          <w:szCs w:val="24"/>
        </w:rPr>
      </w:pPr>
    </w:p>
    <w:p w:rsidR="00B520D3" w:rsidRDefault="00A30A9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8" style="position:absolute;margin-left:-497pt;margin-top:6.7pt;width:92.65pt;height:83.9pt;flip:y;z-index:251662336" o:connectortype="curved" adj="10794,163120,-6714">
            <v:stroke endarrow="block"/>
          </v:shape>
        </w:pict>
      </w:r>
    </w:p>
    <w:p w:rsidR="00765510" w:rsidRDefault="00765510">
      <w:pPr>
        <w:rPr>
          <w:rFonts w:ascii="Times New Roman" w:hAnsi="Times New Roman" w:cs="Times New Roman"/>
          <w:b/>
          <w:sz w:val="36"/>
          <w:szCs w:val="36"/>
        </w:rPr>
      </w:pPr>
    </w:p>
    <w:p w:rsidR="00765510" w:rsidRDefault="00765510">
      <w:pPr>
        <w:rPr>
          <w:rFonts w:ascii="Times New Roman" w:hAnsi="Times New Roman" w:cs="Times New Roman"/>
          <w:b/>
          <w:sz w:val="36"/>
          <w:szCs w:val="36"/>
        </w:rPr>
      </w:pPr>
    </w:p>
    <w:p w:rsidR="00765510" w:rsidRDefault="00765510">
      <w:pPr>
        <w:rPr>
          <w:rFonts w:ascii="Times New Roman" w:hAnsi="Times New Roman" w:cs="Times New Roman"/>
          <w:b/>
          <w:sz w:val="36"/>
          <w:szCs w:val="36"/>
        </w:rPr>
      </w:pPr>
    </w:p>
    <w:p w:rsidR="00765510" w:rsidRDefault="00765510">
      <w:pPr>
        <w:rPr>
          <w:rFonts w:ascii="Times New Roman" w:hAnsi="Times New Roman" w:cs="Times New Roman"/>
          <w:b/>
          <w:sz w:val="36"/>
          <w:szCs w:val="36"/>
        </w:rPr>
      </w:pPr>
    </w:p>
    <w:p w:rsidR="0075703F" w:rsidRDefault="00492205" w:rsidP="00454C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two thread finished two value of g is displayed on the console when two thread finishes.</w:t>
      </w:r>
    </w:p>
    <w:p w:rsidR="00492205" w:rsidRDefault="00492205" w:rsidP="00454C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71215" cy="213106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3F" w:rsidRDefault="0075703F" w:rsidP="00454C95">
      <w:pPr>
        <w:pStyle w:val="Default"/>
        <w:rPr>
          <w:rFonts w:ascii="Times New Roman" w:hAnsi="Times New Roman" w:cs="Times New Roman"/>
        </w:rPr>
      </w:pPr>
    </w:p>
    <w:p w:rsidR="00492205" w:rsidRDefault="00492205" w:rsidP="00454C95">
      <w:pPr>
        <w:pStyle w:val="Default"/>
        <w:rPr>
          <w:rFonts w:ascii="Times New Roman" w:hAnsi="Times New Roman" w:cs="Times New Roman"/>
        </w:rPr>
      </w:pPr>
    </w:p>
    <w:p w:rsidR="004A2DFB" w:rsidRDefault="004A2DFB" w:rsidP="00454C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-1104</wp:posOffset>
            </wp:positionV>
            <wp:extent cx="2037163" cy="1415332"/>
            <wp:effectExtent l="19050" t="0" r="1187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163" cy="141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And it took 08.286 times to compile.</w:t>
      </w:r>
    </w:p>
    <w:p w:rsidR="004A2DFB" w:rsidRDefault="00A30A9C" w:rsidP="00454C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43" style="position:absolute;margin-left:76.85pt;margin-top:6.75pt;width:78.75pt;height:58.85pt;z-index:251672576" filled="f" strokecolor="#92cddc [1944]" strokeweight="1.5pt">
            <v:stroke dashstyle="dash"/>
          </v:oval>
        </w:pict>
      </w:r>
    </w:p>
    <w:p w:rsidR="004A2DFB" w:rsidRDefault="004A2DFB" w:rsidP="00454C95">
      <w:pPr>
        <w:pStyle w:val="Default"/>
        <w:rPr>
          <w:rFonts w:ascii="Times New Roman" w:hAnsi="Times New Roman" w:cs="Times New Roman"/>
        </w:rPr>
      </w:pPr>
    </w:p>
    <w:p w:rsidR="004A2DFB" w:rsidRDefault="004A2DFB" w:rsidP="00454C95">
      <w:pPr>
        <w:pStyle w:val="Default"/>
        <w:rPr>
          <w:rFonts w:ascii="Times New Roman" w:hAnsi="Times New Roman" w:cs="Times New Roman"/>
        </w:rPr>
      </w:pPr>
    </w:p>
    <w:p w:rsidR="004A2DFB" w:rsidRDefault="004A2DFB" w:rsidP="00454C95">
      <w:pPr>
        <w:pStyle w:val="Default"/>
        <w:rPr>
          <w:rFonts w:ascii="Times New Roman" w:hAnsi="Times New Roman" w:cs="Times New Roman"/>
        </w:rPr>
      </w:pPr>
    </w:p>
    <w:p w:rsidR="004A2DFB" w:rsidRDefault="004A2DFB" w:rsidP="00454C95">
      <w:pPr>
        <w:pStyle w:val="Default"/>
        <w:rPr>
          <w:rFonts w:ascii="Times New Roman" w:hAnsi="Times New Roman" w:cs="Times New Roman"/>
        </w:rPr>
      </w:pPr>
    </w:p>
    <w:p w:rsidR="004A2DFB" w:rsidRDefault="004A2DFB" w:rsidP="00454C95">
      <w:pPr>
        <w:pStyle w:val="Default"/>
        <w:rPr>
          <w:rFonts w:ascii="Times New Roman" w:hAnsi="Times New Roman" w:cs="Times New Roman"/>
        </w:rPr>
      </w:pPr>
    </w:p>
    <w:p w:rsidR="004A2DFB" w:rsidRDefault="004A2DFB" w:rsidP="00454C95">
      <w:pPr>
        <w:pStyle w:val="Default"/>
        <w:rPr>
          <w:rFonts w:ascii="Times New Roman" w:hAnsi="Times New Roman" w:cs="Times New Roman"/>
        </w:rPr>
      </w:pPr>
    </w:p>
    <w:p w:rsidR="00454C95" w:rsidRPr="00454C95" w:rsidRDefault="00454C95" w:rsidP="00454C95">
      <w:pPr>
        <w:pStyle w:val="Default"/>
        <w:rPr>
          <w:rFonts w:ascii="Times New Roman" w:hAnsi="Times New Roman" w:cs="Times New Roman"/>
        </w:rPr>
      </w:pPr>
      <w:r w:rsidRPr="00454C95">
        <w:rPr>
          <w:rFonts w:ascii="Times New Roman" w:hAnsi="Times New Roman" w:cs="Times New Roman"/>
        </w:rPr>
        <w:t xml:space="preserve">Now we need to load the CPU instruction in memory. We can do so by using the  </w:t>
      </w:r>
      <w:r w:rsidRPr="00454C95">
        <w:rPr>
          <w:rFonts w:ascii="Times New Roman" w:hAnsi="Times New Roman" w:cs="Times New Roman"/>
          <w:b/>
          <w:bCs/>
        </w:rPr>
        <w:t xml:space="preserve">LOAD IN MEMORY </w:t>
      </w:r>
      <w:r w:rsidRPr="00454C95">
        <w:rPr>
          <w:rFonts w:ascii="Times New Roman" w:hAnsi="Times New Roman" w:cs="Times New Roman"/>
        </w:rPr>
        <w:t>button</w:t>
      </w:r>
      <w:r w:rsidRPr="00454C95">
        <w:rPr>
          <w:rFonts w:ascii="Times New Roman" w:hAnsi="Times New Roman" w:cs="Times New Roman"/>
          <w:b/>
          <w:bCs/>
        </w:rPr>
        <w:t xml:space="preserve">. </w:t>
      </w:r>
    </w:p>
    <w:p w:rsidR="004A2DFB" w:rsidRPr="004A2DFB" w:rsidRDefault="00A30A9C" w:rsidP="004A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8" style="position:absolute;margin-left:-15.65pt;margin-top:65.7pt;width:49.45pt;height:35.05pt;flip:y;z-index:251661312" o:connectortype="curved" adj="10789,123468,-24614">
            <v:stroke endarrow="block"/>
          </v:shape>
        </w:pict>
      </w:r>
      <w:r w:rsidR="004332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7485" cy="15265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DFB" w:rsidRPr="004A2DFB" w:rsidRDefault="004A2DFB" w:rsidP="004A2DF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4A2DFB">
        <w:rPr>
          <w:rFonts w:ascii="Times New Roman" w:hAnsi="Times New Roman" w:cs="Times New Roman"/>
        </w:rPr>
        <w:t xml:space="preserve">isplay the console using the </w:t>
      </w:r>
      <w:r>
        <w:rPr>
          <w:rFonts w:ascii="Times New Roman" w:hAnsi="Times New Roman" w:cs="Times New Roman"/>
          <w:b/>
          <w:bCs/>
        </w:rPr>
        <w:t>INPUT/OUTPUT</w:t>
      </w:r>
      <w:r w:rsidRPr="004A2DFB">
        <w:rPr>
          <w:rFonts w:ascii="Times New Roman" w:hAnsi="Times New Roman" w:cs="Times New Roman"/>
          <w:b/>
          <w:bCs/>
        </w:rPr>
        <w:t xml:space="preserve"> </w:t>
      </w:r>
      <w:r w:rsidRPr="004A2DFB">
        <w:rPr>
          <w:rFonts w:ascii="Times New Roman" w:hAnsi="Times New Roman" w:cs="Times New Roman"/>
        </w:rPr>
        <w:t>button in CPU simulator.</w:t>
      </w:r>
      <w:r>
        <w:rPr>
          <w:rFonts w:ascii="Times New Roman" w:hAnsi="Times New Roman" w:cs="Times New Roman"/>
        </w:rPr>
        <w:t xml:space="preserve"> To do this we need head out to the home page.</w:t>
      </w:r>
      <w:r w:rsidRPr="004A2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 first click on the INPUT/OUTPUT button on the Advance section which is below the compile button. </w:t>
      </w:r>
    </w:p>
    <w:p w:rsidR="004A2DFB" w:rsidRDefault="00A3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-38.2pt;margin-top:92.15pt;width:63.85pt;height:68.85pt;flip:y;z-index:251664384" o:connectortype="straight">
            <v:stroke endarrow="block"/>
          </v:shape>
        </w:pict>
      </w:r>
      <w:r w:rsidR="004A2D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6700" cy="17887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EF" w:rsidRDefault="006A6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this this input/output console is shown :</w:t>
      </w:r>
    </w:p>
    <w:p w:rsidR="00FA794B" w:rsidRDefault="006A69EF" w:rsidP="00FA7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1917" cy="21389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55" cy="214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19" w:rsidRPr="00284919" w:rsidRDefault="00FA794B" w:rsidP="00FA7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2054584</wp:posOffset>
            </wp:positionH>
            <wp:positionV relativeFrom="paragraph">
              <wp:posOffset>164079</wp:posOffset>
            </wp:positionV>
            <wp:extent cx="2803663" cy="1789044"/>
            <wp:effectExtent l="19050" t="0" r="0" b="0"/>
            <wp:wrapNone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63" cy="178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AAB" w:rsidRPr="00284919">
        <w:rPr>
          <w:rFonts w:ascii="Times New Roman" w:hAnsi="Times New Roman" w:cs="Times New Roman"/>
          <w:sz w:val="24"/>
          <w:szCs w:val="24"/>
        </w:rPr>
        <w:t xml:space="preserve">Now </w:t>
      </w:r>
      <w:r w:rsidR="00284919" w:rsidRPr="00284919">
        <w:rPr>
          <w:rFonts w:ascii="Times New Roman" w:hAnsi="Times New Roman" w:cs="Times New Roman"/>
          <w:sz w:val="24"/>
          <w:szCs w:val="24"/>
        </w:rPr>
        <w:t>click on ‘</w:t>
      </w:r>
      <w:r w:rsidR="00284919" w:rsidRPr="00284919">
        <w:rPr>
          <w:rFonts w:ascii="Times New Roman" w:hAnsi="Times New Roman" w:cs="Times New Roman"/>
          <w:b/>
          <w:sz w:val="24"/>
          <w:szCs w:val="24"/>
        </w:rPr>
        <w:t>stay on the top’</w:t>
      </w:r>
      <w:r w:rsidR="00284919" w:rsidRPr="00284919">
        <w:rPr>
          <w:rFonts w:ascii="Times New Roman" w:hAnsi="Times New Roman" w:cs="Times New Roman"/>
          <w:sz w:val="24"/>
          <w:szCs w:val="24"/>
        </w:rPr>
        <w:t xml:space="preserve"> check box. And Enter the OS simulator using the </w:t>
      </w:r>
      <w:r w:rsidR="00284919" w:rsidRPr="00284919">
        <w:rPr>
          <w:rFonts w:ascii="Times New Roman" w:hAnsi="Times New Roman" w:cs="Times New Roman"/>
          <w:b/>
          <w:bCs/>
          <w:sz w:val="24"/>
          <w:szCs w:val="24"/>
        </w:rPr>
        <w:t xml:space="preserve">OS 0… </w:t>
      </w:r>
      <w:r w:rsidR="00284919" w:rsidRPr="00284919">
        <w:rPr>
          <w:rFonts w:ascii="Times New Roman" w:hAnsi="Times New Roman" w:cs="Times New Roman"/>
          <w:sz w:val="24"/>
          <w:szCs w:val="24"/>
        </w:rPr>
        <w:t xml:space="preserve">button in CPU simulator. </w:t>
      </w:r>
    </w:p>
    <w:p w:rsidR="00284919" w:rsidRDefault="00A3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8" style="position:absolute;margin-left:235.45pt;margin-top:45.65pt;width:103.3pt;height:69.55pt;rotation:270;z-index:251666432" o:connectortype="curved" adj="10800,-193857,-29190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8" style="position:absolute;margin-left:-164.3pt;margin-top:86.1pt;width:86.4pt;height:55.75pt;rotation:270;z-index:251667456" o:connectortype="curved" adj="10800,-238685,-38500">
            <v:stroke endarrow="block"/>
          </v:shape>
        </w:pict>
      </w:r>
      <w:r w:rsidR="00CB59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:rsidR="00C14DC4" w:rsidRDefault="00CB5947" w:rsidP="00CB594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        </w:t>
      </w:r>
    </w:p>
    <w:p w:rsidR="00CB5947" w:rsidRDefault="00CB5947" w:rsidP="00CB5947">
      <w:pPr>
        <w:pStyle w:val="Default"/>
        <w:rPr>
          <w:rFonts w:ascii="Times New Roman" w:hAnsi="Times New Roman" w:cs="Times New Roman"/>
        </w:rPr>
      </w:pPr>
      <w:r w:rsidRPr="00CB5947">
        <w:rPr>
          <w:rFonts w:ascii="Times New Roman" w:hAnsi="Times New Roman" w:cs="Times New Roman"/>
        </w:rPr>
        <w:t xml:space="preserve">After this You can see an entry, titled </w:t>
      </w:r>
      <w:r w:rsidRPr="00CB5947">
        <w:rPr>
          <w:rFonts w:ascii="Times New Roman" w:hAnsi="Times New Roman" w:cs="Times New Roman"/>
          <w:iCs/>
        </w:rPr>
        <w:t>CriticalRegion1</w:t>
      </w:r>
      <w:r>
        <w:rPr>
          <w:rFonts w:ascii="Times New Roman" w:hAnsi="Times New Roman" w:cs="Times New Roman"/>
        </w:rPr>
        <w:t>,</w:t>
      </w:r>
      <w:r w:rsidRPr="00CB5947">
        <w:rPr>
          <w:rFonts w:ascii="Times New Roman" w:hAnsi="Times New Roman" w:cs="Times New Roman"/>
        </w:rPr>
        <w:t xml:space="preserve">in the </w:t>
      </w:r>
      <w:r w:rsidRPr="00CB5947">
        <w:rPr>
          <w:rFonts w:ascii="Times New Roman" w:hAnsi="Times New Roman" w:cs="Times New Roman"/>
          <w:b/>
          <w:bCs/>
        </w:rPr>
        <w:t xml:space="preserve">PROGRAM LIST </w:t>
      </w:r>
      <w:r w:rsidRPr="00CB5947">
        <w:rPr>
          <w:rFonts w:ascii="Times New Roman" w:hAnsi="Times New Roman" w:cs="Times New Roman"/>
        </w:rPr>
        <w:t xml:space="preserve">view. </w:t>
      </w:r>
    </w:p>
    <w:p w:rsidR="00CB5947" w:rsidRDefault="00CB5947" w:rsidP="00CB594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88415" cy="2361565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47" w:rsidRDefault="00CB5947" w:rsidP="00CB5947">
      <w:pPr>
        <w:pStyle w:val="Default"/>
      </w:pPr>
    </w:p>
    <w:p w:rsidR="00BD3DD8" w:rsidRDefault="00CB5947" w:rsidP="00CB5947">
      <w:pPr>
        <w:pStyle w:val="Default"/>
        <w:rPr>
          <w:rFonts w:ascii="Times New Roman" w:hAnsi="Times New Roman" w:cs="Times New Roman"/>
        </w:rPr>
      </w:pPr>
      <w:r w:rsidRPr="00CB5947">
        <w:rPr>
          <w:rFonts w:ascii="Times New Roman" w:hAnsi="Times New Roman" w:cs="Times New Roman"/>
        </w:rPr>
        <w:t xml:space="preserve">Create an instance of this program using the </w:t>
      </w:r>
      <w:r w:rsidRPr="00CB5947">
        <w:rPr>
          <w:rFonts w:ascii="Times New Roman" w:hAnsi="Times New Roman" w:cs="Times New Roman"/>
          <w:b/>
          <w:bCs/>
        </w:rPr>
        <w:t xml:space="preserve">NEW PROCESS </w:t>
      </w:r>
      <w:r w:rsidRPr="00CB5947">
        <w:rPr>
          <w:rFonts w:ascii="Times New Roman" w:hAnsi="Times New Roman" w:cs="Times New Roman"/>
        </w:rPr>
        <w:t xml:space="preserve">button. </w:t>
      </w:r>
      <w:r>
        <w:rPr>
          <w:rFonts w:ascii="Times New Roman" w:hAnsi="Times New Roman" w:cs="Times New Roman"/>
        </w:rPr>
        <w:t xml:space="preserve"> </w:t>
      </w:r>
      <w:r w:rsidRPr="00CB5947">
        <w:rPr>
          <w:rFonts w:ascii="Times New Roman" w:hAnsi="Times New Roman" w:cs="Times New Roman"/>
        </w:rPr>
        <w:t xml:space="preserve">Select </w:t>
      </w:r>
      <w:r w:rsidRPr="00CB5947">
        <w:rPr>
          <w:rFonts w:ascii="Times New Roman" w:hAnsi="Times New Roman" w:cs="Times New Roman"/>
          <w:b/>
          <w:bCs/>
        </w:rPr>
        <w:t xml:space="preserve">Round Robin </w:t>
      </w:r>
      <w:r w:rsidRPr="00CB5947">
        <w:rPr>
          <w:rFonts w:ascii="Times New Roman" w:hAnsi="Times New Roman" w:cs="Times New Roman"/>
        </w:rPr>
        <w:t xml:space="preserve">option in the </w:t>
      </w:r>
      <w:r w:rsidRPr="00CB5947">
        <w:rPr>
          <w:rFonts w:ascii="Times New Roman" w:hAnsi="Times New Roman" w:cs="Times New Roman"/>
          <w:b/>
          <w:bCs/>
        </w:rPr>
        <w:t xml:space="preserve">SCHEDULER/Policies </w:t>
      </w:r>
      <w:r w:rsidRPr="00CB5947">
        <w:rPr>
          <w:rFonts w:ascii="Times New Roman" w:hAnsi="Times New Roman" w:cs="Times New Roman"/>
        </w:rPr>
        <w:t xml:space="preserve">view. Select </w:t>
      </w:r>
      <w:r w:rsidRPr="00CB5947">
        <w:rPr>
          <w:rFonts w:ascii="Times New Roman" w:hAnsi="Times New Roman" w:cs="Times New Roman"/>
          <w:b/>
          <w:bCs/>
        </w:rPr>
        <w:t xml:space="preserve">10 ticks </w:t>
      </w:r>
      <w:r w:rsidRPr="00CB5947">
        <w:rPr>
          <w:rFonts w:ascii="Times New Roman" w:hAnsi="Times New Roman" w:cs="Times New Roman"/>
        </w:rPr>
        <w:t>from the drop</w:t>
      </w:r>
      <w:r w:rsidRPr="00CB5947">
        <w:rPr>
          <w:rFonts w:cs="Times New Roman"/>
        </w:rPr>
        <w:t>‐</w:t>
      </w:r>
      <w:r w:rsidRPr="00CB5947">
        <w:rPr>
          <w:rFonts w:ascii="Times New Roman" w:hAnsi="Times New Roman" w:cs="Times New Roman"/>
        </w:rPr>
        <w:t xml:space="preserve">down list in </w:t>
      </w:r>
      <w:r w:rsidRPr="00CB5947">
        <w:rPr>
          <w:rFonts w:ascii="Times New Roman" w:hAnsi="Times New Roman" w:cs="Times New Roman"/>
          <w:b/>
          <w:bCs/>
        </w:rPr>
        <w:t xml:space="preserve">RR Time Slice </w:t>
      </w:r>
      <w:r w:rsidRPr="00CB5947">
        <w:rPr>
          <w:rFonts w:ascii="Times New Roman" w:hAnsi="Times New Roman" w:cs="Times New Roman"/>
        </w:rPr>
        <w:t xml:space="preserve">frame. Make sure the console window is displaying </w:t>
      </w:r>
      <w:r>
        <w:rPr>
          <w:rFonts w:ascii="Times New Roman" w:hAnsi="Times New Roman" w:cs="Times New Roman"/>
        </w:rPr>
        <w:t xml:space="preserve">. </w:t>
      </w:r>
      <w:r w:rsidRPr="00CB5947">
        <w:rPr>
          <w:rFonts w:ascii="Times New Roman" w:hAnsi="Times New Roman" w:cs="Times New Roman"/>
        </w:rPr>
        <w:t xml:space="preserve">Move the </w:t>
      </w:r>
      <w:r w:rsidRPr="00CB5947">
        <w:rPr>
          <w:rFonts w:ascii="Times New Roman" w:hAnsi="Times New Roman" w:cs="Times New Roman"/>
          <w:b/>
          <w:bCs/>
        </w:rPr>
        <w:t xml:space="preserve">Speed </w:t>
      </w:r>
      <w:r w:rsidRPr="00CB5947">
        <w:rPr>
          <w:rFonts w:ascii="Times New Roman" w:hAnsi="Times New Roman" w:cs="Times New Roman"/>
        </w:rPr>
        <w:t>slider to the fastest position.</w:t>
      </w:r>
      <w:r>
        <w:rPr>
          <w:rFonts w:ascii="Times New Roman" w:hAnsi="Times New Roman" w:cs="Times New Roman"/>
        </w:rPr>
        <w:t xml:space="preserve"> </w:t>
      </w:r>
      <w:r w:rsidRPr="00CB5947">
        <w:rPr>
          <w:rFonts w:ascii="Times New Roman" w:hAnsi="Times New Roman" w:cs="Times New Roman"/>
        </w:rPr>
        <w:t xml:space="preserve">Start the scheduler using the </w:t>
      </w:r>
      <w:r w:rsidRPr="00CB5947">
        <w:rPr>
          <w:rFonts w:ascii="Times New Roman" w:hAnsi="Times New Roman" w:cs="Times New Roman"/>
          <w:b/>
          <w:bCs/>
        </w:rPr>
        <w:t xml:space="preserve">START </w:t>
      </w:r>
      <w:r w:rsidRPr="00CB5947">
        <w:rPr>
          <w:rFonts w:ascii="Times New Roman" w:hAnsi="Times New Roman" w:cs="Times New Roman"/>
        </w:rPr>
        <w:t xml:space="preserve">button. </w:t>
      </w:r>
    </w:p>
    <w:p w:rsidR="00CB5947" w:rsidRPr="00CB5947" w:rsidRDefault="00A30A9C" w:rsidP="00CB594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1" style="position:absolute;margin-left:-30.95pt;margin-top:125.9pt;width:32.95pt;height:44.75pt;z-index:251670528" coordsize="659,895" path="m581,25c385,12,189,,106,125,23,250,,657,81,776v81,119,448,51,513,63c659,851,490,849,469,851e" filled="f">
            <v:path arrowok="t"/>
          </v:shape>
        </w:pict>
      </w:r>
      <w:r>
        <w:rPr>
          <w:rFonts w:ascii="Times New Roman" w:hAnsi="Times New Roman" w:cs="Times New Roman"/>
          <w:noProof/>
        </w:rPr>
        <w:pict>
          <v:shape id="_x0000_s1038" type="#_x0000_t32" style="position:absolute;margin-left:121.45pt;margin-top:160.35pt;width:5.05pt;height:58.2pt;flip:y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oval id="_x0000_s1037" style="position:absolute;margin-left:273.95pt;margin-top:57pt;width:78.75pt;height:80.8pt;z-index:251668480" filled="f" strokecolor="#92cddc [1944]" strokeweight="1.5pt">
            <v:stroke dashstyle="dash"/>
          </v:oval>
        </w:pict>
      </w:r>
      <w:r w:rsidR="00CB59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580</wp:posOffset>
            </wp:positionV>
            <wp:extent cx="5447002" cy="4587902"/>
            <wp:effectExtent l="19050" t="0" r="1298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02" cy="458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5947" w:rsidRPr="00CB5947" w:rsidRDefault="00CB5947" w:rsidP="00CB5947">
      <w:pPr>
        <w:pStyle w:val="Default"/>
        <w:rPr>
          <w:rFonts w:ascii="Times New Roman" w:hAnsi="Times New Roman" w:cs="Times New Roman"/>
        </w:rPr>
      </w:pPr>
    </w:p>
    <w:p w:rsidR="00BD3DD8" w:rsidRDefault="00CB5947" w:rsidP="00CB594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</w:p>
    <w:p w:rsidR="00BD3DD8" w:rsidRPr="00BD3DD8" w:rsidRDefault="00BD3DD8" w:rsidP="00BD3DD8"/>
    <w:p w:rsidR="00BD3DD8" w:rsidRPr="00BD3DD8" w:rsidRDefault="00BD3DD8" w:rsidP="00BD3DD8"/>
    <w:p w:rsidR="00BD3DD8" w:rsidRPr="00BD3DD8" w:rsidRDefault="00A30A9C" w:rsidP="00BD3DD8">
      <w:r>
        <w:rPr>
          <w:noProof/>
        </w:rPr>
        <w:pict>
          <v:shape id="_x0000_s1045" type="#_x0000_t38" style="position:absolute;margin-left:318.7pt;margin-top:12.7pt;width:118.95pt;height:32.85pt;rotation:180;z-index:251674624" o:connectortype="curved" adj="10795,-306707,-92547">
            <v:stroke endarrow="block"/>
          </v:shape>
        </w:pict>
      </w:r>
    </w:p>
    <w:p w:rsidR="001F7F5C" w:rsidRPr="00BD3DD8" w:rsidRDefault="001F7F5C" w:rsidP="00BD3DD8">
      <w:r>
        <w:t xml:space="preserve">                                                                                                                                                                                 Here, </w:t>
      </w:r>
    </w:p>
    <w:p w:rsidR="00BD3DD8" w:rsidRDefault="001F7F5C" w:rsidP="00BD3DD8">
      <w:r>
        <w:t xml:space="preserve">                                                                                                                                                             RR time slice =10</w:t>
      </w:r>
    </w:p>
    <w:p w:rsidR="00CB5947" w:rsidRDefault="00BD3DD8" w:rsidP="00BD3DD8">
      <w:r>
        <w:t xml:space="preserve">                                                   </w:t>
      </w:r>
    </w:p>
    <w:p w:rsidR="00BD3DD8" w:rsidRDefault="00A30A9C" w:rsidP="00BD3DD8">
      <w:r>
        <w:rPr>
          <w:noProof/>
        </w:rPr>
        <w:pict>
          <v:shape id="_x0000_s1044" type="#_x0000_t38" style="position:absolute;margin-left:315.5pt;margin-top:3.2pt;width:133.4pt;height:59.5pt;rotation:180;z-index:251673600" o:connectortype="curved" adj="10800,-212515,-84344">
            <v:stroke endarrow="block"/>
          </v:shape>
        </w:pict>
      </w:r>
      <w:r w:rsidR="00BD3DD8">
        <w:t xml:space="preserve"> </w:t>
      </w:r>
    </w:p>
    <w:p w:rsidR="006627B7" w:rsidRDefault="00BD3DD8" w:rsidP="00BD3DD8">
      <w:pPr>
        <w:pStyle w:val="Subtitle"/>
        <w:rPr>
          <w:b/>
          <w:sz w:val="28"/>
          <w:szCs w:val="28"/>
        </w:rPr>
      </w:pPr>
      <w:r>
        <w:t xml:space="preserve">                                    </w:t>
      </w:r>
      <w:r w:rsidRPr="00BD3DD8">
        <w:rPr>
          <w:b/>
          <w:sz w:val="28"/>
          <w:szCs w:val="28"/>
        </w:rPr>
        <w:t>Priority</w:t>
      </w:r>
    </w:p>
    <w:p w:rsidR="006627B7" w:rsidRDefault="006627B7" w:rsidP="006627B7"/>
    <w:p w:rsidR="006627B7" w:rsidRDefault="006627B7" w:rsidP="006627B7"/>
    <w:p w:rsidR="006627B7" w:rsidRDefault="006627B7" w:rsidP="006627B7"/>
    <w:p w:rsidR="006627B7" w:rsidRDefault="006627B7" w:rsidP="006627B7"/>
    <w:p w:rsidR="001F7F5C" w:rsidRDefault="001F7F5C" w:rsidP="0066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While running there are some process which have to wait while running so the waiting processes displays in the </w:t>
      </w:r>
      <w:r w:rsidRPr="00135846">
        <w:rPr>
          <w:rFonts w:ascii="Times New Roman" w:hAnsi="Times New Roman" w:cs="Times New Roman"/>
          <w:b/>
          <w:sz w:val="24"/>
          <w:szCs w:val="24"/>
        </w:rPr>
        <w:t>waiting process</w:t>
      </w:r>
      <w:r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6627B7" w:rsidRDefault="001F7F5C" w:rsidP="0066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86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846" w:rsidRDefault="00135846" w:rsidP="0066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running processes will show in the </w:t>
      </w:r>
      <w:r w:rsidRPr="00135846">
        <w:rPr>
          <w:rFonts w:ascii="Times New Roman" w:hAnsi="Times New Roman" w:cs="Times New Roman"/>
          <w:b/>
          <w:sz w:val="24"/>
          <w:szCs w:val="24"/>
        </w:rPr>
        <w:t>Running process</w:t>
      </w:r>
      <w:r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135846" w:rsidRDefault="00135846" w:rsidP="0066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009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9D7" w:rsidRDefault="00A279D7" w:rsidP="0066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doing this we have seen the input/output console is showing the thread in the output,</w:t>
      </w:r>
      <w:r w:rsidR="00F6549A">
        <w:rPr>
          <w:rFonts w:ascii="Times New Roman" w:hAnsi="Times New Roman" w:cs="Times New Roman"/>
          <w:sz w:val="24"/>
          <w:szCs w:val="24"/>
        </w:rPr>
        <w:t xml:space="preserve"> and the value of thread1 and thread2 has been changed to another value.</w:t>
      </w:r>
    </w:p>
    <w:p w:rsidR="00A279D7" w:rsidRDefault="00A30A9C" w:rsidP="0066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style="position:absolute;margin-left:-36.45pt;margin-top:11.3pt;width:49.35pt;height:171.15pt;rotation:445452fd;z-index:251675648" coordsize="728,3930" path="m530,86c367,43,204,,129,111,54,222,85,193,79,750,73,1307,,2978,92,3454v92,476,440,159,538,151c728,3597,704,3500,680,3404e" filled="f">
            <v:path arrowok="t"/>
          </v:shape>
        </w:pict>
      </w:r>
      <w:r w:rsidR="00A27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7617" cy="2592125"/>
            <wp:effectExtent l="19050" t="0" r="908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56" cy="25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AB6" w:rsidRDefault="002F0AB6" w:rsidP="006627B7">
      <w:pPr>
        <w:rPr>
          <w:rFonts w:ascii="Times New Roman" w:hAnsi="Times New Roman" w:cs="Times New Roman"/>
          <w:sz w:val="24"/>
          <w:szCs w:val="24"/>
        </w:rPr>
      </w:pPr>
    </w:p>
    <w:p w:rsidR="00E532B2" w:rsidRDefault="00E532B2" w:rsidP="006627B7">
      <w:pPr>
        <w:rPr>
          <w:rFonts w:ascii="Times New Roman" w:hAnsi="Times New Roman" w:cs="Times New Roman"/>
          <w:sz w:val="24"/>
          <w:szCs w:val="24"/>
        </w:rPr>
      </w:pPr>
    </w:p>
    <w:p w:rsidR="00C14DC4" w:rsidRDefault="00C14DC4" w:rsidP="006627B7">
      <w:pPr>
        <w:rPr>
          <w:rFonts w:ascii="Times New Roman" w:hAnsi="Times New Roman" w:cs="Times New Roman"/>
          <w:sz w:val="24"/>
          <w:szCs w:val="24"/>
        </w:rPr>
      </w:pPr>
    </w:p>
    <w:p w:rsidR="00E532B2" w:rsidRDefault="00E532B2" w:rsidP="0066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is the binary code for critical region1,</w:t>
      </w:r>
    </w:p>
    <w:p w:rsidR="00E532B2" w:rsidRDefault="00E532B2" w:rsidP="0066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4999" cy="3077155"/>
            <wp:effectExtent l="19050" t="0" r="7951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312" cy="307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B4" w:rsidRDefault="007251B4" w:rsidP="007251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Now , we have changed the </w:t>
      </w:r>
      <w:r>
        <w:rPr>
          <w:b/>
          <w:bCs/>
          <w:sz w:val="23"/>
          <w:szCs w:val="23"/>
        </w:rPr>
        <w:t xml:space="preserve">RR Time Slice </w:t>
      </w:r>
      <w:r>
        <w:rPr>
          <w:sz w:val="23"/>
          <w:szCs w:val="23"/>
        </w:rPr>
        <w:t xml:space="preserve">in the OS simulator window to </w:t>
      </w:r>
      <w:r>
        <w:rPr>
          <w:b/>
          <w:bCs/>
          <w:sz w:val="23"/>
          <w:szCs w:val="23"/>
        </w:rPr>
        <w:t xml:space="preserve">5 ticks </w:t>
      </w:r>
      <w:r>
        <w:rPr>
          <w:sz w:val="23"/>
          <w:szCs w:val="23"/>
        </w:rPr>
        <w:t>and repeated the above run. Now the result is,</w:t>
      </w:r>
    </w:p>
    <w:p w:rsidR="005D5C54" w:rsidRDefault="00A30A9C" w:rsidP="007251B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049" style="position:absolute;margin-left:-57.6pt;margin-top:69.15pt;width:75.15pt;height:218.55pt;z-index:251676672" coordsize="1503,4371" path="m1427,39c1045,19,663,,463,227,263,454,267,791,225,1404,183,2017,,3445,213,3908v213,463,1069,236,1290,276e" filled="f">
            <v:path arrowok="t"/>
          </v:shape>
        </w:pict>
      </w:r>
      <w:r w:rsidR="007251B4">
        <w:rPr>
          <w:noProof/>
          <w:sz w:val="23"/>
          <w:szCs w:val="23"/>
        </w:rPr>
        <w:drawing>
          <wp:inline distT="0" distB="0" distL="0" distR="0">
            <wp:extent cx="5721792" cy="426189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28" cy="42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C54" w:rsidRDefault="005D5C54" w:rsidP="007251B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Now we can the see that for 5ticks the two value of variable g of thread1 and thread2 are different from the value of 10 ticks. </w:t>
      </w:r>
    </w:p>
    <w:p w:rsidR="001C318B" w:rsidRPr="001C318B" w:rsidRDefault="001C318B" w:rsidP="002324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Now do the same procedure for another code</w:t>
      </w:r>
      <w:r w:rsidR="0063500A">
        <w:rPr>
          <w:sz w:val="23"/>
          <w:szCs w:val="23"/>
        </w:rPr>
        <w:t xml:space="preserve"> named Critical Region2</w:t>
      </w:r>
      <w:r>
        <w:rPr>
          <w:sz w:val="23"/>
          <w:szCs w:val="23"/>
        </w:rPr>
        <w:t xml:space="preserve">: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program CriticalRegion2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var g integer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sub thread1 as thread </w:t>
      </w:r>
      <w:r w:rsidRPr="001C318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synchronise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writeln("In thread1")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g = 0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for n = 1 to 20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g = g + 1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writeln("thread1 g = ", g)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writeln("Exiting thread1")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end sub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sub thread2 as thread </w:t>
      </w:r>
      <w:r w:rsidRPr="001C318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synchronise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writeln("In thread2")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g = 0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for n = 1 to 12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g = g + 1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writeln("thread2 g = ", g)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writeln("Exiting thread2")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end sub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writeln("In main")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call thread1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call thread2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wait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writeln("Exiting main") </w:t>
      </w:r>
    </w:p>
    <w:p w:rsidR="001C318B" w:rsidRPr="001C318B" w:rsidRDefault="001C318B" w:rsidP="001C31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C318B">
        <w:rPr>
          <w:rFonts w:ascii="Times New Roman" w:hAnsi="Times New Roman" w:cs="Times New Roman"/>
          <w:color w:val="000000"/>
          <w:sz w:val="24"/>
          <w:szCs w:val="24"/>
        </w:rPr>
        <w:t xml:space="preserve">end </w:t>
      </w:r>
    </w:p>
    <w:p w:rsidR="001C318B" w:rsidRDefault="001C318B" w:rsidP="001C318B">
      <w:pPr>
        <w:pStyle w:val="Default"/>
      </w:pPr>
    </w:p>
    <w:p w:rsidR="001C318B" w:rsidRDefault="00232404" w:rsidP="001C318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2348230</wp:posOffset>
            </wp:positionH>
            <wp:positionV relativeFrom="paragraph">
              <wp:posOffset>462915</wp:posOffset>
            </wp:positionV>
            <wp:extent cx="3908425" cy="1200150"/>
            <wp:effectExtent l="19050" t="0" r="0" b="0"/>
            <wp:wrapThrough wrapText="bothSides">
              <wp:wrapPolygon edited="0">
                <wp:start x="-105" y="0"/>
                <wp:lineTo x="-105" y="21257"/>
                <wp:lineTo x="21582" y="21257"/>
                <wp:lineTo x="21582" y="0"/>
                <wp:lineTo x="-105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18B" w:rsidRPr="001C318B">
        <w:rPr>
          <w:rFonts w:ascii="Times New Roman" w:hAnsi="Times New Roman" w:cs="Times New Roman"/>
          <w:bCs/>
        </w:rPr>
        <w:t>Here,</w:t>
      </w:r>
      <w:r w:rsidR="001C318B" w:rsidRPr="001C318B">
        <w:rPr>
          <w:rFonts w:ascii="Times New Roman" w:hAnsi="Times New Roman" w:cs="Times New Roman"/>
        </w:rPr>
        <w:t xml:space="preserve"> The </w:t>
      </w:r>
      <w:r w:rsidR="001C318B" w:rsidRPr="001C318B">
        <w:rPr>
          <w:rFonts w:ascii="Times New Roman" w:hAnsi="Times New Roman" w:cs="Times New Roman"/>
          <w:b/>
          <w:bCs/>
        </w:rPr>
        <w:t xml:space="preserve">synchronise </w:t>
      </w:r>
      <w:r w:rsidR="001C318B" w:rsidRPr="001C318B">
        <w:rPr>
          <w:rFonts w:ascii="Times New Roman" w:hAnsi="Times New Roman" w:cs="Times New Roman"/>
        </w:rPr>
        <w:t>keyword makes sure that the thread1 and thread2 code are executed mutually exclusively</w:t>
      </w:r>
      <w:r w:rsidR="001C318B" w:rsidRPr="001C318B">
        <w:rPr>
          <w:rFonts w:ascii="Times New Roman" w:hAnsi="Times New Roman" w:cs="Times New Roman"/>
          <w:u w:val="single"/>
        </w:rPr>
        <w:t xml:space="preserve"> </w:t>
      </w:r>
      <w:r w:rsidR="001C318B" w:rsidRPr="001C318B">
        <w:rPr>
          <w:rFonts w:ascii="Times New Roman" w:hAnsi="Times New Roman" w:cs="Times New Roman"/>
        </w:rPr>
        <w:t xml:space="preserve">(i.e. not at the same time). </w:t>
      </w:r>
      <w:r w:rsidR="001C318B">
        <w:rPr>
          <w:rFonts w:ascii="Times New Roman" w:hAnsi="Times New Roman" w:cs="Times New Roman"/>
        </w:rPr>
        <w:t xml:space="preserve">After compiling the above program we have to load it in memory as before. </w:t>
      </w:r>
    </w:p>
    <w:p w:rsidR="001C318B" w:rsidRDefault="00A30A9C" w:rsidP="001C318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2" style="position:absolute;margin-left:14.5pt;margin-top:20.05pt;width:139.2pt;height:37.1pt;z-index:251677696" coordsize="2784,742" path="m111,607c55,384,,162,173,81,346,,758,125,1150,119,1542,113,2270,,2527,44v257,44,240,228,163,338c2613,492,2394,672,2064,707,1734,742,1012,595,712,595v-300,,-376,91,-451,112e" filled="f">
            <v:path arrowok="t"/>
          </v:shape>
        </w:pict>
      </w:r>
      <w:r w:rsidR="001C318B">
        <w:rPr>
          <w:rFonts w:ascii="Times New Roman" w:hAnsi="Times New Roman" w:cs="Times New Roman"/>
          <w:noProof/>
        </w:rPr>
        <w:drawing>
          <wp:inline distT="0" distB="0" distL="0" distR="0">
            <wp:extent cx="2064192" cy="108137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92" cy="108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404">
        <w:rPr>
          <w:rFonts w:ascii="Times New Roman" w:hAnsi="Times New Roman" w:cs="Times New Roman"/>
        </w:rPr>
        <w:t xml:space="preserve">  </w:t>
      </w:r>
    </w:p>
    <w:p w:rsidR="00232404" w:rsidRDefault="00232404" w:rsidP="001C318B">
      <w:pPr>
        <w:pStyle w:val="Default"/>
        <w:rPr>
          <w:rFonts w:ascii="Times New Roman" w:hAnsi="Times New Roman" w:cs="Times New Roman"/>
        </w:rPr>
      </w:pPr>
    </w:p>
    <w:p w:rsidR="001C318B" w:rsidRPr="00EC6E89" w:rsidRDefault="00232404" w:rsidP="001C318B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Pr="00EC6E89">
        <w:rPr>
          <w:rFonts w:ascii="Times New Roman" w:hAnsi="Times New Roman" w:cs="Times New Roman"/>
          <w:b/>
        </w:rPr>
        <w:t>Input/output console</w:t>
      </w:r>
    </w:p>
    <w:p w:rsidR="00232404" w:rsidRDefault="0049032F" w:rsidP="001C318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can see that the value has not changed, it executed successfully without any change. </w:t>
      </w:r>
    </w:p>
    <w:p w:rsidR="0049032F" w:rsidRDefault="0049032F" w:rsidP="001C318B">
      <w:pPr>
        <w:pStyle w:val="Default"/>
        <w:rPr>
          <w:rFonts w:ascii="Times New Roman" w:hAnsi="Times New Roman" w:cs="Times New Roman"/>
        </w:rPr>
      </w:pPr>
    </w:p>
    <w:p w:rsidR="009876CD" w:rsidRDefault="009876CD" w:rsidP="001C318B">
      <w:pPr>
        <w:pStyle w:val="Default"/>
        <w:rPr>
          <w:rFonts w:ascii="Times New Roman" w:hAnsi="Times New Roman" w:cs="Times New Roman"/>
        </w:rPr>
      </w:pPr>
    </w:p>
    <w:p w:rsidR="009876CD" w:rsidRDefault="009876CD" w:rsidP="001C318B">
      <w:pPr>
        <w:pStyle w:val="Default"/>
        <w:rPr>
          <w:rFonts w:ascii="Times New Roman" w:hAnsi="Times New Roman" w:cs="Times New Roman"/>
        </w:rPr>
      </w:pPr>
    </w:p>
    <w:p w:rsidR="009876CD" w:rsidRDefault="009876CD" w:rsidP="001C318B">
      <w:pPr>
        <w:pStyle w:val="Default"/>
        <w:rPr>
          <w:rFonts w:ascii="Times New Roman" w:hAnsi="Times New Roman" w:cs="Times New Roman"/>
        </w:rPr>
      </w:pPr>
    </w:p>
    <w:p w:rsidR="009876CD" w:rsidRDefault="009876CD" w:rsidP="001C318B">
      <w:pPr>
        <w:pStyle w:val="Default"/>
        <w:rPr>
          <w:rFonts w:ascii="Times New Roman" w:hAnsi="Times New Roman" w:cs="Times New Roman"/>
        </w:rPr>
      </w:pPr>
    </w:p>
    <w:p w:rsidR="009876CD" w:rsidRPr="009876CD" w:rsidRDefault="009876CD" w:rsidP="009876CD">
      <w:pPr>
        <w:pStyle w:val="Default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>After that,</w:t>
      </w:r>
      <w:r>
        <w:rPr>
          <w:rFonts w:ascii="Times New Roman" w:hAnsi="Times New Roman" w:cs="Times New Roman"/>
        </w:rPr>
        <w:t xml:space="preserve"> we have</w:t>
      </w:r>
      <w:r w:rsidRPr="009876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modified</w:t>
      </w:r>
      <w:r w:rsidRPr="009876CD">
        <w:rPr>
          <w:rFonts w:ascii="Times New Roman" w:hAnsi="Times New Roman" w:cs="Times New Roman"/>
        </w:rPr>
        <w:t xml:space="preserve"> this program for the second time. The new additions are in bold and underlined. Remove the two </w:t>
      </w:r>
      <w:r w:rsidRPr="009876CD">
        <w:rPr>
          <w:rFonts w:ascii="Times New Roman" w:hAnsi="Times New Roman" w:cs="Times New Roman"/>
          <w:b/>
          <w:bCs/>
        </w:rPr>
        <w:t xml:space="preserve">synchronise </w:t>
      </w:r>
      <w:r>
        <w:rPr>
          <w:rFonts w:ascii="Times New Roman" w:hAnsi="Times New Roman" w:cs="Times New Roman"/>
        </w:rPr>
        <w:t xml:space="preserve">keywords. </w:t>
      </w:r>
      <w:r w:rsidRPr="009876CD">
        <w:rPr>
          <w:rFonts w:ascii="Times New Roman" w:hAnsi="Times New Roman" w:cs="Times New Roman"/>
        </w:rPr>
        <w:t>Rename</w:t>
      </w:r>
      <w:r>
        <w:rPr>
          <w:rFonts w:ascii="Times New Roman" w:hAnsi="Times New Roman" w:cs="Times New Roman"/>
        </w:rPr>
        <w:t>d it as</w:t>
      </w:r>
      <w:r w:rsidRPr="009876CD">
        <w:rPr>
          <w:rFonts w:ascii="Times New Roman" w:hAnsi="Times New Roman" w:cs="Times New Roman"/>
        </w:rPr>
        <w:t xml:space="preserve"> </w:t>
      </w:r>
      <w:r w:rsidRPr="009876CD">
        <w:rPr>
          <w:rFonts w:ascii="Times New Roman" w:hAnsi="Times New Roman" w:cs="Times New Roman"/>
          <w:iCs/>
        </w:rPr>
        <w:t>CriticalRegion3</w:t>
      </w:r>
      <w:r w:rsidRPr="009876CD">
        <w:rPr>
          <w:rFonts w:ascii="Times New Roman" w:hAnsi="Times New Roman" w:cs="Times New Roman"/>
        </w:rPr>
        <w:t xml:space="preserve">. </w:t>
      </w:r>
    </w:p>
    <w:p w:rsidR="009876CD" w:rsidRPr="009876CD" w:rsidRDefault="009876CD" w:rsidP="009876CD">
      <w:pPr>
        <w:pStyle w:val="Default"/>
        <w:rPr>
          <w:rFonts w:ascii="Times New Roman" w:hAnsi="Times New Roman" w:cs="Times New Roman"/>
        </w:rPr>
      </w:pP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program CriticalRegion3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var g integer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sub thread1 as thread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writeln("In thread1") </w:t>
      </w:r>
    </w:p>
    <w:p w:rsidR="009876CD" w:rsidRPr="009876CD" w:rsidRDefault="009876CD" w:rsidP="009876CD">
      <w:pPr>
        <w:pStyle w:val="Default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  <w:b/>
          <w:bCs/>
        </w:rPr>
        <w:t xml:space="preserve">            </w:t>
      </w:r>
      <w:r w:rsidRPr="009876CD">
        <w:rPr>
          <w:rFonts w:ascii="Times New Roman" w:hAnsi="Times New Roman" w:cs="Times New Roman"/>
          <w:b/>
          <w:bCs/>
          <w:u w:val="single"/>
        </w:rPr>
        <w:t xml:space="preserve">enter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g = 0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for n = 1 to 20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g = g + 1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next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writeln("thread1 g = ", g) </w:t>
      </w:r>
    </w:p>
    <w:p w:rsidR="009876CD" w:rsidRPr="009876CD" w:rsidRDefault="009876CD" w:rsidP="009876CD">
      <w:pPr>
        <w:pStyle w:val="Default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  <w:b/>
          <w:bCs/>
        </w:rPr>
        <w:t xml:space="preserve">            </w:t>
      </w:r>
      <w:r w:rsidRPr="009876CD">
        <w:rPr>
          <w:rFonts w:ascii="Times New Roman" w:hAnsi="Times New Roman" w:cs="Times New Roman"/>
          <w:b/>
          <w:bCs/>
          <w:u w:val="single"/>
        </w:rPr>
        <w:t xml:space="preserve">leave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writeln("Exiting thread1")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end sub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sub thread2 as thread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writeln("In thread2")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  <w:b/>
          <w:bCs/>
          <w:u w:val="single"/>
        </w:rPr>
        <w:t xml:space="preserve">enter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g = 0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for n = 1 to 12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g = g + 1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next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writeln("thread2 g = ", g)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  <w:b/>
          <w:bCs/>
          <w:u w:val="single"/>
        </w:rPr>
        <w:t xml:space="preserve">leave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writeln("Exiting thread2")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end sub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writeln("In main")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call thread1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call thread2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wait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writeln("Exiting main") </w:t>
      </w:r>
    </w:p>
    <w:p w:rsidR="009876CD" w:rsidRPr="009876CD" w:rsidRDefault="009876CD" w:rsidP="009876CD">
      <w:pPr>
        <w:pStyle w:val="Default"/>
        <w:ind w:left="720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end </w:t>
      </w:r>
    </w:p>
    <w:p w:rsidR="00D865AD" w:rsidRPr="009876CD" w:rsidRDefault="009876CD" w:rsidP="009876CD">
      <w:pPr>
        <w:pStyle w:val="Default"/>
        <w:rPr>
          <w:rFonts w:ascii="Times New Roman" w:hAnsi="Times New Roman" w:cs="Times New Roman"/>
        </w:rPr>
      </w:pPr>
      <w:r w:rsidRPr="009876CD">
        <w:rPr>
          <w:rFonts w:ascii="Times New Roman" w:hAnsi="Times New Roman" w:cs="Times New Roman"/>
        </w:rPr>
        <w:t xml:space="preserve">NOTE: The </w:t>
      </w:r>
      <w:r w:rsidRPr="009876CD">
        <w:rPr>
          <w:rFonts w:ascii="Times New Roman" w:hAnsi="Times New Roman" w:cs="Times New Roman"/>
          <w:b/>
          <w:bCs/>
        </w:rPr>
        <w:t xml:space="preserve">enter </w:t>
      </w:r>
      <w:r w:rsidRPr="009876CD">
        <w:rPr>
          <w:rFonts w:ascii="Times New Roman" w:hAnsi="Times New Roman" w:cs="Times New Roman"/>
        </w:rPr>
        <w:t xml:space="preserve">and </w:t>
      </w:r>
      <w:r w:rsidRPr="009876CD">
        <w:rPr>
          <w:rFonts w:ascii="Times New Roman" w:hAnsi="Times New Roman" w:cs="Times New Roman"/>
          <w:b/>
          <w:bCs/>
        </w:rPr>
        <w:t xml:space="preserve">leave </w:t>
      </w:r>
      <w:r w:rsidRPr="009876CD">
        <w:rPr>
          <w:rFonts w:ascii="Times New Roman" w:hAnsi="Times New Roman" w:cs="Times New Roman"/>
        </w:rPr>
        <w:t>keyword pair protect the program code between them. This makes sure the protected code executes exclusively without sharing the CPU with any other thread.</w:t>
      </w:r>
      <w:r w:rsidR="00D865AD">
        <w:rPr>
          <w:rFonts w:ascii="Times New Roman" w:hAnsi="Times New Roman" w:cs="Times New Roman"/>
        </w:rPr>
        <w:t xml:space="preserve"> Now compile,load it in meomory and click os and create process then click run. </w:t>
      </w:r>
    </w:p>
    <w:p w:rsidR="004221AC" w:rsidRDefault="004221AC" w:rsidP="007251B4">
      <w:pPr>
        <w:pStyle w:val="Default"/>
        <w:rPr>
          <w:rFonts w:ascii="Times New Roman" w:hAnsi="Times New Roman" w:cs="Times New Roman"/>
          <w:noProof/>
        </w:rPr>
      </w:pPr>
      <w:r w:rsidRPr="004221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-3341</wp:posOffset>
            </wp:positionV>
            <wp:extent cx="2994494" cy="1876508"/>
            <wp:effectExtent l="19050" t="0" r="0" b="0"/>
            <wp:wrapThrough wrapText="bothSides">
              <wp:wrapPolygon edited="0">
                <wp:start x="-137" y="0"/>
                <wp:lineTo x="-137" y="21489"/>
                <wp:lineTo x="21574" y="21489"/>
                <wp:lineTo x="21574" y="0"/>
                <wp:lineTo x="-137" y="0"/>
              </wp:wrapPolygon>
            </wp:wrapThrough>
            <wp:docPr id="1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94" cy="187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18B" w:rsidRPr="009876CD" w:rsidRDefault="003D75FA" w:rsidP="007251B4">
      <w:pPr>
        <w:pStyle w:val="Defaul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from this we can see that</w:t>
      </w:r>
      <w:r w:rsidR="004221AC">
        <w:rPr>
          <w:rFonts w:ascii="Times New Roman" w:hAnsi="Times New Roman" w:cs="Times New Roman"/>
        </w:rPr>
        <w:t xml:space="preserve"> the value of variable g has </w:t>
      </w:r>
      <w:r>
        <w:rPr>
          <w:rFonts w:ascii="Times New Roman" w:hAnsi="Times New Roman" w:cs="Times New Roman"/>
        </w:rPr>
        <w:t xml:space="preserve"> changed so are the thread1 and thread2.</w:t>
      </w:r>
    </w:p>
    <w:p w:rsidR="00954BB2" w:rsidRPr="00954BB2" w:rsidRDefault="00954BB2" w:rsidP="00954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compile another program to see the difference</w:t>
      </w:r>
      <w:r w:rsidR="00CA69A5">
        <w:rPr>
          <w:rFonts w:ascii="Times New Roman" w:hAnsi="Times New Roman" w:cs="Times New Roman"/>
          <w:sz w:val="24"/>
          <w:szCs w:val="24"/>
        </w:rPr>
        <w:t xml:space="preserve">. </w:t>
      </w:r>
      <w:r w:rsidRPr="00954BB2">
        <w:rPr>
          <w:rFonts w:ascii="Times New Roman" w:hAnsi="Times New Roman" w:cs="Times New Roman"/>
          <w:sz w:val="24"/>
          <w:szCs w:val="24"/>
        </w:rPr>
        <w:t>Modify this program for the third time.</w:t>
      </w:r>
      <w:r w:rsidR="00CA69A5">
        <w:rPr>
          <w:rFonts w:ascii="Times New Roman" w:hAnsi="Times New Roman" w:cs="Times New Roman"/>
          <w:sz w:val="24"/>
          <w:szCs w:val="24"/>
        </w:rPr>
        <w:t xml:space="preserve"> And generate t</w:t>
      </w:r>
      <w:r w:rsidRPr="00954BB2">
        <w:rPr>
          <w:rFonts w:ascii="Times New Roman" w:hAnsi="Times New Roman" w:cs="Times New Roman"/>
          <w:sz w:val="24"/>
          <w:szCs w:val="24"/>
        </w:rPr>
        <w:t>he new additio</w:t>
      </w:r>
      <w:r w:rsidR="00CA69A5">
        <w:rPr>
          <w:rFonts w:ascii="Times New Roman" w:hAnsi="Times New Roman" w:cs="Times New Roman"/>
          <w:sz w:val="24"/>
          <w:szCs w:val="24"/>
        </w:rPr>
        <w:t>ns in bold and underlined for our better understanding. Now r</w:t>
      </w:r>
      <w:r w:rsidRPr="00954BB2">
        <w:rPr>
          <w:rFonts w:ascii="Times New Roman" w:hAnsi="Times New Roman" w:cs="Times New Roman"/>
          <w:sz w:val="24"/>
          <w:szCs w:val="24"/>
        </w:rPr>
        <w:t xml:space="preserve">emove the global variable </w:t>
      </w:r>
      <w:r w:rsidRPr="00954BB2">
        <w:rPr>
          <w:rFonts w:ascii="Times New Roman" w:hAnsi="Times New Roman" w:cs="Times New Roman"/>
          <w:b/>
          <w:bCs/>
          <w:sz w:val="24"/>
          <w:szCs w:val="24"/>
        </w:rPr>
        <w:t xml:space="preserve">g, enter </w:t>
      </w:r>
      <w:r w:rsidRPr="00954BB2">
        <w:rPr>
          <w:rFonts w:ascii="Times New Roman" w:hAnsi="Times New Roman" w:cs="Times New Roman"/>
          <w:sz w:val="24"/>
          <w:szCs w:val="24"/>
        </w:rPr>
        <w:t xml:space="preserve">and </w:t>
      </w:r>
      <w:r w:rsidRPr="00954B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leave </w:t>
      </w:r>
      <w:r>
        <w:rPr>
          <w:rFonts w:ascii="Times New Roman" w:hAnsi="Times New Roman" w:cs="Times New Roman"/>
          <w:sz w:val="24"/>
          <w:szCs w:val="24"/>
        </w:rPr>
        <w:t>k</w:t>
      </w:r>
      <w:r w:rsidR="00CA69A5">
        <w:rPr>
          <w:rFonts w:ascii="Times New Roman" w:hAnsi="Times New Roman" w:cs="Times New Roman"/>
          <w:sz w:val="24"/>
          <w:szCs w:val="24"/>
        </w:rPr>
        <w:t>eywords. And we r</w:t>
      </w:r>
      <w:r w:rsidRPr="00954BB2">
        <w:rPr>
          <w:rFonts w:ascii="Times New Roman" w:hAnsi="Times New Roman" w:cs="Times New Roman"/>
          <w:sz w:val="24"/>
          <w:szCs w:val="24"/>
        </w:rPr>
        <w:t>ename</w:t>
      </w:r>
      <w:r w:rsidR="00CA69A5">
        <w:rPr>
          <w:rFonts w:ascii="Times New Roman" w:hAnsi="Times New Roman" w:cs="Times New Roman"/>
          <w:sz w:val="24"/>
          <w:szCs w:val="24"/>
        </w:rPr>
        <w:t>d</w:t>
      </w:r>
      <w:r w:rsidRPr="00954BB2">
        <w:rPr>
          <w:rFonts w:ascii="Times New Roman" w:hAnsi="Times New Roman" w:cs="Times New Roman"/>
          <w:sz w:val="24"/>
          <w:szCs w:val="24"/>
        </w:rPr>
        <w:t xml:space="preserve"> it </w:t>
      </w:r>
      <w:r w:rsidRPr="00954BB2">
        <w:rPr>
          <w:rFonts w:ascii="Times New Roman" w:hAnsi="Times New Roman" w:cs="Times New Roman"/>
          <w:i/>
          <w:iCs/>
          <w:sz w:val="24"/>
          <w:szCs w:val="24"/>
        </w:rPr>
        <w:t>CriticalRegion4</w:t>
      </w:r>
      <w:r w:rsidRPr="00954BB2">
        <w:rPr>
          <w:rFonts w:ascii="Times New Roman" w:hAnsi="Times New Roman" w:cs="Times New Roman"/>
          <w:sz w:val="24"/>
          <w:szCs w:val="24"/>
        </w:rPr>
        <w:t>.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program CriticalRegion4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sub thread1 as thread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  <w:b/>
          <w:bCs/>
          <w:u w:val="single"/>
        </w:rPr>
        <w:t xml:space="preserve">var g integer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writeln("In thread1")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g = 0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for n = 1 to 20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g = g + 1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next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writeln("thread1 g = ", g)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writeln("Exiting thread1")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end sub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sub thread2 as thread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  <w:b/>
          <w:bCs/>
          <w:u w:val="single"/>
        </w:rPr>
        <w:t xml:space="preserve">var g integer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writeln("In thread2")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g = 0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for n = 1 to 12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g = g + 1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next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writeln("thread2 g = ", g)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writeln("Exiting thread2")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end sub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writeln("In main")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call thread1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call thread2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wait </w:t>
      </w:r>
    </w:p>
    <w:p w:rsidR="00954BB2" w:rsidRPr="00954BB2" w:rsidRDefault="00954BB2" w:rsidP="00954BB2">
      <w:pPr>
        <w:pStyle w:val="Default"/>
        <w:ind w:left="720"/>
        <w:rPr>
          <w:rFonts w:ascii="Times New Roman" w:hAnsi="Times New Roman" w:cs="Times New Roman"/>
        </w:rPr>
      </w:pPr>
      <w:r w:rsidRPr="00954BB2">
        <w:rPr>
          <w:rFonts w:ascii="Times New Roman" w:hAnsi="Times New Roman" w:cs="Times New Roman"/>
        </w:rPr>
        <w:t xml:space="preserve">writeln("Exiting main") </w:t>
      </w:r>
    </w:p>
    <w:p w:rsidR="00954BB2" w:rsidRDefault="00954BB2" w:rsidP="00954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BB2">
        <w:rPr>
          <w:rFonts w:ascii="Times New Roman" w:hAnsi="Times New Roman" w:cs="Times New Roman"/>
          <w:sz w:val="24"/>
          <w:szCs w:val="24"/>
        </w:rPr>
        <w:t>end</w:t>
      </w:r>
    </w:p>
    <w:p w:rsidR="00CA69A5" w:rsidRDefault="00D865AD" w:rsidP="00954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 compile and load it in memory and click os and create process and the click start button and then click run and see the input/output console.</w:t>
      </w:r>
      <w:r w:rsidR="00536D7B">
        <w:rPr>
          <w:rFonts w:ascii="Times New Roman" w:hAnsi="Times New Roman" w:cs="Times New Roman"/>
          <w:sz w:val="24"/>
          <w:szCs w:val="24"/>
        </w:rPr>
        <w:t xml:space="preserve"> And from the input/output console we can see that the thread1 became the value of thread 2 of previous code and the thread1 have became the value of thread2 of previous code.</w:t>
      </w:r>
    </w:p>
    <w:p w:rsidR="00B02EC4" w:rsidRDefault="00B02EC4" w:rsidP="00954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19927" cy="4349363"/>
            <wp:effectExtent l="19050" t="0" r="4473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68" cy="436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AC" w:rsidRDefault="004221AC" w:rsidP="00954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7F04" w:rsidRPr="00954BB2" w:rsidRDefault="006A7F04" w:rsidP="00954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27B7" w:rsidRPr="006627B7" w:rsidRDefault="006627B7" w:rsidP="006627B7"/>
    <w:p w:rsidR="006627B7" w:rsidRPr="006627B7" w:rsidRDefault="006627B7" w:rsidP="006627B7"/>
    <w:p w:rsidR="006627B7" w:rsidRPr="006627B7" w:rsidRDefault="006627B7" w:rsidP="006627B7">
      <w:pPr>
        <w:jc w:val="right"/>
      </w:pPr>
    </w:p>
    <w:sectPr w:rsidR="006627B7" w:rsidRPr="006627B7" w:rsidSect="007B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9B8" w:rsidRDefault="007B29B8" w:rsidP="00765510">
      <w:pPr>
        <w:spacing w:after="0" w:line="240" w:lineRule="auto"/>
      </w:pPr>
      <w:r>
        <w:separator/>
      </w:r>
    </w:p>
  </w:endnote>
  <w:endnote w:type="continuationSeparator" w:id="1">
    <w:p w:rsidR="007B29B8" w:rsidRDefault="007B29B8" w:rsidP="00765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9B8" w:rsidRDefault="007B29B8" w:rsidP="00765510">
      <w:pPr>
        <w:spacing w:after="0" w:line="240" w:lineRule="auto"/>
      </w:pPr>
      <w:r>
        <w:separator/>
      </w:r>
    </w:p>
  </w:footnote>
  <w:footnote w:type="continuationSeparator" w:id="1">
    <w:p w:rsidR="007B29B8" w:rsidRDefault="007B29B8" w:rsidP="00765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B150"/>
    <w:multiLevelType w:val="hybridMultilevel"/>
    <w:tmpl w:val="F57CE29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20D3"/>
    <w:rsid w:val="000346BA"/>
    <w:rsid w:val="00051EF1"/>
    <w:rsid w:val="00135846"/>
    <w:rsid w:val="001606B1"/>
    <w:rsid w:val="001C318B"/>
    <w:rsid w:val="001C3DC9"/>
    <w:rsid w:val="001F7F5C"/>
    <w:rsid w:val="00227C27"/>
    <w:rsid w:val="00232404"/>
    <w:rsid w:val="00272BD8"/>
    <w:rsid w:val="00284919"/>
    <w:rsid w:val="00287E84"/>
    <w:rsid w:val="002F0AB6"/>
    <w:rsid w:val="0030514B"/>
    <w:rsid w:val="00326E72"/>
    <w:rsid w:val="003D1AEE"/>
    <w:rsid w:val="003D75FA"/>
    <w:rsid w:val="004221AC"/>
    <w:rsid w:val="00433229"/>
    <w:rsid w:val="00454C95"/>
    <w:rsid w:val="0046114F"/>
    <w:rsid w:val="0049032F"/>
    <w:rsid w:val="00492205"/>
    <w:rsid w:val="004A2DFB"/>
    <w:rsid w:val="00536D7B"/>
    <w:rsid w:val="00572E76"/>
    <w:rsid w:val="005D5C54"/>
    <w:rsid w:val="0063500A"/>
    <w:rsid w:val="00654FB6"/>
    <w:rsid w:val="006627B7"/>
    <w:rsid w:val="006874F3"/>
    <w:rsid w:val="006A69EF"/>
    <w:rsid w:val="006A7F04"/>
    <w:rsid w:val="007251B4"/>
    <w:rsid w:val="0075703F"/>
    <w:rsid w:val="00765510"/>
    <w:rsid w:val="00765D69"/>
    <w:rsid w:val="007B07F5"/>
    <w:rsid w:val="007B29B8"/>
    <w:rsid w:val="007B7B02"/>
    <w:rsid w:val="007D25AC"/>
    <w:rsid w:val="007F687B"/>
    <w:rsid w:val="008E78C6"/>
    <w:rsid w:val="008F45BC"/>
    <w:rsid w:val="00922EA9"/>
    <w:rsid w:val="00954BB2"/>
    <w:rsid w:val="00973537"/>
    <w:rsid w:val="009876CD"/>
    <w:rsid w:val="009D350C"/>
    <w:rsid w:val="00A25BB3"/>
    <w:rsid w:val="00A279D7"/>
    <w:rsid w:val="00A30A9C"/>
    <w:rsid w:val="00A352D4"/>
    <w:rsid w:val="00A51F2C"/>
    <w:rsid w:val="00AD7AAB"/>
    <w:rsid w:val="00B02EC4"/>
    <w:rsid w:val="00B520D3"/>
    <w:rsid w:val="00BD3DD8"/>
    <w:rsid w:val="00C14DC4"/>
    <w:rsid w:val="00CA69A5"/>
    <w:rsid w:val="00CB02E6"/>
    <w:rsid w:val="00CB5947"/>
    <w:rsid w:val="00D36C2B"/>
    <w:rsid w:val="00D630B8"/>
    <w:rsid w:val="00D865AD"/>
    <w:rsid w:val="00D87AD8"/>
    <w:rsid w:val="00E35A2C"/>
    <w:rsid w:val="00E532B2"/>
    <w:rsid w:val="00EC6E89"/>
    <w:rsid w:val="00EE31F3"/>
    <w:rsid w:val="00F6549A"/>
    <w:rsid w:val="00FA53CF"/>
    <w:rsid w:val="00FA794B"/>
    <w:rsid w:val="00FC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38"/>
        <o:r id="V:Rule12" type="connector" idref="#_x0000_s1026"/>
        <o:r id="V:Rule13" type="connector" idref="#_x0000_s1028"/>
        <o:r id="V:Rule14" type="connector" idref="#_x0000_s1045"/>
        <o:r id="V:Rule15" type="connector" idref="#_x0000_s1044"/>
        <o:r id="V:Rule16" type="connector" idref="#_x0000_s1027"/>
        <o:r id="V:Rule17" type="connector" idref="#_x0000_s1034"/>
        <o:r id="V:Rule18" type="connector" idref="#_x0000_s1036"/>
        <o:r id="V:Rule19" type="connector" idref="#_x0000_s1032"/>
        <o:r id="V:Rule2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0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5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510"/>
  </w:style>
  <w:style w:type="paragraph" w:styleId="Footer">
    <w:name w:val="footer"/>
    <w:basedOn w:val="Normal"/>
    <w:link w:val="FooterChar"/>
    <w:uiPriority w:val="99"/>
    <w:semiHidden/>
    <w:unhideWhenUsed/>
    <w:rsid w:val="00765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510"/>
  </w:style>
  <w:style w:type="paragraph" w:styleId="Subtitle">
    <w:name w:val="Subtitle"/>
    <w:basedOn w:val="Normal"/>
    <w:next w:val="Normal"/>
    <w:link w:val="SubtitleChar"/>
    <w:uiPriority w:val="11"/>
    <w:qFormat/>
    <w:rsid w:val="00BD3D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DE125-0478-41DE-9618-FCF507EB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datta shuvo</dc:creator>
  <cp:lastModifiedBy>Pritam datta shuvo</cp:lastModifiedBy>
  <cp:revision>69</cp:revision>
  <dcterms:created xsi:type="dcterms:W3CDTF">2017-04-07T17:42:00Z</dcterms:created>
  <dcterms:modified xsi:type="dcterms:W3CDTF">2017-04-11T06:53:00Z</dcterms:modified>
</cp:coreProperties>
</file>