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654" w:rsidRPr="003041C6" w:rsidRDefault="00D04654" w:rsidP="00D04654">
      <w:pPr>
        <w:jc w:val="center"/>
        <w:rPr>
          <w:b/>
          <w:i/>
          <w:sz w:val="28"/>
          <w:szCs w:val="28"/>
        </w:rPr>
      </w:pPr>
      <w:r w:rsidRPr="003041C6">
        <w:rPr>
          <w:b/>
          <w:i/>
          <w:sz w:val="28"/>
          <w:szCs w:val="28"/>
        </w:rPr>
        <w:t>Povestea băieţelului</w:t>
      </w:r>
      <w:r w:rsidRPr="003041C6">
        <w:rPr>
          <w:rStyle w:val="FootnoteReference"/>
          <w:b/>
          <w:i/>
          <w:sz w:val="28"/>
          <w:szCs w:val="28"/>
        </w:rPr>
        <w:footnoteReference w:id="1"/>
      </w:r>
    </w:p>
    <w:p w:rsidR="00D04654" w:rsidRPr="003958E2" w:rsidRDefault="00D04654" w:rsidP="00D04654">
      <w:pPr>
        <w:jc w:val="center"/>
        <w:rPr>
          <w:b/>
          <w:i/>
          <w:sz w:val="16"/>
          <w:szCs w:val="16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Într-o zi un băieţel s-a dus la şcoală.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Băieţelul era mic,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Iar şcoala era mare.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când băieţelul a văzut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Că intrarea în clasa lui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Se făcea printr-o uşă direct din curte,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 fost foarte fericit,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Iar şcoala nu i s-a mai părut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Atât de mare ca la început.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Într-o dimineaţă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Când băieţelul se afla în clasă,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Profesoara le-a spus copiilor: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„Astăzi o să facem un desen.”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„Grozav”, s-a gândit băieţelul,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căci îi plăcea mult să deseneze.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Ştia să deseneze o mulţime de lucruri: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Lei şi tigri,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Pui şi vaci,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Trenuri şi vapoare ...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şi-a scos cutia cu creioane colorate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început să deseneze.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profesoara a spus: „Aşteptaţi !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Nu începeţi încă !”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aşteptat până i s-a părut că toţi copiii sunt pregătiţi.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„Acum o să desenăm flori”,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 zis profesoara.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„Grozav”, s-a gândit băieţelul,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căci îi plăcea să deseneze flori.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început să deseneze flori frumoase,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le-a colorat în roşu, portocaliu şi albastru.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profesoara le-a spus copiilor: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„Aşteptaţi ! Vă voi arăta eu cum să coloraţi.”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desenat o floare roşie cu tulpina verde.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„Acum puteţi începe”, a zis profesoara.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Băieţelul s-a uitat la floarea profesoarei,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Apoi s-a uitat la floarea lui.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 lui era mai frumoasă decât a profesoarei,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n-a mai spus nimic.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 întors doar foaia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desenat o floare ca a profesoarei,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Era roşie cu tulpina verde.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Într-o altă zi,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Când băieţelul intrase în clasă prin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Uşa din curte,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Profesoara le-a spus copiilor: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„Azi o să facem ceva din argilă.”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„Grozav”, a spus băieţelul,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lastRenderedPageBreak/>
        <w:t>Căci îi plăcea să lucreze cu argilă: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Şerpi şi oameni de zăpadă,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Elefanţi şi camioane, ...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început să frământe bucata de argilă.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profesoara a zis: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„Staţi ! Nu sunteţi gata să începeţi ...”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aşteptat până când toţi copiii au fost gata.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„Acum o să facem o farfurie”,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a zis profesoara.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„Grozav”, s-a gândit băieţelul,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căci îi plăcea să facă farfurii.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început să facă farfurii de toate formele şi mărimile.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profesoara le-a spus copiilor: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„Aşteptaţi, vă arăt eu cum să faceţi !”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le-a arătat cum să facă o farfurie adâncă.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„Aşa, acum puteţi începe”, a zis profesoara.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Băieţelul s-a uitat la farfuria profesoarei,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apoi la ale sale.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Îi plăceau mai mult farfuriile lui,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Decât farfuria adâncă făcută de profesoară,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n-a spus un cuvânt. Şi-a transformat  farfuriile lui într-o bilă mare de argilă din care a făcut o farfurie adâncă şi mare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Ca şi cea făcută de profesoară 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foarte curând, băieţelul a învăţat să aştepte şi să privească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să facă lucruri ca şi cele făcute de profesoară.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foarte curând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n-a mai făcut nimic de unul singur.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s-a întâmplat într-o zi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Că băieţelul şi familia lui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s-au mutat într-o altă casă,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într-un alt oraş.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băieţelul a trebuit să meargă la altă şcoală.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Şcoala nouă era şi mai mare,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nu avea nici o uşă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Prin care să intre direct din curte în clasa lui.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Trebuia să urce nişte trepte înalte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să meargă de-a lungul unui coridor lung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Până ajungea la clasa lui.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În prima zi de şcoală,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Profesoara le-a spus copiilor: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„Astăzi o să facem un desen”.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„Grozav”, şi-a zis băieţelul,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a aşteptat să-i spună profesoara ce să facă.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Dar ea n-a spus nimic.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s-a plimbat doar prin clasă.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Când a ajuns lângă băieţel, i-a spus: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„Tu nu ştii să desenezi ?”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„Ba da”, a zis băieţelul, „ce desen să facem ?”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„Nu ştiu până nu-l faci”, a zis profesoara.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„Cum să-l fac ?”, zise băieţelul.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„Cum vrei tu”, a fost răspunsul ei.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lastRenderedPageBreak/>
        <w:t>„Dacă toţi aţi face acelaşi desen,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şi l-aţi colora la fel,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cum să ştiu cine l-a făcut ?”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>„Nu ştiu”, zise băieţelul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 xml:space="preserve">şi a început să deseneze o floare roşie </w:t>
      </w:r>
    </w:p>
    <w:p w:rsidR="00D04654" w:rsidRPr="003958E2" w:rsidRDefault="00D04654" w:rsidP="00D04654">
      <w:pPr>
        <w:jc w:val="both"/>
        <w:rPr>
          <w:i/>
          <w:sz w:val="20"/>
          <w:szCs w:val="20"/>
        </w:rPr>
      </w:pPr>
      <w:r w:rsidRPr="003958E2">
        <w:rPr>
          <w:i/>
          <w:sz w:val="20"/>
          <w:szCs w:val="20"/>
        </w:rPr>
        <w:t xml:space="preserve">cu tulpina verde ... </w:t>
      </w:r>
    </w:p>
    <w:p w:rsidR="001D2D04" w:rsidRDefault="00942BE2">
      <w:bookmarkStart w:id="0" w:name="_GoBack"/>
      <w:bookmarkEnd w:id="0"/>
    </w:p>
    <w:sectPr w:rsidR="001D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BE2" w:rsidRDefault="00942BE2" w:rsidP="00D04654">
      <w:r>
        <w:separator/>
      </w:r>
    </w:p>
  </w:endnote>
  <w:endnote w:type="continuationSeparator" w:id="0">
    <w:p w:rsidR="00942BE2" w:rsidRDefault="00942BE2" w:rsidP="00D0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BE2" w:rsidRDefault="00942BE2" w:rsidP="00D04654">
      <w:r>
        <w:separator/>
      </w:r>
    </w:p>
  </w:footnote>
  <w:footnote w:type="continuationSeparator" w:id="0">
    <w:p w:rsidR="00942BE2" w:rsidRDefault="00942BE2" w:rsidP="00D04654">
      <w:r>
        <w:continuationSeparator/>
      </w:r>
    </w:p>
  </w:footnote>
  <w:footnote w:id="1">
    <w:p w:rsidR="00D04654" w:rsidRDefault="00D04654" w:rsidP="00D04654">
      <w:pPr>
        <w:pStyle w:val="FootnoteText"/>
      </w:pPr>
      <w:r>
        <w:rPr>
          <w:rStyle w:val="FootnoteReference"/>
        </w:rPr>
        <w:footnoteRef/>
      </w:r>
      <w:r>
        <w:t xml:space="preserve"> din volumul </w:t>
      </w:r>
      <w:r w:rsidRPr="004C326D">
        <w:rPr>
          <w:i/>
        </w:rPr>
        <w:t>„Supă de pui pentru suflet”</w:t>
      </w:r>
      <w:r>
        <w:t xml:space="preserve"> – Jack Canfield şi alţii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89C"/>
    <w:rsid w:val="001145C7"/>
    <w:rsid w:val="002B589C"/>
    <w:rsid w:val="002E5142"/>
    <w:rsid w:val="00942BE2"/>
    <w:rsid w:val="00D0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04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4654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FootnoteReference">
    <w:name w:val="footnote reference"/>
    <w:basedOn w:val="DefaultParagraphFont"/>
    <w:semiHidden/>
    <w:rsid w:val="00D0465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04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04654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character" w:styleId="FootnoteReference">
    <w:name w:val="footnote reference"/>
    <w:basedOn w:val="DefaultParagraphFont"/>
    <w:semiHidden/>
    <w:rsid w:val="00D046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verisoara preferata</dc:creator>
  <cp:keywords/>
  <dc:description/>
  <cp:lastModifiedBy>verisoara preferata</cp:lastModifiedBy>
  <cp:revision>2</cp:revision>
  <dcterms:created xsi:type="dcterms:W3CDTF">2019-08-12T09:51:00Z</dcterms:created>
  <dcterms:modified xsi:type="dcterms:W3CDTF">2019-08-12T09:51:00Z</dcterms:modified>
</cp:coreProperties>
</file>