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22FC" w14:textId="11ECAA45" w:rsidR="00227CC3" w:rsidRDefault="00143824" w:rsidP="00143824">
      <w:pPr>
        <w:pStyle w:val="berschrift1"/>
      </w:pPr>
      <w:r>
        <w:t>Aufgabe</w:t>
      </w:r>
    </w:p>
    <w:p w14:paraId="0D4C1F0E" w14:textId="148AACAF" w:rsidR="00143824" w:rsidRDefault="00143824" w:rsidP="00143824">
      <w:r>
        <w:t xml:space="preserve">Für die Entwicklung eines Kartenspieles sollen Sie den Part des Mischens in einem C# Konsolenprogramm umsetzen. Ihre Umsetzung wird später als </w:t>
      </w:r>
      <w:proofErr w:type="spellStart"/>
      <w:r>
        <w:t>dll</w:t>
      </w:r>
      <w:proofErr w:type="spellEnd"/>
      <w:r>
        <w:t xml:space="preserve"> in das Gesamtprojekt eingefügt. Aus diesem Grund wurden folgende Konventionen vereinbart, die Sie bei der Umsetzung berücksichtigen müssen.</w:t>
      </w:r>
    </w:p>
    <w:p w14:paraId="270F800E" w14:textId="7928DD39" w:rsidR="00143824" w:rsidRDefault="00EB1B85" w:rsidP="00143824">
      <w:r>
        <w:t>Nachdem Sie den fertig gemischten Stapel ausgegeben haben (siehe Abb. 1), soll der Benutzer die Option haben, den Stapel erneut zu mischen. Dafür geben Sie am Ende der Ausgabe die Frage „Stapel neu mischen?“ (siehe Abb. II) aus. Solange diese Frage mit „y“ beantwortet wird, wird die Konsole geleert und der Stapel erneut gemischt. Wird irgendeine andere Taste gedrückt, beendet das Programm.</w:t>
      </w:r>
    </w:p>
    <w:p w14:paraId="41A09D84" w14:textId="306730FB" w:rsidR="00143824" w:rsidRDefault="00143824" w:rsidP="00143824">
      <w:r w:rsidRPr="00F45937">
        <w:rPr>
          <w:b/>
        </w:rPr>
        <w:t>Die Signaturen der Funktionen / Methoden lauten</w:t>
      </w:r>
      <w:r>
        <w:t>:</w:t>
      </w:r>
    </w:p>
    <w:p w14:paraId="01CEE228" w14:textId="40FB00B2" w:rsidR="00143824" w:rsidRDefault="00143824" w:rsidP="00143824">
      <w:r>
        <w:rPr>
          <w:noProof/>
        </w:rPr>
        <w:drawing>
          <wp:inline distT="0" distB="0" distL="0" distR="0" wp14:anchorId="33A13A2F" wp14:editId="3E4A3C60">
            <wp:extent cx="5455323" cy="540000"/>
            <wp:effectExtent l="57150" t="57150" r="107315" b="1079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5323" cy="5400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5693FD" w14:textId="373A50B9" w:rsidR="00143824" w:rsidRDefault="00143824" w:rsidP="00143824">
      <w:r w:rsidRPr="00143824">
        <w:rPr>
          <w:b/>
        </w:rPr>
        <w:t>Beispielausgabe</w:t>
      </w:r>
      <w:r>
        <w:t>:</w:t>
      </w:r>
    </w:p>
    <w:p w14:paraId="604CBEED" w14:textId="77777777" w:rsidR="00EB1B85" w:rsidRDefault="00143824" w:rsidP="00EB1B85">
      <w:pPr>
        <w:keepNext/>
      </w:pPr>
      <w:bookmarkStart w:id="0" w:name="_GoBack"/>
      <w:r>
        <w:rPr>
          <w:noProof/>
        </w:rPr>
        <w:drawing>
          <wp:inline distT="0" distB="0" distL="0" distR="0" wp14:anchorId="11DF49EF" wp14:editId="5D121A59">
            <wp:extent cx="4042067" cy="1908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2067" cy="1908000"/>
                    </a:xfrm>
                    <a:prstGeom prst="rect">
                      <a:avLst/>
                    </a:prstGeom>
                  </pic:spPr>
                </pic:pic>
              </a:graphicData>
            </a:graphic>
          </wp:inline>
        </w:drawing>
      </w:r>
      <w:bookmarkEnd w:id="0"/>
    </w:p>
    <w:p w14:paraId="5337A1D9" w14:textId="778BD319" w:rsidR="00143824" w:rsidRDefault="00EB1B85" w:rsidP="00EB1B85">
      <w:pPr>
        <w:pStyle w:val="Beschriftung"/>
      </w:pPr>
      <w:r>
        <w:t xml:space="preserve">Abbildung </w:t>
      </w:r>
      <w:fldSimple w:instr=" SEQ Abbildung \* ROMAN ">
        <w:r w:rsidR="00176AD6">
          <w:rPr>
            <w:noProof/>
          </w:rPr>
          <w:t>I</w:t>
        </w:r>
      </w:fldSimple>
    </w:p>
    <w:p w14:paraId="321BEFD4" w14:textId="77777777" w:rsidR="00EB1B85" w:rsidRDefault="00EB1B85" w:rsidP="00EB1B85">
      <w:pPr>
        <w:keepNext/>
      </w:pPr>
      <w:r>
        <w:rPr>
          <w:noProof/>
        </w:rPr>
        <w:drawing>
          <wp:inline distT="0" distB="0" distL="0" distR="0" wp14:anchorId="2BE0F2B1" wp14:editId="6FCB3F7F">
            <wp:extent cx="2924175" cy="2952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295275"/>
                    </a:xfrm>
                    <a:prstGeom prst="rect">
                      <a:avLst/>
                    </a:prstGeom>
                  </pic:spPr>
                </pic:pic>
              </a:graphicData>
            </a:graphic>
          </wp:inline>
        </w:drawing>
      </w:r>
    </w:p>
    <w:p w14:paraId="60C6EC17" w14:textId="2A6A8642" w:rsidR="00EB1B85" w:rsidRPr="00EB1B85" w:rsidRDefault="00EB1B85" w:rsidP="00EB1B85">
      <w:pPr>
        <w:pStyle w:val="Beschriftung"/>
      </w:pPr>
      <w:r>
        <w:t xml:space="preserve">Abbildung </w:t>
      </w:r>
      <w:fldSimple w:instr=" SEQ Abbildung \* ROMAN ">
        <w:r w:rsidR="00176AD6">
          <w:rPr>
            <w:noProof/>
          </w:rPr>
          <w:t>II</w:t>
        </w:r>
      </w:fldSimple>
    </w:p>
    <w:sectPr w:rsidR="00EB1B85" w:rsidRPr="00EB1B85">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43B4B" w14:textId="77777777" w:rsidR="003B40E9" w:rsidRDefault="003B40E9" w:rsidP="00143824">
      <w:pPr>
        <w:spacing w:after="0" w:line="240" w:lineRule="auto"/>
      </w:pPr>
      <w:r>
        <w:separator/>
      </w:r>
    </w:p>
  </w:endnote>
  <w:endnote w:type="continuationSeparator" w:id="0">
    <w:p w14:paraId="397508C3" w14:textId="77777777" w:rsidR="003B40E9" w:rsidRDefault="003B40E9" w:rsidP="0014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2553" w14:textId="2465548F" w:rsidR="00143824" w:rsidRDefault="00143824">
    <w:pPr>
      <w:pStyle w:val="Fuzeile"/>
    </w:pPr>
    <w:r>
      <w:t>Autor: Frank-Michael Heldt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22DD0" w14:textId="77777777" w:rsidR="003B40E9" w:rsidRDefault="003B40E9" w:rsidP="00143824">
      <w:pPr>
        <w:spacing w:after="0" w:line="240" w:lineRule="auto"/>
      </w:pPr>
      <w:r>
        <w:separator/>
      </w:r>
    </w:p>
  </w:footnote>
  <w:footnote w:type="continuationSeparator" w:id="0">
    <w:p w14:paraId="25D9663F" w14:textId="77777777" w:rsidR="003B40E9" w:rsidRDefault="003B40E9" w:rsidP="00143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6B2C1" w14:textId="5F05F1AC" w:rsidR="00143824" w:rsidRDefault="00143824">
    <w:pPr>
      <w:pStyle w:val="Kopfzeile"/>
    </w:pPr>
    <w:r>
      <w:t>C# Übungen zu mehrdimensionalen Arrays</w:t>
    </w:r>
    <w:r>
      <w:tab/>
    </w:r>
    <w:r>
      <w:tab/>
      <w:t xml:space="preserve">Stand: </w:t>
    </w:r>
    <w:r>
      <w:fldChar w:fldCharType="begin"/>
    </w:r>
    <w:r>
      <w:instrText xml:space="preserve"> TIME \@ "dd.MM.yyyy" </w:instrText>
    </w:r>
    <w:r>
      <w:fldChar w:fldCharType="separate"/>
    </w:r>
    <w:r w:rsidR="00176AD6">
      <w:rPr>
        <w:noProof/>
      </w:rPr>
      <w:t>05.02.2020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DC"/>
    <w:rsid w:val="00065F35"/>
    <w:rsid w:val="001360E3"/>
    <w:rsid w:val="00143824"/>
    <w:rsid w:val="00176AD6"/>
    <w:rsid w:val="0019238F"/>
    <w:rsid w:val="00227CC3"/>
    <w:rsid w:val="002907B0"/>
    <w:rsid w:val="00292953"/>
    <w:rsid w:val="003B40E9"/>
    <w:rsid w:val="003F70C4"/>
    <w:rsid w:val="005077D9"/>
    <w:rsid w:val="00571D7F"/>
    <w:rsid w:val="00580D0B"/>
    <w:rsid w:val="00784D7C"/>
    <w:rsid w:val="007C0646"/>
    <w:rsid w:val="007C2F44"/>
    <w:rsid w:val="0094142C"/>
    <w:rsid w:val="00A04652"/>
    <w:rsid w:val="00A21AD5"/>
    <w:rsid w:val="00A54484"/>
    <w:rsid w:val="00AB54DC"/>
    <w:rsid w:val="00CD34E5"/>
    <w:rsid w:val="00D7365C"/>
    <w:rsid w:val="00E71D07"/>
    <w:rsid w:val="00EB1B85"/>
    <w:rsid w:val="00F459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F301"/>
  <w15:chartTrackingRefBased/>
  <w15:docId w15:val="{59318484-A3A5-47FF-A96D-A3A9A650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38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3824"/>
  </w:style>
  <w:style w:type="paragraph" w:styleId="Fuzeile">
    <w:name w:val="footer"/>
    <w:basedOn w:val="Standard"/>
    <w:link w:val="FuzeileZchn"/>
    <w:uiPriority w:val="99"/>
    <w:unhideWhenUsed/>
    <w:rsid w:val="001438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3824"/>
  </w:style>
  <w:style w:type="character" w:customStyle="1" w:styleId="berschrift1Zchn">
    <w:name w:val="Überschrift 1 Zchn"/>
    <w:basedOn w:val="Absatz-Standardschriftart"/>
    <w:link w:val="berschrift1"/>
    <w:uiPriority w:val="9"/>
    <w:rsid w:val="00143824"/>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EB1B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725</Characters>
  <Application>Microsoft Office Word</Application>
  <DocSecurity>0</DocSecurity>
  <Lines>6</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Frank-Michael Heldt</dc:creator>
  <cp:keywords/>
  <dc:description/>
  <cp:lastModifiedBy>Frank-Michael Heldt</cp:lastModifiedBy>
  <cp:revision>5</cp:revision>
  <cp:lastPrinted>2020-02-05T05:33:00Z</cp:lastPrinted>
  <dcterms:created xsi:type="dcterms:W3CDTF">2020-02-05T05:22:00Z</dcterms:created>
  <dcterms:modified xsi:type="dcterms:W3CDTF">2020-02-05T05:33:00Z</dcterms:modified>
</cp:coreProperties>
</file>