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12.jpg" ContentType="image/jpeg"/>
  <Override PartName="/word/media/image13.jpg" ContentType="image/jpeg"/>
  <Override PartName="/word/media/image14.jpg" ContentType="image/jpeg"/>
  <Override PartName="/word/media/image15.jpg" ContentType="image/jpeg"/>
  <Override PartName="/word/media/image16.jpg" ContentType="image/jpeg"/>
  <Override PartName="/word/media/image17.jpg" ContentType="image/jpeg"/>
  <Override PartName="/word/media/image18.jpg" ContentType="image/jpeg"/>
  <Override PartName="/word/media/image19.jpg" ContentType="image/jpeg"/>
  <Override PartName="/word/media/image20.jpg" ContentType="image/jpeg"/>
  <Override PartName="/word/media/image21.jpg" ContentType="image/jpeg"/>
  <Override PartName="/word/media/image22.jpg" ContentType="image/jpeg"/>
  <Override PartName="/word/media/image23.jpg" ContentType="image/jpeg"/>
  <Override PartName="/word/media/image24.jpg" ContentType="image/jpeg"/>
  <Override PartName="/word/media/image25.jpg" ContentType="image/jpeg"/>
  <Override PartName="/word/media/image26.jpg" ContentType="image/jpeg"/>
  <Override PartName="/word/media/image27.jpg" ContentType="image/jpeg"/>
  <Override PartName="/word/media/image28.jpg" ContentType="image/jpeg"/>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6DE28" w14:textId="78129F9F" w:rsidR="00F96ECB" w:rsidRPr="00F96ECB" w:rsidRDefault="00F96ECB" w:rsidP="00F96ECB">
      <w:pPr>
        <w:jc w:val="center"/>
        <w:rPr>
          <w:rFonts w:ascii="Times New Roman" w:hAnsi="Times New Roman" w:cs="Times New Roman"/>
          <w:b/>
          <w:bCs/>
          <w:sz w:val="28"/>
          <w:szCs w:val="28"/>
        </w:rPr>
      </w:pPr>
      <w:r w:rsidRPr="00F96ECB">
        <w:rPr>
          <w:rFonts w:ascii="Times New Roman" w:hAnsi="Times New Roman" w:cs="Times New Roman"/>
          <w:b/>
          <w:bCs/>
          <w:sz w:val="28"/>
          <w:szCs w:val="28"/>
        </w:rPr>
        <w:t xml:space="preserve">COMPREHENSIVE CAR SALES DATA ANALYSIS AND VISUALIZATION </w:t>
      </w:r>
    </w:p>
    <w:tbl>
      <w:tblPr>
        <w:tblW w:w="8840" w:type="dxa"/>
        <w:tblCellMar>
          <w:left w:w="0" w:type="dxa"/>
          <w:right w:w="0" w:type="dxa"/>
        </w:tblCellMar>
        <w:tblLook w:val="0420" w:firstRow="1" w:lastRow="0" w:firstColumn="0" w:lastColumn="0" w:noHBand="0" w:noVBand="1"/>
      </w:tblPr>
      <w:tblGrid>
        <w:gridCol w:w="8840"/>
      </w:tblGrid>
      <w:tr w:rsidR="00233CF7" w:rsidRPr="00233CF7" w14:paraId="57D0F8F6" w14:textId="77777777" w:rsidTr="00233CF7">
        <w:trPr>
          <w:trHeight w:val="1925"/>
        </w:trPr>
        <w:tc>
          <w:tcPr>
            <w:tcW w:w="8840" w:type="dxa"/>
            <w:tcBorders>
              <w:top w:val="nil"/>
              <w:left w:val="nil"/>
              <w:bottom w:val="nil"/>
              <w:right w:val="nil"/>
            </w:tcBorders>
            <w:tcMar>
              <w:top w:w="15" w:type="dxa"/>
              <w:left w:w="15" w:type="dxa"/>
              <w:bottom w:w="0" w:type="dxa"/>
              <w:right w:w="15" w:type="dxa"/>
            </w:tcMar>
            <w:hideMark/>
          </w:tcPr>
          <w:p w14:paraId="52FDBE35" w14:textId="77777777" w:rsidR="00233CF7" w:rsidRPr="00233CF7" w:rsidRDefault="00233CF7" w:rsidP="00233CF7">
            <w:pPr>
              <w:jc w:val="center"/>
              <w:rPr>
                <w:b/>
                <w:bCs/>
                <w:sz w:val="28"/>
                <w:szCs w:val="28"/>
              </w:rPr>
            </w:pPr>
            <w:r w:rsidRPr="00233CF7">
              <w:rPr>
                <w:b/>
                <w:bCs/>
                <w:sz w:val="28"/>
                <w:szCs w:val="28"/>
              </w:rPr>
              <w:t>CENTRAL TOOL ROOM &amp; TRAINING CENTER</w:t>
            </w:r>
          </w:p>
          <w:p w14:paraId="6B76CA1F" w14:textId="77777777" w:rsidR="00233CF7" w:rsidRPr="00233CF7" w:rsidRDefault="00233CF7" w:rsidP="00233CF7">
            <w:pPr>
              <w:jc w:val="center"/>
              <w:rPr>
                <w:b/>
                <w:bCs/>
                <w:sz w:val="28"/>
                <w:szCs w:val="28"/>
              </w:rPr>
            </w:pPr>
            <w:r w:rsidRPr="00233CF7">
              <w:rPr>
                <w:b/>
                <w:bCs/>
                <w:sz w:val="28"/>
                <w:szCs w:val="28"/>
              </w:rPr>
              <w:t xml:space="preserve">B-36, CHANDAKA INDUSTRIAL AREA, NEAR INFOCITY, </w:t>
            </w:r>
            <w:proofErr w:type="gramStart"/>
            <w:r w:rsidRPr="00233CF7">
              <w:rPr>
                <w:b/>
                <w:bCs/>
                <w:sz w:val="28"/>
                <w:szCs w:val="28"/>
              </w:rPr>
              <w:t>BBSR,(</w:t>
            </w:r>
            <w:proofErr w:type="gramEnd"/>
            <w:r w:rsidRPr="00233CF7">
              <w:rPr>
                <w:b/>
                <w:bCs/>
                <w:sz w:val="28"/>
                <w:szCs w:val="28"/>
              </w:rPr>
              <w:t>O.D) 751024</w:t>
            </w:r>
          </w:p>
          <w:p w14:paraId="4735036B" w14:textId="77777777" w:rsidR="00233CF7" w:rsidRPr="00233CF7" w:rsidRDefault="00233CF7" w:rsidP="00233CF7">
            <w:pPr>
              <w:jc w:val="center"/>
              <w:rPr>
                <w:b/>
                <w:bCs/>
                <w:sz w:val="28"/>
                <w:szCs w:val="28"/>
              </w:rPr>
            </w:pPr>
            <w:r w:rsidRPr="00233CF7">
              <w:rPr>
                <w:b/>
                <w:bCs/>
                <w:sz w:val="28"/>
                <w:szCs w:val="28"/>
              </w:rPr>
              <w:t>Department Of PGDTD &amp; CC</w:t>
            </w:r>
          </w:p>
        </w:tc>
      </w:tr>
      <w:tr w:rsidR="00233CF7" w:rsidRPr="00233CF7" w14:paraId="1F4DD7DE" w14:textId="77777777" w:rsidTr="00233CF7">
        <w:trPr>
          <w:trHeight w:val="3324"/>
        </w:trPr>
        <w:tc>
          <w:tcPr>
            <w:tcW w:w="8840" w:type="dxa"/>
            <w:tcBorders>
              <w:top w:val="nil"/>
              <w:left w:val="nil"/>
              <w:bottom w:val="nil"/>
              <w:right w:val="nil"/>
            </w:tcBorders>
            <w:tcMar>
              <w:top w:w="15" w:type="dxa"/>
              <w:left w:w="15" w:type="dxa"/>
              <w:bottom w:w="0" w:type="dxa"/>
              <w:right w:w="15" w:type="dxa"/>
            </w:tcMar>
            <w:hideMark/>
          </w:tcPr>
          <w:p w14:paraId="06EBCE16" w14:textId="619AEE7D" w:rsidR="00233CF7" w:rsidRPr="00233CF7" w:rsidRDefault="00233CF7" w:rsidP="00233CF7">
            <w:pPr>
              <w:jc w:val="center"/>
              <w:rPr>
                <w:b/>
                <w:bCs/>
                <w:sz w:val="28"/>
                <w:szCs w:val="28"/>
              </w:rPr>
            </w:pPr>
            <w:r w:rsidRPr="00233CF7">
              <w:rPr>
                <w:b/>
                <w:bCs/>
                <w:noProof/>
                <w:sz w:val="28"/>
                <w:szCs w:val="28"/>
              </w:rPr>
              <w:drawing>
                <wp:inline distT="0" distB="0" distL="0" distR="0" wp14:anchorId="0FBC2BFF" wp14:editId="40F08F68">
                  <wp:extent cx="1676400" cy="1676400"/>
                  <wp:effectExtent l="0" t="0" r="0" b="0"/>
                  <wp:docPr id="3" name="object 3"/>
                  <wp:cNvGraphicFramePr/>
                  <a:graphic xmlns:a="http://schemas.openxmlformats.org/drawingml/2006/main">
                    <a:graphicData uri="http://schemas.openxmlformats.org/drawingml/2006/picture">
                      <pic:pic xmlns:pic="http://schemas.openxmlformats.org/drawingml/2006/picture">
                        <pic:nvPicPr>
                          <pic:cNvPr id="3" name="object 3"/>
                          <pic:cNvPicPr/>
                        </pic:nvPicPr>
                        <pic:blipFill>
                          <a:blip r:embed="rId7" cstate="print"/>
                          <a:stretch>
                            <a:fillRect/>
                          </a:stretch>
                        </pic:blipFill>
                        <pic:spPr>
                          <a:xfrm>
                            <a:off x="0" y="0"/>
                            <a:ext cx="1676400" cy="1676400"/>
                          </a:xfrm>
                          <a:prstGeom prst="rect">
                            <a:avLst/>
                          </a:prstGeom>
                        </pic:spPr>
                      </pic:pic>
                    </a:graphicData>
                  </a:graphic>
                </wp:inline>
              </w:drawing>
            </w:r>
          </w:p>
        </w:tc>
      </w:tr>
      <w:tr w:rsidR="00233CF7" w:rsidRPr="00233CF7" w14:paraId="61CE660E" w14:textId="77777777" w:rsidTr="00233CF7">
        <w:trPr>
          <w:trHeight w:val="7230"/>
        </w:trPr>
        <w:tc>
          <w:tcPr>
            <w:tcW w:w="8840" w:type="dxa"/>
            <w:tcBorders>
              <w:top w:val="nil"/>
              <w:left w:val="nil"/>
              <w:bottom w:val="nil"/>
              <w:right w:val="nil"/>
            </w:tcBorders>
            <w:tcMar>
              <w:top w:w="13" w:type="dxa"/>
              <w:left w:w="15" w:type="dxa"/>
              <w:bottom w:w="0" w:type="dxa"/>
              <w:right w:w="15" w:type="dxa"/>
            </w:tcMar>
            <w:hideMark/>
          </w:tcPr>
          <w:p w14:paraId="085F2A22" w14:textId="7C1DD93B" w:rsidR="00233CF7" w:rsidRPr="00233CF7" w:rsidRDefault="00233CF7" w:rsidP="00233CF7">
            <w:pPr>
              <w:jc w:val="center"/>
              <w:rPr>
                <w:b/>
                <w:bCs/>
                <w:sz w:val="28"/>
                <w:szCs w:val="28"/>
              </w:rPr>
            </w:pPr>
            <w:r w:rsidRPr="00233CF7">
              <w:rPr>
                <w:b/>
                <w:bCs/>
                <w:sz w:val="28"/>
                <w:szCs w:val="28"/>
              </w:rPr>
              <w:t xml:space="preserve">DEPARTMENT – </w:t>
            </w:r>
            <w:r w:rsidRPr="00233CF7">
              <w:rPr>
                <w:b/>
                <w:bCs/>
                <w:sz w:val="28"/>
                <w:szCs w:val="28"/>
                <w:lang w:val="en-US"/>
              </w:rPr>
              <w:t>DATA ANALYTICS</w:t>
            </w:r>
          </w:p>
          <w:p w14:paraId="3CEA2D6F" w14:textId="77777777" w:rsidR="00233CF7" w:rsidRPr="00233CF7" w:rsidRDefault="00233CF7" w:rsidP="00233CF7">
            <w:pPr>
              <w:jc w:val="center"/>
              <w:rPr>
                <w:b/>
                <w:bCs/>
                <w:sz w:val="28"/>
                <w:szCs w:val="28"/>
              </w:rPr>
            </w:pPr>
            <w:r w:rsidRPr="00233CF7">
              <w:rPr>
                <w:b/>
                <w:bCs/>
                <w:sz w:val="28"/>
                <w:szCs w:val="28"/>
              </w:rPr>
              <w:t>YEAR – 2025</w:t>
            </w:r>
          </w:p>
          <w:p w14:paraId="7EDDC979" w14:textId="14961A19" w:rsidR="00233CF7" w:rsidRPr="00233CF7" w:rsidRDefault="00233CF7" w:rsidP="00233CF7">
            <w:pPr>
              <w:jc w:val="center"/>
              <w:rPr>
                <w:b/>
                <w:bCs/>
                <w:sz w:val="28"/>
                <w:szCs w:val="28"/>
              </w:rPr>
            </w:pPr>
            <w:r>
              <w:rPr>
                <w:b/>
                <w:bCs/>
                <w:sz w:val="28"/>
                <w:szCs w:val="28"/>
              </w:rPr>
              <w:t xml:space="preserve">SUBMITTED </w:t>
            </w:r>
            <w:r w:rsidRPr="00233CF7">
              <w:rPr>
                <w:b/>
                <w:bCs/>
                <w:sz w:val="28"/>
                <w:szCs w:val="28"/>
              </w:rPr>
              <w:t xml:space="preserve">BY – </w:t>
            </w:r>
          </w:p>
          <w:p w14:paraId="1D87121B" w14:textId="30908655" w:rsidR="00233CF7" w:rsidRPr="00233CF7" w:rsidRDefault="00233CF7" w:rsidP="00233CF7">
            <w:pPr>
              <w:jc w:val="center"/>
              <w:rPr>
                <w:b/>
                <w:bCs/>
                <w:sz w:val="28"/>
                <w:szCs w:val="28"/>
              </w:rPr>
            </w:pPr>
            <w:r w:rsidRPr="00233CF7">
              <w:rPr>
                <w:b/>
                <w:bCs/>
                <w:sz w:val="28"/>
                <w:szCs w:val="28"/>
                <w:lang w:val="en-US"/>
              </w:rPr>
              <w:t>SAMIKSHYA SATPATHY, IPSITA BEHERA, PRIYANSHU ROUT, SAMBIT MAHALIK, SHIBANI SUBHADARSINI, SUCHISMITA BARIK</w:t>
            </w:r>
          </w:p>
        </w:tc>
      </w:tr>
    </w:tbl>
    <w:p w14:paraId="43C6D249" w14:textId="77777777" w:rsidR="00F96ECB" w:rsidRDefault="00F96ECB" w:rsidP="00F96ECB">
      <w:pPr>
        <w:jc w:val="center"/>
        <w:rPr>
          <w:b/>
          <w:bCs/>
          <w:sz w:val="28"/>
          <w:szCs w:val="28"/>
        </w:rPr>
      </w:pPr>
    </w:p>
    <w:tbl>
      <w:tblPr>
        <w:tblStyle w:val="TableGrid"/>
        <w:tblW w:w="9360"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56"/>
        <w:gridCol w:w="3159"/>
        <w:gridCol w:w="3145"/>
      </w:tblGrid>
      <w:tr w:rsidR="00C04112" w:rsidRPr="001724E2" w14:paraId="574FD76C" w14:textId="77777777" w:rsidTr="00F6105F">
        <w:trPr>
          <w:trHeight w:val="2185"/>
        </w:trPr>
        <w:tc>
          <w:tcPr>
            <w:tcW w:w="9360" w:type="dxa"/>
            <w:gridSpan w:val="3"/>
          </w:tcPr>
          <w:p w14:paraId="33149164" w14:textId="77777777" w:rsidR="00C04112" w:rsidRPr="006061ED" w:rsidRDefault="00C04112" w:rsidP="00F6105F">
            <w:pPr>
              <w:jc w:val="center"/>
              <w:rPr>
                <w:sz w:val="48"/>
              </w:rPr>
            </w:pPr>
            <w:bookmarkStart w:id="0" w:name="_Hlk59116992"/>
            <w:bookmarkEnd w:id="0"/>
            <w:r w:rsidRPr="006061ED">
              <w:rPr>
                <w:sz w:val="48"/>
              </w:rPr>
              <w:lastRenderedPageBreak/>
              <w:t>CENTRAL TOOL ROOM &amp; TRAINING CENTER</w:t>
            </w:r>
          </w:p>
          <w:p w14:paraId="371A72FC" w14:textId="77777777" w:rsidR="00C04112" w:rsidRPr="006061ED" w:rsidRDefault="00C04112" w:rsidP="00F6105F">
            <w:pPr>
              <w:jc w:val="center"/>
              <w:rPr>
                <w:sz w:val="28"/>
              </w:rPr>
            </w:pPr>
            <w:r w:rsidRPr="006061ED">
              <w:rPr>
                <w:sz w:val="28"/>
              </w:rPr>
              <w:t xml:space="preserve">B-36, CHANDAKA INDUSTRIAL AREA, NEAR INFOCITY, </w:t>
            </w:r>
            <w:proofErr w:type="gramStart"/>
            <w:r w:rsidRPr="006061ED">
              <w:rPr>
                <w:sz w:val="28"/>
              </w:rPr>
              <w:t>BBSR,(</w:t>
            </w:r>
            <w:proofErr w:type="gramEnd"/>
            <w:r w:rsidRPr="006061ED">
              <w:rPr>
                <w:sz w:val="28"/>
              </w:rPr>
              <w:t>O.D) 751024</w:t>
            </w:r>
          </w:p>
          <w:p w14:paraId="0CBA049E" w14:textId="77777777" w:rsidR="00C04112" w:rsidRPr="001724E2" w:rsidRDefault="00C04112" w:rsidP="00F6105F">
            <w:pPr>
              <w:jc w:val="center"/>
            </w:pPr>
            <w:r w:rsidRPr="006061ED">
              <w:rPr>
                <w:sz w:val="32"/>
              </w:rPr>
              <w:t>Department Of PGDTD &amp; CC</w:t>
            </w:r>
          </w:p>
        </w:tc>
      </w:tr>
      <w:tr w:rsidR="00C04112" w14:paraId="2C262108" w14:textId="77777777" w:rsidTr="00F6105F">
        <w:trPr>
          <w:trHeight w:val="2218"/>
        </w:trPr>
        <w:tc>
          <w:tcPr>
            <w:tcW w:w="9360" w:type="dxa"/>
            <w:gridSpan w:val="3"/>
          </w:tcPr>
          <w:p w14:paraId="2D0822A7" w14:textId="77777777" w:rsidR="00C04112" w:rsidRDefault="00C04112" w:rsidP="00F6105F">
            <w:pPr>
              <w:jc w:val="center"/>
            </w:pPr>
            <w:r>
              <w:rPr>
                <w:rFonts w:ascii="Times New Roman" w:hAnsi="Times New Roman" w:cs="Times New Roman"/>
                <w:noProof/>
                <w:sz w:val="30"/>
                <w:szCs w:val="30"/>
              </w:rPr>
              <w:drawing>
                <wp:inline distT="0" distB="0" distL="0" distR="0" wp14:anchorId="73BAC5EE" wp14:editId="66DB96AA">
                  <wp:extent cx="1676400" cy="1676400"/>
                  <wp:effectExtent l="0" t="0" r="0" b="0"/>
                  <wp:docPr id="1358595551" name="Picture 1358595551" descr="image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s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76400" cy="1676400"/>
                          </a:xfrm>
                          <a:prstGeom prst="rect">
                            <a:avLst/>
                          </a:prstGeom>
                          <a:noFill/>
                          <a:ln>
                            <a:noFill/>
                          </a:ln>
                        </pic:spPr>
                      </pic:pic>
                    </a:graphicData>
                  </a:graphic>
                </wp:inline>
              </w:drawing>
            </w:r>
          </w:p>
        </w:tc>
      </w:tr>
      <w:tr w:rsidR="00C04112" w:rsidRPr="006061ED" w14:paraId="00B65760" w14:textId="77777777" w:rsidTr="00F6105F">
        <w:trPr>
          <w:trHeight w:val="3691"/>
        </w:trPr>
        <w:tc>
          <w:tcPr>
            <w:tcW w:w="9360" w:type="dxa"/>
            <w:gridSpan w:val="3"/>
          </w:tcPr>
          <w:p w14:paraId="4DCE0ADE" w14:textId="77777777" w:rsidR="00C04112" w:rsidRDefault="00C04112" w:rsidP="00F6105F">
            <w:pPr>
              <w:jc w:val="center"/>
              <w:rPr>
                <w:sz w:val="36"/>
                <w:u w:val="single"/>
              </w:rPr>
            </w:pPr>
            <w:r w:rsidRPr="006061ED">
              <w:rPr>
                <w:sz w:val="36"/>
                <w:u w:val="single"/>
              </w:rPr>
              <w:t>CERTIFICATE</w:t>
            </w:r>
          </w:p>
          <w:p w14:paraId="7483D41E" w14:textId="77777777" w:rsidR="00C04112" w:rsidRPr="006061ED" w:rsidRDefault="00C04112" w:rsidP="00F6105F">
            <w:pPr>
              <w:jc w:val="center"/>
              <w:rPr>
                <w:sz w:val="36"/>
              </w:rPr>
            </w:pPr>
          </w:p>
          <w:p w14:paraId="006D6B34" w14:textId="2D89DD8B" w:rsidR="00C04112" w:rsidRPr="00C04112" w:rsidRDefault="00C04112" w:rsidP="00C04112">
            <w:pPr>
              <w:jc w:val="both"/>
              <w:rPr>
                <w:rFonts w:ascii="Times New Roman" w:hAnsi="Times New Roman" w:cs="Times New Roman"/>
                <w:b/>
                <w:bCs/>
                <w:sz w:val="28"/>
                <w:szCs w:val="28"/>
              </w:rPr>
            </w:pPr>
            <w:r w:rsidRPr="006061ED">
              <w:rPr>
                <w:sz w:val="24"/>
                <w:szCs w:val="24"/>
              </w:rPr>
              <w:t>Certified that Major Project Work entitled “</w:t>
            </w:r>
            <w:r w:rsidRPr="00F96ECB">
              <w:rPr>
                <w:rFonts w:ascii="Times New Roman" w:hAnsi="Times New Roman" w:cs="Times New Roman"/>
                <w:b/>
                <w:bCs/>
                <w:sz w:val="28"/>
                <w:szCs w:val="28"/>
              </w:rPr>
              <w:t>COMPREHENSIVE CAR SALE</w:t>
            </w:r>
            <w:r>
              <w:rPr>
                <w:rFonts w:ascii="Times New Roman" w:hAnsi="Times New Roman" w:cs="Times New Roman"/>
                <w:b/>
                <w:bCs/>
                <w:sz w:val="28"/>
                <w:szCs w:val="28"/>
              </w:rPr>
              <w:t xml:space="preserve"> </w:t>
            </w:r>
            <w:r w:rsidRPr="00F96ECB">
              <w:rPr>
                <w:rFonts w:ascii="Times New Roman" w:hAnsi="Times New Roman" w:cs="Times New Roman"/>
                <w:b/>
                <w:bCs/>
                <w:sz w:val="28"/>
                <w:szCs w:val="28"/>
              </w:rPr>
              <w:t>DATA ANALYSIS AND VISUALIZATION</w:t>
            </w:r>
            <w:r w:rsidRPr="006061ED">
              <w:rPr>
                <w:sz w:val="24"/>
                <w:szCs w:val="24"/>
              </w:rPr>
              <w:t>”</w:t>
            </w:r>
            <w:r>
              <w:rPr>
                <w:sz w:val="24"/>
                <w:szCs w:val="24"/>
              </w:rPr>
              <w:t xml:space="preserve"> is a </w:t>
            </w:r>
            <w:r>
              <w:rPr>
                <w:sz w:val="24"/>
                <w:szCs w:val="24"/>
              </w:rPr>
              <w:t>Bonafi</w:t>
            </w:r>
            <w:r w:rsidRPr="006061ED">
              <w:rPr>
                <w:sz w:val="24"/>
                <w:szCs w:val="24"/>
              </w:rPr>
              <w:t>d</w:t>
            </w:r>
            <w:r>
              <w:rPr>
                <w:sz w:val="24"/>
                <w:szCs w:val="24"/>
              </w:rPr>
              <w:t>e</w:t>
            </w:r>
            <w:r w:rsidRPr="006061ED">
              <w:rPr>
                <w:sz w:val="24"/>
                <w:szCs w:val="24"/>
              </w:rPr>
              <w:t xml:space="preserve"> work carried out by </w:t>
            </w:r>
            <w:r w:rsidRPr="00C04112">
              <w:rPr>
                <w:b/>
                <w:bCs/>
                <w:sz w:val="24"/>
                <w:szCs w:val="24"/>
              </w:rPr>
              <w:t>SAMIKSHYA SATPATHY, IPSITA BEHERA, PRIYANSHU ROUT, SAMBIT MAHALIK, SHIBANI SUBHADARSINI, SUCHISMITA BARIK</w:t>
            </w:r>
            <w:r w:rsidRPr="006061ED">
              <w:rPr>
                <w:sz w:val="24"/>
                <w:szCs w:val="24"/>
              </w:rPr>
              <w:t xml:space="preserve"> </w:t>
            </w:r>
            <w:r w:rsidRPr="006061ED">
              <w:rPr>
                <w:sz w:val="24"/>
                <w:szCs w:val="24"/>
              </w:rPr>
              <w:t xml:space="preserve">in particular fulfillment of the requirements for the award of </w:t>
            </w:r>
            <w:r>
              <w:rPr>
                <w:sz w:val="24"/>
                <w:szCs w:val="24"/>
              </w:rPr>
              <w:t xml:space="preserve">CERTIFICATE COURSE IN </w:t>
            </w:r>
            <w:r>
              <w:rPr>
                <w:sz w:val="24"/>
                <w:szCs w:val="24"/>
              </w:rPr>
              <w:t xml:space="preserve">DATA ANALYTICS </w:t>
            </w:r>
            <w:r w:rsidRPr="006061ED">
              <w:rPr>
                <w:sz w:val="24"/>
                <w:szCs w:val="24"/>
              </w:rPr>
              <w:t>from CENTRAL TOOL ROOM &amp; TRAINING CENTER, Bhubaneswar, during the year 20</w:t>
            </w:r>
            <w:r>
              <w:rPr>
                <w:sz w:val="24"/>
                <w:szCs w:val="24"/>
              </w:rPr>
              <w:t>25</w:t>
            </w:r>
            <w:r w:rsidRPr="006061ED">
              <w:rPr>
                <w:sz w:val="24"/>
                <w:szCs w:val="24"/>
              </w:rPr>
              <w:t>. It is certified that all the correction/suggestion indicated for internal assessment have been incorporated in the report. The major project report has been approved as is satisfied the academic requirements in the respect of project work prescribed for PGDTD &amp; CC, CTTC, Bhubaneswar (O.D)</w:t>
            </w:r>
            <w:r>
              <w:rPr>
                <w:sz w:val="24"/>
                <w:szCs w:val="24"/>
              </w:rPr>
              <w:t>.</w:t>
            </w:r>
          </w:p>
        </w:tc>
      </w:tr>
      <w:tr w:rsidR="00C04112" w14:paraId="490B82C6" w14:textId="77777777" w:rsidTr="00F6105F">
        <w:trPr>
          <w:trHeight w:val="1451"/>
        </w:trPr>
        <w:tc>
          <w:tcPr>
            <w:tcW w:w="3056" w:type="dxa"/>
          </w:tcPr>
          <w:p w14:paraId="6E42BB2A" w14:textId="77777777" w:rsidR="00C04112" w:rsidRDefault="00C04112" w:rsidP="00F6105F"/>
        </w:tc>
        <w:tc>
          <w:tcPr>
            <w:tcW w:w="3159" w:type="dxa"/>
          </w:tcPr>
          <w:p w14:paraId="111335EE" w14:textId="77777777" w:rsidR="00C04112" w:rsidRDefault="00C04112" w:rsidP="00F6105F"/>
        </w:tc>
        <w:tc>
          <w:tcPr>
            <w:tcW w:w="3145" w:type="dxa"/>
          </w:tcPr>
          <w:p w14:paraId="29089366" w14:textId="77777777" w:rsidR="00C04112" w:rsidRDefault="00C04112" w:rsidP="00F6105F"/>
        </w:tc>
      </w:tr>
      <w:tr w:rsidR="00C04112" w14:paraId="6706320B" w14:textId="77777777" w:rsidTr="00F6105F">
        <w:trPr>
          <w:trHeight w:val="1757"/>
        </w:trPr>
        <w:tc>
          <w:tcPr>
            <w:tcW w:w="3056" w:type="dxa"/>
          </w:tcPr>
          <w:p w14:paraId="18AB199A" w14:textId="1D04E4FB" w:rsidR="00C04112" w:rsidRDefault="00C04112" w:rsidP="00C04112"/>
        </w:tc>
        <w:tc>
          <w:tcPr>
            <w:tcW w:w="3159" w:type="dxa"/>
          </w:tcPr>
          <w:p w14:paraId="7701F5E5" w14:textId="77777777" w:rsidR="00C04112" w:rsidRDefault="00C04112" w:rsidP="00F6105F">
            <w:pPr>
              <w:jc w:val="center"/>
            </w:pPr>
            <w:r>
              <w:t>……………………………………</w:t>
            </w:r>
          </w:p>
          <w:p w14:paraId="214340F0" w14:textId="77777777" w:rsidR="00C04112" w:rsidRDefault="00C04112" w:rsidP="00F6105F">
            <w:pPr>
              <w:jc w:val="center"/>
            </w:pPr>
            <w:r>
              <w:t>Course</w:t>
            </w:r>
          </w:p>
          <w:p w14:paraId="2C1EFCA6" w14:textId="77777777" w:rsidR="00C04112" w:rsidRDefault="00C04112" w:rsidP="00F6105F">
            <w:pPr>
              <w:jc w:val="center"/>
            </w:pPr>
            <w:r>
              <w:t>Coordinator</w:t>
            </w:r>
          </w:p>
          <w:p w14:paraId="3BCF2E64" w14:textId="5FD12F99" w:rsidR="00C04112" w:rsidRDefault="00C04112" w:rsidP="00F6105F">
            <w:pPr>
              <w:jc w:val="center"/>
            </w:pPr>
          </w:p>
        </w:tc>
        <w:tc>
          <w:tcPr>
            <w:tcW w:w="3145" w:type="dxa"/>
          </w:tcPr>
          <w:p w14:paraId="1633941D" w14:textId="77777777" w:rsidR="00C04112" w:rsidRDefault="00C04112" w:rsidP="00F6105F">
            <w:pPr>
              <w:jc w:val="center"/>
            </w:pPr>
            <w:r>
              <w:t>…………………………………..</w:t>
            </w:r>
          </w:p>
          <w:p w14:paraId="53C5D195" w14:textId="77777777" w:rsidR="00C04112" w:rsidRDefault="00C04112" w:rsidP="00F6105F">
            <w:pPr>
              <w:jc w:val="center"/>
            </w:pPr>
            <w:r>
              <w:t>Examiner</w:t>
            </w:r>
          </w:p>
        </w:tc>
      </w:tr>
    </w:tbl>
    <w:p w14:paraId="00FF96F9" w14:textId="77777777" w:rsidR="00C04112" w:rsidRDefault="00C04112" w:rsidP="00F96ECB">
      <w:pPr>
        <w:jc w:val="center"/>
        <w:rPr>
          <w:b/>
          <w:bCs/>
          <w:sz w:val="28"/>
          <w:szCs w:val="28"/>
        </w:rPr>
      </w:pPr>
    </w:p>
    <w:p w14:paraId="4C9D467B" w14:textId="77777777" w:rsidR="00C04112" w:rsidRDefault="00C04112" w:rsidP="00F96ECB">
      <w:pPr>
        <w:jc w:val="center"/>
        <w:rPr>
          <w:b/>
          <w:bCs/>
          <w:sz w:val="28"/>
          <w:szCs w:val="28"/>
        </w:rPr>
      </w:pPr>
    </w:p>
    <w:p w14:paraId="18D95E89" w14:textId="77777777" w:rsidR="00C04112" w:rsidRDefault="00C04112" w:rsidP="00F96ECB">
      <w:pPr>
        <w:jc w:val="center"/>
        <w:rPr>
          <w:b/>
          <w:bCs/>
          <w:sz w:val="28"/>
          <w:szCs w:val="28"/>
        </w:rPr>
      </w:pPr>
    </w:p>
    <w:p w14:paraId="04DE9559" w14:textId="77777777" w:rsidR="00C04112" w:rsidRDefault="00C04112" w:rsidP="00F96ECB">
      <w:pPr>
        <w:jc w:val="center"/>
        <w:rPr>
          <w:b/>
          <w:bCs/>
          <w:sz w:val="28"/>
          <w:szCs w:val="28"/>
        </w:rPr>
      </w:pPr>
    </w:p>
    <w:p w14:paraId="2088C973" w14:textId="77777777" w:rsidR="00C04112" w:rsidRPr="00E124CE" w:rsidRDefault="00C04112" w:rsidP="00C04112">
      <w:pPr>
        <w:pBdr>
          <w:bottom w:val="single" w:sz="36" w:space="1" w:color="auto"/>
        </w:pBdr>
        <w:jc w:val="center"/>
        <w:rPr>
          <w:rFonts w:ascii="Times New Roman" w:hAnsi="Times New Roman" w:cs="Times New Roman"/>
          <w:b/>
          <w:sz w:val="40"/>
          <w:szCs w:val="40"/>
          <w:u w:val="single"/>
        </w:rPr>
      </w:pPr>
      <w:r w:rsidRPr="00E124CE">
        <w:rPr>
          <w:rFonts w:ascii="Times New Roman" w:hAnsi="Times New Roman" w:cs="Times New Roman"/>
          <w:b/>
          <w:sz w:val="40"/>
          <w:szCs w:val="40"/>
          <w:u w:val="single"/>
        </w:rPr>
        <w:lastRenderedPageBreak/>
        <w:t>ACKNOWLEDGEMENT</w:t>
      </w:r>
    </w:p>
    <w:p w14:paraId="3AA5076F" w14:textId="676E2546" w:rsidR="00C04112" w:rsidRPr="001724E2" w:rsidRDefault="00C04112" w:rsidP="00C04112">
      <w:pPr>
        <w:jc w:val="both"/>
        <w:rPr>
          <w:rFonts w:ascii="Times New Roman" w:hAnsi="Times New Roman" w:cs="Times New Roman"/>
          <w:sz w:val="28"/>
          <w:szCs w:val="28"/>
        </w:rPr>
      </w:pPr>
      <w:r w:rsidRPr="001724E2">
        <w:rPr>
          <w:rFonts w:ascii="Times New Roman" w:hAnsi="Times New Roman" w:cs="Times New Roman"/>
          <w:sz w:val="28"/>
          <w:szCs w:val="28"/>
        </w:rPr>
        <w:t xml:space="preserve">It is our proud privilege and duty to acknowledge the kind of help and guidance received from several people in preparation for this report. It would not have been possible to prepare this report in this form without their valuable help, cooperation, and guidance. </w:t>
      </w:r>
    </w:p>
    <w:p w14:paraId="0BDA56FA" w14:textId="77777777" w:rsidR="00C04112" w:rsidRDefault="00C04112" w:rsidP="00C04112">
      <w:pPr>
        <w:ind w:left="-142"/>
        <w:jc w:val="both"/>
        <w:rPr>
          <w:rFonts w:ascii="Times New Roman" w:hAnsi="Times New Roman" w:cs="Times New Roman"/>
          <w:sz w:val="28"/>
          <w:szCs w:val="28"/>
        </w:rPr>
      </w:pPr>
      <w:r w:rsidRPr="001724E2">
        <w:rPr>
          <w:rFonts w:ascii="Times New Roman" w:hAnsi="Times New Roman" w:cs="Times New Roman"/>
          <w:sz w:val="28"/>
          <w:szCs w:val="28"/>
        </w:rPr>
        <w:t xml:space="preserve">First and foremost, we wish to record our sincere gratitude to Management of this Training </w:t>
      </w:r>
      <w:proofErr w:type="spellStart"/>
      <w:r w:rsidRPr="001724E2">
        <w:rPr>
          <w:rFonts w:ascii="Times New Roman" w:hAnsi="Times New Roman" w:cs="Times New Roman"/>
          <w:sz w:val="28"/>
          <w:szCs w:val="28"/>
        </w:rPr>
        <w:t>Center</w:t>
      </w:r>
      <w:proofErr w:type="spellEnd"/>
      <w:r w:rsidRPr="001724E2">
        <w:rPr>
          <w:rFonts w:ascii="Times New Roman" w:hAnsi="Times New Roman" w:cs="Times New Roman"/>
          <w:sz w:val="28"/>
          <w:szCs w:val="28"/>
        </w:rPr>
        <w:t xml:space="preserve"> and to our beloved Principal, Mr. L. Rajasekhar, and Sr. Manager, Mr. Rajan K.M, CTTC, Bhubaneswar. For his constant support and encouragement in preparation of this report and for making the available library and laboratory facilities available needed to prepare this report. Our </w:t>
      </w:r>
      <w:r>
        <w:rPr>
          <w:rFonts w:ascii="Times New Roman" w:hAnsi="Times New Roman" w:cs="Times New Roman"/>
          <w:sz w:val="28"/>
          <w:szCs w:val="28"/>
        </w:rPr>
        <w:t xml:space="preserve">sincere thanks to Sr. Engineer Mrs. </w:t>
      </w:r>
      <w:r w:rsidRPr="001724E2">
        <w:rPr>
          <w:rFonts w:ascii="Times New Roman" w:hAnsi="Times New Roman" w:cs="Times New Roman"/>
          <w:sz w:val="28"/>
          <w:szCs w:val="28"/>
        </w:rPr>
        <w:t xml:space="preserve">Ritu Maity, CTTC, BBSR. For his valuable suggestions and guidance throughout the period of this report. We express our sincere gratitude to our supervisor </w:t>
      </w:r>
      <w:r>
        <w:rPr>
          <w:rFonts w:ascii="Times New Roman" w:hAnsi="Times New Roman" w:cs="Times New Roman"/>
          <w:sz w:val="28"/>
          <w:szCs w:val="28"/>
        </w:rPr>
        <w:t xml:space="preserve">Gitanjali Digal of </w:t>
      </w:r>
      <w:r w:rsidRPr="00EC6443">
        <w:rPr>
          <w:rFonts w:ascii="Times New Roman" w:hAnsi="Times New Roman" w:cs="Times New Roman"/>
          <w:sz w:val="28"/>
          <w:szCs w:val="28"/>
        </w:rPr>
        <w:t>CTTC,</w:t>
      </w:r>
      <w:r>
        <w:rPr>
          <w:rFonts w:ascii="Times New Roman" w:hAnsi="Times New Roman" w:cs="Times New Roman"/>
          <w:sz w:val="28"/>
          <w:szCs w:val="28"/>
        </w:rPr>
        <w:t xml:space="preserve"> Bhubaneswar f</w:t>
      </w:r>
      <w:r w:rsidRPr="001724E2">
        <w:rPr>
          <w:rFonts w:ascii="Times New Roman" w:hAnsi="Times New Roman" w:cs="Times New Roman"/>
          <w:sz w:val="28"/>
          <w:szCs w:val="28"/>
        </w:rPr>
        <w:t>or guiding us in investigations for this project and in carrying out experimental work. Our numerous discussions with him were extremely helpful. We hold him in esteem for guidance, encouragement, and inspiration received from his.</w:t>
      </w:r>
    </w:p>
    <w:p w14:paraId="719534EB" w14:textId="0EFB7B57" w:rsidR="00C04112" w:rsidRPr="001724E2" w:rsidRDefault="00C04112" w:rsidP="00C04112">
      <w:pPr>
        <w:ind w:left="-142"/>
        <w:jc w:val="both"/>
        <w:rPr>
          <w:rFonts w:ascii="Times New Roman" w:hAnsi="Times New Roman" w:cs="Times New Roman"/>
          <w:sz w:val="28"/>
          <w:szCs w:val="28"/>
        </w:rPr>
      </w:pPr>
      <w:r w:rsidRPr="001724E2">
        <w:rPr>
          <w:rFonts w:ascii="Times New Roman" w:hAnsi="Times New Roman" w:cs="Times New Roman"/>
          <w:sz w:val="28"/>
          <w:szCs w:val="28"/>
        </w:rPr>
        <w:t>Last but not the least, we wish to thank our parents for ﬁnancing our studies in this college as well as for constantly encouraging us to learn to</w:t>
      </w:r>
      <w:r>
        <w:rPr>
          <w:rFonts w:ascii="Times New Roman" w:hAnsi="Times New Roman" w:cs="Times New Roman"/>
          <w:sz w:val="28"/>
          <w:szCs w:val="28"/>
        </w:rPr>
        <w:t xml:space="preserve"> be an</w:t>
      </w:r>
      <w:r w:rsidRPr="001724E2">
        <w:rPr>
          <w:rFonts w:ascii="Times New Roman" w:hAnsi="Times New Roman" w:cs="Times New Roman"/>
          <w:sz w:val="28"/>
          <w:szCs w:val="28"/>
        </w:rPr>
        <w:t xml:space="preserve"> engineer. Their personal sacriﬁce in providing this opportunity to learn engineering is gratefully acknowledged.</w:t>
      </w:r>
    </w:p>
    <w:p w14:paraId="041BFCC8" w14:textId="77777777" w:rsidR="00C04112" w:rsidRPr="00E124CE" w:rsidRDefault="00C04112" w:rsidP="00C04112">
      <w:pPr>
        <w:rPr>
          <w:rFonts w:ascii="Times New Roman" w:hAnsi="Times New Roman" w:cs="Times New Roman"/>
          <w:sz w:val="30"/>
          <w:szCs w:val="30"/>
        </w:rPr>
      </w:pPr>
    </w:p>
    <w:p w14:paraId="40BD3D3A" w14:textId="5BFB9D94" w:rsidR="00C04112" w:rsidRPr="00E124CE" w:rsidRDefault="00C04112" w:rsidP="00C04112">
      <w:pPr>
        <w:rPr>
          <w:rFonts w:ascii="Times New Roman" w:hAnsi="Times New Roman" w:cs="Times New Roman"/>
          <w:sz w:val="30"/>
          <w:szCs w:val="30"/>
          <w:vertAlign w:val="superscript"/>
        </w:rPr>
      </w:pPr>
      <w:r w:rsidRPr="00E124CE">
        <w:rPr>
          <w:rFonts w:ascii="Times New Roman" w:hAnsi="Times New Roman" w:cs="Times New Roman"/>
          <w:sz w:val="30"/>
          <w:szCs w:val="30"/>
        </w:rPr>
        <w:t xml:space="preserve">Place: Bhubaneswar                                                               </w:t>
      </w:r>
      <w:r>
        <w:rPr>
          <w:rFonts w:ascii="Times New Roman" w:hAnsi="Times New Roman" w:cs="Times New Roman"/>
          <w:sz w:val="30"/>
          <w:szCs w:val="30"/>
        </w:rPr>
        <w:t>GROUP-5</w:t>
      </w:r>
    </w:p>
    <w:p w14:paraId="36E2B93B" w14:textId="77777777" w:rsidR="00C04112" w:rsidRPr="00E124CE" w:rsidRDefault="00C04112" w:rsidP="00C04112">
      <w:pPr>
        <w:rPr>
          <w:rFonts w:ascii="Times New Roman" w:hAnsi="Times New Roman" w:cs="Times New Roman"/>
          <w:sz w:val="30"/>
          <w:szCs w:val="30"/>
        </w:rPr>
      </w:pPr>
      <w:r>
        <w:rPr>
          <w:rFonts w:ascii="Times New Roman" w:hAnsi="Times New Roman" w:cs="Times New Roman"/>
          <w:sz w:val="30"/>
          <w:szCs w:val="30"/>
        </w:rPr>
        <w:t xml:space="preserve">  </w:t>
      </w:r>
    </w:p>
    <w:p w14:paraId="32E8DA23" w14:textId="77777777" w:rsidR="00C04112" w:rsidRDefault="00C04112" w:rsidP="00C04112"/>
    <w:p w14:paraId="2A05320E" w14:textId="77777777" w:rsidR="00C04112" w:rsidRDefault="00C04112" w:rsidP="00C04112">
      <w:pPr>
        <w:jc w:val="center"/>
        <w:rPr>
          <w:b/>
          <w:sz w:val="56"/>
          <w:szCs w:val="56"/>
          <w:u w:val="single"/>
        </w:rPr>
      </w:pPr>
    </w:p>
    <w:p w14:paraId="7F25C335" w14:textId="77777777" w:rsidR="00C04112" w:rsidRDefault="00C04112" w:rsidP="00C04112">
      <w:pPr>
        <w:pBdr>
          <w:bottom w:val="single" w:sz="36" w:space="1" w:color="auto"/>
        </w:pBdr>
        <w:jc w:val="center"/>
        <w:rPr>
          <w:b/>
          <w:sz w:val="56"/>
          <w:szCs w:val="56"/>
          <w:u w:val="single"/>
        </w:rPr>
      </w:pPr>
    </w:p>
    <w:p w14:paraId="7863CBAB" w14:textId="77777777" w:rsidR="00C04112" w:rsidRDefault="00C04112" w:rsidP="00C04112">
      <w:pPr>
        <w:pBdr>
          <w:bottom w:val="single" w:sz="36" w:space="1" w:color="auto"/>
        </w:pBdr>
        <w:jc w:val="center"/>
        <w:rPr>
          <w:b/>
          <w:sz w:val="56"/>
          <w:szCs w:val="56"/>
          <w:u w:val="single"/>
        </w:rPr>
      </w:pPr>
    </w:p>
    <w:p w14:paraId="1561DBEE" w14:textId="77777777" w:rsidR="00C04112" w:rsidRDefault="00C04112" w:rsidP="00C04112">
      <w:pPr>
        <w:pBdr>
          <w:bottom w:val="single" w:sz="36" w:space="1" w:color="auto"/>
        </w:pBdr>
        <w:jc w:val="center"/>
        <w:rPr>
          <w:b/>
          <w:sz w:val="56"/>
          <w:szCs w:val="56"/>
          <w:u w:val="single"/>
        </w:rPr>
      </w:pPr>
    </w:p>
    <w:p w14:paraId="245E058D" w14:textId="66BEBF3D" w:rsidR="00C04112" w:rsidRPr="000C3F53" w:rsidRDefault="00C04112" w:rsidP="00C04112">
      <w:pPr>
        <w:pBdr>
          <w:bottom w:val="single" w:sz="36" w:space="1" w:color="auto"/>
        </w:pBdr>
        <w:jc w:val="center"/>
        <w:rPr>
          <w:b/>
          <w:sz w:val="56"/>
          <w:szCs w:val="56"/>
          <w:u w:val="single"/>
        </w:rPr>
      </w:pPr>
      <w:r w:rsidRPr="000C3F53">
        <w:rPr>
          <w:b/>
          <w:sz w:val="56"/>
          <w:szCs w:val="56"/>
          <w:u w:val="single"/>
        </w:rPr>
        <w:lastRenderedPageBreak/>
        <w:t>DECLARATION</w:t>
      </w:r>
    </w:p>
    <w:p w14:paraId="4607AA1E" w14:textId="77777777" w:rsidR="00C04112" w:rsidRDefault="00C04112" w:rsidP="00C04112">
      <w:pPr>
        <w:jc w:val="both"/>
        <w:rPr>
          <w:sz w:val="56"/>
          <w:szCs w:val="56"/>
        </w:rPr>
      </w:pPr>
    </w:p>
    <w:p w14:paraId="2F162E12" w14:textId="6D09804D" w:rsidR="00C04112" w:rsidRPr="00C04112" w:rsidRDefault="00C04112" w:rsidP="00C04112">
      <w:pPr>
        <w:jc w:val="both"/>
        <w:rPr>
          <w:rFonts w:ascii="Times New Roman" w:hAnsi="Times New Roman" w:cs="Times New Roman"/>
          <w:sz w:val="28"/>
          <w:szCs w:val="28"/>
        </w:rPr>
      </w:pPr>
      <w:r w:rsidRPr="00C04112">
        <w:rPr>
          <w:rFonts w:ascii="Times New Roman" w:hAnsi="Times New Roman" w:cs="Times New Roman"/>
          <w:sz w:val="28"/>
          <w:szCs w:val="28"/>
        </w:rPr>
        <w:t>We the</w:t>
      </w:r>
      <w:r w:rsidRPr="00C04112">
        <w:rPr>
          <w:rFonts w:ascii="Times New Roman" w:hAnsi="Times New Roman" w:cs="Times New Roman"/>
          <w:sz w:val="28"/>
          <w:szCs w:val="28"/>
        </w:rPr>
        <w:t xml:space="preserve"> members of</w:t>
      </w:r>
      <w:r w:rsidRPr="00C04112">
        <w:rPr>
          <w:rFonts w:ascii="Times New Roman" w:hAnsi="Times New Roman" w:cs="Times New Roman"/>
          <w:sz w:val="28"/>
          <w:szCs w:val="28"/>
        </w:rPr>
        <w:t xml:space="preserve"> </w:t>
      </w:r>
      <w:r w:rsidRPr="00C04112">
        <w:rPr>
          <w:rFonts w:ascii="Times New Roman" w:hAnsi="Times New Roman" w:cs="Times New Roman"/>
          <w:sz w:val="28"/>
          <w:szCs w:val="28"/>
        </w:rPr>
        <w:t xml:space="preserve">group 5 </w:t>
      </w:r>
      <w:r w:rsidRPr="00C04112">
        <w:rPr>
          <w:rFonts w:ascii="Times New Roman" w:hAnsi="Times New Roman" w:cs="Times New Roman"/>
          <w:sz w:val="28"/>
          <w:szCs w:val="28"/>
        </w:rPr>
        <w:t xml:space="preserve">of </w:t>
      </w:r>
      <w:r w:rsidRPr="00C04112">
        <w:rPr>
          <w:rFonts w:ascii="Times New Roman" w:hAnsi="Times New Roman" w:cs="Times New Roman"/>
          <w:sz w:val="28"/>
          <w:szCs w:val="28"/>
        </w:rPr>
        <w:t xml:space="preserve">DATA ANALYTICS course </w:t>
      </w:r>
      <w:r w:rsidRPr="00C04112">
        <w:rPr>
          <w:rFonts w:ascii="Times New Roman" w:hAnsi="Times New Roman" w:cs="Times New Roman"/>
          <w:sz w:val="24"/>
          <w:szCs w:val="24"/>
        </w:rPr>
        <w:t>from CENTRAL TOOL ROOM &amp; TRAINING CENTER</w:t>
      </w:r>
      <w:r w:rsidRPr="00C04112">
        <w:rPr>
          <w:rFonts w:ascii="Times New Roman" w:hAnsi="Times New Roman" w:cs="Times New Roman"/>
          <w:sz w:val="28"/>
          <w:szCs w:val="28"/>
        </w:rPr>
        <w:t xml:space="preserve"> at CTTC (Central Tool Room &amp; Training </w:t>
      </w:r>
      <w:proofErr w:type="spellStart"/>
      <w:r w:rsidRPr="00C04112">
        <w:rPr>
          <w:rFonts w:ascii="Times New Roman" w:hAnsi="Times New Roman" w:cs="Times New Roman"/>
          <w:sz w:val="28"/>
          <w:szCs w:val="28"/>
        </w:rPr>
        <w:t>Center</w:t>
      </w:r>
      <w:proofErr w:type="spellEnd"/>
      <w:r w:rsidRPr="00C04112">
        <w:rPr>
          <w:rFonts w:ascii="Times New Roman" w:hAnsi="Times New Roman" w:cs="Times New Roman"/>
          <w:sz w:val="28"/>
          <w:szCs w:val="28"/>
        </w:rPr>
        <w:t xml:space="preserve">), Bhubaneswar, hereby declare that this major project work entitled </w:t>
      </w:r>
      <w:r w:rsidRPr="00C04112">
        <w:rPr>
          <w:rFonts w:ascii="Times New Roman" w:hAnsi="Times New Roman" w:cs="Times New Roman"/>
          <w:sz w:val="28"/>
          <w:szCs w:val="24"/>
        </w:rPr>
        <w:t>“</w:t>
      </w:r>
      <w:r w:rsidRPr="00C04112">
        <w:rPr>
          <w:rFonts w:ascii="Times New Roman" w:hAnsi="Times New Roman" w:cs="Times New Roman"/>
          <w:b/>
          <w:bCs/>
          <w:sz w:val="24"/>
          <w:szCs w:val="24"/>
        </w:rPr>
        <w:t>COMPREHENSIVE CAR SALE DATA ANALYSIS AND VISUALIZATION</w:t>
      </w:r>
      <w:r w:rsidRPr="00C04112">
        <w:rPr>
          <w:rFonts w:ascii="Times New Roman" w:hAnsi="Times New Roman" w:cs="Times New Roman"/>
          <w:sz w:val="28"/>
          <w:szCs w:val="24"/>
        </w:rPr>
        <w:t>”</w:t>
      </w:r>
      <w:r w:rsidRPr="00C04112">
        <w:rPr>
          <w:rFonts w:ascii="Times New Roman" w:hAnsi="Times New Roman" w:cs="Times New Roman"/>
          <w:sz w:val="28"/>
          <w:szCs w:val="28"/>
        </w:rPr>
        <w:t xml:space="preserve"> which is being submitted by us in the partial </w:t>
      </w:r>
      <w:proofErr w:type="spellStart"/>
      <w:r w:rsidRPr="00C04112">
        <w:rPr>
          <w:rFonts w:ascii="Times New Roman" w:hAnsi="Times New Roman" w:cs="Times New Roman"/>
          <w:sz w:val="28"/>
          <w:szCs w:val="28"/>
        </w:rPr>
        <w:t>fulfillment</w:t>
      </w:r>
      <w:proofErr w:type="spellEnd"/>
      <w:r w:rsidRPr="00C04112">
        <w:rPr>
          <w:rFonts w:ascii="Times New Roman" w:hAnsi="Times New Roman" w:cs="Times New Roman"/>
          <w:sz w:val="28"/>
          <w:szCs w:val="28"/>
        </w:rPr>
        <w:t xml:space="preserve"> for the award of the degree of MCCAI, from CTTC, Bhubaneswar is an authentic record carried out during the Training year</w:t>
      </w:r>
      <w:r w:rsidR="00B31B69">
        <w:rPr>
          <w:rFonts w:ascii="Times New Roman" w:hAnsi="Times New Roman" w:cs="Times New Roman"/>
          <w:sz w:val="28"/>
          <w:szCs w:val="28"/>
        </w:rPr>
        <w:t xml:space="preserve"> 2025</w:t>
      </w:r>
      <w:r w:rsidRPr="00C04112">
        <w:rPr>
          <w:rFonts w:ascii="Times New Roman" w:hAnsi="Times New Roman" w:cs="Times New Roman"/>
          <w:sz w:val="28"/>
          <w:szCs w:val="28"/>
        </w:rPr>
        <w:t>, under the supervision of</w:t>
      </w:r>
      <w:r w:rsidR="00B31B69">
        <w:rPr>
          <w:rFonts w:ascii="Times New Roman" w:hAnsi="Times New Roman" w:cs="Times New Roman"/>
          <w:sz w:val="28"/>
          <w:szCs w:val="28"/>
        </w:rPr>
        <w:t xml:space="preserve"> Gitanjali Digal of</w:t>
      </w:r>
      <w:r w:rsidRPr="00C04112">
        <w:rPr>
          <w:rFonts w:ascii="Times New Roman" w:hAnsi="Times New Roman" w:cs="Times New Roman"/>
          <w:sz w:val="28"/>
          <w:szCs w:val="28"/>
        </w:rPr>
        <w:t xml:space="preserve"> CTTC, Bhubaneswar.</w:t>
      </w:r>
    </w:p>
    <w:p w14:paraId="00F234F8" w14:textId="77777777" w:rsidR="00C04112" w:rsidRDefault="00C04112" w:rsidP="00C04112"/>
    <w:p w14:paraId="66E6CC0F" w14:textId="77777777" w:rsidR="00C04112" w:rsidRDefault="00C04112" w:rsidP="00C04112"/>
    <w:p w14:paraId="3F2F3D9B" w14:textId="77777777" w:rsidR="00C04112" w:rsidRDefault="00C04112" w:rsidP="00C04112"/>
    <w:p w14:paraId="1FDE19DA" w14:textId="29A9868D" w:rsidR="00C04112" w:rsidRPr="00B31B69" w:rsidRDefault="00B31B69" w:rsidP="00B31B69">
      <w:pPr>
        <w:rPr>
          <w:b/>
          <w:bCs/>
          <w:sz w:val="28"/>
          <w:szCs w:val="28"/>
        </w:rPr>
      </w:pPr>
      <w:r w:rsidRPr="00B31B69">
        <w:rPr>
          <w:b/>
          <w:bCs/>
          <w:sz w:val="28"/>
        </w:rPr>
        <w:t>Group-5</w:t>
      </w:r>
      <w:r>
        <w:rPr>
          <w:b/>
          <w:bCs/>
          <w:sz w:val="28"/>
        </w:rPr>
        <w:t>:</w:t>
      </w:r>
    </w:p>
    <w:p w14:paraId="3A542EF5" w14:textId="77777777" w:rsidR="00B31B69" w:rsidRPr="00B31B69" w:rsidRDefault="00B31B69" w:rsidP="00B31B69">
      <w:pPr>
        <w:rPr>
          <w:sz w:val="24"/>
          <w:szCs w:val="24"/>
          <w:lang w:val="en-US"/>
        </w:rPr>
      </w:pPr>
      <w:r w:rsidRPr="00B31B69">
        <w:rPr>
          <w:sz w:val="24"/>
          <w:szCs w:val="24"/>
          <w:lang w:val="en-US"/>
        </w:rPr>
        <w:t>SAMIKSHYA SATPATHY</w:t>
      </w:r>
    </w:p>
    <w:p w14:paraId="2016EB84" w14:textId="77777777" w:rsidR="00B31B69" w:rsidRPr="00B31B69" w:rsidRDefault="00B31B69" w:rsidP="00B31B69">
      <w:pPr>
        <w:rPr>
          <w:sz w:val="24"/>
          <w:szCs w:val="24"/>
          <w:lang w:val="en-US"/>
        </w:rPr>
      </w:pPr>
      <w:r w:rsidRPr="00B31B69">
        <w:rPr>
          <w:sz w:val="24"/>
          <w:szCs w:val="24"/>
          <w:lang w:val="en-US"/>
        </w:rPr>
        <w:t>IPSITA BEHERA</w:t>
      </w:r>
    </w:p>
    <w:p w14:paraId="376EC345" w14:textId="77777777" w:rsidR="00B31B69" w:rsidRPr="00B31B69" w:rsidRDefault="00B31B69" w:rsidP="00B31B69">
      <w:pPr>
        <w:rPr>
          <w:sz w:val="24"/>
          <w:szCs w:val="24"/>
          <w:lang w:val="en-US"/>
        </w:rPr>
      </w:pPr>
      <w:r w:rsidRPr="00B31B69">
        <w:rPr>
          <w:sz w:val="24"/>
          <w:szCs w:val="24"/>
          <w:lang w:val="en-US"/>
        </w:rPr>
        <w:t>PRIYANSHU ROUT</w:t>
      </w:r>
    </w:p>
    <w:p w14:paraId="49C6F9D3" w14:textId="77777777" w:rsidR="00B31B69" w:rsidRPr="00B31B69" w:rsidRDefault="00B31B69" w:rsidP="00B31B69">
      <w:pPr>
        <w:rPr>
          <w:sz w:val="24"/>
          <w:szCs w:val="24"/>
          <w:lang w:val="en-US"/>
        </w:rPr>
      </w:pPr>
      <w:r w:rsidRPr="00B31B69">
        <w:rPr>
          <w:sz w:val="24"/>
          <w:szCs w:val="24"/>
          <w:lang w:val="en-US"/>
        </w:rPr>
        <w:t>SAMBIT MAHALIK</w:t>
      </w:r>
    </w:p>
    <w:p w14:paraId="202795C6" w14:textId="77777777" w:rsidR="00B31B69" w:rsidRPr="00B31B69" w:rsidRDefault="00B31B69" w:rsidP="00B31B69">
      <w:pPr>
        <w:rPr>
          <w:sz w:val="24"/>
          <w:szCs w:val="24"/>
          <w:lang w:val="en-US"/>
        </w:rPr>
      </w:pPr>
      <w:r w:rsidRPr="00B31B69">
        <w:rPr>
          <w:sz w:val="24"/>
          <w:szCs w:val="24"/>
          <w:lang w:val="en-US"/>
        </w:rPr>
        <w:t>SHIBANI SUBHADARSINI</w:t>
      </w:r>
    </w:p>
    <w:p w14:paraId="5D9CE5F0" w14:textId="094B1314" w:rsidR="00C04112" w:rsidRPr="00B31B69" w:rsidRDefault="00B31B69" w:rsidP="00B31B69">
      <w:pPr>
        <w:rPr>
          <w:sz w:val="24"/>
          <w:szCs w:val="24"/>
        </w:rPr>
      </w:pPr>
      <w:r w:rsidRPr="00B31B69">
        <w:rPr>
          <w:sz w:val="24"/>
          <w:szCs w:val="24"/>
          <w:lang w:val="en-US"/>
        </w:rPr>
        <w:t>SUCHISMITA BARIK</w:t>
      </w:r>
    </w:p>
    <w:p w14:paraId="6B4CF57F" w14:textId="77777777" w:rsidR="00C04112" w:rsidRDefault="00C04112" w:rsidP="00F96ECB">
      <w:pPr>
        <w:jc w:val="center"/>
        <w:rPr>
          <w:b/>
          <w:bCs/>
          <w:sz w:val="28"/>
          <w:szCs w:val="28"/>
        </w:rPr>
      </w:pPr>
    </w:p>
    <w:p w14:paraId="10B05226" w14:textId="77777777" w:rsidR="00C04112" w:rsidRDefault="00C04112" w:rsidP="00F96ECB">
      <w:pPr>
        <w:jc w:val="center"/>
        <w:rPr>
          <w:b/>
          <w:bCs/>
          <w:sz w:val="28"/>
          <w:szCs w:val="28"/>
        </w:rPr>
      </w:pPr>
    </w:p>
    <w:p w14:paraId="2123614F" w14:textId="77777777" w:rsidR="00C04112" w:rsidRDefault="00C04112" w:rsidP="00F96ECB">
      <w:pPr>
        <w:jc w:val="center"/>
        <w:rPr>
          <w:b/>
          <w:bCs/>
          <w:sz w:val="28"/>
          <w:szCs w:val="28"/>
        </w:rPr>
      </w:pPr>
    </w:p>
    <w:p w14:paraId="19D25B8A" w14:textId="77777777" w:rsidR="00C04112" w:rsidRDefault="00C04112" w:rsidP="00F96ECB">
      <w:pPr>
        <w:jc w:val="center"/>
        <w:rPr>
          <w:b/>
          <w:bCs/>
          <w:sz w:val="28"/>
          <w:szCs w:val="28"/>
        </w:rPr>
      </w:pPr>
    </w:p>
    <w:p w14:paraId="656A06AB" w14:textId="77777777" w:rsidR="00C04112" w:rsidRDefault="00C04112" w:rsidP="00F96ECB">
      <w:pPr>
        <w:jc w:val="center"/>
        <w:rPr>
          <w:b/>
          <w:bCs/>
          <w:sz w:val="28"/>
          <w:szCs w:val="28"/>
        </w:rPr>
      </w:pPr>
    </w:p>
    <w:p w14:paraId="045A7E9B" w14:textId="77777777" w:rsidR="00C04112" w:rsidRDefault="00C04112" w:rsidP="00245498">
      <w:pPr>
        <w:rPr>
          <w:b/>
          <w:bCs/>
          <w:sz w:val="28"/>
          <w:szCs w:val="28"/>
        </w:rPr>
      </w:pPr>
    </w:p>
    <w:p w14:paraId="7A02D10F" w14:textId="77777777" w:rsidR="00C04112" w:rsidRDefault="00C04112" w:rsidP="00245498">
      <w:pPr>
        <w:rPr>
          <w:b/>
          <w:bCs/>
          <w:sz w:val="28"/>
          <w:szCs w:val="28"/>
        </w:rPr>
      </w:pPr>
    </w:p>
    <w:p w14:paraId="003CAF0F" w14:textId="77777777" w:rsidR="00C04112" w:rsidRDefault="00C04112" w:rsidP="00F96ECB">
      <w:pPr>
        <w:jc w:val="center"/>
        <w:rPr>
          <w:b/>
          <w:bCs/>
          <w:sz w:val="28"/>
          <w:szCs w:val="28"/>
        </w:rPr>
      </w:pPr>
    </w:p>
    <w:tbl>
      <w:tblPr>
        <w:tblW w:w="9560" w:type="dxa"/>
        <w:tblCellMar>
          <w:left w:w="0" w:type="dxa"/>
          <w:right w:w="0" w:type="dxa"/>
        </w:tblCellMar>
        <w:tblLook w:val="0420" w:firstRow="1" w:lastRow="0" w:firstColumn="0" w:lastColumn="0" w:noHBand="0" w:noVBand="1"/>
      </w:tblPr>
      <w:tblGrid>
        <w:gridCol w:w="1140"/>
        <w:gridCol w:w="8420"/>
      </w:tblGrid>
      <w:tr w:rsidR="001C209E" w:rsidRPr="001C209E" w14:paraId="40E9EE4F" w14:textId="77777777" w:rsidTr="001C209E">
        <w:trPr>
          <w:trHeight w:val="460"/>
        </w:trPr>
        <w:tc>
          <w:tcPr>
            <w:tcW w:w="1140"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hideMark/>
          </w:tcPr>
          <w:p w14:paraId="135E178A" w14:textId="77777777" w:rsidR="001C209E" w:rsidRPr="001C209E" w:rsidRDefault="001C209E" w:rsidP="001C209E">
            <w:pPr>
              <w:jc w:val="center"/>
              <w:rPr>
                <w:b/>
                <w:bCs/>
                <w:sz w:val="28"/>
                <w:szCs w:val="28"/>
              </w:rPr>
            </w:pPr>
            <w:r w:rsidRPr="001C209E">
              <w:rPr>
                <w:b/>
                <w:bCs/>
                <w:sz w:val="28"/>
                <w:szCs w:val="28"/>
              </w:rPr>
              <w:lastRenderedPageBreak/>
              <w:t>S. No.</w:t>
            </w:r>
          </w:p>
        </w:tc>
        <w:tc>
          <w:tcPr>
            <w:tcW w:w="8420"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hideMark/>
          </w:tcPr>
          <w:p w14:paraId="1BB9C5E7" w14:textId="77777777" w:rsidR="001C209E" w:rsidRPr="001C209E" w:rsidRDefault="001C209E" w:rsidP="001C209E">
            <w:pPr>
              <w:jc w:val="center"/>
              <w:rPr>
                <w:b/>
                <w:bCs/>
                <w:sz w:val="28"/>
                <w:szCs w:val="28"/>
              </w:rPr>
            </w:pPr>
            <w:r w:rsidRPr="001C209E">
              <w:rPr>
                <w:b/>
                <w:bCs/>
                <w:sz w:val="28"/>
                <w:szCs w:val="28"/>
              </w:rPr>
              <w:t>Contents</w:t>
            </w:r>
          </w:p>
        </w:tc>
      </w:tr>
      <w:tr w:rsidR="001C209E" w:rsidRPr="001C209E" w14:paraId="354E46A2" w14:textId="77777777" w:rsidTr="001C209E">
        <w:trPr>
          <w:trHeight w:val="11741"/>
        </w:trPr>
        <w:tc>
          <w:tcPr>
            <w:tcW w:w="1140"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hideMark/>
          </w:tcPr>
          <w:p w14:paraId="074F5135" w14:textId="77777777" w:rsidR="001C209E" w:rsidRDefault="00617E06" w:rsidP="001C209E">
            <w:pPr>
              <w:jc w:val="center"/>
              <w:rPr>
                <w:b/>
                <w:bCs/>
                <w:sz w:val="28"/>
                <w:szCs w:val="28"/>
              </w:rPr>
            </w:pPr>
            <w:r>
              <w:rPr>
                <w:b/>
                <w:bCs/>
                <w:sz w:val="28"/>
                <w:szCs w:val="28"/>
              </w:rPr>
              <w:t>1</w:t>
            </w:r>
          </w:p>
          <w:p w14:paraId="61FE41F0" w14:textId="77777777" w:rsidR="00617E06" w:rsidRDefault="00617E06" w:rsidP="001C209E">
            <w:pPr>
              <w:jc w:val="center"/>
              <w:rPr>
                <w:b/>
                <w:bCs/>
                <w:sz w:val="28"/>
                <w:szCs w:val="28"/>
              </w:rPr>
            </w:pPr>
            <w:r>
              <w:rPr>
                <w:b/>
                <w:bCs/>
                <w:sz w:val="28"/>
                <w:szCs w:val="28"/>
              </w:rPr>
              <w:t>2</w:t>
            </w:r>
          </w:p>
          <w:p w14:paraId="7FC5A317" w14:textId="77777777" w:rsidR="00617E06" w:rsidRDefault="00617E06" w:rsidP="001C209E">
            <w:pPr>
              <w:jc w:val="center"/>
              <w:rPr>
                <w:b/>
                <w:bCs/>
                <w:sz w:val="28"/>
                <w:szCs w:val="28"/>
              </w:rPr>
            </w:pPr>
            <w:r>
              <w:rPr>
                <w:b/>
                <w:bCs/>
                <w:sz w:val="28"/>
                <w:szCs w:val="28"/>
              </w:rPr>
              <w:t>3</w:t>
            </w:r>
          </w:p>
          <w:p w14:paraId="632CE2F7" w14:textId="77777777" w:rsidR="00617E06" w:rsidRDefault="00617E06" w:rsidP="001C209E">
            <w:pPr>
              <w:jc w:val="center"/>
              <w:rPr>
                <w:b/>
                <w:bCs/>
                <w:sz w:val="28"/>
                <w:szCs w:val="28"/>
              </w:rPr>
            </w:pPr>
            <w:r>
              <w:rPr>
                <w:b/>
                <w:bCs/>
                <w:sz w:val="28"/>
                <w:szCs w:val="28"/>
              </w:rPr>
              <w:t>4</w:t>
            </w:r>
          </w:p>
          <w:p w14:paraId="1D67E49F" w14:textId="77777777" w:rsidR="00617E06" w:rsidRDefault="00617E06" w:rsidP="001C209E">
            <w:pPr>
              <w:jc w:val="center"/>
              <w:rPr>
                <w:b/>
                <w:bCs/>
                <w:sz w:val="28"/>
                <w:szCs w:val="28"/>
              </w:rPr>
            </w:pPr>
            <w:r>
              <w:rPr>
                <w:b/>
                <w:bCs/>
                <w:sz w:val="28"/>
                <w:szCs w:val="28"/>
              </w:rPr>
              <w:t>5</w:t>
            </w:r>
          </w:p>
          <w:p w14:paraId="13AD4A63" w14:textId="77777777" w:rsidR="00617E06" w:rsidRDefault="00617E06" w:rsidP="001C209E">
            <w:pPr>
              <w:jc w:val="center"/>
              <w:rPr>
                <w:b/>
                <w:bCs/>
                <w:sz w:val="28"/>
                <w:szCs w:val="28"/>
              </w:rPr>
            </w:pPr>
            <w:r>
              <w:rPr>
                <w:b/>
                <w:bCs/>
                <w:sz w:val="28"/>
                <w:szCs w:val="28"/>
              </w:rPr>
              <w:t>6</w:t>
            </w:r>
          </w:p>
          <w:p w14:paraId="53E10D71" w14:textId="77777777" w:rsidR="00245498" w:rsidRDefault="00245498" w:rsidP="001C209E">
            <w:pPr>
              <w:jc w:val="center"/>
              <w:rPr>
                <w:b/>
                <w:bCs/>
                <w:sz w:val="28"/>
                <w:szCs w:val="28"/>
              </w:rPr>
            </w:pPr>
            <w:r>
              <w:rPr>
                <w:b/>
                <w:bCs/>
                <w:sz w:val="28"/>
                <w:szCs w:val="28"/>
              </w:rPr>
              <w:t>7</w:t>
            </w:r>
          </w:p>
          <w:p w14:paraId="696819CC" w14:textId="7BCD8482" w:rsidR="00245498" w:rsidRPr="001C209E" w:rsidRDefault="00245498" w:rsidP="001C209E">
            <w:pPr>
              <w:jc w:val="center"/>
              <w:rPr>
                <w:b/>
                <w:bCs/>
                <w:sz w:val="28"/>
                <w:szCs w:val="28"/>
              </w:rPr>
            </w:pPr>
            <w:r>
              <w:rPr>
                <w:b/>
                <w:bCs/>
                <w:sz w:val="28"/>
                <w:szCs w:val="28"/>
              </w:rPr>
              <w:t>8</w:t>
            </w:r>
          </w:p>
        </w:tc>
        <w:tc>
          <w:tcPr>
            <w:tcW w:w="8420" w:type="dxa"/>
            <w:tcBorders>
              <w:top w:val="single" w:sz="4" w:space="0" w:color="000000"/>
              <w:left w:val="single" w:sz="4" w:space="0" w:color="000000"/>
              <w:bottom w:val="single" w:sz="4" w:space="0" w:color="000000"/>
              <w:right w:val="single" w:sz="4" w:space="0" w:color="000000"/>
            </w:tcBorders>
            <w:tcMar>
              <w:top w:w="1" w:type="dxa"/>
              <w:left w:w="15" w:type="dxa"/>
              <w:bottom w:w="0" w:type="dxa"/>
              <w:right w:w="15" w:type="dxa"/>
            </w:tcMar>
            <w:hideMark/>
          </w:tcPr>
          <w:p w14:paraId="3F34A201" w14:textId="77777777" w:rsidR="001C209E" w:rsidRDefault="001C209E" w:rsidP="001C209E">
            <w:pPr>
              <w:rPr>
                <w:b/>
                <w:bCs/>
                <w:sz w:val="28"/>
                <w:szCs w:val="28"/>
              </w:rPr>
            </w:pPr>
            <w:r w:rsidRPr="001C209E">
              <w:rPr>
                <w:b/>
                <w:bCs/>
                <w:sz w:val="28"/>
                <w:szCs w:val="28"/>
              </w:rPr>
              <w:t xml:space="preserve">INTRODUCTION </w:t>
            </w:r>
          </w:p>
          <w:p w14:paraId="33E4C432" w14:textId="6A478316" w:rsidR="00224438" w:rsidRDefault="001C209E" w:rsidP="001C209E">
            <w:pPr>
              <w:rPr>
                <w:b/>
                <w:bCs/>
                <w:sz w:val="28"/>
                <w:szCs w:val="28"/>
              </w:rPr>
            </w:pPr>
            <w:r>
              <w:rPr>
                <w:b/>
                <w:bCs/>
                <w:sz w:val="28"/>
                <w:szCs w:val="28"/>
              </w:rPr>
              <w:t>OBJECTIVE</w:t>
            </w:r>
          </w:p>
          <w:p w14:paraId="5161FDAB" w14:textId="0E1A161E" w:rsidR="00224438" w:rsidRDefault="00224438" w:rsidP="001C209E">
            <w:pPr>
              <w:rPr>
                <w:b/>
                <w:bCs/>
                <w:sz w:val="28"/>
                <w:szCs w:val="28"/>
              </w:rPr>
            </w:pPr>
            <w:r>
              <w:rPr>
                <w:b/>
                <w:bCs/>
                <w:sz w:val="28"/>
                <w:szCs w:val="28"/>
              </w:rPr>
              <w:t>DATA SOURCE</w:t>
            </w:r>
          </w:p>
          <w:p w14:paraId="59B2A3CA" w14:textId="6EC60EDA" w:rsidR="001C209E" w:rsidRPr="001C209E" w:rsidRDefault="001C209E" w:rsidP="001C209E">
            <w:pPr>
              <w:rPr>
                <w:b/>
                <w:bCs/>
                <w:sz w:val="28"/>
                <w:szCs w:val="28"/>
              </w:rPr>
            </w:pPr>
            <w:r w:rsidRPr="001C209E">
              <w:rPr>
                <w:b/>
                <w:bCs/>
                <w:sz w:val="28"/>
                <w:szCs w:val="28"/>
              </w:rPr>
              <w:t>MS EXCEL</w:t>
            </w:r>
          </w:p>
          <w:p w14:paraId="27724C0C" w14:textId="77777777" w:rsidR="00245498" w:rsidRDefault="001C209E" w:rsidP="001C209E">
            <w:pPr>
              <w:rPr>
                <w:b/>
                <w:bCs/>
                <w:sz w:val="28"/>
                <w:szCs w:val="28"/>
              </w:rPr>
            </w:pPr>
            <w:r w:rsidRPr="001C209E">
              <w:rPr>
                <w:b/>
                <w:bCs/>
                <w:sz w:val="28"/>
                <w:szCs w:val="28"/>
              </w:rPr>
              <w:t xml:space="preserve">MS POWER BI </w:t>
            </w:r>
          </w:p>
          <w:p w14:paraId="35425FD0" w14:textId="1DE9A52C" w:rsidR="001C209E" w:rsidRDefault="001C209E" w:rsidP="001C209E">
            <w:pPr>
              <w:rPr>
                <w:b/>
                <w:bCs/>
                <w:sz w:val="28"/>
                <w:szCs w:val="28"/>
              </w:rPr>
            </w:pPr>
            <w:r w:rsidRPr="001C209E">
              <w:rPr>
                <w:b/>
                <w:bCs/>
                <w:sz w:val="28"/>
                <w:szCs w:val="28"/>
              </w:rPr>
              <w:t>TABLEAU</w:t>
            </w:r>
          </w:p>
          <w:p w14:paraId="28692CC8" w14:textId="3A671096" w:rsidR="00245498" w:rsidRPr="001C209E" w:rsidRDefault="00245498" w:rsidP="001C209E">
            <w:pPr>
              <w:rPr>
                <w:b/>
                <w:bCs/>
                <w:sz w:val="28"/>
                <w:szCs w:val="28"/>
              </w:rPr>
            </w:pPr>
            <w:r>
              <w:rPr>
                <w:b/>
                <w:bCs/>
                <w:sz w:val="28"/>
                <w:szCs w:val="28"/>
              </w:rPr>
              <w:t>PYTHON</w:t>
            </w:r>
          </w:p>
          <w:p w14:paraId="4E6289D3" w14:textId="77777777" w:rsidR="001C209E" w:rsidRPr="001C209E" w:rsidRDefault="001C209E" w:rsidP="001C209E">
            <w:pPr>
              <w:rPr>
                <w:b/>
                <w:bCs/>
                <w:sz w:val="28"/>
                <w:szCs w:val="28"/>
              </w:rPr>
            </w:pPr>
            <w:r w:rsidRPr="001C209E">
              <w:rPr>
                <w:b/>
                <w:bCs/>
                <w:sz w:val="28"/>
                <w:szCs w:val="28"/>
              </w:rPr>
              <w:t>CONCLUSION</w:t>
            </w:r>
          </w:p>
        </w:tc>
      </w:tr>
    </w:tbl>
    <w:p w14:paraId="2719B387" w14:textId="77777777" w:rsidR="00F96ECB" w:rsidRDefault="00F96ECB" w:rsidP="00F96ECB">
      <w:pPr>
        <w:jc w:val="center"/>
        <w:rPr>
          <w:b/>
          <w:bCs/>
          <w:sz w:val="28"/>
          <w:szCs w:val="28"/>
        </w:rPr>
      </w:pPr>
    </w:p>
    <w:p w14:paraId="40962996" w14:textId="77777777" w:rsidR="001C209E" w:rsidRDefault="001C209E" w:rsidP="00F96ECB">
      <w:pPr>
        <w:jc w:val="both"/>
        <w:rPr>
          <w:rFonts w:ascii="Times New Roman" w:hAnsi="Times New Roman" w:cs="Times New Roman"/>
          <w:b/>
          <w:bCs/>
          <w:sz w:val="28"/>
          <w:szCs w:val="28"/>
        </w:rPr>
      </w:pPr>
    </w:p>
    <w:p w14:paraId="5EF3FF27" w14:textId="77777777" w:rsidR="001C209E" w:rsidRDefault="001C209E" w:rsidP="00F96ECB">
      <w:pPr>
        <w:jc w:val="both"/>
        <w:rPr>
          <w:rFonts w:ascii="Times New Roman" w:hAnsi="Times New Roman" w:cs="Times New Roman"/>
          <w:b/>
          <w:bCs/>
          <w:sz w:val="28"/>
          <w:szCs w:val="28"/>
        </w:rPr>
      </w:pPr>
    </w:p>
    <w:p w14:paraId="7837CF8E" w14:textId="34BEAAF7" w:rsidR="001C209E" w:rsidRPr="00E96904" w:rsidRDefault="001C209E" w:rsidP="001C209E">
      <w:pPr>
        <w:jc w:val="both"/>
        <w:rPr>
          <w:rFonts w:ascii="Times New Roman" w:hAnsi="Times New Roman" w:cs="Times New Roman"/>
          <w:b/>
          <w:bCs/>
          <w:sz w:val="40"/>
          <w:szCs w:val="40"/>
          <w:lang w:val="en-US"/>
        </w:rPr>
      </w:pPr>
      <w:r w:rsidRPr="00E96904">
        <w:rPr>
          <w:rFonts w:ascii="Times New Roman" w:hAnsi="Times New Roman" w:cs="Times New Roman"/>
          <w:b/>
          <w:bCs/>
          <w:sz w:val="40"/>
          <w:szCs w:val="40"/>
          <w:lang w:val="en-US"/>
        </w:rPr>
        <w:lastRenderedPageBreak/>
        <w:t>INTRODUCTION</w:t>
      </w:r>
    </w:p>
    <w:p w14:paraId="10545785" w14:textId="1E4977AF" w:rsidR="001C209E" w:rsidRPr="00E96904" w:rsidRDefault="001C209E" w:rsidP="00F96ECB">
      <w:pPr>
        <w:jc w:val="both"/>
        <w:rPr>
          <w:rFonts w:ascii="Times New Roman" w:hAnsi="Times New Roman" w:cs="Times New Roman"/>
          <w:sz w:val="28"/>
          <w:szCs w:val="28"/>
        </w:rPr>
      </w:pPr>
      <w:r w:rsidRPr="001C209E">
        <w:rPr>
          <w:rFonts w:ascii="Times New Roman" w:hAnsi="Times New Roman" w:cs="Times New Roman"/>
          <w:sz w:val="28"/>
          <w:szCs w:val="28"/>
          <w:lang w:val="en-US"/>
        </w:rPr>
        <w:t>The automobile resale market is growing rapidly. However, determining a fair resale price for a used car is a complex task involving multiple factors such as brand, model, manufacturing year, kilometers driven, fuel type, transmission, etc. This project aims to develop a machine learning-based car selling price prediction model that helps both buyers and sellers estimate the ideal resale value of a car.</w:t>
      </w:r>
    </w:p>
    <w:p w14:paraId="4770BF69" w14:textId="7CB6EAA3" w:rsidR="00F96ECB" w:rsidRPr="00E96904" w:rsidRDefault="00F96ECB" w:rsidP="00F96ECB">
      <w:pPr>
        <w:jc w:val="both"/>
        <w:rPr>
          <w:rFonts w:ascii="Times New Roman" w:hAnsi="Times New Roman" w:cs="Times New Roman"/>
          <w:b/>
          <w:bCs/>
          <w:sz w:val="40"/>
          <w:szCs w:val="40"/>
        </w:rPr>
      </w:pPr>
      <w:r w:rsidRPr="00E96904">
        <w:rPr>
          <w:rFonts w:ascii="Times New Roman" w:hAnsi="Times New Roman" w:cs="Times New Roman"/>
          <w:b/>
          <w:bCs/>
          <w:sz w:val="40"/>
          <w:szCs w:val="40"/>
        </w:rPr>
        <w:t>Objective</w:t>
      </w:r>
    </w:p>
    <w:p w14:paraId="4B6C081E" w14:textId="58A81AAE" w:rsidR="00F96ECB" w:rsidRDefault="00F96ECB" w:rsidP="00F96ECB">
      <w:pPr>
        <w:jc w:val="both"/>
        <w:rPr>
          <w:rFonts w:ascii="Times New Roman" w:hAnsi="Times New Roman" w:cs="Times New Roman"/>
          <w:sz w:val="28"/>
          <w:szCs w:val="28"/>
        </w:rPr>
      </w:pPr>
      <w:r w:rsidRPr="00F96ECB">
        <w:rPr>
          <w:rFonts w:ascii="Times New Roman" w:hAnsi="Times New Roman" w:cs="Times New Roman"/>
          <w:sz w:val="28"/>
          <w:szCs w:val="28"/>
        </w:rPr>
        <w:t>The primary objective of this project is to explore, analyse, and visualize automobile sales data to identify significant trends, insights, and key performance metrics within the Indian car market. By transforming raw data into visually interactive dashboards, the aim is to facilitate informed decision-making for stakeholders including customers, dealers, market analysts, and business strategists. The analysis focuses on various attributes such as car brand, model, price, year of manufacture, fuel type, owner history, car type, and geographical location. The visualization reveals which car types and brands are popular, how ownership and fuel types affect pricing, and regional trends in car sales across India.</w:t>
      </w:r>
    </w:p>
    <w:p w14:paraId="5CC8C4CE" w14:textId="77777777" w:rsidR="001C209E" w:rsidRDefault="001C209E" w:rsidP="00F96ECB">
      <w:pPr>
        <w:jc w:val="both"/>
        <w:rPr>
          <w:rFonts w:ascii="Times New Roman" w:hAnsi="Times New Roman" w:cs="Times New Roman"/>
          <w:sz w:val="28"/>
          <w:szCs w:val="28"/>
        </w:rPr>
      </w:pPr>
    </w:p>
    <w:p w14:paraId="0BE4F6B2" w14:textId="62987EC6" w:rsidR="001C209E" w:rsidRPr="001C209E" w:rsidRDefault="00E96904" w:rsidP="001C209E">
      <w:pPr>
        <w:jc w:val="both"/>
        <w:rPr>
          <w:rFonts w:ascii="Times New Roman" w:hAnsi="Times New Roman" w:cs="Times New Roman"/>
          <w:b/>
          <w:bCs/>
          <w:sz w:val="40"/>
          <w:szCs w:val="40"/>
        </w:rPr>
      </w:pPr>
      <w:r w:rsidRPr="001C209E">
        <w:rPr>
          <w:rFonts w:ascii="Times New Roman" w:hAnsi="Times New Roman" w:cs="Times New Roman"/>
          <w:b/>
          <w:bCs/>
          <w:sz w:val="40"/>
          <w:szCs w:val="40"/>
        </w:rPr>
        <w:t xml:space="preserve">DATA SOURCE: </w:t>
      </w:r>
      <w:r w:rsidRPr="001C209E">
        <w:rPr>
          <w:rFonts w:ascii="Times New Roman" w:hAnsi="Times New Roman" w:cs="Times New Roman"/>
          <w:b/>
          <w:bCs/>
          <w:sz w:val="40"/>
          <w:szCs w:val="40"/>
          <w:lang w:val="en-US"/>
        </w:rPr>
        <w:t>DATA SELL MODEL</w:t>
      </w:r>
    </w:p>
    <w:p w14:paraId="4A8282E9" w14:textId="15FB6F89" w:rsidR="001C209E" w:rsidRPr="00F96ECB" w:rsidRDefault="001C209E" w:rsidP="00F96ECB">
      <w:pPr>
        <w:jc w:val="both"/>
        <w:rPr>
          <w:rFonts w:ascii="Times New Roman" w:hAnsi="Times New Roman" w:cs="Times New Roman"/>
          <w:sz w:val="28"/>
          <w:szCs w:val="28"/>
        </w:rPr>
      </w:pPr>
      <w:r w:rsidRPr="001C209E">
        <w:rPr>
          <w:rFonts w:ascii="Times New Roman" w:hAnsi="Times New Roman" w:cs="Times New Roman"/>
          <w:noProof/>
          <w:sz w:val="28"/>
          <w:szCs w:val="28"/>
        </w:rPr>
        <w:drawing>
          <wp:inline distT="0" distB="0" distL="0" distR="0" wp14:anchorId="69F29270" wp14:editId="13C42567">
            <wp:extent cx="5664200" cy="3589020"/>
            <wp:effectExtent l="0" t="0" r="0" b="0"/>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65111" cy="3589597"/>
                    </a:xfrm>
                    <a:prstGeom prst="rect">
                      <a:avLst/>
                    </a:prstGeom>
                  </pic:spPr>
                </pic:pic>
              </a:graphicData>
            </a:graphic>
          </wp:inline>
        </w:drawing>
      </w:r>
    </w:p>
    <w:p w14:paraId="32080FDC" w14:textId="5F94F81F" w:rsidR="00F96ECB" w:rsidRPr="00F96ECB" w:rsidRDefault="00F96ECB" w:rsidP="00F96ECB">
      <w:pPr>
        <w:jc w:val="both"/>
        <w:rPr>
          <w:rFonts w:ascii="Times New Roman" w:hAnsi="Times New Roman" w:cs="Times New Roman"/>
          <w:sz w:val="28"/>
          <w:szCs w:val="28"/>
        </w:rPr>
      </w:pPr>
      <w:r w:rsidRPr="00F96ECB">
        <w:rPr>
          <w:rFonts w:ascii="Times New Roman" w:hAnsi="Times New Roman" w:cs="Times New Roman"/>
          <w:b/>
          <w:bCs/>
          <w:sz w:val="28"/>
          <w:szCs w:val="28"/>
        </w:rPr>
        <w:lastRenderedPageBreak/>
        <w:t>Dataset Description</w:t>
      </w:r>
    </w:p>
    <w:p w14:paraId="29F2F04C" w14:textId="77777777" w:rsidR="00F96ECB" w:rsidRDefault="00F96ECB" w:rsidP="00F96ECB">
      <w:pPr>
        <w:ind w:left="360"/>
        <w:jc w:val="both"/>
        <w:rPr>
          <w:rFonts w:ascii="Times New Roman" w:hAnsi="Times New Roman" w:cs="Times New Roman"/>
          <w:sz w:val="28"/>
          <w:szCs w:val="28"/>
        </w:rPr>
      </w:pPr>
      <w:r w:rsidRPr="00F96ECB">
        <w:rPr>
          <w:rFonts w:ascii="Times New Roman" w:hAnsi="Times New Roman" w:cs="Times New Roman"/>
          <w:sz w:val="28"/>
          <w:szCs w:val="28"/>
        </w:rPr>
        <w:t xml:space="preserve">The dataset contains detailed information about </w:t>
      </w:r>
      <w:r>
        <w:rPr>
          <w:rFonts w:ascii="Times New Roman" w:hAnsi="Times New Roman" w:cs="Times New Roman"/>
          <w:sz w:val="28"/>
          <w:szCs w:val="28"/>
        </w:rPr>
        <w:t>140905</w:t>
      </w:r>
      <w:r w:rsidRPr="00F96ECB">
        <w:rPr>
          <w:rFonts w:ascii="Times New Roman" w:hAnsi="Times New Roman" w:cs="Times New Roman"/>
          <w:sz w:val="28"/>
          <w:szCs w:val="28"/>
        </w:rPr>
        <w:t xml:space="preserve"> car sales records in India. Each entry in the dataset includes various parameters describing the car's specifications and market presence. The key columns include:</w:t>
      </w:r>
    </w:p>
    <w:p w14:paraId="77D6A00C" w14:textId="79390593" w:rsidR="00F96ECB" w:rsidRPr="00557E44" w:rsidRDefault="00F96ECB" w:rsidP="00557E44">
      <w:pPr>
        <w:pStyle w:val="ListParagraph"/>
        <w:numPr>
          <w:ilvl w:val="0"/>
          <w:numId w:val="4"/>
        </w:numPr>
        <w:jc w:val="both"/>
        <w:rPr>
          <w:rFonts w:ascii="Times New Roman" w:hAnsi="Times New Roman" w:cs="Times New Roman"/>
          <w:sz w:val="28"/>
          <w:szCs w:val="28"/>
        </w:rPr>
      </w:pPr>
      <w:r w:rsidRPr="00557E44">
        <w:rPr>
          <w:rFonts w:ascii="Times New Roman" w:hAnsi="Times New Roman" w:cs="Times New Roman"/>
          <w:b/>
          <w:bCs/>
          <w:sz w:val="28"/>
          <w:szCs w:val="28"/>
        </w:rPr>
        <w:t>Brand:</w:t>
      </w:r>
      <w:r w:rsidRPr="00557E44">
        <w:rPr>
          <w:rFonts w:ascii="Times New Roman" w:hAnsi="Times New Roman" w:cs="Times New Roman"/>
          <w:sz w:val="28"/>
          <w:szCs w:val="28"/>
        </w:rPr>
        <w:t xml:space="preserve"> Indicates the manufacturer and along with </w:t>
      </w:r>
      <w:r w:rsidRPr="00557E44">
        <w:rPr>
          <w:rFonts w:ascii="Times New Roman" w:eastAsia="Times New Roman" w:hAnsi="Times New Roman" w:cs="Times New Roman"/>
          <w:color w:val="000000"/>
          <w:kern w:val="0"/>
          <w:sz w:val="28"/>
          <w:szCs w:val="28"/>
          <w:lang w:eastAsia="en-IN"/>
          <w14:ligatures w14:val="none"/>
        </w:rPr>
        <w:t>Model Name</w:t>
      </w:r>
    </w:p>
    <w:p w14:paraId="3078C9D6" w14:textId="57E3CF48" w:rsidR="00F96ECB" w:rsidRPr="00F96ECB" w:rsidRDefault="00F96ECB" w:rsidP="00557E44">
      <w:pPr>
        <w:numPr>
          <w:ilvl w:val="0"/>
          <w:numId w:val="4"/>
        </w:numPr>
        <w:jc w:val="both"/>
        <w:rPr>
          <w:rFonts w:ascii="Times New Roman" w:hAnsi="Times New Roman" w:cs="Times New Roman"/>
          <w:sz w:val="28"/>
          <w:szCs w:val="28"/>
        </w:rPr>
      </w:pPr>
      <w:r w:rsidRPr="00F96ECB">
        <w:rPr>
          <w:rFonts w:ascii="Times New Roman" w:hAnsi="Times New Roman" w:cs="Times New Roman"/>
          <w:b/>
          <w:bCs/>
          <w:sz w:val="28"/>
          <w:szCs w:val="28"/>
        </w:rPr>
        <w:t>Model Variant</w:t>
      </w:r>
      <w:r>
        <w:rPr>
          <w:rFonts w:ascii="Times New Roman" w:hAnsi="Times New Roman" w:cs="Times New Roman"/>
          <w:sz w:val="28"/>
          <w:szCs w:val="28"/>
        </w:rPr>
        <w:t>: S</w:t>
      </w:r>
      <w:r w:rsidRPr="00F96ECB">
        <w:rPr>
          <w:rFonts w:ascii="Times New Roman" w:hAnsi="Times New Roman" w:cs="Times New Roman"/>
          <w:sz w:val="28"/>
          <w:szCs w:val="28"/>
        </w:rPr>
        <w:t>pecific variant of the car.</w:t>
      </w:r>
    </w:p>
    <w:p w14:paraId="24E3EFAF" w14:textId="77777777" w:rsidR="00F96ECB" w:rsidRPr="00F96ECB" w:rsidRDefault="00F96ECB" w:rsidP="00557E44">
      <w:pPr>
        <w:numPr>
          <w:ilvl w:val="0"/>
          <w:numId w:val="4"/>
        </w:numPr>
        <w:jc w:val="both"/>
        <w:rPr>
          <w:rFonts w:ascii="Times New Roman" w:hAnsi="Times New Roman" w:cs="Times New Roman"/>
          <w:sz w:val="28"/>
          <w:szCs w:val="28"/>
        </w:rPr>
      </w:pPr>
      <w:r w:rsidRPr="00F96ECB">
        <w:rPr>
          <w:rFonts w:ascii="Times New Roman" w:hAnsi="Times New Roman" w:cs="Times New Roman"/>
          <w:b/>
          <w:bCs/>
          <w:sz w:val="28"/>
          <w:szCs w:val="28"/>
        </w:rPr>
        <w:t>Year:</w:t>
      </w:r>
      <w:r w:rsidRPr="00F96ECB">
        <w:rPr>
          <w:rFonts w:ascii="Times New Roman" w:hAnsi="Times New Roman" w:cs="Times New Roman"/>
          <w:sz w:val="28"/>
          <w:szCs w:val="28"/>
        </w:rPr>
        <w:t xml:space="preserve"> The year the car was manufactured, used to compute car age.</w:t>
      </w:r>
    </w:p>
    <w:p w14:paraId="576ED75A" w14:textId="77777777" w:rsidR="00F96ECB" w:rsidRPr="00F96ECB" w:rsidRDefault="00F96ECB" w:rsidP="00557E44">
      <w:pPr>
        <w:numPr>
          <w:ilvl w:val="0"/>
          <w:numId w:val="4"/>
        </w:numPr>
        <w:jc w:val="both"/>
        <w:rPr>
          <w:rFonts w:ascii="Times New Roman" w:hAnsi="Times New Roman" w:cs="Times New Roman"/>
          <w:sz w:val="28"/>
          <w:szCs w:val="28"/>
        </w:rPr>
      </w:pPr>
      <w:r w:rsidRPr="00F96ECB">
        <w:rPr>
          <w:rFonts w:ascii="Times New Roman" w:hAnsi="Times New Roman" w:cs="Times New Roman"/>
          <w:b/>
          <w:bCs/>
          <w:sz w:val="28"/>
          <w:szCs w:val="28"/>
        </w:rPr>
        <w:t>Fuel Type:</w:t>
      </w:r>
      <w:r w:rsidRPr="00F96ECB">
        <w:rPr>
          <w:rFonts w:ascii="Times New Roman" w:hAnsi="Times New Roman" w:cs="Times New Roman"/>
          <w:sz w:val="28"/>
          <w:szCs w:val="28"/>
        </w:rPr>
        <w:t xml:space="preserve"> Categorical variable indicating whether the car uses Petrol, Diesel, CNG, or other fuels.</w:t>
      </w:r>
    </w:p>
    <w:p w14:paraId="52487C2C" w14:textId="77777777" w:rsidR="00F96ECB" w:rsidRPr="00F96ECB" w:rsidRDefault="00F96ECB" w:rsidP="00557E44">
      <w:pPr>
        <w:numPr>
          <w:ilvl w:val="0"/>
          <w:numId w:val="4"/>
        </w:numPr>
        <w:jc w:val="both"/>
        <w:rPr>
          <w:rFonts w:ascii="Times New Roman" w:hAnsi="Times New Roman" w:cs="Times New Roman"/>
          <w:sz w:val="28"/>
          <w:szCs w:val="28"/>
        </w:rPr>
      </w:pPr>
      <w:r w:rsidRPr="00F96ECB">
        <w:rPr>
          <w:rFonts w:ascii="Times New Roman" w:hAnsi="Times New Roman" w:cs="Times New Roman"/>
          <w:b/>
          <w:bCs/>
          <w:sz w:val="28"/>
          <w:szCs w:val="28"/>
        </w:rPr>
        <w:t>Transmission:</w:t>
      </w:r>
      <w:r w:rsidRPr="00F96ECB">
        <w:rPr>
          <w:rFonts w:ascii="Times New Roman" w:hAnsi="Times New Roman" w:cs="Times New Roman"/>
          <w:sz w:val="28"/>
          <w:szCs w:val="28"/>
        </w:rPr>
        <w:t xml:space="preserve"> Either Manual or Automatic.</w:t>
      </w:r>
    </w:p>
    <w:p w14:paraId="41D09414" w14:textId="77777777" w:rsidR="00F96ECB" w:rsidRPr="00F96ECB" w:rsidRDefault="00F96ECB" w:rsidP="00557E44">
      <w:pPr>
        <w:numPr>
          <w:ilvl w:val="0"/>
          <w:numId w:val="4"/>
        </w:numPr>
        <w:jc w:val="both"/>
        <w:rPr>
          <w:rFonts w:ascii="Times New Roman" w:hAnsi="Times New Roman" w:cs="Times New Roman"/>
          <w:sz w:val="28"/>
          <w:szCs w:val="28"/>
        </w:rPr>
      </w:pPr>
      <w:r w:rsidRPr="00F96ECB">
        <w:rPr>
          <w:rFonts w:ascii="Times New Roman" w:hAnsi="Times New Roman" w:cs="Times New Roman"/>
          <w:b/>
          <w:bCs/>
          <w:sz w:val="28"/>
          <w:szCs w:val="28"/>
        </w:rPr>
        <w:t>Owner Type:</w:t>
      </w:r>
      <w:r w:rsidRPr="00F96ECB">
        <w:rPr>
          <w:rFonts w:ascii="Times New Roman" w:hAnsi="Times New Roman" w:cs="Times New Roman"/>
          <w:sz w:val="28"/>
          <w:szCs w:val="28"/>
        </w:rPr>
        <w:t xml:space="preserve"> Specifies the number of previous owners (1st, 2nd, etc.), relevant to resale value.</w:t>
      </w:r>
    </w:p>
    <w:p w14:paraId="5E89F811" w14:textId="1FC807E6" w:rsidR="00F96ECB" w:rsidRPr="00F96ECB" w:rsidRDefault="00F96ECB" w:rsidP="00557E44">
      <w:pPr>
        <w:numPr>
          <w:ilvl w:val="0"/>
          <w:numId w:val="4"/>
        </w:numPr>
        <w:jc w:val="both"/>
        <w:rPr>
          <w:rFonts w:ascii="Times New Roman" w:hAnsi="Times New Roman" w:cs="Times New Roman"/>
          <w:sz w:val="28"/>
          <w:szCs w:val="28"/>
        </w:rPr>
      </w:pPr>
      <w:r w:rsidRPr="00F96ECB">
        <w:rPr>
          <w:rFonts w:ascii="Times New Roman" w:hAnsi="Times New Roman" w:cs="Times New Roman"/>
          <w:b/>
          <w:bCs/>
          <w:sz w:val="28"/>
          <w:szCs w:val="28"/>
        </w:rPr>
        <w:t>Kilometre Driven:</w:t>
      </w:r>
      <w:r w:rsidRPr="00F96ECB">
        <w:rPr>
          <w:rFonts w:ascii="Times New Roman" w:hAnsi="Times New Roman" w:cs="Times New Roman"/>
          <w:sz w:val="28"/>
          <w:szCs w:val="28"/>
        </w:rPr>
        <w:t xml:space="preserve"> Total distance driven, an important parameter for price depreciation.</w:t>
      </w:r>
    </w:p>
    <w:p w14:paraId="6DFE9517" w14:textId="77777777" w:rsidR="00F96ECB" w:rsidRPr="00F96ECB" w:rsidRDefault="00F96ECB" w:rsidP="00557E44">
      <w:pPr>
        <w:numPr>
          <w:ilvl w:val="0"/>
          <w:numId w:val="4"/>
        </w:numPr>
        <w:jc w:val="both"/>
        <w:rPr>
          <w:rFonts w:ascii="Times New Roman" w:hAnsi="Times New Roman" w:cs="Times New Roman"/>
          <w:sz w:val="28"/>
          <w:szCs w:val="28"/>
        </w:rPr>
      </w:pPr>
      <w:r w:rsidRPr="00F96ECB">
        <w:rPr>
          <w:rFonts w:ascii="Times New Roman" w:hAnsi="Times New Roman" w:cs="Times New Roman"/>
          <w:b/>
          <w:bCs/>
          <w:sz w:val="28"/>
          <w:szCs w:val="28"/>
        </w:rPr>
        <w:t>Price:</w:t>
      </w:r>
      <w:r w:rsidRPr="00F96ECB">
        <w:rPr>
          <w:rFonts w:ascii="Times New Roman" w:hAnsi="Times New Roman" w:cs="Times New Roman"/>
          <w:sz w:val="28"/>
          <w:szCs w:val="28"/>
        </w:rPr>
        <w:t xml:space="preserve"> Final sale price in Indian Rupees.</w:t>
      </w:r>
    </w:p>
    <w:p w14:paraId="688D852E" w14:textId="5ABAAA8E" w:rsidR="001C209E" w:rsidRPr="00E96904" w:rsidRDefault="00F96ECB" w:rsidP="001C209E">
      <w:pPr>
        <w:numPr>
          <w:ilvl w:val="0"/>
          <w:numId w:val="4"/>
        </w:numPr>
        <w:jc w:val="both"/>
        <w:rPr>
          <w:rFonts w:ascii="Times New Roman" w:hAnsi="Times New Roman" w:cs="Times New Roman"/>
          <w:sz w:val="28"/>
          <w:szCs w:val="28"/>
        </w:rPr>
      </w:pPr>
      <w:r w:rsidRPr="00F96ECB">
        <w:rPr>
          <w:rFonts w:ascii="Times New Roman" w:hAnsi="Times New Roman" w:cs="Times New Roman"/>
          <w:b/>
          <w:bCs/>
          <w:sz w:val="28"/>
          <w:szCs w:val="28"/>
        </w:rPr>
        <w:t>Location (State):</w:t>
      </w:r>
      <w:r w:rsidRPr="00F96ECB">
        <w:rPr>
          <w:rFonts w:ascii="Times New Roman" w:hAnsi="Times New Roman" w:cs="Times New Roman"/>
          <w:sz w:val="28"/>
          <w:szCs w:val="28"/>
        </w:rPr>
        <w:t xml:space="preserve"> Used to map sales across geographical areas.</w:t>
      </w:r>
    </w:p>
    <w:p w14:paraId="413B2163" w14:textId="72C0C68A" w:rsidR="001C209E" w:rsidRPr="00E96904" w:rsidRDefault="001C209E" w:rsidP="001C209E">
      <w:pPr>
        <w:jc w:val="both"/>
        <w:rPr>
          <w:rFonts w:ascii="Times New Roman" w:hAnsi="Times New Roman" w:cs="Times New Roman"/>
          <w:b/>
          <w:bCs/>
          <w:sz w:val="40"/>
          <w:szCs w:val="40"/>
        </w:rPr>
      </w:pPr>
      <w:r w:rsidRPr="00E96904">
        <w:rPr>
          <w:rFonts w:ascii="Times New Roman" w:hAnsi="Times New Roman" w:cs="Times New Roman"/>
          <w:b/>
          <w:bCs/>
          <w:sz w:val="40"/>
          <w:szCs w:val="40"/>
        </w:rPr>
        <w:t>DATA VISUALIZATION</w:t>
      </w:r>
    </w:p>
    <w:p w14:paraId="1E77E8D1" w14:textId="19CF3552" w:rsidR="001C209E" w:rsidRDefault="001C209E" w:rsidP="001C209E">
      <w:pPr>
        <w:jc w:val="both"/>
        <w:rPr>
          <w:rFonts w:ascii="Times New Roman" w:hAnsi="Times New Roman" w:cs="Times New Roman"/>
          <w:b/>
          <w:bCs/>
          <w:sz w:val="36"/>
          <w:szCs w:val="36"/>
          <w:lang w:val="en-US"/>
        </w:rPr>
      </w:pPr>
      <w:r w:rsidRPr="001C209E">
        <w:rPr>
          <w:rFonts w:ascii="Times New Roman" w:hAnsi="Times New Roman" w:cs="Times New Roman"/>
          <w:b/>
          <w:bCs/>
          <w:sz w:val="36"/>
          <w:szCs w:val="36"/>
          <w:lang w:val="en-US"/>
        </w:rPr>
        <w:t>MS</w:t>
      </w:r>
      <w:r w:rsidR="00224438">
        <w:rPr>
          <w:rFonts w:ascii="Times New Roman" w:hAnsi="Times New Roman" w:cs="Times New Roman"/>
          <w:b/>
          <w:bCs/>
          <w:sz w:val="36"/>
          <w:szCs w:val="36"/>
          <w:lang w:val="en-US"/>
        </w:rPr>
        <w:t>-</w:t>
      </w:r>
      <w:r w:rsidRPr="001C209E">
        <w:rPr>
          <w:rFonts w:ascii="Times New Roman" w:hAnsi="Times New Roman" w:cs="Times New Roman"/>
          <w:b/>
          <w:bCs/>
          <w:sz w:val="36"/>
          <w:szCs w:val="36"/>
          <w:lang w:val="en-US"/>
        </w:rPr>
        <w:t>EXCEL</w:t>
      </w:r>
    </w:p>
    <w:p w14:paraId="1CE6A0D4" w14:textId="0EDD5923" w:rsidR="001C209E" w:rsidRDefault="001C209E" w:rsidP="001C209E">
      <w:pPr>
        <w:jc w:val="both"/>
        <w:rPr>
          <w:rFonts w:ascii="Times New Roman" w:hAnsi="Times New Roman" w:cs="Times New Roman"/>
          <w:sz w:val="28"/>
          <w:szCs w:val="28"/>
          <w:lang w:val="en-US"/>
        </w:rPr>
      </w:pPr>
      <w:r w:rsidRPr="001C209E">
        <w:rPr>
          <w:rFonts w:ascii="Times New Roman" w:hAnsi="Times New Roman" w:cs="Times New Roman"/>
          <w:sz w:val="28"/>
          <w:szCs w:val="28"/>
          <w:lang w:val="en-US"/>
        </w:rPr>
        <w:t xml:space="preserve">Microsoft Excel is a spreadsheet software developed by Microsoft. It is used for storing, organizing, analyzing and visualizing data in tabular </w:t>
      </w:r>
      <w:proofErr w:type="gramStart"/>
      <w:r w:rsidRPr="001C209E">
        <w:rPr>
          <w:rFonts w:ascii="Times New Roman" w:hAnsi="Times New Roman" w:cs="Times New Roman"/>
          <w:sz w:val="28"/>
          <w:szCs w:val="28"/>
          <w:lang w:val="en-US"/>
        </w:rPr>
        <w:t xml:space="preserve">form </w:t>
      </w:r>
      <w:r>
        <w:rPr>
          <w:rFonts w:ascii="Times New Roman" w:hAnsi="Times New Roman" w:cs="Times New Roman"/>
          <w:sz w:val="28"/>
          <w:szCs w:val="28"/>
          <w:lang w:val="en-US"/>
        </w:rPr>
        <w:t>.</w:t>
      </w:r>
      <w:proofErr w:type="gramEnd"/>
    </w:p>
    <w:p w14:paraId="3C034E82" w14:textId="77777777" w:rsidR="001C209E" w:rsidRPr="001C209E" w:rsidRDefault="001C209E" w:rsidP="001C209E">
      <w:pPr>
        <w:jc w:val="both"/>
        <w:rPr>
          <w:rFonts w:ascii="Times New Roman" w:hAnsi="Times New Roman" w:cs="Times New Roman"/>
          <w:sz w:val="28"/>
          <w:szCs w:val="28"/>
        </w:rPr>
      </w:pPr>
      <w:r w:rsidRPr="001C209E">
        <w:rPr>
          <w:rFonts w:ascii="Times New Roman" w:hAnsi="Times New Roman" w:cs="Times New Roman"/>
          <w:b/>
          <w:bCs/>
          <w:sz w:val="28"/>
          <w:szCs w:val="28"/>
        </w:rPr>
        <w:t>Data Processing</w:t>
      </w:r>
      <w:r w:rsidRPr="001C209E">
        <w:rPr>
          <w:rFonts w:ascii="Times New Roman" w:hAnsi="Times New Roman" w:cs="Times New Roman"/>
          <w:sz w:val="28"/>
          <w:szCs w:val="28"/>
        </w:rPr>
        <w:t>:</w:t>
      </w:r>
    </w:p>
    <w:p w14:paraId="129E84FE" w14:textId="77777777" w:rsidR="001C209E" w:rsidRDefault="001C209E" w:rsidP="00A03DFB">
      <w:pPr>
        <w:jc w:val="both"/>
        <w:rPr>
          <w:rFonts w:ascii="Times New Roman" w:hAnsi="Times New Roman" w:cs="Times New Roman"/>
          <w:sz w:val="28"/>
          <w:szCs w:val="28"/>
        </w:rPr>
      </w:pPr>
      <w:r w:rsidRPr="001C209E">
        <w:rPr>
          <w:rFonts w:ascii="Times New Roman" w:hAnsi="Times New Roman" w:cs="Times New Roman"/>
          <w:sz w:val="28"/>
          <w:szCs w:val="28"/>
        </w:rPr>
        <w:t>Created pivot tables for:</w:t>
      </w:r>
    </w:p>
    <w:p w14:paraId="6851E433" w14:textId="6B1CE2A9" w:rsidR="001C209E" w:rsidRPr="001C209E" w:rsidRDefault="001C209E" w:rsidP="001C209E">
      <w:pPr>
        <w:numPr>
          <w:ilvl w:val="0"/>
          <w:numId w:val="10"/>
        </w:numPr>
        <w:jc w:val="both"/>
        <w:rPr>
          <w:rFonts w:ascii="Times New Roman" w:hAnsi="Times New Roman" w:cs="Times New Roman"/>
          <w:sz w:val="28"/>
          <w:szCs w:val="28"/>
        </w:rPr>
      </w:pPr>
      <w:r w:rsidRPr="001C209E">
        <w:rPr>
          <w:rFonts w:ascii="Times New Roman" w:hAnsi="Times New Roman" w:cs="Times New Roman"/>
          <w:sz w:val="28"/>
          <w:szCs w:val="28"/>
          <w:lang w:val="en-US"/>
        </w:rPr>
        <w:t>Brand</w:t>
      </w:r>
      <w:r w:rsidR="001159BA">
        <w:rPr>
          <w:rFonts w:ascii="Times New Roman" w:hAnsi="Times New Roman" w:cs="Times New Roman"/>
          <w:sz w:val="28"/>
          <w:szCs w:val="28"/>
          <w:lang w:val="en-US"/>
        </w:rPr>
        <w:t xml:space="preserve"> </w:t>
      </w:r>
      <w:r w:rsidRPr="001C209E">
        <w:rPr>
          <w:rFonts w:ascii="Times New Roman" w:hAnsi="Times New Roman" w:cs="Times New Roman"/>
          <w:sz w:val="28"/>
          <w:szCs w:val="28"/>
          <w:lang w:val="en-US"/>
        </w:rPr>
        <w:t>Wise Price</w:t>
      </w:r>
    </w:p>
    <w:p w14:paraId="28AC6028" w14:textId="4E306175" w:rsidR="001C209E" w:rsidRPr="001C209E" w:rsidRDefault="001C209E" w:rsidP="001C209E">
      <w:pPr>
        <w:numPr>
          <w:ilvl w:val="0"/>
          <w:numId w:val="11"/>
        </w:numPr>
        <w:jc w:val="both"/>
        <w:rPr>
          <w:rFonts w:ascii="Times New Roman" w:hAnsi="Times New Roman" w:cs="Times New Roman"/>
          <w:sz w:val="28"/>
          <w:szCs w:val="28"/>
        </w:rPr>
      </w:pPr>
      <w:r w:rsidRPr="001C209E">
        <w:rPr>
          <w:rFonts w:ascii="Times New Roman" w:hAnsi="Times New Roman" w:cs="Times New Roman"/>
          <w:sz w:val="28"/>
          <w:szCs w:val="28"/>
          <w:lang w:val="en-US"/>
        </w:rPr>
        <w:t>Fuel</w:t>
      </w:r>
      <w:r w:rsidR="001159BA">
        <w:rPr>
          <w:rFonts w:ascii="Times New Roman" w:hAnsi="Times New Roman" w:cs="Times New Roman"/>
          <w:sz w:val="28"/>
          <w:szCs w:val="28"/>
          <w:lang w:val="en-US"/>
        </w:rPr>
        <w:t xml:space="preserve"> </w:t>
      </w:r>
      <w:r w:rsidRPr="001C209E">
        <w:rPr>
          <w:rFonts w:ascii="Times New Roman" w:hAnsi="Times New Roman" w:cs="Times New Roman"/>
          <w:sz w:val="28"/>
          <w:szCs w:val="28"/>
          <w:lang w:val="en-US"/>
        </w:rPr>
        <w:t>wise Total Price</w:t>
      </w:r>
    </w:p>
    <w:p w14:paraId="77F19A05" w14:textId="3117AD48" w:rsidR="001C209E" w:rsidRPr="001C209E" w:rsidRDefault="001C209E" w:rsidP="001C209E">
      <w:pPr>
        <w:numPr>
          <w:ilvl w:val="0"/>
          <w:numId w:val="11"/>
        </w:numPr>
        <w:jc w:val="both"/>
        <w:rPr>
          <w:rFonts w:ascii="Times New Roman" w:hAnsi="Times New Roman" w:cs="Times New Roman"/>
          <w:sz w:val="28"/>
          <w:szCs w:val="28"/>
        </w:rPr>
      </w:pPr>
      <w:r w:rsidRPr="001C209E">
        <w:rPr>
          <w:rFonts w:ascii="Times New Roman" w:hAnsi="Times New Roman" w:cs="Times New Roman"/>
          <w:sz w:val="28"/>
          <w:szCs w:val="28"/>
          <w:lang w:val="en-US"/>
        </w:rPr>
        <w:t>State</w:t>
      </w:r>
      <w:r w:rsidR="001159BA">
        <w:rPr>
          <w:rFonts w:ascii="Times New Roman" w:hAnsi="Times New Roman" w:cs="Times New Roman"/>
          <w:sz w:val="28"/>
          <w:szCs w:val="28"/>
          <w:lang w:val="en-US"/>
        </w:rPr>
        <w:t xml:space="preserve"> </w:t>
      </w:r>
      <w:r w:rsidRPr="001C209E">
        <w:rPr>
          <w:rFonts w:ascii="Times New Roman" w:hAnsi="Times New Roman" w:cs="Times New Roman"/>
          <w:sz w:val="28"/>
          <w:szCs w:val="28"/>
          <w:lang w:val="en-US"/>
        </w:rPr>
        <w:t>wise Price</w:t>
      </w:r>
    </w:p>
    <w:p w14:paraId="3D8D2EAA" w14:textId="745F6C95" w:rsidR="001C209E" w:rsidRDefault="001C209E" w:rsidP="001C209E">
      <w:pPr>
        <w:numPr>
          <w:ilvl w:val="0"/>
          <w:numId w:val="11"/>
        </w:numPr>
        <w:jc w:val="both"/>
        <w:rPr>
          <w:rFonts w:ascii="Times New Roman" w:hAnsi="Times New Roman" w:cs="Times New Roman"/>
          <w:sz w:val="28"/>
          <w:szCs w:val="28"/>
        </w:rPr>
      </w:pPr>
      <w:r w:rsidRPr="001C209E">
        <w:rPr>
          <w:rFonts w:ascii="Times New Roman" w:hAnsi="Times New Roman" w:cs="Times New Roman"/>
          <w:sz w:val="28"/>
          <w:szCs w:val="28"/>
          <w:lang w:val="en-US"/>
        </w:rPr>
        <w:t>Model</w:t>
      </w:r>
      <w:r w:rsidR="001159BA">
        <w:rPr>
          <w:rFonts w:ascii="Times New Roman" w:hAnsi="Times New Roman" w:cs="Times New Roman"/>
          <w:sz w:val="28"/>
          <w:szCs w:val="28"/>
          <w:lang w:val="en-US"/>
        </w:rPr>
        <w:t xml:space="preserve"> </w:t>
      </w:r>
      <w:r w:rsidRPr="001C209E">
        <w:rPr>
          <w:rFonts w:ascii="Times New Roman" w:hAnsi="Times New Roman" w:cs="Times New Roman"/>
          <w:sz w:val="28"/>
          <w:szCs w:val="28"/>
          <w:lang w:val="en-US"/>
        </w:rPr>
        <w:t>wise Total Price</w:t>
      </w:r>
    </w:p>
    <w:p w14:paraId="6C76C555" w14:textId="6494DA72" w:rsidR="001C209E" w:rsidRPr="00E96904" w:rsidRDefault="001C209E" w:rsidP="001C209E">
      <w:pPr>
        <w:numPr>
          <w:ilvl w:val="0"/>
          <w:numId w:val="11"/>
        </w:numPr>
        <w:jc w:val="both"/>
        <w:rPr>
          <w:rFonts w:ascii="Times New Roman" w:hAnsi="Times New Roman" w:cs="Times New Roman"/>
          <w:sz w:val="28"/>
          <w:szCs w:val="28"/>
        </w:rPr>
      </w:pPr>
      <w:r w:rsidRPr="001C209E">
        <w:rPr>
          <w:rFonts w:ascii="Times New Roman" w:hAnsi="Times New Roman" w:cs="Times New Roman"/>
          <w:sz w:val="28"/>
          <w:szCs w:val="28"/>
          <w:lang w:val="en-US"/>
        </w:rPr>
        <w:t>Type of Car Price</w:t>
      </w:r>
    </w:p>
    <w:p w14:paraId="6DDBABD4" w14:textId="77777777" w:rsidR="00E96904" w:rsidRPr="001C209E" w:rsidRDefault="00E96904" w:rsidP="00E96904">
      <w:pPr>
        <w:ind w:left="360"/>
        <w:jc w:val="both"/>
        <w:rPr>
          <w:rFonts w:ascii="Times New Roman" w:hAnsi="Times New Roman" w:cs="Times New Roman"/>
          <w:sz w:val="28"/>
          <w:szCs w:val="28"/>
        </w:rPr>
      </w:pPr>
    </w:p>
    <w:p w14:paraId="72C465CD" w14:textId="0401E452" w:rsidR="001C209E" w:rsidRPr="001C209E" w:rsidRDefault="00E96904" w:rsidP="001C209E">
      <w:pPr>
        <w:jc w:val="both"/>
        <w:rPr>
          <w:rFonts w:ascii="Times New Roman" w:hAnsi="Times New Roman" w:cs="Times New Roman"/>
          <w:b/>
          <w:bCs/>
          <w:sz w:val="28"/>
          <w:szCs w:val="28"/>
        </w:rPr>
      </w:pPr>
      <w:r w:rsidRPr="001C209E">
        <w:rPr>
          <w:rFonts w:ascii="Times New Roman" w:hAnsi="Times New Roman" w:cs="Times New Roman"/>
          <w:b/>
          <w:bCs/>
          <w:sz w:val="28"/>
          <w:szCs w:val="28"/>
          <w:lang w:val="en-US"/>
        </w:rPr>
        <w:lastRenderedPageBreak/>
        <w:t>Pivot Tables</w:t>
      </w:r>
      <w:r w:rsidR="001C209E" w:rsidRPr="001C209E">
        <w:rPr>
          <w:rFonts w:ascii="Times New Roman" w:hAnsi="Times New Roman" w:cs="Times New Roman"/>
          <w:b/>
          <w:bCs/>
          <w:sz w:val="28"/>
          <w:szCs w:val="28"/>
          <w:lang w:val="en-US"/>
        </w:rPr>
        <w:t>:</w:t>
      </w:r>
    </w:p>
    <w:p w14:paraId="367AA5B3" w14:textId="57A0DA54" w:rsidR="00E301E0" w:rsidRDefault="001C209E" w:rsidP="001C209E">
      <w:pPr>
        <w:jc w:val="both"/>
        <w:rPr>
          <w:rFonts w:ascii="Times New Roman" w:hAnsi="Times New Roman" w:cs="Times New Roman"/>
          <w:sz w:val="28"/>
          <w:szCs w:val="28"/>
        </w:rPr>
      </w:pPr>
      <w:r w:rsidRPr="001C209E">
        <w:rPr>
          <w:rFonts w:ascii="Times New Roman" w:hAnsi="Times New Roman" w:cs="Times New Roman"/>
          <w:noProof/>
          <w:sz w:val="28"/>
          <w:szCs w:val="28"/>
        </w:rPr>
        <w:drawing>
          <wp:inline distT="0" distB="0" distL="0" distR="0" wp14:anchorId="72040275" wp14:editId="655A712A">
            <wp:extent cx="6149340" cy="4998720"/>
            <wp:effectExtent l="0" t="0" r="3810" b="0"/>
            <wp:docPr id="1951988223" name="Picture 2" descr="Microsoft Excel (Product Activation Failed) - Car_Sell_Dataset[1]  [Protected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Microsoft Excel (Product Activation Failed) - Car_Sell_Dataset[1]  [Protected View]"/>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49340" cy="4998720"/>
                    </a:xfrm>
                    <a:prstGeom prst="rect">
                      <a:avLst/>
                    </a:prstGeom>
                  </pic:spPr>
                </pic:pic>
              </a:graphicData>
            </a:graphic>
          </wp:inline>
        </w:drawing>
      </w:r>
    </w:p>
    <w:p w14:paraId="5545F8D4" w14:textId="77777777" w:rsidR="00E301E0" w:rsidRPr="00E301E0" w:rsidRDefault="00E301E0" w:rsidP="00E301E0">
      <w:pPr>
        <w:jc w:val="both"/>
        <w:rPr>
          <w:rFonts w:ascii="Times New Roman" w:hAnsi="Times New Roman" w:cs="Times New Roman"/>
          <w:sz w:val="28"/>
          <w:szCs w:val="28"/>
        </w:rPr>
      </w:pPr>
      <w:r w:rsidRPr="00E301E0">
        <w:rPr>
          <w:rFonts w:ascii="Times New Roman" w:hAnsi="Times New Roman" w:cs="Times New Roman"/>
          <w:b/>
          <w:bCs/>
          <w:sz w:val="28"/>
          <w:szCs w:val="28"/>
        </w:rPr>
        <w:t>Visualization:</w:t>
      </w:r>
    </w:p>
    <w:p w14:paraId="7867BE58" w14:textId="4F7C2082" w:rsidR="00E301E0" w:rsidRPr="00E301E0" w:rsidRDefault="00E301E0" w:rsidP="00E301E0">
      <w:pPr>
        <w:numPr>
          <w:ilvl w:val="0"/>
          <w:numId w:val="12"/>
        </w:numPr>
        <w:jc w:val="both"/>
        <w:rPr>
          <w:rFonts w:ascii="Times New Roman" w:hAnsi="Times New Roman" w:cs="Times New Roman"/>
          <w:sz w:val="28"/>
          <w:szCs w:val="28"/>
        </w:rPr>
      </w:pPr>
      <w:r w:rsidRPr="00E301E0">
        <w:rPr>
          <w:rFonts w:ascii="Times New Roman" w:hAnsi="Times New Roman" w:cs="Times New Roman"/>
          <w:sz w:val="28"/>
          <w:szCs w:val="28"/>
          <w:lang w:val="en-US"/>
        </w:rPr>
        <w:t xml:space="preserve">Doughnut </w:t>
      </w:r>
      <w:r w:rsidRPr="00E301E0">
        <w:rPr>
          <w:rFonts w:ascii="Times New Roman" w:hAnsi="Times New Roman" w:cs="Times New Roman"/>
          <w:sz w:val="28"/>
          <w:szCs w:val="28"/>
        </w:rPr>
        <w:t xml:space="preserve">Charts for </w:t>
      </w:r>
      <w:r w:rsidRPr="00E301E0">
        <w:rPr>
          <w:rFonts w:ascii="Times New Roman" w:hAnsi="Times New Roman" w:cs="Times New Roman"/>
          <w:sz w:val="28"/>
          <w:szCs w:val="28"/>
          <w:lang w:val="en-US"/>
        </w:rPr>
        <w:t>Fuel</w:t>
      </w:r>
      <w:r w:rsidR="00E96904">
        <w:rPr>
          <w:rFonts w:ascii="Times New Roman" w:hAnsi="Times New Roman" w:cs="Times New Roman"/>
          <w:sz w:val="28"/>
          <w:szCs w:val="28"/>
          <w:lang w:val="en-US"/>
        </w:rPr>
        <w:t xml:space="preserve"> </w:t>
      </w:r>
      <w:r w:rsidRPr="00E301E0">
        <w:rPr>
          <w:rFonts w:ascii="Times New Roman" w:hAnsi="Times New Roman" w:cs="Times New Roman"/>
          <w:sz w:val="28"/>
          <w:szCs w:val="28"/>
          <w:lang w:val="en-US"/>
        </w:rPr>
        <w:t>wise Total Price</w:t>
      </w:r>
    </w:p>
    <w:p w14:paraId="3EFE3FC3" w14:textId="67F7F477" w:rsidR="00E301E0" w:rsidRPr="00E301E0" w:rsidRDefault="00E301E0" w:rsidP="00E301E0">
      <w:pPr>
        <w:numPr>
          <w:ilvl w:val="0"/>
          <w:numId w:val="12"/>
        </w:numPr>
        <w:jc w:val="both"/>
        <w:rPr>
          <w:rFonts w:ascii="Times New Roman" w:hAnsi="Times New Roman" w:cs="Times New Roman"/>
          <w:sz w:val="28"/>
          <w:szCs w:val="28"/>
        </w:rPr>
      </w:pPr>
      <w:r w:rsidRPr="00E301E0">
        <w:rPr>
          <w:rFonts w:ascii="Times New Roman" w:hAnsi="Times New Roman" w:cs="Times New Roman"/>
          <w:sz w:val="28"/>
          <w:szCs w:val="28"/>
          <w:lang w:val="en-US"/>
        </w:rPr>
        <w:t xml:space="preserve">Stacked </w:t>
      </w:r>
      <w:r w:rsidRPr="00E301E0">
        <w:rPr>
          <w:rFonts w:ascii="Times New Roman" w:hAnsi="Times New Roman" w:cs="Times New Roman"/>
          <w:sz w:val="28"/>
          <w:szCs w:val="28"/>
        </w:rPr>
        <w:t xml:space="preserve">Bar Charts for </w:t>
      </w:r>
      <w:r w:rsidRPr="00E301E0">
        <w:rPr>
          <w:rFonts w:ascii="Times New Roman" w:hAnsi="Times New Roman" w:cs="Times New Roman"/>
          <w:sz w:val="28"/>
          <w:szCs w:val="28"/>
          <w:lang w:val="en-US"/>
        </w:rPr>
        <w:t>State</w:t>
      </w:r>
      <w:r w:rsidR="00E96904">
        <w:rPr>
          <w:rFonts w:ascii="Times New Roman" w:hAnsi="Times New Roman" w:cs="Times New Roman"/>
          <w:sz w:val="28"/>
          <w:szCs w:val="28"/>
          <w:lang w:val="en-US"/>
        </w:rPr>
        <w:t xml:space="preserve"> </w:t>
      </w:r>
      <w:r w:rsidRPr="00E301E0">
        <w:rPr>
          <w:rFonts w:ascii="Times New Roman" w:hAnsi="Times New Roman" w:cs="Times New Roman"/>
          <w:sz w:val="28"/>
          <w:szCs w:val="28"/>
          <w:lang w:val="en-US"/>
        </w:rPr>
        <w:t>wise Price</w:t>
      </w:r>
    </w:p>
    <w:p w14:paraId="3AE0F72E" w14:textId="2E6A5FE2" w:rsidR="00E301E0" w:rsidRPr="00E301E0" w:rsidRDefault="00E301E0" w:rsidP="00E301E0">
      <w:pPr>
        <w:numPr>
          <w:ilvl w:val="0"/>
          <w:numId w:val="12"/>
        </w:numPr>
        <w:jc w:val="both"/>
        <w:rPr>
          <w:rFonts w:ascii="Times New Roman" w:hAnsi="Times New Roman" w:cs="Times New Roman"/>
          <w:sz w:val="28"/>
          <w:szCs w:val="28"/>
        </w:rPr>
      </w:pPr>
      <w:r w:rsidRPr="00E301E0">
        <w:rPr>
          <w:rFonts w:ascii="Times New Roman" w:hAnsi="Times New Roman" w:cs="Times New Roman"/>
          <w:sz w:val="28"/>
          <w:szCs w:val="28"/>
        </w:rPr>
        <w:t xml:space="preserve">Pie Chart for </w:t>
      </w:r>
      <w:r w:rsidRPr="00E301E0">
        <w:rPr>
          <w:rFonts w:ascii="Times New Roman" w:hAnsi="Times New Roman" w:cs="Times New Roman"/>
          <w:sz w:val="28"/>
          <w:szCs w:val="28"/>
          <w:lang w:val="en-US"/>
        </w:rPr>
        <w:t>Transmission</w:t>
      </w:r>
      <w:r w:rsidR="00E96904">
        <w:rPr>
          <w:rFonts w:ascii="Times New Roman" w:hAnsi="Times New Roman" w:cs="Times New Roman"/>
          <w:sz w:val="28"/>
          <w:szCs w:val="28"/>
          <w:lang w:val="en-US"/>
        </w:rPr>
        <w:t xml:space="preserve"> </w:t>
      </w:r>
      <w:r w:rsidRPr="00E301E0">
        <w:rPr>
          <w:rFonts w:ascii="Times New Roman" w:hAnsi="Times New Roman" w:cs="Times New Roman"/>
          <w:sz w:val="28"/>
          <w:szCs w:val="28"/>
          <w:lang w:val="en-US"/>
        </w:rPr>
        <w:t>(Manual or Automatic)</w:t>
      </w:r>
    </w:p>
    <w:p w14:paraId="04EA2783" w14:textId="77777777" w:rsidR="00E301E0" w:rsidRDefault="00E301E0" w:rsidP="00E301E0">
      <w:pPr>
        <w:jc w:val="both"/>
        <w:rPr>
          <w:rFonts w:ascii="Times New Roman" w:hAnsi="Times New Roman" w:cs="Times New Roman"/>
          <w:sz w:val="28"/>
          <w:szCs w:val="28"/>
          <w:lang w:val="en-US"/>
        </w:rPr>
      </w:pPr>
    </w:p>
    <w:p w14:paraId="2F785C87" w14:textId="77777777" w:rsidR="00E301E0" w:rsidRDefault="00E301E0" w:rsidP="00E301E0">
      <w:pPr>
        <w:jc w:val="both"/>
        <w:rPr>
          <w:rFonts w:ascii="Times New Roman" w:hAnsi="Times New Roman" w:cs="Times New Roman"/>
          <w:sz w:val="28"/>
          <w:szCs w:val="28"/>
          <w:lang w:val="en-US"/>
        </w:rPr>
      </w:pPr>
    </w:p>
    <w:p w14:paraId="23E7D7AA" w14:textId="77777777" w:rsidR="00E301E0" w:rsidRDefault="00E301E0" w:rsidP="00E301E0">
      <w:pPr>
        <w:jc w:val="both"/>
        <w:rPr>
          <w:rFonts w:ascii="Times New Roman" w:hAnsi="Times New Roman" w:cs="Times New Roman"/>
          <w:sz w:val="28"/>
          <w:szCs w:val="28"/>
          <w:lang w:val="en-US"/>
        </w:rPr>
      </w:pPr>
    </w:p>
    <w:p w14:paraId="698133A5" w14:textId="77777777" w:rsidR="00E301E0" w:rsidRDefault="00E301E0" w:rsidP="00E301E0">
      <w:pPr>
        <w:jc w:val="both"/>
        <w:rPr>
          <w:rFonts w:ascii="Times New Roman" w:hAnsi="Times New Roman" w:cs="Times New Roman"/>
          <w:sz w:val="28"/>
          <w:szCs w:val="28"/>
          <w:lang w:val="en-US"/>
        </w:rPr>
      </w:pPr>
    </w:p>
    <w:p w14:paraId="729C1C08" w14:textId="77777777" w:rsidR="00E96904" w:rsidRDefault="00E96904" w:rsidP="00E301E0">
      <w:pPr>
        <w:jc w:val="both"/>
        <w:rPr>
          <w:rFonts w:ascii="Times New Roman" w:hAnsi="Times New Roman" w:cs="Times New Roman"/>
          <w:sz w:val="28"/>
          <w:szCs w:val="28"/>
          <w:lang w:val="en-US"/>
        </w:rPr>
      </w:pPr>
    </w:p>
    <w:p w14:paraId="2B574EF0" w14:textId="77777777" w:rsidR="00E96904" w:rsidRDefault="00E96904" w:rsidP="00E301E0">
      <w:pPr>
        <w:jc w:val="both"/>
        <w:rPr>
          <w:rFonts w:ascii="Times New Roman" w:hAnsi="Times New Roman" w:cs="Times New Roman"/>
          <w:sz w:val="28"/>
          <w:szCs w:val="28"/>
          <w:lang w:val="en-US"/>
        </w:rPr>
      </w:pPr>
    </w:p>
    <w:p w14:paraId="0A665003" w14:textId="55F7DC1C" w:rsidR="001C209E" w:rsidRDefault="00E301E0" w:rsidP="001C209E">
      <w:pPr>
        <w:jc w:val="both"/>
        <w:rPr>
          <w:rFonts w:ascii="Times New Roman" w:hAnsi="Times New Roman" w:cs="Times New Roman"/>
          <w:sz w:val="28"/>
          <w:szCs w:val="28"/>
        </w:rPr>
      </w:pPr>
      <w:r w:rsidRPr="00E301E0">
        <w:rPr>
          <w:rFonts w:ascii="Times New Roman" w:hAnsi="Times New Roman" w:cs="Times New Roman"/>
          <w:b/>
          <w:bCs/>
          <w:sz w:val="28"/>
          <w:szCs w:val="28"/>
        </w:rPr>
        <w:lastRenderedPageBreak/>
        <w:t xml:space="preserve">DASHBOARD OF </w:t>
      </w:r>
      <w:r w:rsidRPr="00E301E0">
        <w:rPr>
          <w:rFonts w:ascii="Times New Roman" w:hAnsi="Times New Roman" w:cs="Times New Roman"/>
          <w:b/>
          <w:bCs/>
          <w:sz w:val="28"/>
          <w:szCs w:val="28"/>
          <w:lang w:val="en-US"/>
        </w:rPr>
        <w:t>CAR SELLING DETAILS</w:t>
      </w:r>
      <w:r>
        <w:rPr>
          <w:rFonts w:ascii="Times New Roman" w:hAnsi="Times New Roman" w:cs="Times New Roman"/>
          <w:sz w:val="28"/>
          <w:szCs w:val="28"/>
        </w:rPr>
        <w:t xml:space="preserve"> </w:t>
      </w:r>
      <w:r w:rsidRPr="00E301E0">
        <w:rPr>
          <w:rFonts w:ascii="Times New Roman" w:hAnsi="Times New Roman" w:cs="Times New Roman"/>
          <w:b/>
          <w:bCs/>
          <w:sz w:val="28"/>
          <w:szCs w:val="28"/>
        </w:rPr>
        <w:t>USING EXCEL</w:t>
      </w:r>
    </w:p>
    <w:p w14:paraId="45B867CD" w14:textId="3D1C5A51" w:rsidR="00E301E0" w:rsidRDefault="00E301E0" w:rsidP="00536544">
      <w:pPr>
        <w:jc w:val="both"/>
        <w:rPr>
          <w:rFonts w:ascii="Times New Roman" w:hAnsi="Times New Roman" w:cs="Times New Roman"/>
          <w:b/>
          <w:bCs/>
          <w:sz w:val="28"/>
          <w:szCs w:val="28"/>
        </w:rPr>
      </w:pPr>
      <w:r w:rsidRPr="00E301E0">
        <w:rPr>
          <w:rFonts w:ascii="Times New Roman" w:hAnsi="Times New Roman" w:cs="Times New Roman"/>
          <w:b/>
          <w:bCs/>
          <w:noProof/>
          <w:sz w:val="28"/>
          <w:szCs w:val="28"/>
        </w:rPr>
        <w:drawing>
          <wp:inline distT="0" distB="0" distL="0" distR="0" wp14:anchorId="03C1B9FC" wp14:editId="18B6EC8D">
            <wp:extent cx="5928360" cy="4312920"/>
            <wp:effectExtent l="0" t="0" r="0"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28360" cy="4312920"/>
                    </a:xfrm>
                    <a:prstGeom prst="rect">
                      <a:avLst/>
                    </a:prstGeom>
                  </pic:spPr>
                </pic:pic>
              </a:graphicData>
            </a:graphic>
          </wp:inline>
        </w:drawing>
      </w:r>
    </w:p>
    <w:p w14:paraId="58DD494F" w14:textId="740E99E0" w:rsidR="00A56E46" w:rsidRDefault="00A56E46" w:rsidP="00536544">
      <w:pPr>
        <w:jc w:val="both"/>
        <w:rPr>
          <w:rFonts w:ascii="Times New Roman" w:hAnsi="Times New Roman" w:cs="Times New Roman"/>
          <w:b/>
          <w:bCs/>
          <w:sz w:val="28"/>
          <w:szCs w:val="28"/>
        </w:rPr>
      </w:pPr>
      <w:r w:rsidRPr="00A56E46">
        <w:rPr>
          <w:rFonts w:ascii="Times New Roman" w:hAnsi="Times New Roman" w:cs="Times New Roman"/>
          <w:b/>
          <w:bCs/>
          <w:sz w:val="28"/>
          <w:szCs w:val="28"/>
        </w:rPr>
        <w:t xml:space="preserve">Key </w:t>
      </w:r>
      <w:r>
        <w:rPr>
          <w:rFonts w:ascii="Times New Roman" w:hAnsi="Times New Roman" w:cs="Times New Roman"/>
          <w:b/>
          <w:bCs/>
          <w:sz w:val="28"/>
          <w:szCs w:val="28"/>
        </w:rPr>
        <w:t xml:space="preserve">Insights from </w:t>
      </w:r>
      <w:r w:rsidRPr="00A56E46">
        <w:rPr>
          <w:rFonts w:ascii="Times New Roman" w:hAnsi="Times New Roman" w:cs="Times New Roman"/>
          <w:b/>
          <w:bCs/>
          <w:sz w:val="28"/>
          <w:szCs w:val="28"/>
        </w:rPr>
        <w:t>Excel</w:t>
      </w:r>
      <w:r>
        <w:rPr>
          <w:rFonts w:ascii="Times New Roman" w:hAnsi="Times New Roman" w:cs="Times New Roman"/>
          <w:b/>
          <w:bCs/>
          <w:sz w:val="28"/>
          <w:szCs w:val="28"/>
        </w:rPr>
        <w:t>:</w:t>
      </w:r>
    </w:p>
    <w:p w14:paraId="30E497B6" w14:textId="77777777" w:rsidR="00A56E46" w:rsidRPr="00A56E46" w:rsidRDefault="00A56E46" w:rsidP="00A56E46">
      <w:pPr>
        <w:numPr>
          <w:ilvl w:val="0"/>
          <w:numId w:val="13"/>
        </w:numPr>
        <w:jc w:val="both"/>
        <w:rPr>
          <w:rFonts w:ascii="Times New Roman" w:hAnsi="Times New Roman" w:cs="Times New Roman"/>
          <w:sz w:val="28"/>
          <w:szCs w:val="28"/>
        </w:rPr>
      </w:pPr>
      <w:r w:rsidRPr="00A56E46">
        <w:rPr>
          <w:rFonts w:ascii="Times New Roman" w:hAnsi="Times New Roman" w:cs="Times New Roman"/>
          <w:sz w:val="28"/>
          <w:szCs w:val="28"/>
        </w:rPr>
        <w:t>Worksheets and Cells: Data is stored in rows and columns within a grid of cells.</w:t>
      </w:r>
    </w:p>
    <w:p w14:paraId="4C9CEFB5" w14:textId="77777777" w:rsidR="00A56E46" w:rsidRPr="00A56E46" w:rsidRDefault="00A56E46" w:rsidP="00A56E46">
      <w:pPr>
        <w:numPr>
          <w:ilvl w:val="0"/>
          <w:numId w:val="13"/>
        </w:numPr>
        <w:jc w:val="both"/>
        <w:rPr>
          <w:rFonts w:ascii="Times New Roman" w:hAnsi="Times New Roman" w:cs="Times New Roman"/>
          <w:sz w:val="28"/>
          <w:szCs w:val="28"/>
        </w:rPr>
      </w:pPr>
      <w:r w:rsidRPr="00A56E46">
        <w:rPr>
          <w:rFonts w:ascii="Times New Roman" w:hAnsi="Times New Roman" w:cs="Times New Roman"/>
          <w:sz w:val="28"/>
          <w:szCs w:val="28"/>
        </w:rPr>
        <w:t>Formulas and Functions: Automate calculations using built-in functions like SUM, IF, VLOOKUP, AVERAGE, etc.</w:t>
      </w:r>
    </w:p>
    <w:p w14:paraId="3BA4D21A" w14:textId="77777777" w:rsidR="00A56E46" w:rsidRPr="00A56E46" w:rsidRDefault="00A56E46" w:rsidP="00A56E46">
      <w:pPr>
        <w:numPr>
          <w:ilvl w:val="0"/>
          <w:numId w:val="13"/>
        </w:numPr>
        <w:jc w:val="both"/>
        <w:rPr>
          <w:rFonts w:ascii="Times New Roman" w:hAnsi="Times New Roman" w:cs="Times New Roman"/>
          <w:sz w:val="28"/>
          <w:szCs w:val="28"/>
        </w:rPr>
      </w:pPr>
      <w:r w:rsidRPr="00A56E46">
        <w:rPr>
          <w:rFonts w:ascii="Times New Roman" w:hAnsi="Times New Roman" w:cs="Times New Roman"/>
          <w:sz w:val="28"/>
          <w:szCs w:val="28"/>
        </w:rPr>
        <w:t>Charts and Graphs: Create visualizations like bar charts, pie charts, and line graphs.</w:t>
      </w:r>
    </w:p>
    <w:p w14:paraId="3D1CFB6C" w14:textId="77777777" w:rsidR="00A56E46" w:rsidRPr="00A56E46" w:rsidRDefault="00A56E46" w:rsidP="00A56E46">
      <w:pPr>
        <w:numPr>
          <w:ilvl w:val="0"/>
          <w:numId w:val="13"/>
        </w:numPr>
        <w:jc w:val="both"/>
        <w:rPr>
          <w:rFonts w:ascii="Times New Roman" w:hAnsi="Times New Roman" w:cs="Times New Roman"/>
          <w:sz w:val="28"/>
          <w:szCs w:val="28"/>
        </w:rPr>
      </w:pPr>
      <w:r w:rsidRPr="00A56E46">
        <w:rPr>
          <w:rFonts w:ascii="Times New Roman" w:hAnsi="Times New Roman" w:cs="Times New Roman"/>
          <w:sz w:val="28"/>
          <w:szCs w:val="28"/>
        </w:rPr>
        <w:t>Pivot Tables: Summarize and analyse large datasets easily.</w:t>
      </w:r>
    </w:p>
    <w:p w14:paraId="1BE63F1F" w14:textId="77777777" w:rsidR="00A56E46" w:rsidRPr="00A56E46" w:rsidRDefault="00A56E46" w:rsidP="00A56E46">
      <w:pPr>
        <w:numPr>
          <w:ilvl w:val="0"/>
          <w:numId w:val="13"/>
        </w:numPr>
        <w:jc w:val="both"/>
        <w:rPr>
          <w:rFonts w:ascii="Times New Roman" w:hAnsi="Times New Roman" w:cs="Times New Roman"/>
          <w:sz w:val="28"/>
          <w:szCs w:val="28"/>
        </w:rPr>
      </w:pPr>
      <w:r w:rsidRPr="00A56E46">
        <w:rPr>
          <w:rFonts w:ascii="Times New Roman" w:hAnsi="Times New Roman" w:cs="Times New Roman"/>
          <w:sz w:val="28"/>
          <w:szCs w:val="28"/>
        </w:rPr>
        <w:t>Data Filtering &amp; Sorting: Helps organize and view data based on specific criteria.</w:t>
      </w:r>
    </w:p>
    <w:p w14:paraId="6B10366A" w14:textId="77777777" w:rsidR="00A56E46" w:rsidRPr="00A56E46" w:rsidRDefault="00A56E46" w:rsidP="00A56E46">
      <w:pPr>
        <w:numPr>
          <w:ilvl w:val="0"/>
          <w:numId w:val="13"/>
        </w:numPr>
        <w:jc w:val="both"/>
        <w:rPr>
          <w:rFonts w:ascii="Times New Roman" w:hAnsi="Times New Roman" w:cs="Times New Roman"/>
          <w:sz w:val="28"/>
          <w:szCs w:val="28"/>
        </w:rPr>
      </w:pPr>
      <w:r w:rsidRPr="00A56E46">
        <w:rPr>
          <w:rFonts w:ascii="Times New Roman" w:hAnsi="Times New Roman" w:cs="Times New Roman"/>
          <w:sz w:val="28"/>
          <w:szCs w:val="28"/>
        </w:rPr>
        <w:t>Conditional Formatting: Highlight data based on values or rules.</w:t>
      </w:r>
    </w:p>
    <w:p w14:paraId="68047C83" w14:textId="77777777" w:rsidR="00A56E46" w:rsidRPr="00A56E46" w:rsidRDefault="00A56E46" w:rsidP="00A56E46">
      <w:pPr>
        <w:numPr>
          <w:ilvl w:val="0"/>
          <w:numId w:val="13"/>
        </w:numPr>
        <w:jc w:val="both"/>
        <w:rPr>
          <w:rFonts w:ascii="Times New Roman" w:hAnsi="Times New Roman" w:cs="Times New Roman"/>
          <w:sz w:val="28"/>
          <w:szCs w:val="28"/>
        </w:rPr>
      </w:pPr>
      <w:r w:rsidRPr="00A56E46">
        <w:rPr>
          <w:rFonts w:ascii="Times New Roman" w:hAnsi="Times New Roman" w:cs="Times New Roman"/>
          <w:sz w:val="28"/>
          <w:szCs w:val="28"/>
        </w:rPr>
        <w:t>Macros: Automate repetitive tasks using VBA (Visual Basic for Applications).</w:t>
      </w:r>
    </w:p>
    <w:p w14:paraId="6FB18819" w14:textId="77777777" w:rsidR="00A56E46" w:rsidRDefault="00A56E46" w:rsidP="00536544">
      <w:pPr>
        <w:jc w:val="both"/>
        <w:rPr>
          <w:rFonts w:ascii="Times New Roman" w:hAnsi="Times New Roman" w:cs="Times New Roman"/>
          <w:b/>
          <w:bCs/>
          <w:sz w:val="28"/>
          <w:szCs w:val="28"/>
        </w:rPr>
      </w:pPr>
    </w:p>
    <w:p w14:paraId="5377A070" w14:textId="77777777" w:rsidR="00A56E46" w:rsidRPr="00A56E46" w:rsidRDefault="00A56E46" w:rsidP="00A56E46">
      <w:pPr>
        <w:jc w:val="both"/>
        <w:rPr>
          <w:rFonts w:ascii="Times New Roman" w:hAnsi="Times New Roman" w:cs="Times New Roman"/>
          <w:b/>
          <w:bCs/>
          <w:sz w:val="36"/>
          <w:szCs w:val="36"/>
        </w:rPr>
      </w:pPr>
      <w:r w:rsidRPr="00A56E46">
        <w:rPr>
          <w:rFonts w:ascii="Times New Roman" w:hAnsi="Times New Roman" w:cs="Times New Roman"/>
          <w:b/>
          <w:bCs/>
          <w:sz w:val="36"/>
          <w:szCs w:val="36"/>
        </w:rPr>
        <w:lastRenderedPageBreak/>
        <w:t>MICROSOFT POWERBI</w:t>
      </w:r>
    </w:p>
    <w:p w14:paraId="3315E745" w14:textId="22D9A886" w:rsidR="00E96904" w:rsidRDefault="00A56E46" w:rsidP="00E96904">
      <w:pPr>
        <w:jc w:val="both"/>
        <w:rPr>
          <w:rFonts w:ascii="Times New Roman" w:hAnsi="Times New Roman" w:cs="Times New Roman"/>
          <w:sz w:val="28"/>
          <w:szCs w:val="28"/>
        </w:rPr>
      </w:pPr>
      <w:r w:rsidRPr="00A56E46">
        <w:rPr>
          <w:rFonts w:ascii="Times New Roman" w:hAnsi="Times New Roman" w:cs="Times New Roman"/>
          <w:sz w:val="28"/>
          <w:szCs w:val="28"/>
        </w:rPr>
        <w:t>Power BI is a business analytics and data visualization tool developed by Microsoft. It enables users to connect to various data sources, clean and transform data, create interactive dashboards and reports, and derive meaningful insights</w:t>
      </w:r>
      <w:r w:rsidR="00E96904">
        <w:rPr>
          <w:rFonts w:ascii="Times New Roman" w:hAnsi="Times New Roman" w:cs="Times New Roman"/>
          <w:sz w:val="28"/>
          <w:szCs w:val="28"/>
        </w:rPr>
        <w:t>.</w:t>
      </w:r>
    </w:p>
    <w:p w14:paraId="55076E3A" w14:textId="77777777" w:rsidR="00A56E46" w:rsidRPr="00A56E46" w:rsidRDefault="00A56E46" w:rsidP="00A56E46">
      <w:pPr>
        <w:jc w:val="both"/>
        <w:rPr>
          <w:rFonts w:ascii="Times New Roman" w:hAnsi="Times New Roman" w:cs="Times New Roman"/>
          <w:sz w:val="28"/>
          <w:szCs w:val="28"/>
        </w:rPr>
      </w:pPr>
      <w:r w:rsidRPr="00A56E46">
        <w:rPr>
          <w:rFonts w:ascii="Times New Roman" w:hAnsi="Times New Roman" w:cs="Times New Roman"/>
          <w:b/>
          <w:bCs/>
          <w:sz w:val="28"/>
          <w:szCs w:val="28"/>
        </w:rPr>
        <w:t>Workflow of Power BI –</w:t>
      </w:r>
    </w:p>
    <w:p w14:paraId="191C9A2A" w14:textId="77777777" w:rsidR="00A56E46" w:rsidRPr="00A56E46" w:rsidRDefault="00A56E46" w:rsidP="00A56E46">
      <w:pPr>
        <w:numPr>
          <w:ilvl w:val="0"/>
          <w:numId w:val="14"/>
        </w:numPr>
        <w:tabs>
          <w:tab w:val="clear" w:pos="720"/>
          <w:tab w:val="left" w:pos="739"/>
        </w:tabs>
        <w:jc w:val="both"/>
        <w:rPr>
          <w:rFonts w:ascii="Times New Roman" w:hAnsi="Times New Roman" w:cs="Times New Roman"/>
          <w:sz w:val="28"/>
          <w:szCs w:val="28"/>
        </w:rPr>
      </w:pPr>
      <w:r w:rsidRPr="00A56E46">
        <w:rPr>
          <w:rFonts w:ascii="Times New Roman" w:hAnsi="Times New Roman" w:cs="Times New Roman"/>
          <w:sz w:val="28"/>
          <w:szCs w:val="28"/>
        </w:rPr>
        <w:t>Import Data → From Excel, SQL, Web, etc.</w:t>
      </w:r>
    </w:p>
    <w:p w14:paraId="7952F0BB" w14:textId="77777777" w:rsidR="00A56E46" w:rsidRPr="00A56E46" w:rsidRDefault="00A56E46" w:rsidP="00A56E46">
      <w:pPr>
        <w:numPr>
          <w:ilvl w:val="0"/>
          <w:numId w:val="14"/>
        </w:numPr>
        <w:tabs>
          <w:tab w:val="clear" w:pos="720"/>
          <w:tab w:val="left" w:pos="739"/>
        </w:tabs>
        <w:jc w:val="both"/>
        <w:rPr>
          <w:rFonts w:ascii="Times New Roman" w:hAnsi="Times New Roman" w:cs="Times New Roman"/>
          <w:sz w:val="28"/>
          <w:szCs w:val="28"/>
        </w:rPr>
      </w:pPr>
      <w:r w:rsidRPr="00A56E46">
        <w:rPr>
          <w:rFonts w:ascii="Times New Roman" w:hAnsi="Times New Roman" w:cs="Times New Roman"/>
          <w:sz w:val="28"/>
          <w:szCs w:val="28"/>
        </w:rPr>
        <w:t>Transform Data → Using Power Query (clean, merge, shape).</w:t>
      </w:r>
    </w:p>
    <w:p w14:paraId="7DEA2DF7" w14:textId="77777777" w:rsidR="00A56E46" w:rsidRPr="00A56E46" w:rsidRDefault="00A56E46" w:rsidP="00A56E46">
      <w:pPr>
        <w:numPr>
          <w:ilvl w:val="0"/>
          <w:numId w:val="14"/>
        </w:numPr>
        <w:tabs>
          <w:tab w:val="clear" w:pos="720"/>
          <w:tab w:val="left" w:pos="739"/>
        </w:tabs>
        <w:jc w:val="both"/>
        <w:rPr>
          <w:rFonts w:ascii="Times New Roman" w:hAnsi="Times New Roman" w:cs="Times New Roman"/>
          <w:sz w:val="28"/>
          <w:szCs w:val="28"/>
        </w:rPr>
      </w:pPr>
      <w:r w:rsidRPr="00A56E46">
        <w:rPr>
          <w:rFonts w:ascii="Times New Roman" w:hAnsi="Times New Roman" w:cs="Times New Roman"/>
          <w:sz w:val="28"/>
          <w:szCs w:val="28"/>
        </w:rPr>
        <w:t>Model Data → Create relationships, DAX formulas.</w:t>
      </w:r>
    </w:p>
    <w:p w14:paraId="1BF25CA3" w14:textId="77777777" w:rsidR="00A56E46" w:rsidRPr="00A56E46" w:rsidRDefault="00A56E46" w:rsidP="00A56E46">
      <w:pPr>
        <w:numPr>
          <w:ilvl w:val="0"/>
          <w:numId w:val="14"/>
        </w:numPr>
        <w:tabs>
          <w:tab w:val="clear" w:pos="720"/>
          <w:tab w:val="left" w:pos="739"/>
        </w:tabs>
        <w:jc w:val="both"/>
        <w:rPr>
          <w:rFonts w:ascii="Times New Roman" w:hAnsi="Times New Roman" w:cs="Times New Roman"/>
          <w:sz w:val="28"/>
          <w:szCs w:val="28"/>
        </w:rPr>
      </w:pPr>
      <w:r w:rsidRPr="00A56E46">
        <w:rPr>
          <w:rFonts w:ascii="Times New Roman" w:hAnsi="Times New Roman" w:cs="Times New Roman"/>
          <w:sz w:val="28"/>
          <w:szCs w:val="28"/>
        </w:rPr>
        <w:t>Visualize Data → Charts, cards, maps, filters, slicers.</w:t>
      </w:r>
    </w:p>
    <w:p w14:paraId="3BD88F17" w14:textId="77777777" w:rsidR="00A56E46" w:rsidRDefault="00A56E46" w:rsidP="00A56E46">
      <w:pPr>
        <w:numPr>
          <w:ilvl w:val="0"/>
          <w:numId w:val="14"/>
        </w:numPr>
        <w:tabs>
          <w:tab w:val="clear" w:pos="720"/>
          <w:tab w:val="left" w:pos="739"/>
        </w:tabs>
        <w:jc w:val="both"/>
        <w:rPr>
          <w:rFonts w:ascii="Times New Roman" w:hAnsi="Times New Roman" w:cs="Times New Roman"/>
          <w:sz w:val="28"/>
          <w:szCs w:val="28"/>
        </w:rPr>
      </w:pPr>
      <w:r w:rsidRPr="00A56E46">
        <w:rPr>
          <w:rFonts w:ascii="Times New Roman" w:hAnsi="Times New Roman" w:cs="Times New Roman"/>
          <w:sz w:val="28"/>
          <w:szCs w:val="28"/>
        </w:rPr>
        <w:t>Publish &amp; Share → On Power BI Service, with access control.</w:t>
      </w:r>
    </w:p>
    <w:p w14:paraId="294B3C27" w14:textId="5C2379FB" w:rsidR="00A56E46" w:rsidRDefault="00A56E46" w:rsidP="00A56E46">
      <w:pPr>
        <w:tabs>
          <w:tab w:val="left" w:pos="739"/>
        </w:tabs>
        <w:jc w:val="both"/>
        <w:rPr>
          <w:rFonts w:ascii="Times New Roman" w:hAnsi="Times New Roman" w:cs="Times New Roman"/>
          <w:sz w:val="28"/>
          <w:szCs w:val="28"/>
        </w:rPr>
      </w:pPr>
      <w:r w:rsidRPr="00A56E46">
        <w:rPr>
          <w:rFonts w:ascii="Times New Roman" w:hAnsi="Times New Roman" w:cs="Times New Roman"/>
          <w:noProof/>
          <w:sz w:val="28"/>
          <w:szCs w:val="28"/>
        </w:rPr>
        <w:drawing>
          <wp:inline distT="0" distB="0" distL="0" distR="0" wp14:anchorId="580B892B" wp14:editId="321DB55B">
            <wp:extent cx="5843270" cy="4556760"/>
            <wp:effectExtent l="0" t="0" r="5080" b="0"/>
            <wp:docPr id="438605351" name="object 6"/>
            <wp:cNvGraphicFramePr/>
            <a:graphic xmlns:a="http://schemas.openxmlformats.org/drawingml/2006/main">
              <a:graphicData uri="http://schemas.openxmlformats.org/drawingml/2006/picture">
                <pic:pic xmlns:pic="http://schemas.openxmlformats.org/drawingml/2006/picture">
                  <pic:nvPicPr>
                    <pic:cNvPr id="6" name="object 6"/>
                    <pic:cNvPicPr/>
                  </pic:nvPicPr>
                  <pic:blipFill>
                    <a:blip r:embed="rId12" cstate="print"/>
                    <a:stretch>
                      <a:fillRect/>
                    </a:stretch>
                  </pic:blipFill>
                  <pic:spPr>
                    <a:xfrm>
                      <a:off x="0" y="0"/>
                      <a:ext cx="5882613" cy="4587441"/>
                    </a:xfrm>
                    <a:prstGeom prst="rect">
                      <a:avLst/>
                    </a:prstGeom>
                  </pic:spPr>
                </pic:pic>
              </a:graphicData>
            </a:graphic>
          </wp:inline>
        </w:drawing>
      </w:r>
    </w:p>
    <w:p w14:paraId="0484E471" w14:textId="77777777" w:rsidR="00A56E46" w:rsidRDefault="00A56E46" w:rsidP="00A56E46">
      <w:pPr>
        <w:tabs>
          <w:tab w:val="left" w:pos="739"/>
        </w:tabs>
        <w:jc w:val="both"/>
        <w:rPr>
          <w:rFonts w:ascii="Times New Roman" w:hAnsi="Times New Roman" w:cs="Times New Roman"/>
          <w:sz w:val="28"/>
          <w:szCs w:val="28"/>
        </w:rPr>
      </w:pPr>
    </w:p>
    <w:p w14:paraId="1D1247F2" w14:textId="77777777" w:rsidR="00A56E46" w:rsidRDefault="00A56E46" w:rsidP="00A56E46">
      <w:pPr>
        <w:tabs>
          <w:tab w:val="left" w:pos="739"/>
        </w:tabs>
        <w:jc w:val="both"/>
        <w:rPr>
          <w:rFonts w:ascii="Times New Roman" w:hAnsi="Times New Roman" w:cs="Times New Roman"/>
          <w:sz w:val="28"/>
          <w:szCs w:val="28"/>
        </w:rPr>
      </w:pPr>
    </w:p>
    <w:p w14:paraId="6DDBC321" w14:textId="77777777" w:rsidR="00A56E46" w:rsidRPr="00A56E46" w:rsidRDefault="00A56E46" w:rsidP="00A56E46">
      <w:pPr>
        <w:tabs>
          <w:tab w:val="left" w:pos="739"/>
        </w:tabs>
        <w:jc w:val="both"/>
        <w:rPr>
          <w:rFonts w:ascii="Times New Roman" w:hAnsi="Times New Roman" w:cs="Times New Roman"/>
          <w:sz w:val="28"/>
          <w:szCs w:val="28"/>
        </w:rPr>
      </w:pPr>
    </w:p>
    <w:p w14:paraId="0955FF72" w14:textId="77B7F2C0" w:rsidR="00A56E46" w:rsidRPr="00A56E46" w:rsidRDefault="00A56E46" w:rsidP="00A56E46">
      <w:pPr>
        <w:jc w:val="both"/>
        <w:rPr>
          <w:rFonts w:ascii="Times New Roman" w:hAnsi="Times New Roman" w:cs="Times New Roman"/>
          <w:b/>
          <w:bCs/>
          <w:sz w:val="28"/>
          <w:szCs w:val="28"/>
        </w:rPr>
      </w:pPr>
      <w:r w:rsidRPr="00A56E46">
        <w:rPr>
          <w:rFonts w:ascii="Times New Roman" w:hAnsi="Times New Roman" w:cs="Times New Roman"/>
          <w:b/>
          <w:bCs/>
          <w:sz w:val="28"/>
          <w:szCs w:val="28"/>
        </w:rPr>
        <w:lastRenderedPageBreak/>
        <w:t>DATA VISUALIZATION USING POWER BI:</w:t>
      </w:r>
    </w:p>
    <w:p w14:paraId="2A30B179" w14:textId="1B3D1B15" w:rsidR="00E301E0" w:rsidRDefault="00A144FA" w:rsidP="00536544">
      <w:pPr>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1244A9D5" wp14:editId="7CF3FBD7">
            <wp:extent cx="5731510" cy="4770120"/>
            <wp:effectExtent l="0" t="0" r="2540" b="0"/>
            <wp:docPr id="111863537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635372" name="Picture 1118635372"/>
                    <pic:cNvPicPr/>
                  </pic:nvPicPr>
                  <pic:blipFill>
                    <a:blip r:embed="rId13">
                      <a:extLst>
                        <a:ext uri="{28A0092B-C50C-407E-A947-70E740481C1C}">
                          <a14:useLocalDpi xmlns:a14="http://schemas.microsoft.com/office/drawing/2010/main" val="0"/>
                        </a:ext>
                      </a:extLst>
                    </a:blip>
                    <a:stretch>
                      <a:fillRect/>
                    </a:stretch>
                  </pic:blipFill>
                  <pic:spPr>
                    <a:xfrm>
                      <a:off x="0" y="0"/>
                      <a:ext cx="5731510" cy="4770120"/>
                    </a:xfrm>
                    <a:prstGeom prst="rect">
                      <a:avLst/>
                    </a:prstGeom>
                  </pic:spPr>
                </pic:pic>
              </a:graphicData>
            </a:graphic>
          </wp:inline>
        </w:drawing>
      </w:r>
    </w:p>
    <w:p w14:paraId="06098888" w14:textId="77777777" w:rsidR="00A56E46" w:rsidRDefault="00A56E46" w:rsidP="00536544">
      <w:pPr>
        <w:jc w:val="both"/>
        <w:rPr>
          <w:rFonts w:ascii="Times New Roman" w:hAnsi="Times New Roman" w:cs="Times New Roman"/>
          <w:b/>
          <w:bCs/>
          <w:sz w:val="28"/>
          <w:szCs w:val="28"/>
        </w:rPr>
      </w:pPr>
    </w:p>
    <w:p w14:paraId="06C2FEE3" w14:textId="77777777" w:rsidR="00A56E46" w:rsidRPr="00A56E46" w:rsidRDefault="00A56E46" w:rsidP="00A56E46">
      <w:pPr>
        <w:jc w:val="both"/>
        <w:rPr>
          <w:rFonts w:ascii="Times New Roman" w:hAnsi="Times New Roman" w:cs="Times New Roman"/>
          <w:b/>
          <w:bCs/>
          <w:sz w:val="28"/>
          <w:szCs w:val="28"/>
        </w:rPr>
      </w:pPr>
      <w:r w:rsidRPr="00A56E46">
        <w:rPr>
          <w:rFonts w:ascii="Times New Roman" w:hAnsi="Times New Roman" w:cs="Times New Roman"/>
          <w:b/>
          <w:bCs/>
          <w:sz w:val="28"/>
          <w:szCs w:val="28"/>
        </w:rPr>
        <w:t>Advantages</w:t>
      </w:r>
    </w:p>
    <w:p w14:paraId="01B8EF09" w14:textId="77777777" w:rsidR="00A56E46" w:rsidRPr="00A56E46" w:rsidRDefault="00A56E46" w:rsidP="00A56E46">
      <w:pPr>
        <w:numPr>
          <w:ilvl w:val="0"/>
          <w:numId w:val="15"/>
        </w:numPr>
        <w:tabs>
          <w:tab w:val="clear" w:pos="720"/>
          <w:tab w:val="left" w:pos="740"/>
        </w:tabs>
        <w:jc w:val="both"/>
        <w:rPr>
          <w:rFonts w:ascii="Times New Roman" w:hAnsi="Times New Roman" w:cs="Times New Roman"/>
          <w:b/>
          <w:bCs/>
          <w:sz w:val="28"/>
          <w:szCs w:val="28"/>
        </w:rPr>
      </w:pPr>
      <w:r w:rsidRPr="00A56E46">
        <w:rPr>
          <w:rFonts w:ascii="Times New Roman" w:hAnsi="Times New Roman" w:cs="Times New Roman"/>
          <w:b/>
          <w:bCs/>
          <w:sz w:val="28"/>
          <w:szCs w:val="28"/>
        </w:rPr>
        <w:t>Easy to use with drag-and-drop features</w:t>
      </w:r>
    </w:p>
    <w:p w14:paraId="2EB6D1F6" w14:textId="77777777" w:rsidR="00A56E46" w:rsidRPr="00A56E46" w:rsidRDefault="00A56E46" w:rsidP="00A56E46">
      <w:pPr>
        <w:numPr>
          <w:ilvl w:val="0"/>
          <w:numId w:val="15"/>
        </w:numPr>
        <w:tabs>
          <w:tab w:val="clear" w:pos="720"/>
          <w:tab w:val="left" w:pos="740"/>
        </w:tabs>
        <w:jc w:val="both"/>
        <w:rPr>
          <w:rFonts w:ascii="Times New Roman" w:hAnsi="Times New Roman" w:cs="Times New Roman"/>
          <w:b/>
          <w:bCs/>
          <w:sz w:val="28"/>
          <w:szCs w:val="28"/>
        </w:rPr>
      </w:pPr>
      <w:r w:rsidRPr="00A56E46">
        <w:rPr>
          <w:rFonts w:ascii="Times New Roman" w:hAnsi="Times New Roman" w:cs="Times New Roman"/>
          <w:b/>
          <w:bCs/>
          <w:sz w:val="28"/>
          <w:szCs w:val="28"/>
        </w:rPr>
        <w:t>Powerful data modelling and DAX support</w:t>
      </w:r>
    </w:p>
    <w:p w14:paraId="36A18BDC" w14:textId="77777777" w:rsidR="00A56E46" w:rsidRPr="00A56E46" w:rsidRDefault="00A56E46" w:rsidP="00A56E46">
      <w:pPr>
        <w:numPr>
          <w:ilvl w:val="0"/>
          <w:numId w:val="15"/>
        </w:numPr>
        <w:tabs>
          <w:tab w:val="clear" w:pos="720"/>
          <w:tab w:val="left" w:pos="740"/>
        </w:tabs>
        <w:jc w:val="both"/>
        <w:rPr>
          <w:rFonts w:ascii="Times New Roman" w:hAnsi="Times New Roman" w:cs="Times New Roman"/>
          <w:b/>
          <w:bCs/>
          <w:sz w:val="28"/>
          <w:szCs w:val="28"/>
        </w:rPr>
      </w:pPr>
      <w:r w:rsidRPr="00A56E46">
        <w:rPr>
          <w:rFonts w:ascii="Times New Roman" w:hAnsi="Times New Roman" w:cs="Times New Roman"/>
          <w:b/>
          <w:bCs/>
          <w:sz w:val="28"/>
          <w:szCs w:val="28"/>
        </w:rPr>
        <w:t>Seamless integration with Excel and Microsoft 365</w:t>
      </w:r>
    </w:p>
    <w:p w14:paraId="1E735740" w14:textId="77777777" w:rsidR="00A56E46" w:rsidRDefault="00A56E46" w:rsidP="00536544">
      <w:pPr>
        <w:jc w:val="both"/>
        <w:rPr>
          <w:rFonts w:ascii="Times New Roman" w:hAnsi="Times New Roman" w:cs="Times New Roman"/>
          <w:b/>
          <w:bCs/>
          <w:sz w:val="28"/>
          <w:szCs w:val="28"/>
        </w:rPr>
      </w:pPr>
    </w:p>
    <w:p w14:paraId="52313D1C" w14:textId="77777777" w:rsidR="00A56E46" w:rsidRDefault="00A56E46" w:rsidP="00536544">
      <w:pPr>
        <w:jc w:val="both"/>
        <w:rPr>
          <w:rFonts w:ascii="Times New Roman" w:hAnsi="Times New Roman" w:cs="Times New Roman"/>
          <w:b/>
          <w:bCs/>
          <w:sz w:val="28"/>
          <w:szCs w:val="28"/>
        </w:rPr>
      </w:pPr>
    </w:p>
    <w:p w14:paraId="5EC99979" w14:textId="77777777" w:rsidR="00A56E46" w:rsidRDefault="00A56E46" w:rsidP="00536544">
      <w:pPr>
        <w:jc w:val="both"/>
        <w:rPr>
          <w:rFonts w:ascii="Times New Roman" w:hAnsi="Times New Roman" w:cs="Times New Roman"/>
          <w:b/>
          <w:bCs/>
          <w:sz w:val="28"/>
          <w:szCs w:val="28"/>
        </w:rPr>
      </w:pPr>
    </w:p>
    <w:p w14:paraId="7C6D5FEB" w14:textId="77777777" w:rsidR="00A56E46" w:rsidRDefault="00A56E46" w:rsidP="00536544">
      <w:pPr>
        <w:jc w:val="both"/>
        <w:rPr>
          <w:rFonts w:ascii="Times New Roman" w:hAnsi="Times New Roman" w:cs="Times New Roman"/>
          <w:b/>
          <w:bCs/>
          <w:sz w:val="28"/>
          <w:szCs w:val="28"/>
        </w:rPr>
      </w:pPr>
    </w:p>
    <w:p w14:paraId="7554F0D6" w14:textId="77777777" w:rsidR="00A56E46" w:rsidRDefault="00A56E46" w:rsidP="00536544">
      <w:pPr>
        <w:jc w:val="both"/>
        <w:rPr>
          <w:rFonts w:ascii="Times New Roman" w:hAnsi="Times New Roman" w:cs="Times New Roman"/>
          <w:b/>
          <w:bCs/>
          <w:sz w:val="28"/>
          <w:szCs w:val="28"/>
        </w:rPr>
      </w:pPr>
    </w:p>
    <w:p w14:paraId="33198205" w14:textId="77777777" w:rsidR="00A56E46" w:rsidRDefault="00A56E46" w:rsidP="00536544">
      <w:pPr>
        <w:jc w:val="both"/>
        <w:rPr>
          <w:rFonts w:ascii="Times New Roman" w:hAnsi="Times New Roman" w:cs="Times New Roman"/>
          <w:b/>
          <w:bCs/>
          <w:sz w:val="28"/>
          <w:szCs w:val="28"/>
        </w:rPr>
      </w:pPr>
    </w:p>
    <w:p w14:paraId="678DABE8" w14:textId="768DE0FD" w:rsidR="00A56E46" w:rsidRPr="00E96904" w:rsidRDefault="00A56E46" w:rsidP="00536544">
      <w:pPr>
        <w:jc w:val="both"/>
        <w:rPr>
          <w:rFonts w:ascii="Times New Roman" w:hAnsi="Times New Roman" w:cs="Times New Roman"/>
          <w:b/>
          <w:bCs/>
          <w:sz w:val="36"/>
          <w:szCs w:val="36"/>
        </w:rPr>
      </w:pPr>
      <w:r w:rsidRPr="00E96904">
        <w:rPr>
          <w:rFonts w:ascii="Times New Roman" w:hAnsi="Times New Roman" w:cs="Times New Roman"/>
          <w:b/>
          <w:bCs/>
          <w:sz w:val="36"/>
          <w:szCs w:val="36"/>
        </w:rPr>
        <w:lastRenderedPageBreak/>
        <w:t>TABLEAU</w:t>
      </w:r>
    </w:p>
    <w:p w14:paraId="6D17382F" w14:textId="77777777" w:rsidR="00A56E46" w:rsidRPr="00A56E46" w:rsidRDefault="00A56E46" w:rsidP="00A56E46">
      <w:pPr>
        <w:jc w:val="both"/>
        <w:rPr>
          <w:rFonts w:ascii="Times New Roman" w:hAnsi="Times New Roman" w:cs="Times New Roman"/>
          <w:sz w:val="28"/>
          <w:szCs w:val="28"/>
        </w:rPr>
      </w:pPr>
      <w:r w:rsidRPr="00A56E46">
        <w:rPr>
          <w:rFonts w:ascii="Times New Roman" w:hAnsi="Times New Roman" w:cs="Times New Roman"/>
          <w:sz w:val="28"/>
          <w:szCs w:val="28"/>
        </w:rPr>
        <w:t>A Tableau Dashboard is a visual display of key metrics and data insights combined in a single screen. It enables users to make data-driven decisions by presenting interactive charts, KPIs, maps, and filters in a visually intuitive format.</w:t>
      </w:r>
    </w:p>
    <w:p w14:paraId="7865D855" w14:textId="77777777" w:rsidR="00A56E46" w:rsidRPr="00A56E46" w:rsidRDefault="00A56E46" w:rsidP="00A56E46">
      <w:pPr>
        <w:jc w:val="both"/>
        <w:rPr>
          <w:rFonts w:ascii="Times New Roman" w:hAnsi="Times New Roman" w:cs="Times New Roman"/>
          <w:sz w:val="28"/>
          <w:szCs w:val="28"/>
        </w:rPr>
      </w:pPr>
      <w:r w:rsidRPr="00A56E46">
        <w:rPr>
          <w:rFonts w:ascii="Times New Roman" w:hAnsi="Times New Roman" w:cs="Times New Roman"/>
          <w:sz w:val="28"/>
          <w:szCs w:val="28"/>
        </w:rPr>
        <w:t>Data Source</w:t>
      </w:r>
    </w:p>
    <w:p w14:paraId="76292C03" w14:textId="77777777" w:rsidR="00A56E46" w:rsidRPr="00A56E46" w:rsidRDefault="00A56E46" w:rsidP="00A56E46">
      <w:pPr>
        <w:jc w:val="both"/>
        <w:rPr>
          <w:rFonts w:ascii="Times New Roman" w:hAnsi="Times New Roman" w:cs="Times New Roman"/>
          <w:sz w:val="28"/>
          <w:szCs w:val="28"/>
        </w:rPr>
      </w:pPr>
      <w:r w:rsidRPr="00A56E46">
        <w:rPr>
          <w:rFonts w:ascii="Times New Roman" w:hAnsi="Times New Roman" w:cs="Times New Roman"/>
          <w:sz w:val="28"/>
          <w:szCs w:val="28"/>
        </w:rPr>
        <w:t>The dataset used was from an Excel file titled "Ecommerce.xlsx". It included fields such as:</w:t>
      </w:r>
    </w:p>
    <w:p w14:paraId="5213EFE6" w14:textId="77777777" w:rsidR="00A56E46" w:rsidRPr="00A56E46" w:rsidRDefault="00A56E46" w:rsidP="00A56E46">
      <w:pPr>
        <w:jc w:val="both"/>
        <w:rPr>
          <w:rFonts w:ascii="Times New Roman" w:hAnsi="Times New Roman" w:cs="Times New Roman"/>
          <w:sz w:val="28"/>
          <w:szCs w:val="28"/>
        </w:rPr>
      </w:pPr>
      <w:r w:rsidRPr="00A56E46">
        <w:rPr>
          <w:rFonts w:ascii="Times New Roman" w:hAnsi="Times New Roman" w:cs="Times New Roman"/>
          <w:sz w:val="28"/>
          <w:szCs w:val="28"/>
          <w:lang w:val="en-US"/>
        </w:rPr>
        <w:t>1.Car Name: Brand/model of the car</w:t>
      </w:r>
    </w:p>
    <w:p w14:paraId="61E718C7" w14:textId="77777777" w:rsidR="00A56E46" w:rsidRPr="00A56E46" w:rsidRDefault="00A56E46" w:rsidP="00A56E46">
      <w:pPr>
        <w:jc w:val="both"/>
        <w:rPr>
          <w:rFonts w:ascii="Times New Roman" w:hAnsi="Times New Roman" w:cs="Times New Roman"/>
          <w:sz w:val="28"/>
          <w:szCs w:val="28"/>
        </w:rPr>
      </w:pPr>
      <w:r w:rsidRPr="00A56E46">
        <w:rPr>
          <w:rFonts w:ascii="Times New Roman" w:hAnsi="Times New Roman" w:cs="Times New Roman"/>
          <w:sz w:val="28"/>
          <w:szCs w:val="28"/>
          <w:lang w:val="en-US"/>
        </w:rPr>
        <w:t>2.Year: Year of Purchase</w:t>
      </w:r>
    </w:p>
    <w:p w14:paraId="79AE7C68" w14:textId="77777777" w:rsidR="00A56E46" w:rsidRPr="00A56E46" w:rsidRDefault="00A56E46" w:rsidP="00A56E46">
      <w:pPr>
        <w:jc w:val="both"/>
        <w:rPr>
          <w:rFonts w:ascii="Times New Roman" w:hAnsi="Times New Roman" w:cs="Times New Roman"/>
          <w:sz w:val="28"/>
          <w:szCs w:val="28"/>
        </w:rPr>
      </w:pPr>
      <w:r w:rsidRPr="00A56E46">
        <w:rPr>
          <w:rFonts w:ascii="Times New Roman" w:hAnsi="Times New Roman" w:cs="Times New Roman"/>
          <w:sz w:val="28"/>
          <w:szCs w:val="28"/>
          <w:lang w:val="en-US"/>
        </w:rPr>
        <w:t>3.Present Price: Current showroom price</w:t>
      </w:r>
    </w:p>
    <w:p w14:paraId="35E7941F" w14:textId="77777777" w:rsidR="00A56E46" w:rsidRPr="00A56E46" w:rsidRDefault="00A56E46" w:rsidP="00A56E46">
      <w:pPr>
        <w:jc w:val="both"/>
        <w:rPr>
          <w:rFonts w:ascii="Times New Roman" w:hAnsi="Times New Roman" w:cs="Times New Roman"/>
          <w:sz w:val="28"/>
          <w:szCs w:val="28"/>
        </w:rPr>
      </w:pPr>
      <w:r w:rsidRPr="00A56E46">
        <w:rPr>
          <w:rFonts w:ascii="Times New Roman" w:hAnsi="Times New Roman" w:cs="Times New Roman"/>
          <w:sz w:val="28"/>
          <w:szCs w:val="28"/>
          <w:lang w:val="en-US"/>
        </w:rPr>
        <w:t>4.KMS Driven: Distance driven in Kilometers</w:t>
      </w:r>
    </w:p>
    <w:p w14:paraId="102A4A4C" w14:textId="77777777" w:rsidR="00A56E46" w:rsidRPr="00A56E46" w:rsidRDefault="00A56E46" w:rsidP="00A56E46">
      <w:pPr>
        <w:jc w:val="both"/>
        <w:rPr>
          <w:rFonts w:ascii="Times New Roman" w:hAnsi="Times New Roman" w:cs="Times New Roman"/>
          <w:sz w:val="28"/>
          <w:szCs w:val="28"/>
        </w:rPr>
      </w:pPr>
      <w:r w:rsidRPr="00A56E46">
        <w:rPr>
          <w:rFonts w:ascii="Times New Roman" w:hAnsi="Times New Roman" w:cs="Times New Roman"/>
          <w:sz w:val="28"/>
          <w:szCs w:val="28"/>
          <w:lang w:val="en-US"/>
        </w:rPr>
        <w:t>5.Transmission: Manual or Automatic</w:t>
      </w:r>
    </w:p>
    <w:p w14:paraId="417101B4" w14:textId="77777777" w:rsidR="00A56E46" w:rsidRPr="00A56E46" w:rsidRDefault="00A56E46" w:rsidP="00A56E46">
      <w:pPr>
        <w:jc w:val="both"/>
        <w:rPr>
          <w:rFonts w:ascii="Times New Roman" w:hAnsi="Times New Roman" w:cs="Times New Roman"/>
          <w:sz w:val="28"/>
          <w:szCs w:val="28"/>
        </w:rPr>
      </w:pPr>
      <w:r w:rsidRPr="00A56E46">
        <w:rPr>
          <w:rFonts w:ascii="Times New Roman" w:hAnsi="Times New Roman" w:cs="Times New Roman"/>
          <w:sz w:val="28"/>
          <w:szCs w:val="28"/>
          <w:lang w:val="en-US"/>
        </w:rPr>
        <w:t xml:space="preserve">6.Owner: Number of previous </w:t>
      </w:r>
      <w:proofErr w:type="gramStart"/>
      <w:r w:rsidRPr="00A56E46">
        <w:rPr>
          <w:rFonts w:ascii="Times New Roman" w:hAnsi="Times New Roman" w:cs="Times New Roman"/>
          <w:sz w:val="28"/>
          <w:szCs w:val="28"/>
          <w:lang w:val="en-US"/>
        </w:rPr>
        <w:t>owner</w:t>
      </w:r>
      <w:proofErr w:type="gramEnd"/>
    </w:p>
    <w:p w14:paraId="2CF055D0" w14:textId="1F2A5646" w:rsidR="00E301E0" w:rsidRPr="00A56E46" w:rsidRDefault="00A56E46" w:rsidP="00536544">
      <w:pPr>
        <w:jc w:val="both"/>
        <w:rPr>
          <w:rFonts w:ascii="Times New Roman" w:hAnsi="Times New Roman" w:cs="Times New Roman"/>
          <w:sz w:val="28"/>
          <w:szCs w:val="28"/>
        </w:rPr>
      </w:pPr>
      <w:r w:rsidRPr="00A56E46">
        <w:rPr>
          <w:rFonts w:ascii="Times New Roman" w:hAnsi="Times New Roman" w:cs="Times New Roman"/>
          <w:sz w:val="28"/>
          <w:szCs w:val="28"/>
          <w:lang w:val="en-US"/>
        </w:rPr>
        <w:t>7.Seller Type: Dealer or Individual</w:t>
      </w:r>
    </w:p>
    <w:p w14:paraId="733954F4" w14:textId="29153072" w:rsidR="00536544" w:rsidRPr="00536544" w:rsidRDefault="00536544" w:rsidP="00536544">
      <w:pPr>
        <w:jc w:val="both"/>
        <w:rPr>
          <w:rFonts w:ascii="Times New Roman" w:hAnsi="Times New Roman" w:cs="Times New Roman"/>
          <w:b/>
          <w:bCs/>
          <w:sz w:val="28"/>
          <w:szCs w:val="28"/>
        </w:rPr>
      </w:pPr>
      <w:r w:rsidRPr="00536544">
        <w:rPr>
          <w:rFonts w:ascii="Times New Roman" w:hAnsi="Times New Roman" w:cs="Times New Roman"/>
          <w:b/>
          <w:bCs/>
          <w:sz w:val="28"/>
          <w:szCs w:val="28"/>
        </w:rPr>
        <w:t>Major Visual Component</w:t>
      </w:r>
      <w:r>
        <w:rPr>
          <w:rFonts w:ascii="Times New Roman" w:hAnsi="Times New Roman" w:cs="Times New Roman"/>
          <w:b/>
          <w:bCs/>
          <w:sz w:val="28"/>
          <w:szCs w:val="28"/>
        </w:rPr>
        <w:t>s</w:t>
      </w:r>
    </w:p>
    <w:p w14:paraId="797D1AC2" w14:textId="27095B1F" w:rsidR="00536544" w:rsidRDefault="00536544" w:rsidP="00536544">
      <w:pPr>
        <w:numPr>
          <w:ilvl w:val="0"/>
          <w:numId w:val="7"/>
        </w:numPr>
        <w:jc w:val="both"/>
        <w:rPr>
          <w:rFonts w:ascii="Times New Roman" w:hAnsi="Times New Roman" w:cs="Times New Roman"/>
          <w:sz w:val="28"/>
          <w:szCs w:val="28"/>
        </w:rPr>
      </w:pPr>
      <w:r w:rsidRPr="00536544">
        <w:rPr>
          <w:rFonts w:ascii="Times New Roman" w:hAnsi="Times New Roman" w:cs="Times New Roman"/>
          <w:b/>
          <w:bCs/>
          <w:sz w:val="28"/>
          <w:szCs w:val="28"/>
        </w:rPr>
        <w:t>Map of India:</w:t>
      </w:r>
      <w:r w:rsidRPr="00536544">
        <w:rPr>
          <w:rFonts w:ascii="Times New Roman" w:hAnsi="Times New Roman" w:cs="Times New Roman"/>
          <w:sz w:val="28"/>
          <w:szCs w:val="28"/>
        </w:rPr>
        <w:t xml:space="preserve"> Geographical distribution of car sales by brand per state, color-coded for intensity.</w:t>
      </w:r>
    </w:p>
    <w:p w14:paraId="19CDB34C" w14:textId="2CF98124" w:rsidR="00536544" w:rsidRPr="00536544" w:rsidRDefault="00536544" w:rsidP="00536544">
      <w:pPr>
        <w:ind w:left="720"/>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ADC037D" wp14:editId="21703CA0">
            <wp:extent cx="4899660" cy="2164080"/>
            <wp:effectExtent l="0" t="0" r="0" b="7620"/>
            <wp:docPr id="1620814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814090" name="Picture 162081409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899660" cy="2164080"/>
                    </a:xfrm>
                    <a:prstGeom prst="rect">
                      <a:avLst/>
                    </a:prstGeom>
                  </pic:spPr>
                </pic:pic>
              </a:graphicData>
            </a:graphic>
          </wp:inline>
        </w:drawing>
      </w:r>
    </w:p>
    <w:p w14:paraId="4F788A13" w14:textId="77777777" w:rsidR="00536544" w:rsidRDefault="00536544" w:rsidP="00536544">
      <w:pPr>
        <w:numPr>
          <w:ilvl w:val="0"/>
          <w:numId w:val="7"/>
        </w:numPr>
        <w:jc w:val="both"/>
        <w:rPr>
          <w:rFonts w:ascii="Times New Roman" w:hAnsi="Times New Roman" w:cs="Times New Roman"/>
          <w:sz w:val="28"/>
          <w:szCs w:val="28"/>
        </w:rPr>
      </w:pPr>
      <w:r w:rsidRPr="00536544">
        <w:rPr>
          <w:rFonts w:ascii="Times New Roman" w:hAnsi="Times New Roman" w:cs="Times New Roman"/>
          <w:b/>
          <w:bCs/>
          <w:sz w:val="28"/>
          <w:szCs w:val="28"/>
        </w:rPr>
        <w:t>Bar Chart - Brand Model vs Total Price Sold:</w:t>
      </w:r>
      <w:r w:rsidRPr="00536544">
        <w:rPr>
          <w:rFonts w:ascii="Times New Roman" w:hAnsi="Times New Roman" w:cs="Times New Roman"/>
          <w:sz w:val="28"/>
          <w:szCs w:val="28"/>
        </w:rPr>
        <w:t xml:space="preserve"> Helps identify which models contribute most to brand revenue.</w:t>
      </w:r>
    </w:p>
    <w:p w14:paraId="7B2454BD" w14:textId="4AA0CC6C" w:rsidR="00536544" w:rsidRPr="00536544" w:rsidRDefault="002524B1" w:rsidP="00536544">
      <w:pPr>
        <w:ind w:left="720"/>
        <w:jc w:val="bot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15CF16D7" wp14:editId="7A875C62">
            <wp:extent cx="5731510" cy="2255520"/>
            <wp:effectExtent l="0" t="0" r="2540" b="0"/>
            <wp:docPr id="3341965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196509" name="Picture 33419650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255520"/>
                    </a:xfrm>
                    <a:prstGeom prst="rect">
                      <a:avLst/>
                    </a:prstGeom>
                  </pic:spPr>
                </pic:pic>
              </a:graphicData>
            </a:graphic>
          </wp:inline>
        </w:drawing>
      </w:r>
    </w:p>
    <w:p w14:paraId="5E55CFA5" w14:textId="77777777" w:rsidR="00536544" w:rsidRDefault="00536544" w:rsidP="00536544">
      <w:pPr>
        <w:numPr>
          <w:ilvl w:val="0"/>
          <w:numId w:val="7"/>
        </w:numPr>
        <w:jc w:val="both"/>
        <w:rPr>
          <w:rFonts w:ascii="Times New Roman" w:hAnsi="Times New Roman" w:cs="Times New Roman"/>
          <w:sz w:val="28"/>
          <w:szCs w:val="28"/>
        </w:rPr>
      </w:pPr>
      <w:r w:rsidRPr="00536544">
        <w:rPr>
          <w:rFonts w:ascii="Times New Roman" w:hAnsi="Times New Roman" w:cs="Times New Roman"/>
          <w:b/>
          <w:bCs/>
          <w:sz w:val="28"/>
          <w:szCs w:val="28"/>
        </w:rPr>
        <w:t>Pie Chart - Top 5 Brands Sold in India:</w:t>
      </w:r>
      <w:r w:rsidRPr="00536544">
        <w:rPr>
          <w:rFonts w:ascii="Times New Roman" w:hAnsi="Times New Roman" w:cs="Times New Roman"/>
          <w:sz w:val="28"/>
          <w:szCs w:val="28"/>
        </w:rPr>
        <w:t xml:space="preserve"> Quick summary of market leaders.</w:t>
      </w:r>
    </w:p>
    <w:p w14:paraId="4B70980E" w14:textId="6AFE79B5" w:rsidR="002524B1" w:rsidRPr="00536544" w:rsidRDefault="002524B1" w:rsidP="002524B1">
      <w:pPr>
        <w:ind w:left="720"/>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3F900599" wp14:editId="6A23CD49">
            <wp:extent cx="5731510" cy="1889760"/>
            <wp:effectExtent l="0" t="0" r="2540" b="0"/>
            <wp:docPr id="11334211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421161" name="Picture 113342116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1889760"/>
                    </a:xfrm>
                    <a:prstGeom prst="rect">
                      <a:avLst/>
                    </a:prstGeom>
                  </pic:spPr>
                </pic:pic>
              </a:graphicData>
            </a:graphic>
          </wp:inline>
        </w:drawing>
      </w:r>
    </w:p>
    <w:p w14:paraId="1D0BD77E" w14:textId="77777777" w:rsidR="00536544" w:rsidRDefault="00536544" w:rsidP="00536544">
      <w:pPr>
        <w:numPr>
          <w:ilvl w:val="0"/>
          <w:numId w:val="7"/>
        </w:numPr>
        <w:jc w:val="both"/>
        <w:rPr>
          <w:rFonts w:ascii="Times New Roman" w:hAnsi="Times New Roman" w:cs="Times New Roman"/>
          <w:sz w:val="28"/>
          <w:szCs w:val="28"/>
        </w:rPr>
      </w:pPr>
      <w:r w:rsidRPr="00536544">
        <w:rPr>
          <w:rFonts w:ascii="Times New Roman" w:hAnsi="Times New Roman" w:cs="Times New Roman"/>
          <w:b/>
          <w:bCs/>
          <w:sz w:val="28"/>
          <w:szCs w:val="28"/>
        </w:rPr>
        <w:t>Area Chart - Ownership Types:</w:t>
      </w:r>
      <w:r w:rsidRPr="00536544">
        <w:rPr>
          <w:rFonts w:ascii="Times New Roman" w:hAnsi="Times New Roman" w:cs="Times New Roman"/>
          <w:sz w:val="28"/>
          <w:szCs w:val="28"/>
        </w:rPr>
        <w:t xml:space="preserve"> Shows ownership distribution trend, highlighting first-owner preference.</w:t>
      </w:r>
    </w:p>
    <w:p w14:paraId="7AC7471D" w14:textId="0017B60D" w:rsidR="002524B1" w:rsidRPr="00536544" w:rsidRDefault="002524B1" w:rsidP="002524B1">
      <w:pPr>
        <w:ind w:left="720"/>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8AFCFAA" wp14:editId="47E653A5">
            <wp:extent cx="5731510" cy="2499360"/>
            <wp:effectExtent l="0" t="0" r="2540" b="0"/>
            <wp:docPr id="15295449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544915" name="Picture 152954491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499360"/>
                    </a:xfrm>
                    <a:prstGeom prst="rect">
                      <a:avLst/>
                    </a:prstGeom>
                  </pic:spPr>
                </pic:pic>
              </a:graphicData>
            </a:graphic>
          </wp:inline>
        </w:drawing>
      </w:r>
    </w:p>
    <w:p w14:paraId="6A56BB7C" w14:textId="77777777" w:rsidR="00536544" w:rsidRDefault="00536544" w:rsidP="00536544">
      <w:pPr>
        <w:numPr>
          <w:ilvl w:val="0"/>
          <w:numId w:val="7"/>
        </w:numPr>
        <w:jc w:val="both"/>
        <w:rPr>
          <w:rFonts w:ascii="Times New Roman" w:hAnsi="Times New Roman" w:cs="Times New Roman"/>
          <w:sz w:val="28"/>
          <w:szCs w:val="28"/>
        </w:rPr>
      </w:pPr>
      <w:r w:rsidRPr="00536544">
        <w:rPr>
          <w:rFonts w:ascii="Times New Roman" w:hAnsi="Times New Roman" w:cs="Times New Roman"/>
          <w:b/>
          <w:bCs/>
          <w:sz w:val="28"/>
          <w:szCs w:val="28"/>
        </w:rPr>
        <w:t>Bar Chart - Avg. Selling Price by Brand:</w:t>
      </w:r>
      <w:r w:rsidRPr="00536544">
        <w:rPr>
          <w:rFonts w:ascii="Times New Roman" w:hAnsi="Times New Roman" w:cs="Times New Roman"/>
          <w:sz w:val="28"/>
          <w:szCs w:val="28"/>
        </w:rPr>
        <w:t xml:space="preserve"> Ranking brands based on average resale price.</w:t>
      </w:r>
    </w:p>
    <w:p w14:paraId="7C2E9E5E" w14:textId="43E03830" w:rsidR="002524B1" w:rsidRPr="00536544" w:rsidRDefault="002524B1" w:rsidP="002524B1">
      <w:pPr>
        <w:ind w:left="720"/>
        <w:jc w:val="bot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0BD85E8F" wp14:editId="6479C506">
            <wp:extent cx="5731510" cy="3817620"/>
            <wp:effectExtent l="0" t="0" r="2540" b="0"/>
            <wp:docPr id="18612674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267483" name="Picture 1861267483"/>
                    <pic:cNvPicPr/>
                  </pic:nvPicPr>
                  <pic:blipFill>
                    <a:blip r:embed="rId18">
                      <a:extLst>
                        <a:ext uri="{28A0092B-C50C-407E-A947-70E740481C1C}">
                          <a14:useLocalDpi xmlns:a14="http://schemas.microsoft.com/office/drawing/2010/main" val="0"/>
                        </a:ext>
                      </a:extLst>
                    </a:blip>
                    <a:stretch>
                      <a:fillRect/>
                    </a:stretch>
                  </pic:blipFill>
                  <pic:spPr>
                    <a:xfrm>
                      <a:off x="0" y="0"/>
                      <a:ext cx="5731510" cy="3817620"/>
                    </a:xfrm>
                    <a:prstGeom prst="rect">
                      <a:avLst/>
                    </a:prstGeom>
                  </pic:spPr>
                </pic:pic>
              </a:graphicData>
            </a:graphic>
          </wp:inline>
        </w:drawing>
      </w:r>
    </w:p>
    <w:p w14:paraId="1C638587" w14:textId="77777777" w:rsidR="00536544" w:rsidRDefault="00536544" w:rsidP="00536544">
      <w:pPr>
        <w:numPr>
          <w:ilvl w:val="0"/>
          <w:numId w:val="7"/>
        </w:numPr>
        <w:jc w:val="both"/>
        <w:rPr>
          <w:rFonts w:ascii="Times New Roman" w:hAnsi="Times New Roman" w:cs="Times New Roman"/>
          <w:sz w:val="28"/>
          <w:szCs w:val="28"/>
        </w:rPr>
      </w:pPr>
      <w:r w:rsidRPr="00536544">
        <w:rPr>
          <w:rFonts w:ascii="Times New Roman" w:hAnsi="Times New Roman" w:cs="Times New Roman"/>
          <w:b/>
          <w:bCs/>
          <w:sz w:val="28"/>
          <w:szCs w:val="28"/>
        </w:rPr>
        <w:t>Bubble Chart - Fuel Type Usage:</w:t>
      </w:r>
      <w:r w:rsidRPr="00536544">
        <w:rPr>
          <w:rFonts w:ascii="Times New Roman" w:hAnsi="Times New Roman" w:cs="Times New Roman"/>
          <w:sz w:val="28"/>
          <w:szCs w:val="28"/>
        </w:rPr>
        <w:t xml:space="preserve"> Visual comparison of popularity across fuel types.</w:t>
      </w:r>
    </w:p>
    <w:p w14:paraId="02662087" w14:textId="0100D895" w:rsidR="002524B1" w:rsidRDefault="002524B1" w:rsidP="002524B1">
      <w:pPr>
        <w:ind w:left="720"/>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881757E" wp14:editId="4419AE83">
            <wp:extent cx="5731510" cy="3299460"/>
            <wp:effectExtent l="0" t="0" r="2540" b="0"/>
            <wp:docPr id="12777564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756420" name="Picture 1277756420"/>
                    <pic:cNvPicPr/>
                  </pic:nvPicPr>
                  <pic:blipFill>
                    <a:blip r:embed="rId19">
                      <a:extLst>
                        <a:ext uri="{28A0092B-C50C-407E-A947-70E740481C1C}">
                          <a14:useLocalDpi xmlns:a14="http://schemas.microsoft.com/office/drawing/2010/main" val="0"/>
                        </a:ext>
                      </a:extLst>
                    </a:blip>
                    <a:stretch>
                      <a:fillRect/>
                    </a:stretch>
                  </pic:blipFill>
                  <pic:spPr>
                    <a:xfrm>
                      <a:off x="0" y="0"/>
                      <a:ext cx="5731510" cy="3299460"/>
                    </a:xfrm>
                    <a:prstGeom prst="rect">
                      <a:avLst/>
                    </a:prstGeom>
                  </pic:spPr>
                </pic:pic>
              </a:graphicData>
            </a:graphic>
          </wp:inline>
        </w:drawing>
      </w:r>
    </w:p>
    <w:p w14:paraId="3ED95F2B" w14:textId="77777777" w:rsidR="002524B1" w:rsidRPr="00536544" w:rsidRDefault="002524B1" w:rsidP="002524B1">
      <w:pPr>
        <w:ind w:left="720"/>
        <w:jc w:val="both"/>
        <w:rPr>
          <w:rFonts w:ascii="Times New Roman" w:hAnsi="Times New Roman" w:cs="Times New Roman"/>
          <w:sz w:val="28"/>
          <w:szCs w:val="28"/>
        </w:rPr>
      </w:pPr>
    </w:p>
    <w:p w14:paraId="31063AB9" w14:textId="77777777" w:rsidR="00536544" w:rsidRDefault="00536544" w:rsidP="00536544">
      <w:pPr>
        <w:numPr>
          <w:ilvl w:val="0"/>
          <w:numId w:val="7"/>
        </w:numPr>
        <w:jc w:val="both"/>
        <w:rPr>
          <w:rFonts w:ascii="Times New Roman" w:hAnsi="Times New Roman" w:cs="Times New Roman"/>
          <w:sz w:val="28"/>
          <w:szCs w:val="28"/>
        </w:rPr>
      </w:pPr>
      <w:r w:rsidRPr="00536544">
        <w:rPr>
          <w:rFonts w:ascii="Times New Roman" w:hAnsi="Times New Roman" w:cs="Times New Roman"/>
          <w:b/>
          <w:bCs/>
          <w:sz w:val="28"/>
          <w:szCs w:val="28"/>
        </w:rPr>
        <w:t>Tree Map - Car Type Distribution:</w:t>
      </w:r>
      <w:r w:rsidRPr="00536544">
        <w:rPr>
          <w:rFonts w:ascii="Times New Roman" w:hAnsi="Times New Roman" w:cs="Times New Roman"/>
          <w:sz w:val="28"/>
          <w:szCs w:val="28"/>
        </w:rPr>
        <w:t xml:space="preserve"> Categorization of cars into Hatchback, Sedan, SUV, MPV, etc.</w:t>
      </w:r>
    </w:p>
    <w:p w14:paraId="0A446F0B" w14:textId="77CEE8E7" w:rsidR="002524B1" w:rsidRPr="00536544" w:rsidRDefault="002524B1" w:rsidP="002524B1">
      <w:pPr>
        <w:ind w:left="720"/>
        <w:jc w:val="bot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57C9CF57" wp14:editId="17402B27">
            <wp:extent cx="5731510" cy="3049270"/>
            <wp:effectExtent l="0" t="0" r="2540" b="0"/>
            <wp:docPr id="3350448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044853" name="Picture 33504485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3049270"/>
                    </a:xfrm>
                    <a:prstGeom prst="rect">
                      <a:avLst/>
                    </a:prstGeom>
                  </pic:spPr>
                </pic:pic>
              </a:graphicData>
            </a:graphic>
          </wp:inline>
        </w:drawing>
      </w:r>
    </w:p>
    <w:p w14:paraId="13BD9BD8" w14:textId="44A38DDB" w:rsidR="00536544" w:rsidRDefault="00536544" w:rsidP="00536544">
      <w:pPr>
        <w:numPr>
          <w:ilvl w:val="0"/>
          <w:numId w:val="7"/>
        </w:numPr>
        <w:jc w:val="both"/>
        <w:rPr>
          <w:rFonts w:ascii="Times New Roman" w:hAnsi="Times New Roman" w:cs="Times New Roman"/>
          <w:sz w:val="28"/>
          <w:szCs w:val="28"/>
        </w:rPr>
      </w:pPr>
      <w:r w:rsidRPr="00536544">
        <w:rPr>
          <w:rFonts w:ascii="Times New Roman" w:hAnsi="Times New Roman" w:cs="Times New Roman"/>
          <w:b/>
          <w:bCs/>
          <w:sz w:val="28"/>
          <w:szCs w:val="28"/>
        </w:rPr>
        <w:t>Rectangle Chart - Transmission Types:</w:t>
      </w:r>
      <w:r w:rsidRPr="00536544">
        <w:rPr>
          <w:rFonts w:ascii="Times New Roman" w:hAnsi="Times New Roman" w:cs="Times New Roman"/>
          <w:sz w:val="28"/>
          <w:szCs w:val="28"/>
        </w:rPr>
        <w:t xml:space="preserve"> Comparison between Manual and Automatic variants.</w:t>
      </w:r>
    </w:p>
    <w:p w14:paraId="520D8D83" w14:textId="2ECD2FDC" w:rsidR="002524B1" w:rsidRDefault="002524B1" w:rsidP="00A56E46">
      <w:pPr>
        <w:ind w:left="720"/>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284E370" wp14:editId="75F6C713">
            <wp:extent cx="5731510" cy="3081655"/>
            <wp:effectExtent l="0" t="0" r="2540" b="4445"/>
            <wp:docPr id="20976097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609773" name="Picture 209760977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3081655"/>
                    </a:xfrm>
                    <a:prstGeom prst="rect">
                      <a:avLst/>
                    </a:prstGeom>
                  </pic:spPr>
                </pic:pic>
              </a:graphicData>
            </a:graphic>
          </wp:inline>
        </w:drawing>
      </w:r>
    </w:p>
    <w:p w14:paraId="2C46E526" w14:textId="77777777" w:rsidR="00536544" w:rsidRPr="00536544" w:rsidRDefault="00536544" w:rsidP="00536544">
      <w:pPr>
        <w:jc w:val="both"/>
        <w:rPr>
          <w:rFonts w:ascii="Times New Roman" w:hAnsi="Times New Roman" w:cs="Times New Roman"/>
          <w:b/>
          <w:bCs/>
          <w:sz w:val="28"/>
          <w:szCs w:val="28"/>
        </w:rPr>
      </w:pPr>
      <w:r w:rsidRPr="00536544">
        <w:rPr>
          <w:rFonts w:ascii="Times New Roman" w:hAnsi="Times New Roman" w:cs="Times New Roman"/>
          <w:b/>
          <w:bCs/>
          <w:sz w:val="28"/>
          <w:szCs w:val="28"/>
        </w:rPr>
        <w:t>Key Insights</w:t>
      </w:r>
    </w:p>
    <w:p w14:paraId="36D1A139" w14:textId="77777777" w:rsidR="00536544" w:rsidRPr="00536544" w:rsidRDefault="00536544" w:rsidP="00536544">
      <w:pPr>
        <w:numPr>
          <w:ilvl w:val="0"/>
          <w:numId w:val="8"/>
        </w:numPr>
        <w:jc w:val="both"/>
        <w:rPr>
          <w:rFonts w:ascii="Times New Roman" w:hAnsi="Times New Roman" w:cs="Times New Roman"/>
          <w:sz w:val="28"/>
          <w:szCs w:val="28"/>
        </w:rPr>
      </w:pPr>
      <w:r w:rsidRPr="00536544">
        <w:rPr>
          <w:rFonts w:ascii="Times New Roman" w:hAnsi="Times New Roman" w:cs="Times New Roman"/>
          <w:b/>
          <w:bCs/>
          <w:sz w:val="28"/>
          <w:szCs w:val="28"/>
        </w:rPr>
        <w:t>Top Brands:</w:t>
      </w:r>
      <w:r w:rsidRPr="00536544">
        <w:rPr>
          <w:rFonts w:ascii="Times New Roman" w:hAnsi="Times New Roman" w:cs="Times New Roman"/>
          <w:sz w:val="28"/>
          <w:szCs w:val="28"/>
        </w:rPr>
        <w:t xml:space="preserve"> Maruti Suzuki, Hyundai, Mahindra, Toyota, and Honda dominate the Indian car resale market.</w:t>
      </w:r>
    </w:p>
    <w:p w14:paraId="2322C6F3" w14:textId="77777777" w:rsidR="00536544" w:rsidRPr="00536544" w:rsidRDefault="00536544" w:rsidP="00536544">
      <w:pPr>
        <w:numPr>
          <w:ilvl w:val="0"/>
          <w:numId w:val="8"/>
        </w:numPr>
        <w:jc w:val="both"/>
        <w:rPr>
          <w:rFonts w:ascii="Times New Roman" w:hAnsi="Times New Roman" w:cs="Times New Roman"/>
          <w:sz w:val="28"/>
          <w:szCs w:val="28"/>
        </w:rPr>
      </w:pPr>
      <w:r w:rsidRPr="00536544">
        <w:rPr>
          <w:rFonts w:ascii="Times New Roman" w:hAnsi="Times New Roman" w:cs="Times New Roman"/>
          <w:b/>
          <w:bCs/>
          <w:sz w:val="28"/>
          <w:szCs w:val="28"/>
        </w:rPr>
        <w:t>Manual vs. Automatic:</w:t>
      </w:r>
      <w:r w:rsidRPr="00536544">
        <w:rPr>
          <w:rFonts w:ascii="Times New Roman" w:hAnsi="Times New Roman" w:cs="Times New Roman"/>
          <w:sz w:val="28"/>
          <w:szCs w:val="28"/>
        </w:rPr>
        <w:t xml:space="preserve"> Manual transmission still holds a significant majority over Automatic in the resale market.</w:t>
      </w:r>
    </w:p>
    <w:p w14:paraId="08371772" w14:textId="77777777" w:rsidR="00536544" w:rsidRPr="00536544" w:rsidRDefault="00536544" w:rsidP="00536544">
      <w:pPr>
        <w:numPr>
          <w:ilvl w:val="0"/>
          <w:numId w:val="8"/>
        </w:numPr>
        <w:jc w:val="both"/>
        <w:rPr>
          <w:rFonts w:ascii="Times New Roman" w:hAnsi="Times New Roman" w:cs="Times New Roman"/>
          <w:sz w:val="28"/>
          <w:szCs w:val="28"/>
        </w:rPr>
      </w:pPr>
      <w:r w:rsidRPr="00536544">
        <w:rPr>
          <w:rFonts w:ascii="Times New Roman" w:hAnsi="Times New Roman" w:cs="Times New Roman"/>
          <w:b/>
          <w:bCs/>
          <w:sz w:val="28"/>
          <w:szCs w:val="28"/>
        </w:rPr>
        <w:t>Fuel Type Trends:</w:t>
      </w:r>
      <w:r w:rsidRPr="00536544">
        <w:rPr>
          <w:rFonts w:ascii="Times New Roman" w:hAnsi="Times New Roman" w:cs="Times New Roman"/>
          <w:sz w:val="28"/>
          <w:szCs w:val="28"/>
        </w:rPr>
        <w:t xml:space="preserve"> Petrol-powered cars lead in quantity, followed by Diesel. CNG has a smaller but notable share.</w:t>
      </w:r>
    </w:p>
    <w:p w14:paraId="448B289C" w14:textId="77777777" w:rsidR="00536544" w:rsidRPr="00536544" w:rsidRDefault="00536544" w:rsidP="00536544">
      <w:pPr>
        <w:numPr>
          <w:ilvl w:val="0"/>
          <w:numId w:val="8"/>
        </w:numPr>
        <w:jc w:val="both"/>
        <w:rPr>
          <w:rFonts w:ascii="Times New Roman" w:hAnsi="Times New Roman" w:cs="Times New Roman"/>
          <w:sz w:val="28"/>
          <w:szCs w:val="28"/>
        </w:rPr>
      </w:pPr>
      <w:r w:rsidRPr="00536544">
        <w:rPr>
          <w:rFonts w:ascii="Times New Roman" w:hAnsi="Times New Roman" w:cs="Times New Roman"/>
          <w:b/>
          <w:bCs/>
          <w:sz w:val="28"/>
          <w:szCs w:val="28"/>
        </w:rPr>
        <w:lastRenderedPageBreak/>
        <w:t>Ownership Preference:</w:t>
      </w:r>
      <w:r w:rsidRPr="00536544">
        <w:rPr>
          <w:rFonts w:ascii="Times New Roman" w:hAnsi="Times New Roman" w:cs="Times New Roman"/>
          <w:sz w:val="28"/>
          <w:szCs w:val="28"/>
        </w:rPr>
        <w:t xml:space="preserve"> First-owner cars are most in demand, indicating a preference for less-used vehicles.</w:t>
      </w:r>
    </w:p>
    <w:p w14:paraId="29A1CB5B" w14:textId="77777777" w:rsidR="00536544" w:rsidRPr="00536544" w:rsidRDefault="00536544" w:rsidP="00536544">
      <w:pPr>
        <w:numPr>
          <w:ilvl w:val="0"/>
          <w:numId w:val="8"/>
        </w:numPr>
        <w:jc w:val="both"/>
        <w:rPr>
          <w:rFonts w:ascii="Times New Roman" w:hAnsi="Times New Roman" w:cs="Times New Roman"/>
          <w:sz w:val="28"/>
          <w:szCs w:val="28"/>
        </w:rPr>
      </w:pPr>
      <w:r w:rsidRPr="00536544">
        <w:rPr>
          <w:rFonts w:ascii="Times New Roman" w:hAnsi="Times New Roman" w:cs="Times New Roman"/>
          <w:b/>
          <w:bCs/>
          <w:sz w:val="28"/>
          <w:szCs w:val="28"/>
        </w:rPr>
        <w:t>Price Leaders:</w:t>
      </w:r>
      <w:r w:rsidRPr="00536544">
        <w:rPr>
          <w:rFonts w:ascii="Times New Roman" w:hAnsi="Times New Roman" w:cs="Times New Roman"/>
          <w:sz w:val="28"/>
          <w:szCs w:val="28"/>
        </w:rPr>
        <w:t xml:space="preserve"> Kia and MG exhibit the highest average selling prices, showing consumer willingness to pay premium for certain brands.</w:t>
      </w:r>
    </w:p>
    <w:p w14:paraId="3F031E00" w14:textId="77777777" w:rsidR="00536544" w:rsidRPr="00536544" w:rsidRDefault="00536544" w:rsidP="00536544">
      <w:pPr>
        <w:numPr>
          <w:ilvl w:val="0"/>
          <w:numId w:val="8"/>
        </w:numPr>
        <w:jc w:val="both"/>
        <w:rPr>
          <w:rFonts w:ascii="Times New Roman" w:hAnsi="Times New Roman" w:cs="Times New Roman"/>
          <w:sz w:val="28"/>
          <w:szCs w:val="28"/>
        </w:rPr>
      </w:pPr>
      <w:r w:rsidRPr="00536544">
        <w:rPr>
          <w:rFonts w:ascii="Times New Roman" w:hAnsi="Times New Roman" w:cs="Times New Roman"/>
          <w:b/>
          <w:bCs/>
          <w:sz w:val="28"/>
          <w:szCs w:val="28"/>
        </w:rPr>
        <w:t>Popular Car Types:</w:t>
      </w:r>
      <w:r w:rsidRPr="00536544">
        <w:rPr>
          <w:rFonts w:ascii="Times New Roman" w:hAnsi="Times New Roman" w:cs="Times New Roman"/>
          <w:sz w:val="28"/>
          <w:szCs w:val="28"/>
        </w:rPr>
        <w:t xml:space="preserve"> Hatchbacks are the most common, followed by SUVs and Sedans.</w:t>
      </w:r>
    </w:p>
    <w:p w14:paraId="071E4D1D" w14:textId="74BB2923" w:rsidR="002524B1" w:rsidRPr="00E96904" w:rsidRDefault="00536544" w:rsidP="00E96904">
      <w:pPr>
        <w:numPr>
          <w:ilvl w:val="0"/>
          <w:numId w:val="8"/>
        </w:numPr>
        <w:jc w:val="both"/>
        <w:rPr>
          <w:rFonts w:ascii="Times New Roman" w:hAnsi="Times New Roman" w:cs="Times New Roman"/>
          <w:sz w:val="28"/>
          <w:szCs w:val="28"/>
        </w:rPr>
      </w:pPr>
      <w:r w:rsidRPr="00536544">
        <w:rPr>
          <w:rFonts w:ascii="Times New Roman" w:hAnsi="Times New Roman" w:cs="Times New Roman"/>
          <w:b/>
          <w:bCs/>
          <w:sz w:val="28"/>
          <w:szCs w:val="28"/>
        </w:rPr>
        <w:t>Geographical Highlights:</w:t>
      </w:r>
      <w:r w:rsidRPr="00536544">
        <w:rPr>
          <w:rFonts w:ascii="Times New Roman" w:hAnsi="Times New Roman" w:cs="Times New Roman"/>
          <w:sz w:val="28"/>
          <w:szCs w:val="28"/>
        </w:rPr>
        <w:t xml:space="preserve"> States like Kerala show high volumes of sales, emphasizing regional buying behaviours</w:t>
      </w:r>
      <w:r w:rsidR="00E96904">
        <w:rPr>
          <w:rFonts w:ascii="Times New Roman" w:hAnsi="Times New Roman" w:cs="Times New Roman"/>
          <w:sz w:val="28"/>
          <w:szCs w:val="28"/>
        </w:rPr>
        <w:t>.</w:t>
      </w:r>
    </w:p>
    <w:p w14:paraId="03CF0C0B" w14:textId="5C394F5E" w:rsidR="002524B1" w:rsidRPr="00E96904" w:rsidRDefault="002524B1" w:rsidP="00E96904">
      <w:pPr>
        <w:spacing w:before="100" w:beforeAutospacing="1" w:after="100" w:afterAutospacing="1" w:line="240" w:lineRule="auto"/>
        <w:jc w:val="both"/>
        <w:rPr>
          <w:rFonts w:ascii="Times New Roman" w:eastAsia="Times New Roman" w:hAnsi="Times New Roman" w:cs="Times New Roman"/>
          <w:b/>
          <w:bCs/>
          <w:kern w:val="0"/>
          <w:sz w:val="28"/>
          <w:szCs w:val="28"/>
          <w:lang w:eastAsia="en-IN"/>
          <w14:ligatures w14:val="none"/>
        </w:rPr>
      </w:pPr>
      <w:r w:rsidRPr="002524B1">
        <w:rPr>
          <w:rFonts w:ascii="Times New Roman" w:hAnsi="Times New Roman" w:cs="Times New Roman"/>
          <w:b/>
          <w:bCs/>
          <w:sz w:val="36"/>
          <w:szCs w:val="36"/>
        </w:rPr>
        <w:t>DASHBOARD:</w:t>
      </w:r>
    </w:p>
    <w:p w14:paraId="17ABC650" w14:textId="70E45CB9" w:rsidR="00536544" w:rsidRPr="00F96ECB" w:rsidRDefault="002524B1" w:rsidP="00536544">
      <w:pPr>
        <w:jc w:val="both"/>
        <w:rPr>
          <w:rFonts w:ascii="Times New Roman" w:hAnsi="Times New Roman" w:cs="Times New Roman"/>
          <w:b/>
          <w:bCs/>
          <w:sz w:val="36"/>
          <w:szCs w:val="36"/>
        </w:rPr>
      </w:pPr>
      <w:r>
        <w:rPr>
          <w:rFonts w:ascii="Times New Roman" w:hAnsi="Times New Roman" w:cs="Times New Roman"/>
          <w:b/>
          <w:bCs/>
          <w:noProof/>
          <w:sz w:val="36"/>
          <w:szCs w:val="36"/>
        </w:rPr>
        <w:drawing>
          <wp:inline distT="0" distB="0" distL="0" distR="0" wp14:anchorId="68E8A5FA" wp14:editId="414E19D8">
            <wp:extent cx="6363970" cy="5143500"/>
            <wp:effectExtent l="0" t="0" r="0" b="0"/>
            <wp:docPr id="107571919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719195" name="Picture 1075719195"/>
                    <pic:cNvPicPr/>
                  </pic:nvPicPr>
                  <pic:blipFill>
                    <a:blip r:embed="rId22">
                      <a:extLst>
                        <a:ext uri="{28A0092B-C50C-407E-A947-70E740481C1C}">
                          <a14:useLocalDpi xmlns:a14="http://schemas.microsoft.com/office/drawing/2010/main" val="0"/>
                        </a:ext>
                      </a:extLst>
                    </a:blip>
                    <a:stretch>
                      <a:fillRect/>
                    </a:stretch>
                  </pic:blipFill>
                  <pic:spPr>
                    <a:xfrm>
                      <a:off x="0" y="0"/>
                      <a:ext cx="6363970" cy="5143500"/>
                    </a:xfrm>
                    <a:prstGeom prst="rect">
                      <a:avLst/>
                    </a:prstGeom>
                  </pic:spPr>
                </pic:pic>
              </a:graphicData>
            </a:graphic>
          </wp:inline>
        </w:drawing>
      </w:r>
    </w:p>
    <w:p w14:paraId="02D88D07" w14:textId="77777777" w:rsidR="00F96ECB" w:rsidRPr="00F96ECB" w:rsidRDefault="00F96ECB" w:rsidP="00F96ECB">
      <w:pPr>
        <w:ind w:left="360"/>
        <w:jc w:val="both"/>
        <w:rPr>
          <w:rFonts w:ascii="Times New Roman" w:hAnsi="Times New Roman" w:cs="Times New Roman"/>
          <w:sz w:val="28"/>
          <w:szCs w:val="28"/>
        </w:rPr>
      </w:pPr>
    </w:p>
    <w:p w14:paraId="1846015D" w14:textId="77777777" w:rsidR="00F96ECB" w:rsidRDefault="00F96ECB" w:rsidP="00F96ECB">
      <w:pPr>
        <w:jc w:val="both"/>
        <w:rPr>
          <w:sz w:val="28"/>
          <w:szCs w:val="28"/>
        </w:rPr>
      </w:pPr>
    </w:p>
    <w:p w14:paraId="0E909EE7" w14:textId="77777777" w:rsidR="00E96904" w:rsidRDefault="00E96904" w:rsidP="00F96ECB">
      <w:pPr>
        <w:jc w:val="both"/>
        <w:rPr>
          <w:sz w:val="28"/>
          <w:szCs w:val="28"/>
        </w:rPr>
      </w:pPr>
    </w:p>
    <w:p w14:paraId="54110A20" w14:textId="77777777" w:rsidR="000D4AB4" w:rsidRDefault="000D4AB4" w:rsidP="00F96ECB">
      <w:pPr>
        <w:jc w:val="both"/>
        <w:rPr>
          <w:b/>
          <w:bCs/>
          <w:sz w:val="40"/>
          <w:szCs w:val="40"/>
          <w:lang w:val="en-US"/>
        </w:rPr>
      </w:pPr>
      <w:r w:rsidRPr="000D4AB4">
        <w:rPr>
          <w:rFonts w:ascii="Times New Roman" w:hAnsi="Times New Roman" w:cs="Times New Roman"/>
          <w:b/>
          <w:bCs/>
          <w:sz w:val="40"/>
          <w:szCs w:val="40"/>
        </w:rPr>
        <w:lastRenderedPageBreak/>
        <w:t>PYTHON</w:t>
      </w:r>
      <w:r>
        <w:rPr>
          <w:b/>
          <w:bCs/>
          <w:sz w:val="40"/>
          <w:szCs w:val="40"/>
          <w:lang w:val="en-US"/>
        </w:rPr>
        <w:t>:</w:t>
      </w:r>
    </w:p>
    <w:p w14:paraId="232BDA0C" w14:textId="62E72F50" w:rsidR="000D4AB4" w:rsidRDefault="00A144FA" w:rsidP="00F96ECB">
      <w:pPr>
        <w:jc w:val="both"/>
        <w:rPr>
          <w:b/>
          <w:bCs/>
          <w:sz w:val="40"/>
          <w:szCs w:val="40"/>
          <w:lang w:val="en-US"/>
        </w:rPr>
      </w:pPr>
      <w:r>
        <w:rPr>
          <w:b/>
          <w:bCs/>
          <w:noProof/>
          <w:sz w:val="40"/>
          <w:szCs w:val="40"/>
          <w:lang w:val="en-US"/>
        </w:rPr>
        <w:drawing>
          <wp:inline distT="0" distB="0" distL="0" distR="0" wp14:anchorId="2BBE2829" wp14:editId="45FD3DEA">
            <wp:extent cx="5731510" cy="2973705"/>
            <wp:effectExtent l="0" t="0" r="2540" b="0"/>
            <wp:docPr id="204412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12283" name="Picture 204412283"/>
                    <pic:cNvPicPr/>
                  </pic:nvPicPr>
                  <pic:blipFill>
                    <a:blip r:embed="rId23">
                      <a:extLst>
                        <a:ext uri="{28A0092B-C50C-407E-A947-70E740481C1C}">
                          <a14:useLocalDpi xmlns:a14="http://schemas.microsoft.com/office/drawing/2010/main" val="0"/>
                        </a:ext>
                      </a:extLst>
                    </a:blip>
                    <a:stretch>
                      <a:fillRect/>
                    </a:stretch>
                  </pic:blipFill>
                  <pic:spPr>
                    <a:xfrm>
                      <a:off x="0" y="0"/>
                      <a:ext cx="5731510" cy="2973705"/>
                    </a:xfrm>
                    <a:prstGeom prst="rect">
                      <a:avLst/>
                    </a:prstGeom>
                  </pic:spPr>
                </pic:pic>
              </a:graphicData>
            </a:graphic>
          </wp:inline>
        </w:drawing>
      </w:r>
      <w:r>
        <w:rPr>
          <w:b/>
          <w:bCs/>
          <w:noProof/>
          <w:sz w:val="40"/>
          <w:szCs w:val="40"/>
          <w:lang w:val="en-US"/>
        </w:rPr>
        <w:drawing>
          <wp:inline distT="0" distB="0" distL="0" distR="0" wp14:anchorId="69631B83" wp14:editId="0285FC28">
            <wp:extent cx="5731510" cy="2615565"/>
            <wp:effectExtent l="0" t="0" r="2540" b="0"/>
            <wp:docPr id="17404008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400815" name="Picture 1740400815"/>
                    <pic:cNvPicPr/>
                  </pic:nvPicPr>
                  <pic:blipFill>
                    <a:blip r:embed="rId24">
                      <a:extLst>
                        <a:ext uri="{28A0092B-C50C-407E-A947-70E740481C1C}">
                          <a14:useLocalDpi xmlns:a14="http://schemas.microsoft.com/office/drawing/2010/main" val="0"/>
                        </a:ext>
                      </a:extLst>
                    </a:blip>
                    <a:stretch>
                      <a:fillRect/>
                    </a:stretch>
                  </pic:blipFill>
                  <pic:spPr>
                    <a:xfrm>
                      <a:off x="0" y="0"/>
                      <a:ext cx="5731510" cy="2615565"/>
                    </a:xfrm>
                    <a:prstGeom prst="rect">
                      <a:avLst/>
                    </a:prstGeom>
                  </pic:spPr>
                </pic:pic>
              </a:graphicData>
            </a:graphic>
          </wp:inline>
        </w:drawing>
      </w:r>
      <w:r>
        <w:rPr>
          <w:b/>
          <w:bCs/>
          <w:noProof/>
          <w:sz w:val="40"/>
          <w:szCs w:val="40"/>
          <w:lang w:val="en-US"/>
        </w:rPr>
        <w:lastRenderedPageBreak/>
        <w:drawing>
          <wp:inline distT="0" distB="0" distL="0" distR="0" wp14:anchorId="4C7DBB5B" wp14:editId="2414E6CA">
            <wp:extent cx="5731510" cy="3445510"/>
            <wp:effectExtent l="0" t="0" r="2540" b="2540"/>
            <wp:docPr id="15970247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024795" name="Picture 1597024795"/>
                    <pic:cNvPicPr/>
                  </pic:nvPicPr>
                  <pic:blipFill>
                    <a:blip r:embed="rId25">
                      <a:extLst>
                        <a:ext uri="{28A0092B-C50C-407E-A947-70E740481C1C}">
                          <a14:useLocalDpi xmlns:a14="http://schemas.microsoft.com/office/drawing/2010/main" val="0"/>
                        </a:ext>
                      </a:extLst>
                    </a:blip>
                    <a:stretch>
                      <a:fillRect/>
                    </a:stretch>
                  </pic:blipFill>
                  <pic:spPr>
                    <a:xfrm>
                      <a:off x="0" y="0"/>
                      <a:ext cx="5731510" cy="3445510"/>
                    </a:xfrm>
                    <a:prstGeom prst="rect">
                      <a:avLst/>
                    </a:prstGeom>
                  </pic:spPr>
                </pic:pic>
              </a:graphicData>
            </a:graphic>
          </wp:inline>
        </w:drawing>
      </w:r>
      <w:r>
        <w:rPr>
          <w:b/>
          <w:bCs/>
          <w:noProof/>
          <w:sz w:val="40"/>
          <w:szCs w:val="40"/>
          <w:lang w:val="en-US"/>
        </w:rPr>
        <w:drawing>
          <wp:inline distT="0" distB="0" distL="0" distR="0" wp14:anchorId="6A2FD5F5" wp14:editId="6CF005FC">
            <wp:extent cx="5731510" cy="2491105"/>
            <wp:effectExtent l="0" t="0" r="2540" b="4445"/>
            <wp:docPr id="6901112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111270" name="Picture 69011127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2491105"/>
                    </a:xfrm>
                    <a:prstGeom prst="rect">
                      <a:avLst/>
                    </a:prstGeom>
                  </pic:spPr>
                </pic:pic>
              </a:graphicData>
            </a:graphic>
          </wp:inline>
        </w:drawing>
      </w:r>
      <w:r>
        <w:rPr>
          <w:b/>
          <w:bCs/>
          <w:noProof/>
          <w:sz w:val="40"/>
          <w:szCs w:val="40"/>
          <w:lang w:val="en-US"/>
        </w:rPr>
        <w:lastRenderedPageBreak/>
        <w:drawing>
          <wp:inline distT="0" distB="0" distL="0" distR="0" wp14:anchorId="6D5D63ED" wp14:editId="6793DCAE">
            <wp:extent cx="5731510" cy="3230245"/>
            <wp:effectExtent l="0" t="0" r="2540" b="8255"/>
            <wp:docPr id="9020732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073234" name="Picture 902073234"/>
                    <pic:cNvPicPr/>
                  </pic:nvPicPr>
                  <pic:blipFill>
                    <a:blip r:embed="rId27">
                      <a:extLst>
                        <a:ext uri="{28A0092B-C50C-407E-A947-70E740481C1C}">
                          <a14:useLocalDpi xmlns:a14="http://schemas.microsoft.com/office/drawing/2010/main" val="0"/>
                        </a:ext>
                      </a:extLst>
                    </a:blip>
                    <a:stretch>
                      <a:fillRect/>
                    </a:stretch>
                  </pic:blipFill>
                  <pic:spPr>
                    <a:xfrm>
                      <a:off x="0" y="0"/>
                      <a:ext cx="5731510" cy="3230245"/>
                    </a:xfrm>
                    <a:prstGeom prst="rect">
                      <a:avLst/>
                    </a:prstGeom>
                  </pic:spPr>
                </pic:pic>
              </a:graphicData>
            </a:graphic>
          </wp:inline>
        </w:drawing>
      </w:r>
      <w:r>
        <w:rPr>
          <w:b/>
          <w:bCs/>
          <w:noProof/>
          <w:sz w:val="40"/>
          <w:szCs w:val="40"/>
          <w:lang w:val="en-US"/>
        </w:rPr>
        <w:drawing>
          <wp:inline distT="0" distB="0" distL="0" distR="0" wp14:anchorId="336AAA32" wp14:editId="640D4A80">
            <wp:extent cx="5731510" cy="2646680"/>
            <wp:effectExtent l="0" t="0" r="2540" b="1270"/>
            <wp:docPr id="7036253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625379" name="Picture 703625379"/>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2646680"/>
                    </a:xfrm>
                    <a:prstGeom prst="rect">
                      <a:avLst/>
                    </a:prstGeom>
                  </pic:spPr>
                </pic:pic>
              </a:graphicData>
            </a:graphic>
          </wp:inline>
        </w:drawing>
      </w:r>
      <w:r>
        <w:rPr>
          <w:b/>
          <w:bCs/>
          <w:noProof/>
          <w:sz w:val="40"/>
          <w:szCs w:val="40"/>
          <w:lang w:val="en-US"/>
        </w:rPr>
        <w:lastRenderedPageBreak/>
        <w:drawing>
          <wp:inline distT="0" distB="0" distL="0" distR="0" wp14:anchorId="5B42509F" wp14:editId="368694F5">
            <wp:extent cx="5731510" cy="3230880"/>
            <wp:effectExtent l="0" t="0" r="2540" b="7620"/>
            <wp:docPr id="1859550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55099" name="Picture 185955099"/>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3230880"/>
                    </a:xfrm>
                    <a:prstGeom prst="rect">
                      <a:avLst/>
                    </a:prstGeom>
                  </pic:spPr>
                </pic:pic>
              </a:graphicData>
            </a:graphic>
          </wp:inline>
        </w:drawing>
      </w:r>
      <w:r>
        <w:rPr>
          <w:b/>
          <w:bCs/>
          <w:noProof/>
          <w:sz w:val="40"/>
          <w:szCs w:val="40"/>
          <w:lang w:val="en-US"/>
        </w:rPr>
        <w:drawing>
          <wp:inline distT="0" distB="0" distL="0" distR="0" wp14:anchorId="28B89B98" wp14:editId="15A6AEA4">
            <wp:extent cx="5731510" cy="3289300"/>
            <wp:effectExtent l="0" t="0" r="2540" b="6350"/>
            <wp:docPr id="19838880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888091" name="Picture 198388809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510" cy="3289300"/>
                    </a:xfrm>
                    <a:prstGeom prst="rect">
                      <a:avLst/>
                    </a:prstGeom>
                  </pic:spPr>
                </pic:pic>
              </a:graphicData>
            </a:graphic>
          </wp:inline>
        </w:drawing>
      </w:r>
      <w:r>
        <w:rPr>
          <w:b/>
          <w:bCs/>
          <w:noProof/>
          <w:sz w:val="40"/>
          <w:szCs w:val="40"/>
          <w:lang w:val="en-US"/>
        </w:rPr>
        <w:drawing>
          <wp:inline distT="0" distB="0" distL="0" distR="0" wp14:anchorId="3079E892" wp14:editId="24277D3F">
            <wp:extent cx="5731510" cy="1493520"/>
            <wp:effectExtent l="0" t="0" r="2540" b="0"/>
            <wp:docPr id="137804957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049574" name="Picture 1378049574"/>
                    <pic:cNvPicPr/>
                  </pic:nvPicPr>
                  <pic:blipFill>
                    <a:blip r:embed="rId31">
                      <a:extLst>
                        <a:ext uri="{28A0092B-C50C-407E-A947-70E740481C1C}">
                          <a14:useLocalDpi xmlns:a14="http://schemas.microsoft.com/office/drawing/2010/main" val="0"/>
                        </a:ext>
                      </a:extLst>
                    </a:blip>
                    <a:stretch>
                      <a:fillRect/>
                    </a:stretch>
                  </pic:blipFill>
                  <pic:spPr>
                    <a:xfrm>
                      <a:off x="0" y="0"/>
                      <a:ext cx="5731510" cy="1493520"/>
                    </a:xfrm>
                    <a:prstGeom prst="rect">
                      <a:avLst/>
                    </a:prstGeom>
                  </pic:spPr>
                </pic:pic>
              </a:graphicData>
            </a:graphic>
          </wp:inline>
        </w:drawing>
      </w:r>
      <w:r>
        <w:rPr>
          <w:b/>
          <w:bCs/>
          <w:noProof/>
          <w:sz w:val="40"/>
          <w:szCs w:val="40"/>
          <w:lang w:val="en-US"/>
        </w:rPr>
        <w:lastRenderedPageBreak/>
        <w:drawing>
          <wp:inline distT="0" distB="0" distL="0" distR="0" wp14:anchorId="0C71B82D" wp14:editId="0B5D1CB7">
            <wp:extent cx="5731510" cy="3432175"/>
            <wp:effectExtent l="0" t="0" r="2540" b="0"/>
            <wp:docPr id="146621700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217009" name="Picture 1466217009"/>
                    <pic:cNvPicPr/>
                  </pic:nvPicPr>
                  <pic:blipFill>
                    <a:blip r:embed="rId32">
                      <a:extLst>
                        <a:ext uri="{28A0092B-C50C-407E-A947-70E740481C1C}">
                          <a14:useLocalDpi xmlns:a14="http://schemas.microsoft.com/office/drawing/2010/main" val="0"/>
                        </a:ext>
                      </a:extLst>
                    </a:blip>
                    <a:stretch>
                      <a:fillRect/>
                    </a:stretch>
                  </pic:blipFill>
                  <pic:spPr>
                    <a:xfrm>
                      <a:off x="0" y="0"/>
                      <a:ext cx="5731510" cy="3432175"/>
                    </a:xfrm>
                    <a:prstGeom prst="rect">
                      <a:avLst/>
                    </a:prstGeom>
                  </pic:spPr>
                </pic:pic>
              </a:graphicData>
            </a:graphic>
          </wp:inline>
        </w:drawing>
      </w:r>
      <w:r>
        <w:rPr>
          <w:b/>
          <w:bCs/>
          <w:noProof/>
          <w:sz w:val="40"/>
          <w:szCs w:val="40"/>
          <w:lang w:val="en-US"/>
        </w:rPr>
        <w:drawing>
          <wp:inline distT="0" distB="0" distL="0" distR="0" wp14:anchorId="3617EFB6" wp14:editId="7CC3B50D">
            <wp:extent cx="5731510" cy="3242945"/>
            <wp:effectExtent l="0" t="0" r="2540" b="0"/>
            <wp:docPr id="106940215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402154" name="Picture 1069402154"/>
                    <pic:cNvPicPr/>
                  </pic:nvPicPr>
                  <pic:blipFill>
                    <a:blip r:embed="rId33">
                      <a:extLst>
                        <a:ext uri="{28A0092B-C50C-407E-A947-70E740481C1C}">
                          <a14:useLocalDpi xmlns:a14="http://schemas.microsoft.com/office/drawing/2010/main" val="0"/>
                        </a:ext>
                      </a:extLst>
                    </a:blip>
                    <a:stretch>
                      <a:fillRect/>
                    </a:stretch>
                  </pic:blipFill>
                  <pic:spPr>
                    <a:xfrm>
                      <a:off x="0" y="0"/>
                      <a:ext cx="5731510" cy="3242945"/>
                    </a:xfrm>
                    <a:prstGeom prst="rect">
                      <a:avLst/>
                    </a:prstGeom>
                  </pic:spPr>
                </pic:pic>
              </a:graphicData>
            </a:graphic>
          </wp:inline>
        </w:drawing>
      </w:r>
      <w:r>
        <w:rPr>
          <w:b/>
          <w:bCs/>
          <w:noProof/>
          <w:sz w:val="40"/>
          <w:szCs w:val="40"/>
          <w:lang w:val="en-US"/>
        </w:rPr>
        <w:lastRenderedPageBreak/>
        <w:drawing>
          <wp:inline distT="0" distB="0" distL="0" distR="0" wp14:anchorId="5A0EF165" wp14:editId="175792C8">
            <wp:extent cx="5731510" cy="2381885"/>
            <wp:effectExtent l="0" t="0" r="2540" b="0"/>
            <wp:docPr id="49268968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689684" name="Picture 492689684"/>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31510" cy="2381885"/>
                    </a:xfrm>
                    <a:prstGeom prst="rect">
                      <a:avLst/>
                    </a:prstGeom>
                  </pic:spPr>
                </pic:pic>
              </a:graphicData>
            </a:graphic>
          </wp:inline>
        </w:drawing>
      </w:r>
      <w:r w:rsidR="000D4AB4" w:rsidRPr="000D4AB4">
        <w:rPr>
          <w:b/>
          <w:bCs/>
          <w:sz w:val="40"/>
          <w:szCs w:val="40"/>
          <w:lang w:val="en-US"/>
        </w:rPr>
        <w:t xml:space="preserve"> </w:t>
      </w:r>
    </w:p>
    <w:p w14:paraId="4A2E613B" w14:textId="77777777" w:rsidR="00494984" w:rsidRDefault="00A144FA" w:rsidP="00F96ECB">
      <w:pPr>
        <w:jc w:val="both"/>
        <w:rPr>
          <w:b/>
          <w:bCs/>
          <w:sz w:val="40"/>
          <w:szCs w:val="40"/>
          <w:lang w:val="en-US"/>
        </w:rPr>
      </w:pPr>
      <w:r>
        <w:rPr>
          <w:b/>
          <w:bCs/>
          <w:noProof/>
          <w:sz w:val="40"/>
          <w:szCs w:val="40"/>
          <w:lang w:val="en-US"/>
        </w:rPr>
        <w:drawing>
          <wp:inline distT="0" distB="0" distL="0" distR="0" wp14:anchorId="1ED86745" wp14:editId="0C93A618">
            <wp:extent cx="5731510" cy="3232150"/>
            <wp:effectExtent l="0" t="0" r="2540" b="6350"/>
            <wp:docPr id="42137796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377963" name="Picture 421377963"/>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31510" cy="3232150"/>
                    </a:xfrm>
                    <a:prstGeom prst="rect">
                      <a:avLst/>
                    </a:prstGeom>
                  </pic:spPr>
                </pic:pic>
              </a:graphicData>
            </a:graphic>
          </wp:inline>
        </w:drawing>
      </w:r>
      <w:r>
        <w:rPr>
          <w:b/>
          <w:bCs/>
          <w:noProof/>
          <w:sz w:val="40"/>
          <w:szCs w:val="40"/>
          <w:lang w:val="en-US"/>
        </w:rPr>
        <w:drawing>
          <wp:inline distT="0" distB="0" distL="0" distR="0" wp14:anchorId="4BBD0783" wp14:editId="28382296">
            <wp:extent cx="5731510" cy="2644775"/>
            <wp:effectExtent l="0" t="0" r="2540" b="3175"/>
            <wp:docPr id="134342898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428981" name="Picture 134342898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31510" cy="2644775"/>
                    </a:xfrm>
                    <a:prstGeom prst="rect">
                      <a:avLst/>
                    </a:prstGeom>
                  </pic:spPr>
                </pic:pic>
              </a:graphicData>
            </a:graphic>
          </wp:inline>
        </w:drawing>
      </w:r>
      <w:r>
        <w:rPr>
          <w:b/>
          <w:bCs/>
          <w:noProof/>
          <w:sz w:val="40"/>
          <w:szCs w:val="40"/>
          <w:lang w:val="en-US"/>
        </w:rPr>
        <w:lastRenderedPageBreak/>
        <w:drawing>
          <wp:inline distT="0" distB="0" distL="0" distR="0" wp14:anchorId="35F73922" wp14:editId="31EE90DC">
            <wp:extent cx="5731510" cy="3147060"/>
            <wp:effectExtent l="0" t="0" r="2540" b="0"/>
            <wp:docPr id="26365172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651725" name="Picture 263651725"/>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31510" cy="3147060"/>
                    </a:xfrm>
                    <a:prstGeom prst="rect">
                      <a:avLst/>
                    </a:prstGeom>
                  </pic:spPr>
                </pic:pic>
              </a:graphicData>
            </a:graphic>
          </wp:inline>
        </w:drawing>
      </w:r>
      <w:r>
        <w:rPr>
          <w:b/>
          <w:bCs/>
          <w:noProof/>
          <w:sz w:val="40"/>
          <w:szCs w:val="40"/>
          <w:lang w:val="en-US"/>
        </w:rPr>
        <w:drawing>
          <wp:inline distT="0" distB="0" distL="0" distR="0" wp14:anchorId="0E62F3C0" wp14:editId="33C96156">
            <wp:extent cx="5731510" cy="3227705"/>
            <wp:effectExtent l="0" t="0" r="2540" b="0"/>
            <wp:docPr id="85710023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100239" name="Picture 857100239"/>
                    <pic:cNvPicPr/>
                  </pic:nvPicPr>
                  <pic:blipFill>
                    <a:blip r:embed="rId38">
                      <a:extLst>
                        <a:ext uri="{28A0092B-C50C-407E-A947-70E740481C1C}">
                          <a14:useLocalDpi xmlns:a14="http://schemas.microsoft.com/office/drawing/2010/main" val="0"/>
                        </a:ext>
                      </a:extLst>
                    </a:blip>
                    <a:stretch>
                      <a:fillRect/>
                    </a:stretch>
                  </pic:blipFill>
                  <pic:spPr>
                    <a:xfrm>
                      <a:off x="0" y="0"/>
                      <a:ext cx="5731510" cy="3227705"/>
                    </a:xfrm>
                    <a:prstGeom prst="rect">
                      <a:avLst/>
                    </a:prstGeom>
                  </pic:spPr>
                </pic:pic>
              </a:graphicData>
            </a:graphic>
          </wp:inline>
        </w:drawing>
      </w:r>
      <w:r>
        <w:rPr>
          <w:b/>
          <w:bCs/>
          <w:noProof/>
          <w:sz w:val="40"/>
          <w:szCs w:val="40"/>
          <w:lang w:val="en-US"/>
        </w:rPr>
        <w:lastRenderedPageBreak/>
        <w:drawing>
          <wp:inline distT="0" distB="0" distL="0" distR="0" wp14:anchorId="7DAC8566" wp14:editId="371168CF">
            <wp:extent cx="5731510" cy="2493645"/>
            <wp:effectExtent l="0" t="0" r="2540" b="1905"/>
            <wp:docPr id="133214864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148645" name="Picture 1332148645"/>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31510" cy="2493645"/>
                    </a:xfrm>
                    <a:prstGeom prst="rect">
                      <a:avLst/>
                    </a:prstGeom>
                  </pic:spPr>
                </pic:pic>
              </a:graphicData>
            </a:graphic>
          </wp:inline>
        </w:drawing>
      </w:r>
      <w:r>
        <w:rPr>
          <w:b/>
          <w:bCs/>
          <w:noProof/>
          <w:sz w:val="40"/>
          <w:szCs w:val="40"/>
          <w:lang w:val="en-US"/>
        </w:rPr>
        <w:drawing>
          <wp:inline distT="0" distB="0" distL="0" distR="0" wp14:anchorId="4AD97C70" wp14:editId="6A1C596B">
            <wp:extent cx="5731510" cy="3442335"/>
            <wp:effectExtent l="0" t="0" r="2540" b="5715"/>
            <wp:docPr id="120273101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731016" name="Picture 1202731016"/>
                    <pic:cNvPicPr/>
                  </pic:nvPicPr>
                  <pic:blipFill>
                    <a:blip r:embed="rId40">
                      <a:extLst>
                        <a:ext uri="{28A0092B-C50C-407E-A947-70E740481C1C}">
                          <a14:useLocalDpi xmlns:a14="http://schemas.microsoft.com/office/drawing/2010/main" val="0"/>
                        </a:ext>
                      </a:extLst>
                    </a:blip>
                    <a:stretch>
                      <a:fillRect/>
                    </a:stretch>
                  </pic:blipFill>
                  <pic:spPr>
                    <a:xfrm>
                      <a:off x="0" y="0"/>
                      <a:ext cx="5731510" cy="3442335"/>
                    </a:xfrm>
                    <a:prstGeom prst="rect">
                      <a:avLst/>
                    </a:prstGeom>
                  </pic:spPr>
                </pic:pic>
              </a:graphicData>
            </a:graphic>
          </wp:inline>
        </w:drawing>
      </w:r>
      <w:r>
        <w:rPr>
          <w:b/>
          <w:bCs/>
          <w:noProof/>
          <w:sz w:val="40"/>
          <w:szCs w:val="40"/>
          <w:lang w:val="en-US"/>
        </w:rPr>
        <w:lastRenderedPageBreak/>
        <w:drawing>
          <wp:inline distT="0" distB="0" distL="0" distR="0" wp14:anchorId="5A8815FE" wp14:editId="66790CA3">
            <wp:extent cx="5731510" cy="2613660"/>
            <wp:effectExtent l="0" t="0" r="2540" b="0"/>
            <wp:docPr id="169617543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175435" name="Picture 1696175435"/>
                    <pic:cNvPicPr/>
                  </pic:nvPicPr>
                  <pic:blipFill>
                    <a:blip r:embed="rId41">
                      <a:extLst>
                        <a:ext uri="{28A0092B-C50C-407E-A947-70E740481C1C}">
                          <a14:useLocalDpi xmlns:a14="http://schemas.microsoft.com/office/drawing/2010/main" val="0"/>
                        </a:ext>
                      </a:extLst>
                    </a:blip>
                    <a:stretch>
                      <a:fillRect/>
                    </a:stretch>
                  </pic:blipFill>
                  <pic:spPr>
                    <a:xfrm>
                      <a:off x="0" y="0"/>
                      <a:ext cx="5731510" cy="2613660"/>
                    </a:xfrm>
                    <a:prstGeom prst="rect">
                      <a:avLst/>
                    </a:prstGeom>
                  </pic:spPr>
                </pic:pic>
              </a:graphicData>
            </a:graphic>
          </wp:inline>
        </w:drawing>
      </w:r>
      <w:r>
        <w:rPr>
          <w:b/>
          <w:bCs/>
          <w:noProof/>
          <w:sz w:val="40"/>
          <w:szCs w:val="40"/>
          <w:lang w:val="en-US"/>
        </w:rPr>
        <w:drawing>
          <wp:inline distT="0" distB="0" distL="0" distR="0" wp14:anchorId="1387093A" wp14:editId="48C1EDF9">
            <wp:extent cx="5731510" cy="2971800"/>
            <wp:effectExtent l="0" t="0" r="2540" b="0"/>
            <wp:docPr id="166867555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675557" name="Picture 1668675557"/>
                    <pic:cNvPicPr/>
                  </pic:nvPicPr>
                  <pic:blipFill>
                    <a:blip r:embed="rId42">
                      <a:extLst>
                        <a:ext uri="{28A0092B-C50C-407E-A947-70E740481C1C}">
                          <a14:useLocalDpi xmlns:a14="http://schemas.microsoft.com/office/drawing/2010/main" val="0"/>
                        </a:ext>
                      </a:extLst>
                    </a:blip>
                    <a:stretch>
                      <a:fillRect/>
                    </a:stretch>
                  </pic:blipFill>
                  <pic:spPr>
                    <a:xfrm>
                      <a:off x="0" y="0"/>
                      <a:ext cx="5731510" cy="2971800"/>
                    </a:xfrm>
                    <a:prstGeom prst="rect">
                      <a:avLst/>
                    </a:prstGeom>
                  </pic:spPr>
                </pic:pic>
              </a:graphicData>
            </a:graphic>
          </wp:inline>
        </w:drawing>
      </w:r>
    </w:p>
    <w:p w14:paraId="5D261F1C" w14:textId="7EA2E4BF" w:rsidR="00A144FA" w:rsidRPr="000D4AB4" w:rsidRDefault="00A144FA" w:rsidP="00F96ECB">
      <w:pPr>
        <w:jc w:val="both"/>
        <w:rPr>
          <w:b/>
          <w:bCs/>
          <w:sz w:val="40"/>
          <w:szCs w:val="40"/>
          <w:lang w:val="en-US"/>
        </w:rPr>
      </w:pPr>
      <w:r>
        <w:rPr>
          <w:b/>
          <w:bCs/>
          <w:noProof/>
          <w:sz w:val="40"/>
          <w:szCs w:val="40"/>
          <w:lang w:val="en-US"/>
        </w:rPr>
        <w:lastRenderedPageBreak/>
        <w:drawing>
          <wp:inline distT="0" distB="0" distL="0" distR="0" wp14:anchorId="043E2AA7" wp14:editId="0B3749E6">
            <wp:extent cx="5731510" cy="3260090"/>
            <wp:effectExtent l="0" t="0" r="2540" b="0"/>
            <wp:docPr id="202741485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414855" name="Picture 2027414855"/>
                    <pic:cNvPicPr/>
                  </pic:nvPicPr>
                  <pic:blipFill>
                    <a:blip r:embed="rId43">
                      <a:extLst>
                        <a:ext uri="{28A0092B-C50C-407E-A947-70E740481C1C}">
                          <a14:useLocalDpi xmlns:a14="http://schemas.microsoft.com/office/drawing/2010/main" val="0"/>
                        </a:ext>
                      </a:extLst>
                    </a:blip>
                    <a:stretch>
                      <a:fillRect/>
                    </a:stretch>
                  </pic:blipFill>
                  <pic:spPr>
                    <a:xfrm>
                      <a:off x="0" y="0"/>
                      <a:ext cx="5731510" cy="3260090"/>
                    </a:xfrm>
                    <a:prstGeom prst="rect">
                      <a:avLst/>
                    </a:prstGeom>
                  </pic:spPr>
                </pic:pic>
              </a:graphicData>
            </a:graphic>
          </wp:inline>
        </w:drawing>
      </w:r>
      <w:r>
        <w:rPr>
          <w:b/>
          <w:bCs/>
          <w:noProof/>
          <w:sz w:val="40"/>
          <w:szCs w:val="40"/>
          <w:lang w:val="en-US"/>
        </w:rPr>
        <w:drawing>
          <wp:inline distT="0" distB="0" distL="0" distR="0" wp14:anchorId="6188D818" wp14:editId="15412DA7">
            <wp:extent cx="5731510" cy="3386455"/>
            <wp:effectExtent l="0" t="0" r="2540" b="4445"/>
            <wp:docPr id="90170247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702474" name="Picture 901702474"/>
                    <pic:cNvPicPr/>
                  </pic:nvPicPr>
                  <pic:blipFill>
                    <a:blip r:embed="rId44">
                      <a:extLst>
                        <a:ext uri="{28A0092B-C50C-407E-A947-70E740481C1C}">
                          <a14:useLocalDpi xmlns:a14="http://schemas.microsoft.com/office/drawing/2010/main" val="0"/>
                        </a:ext>
                      </a:extLst>
                    </a:blip>
                    <a:stretch>
                      <a:fillRect/>
                    </a:stretch>
                  </pic:blipFill>
                  <pic:spPr>
                    <a:xfrm>
                      <a:off x="0" y="0"/>
                      <a:ext cx="5731510" cy="3386455"/>
                    </a:xfrm>
                    <a:prstGeom prst="rect">
                      <a:avLst/>
                    </a:prstGeom>
                  </pic:spPr>
                </pic:pic>
              </a:graphicData>
            </a:graphic>
          </wp:inline>
        </w:drawing>
      </w:r>
    </w:p>
    <w:p w14:paraId="42BBD9AA" w14:textId="77777777" w:rsidR="00E96904" w:rsidRPr="00E96904" w:rsidRDefault="00E96904" w:rsidP="00E96904">
      <w:pPr>
        <w:jc w:val="both"/>
        <w:rPr>
          <w:b/>
          <w:bCs/>
          <w:sz w:val="40"/>
          <w:szCs w:val="40"/>
        </w:rPr>
      </w:pPr>
      <w:r w:rsidRPr="00E96904">
        <w:rPr>
          <w:b/>
          <w:bCs/>
          <w:sz w:val="40"/>
          <w:szCs w:val="40"/>
          <w:lang w:val="en-US"/>
        </w:rPr>
        <w:t>CONCLUSION:</w:t>
      </w:r>
    </w:p>
    <w:p w14:paraId="49C63252" w14:textId="637E98B6" w:rsidR="00E96904" w:rsidRPr="00E96904" w:rsidRDefault="00E96904" w:rsidP="00E96904">
      <w:pPr>
        <w:jc w:val="both"/>
        <w:rPr>
          <w:rFonts w:ascii="Times New Roman" w:hAnsi="Times New Roman" w:cs="Times New Roman"/>
          <w:sz w:val="28"/>
          <w:szCs w:val="28"/>
        </w:rPr>
      </w:pPr>
      <w:r w:rsidRPr="00E96904">
        <w:rPr>
          <w:rFonts w:ascii="Times New Roman" w:hAnsi="Times New Roman" w:cs="Times New Roman"/>
          <w:sz w:val="28"/>
          <w:szCs w:val="28"/>
          <w:lang w:val="en-US"/>
        </w:rPr>
        <w:t>The Car Selling Price Prediction Model developed in this project demonstrates the practical application of data analysis and machine learning techniques in solving real-world business problems. By analyzing historical data of used cars, we were able to identify key features such as present price, kilometers driven, fuel type, transmission, number of previous owners, and year of manufacture, which significantly impact the resale value of a car.</w:t>
      </w:r>
    </w:p>
    <w:p w14:paraId="53854948" w14:textId="756AD50B" w:rsidR="00E96904" w:rsidRPr="00E96904" w:rsidRDefault="00E96904" w:rsidP="00E96904">
      <w:pPr>
        <w:jc w:val="both"/>
        <w:rPr>
          <w:sz w:val="28"/>
          <w:szCs w:val="28"/>
        </w:rPr>
      </w:pPr>
      <w:r w:rsidRPr="00E96904">
        <w:rPr>
          <w:rFonts w:ascii="Times New Roman" w:hAnsi="Times New Roman" w:cs="Times New Roman"/>
          <w:sz w:val="28"/>
          <w:szCs w:val="28"/>
          <w:lang w:val="en-US"/>
        </w:rPr>
        <w:lastRenderedPageBreak/>
        <w:t>The preprocessing steps, including data cleaning, feature engineering, and encoding categorical variables, were crucial in preparing the data for model training. After experimenting with various regression algorithms—Linear Regression, Decision Tree Regressor, and Random Forest Regressor—we found that the Random Forest model provided the highest accuracy and robustness in predicting car selling prices. Its ability to handle non-linear relationships and complex feature interactions made it the best fit for this dataset.</w:t>
      </w:r>
    </w:p>
    <w:p w14:paraId="160060D3" w14:textId="77777777" w:rsidR="00E96904" w:rsidRPr="00F96ECB" w:rsidRDefault="00E96904" w:rsidP="00F96ECB">
      <w:pPr>
        <w:jc w:val="both"/>
        <w:rPr>
          <w:sz w:val="28"/>
          <w:szCs w:val="28"/>
        </w:rPr>
      </w:pPr>
    </w:p>
    <w:p w14:paraId="1562A1BC" w14:textId="77777777" w:rsidR="005A135E" w:rsidRDefault="005A135E"/>
    <w:sectPr w:rsidR="005A135E" w:rsidSect="00224438">
      <w:footerReference w:type="default" r:id="rId45"/>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E745C0" w14:textId="77777777" w:rsidR="00E42C04" w:rsidRDefault="00E42C04" w:rsidP="00181879">
      <w:pPr>
        <w:spacing w:after="0" w:line="240" w:lineRule="auto"/>
      </w:pPr>
      <w:r>
        <w:separator/>
      </w:r>
    </w:p>
  </w:endnote>
  <w:endnote w:type="continuationSeparator" w:id="0">
    <w:p w14:paraId="1DA88FFF" w14:textId="77777777" w:rsidR="00E42C04" w:rsidRDefault="00E42C04" w:rsidP="001818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3879093"/>
      <w:docPartObj>
        <w:docPartGallery w:val="Page Numbers (Bottom of Page)"/>
        <w:docPartUnique/>
      </w:docPartObj>
    </w:sdtPr>
    <w:sdtEndPr>
      <w:rPr>
        <w:noProof/>
      </w:rPr>
    </w:sdtEndPr>
    <w:sdtContent>
      <w:p w14:paraId="546E1008" w14:textId="0E63C9BE" w:rsidR="00181879" w:rsidRDefault="0018187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9AB0F93" w14:textId="77777777" w:rsidR="00181879" w:rsidRDefault="001818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A1B7D6" w14:textId="77777777" w:rsidR="00E42C04" w:rsidRDefault="00E42C04" w:rsidP="00181879">
      <w:pPr>
        <w:spacing w:after="0" w:line="240" w:lineRule="auto"/>
      </w:pPr>
      <w:r>
        <w:separator/>
      </w:r>
    </w:p>
  </w:footnote>
  <w:footnote w:type="continuationSeparator" w:id="0">
    <w:p w14:paraId="175E88D0" w14:textId="77777777" w:rsidR="00E42C04" w:rsidRDefault="00E42C04" w:rsidP="001818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64E8A"/>
    <w:multiLevelType w:val="hybridMultilevel"/>
    <w:tmpl w:val="B564510E"/>
    <w:lvl w:ilvl="0" w:tplc="40090001">
      <w:start w:val="1"/>
      <w:numFmt w:val="bullet"/>
      <w:lvlText w:val=""/>
      <w:lvlJc w:val="left"/>
      <w:pPr>
        <w:ind w:left="1296" w:hanging="360"/>
      </w:pPr>
      <w:rPr>
        <w:rFonts w:ascii="Symbol" w:hAnsi="Symbol" w:hint="default"/>
      </w:rPr>
    </w:lvl>
    <w:lvl w:ilvl="1" w:tplc="40090003" w:tentative="1">
      <w:start w:val="1"/>
      <w:numFmt w:val="bullet"/>
      <w:lvlText w:val="o"/>
      <w:lvlJc w:val="left"/>
      <w:pPr>
        <w:ind w:left="2016" w:hanging="360"/>
      </w:pPr>
      <w:rPr>
        <w:rFonts w:ascii="Courier New" w:hAnsi="Courier New" w:cs="Courier New" w:hint="default"/>
      </w:rPr>
    </w:lvl>
    <w:lvl w:ilvl="2" w:tplc="40090005" w:tentative="1">
      <w:start w:val="1"/>
      <w:numFmt w:val="bullet"/>
      <w:lvlText w:val=""/>
      <w:lvlJc w:val="left"/>
      <w:pPr>
        <w:ind w:left="2736" w:hanging="360"/>
      </w:pPr>
      <w:rPr>
        <w:rFonts w:ascii="Wingdings" w:hAnsi="Wingdings" w:hint="default"/>
      </w:rPr>
    </w:lvl>
    <w:lvl w:ilvl="3" w:tplc="40090001" w:tentative="1">
      <w:start w:val="1"/>
      <w:numFmt w:val="bullet"/>
      <w:lvlText w:val=""/>
      <w:lvlJc w:val="left"/>
      <w:pPr>
        <w:ind w:left="3456" w:hanging="360"/>
      </w:pPr>
      <w:rPr>
        <w:rFonts w:ascii="Symbol" w:hAnsi="Symbol" w:hint="default"/>
      </w:rPr>
    </w:lvl>
    <w:lvl w:ilvl="4" w:tplc="40090003" w:tentative="1">
      <w:start w:val="1"/>
      <w:numFmt w:val="bullet"/>
      <w:lvlText w:val="o"/>
      <w:lvlJc w:val="left"/>
      <w:pPr>
        <w:ind w:left="4176" w:hanging="360"/>
      </w:pPr>
      <w:rPr>
        <w:rFonts w:ascii="Courier New" w:hAnsi="Courier New" w:cs="Courier New" w:hint="default"/>
      </w:rPr>
    </w:lvl>
    <w:lvl w:ilvl="5" w:tplc="40090005" w:tentative="1">
      <w:start w:val="1"/>
      <w:numFmt w:val="bullet"/>
      <w:lvlText w:val=""/>
      <w:lvlJc w:val="left"/>
      <w:pPr>
        <w:ind w:left="4896" w:hanging="360"/>
      </w:pPr>
      <w:rPr>
        <w:rFonts w:ascii="Wingdings" w:hAnsi="Wingdings" w:hint="default"/>
      </w:rPr>
    </w:lvl>
    <w:lvl w:ilvl="6" w:tplc="40090001" w:tentative="1">
      <w:start w:val="1"/>
      <w:numFmt w:val="bullet"/>
      <w:lvlText w:val=""/>
      <w:lvlJc w:val="left"/>
      <w:pPr>
        <w:ind w:left="5616" w:hanging="360"/>
      </w:pPr>
      <w:rPr>
        <w:rFonts w:ascii="Symbol" w:hAnsi="Symbol" w:hint="default"/>
      </w:rPr>
    </w:lvl>
    <w:lvl w:ilvl="7" w:tplc="40090003" w:tentative="1">
      <w:start w:val="1"/>
      <w:numFmt w:val="bullet"/>
      <w:lvlText w:val="o"/>
      <w:lvlJc w:val="left"/>
      <w:pPr>
        <w:ind w:left="6336" w:hanging="360"/>
      </w:pPr>
      <w:rPr>
        <w:rFonts w:ascii="Courier New" w:hAnsi="Courier New" w:cs="Courier New" w:hint="default"/>
      </w:rPr>
    </w:lvl>
    <w:lvl w:ilvl="8" w:tplc="40090005" w:tentative="1">
      <w:start w:val="1"/>
      <w:numFmt w:val="bullet"/>
      <w:lvlText w:val=""/>
      <w:lvlJc w:val="left"/>
      <w:pPr>
        <w:ind w:left="7056" w:hanging="360"/>
      </w:pPr>
      <w:rPr>
        <w:rFonts w:ascii="Wingdings" w:hAnsi="Wingdings" w:hint="default"/>
      </w:rPr>
    </w:lvl>
  </w:abstractNum>
  <w:abstractNum w:abstractNumId="1" w15:restartNumberingAfterBreak="0">
    <w:nsid w:val="174A2A3A"/>
    <w:multiLevelType w:val="multilevel"/>
    <w:tmpl w:val="7BCE0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C445F0"/>
    <w:multiLevelType w:val="hybridMultilevel"/>
    <w:tmpl w:val="B8181320"/>
    <w:lvl w:ilvl="0" w:tplc="F45AAD58">
      <w:start w:val="1"/>
      <w:numFmt w:val="decimal"/>
      <w:lvlText w:val="%1."/>
      <w:lvlJc w:val="left"/>
      <w:pPr>
        <w:tabs>
          <w:tab w:val="num" w:pos="720"/>
        </w:tabs>
        <w:ind w:left="720" w:hanging="360"/>
      </w:pPr>
    </w:lvl>
    <w:lvl w:ilvl="1" w:tplc="9FB8CE22" w:tentative="1">
      <w:start w:val="1"/>
      <w:numFmt w:val="decimal"/>
      <w:lvlText w:val="%2."/>
      <w:lvlJc w:val="left"/>
      <w:pPr>
        <w:tabs>
          <w:tab w:val="num" w:pos="1440"/>
        </w:tabs>
        <w:ind w:left="1440" w:hanging="360"/>
      </w:pPr>
    </w:lvl>
    <w:lvl w:ilvl="2" w:tplc="8AEE3FF4" w:tentative="1">
      <w:start w:val="1"/>
      <w:numFmt w:val="decimal"/>
      <w:lvlText w:val="%3."/>
      <w:lvlJc w:val="left"/>
      <w:pPr>
        <w:tabs>
          <w:tab w:val="num" w:pos="2160"/>
        </w:tabs>
        <w:ind w:left="2160" w:hanging="360"/>
      </w:pPr>
    </w:lvl>
    <w:lvl w:ilvl="3" w:tplc="D7DCC22A" w:tentative="1">
      <w:start w:val="1"/>
      <w:numFmt w:val="decimal"/>
      <w:lvlText w:val="%4."/>
      <w:lvlJc w:val="left"/>
      <w:pPr>
        <w:tabs>
          <w:tab w:val="num" w:pos="2880"/>
        </w:tabs>
        <w:ind w:left="2880" w:hanging="360"/>
      </w:pPr>
    </w:lvl>
    <w:lvl w:ilvl="4" w:tplc="61F43564" w:tentative="1">
      <w:start w:val="1"/>
      <w:numFmt w:val="decimal"/>
      <w:lvlText w:val="%5."/>
      <w:lvlJc w:val="left"/>
      <w:pPr>
        <w:tabs>
          <w:tab w:val="num" w:pos="3600"/>
        </w:tabs>
        <w:ind w:left="3600" w:hanging="360"/>
      </w:pPr>
    </w:lvl>
    <w:lvl w:ilvl="5" w:tplc="84BA3B6C" w:tentative="1">
      <w:start w:val="1"/>
      <w:numFmt w:val="decimal"/>
      <w:lvlText w:val="%6."/>
      <w:lvlJc w:val="left"/>
      <w:pPr>
        <w:tabs>
          <w:tab w:val="num" w:pos="4320"/>
        </w:tabs>
        <w:ind w:left="4320" w:hanging="360"/>
      </w:pPr>
    </w:lvl>
    <w:lvl w:ilvl="6" w:tplc="F24037FA" w:tentative="1">
      <w:start w:val="1"/>
      <w:numFmt w:val="decimal"/>
      <w:lvlText w:val="%7."/>
      <w:lvlJc w:val="left"/>
      <w:pPr>
        <w:tabs>
          <w:tab w:val="num" w:pos="5040"/>
        </w:tabs>
        <w:ind w:left="5040" w:hanging="360"/>
      </w:pPr>
    </w:lvl>
    <w:lvl w:ilvl="7" w:tplc="EBAEEF72" w:tentative="1">
      <w:start w:val="1"/>
      <w:numFmt w:val="decimal"/>
      <w:lvlText w:val="%8."/>
      <w:lvlJc w:val="left"/>
      <w:pPr>
        <w:tabs>
          <w:tab w:val="num" w:pos="5760"/>
        </w:tabs>
        <w:ind w:left="5760" w:hanging="360"/>
      </w:pPr>
    </w:lvl>
    <w:lvl w:ilvl="8" w:tplc="67CC7872" w:tentative="1">
      <w:start w:val="1"/>
      <w:numFmt w:val="decimal"/>
      <w:lvlText w:val="%9."/>
      <w:lvlJc w:val="left"/>
      <w:pPr>
        <w:tabs>
          <w:tab w:val="num" w:pos="6480"/>
        </w:tabs>
        <w:ind w:left="6480" w:hanging="360"/>
      </w:pPr>
    </w:lvl>
  </w:abstractNum>
  <w:abstractNum w:abstractNumId="3" w15:restartNumberingAfterBreak="0">
    <w:nsid w:val="241F7053"/>
    <w:multiLevelType w:val="multilevel"/>
    <w:tmpl w:val="CB807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526838"/>
    <w:multiLevelType w:val="hybridMultilevel"/>
    <w:tmpl w:val="0DE8B79A"/>
    <w:lvl w:ilvl="0" w:tplc="3FA4082A">
      <w:start w:val="1"/>
      <w:numFmt w:val="bullet"/>
      <w:lvlText w:val=""/>
      <w:lvlJc w:val="left"/>
      <w:pPr>
        <w:tabs>
          <w:tab w:val="num" w:pos="720"/>
        </w:tabs>
        <w:ind w:left="720" w:hanging="360"/>
      </w:pPr>
      <w:rPr>
        <w:rFonts w:ascii="Symbol" w:hAnsi="Symbol" w:hint="default"/>
      </w:rPr>
    </w:lvl>
    <w:lvl w:ilvl="1" w:tplc="A1D8630A" w:tentative="1">
      <w:start w:val="1"/>
      <w:numFmt w:val="bullet"/>
      <w:lvlText w:val=""/>
      <w:lvlJc w:val="left"/>
      <w:pPr>
        <w:tabs>
          <w:tab w:val="num" w:pos="1440"/>
        </w:tabs>
        <w:ind w:left="1440" w:hanging="360"/>
      </w:pPr>
      <w:rPr>
        <w:rFonts w:ascii="Symbol" w:hAnsi="Symbol" w:hint="default"/>
      </w:rPr>
    </w:lvl>
    <w:lvl w:ilvl="2" w:tplc="FFE24BE4" w:tentative="1">
      <w:start w:val="1"/>
      <w:numFmt w:val="bullet"/>
      <w:lvlText w:val=""/>
      <w:lvlJc w:val="left"/>
      <w:pPr>
        <w:tabs>
          <w:tab w:val="num" w:pos="2160"/>
        </w:tabs>
        <w:ind w:left="2160" w:hanging="360"/>
      </w:pPr>
      <w:rPr>
        <w:rFonts w:ascii="Symbol" w:hAnsi="Symbol" w:hint="default"/>
      </w:rPr>
    </w:lvl>
    <w:lvl w:ilvl="3" w:tplc="C646001E" w:tentative="1">
      <w:start w:val="1"/>
      <w:numFmt w:val="bullet"/>
      <w:lvlText w:val=""/>
      <w:lvlJc w:val="left"/>
      <w:pPr>
        <w:tabs>
          <w:tab w:val="num" w:pos="2880"/>
        </w:tabs>
        <w:ind w:left="2880" w:hanging="360"/>
      </w:pPr>
      <w:rPr>
        <w:rFonts w:ascii="Symbol" w:hAnsi="Symbol" w:hint="default"/>
      </w:rPr>
    </w:lvl>
    <w:lvl w:ilvl="4" w:tplc="F25EBB1E" w:tentative="1">
      <w:start w:val="1"/>
      <w:numFmt w:val="bullet"/>
      <w:lvlText w:val=""/>
      <w:lvlJc w:val="left"/>
      <w:pPr>
        <w:tabs>
          <w:tab w:val="num" w:pos="3600"/>
        </w:tabs>
        <w:ind w:left="3600" w:hanging="360"/>
      </w:pPr>
      <w:rPr>
        <w:rFonts w:ascii="Symbol" w:hAnsi="Symbol" w:hint="default"/>
      </w:rPr>
    </w:lvl>
    <w:lvl w:ilvl="5" w:tplc="FE92D05A" w:tentative="1">
      <w:start w:val="1"/>
      <w:numFmt w:val="bullet"/>
      <w:lvlText w:val=""/>
      <w:lvlJc w:val="left"/>
      <w:pPr>
        <w:tabs>
          <w:tab w:val="num" w:pos="4320"/>
        </w:tabs>
        <w:ind w:left="4320" w:hanging="360"/>
      </w:pPr>
      <w:rPr>
        <w:rFonts w:ascii="Symbol" w:hAnsi="Symbol" w:hint="default"/>
      </w:rPr>
    </w:lvl>
    <w:lvl w:ilvl="6" w:tplc="BA445C60" w:tentative="1">
      <w:start w:val="1"/>
      <w:numFmt w:val="bullet"/>
      <w:lvlText w:val=""/>
      <w:lvlJc w:val="left"/>
      <w:pPr>
        <w:tabs>
          <w:tab w:val="num" w:pos="5040"/>
        </w:tabs>
        <w:ind w:left="5040" w:hanging="360"/>
      </w:pPr>
      <w:rPr>
        <w:rFonts w:ascii="Symbol" w:hAnsi="Symbol" w:hint="default"/>
      </w:rPr>
    </w:lvl>
    <w:lvl w:ilvl="7" w:tplc="4E0CBAF0" w:tentative="1">
      <w:start w:val="1"/>
      <w:numFmt w:val="bullet"/>
      <w:lvlText w:val=""/>
      <w:lvlJc w:val="left"/>
      <w:pPr>
        <w:tabs>
          <w:tab w:val="num" w:pos="5760"/>
        </w:tabs>
        <w:ind w:left="5760" w:hanging="360"/>
      </w:pPr>
      <w:rPr>
        <w:rFonts w:ascii="Symbol" w:hAnsi="Symbol" w:hint="default"/>
      </w:rPr>
    </w:lvl>
    <w:lvl w:ilvl="8" w:tplc="2BB65E90" w:tentative="1">
      <w:start w:val="1"/>
      <w:numFmt w:val="bullet"/>
      <w:lvlText w:val=""/>
      <w:lvlJc w:val="left"/>
      <w:pPr>
        <w:tabs>
          <w:tab w:val="num" w:pos="6480"/>
        </w:tabs>
        <w:ind w:left="6480" w:hanging="360"/>
      </w:pPr>
      <w:rPr>
        <w:rFonts w:ascii="Symbol" w:hAnsi="Symbol" w:hint="default"/>
      </w:rPr>
    </w:lvl>
  </w:abstractNum>
  <w:abstractNum w:abstractNumId="5" w15:restartNumberingAfterBreak="0">
    <w:nsid w:val="37EA3AF8"/>
    <w:multiLevelType w:val="hybridMultilevel"/>
    <w:tmpl w:val="0FE06B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80B2C3B"/>
    <w:multiLevelType w:val="multilevel"/>
    <w:tmpl w:val="24067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600ABF"/>
    <w:multiLevelType w:val="hybridMultilevel"/>
    <w:tmpl w:val="DF0A0332"/>
    <w:lvl w:ilvl="0" w:tplc="01046B40">
      <w:start w:val="2"/>
      <w:numFmt w:val="decimal"/>
      <w:lvlText w:val="%1."/>
      <w:lvlJc w:val="left"/>
      <w:pPr>
        <w:tabs>
          <w:tab w:val="num" w:pos="720"/>
        </w:tabs>
        <w:ind w:left="720" w:hanging="360"/>
      </w:pPr>
    </w:lvl>
    <w:lvl w:ilvl="1" w:tplc="14463766" w:tentative="1">
      <w:start w:val="1"/>
      <w:numFmt w:val="decimal"/>
      <w:lvlText w:val="%2."/>
      <w:lvlJc w:val="left"/>
      <w:pPr>
        <w:tabs>
          <w:tab w:val="num" w:pos="1440"/>
        </w:tabs>
        <w:ind w:left="1440" w:hanging="360"/>
      </w:pPr>
    </w:lvl>
    <w:lvl w:ilvl="2" w:tplc="C3BC9524" w:tentative="1">
      <w:start w:val="1"/>
      <w:numFmt w:val="decimal"/>
      <w:lvlText w:val="%3."/>
      <w:lvlJc w:val="left"/>
      <w:pPr>
        <w:tabs>
          <w:tab w:val="num" w:pos="2160"/>
        </w:tabs>
        <w:ind w:left="2160" w:hanging="360"/>
      </w:pPr>
    </w:lvl>
    <w:lvl w:ilvl="3" w:tplc="08E80A92" w:tentative="1">
      <w:start w:val="1"/>
      <w:numFmt w:val="decimal"/>
      <w:lvlText w:val="%4."/>
      <w:lvlJc w:val="left"/>
      <w:pPr>
        <w:tabs>
          <w:tab w:val="num" w:pos="2880"/>
        </w:tabs>
        <w:ind w:left="2880" w:hanging="360"/>
      </w:pPr>
    </w:lvl>
    <w:lvl w:ilvl="4" w:tplc="D2BE5A52" w:tentative="1">
      <w:start w:val="1"/>
      <w:numFmt w:val="decimal"/>
      <w:lvlText w:val="%5."/>
      <w:lvlJc w:val="left"/>
      <w:pPr>
        <w:tabs>
          <w:tab w:val="num" w:pos="3600"/>
        </w:tabs>
        <w:ind w:left="3600" w:hanging="360"/>
      </w:pPr>
    </w:lvl>
    <w:lvl w:ilvl="5" w:tplc="68B8CC24" w:tentative="1">
      <w:start w:val="1"/>
      <w:numFmt w:val="decimal"/>
      <w:lvlText w:val="%6."/>
      <w:lvlJc w:val="left"/>
      <w:pPr>
        <w:tabs>
          <w:tab w:val="num" w:pos="4320"/>
        </w:tabs>
        <w:ind w:left="4320" w:hanging="360"/>
      </w:pPr>
    </w:lvl>
    <w:lvl w:ilvl="6" w:tplc="205CCFDE" w:tentative="1">
      <w:start w:val="1"/>
      <w:numFmt w:val="decimal"/>
      <w:lvlText w:val="%7."/>
      <w:lvlJc w:val="left"/>
      <w:pPr>
        <w:tabs>
          <w:tab w:val="num" w:pos="5040"/>
        </w:tabs>
        <w:ind w:left="5040" w:hanging="360"/>
      </w:pPr>
    </w:lvl>
    <w:lvl w:ilvl="7" w:tplc="136C8ED2" w:tentative="1">
      <w:start w:val="1"/>
      <w:numFmt w:val="decimal"/>
      <w:lvlText w:val="%8."/>
      <w:lvlJc w:val="left"/>
      <w:pPr>
        <w:tabs>
          <w:tab w:val="num" w:pos="5760"/>
        </w:tabs>
        <w:ind w:left="5760" w:hanging="360"/>
      </w:pPr>
    </w:lvl>
    <w:lvl w:ilvl="8" w:tplc="756C3618" w:tentative="1">
      <w:start w:val="1"/>
      <w:numFmt w:val="decimal"/>
      <w:lvlText w:val="%9."/>
      <w:lvlJc w:val="left"/>
      <w:pPr>
        <w:tabs>
          <w:tab w:val="num" w:pos="6480"/>
        </w:tabs>
        <w:ind w:left="6480" w:hanging="360"/>
      </w:pPr>
    </w:lvl>
  </w:abstractNum>
  <w:abstractNum w:abstractNumId="8" w15:restartNumberingAfterBreak="0">
    <w:nsid w:val="386074A6"/>
    <w:multiLevelType w:val="hybridMultilevel"/>
    <w:tmpl w:val="9A20352E"/>
    <w:lvl w:ilvl="0" w:tplc="B3961774">
      <w:start w:val="1"/>
      <w:numFmt w:val="bullet"/>
      <w:lvlText w:val=""/>
      <w:lvlJc w:val="left"/>
      <w:pPr>
        <w:tabs>
          <w:tab w:val="num" w:pos="720"/>
        </w:tabs>
        <w:ind w:left="720" w:hanging="360"/>
      </w:pPr>
      <w:rPr>
        <w:rFonts w:ascii="Symbol" w:hAnsi="Symbol" w:hint="default"/>
      </w:rPr>
    </w:lvl>
    <w:lvl w:ilvl="1" w:tplc="1B72408E" w:tentative="1">
      <w:start w:val="1"/>
      <w:numFmt w:val="bullet"/>
      <w:lvlText w:val=""/>
      <w:lvlJc w:val="left"/>
      <w:pPr>
        <w:tabs>
          <w:tab w:val="num" w:pos="1440"/>
        </w:tabs>
        <w:ind w:left="1440" w:hanging="360"/>
      </w:pPr>
      <w:rPr>
        <w:rFonts w:ascii="Symbol" w:hAnsi="Symbol" w:hint="default"/>
      </w:rPr>
    </w:lvl>
    <w:lvl w:ilvl="2" w:tplc="16B2F320" w:tentative="1">
      <w:start w:val="1"/>
      <w:numFmt w:val="bullet"/>
      <w:lvlText w:val=""/>
      <w:lvlJc w:val="left"/>
      <w:pPr>
        <w:tabs>
          <w:tab w:val="num" w:pos="2160"/>
        </w:tabs>
        <w:ind w:left="2160" w:hanging="360"/>
      </w:pPr>
      <w:rPr>
        <w:rFonts w:ascii="Symbol" w:hAnsi="Symbol" w:hint="default"/>
      </w:rPr>
    </w:lvl>
    <w:lvl w:ilvl="3" w:tplc="9A0E89A0" w:tentative="1">
      <w:start w:val="1"/>
      <w:numFmt w:val="bullet"/>
      <w:lvlText w:val=""/>
      <w:lvlJc w:val="left"/>
      <w:pPr>
        <w:tabs>
          <w:tab w:val="num" w:pos="2880"/>
        </w:tabs>
        <w:ind w:left="2880" w:hanging="360"/>
      </w:pPr>
      <w:rPr>
        <w:rFonts w:ascii="Symbol" w:hAnsi="Symbol" w:hint="default"/>
      </w:rPr>
    </w:lvl>
    <w:lvl w:ilvl="4" w:tplc="54E4341E" w:tentative="1">
      <w:start w:val="1"/>
      <w:numFmt w:val="bullet"/>
      <w:lvlText w:val=""/>
      <w:lvlJc w:val="left"/>
      <w:pPr>
        <w:tabs>
          <w:tab w:val="num" w:pos="3600"/>
        </w:tabs>
        <w:ind w:left="3600" w:hanging="360"/>
      </w:pPr>
      <w:rPr>
        <w:rFonts w:ascii="Symbol" w:hAnsi="Symbol" w:hint="default"/>
      </w:rPr>
    </w:lvl>
    <w:lvl w:ilvl="5" w:tplc="CA62BFA2" w:tentative="1">
      <w:start w:val="1"/>
      <w:numFmt w:val="bullet"/>
      <w:lvlText w:val=""/>
      <w:lvlJc w:val="left"/>
      <w:pPr>
        <w:tabs>
          <w:tab w:val="num" w:pos="4320"/>
        </w:tabs>
        <w:ind w:left="4320" w:hanging="360"/>
      </w:pPr>
      <w:rPr>
        <w:rFonts w:ascii="Symbol" w:hAnsi="Symbol" w:hint="default"/>
      </w:rPr>
    </w:lvl>
    <w:lvl w:ilvl="6" w:tplc="41A60C7A" w:tentative="1">
      <w:start w:val="1"/>
      <w:numFmt w:val="bullet"/>
      <w:lvlText w:val=""/>
      <w:lvlJc w:val="left"/>
      <w:pPr>
        <w:tabs>
          <w:tab w:val="num" w:pos="5040"/>
        </w:tabs>
        <w:ind w:left="5040" w:hanging="360"/>
      </w:pPr>
      <w:rPr>
        <w:rFonts w:ascii="Symbol" w:hAnsi="Symbol" w:hint="default"/>
      </w:rPr>
    </w:lvl>
    <w:lvl w:ilvl="7" w:tplc="E6E6AF74" w:tentative="1">
      <w:start w:val="1"/>
      <w:numFmt w:val="bullet"/>
      <w:lvlText w:val=""/>
      <w:lvlJc w:val="left"/>
      <w:pPr>
        <w:tabs>
          <w:tab w:val="num" w:pos="5760"/>
        </w:tabs>
        <w:ind w:left="5760" w:hanging="360"/>
      </w:pPr>
      <w:rPr>
        <w:rFonts w:ascii="Symbol" w:hAnsi="Symbol" w:hint="default"/>
      </w:rPr>
    </w:lvl>
    <w:lvl w:ilvl="8" w:tplc="9BE2CCCE" w:tentative="1">
      <w:start w:val="1"/>
      <w:numFmt w:val="bullet"/>
      <w:lvlText w:val=""/>
      <w:lvlJc w:val="left"/>
      <w:pPr>
        <w:tabs>
          <w:tab w:val="num" w:pos="6480"/>
        </w:tabs>
        <w:ind w:left="6480" w:hanging="360"/>
      </w:pPr>
      <w:rPr>
        <w:rFonts w:ascii="Symbol" w:hAnsi="Symbol" w:hint="default"/>
      </w:rPr>
    </w:lvl>
  </w:abstractNum>
  <w:abstractNum w:abstractNumId="9" w15:restartNumberingAfterBreak="0">
    <w:nsid w:val="39F94197"/>
    <w:multiLevelType w:val="hybridMultilevel"/>
    <w:tmpl w:val="E012B192"/>
    <w:lvl w:ilvl="0" w:tplc="D7E86ED0">
      <w:start w:val="1"/>
      <w:numFmt w:val="bullet"/>
      <w:lvlText w:val=""/>
      <w:lvlJc w:val="left"/>
      <w:pPr>
        <w:tabs>
          <w:tab w:val="num" w:pos="720"/>
        </w:tabs>
        <w:ind w:left="720" w:hanging="360"/>
      </w:pPr>
      <w:rPr>
        <w:rFonts w:ascii="Symbol" w:hAnsi="Symbol" w:hint="default"/>
      </w:rPr>
    </w:lvl>
    <w:lvl w:ilvl="1" w:tplc="BB94A14C" w:tentative="1">
      <w:start w:val="1"/>
      <w:numFmt w:val="bullet"/>
      <w:lvlText w:val=""/>
      <w:lvlJc w:val="left"/>
      <w:pPr>
        <w:tabs>
          <w:tab w:val="num" w:pos="1440"/>
        </w:tabs>
        <w:ind w:left="1440" w:hanging="360"/>
      </w:pPr>
      <w:rPr>
        <w:rFonts w:ascii="Symbol" w:hAnsi="Symbol" w:hint="default"/>
      </w:rPr>
    </w:lvl>
    <w:lvl w:ilvl="2" w:tplc="6AAA84E2" w:tentative="1">
      <w:start w:val="1"/>
      <w:numFmt w:val="bullet"/>
      <w:lvlText w:val=""/>
      <w:lvlJc w:val="left"/>
      <w:pPr>
        <w:tabs>
          <w:tab w:val="num" w:pos="2160"/>
        </w:tabs>
        <w:ind w:left="2160" w:hanging="360"/>
      </w:pPr>
      <w:rPr>
        <w:rFonts w:ascii="Symbol" w:hAnsi="Symbol" w:hint="default"/>
      </w:rPr>
    </w:lvl>
    <w:lvl w:ilvl="3" w:tplc="510A7E92" w:tentative="1">
      <w:start w:val="1"/>
      <w:numFmt w:val="bullet"/>
      <w:lvlText w:val=""/>
      <w:lvlJc w:val="left"/>
      <w:pPr>
        <w:tabs>
          <w:tab w:val="num" w:pos="2880"/>
        </w:tabs>
        <w:ind w:left="2880" w:hanging="360"/>
      </w:pPr>
      <w:rPr>
        <w:rFonts w:ascii="Symbol" w:hAnsi="Symbol" w:hint="default"/>
      </w:rPr>
    </w:lvl>
    <w:lvl w:ilvl="4" w:tplc="0A9A1D2A" w:tentative="1">
      <w:start w:val="1"/>
      <w:numFmt w:val="bullet"/>
      <w:lvlText w:val=""/>
      <w:lvlJc w:val="left"/>
      <w:pPr>
        <w:tabs>
          <w:tab w:val="num" w:pos="3600"/>
        </w:tabs>
        <w:ind w:left="3600" w:hanging="360"/>
      </w:pPr>
      <w:rPr>
        <w:rFonts w:ascii="Symbol" w:hAnsi="Symbol" w:hint="default"/>
      </w:rPr>
    </w:lvl>
    <w:lvl w:ilvl="5" w:tplc="1906709A" w:tentative="1">
      <w:start w:val="1"/>
      <w:numFmt w:val="bullet"/>
      <w:lvlText w:val=""/>
      <w:lvlJc w:val="left"/>
      <w:pPr>
        <w:tabs>
          <w:tab w:val="num" w:pos="4320"/>
        </w:tabs>
        <w:ind w:left="4320" w:hanging="360"/>
      </w:pPr>
      <w:rPr>
        <w:rFonts w:ascii="Symbol" w:hAnsi="Symbol" w:hint="default"/>
      </w:rPr>
    </w:lvl>
    <w:lvl w:ilvl="6" w:tplc="200A6466" w:tentative="1">
      <w:start w:val="1"/>
      <w:numFmt w:val="bullet"/>
      <w:lvlText w:val=""/>
      <w:lvlJc w:val="left"/>
      <w:pPr>
        <w:tabs>
          <w:tab w:val="num" w:pos="5040"/>
        </w:tabs>
        <w:ind w:left="5040" w:hanging="360"/>
      </w:pPr>
      <w:rPr>
        <w:rFonts w:ascii="Symbol" w:hAnsi="Symbol" w:hint="default"/>
      </w:rPr>
    </w:lvl>
    <w:lvl w:ilvl="7" w:tplc="FADEB83E" w:tentative="1">
      <w:start w:val="1"/>
      <w:numFmt w:val="bullet"/>
      <w:lvlText w:val=""/>
      <w:lvlJc w:val="left"/>
      <w:pPr>
        <w:tabs>
          <w:tab w:val="num" w:pos="5760"/>
        </w:tabs>
        <w:ind w:left="5760" w:hanging="360"/>
      </w:pPr>
      <w:rPr>
        <w:rFonts w:ascii="Symbol" w:hAnsi="Symbol" w:hint="default"/>
      </w:rPr>
    </w:lvl>
    <w:lvl w:ilvl="8" w:tplc="C8AAB7A2" w:tentative="1">
      <w:start w:val="1"/>
      <w:numFmt w:val="bullet"/>
      <w:lvlText w:val=""/>
      <w:lvlJc w:val="left"/>
      <w:pPr>
        <w:tabs>
          <w:tab w:val="num" w:pos="6480"/>
        </w:tabs>
        <w:ind w:left="6480" w:hanging="360"/>
      </w:pPr>
      <w:rPr>
        <w:rFonts w:ascii="Symbol" w:hAnsi="Symbol" w:hint="default"/>
      </w:rPr>
    </w:lvl>
  </w:abstractNum>
  <w:abstractNum w:abstractNumId="10" w15:restartNumberingAfterBreak="0">
    <w:nsid w:val="41AD3D57"/>
    <w:multiLevelType w:val="hybridMultilevel"/>
    <w:tmpl w:val="D00A9BF6"/>
    <w:lvl w:ilvl="0" w:tplc="A0463FDE">
      <w:start w:val="1"/>
      <w:numFmt w:val="bullet"/>
      <w:lvlText w:val=""/>
      <w:lvlJc w:val="left"/>
      <w:pPr>
        <w:tabs>
          <w:tab w:val="num" w:pos="720"/>
        </w:tabs>
        <w:ind w:left="720" w:hanging="360"/>
      </w:pPr>
      <w:rPr>
        <w:rFonts w:ascii="Symbol" w:hAnsi="Symbol" w:hint="default"/>
      </w:rPr>
    </w:lvl>
    <w:lvl w:ilvl="1" w:tplc="8068A868" w:tentative="1">
      <w:start w:val="1"/>
      <w:numFmt w:val="bullet"/>
      <w:lvlText w:val=""/>
      <w:lvlJc w:val="left"/>
      <w:pPr>
        <w:tabs>
          <w:tab w:val="num" w:pos="1440"/>
        </w:tabs>
        <w:ind w:left="1440" w:hanging="360"/>
      </w:pPr>
      <w:rPr>
        <w:rFonts w:ascii="Symbol" w:hAnsi="Symbol" w:hint="default"/>
      </w:rPr>
    </w:lvl>
    <w:lvl w:ilvl="2" w:tplc="3E9C5644" w:tentative="1">
      <w:start w:val="1"/>
      <w:numFmt w:val="bullet"/>
      <w:lvlText w:val=""/>
      <w:lvlJc w:val="left"/>
      <w:pPr>
        <w:tabs>
          <w:tab w:val="num" w:pos="2160"/>
        </w:tabs>
        <w:ind w:left="2160" w:hanging="360"/>
      </w:pPr>
      <w:rPr>
        <w:rFonts w:ascii="Symbol" w:hAnsi="Symbol" w:hint="default"/>
      </w:rPr>
    </w:lvl>
    <w:lvl w:ilvl="3" w:tplc="D48EDCE8" w:tentative="1">
      <w:start w:val="1"/>
      <w:numFmt w:val="bullet"/>
      <w:lvlText w:val=""/>
      <w:lvlJc w:val="left"/>
      <w:pPr>
        <w:tabs>
          <w:tab w:val="num" w:pos="2880"/>
        </w:tabs>
        <w:ind w:left="2880" w:hanging="360"/>
      </w:pPr>
      <w:rPr>
        <w:rFonts w:ascii="Symbol" w:hAnsi="Symbol" w:hint="default"/>
      </w:rPr>
    </w:lvl>
    <w:lvl w:ilvl="4" w:tplc="3ECA46BE" w:tentative="1">
      <w:start w:val="1"/>
      <w:numFmt w:val="bullet"/>
      <w:lvlText w:val=""/>
      <w:lvlJc w:val="left"/>
      <w:pPr>
        <w:tabs>
          <w:tab w:val="num" w:pos="3600"/>
        </w:tabs>
        <w:ind w:left="3600" w:hanging="360"/>
      </w:pPr>
      <w:rPr>
        <w:rFonts w:ascii="Symbol" w:hAnsi="Symbol" w:hint="default"/>
      </w:rPr>
    </w:lvl>
    <w:lvl w:ilvl="5" w:tplc="357AEEB6" w:tentative="1">
      <w:start w:val="1"/>
      <w:numFmt w:val="bullet"/>
      <w:lvlText w:val=""/>
      <w:lvlJc w:val="left"/>
      <w:pPr>
        <w:tabs>
          <w:tab w:val="num" w:pos="4320"/>
        </w:tabs>
        <w:ind w:left="4320" w:hanging="360"/>
      </w:pPr>
      <w:rPr>
        <w:rFonts w:ascii="Symbol" w:hAnsi="Symbol" w:hint="default"/>
      </w:rPr>
    </w:lvl>
    <w:lvl w:ilvl="6" w:tplc="78340454" w:tentative="1">
      <w:start w:val="1"/>
      <w:numFmt w:val="bullet"/>
      <w:lvlText w:val=""/>
      <w:lvlJc w:val="left"/>
      <w:pPr>
        <w:tabs>
          <w:tab w:val="num" w:pos="5040"/>
        </w:tabs>
        <w:ind w:left="5040" w:hanging="360"/>
      </w:pPr>
      <w:rPr>
        <w:rFonts w:ascii="Symbol" w:hAnsi="Symbol" w:hint="default"/>
      </w:rPr>
    </w:lvl>
    <w:lvl w:ilvl="7" w:tplc="5412A44C" w:tentative="1">
      <w:start w:val="1"/>
      <w:numFmt w:val="bullet"/>
      <w:lvlText w:val=""/>
      <w:lvlJc w:val="left"/>
      <w:pPr>
        <w:tabs>
          <w:tab w:val="num" w:pos="5760"/>
        </w:tabs>
        <w:ind w:left="5760" w:hanging="360"/>
      </w:pPr>
      <w:rPr>
        <w:rFonts w:ascii="Symbol" w:hAnsi="Symbol" w:hint="default"/>
      </w:rPr>
    </w:lvl>
    <w:lvl w:ilvl="8" w:tplc="8E2CC734" w:tentative="1">
      <w:start w:val="1"/>
      <w:numFmt w:val="bullet"/>
      <w:lvlText w:val=""/>
      <w:lvlJc w:val="left"/>
      <w:pPr>
        <w:tabs>
          <w:tab w:val="num" w:pos="6480"/>
        </w:tabs>
        <w:ind w:left="6480" w:hanging="360"/>
      </w:pPr>
      <w:rPr>
        <w:rFonts w:ascii="Symbol" w:hAnsi="Symbol" w:hint="default"/>
      </w:rPr>
    </w:lvl>
  </w:abstractNum>
  <w:abstractNum w:abstractNumId="11" w15:restartNumberingAfterBreak="0">
    <w:nsid w:val="54494AEB"/>
    <w:multiLevelType w:val="multilevel"/>
    <w:tmpl w:val="CD861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F24627"/>
    <w:multiLevelType w:val="multilevel"/>
    <w:tmpl w:val="0E145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C24F90"/>
    <w:multiLevelType w:val="hybridMultilevel"/>
    <w:tmpl w:val="FA9E1FFA"/>
    <w:lvl w:ilvl="0" w:tplc="071616DA">
      <w:start w:val="1"/>
      <w:numFmt w:val="decimal"/>
      <w:lvlText w:val="%1."/>
      <w:lvlJc w:val="left"/>
      <w:pPr>
        <w:tabs>
          <w:tab w:val="num" w:pos="720"/>
        </w:tabs>
        <w:ind w:left="720" w:hanging="360"/>
      </w:pPr>
    </w:lvl>
    <w:lvl w:ilvl="1" w:tplc="F7A05858" w:tentative="1">
      <w:start w:val="1"/>
      <w:numFmt w:val="decimal"/>
      <w:lvlText w:val="%2."/>
      <w:lvlJc w:val="left"/>
      <w:pPr>
        <w:tabs>
          <w:tab w:val="num" w:pos="1440"/>
        </w:tabs>
        <w:ind w:left="1440" w:hanging="360"/>
      </w:pPr>
    </w:lvl>
    <w:lvl w:ilvl="2" w:tplc="909A037E" w:tentative="1">
      <w:start w:val="1"/>
      <w:numFmt w:val="decimal"/>
      <w:lvlText w:val="%3."/>
      <w:lvlJc w:val="left"/>
      <w:pPr>
        <w:tabs>
          <w:tab w:val="num" w:pos="2160"/>
        </w:tabs>
        <w:ind w:left="2160" w:hanging="360"/>
      </w:pPr>
    </w:lvl>
    <w:lvl w:ilvl="3" w:tplc="5578418E" w:tentative="1">
      <w:start w:val="1"/>
      <w:numFmt w:val="decimal"/>
      <w:lvlText w:val="%4."/>
      <w:lvlJc w:val="left"/>
      <w:pPr>
        <w:tabs>
          <w:tab w:val="num" w:pos="2880"/>
        </w:tabs>
        <w:ind w:left="2880" w:hanging="360"/>
      </w:pPr>
    </w:lvl>
    <w:lvl w:ilvl="4" w:tplc="5F1AECB2" w:tentative="1">
      <w:start w:val="1"/>
      <w:numFmt w:val="decimal"/>
      <w:lvlText w:val="%5."/>
      <w:lvlJc w:val="left"/>
      <w:pPr>
        <w:tabs>
          <w:tab w:val="num" w:pos="3600"/>
        </w:tabs>
        <w:ind w:left="3600" w:hanging="360"/>
      </w:pPr>
    </w:lvl>
    <w:lvl w:ilvl="5" w:tplc="0D26B3F8" w:tentative="1">
      <w:start w:val="1"/>
      <w:numFmt w:val="decimal"/>
      <w:lvlText w:val="%6."/>
      <w:lvlJc w:val="left"/>
      <w:pPr>
        <w:tabs>
          <w:tab w:val="num" w:pos="4320"/>
        </w:tabs>
        <w:ind w:left="4320" w:hanging="360"/>
      </w:pPr>
    </w:lvl>
    <w:lvl w:ilvl="6" w:tplc="D80CF8B2" w:tentative="1">
      <w:start w:val="1"/>
      <w:numFmt w:val="decimal"/>
      <w:lvlText w:val="%7."/>
      <w:lvlJc w:val="left"/>
      <w:pPr>
        <w:tabs>
          <w:tab w:val="num" w:pos="5040"/>
        </w:tabs>
        <w:ind w:left="5040" w:hanging="360"/>
      </w:pPr>
    </w:lvl>
    <w:lvl w:ilvl="7" w:tplc="65D65E46" w:tentative="1">
      <w:start w:val="1"/>
      <w:numFmt w:val="decimal"/>
      <w:lvlText w:val="%8."/>
      <w:lvlJc w:val="left"/>
      <w:pPr>
        <w:tabs>
          <w:tab w:val="num" w:pos="5760"/>
        </w:tabs>
        <w:ind w:left="5760" w:hanging="360"/>
      </w:pPr>
    </w:lvl>
    <w:lvl w:ilvl="8" w:tplc="181AEF02" w:tentative="1">
      <w:start w:val="1"/>
      <w:numFmt w:val="decimal"/>
      <w:lvlText w:val="%9."/>
      <w:lvlJc w:val="left"/>
      <w:pPr>
        <w:tabs>
          <w:tab w:val="num" w:pos="6480"/>
        </w:tabs>
        <w:ind w:left="6480" w:hanging="360"/>
      </w:pPr>
    </w:lvl>
  </w:abstractNum>
  <w:abstractNum w:abstractNumId="14" w15:restartNumberingAfterBreak="0">
    <w:nsid w:val="6F277484"/>
    <w:multiLevelType w:val="multilevel"/>
    <w:tmpl w:val="74FAFB22"/>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5731109">
    <w:abstractNumId w:val="11"/>
  </w:num>
  <w:num w:numId="2" w16cid:durableId="1806315720">
    <w:abstractNumId w:val="3"/>
  </w:num>
  <w:num w:numId="3" w16cid:durableId="461777138">
    <w:abstractNumId w:val="0"/>
  </w:num>
  <w:num w:numId="4" w16cid:durableId="85267544">
    <w:abstractNumId w:val="5"/>
  </w:num>
  <w:num w:numId="5" w16cid:durableId="161745362">
    <w:abstractNumId w:val="12"/>
  </w:num>
  <w:num w:numId="6" w16cid:durableId="1885871422">
    <w:abstractNumId w:val="14"/>
  </w:num>
  <w:num w:numId="7" w16cid:durableId="1033309105">
    <w:abstractNumId w:val="1"/>
  </w:num>
  <w:num w:numId="8" w16cid:durableId="1075011052">
    <w:abstractNumId w:val="6"/>
  </w:num>
  <w:num w:numId="9" w16cid:durableId="342172641">
    <w:abstractNumId w:val="4"/>
  </w:num>
  <w:num w:numId="10" w16cid:durableId="1925676526">
    <w:abstractNumId w:val="13"/>
  </w:num>
  <w:num w:numId="11" w16cid:durableId="1457943966">
    <w:abstractNumId w:val="7"/>
  </w:num>
  <w:num w:numId="12" w16cid:durableId="549997293">
    <w:abstractNumId w:val="9"/>
  </w:num>
  <w:num w:numId="13" w16cid:durableId="1270775621">
    <w:abstractNumId w:val="8"/>
  </w:num>
  <w:num w:numId="14" w16cid:durableId="545878603">
    <w:abstractNumId w:val="2"/>
  </w:num>
  <w:num w:numId="15" w16cid:durableId="161493864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ECB"/>
    <w:rsid w:val="000D4AB4"/>
    <w:rsid w:val="001159BA"/>
    <w:rsid w:val="00145589"/>
    <w:rsid w:val="00181879"/>
    <w:rsid w:val="001C209E"/>
    <w:rsid w:val="00224438"/>
    <w:rsid w:val="00233CF7"/>
    <w:rsid w:val="00245498"/>
    <w:rsid w:val="002524B1"/>
    <w:rsid w:val="00494984"/>
    <w:rsid w:val="00536544"/>
    <w:rsid w:val="00557E44"/>
    <w:rsid w:val="005A135E"/>
    <w:rsid w:val="00617E06"/>
    <w:rsid w:val="007B7AFB"/>
    <w:rsid w:val="00832D09"/>
    <w:rsid w:val="00855400"/>
    <w:rsid w:val="00994DC2"/>
    <w:rsid w:val="009B656B"/>
    <w:rsid w:val="009E3BB6"/>
    <w:rsid w:val="00A03DFB"/>
    <w:rsid w:val="00A144FA"/>
    <w:rsid w:val="00A56E46"/>
    <w:rsid w:val="00B31B69"/>
    <w:rsid w:val="00C04112"/>
    <w:rsid w:val="00E301E0"/>
    <w:rsid w:val="00E42C04"/>
    <w:rsid w:val="00E50A59"/>
    <w:rsid w:val="00E96904"/>
    <w:rsid w:val="00F96E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D2675"/>
  <w15:chartTrackingRefBased/>
  <w15:docId w15:val="{7F0AE045-6D7C-44EB-8D98-B6E7A7160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6E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96E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96E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96E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96E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96E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6E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6E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6E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6E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96E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96E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96E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96E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96E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6E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6E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6ECB"/>
    <w:rPr>
      <w:rFonts w:eastAsiaTheme="majorEastAsia" w:cstheme="majorBidi"/>
      <w:color w:val="272727" w:themeColor="text1" w:themeTint="D8"/>
    </w:rPr>
  </w:style>
  <w:style w:type="paragraph" w:styleId="Title">
    <w:name w:val="Title"/>
    <w:basedOn w:val="Normal"/>
    <w:next w:val="Normal"/>
    <w:link w:val="TitleChar"/>
    <w:uiPriority w:val="10"/>
    <w:qFormat/>
    <w:rsid w:val="00F96E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6E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6E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6E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6ECB"/>
    <w:pPr>
      <w:spacing w:before="160"/>
      <w:jc w:val="center"/>
    </w:pPr>
    <w:rPr>
      <w:i/>
      <w:iCs/>
      <w:color w:val="404040" w:themeColor="text1" w:themeTint="BF"/>
    </w:rPr>
  </w:style>
  <w:style w:type="character" w:customStyle="1" w:styleId="QuoteChar">
    <w:name w:val="Quote Char"/>
    <w:basedOn w:val="DefaultParagraphFont"/>
    <w:link w:val="Quote"/>
    <w:uiPriority w:val="29"/>
    <w:rsid w:val="00F96ECB"/>
    <w:rPr>
      <w:i/>
      <w:iCs/>
      <w:color w:val="404040" w:themeColor="text1" w:themeTint="BF"/>
    </w:rPr>
  </w:style>
  <w:style w:type="paragraph" w:styleId="ListParagraph">
    <w:name w:val="List Paragraph"/>
    <w:basedOn w:val="Normal"/>
    <w:uiPriority w:val="34"/>
    <w:qFormat/>
    <w:rsid w:val="00F96ECB"/>
    <w:pPr>
      <w:ind w:left="720"/>
      <w:contextualSpacing/>
    </w:pPr>
  </w:style>
  <w:style w:type="character" w:styleId="IntenseEmphasis">
    <w:name w:val="Intense Emphasis"/>
    <w:basedOn w:val="DefaultParagraphFont"/>
    <w:uiPriority w:val="21"/>
    <w:qFormat/>
    <w:rsid w:val="00F96ECB"/>
    <w:rPr>
      <w:i/>
      <w:iCs/>
      <w:color w:val="2F5496" w:themeColor="accent1" w:themeShade="BF"/>
    </w:rPr>
  </w:style>
  <w:style w:type="paragraph" w:styleId="IntenseQuote">
    <w:name w:val="Intense Quote"/>
    <w:basedOn w:val="Normal"/>
    <w:next w:val="Normal"/>
    <w:link w:val="IntenseQuoteChar"/>
    <w:uiPriority w:val="30"/>
    <w:qFormat/>
    <w:rsid w:val="00F96E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6ECB"/>
    <w:rPr>
      <w:i/>
      <w:iCs/>
      <w:color w:val="2F5496" w:themeColor="accent1" w:themeShade="BF"/>
    </w:rPr>
  </w:style>
  <w:style w:type="character" w:styleId="IntenseReference">
    <w:name w:val="Intense Reference"/>
    <w:basedOn w:val="DefaultParagraphFont"/>
    <w:uiPriority w:val="32"/>
    <w:qFormat/>
    <w:rsid w:val="00F96ECB"/>
    <w:rPr>
      <w:b/>
      <w:bCs/>
      <w:smallCaps/>
      <w:color w:val="2F5496" w:themeColor="accent1" w:themeShade="BF"/>
      <w:spacing w:val="5"/>
    </w:rPr>
  </w:style>
  <w:style w:type="character" w:styleId="Strong">
    <w:name w:val="Strong"/>
    <w:basedOn w:val="DefaultParagraphFont"/>
    <w:uiPriority w:val="22"/>
    <w:qFormat/>
    <w:rsid w:val="00536544"/>
    <w:rPr>
      <w:b/>
      <w:bCs/>
    </w:rPr>
  </w:style>
  <w:style w:type="paragraph" w:styleId="NormalWeb">
    <w:name w:val="Normal (Web)"/>
    <w:basedOn w:val="Normal"/>
    <w:uiPriority w:val="99"/>
    <w:semiHidden/>
    <w:unhideWhenUsed/>
    <w:rsid w:val="0053654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1818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81879"/>
  </w:style>
  <w:style w:type="paragraph" w:styleId="Footer">
    <w:name w:val="footer"/>
    <w:basedOn w:val="Normal"/>
    <w:link w:val="FooterChar"/>
    <w:uiPriority w:val="99"/>
    <w:unhideWhenUsed/>
    <w:rsid w:val="001818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81879"/>
  </w:style>
  <w:style w:type="table" w:styleId="TableGrid">
    <w:name w:val="Table Grid"/>
    <w:basedOn w:val="TableNormal"/>
    <w:uiPriority w:val="59"/>
    <w:rsid w:val="00C04112"/>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853153">
      <w:bodyDiv w:val="1"/>
      <w:marLeft w:val="0"/>
      <w:marRight w:val="0"/>
      <w:marTop w:val="0"/>
      <w:marBottom w:val="0"/>
      <w:divBdr>
        <w:top w:val="none" w:sz="0" w:space="0" w:color="auto"/>
        <w:left w:val="none" w:sz="0" w:space="0" w:color="auto"/>
        <w:bottom w:val="none" w:sz="0" w:space="0" w:color="auto"/>
        <w:right w:val="none" w:sz="0" w:space="0" w:color="auto"/>
      </w:divBdr>
    </w:div>
    <w:div w:id="179004387">
      <w:bodyDiv w:val="1"/>
      <w:marLeft w:val="0"/>
      <w:marRight w:val="0"/>
      <w:marTop w:val="0"/>
      <w:marBottom w:val="0"/>
      <w:divBdr>
        <w:top w:val="none" w:sz="0" w:space="0" w:color="auto"/>
        <w:left w:val="none" w:sz="0" w:space="0" w:color="auto"/>
        <w:bottom w:val="none" w:sz="0" w:space="0" w:color="auto"/>
        <w:right w:val="none" w:sz="0" w:space="0" w:color="auto"/>
      </w:divBdr>
    </w:div>
    <w:div w:id="185101727">
      <w:bodyDiv w:val="1"/>
      <w:marLeft w:val="0"/>
      <w:marRight w:val="0"/>
      <w:marTop w:val="0"/>
      <w:marBottom w:val="0"/>
      <w:divBdr>
        <w:top w:val="none" w:sz="0" w:space="0" w:color="auto"/>
        <w:left w:val="none" w:sz="0" w:space="0" w:color="auto"/>
        <w:bottom w:val="none" w:sz="0" w:space="0" w:color="auto"/>
        <w:right w:val="none" w:sz="0" w:space="0" w:color="auto"/>
      </w:divBdr>
    </w:div>
    <w:div w:id="268199656">
      <w:bodyDiv w:val="1"/>
      <w:marLeft w:val="0"/>
      <w:marRight w:val="0"/>
      <w:marTop w:val="0"/>
      <w:marBottom w:val="0"/>
      <w:divBdr>
        <w:top w:val="none" w:sz="0" w:space="0" w:color="auto"/>
        <w:left w:val="none" w:sz="0" w:space="0" w:color="auto"/>
        <w:bottom w:val="none" w:sz="0" w:space="0" w:color="auto"/>
        <w:right w:val="none" w:sz="0" w:space="0" w:color="auto"/>
      </w:divBdr>
    </w:div>
    <w:div w:id="329454363">
      <w:bodyDiv w:val="1"/>
      <w:marLeft w:val="0"/>
      <w:marRight w:val="0"/>
      <w:marTop w:val="0"/>
      <w:marBottom w:val="0"/>
      <w:divBdr>
        <w:top w:val="none" w:sz="0" w:space="0" w:color="auto"/>
        <w:left w:val="none" w:sz="0" w:space="0" w:color="auto"/>
        <w:bottom w:val="none" w:sz="0" w:space="0" w:color="auto"/>
        <w:right w:val="none" w:sz="0" w:space="0" w:color="auto"/>
      </w:divBdr>
      <w:divsChild>
        <w:div w:id="1764380474">
          <w:marLeft w:val="374"/>
          <w:marRight w:val="0"/>
          <w:marTop w:val="0"/>
          <w:marBottom w:val="0"/>
          <w:divBdr>
            <w:top w:val="none" w:sz="0" w:space="0" w:color="auto"/>
            <w:left w:val="none" w:sz="0" w:space="0" w:color="auto"/>
            <w:bottom w:val="none" w:sz="0" w:space="0" w:color="auto"/>
            <w:right w:val="none" w:sz="0" w:space="0" w:color="auto"/>
          </w:divBdr>
        </w:div>
      </w:divsChild>
    </w:div>
    <w:div w:id="338195898">
      <w:bodyDiv w:val="1"/>
      <w:marLeft w:val="0"/>
      <w:marRight w:val="0"/>
      <w:marTop w:val="0"/>
      <w:marBottom w:val="0"/>
      <w:divBdr>
        <w:top w:val="none" w:sz="0" w:space="0" w:color="auto"/>
        <w:left w:val="none" w:sz="0" w:space="0" w:color="auto"/>
        <w:bottom w:val="none" w:sz="0" w:space="0" w:color="auto"/>
        <w:right w:val="none" w:sz="0" w:space="0" w:color="auto"/>
      </w:divBdr>
    </w:div>
    <w:div w:id="354693287">
      <w:bodyDiv w:val="1"/>
      <w:marLeft w:val="0"/>
      <w:marRight w:val="0"/>
      <w:marTop w:val="0"/>
      <w:marBottom w:val="0"/>
      <w:divBdr>
        <w:top w:val="none" w:sz="0" w:space="0" w:color="auto"/>
        <w:left w:val="none" w:sz="0" w:space="0" w:color="auto"/>
        <w:bottom w:val="none" w:sz="0" w:space="0" w:color="auto"/>
        <w:right w:val="none" w:sz="0" w:space="0" w:color="auto"/>
      </w:divBdr>
    </w:div>
    <w:div w:id="367150165">
      <w:bodyDiv w:val="1"/>
      <w:marLeft w:val="0"/>
      <w:marRight w:val="0"/>
      <w:marTop w:val="0"/>
      <w:marBottom w:val="0"/>
      <w:divBdr>
        <w:top w:val="none" w:sz="0" w:space="0" w:color="auto"/>
        <w:left w:val="none" w:sz="0" w:space="0" w:color="auto"/>
        <w:bottom w:val="none" w:sz="0" w:space="0" w:color="auto"/>
        <w:right w:val="none" w:sz="0" w:space="0" w:color="auto"/>
      </w:divBdr>
    </w:div>
    <w:div w:id="388261961">
      <w:bodyDiv w:val="1"/>
      <w:marLeft w:val="0"/>
      <w:marRight w:val="0"/>
      <w:marTop w:val="0"/>
      <w:marBottom w:val="0"/>
      <w:divBdr>
        <w:top w:val="none" w:sz="0" w:space="0" w:color="auto"/>
        <w:left w:val="none" w:sz="0" w:space="0" w:color="auto"/>
        <w:bottom w:val="none" w:sz="0" w:space="0" w:color="auto"/>
        <w:right w:val="none" w:sz="0" w:space="0" w:color="auto"/>
      </w:divBdr>
      <w:divsChild>
        <w:div w:id="548341883">
          <w:marLeft w:val="1094"/>
          <w:marRight w:val="0"/>
          <w:marTop w:val="212"/>
          <w:marBottom w:val="0"/>
          <w:divBdr>
            <w:top w:val="none" w:sz="0" w:space="0" w:color="auto"/>
            <w:left w:val="none" w:sz="0" w:space="0" w:color="auto"/>
            <w:bottom w:val="none" w:sz="0" w:space="0" w:color="auto"/>
            <w:right w:val="none" w:sz="0" w:space="0" w:color="auto"/>
          </w:divBdr>
        </w:div>
        <w:div w:id="1599757597">
          <w:marLeft w:val="1094"/>
          <w:marRight w:val="0"/>
          <w:marTop w:val="168"/>
          <w:marBottom w:val="0"/>
          <w:divBdr>
            <w:top w:val="none" w:sz="0" w:space="0" w:color="auto"/>
            <w:left w:val="none" w:sz="0" w:space="0" w:color="auto"/>
            <w:bottom w:val="none" w:sz="0" w:space="0" w:color="auto"/>
            <w:right w:val="none" w:sz="0" w:space="0" w:color="auto"/>
          </w:divBdr>
        </w:div>
        <w:div w:id="2060858285">
          <w:marLeft w:val="1094"/>
          <w:marRight w:val="0"/>
          <w:marTop w:val="168"/>
          <w:marBottom w:val="0"/>
          <w:divBdr>
            <w:top w:val="none" w:sz="0" w:space="0" w:color="auto"/>
            <w:left w:val="none" w:sz="0" w:space="0" w:color="auto"/>
            <w:bottom w:val="none" w:sz="0" w:space="0" w:color="auto"/>
            <w:right w:val="none" w:sz="0" w:space="0" w:color="auto"/>
          </w:divBdr>
        </w:div>
      </w:divsChild>
    </w:div>
    <w:div w:id="399790592">
      <w:bodyDiv w:val="1"/>
      <w:marLeft w:val="0"/>
      <w:marRight w:val="0"/>
      <w:marTop w:val="0"/>
      <w:marBottom w:val="0"/>
      <w:divBdr>
        <w:top w:val="none" w:sz="0" w:space="0" w:color="auto"/>
        <w:left w:val="none" w:sz="0" w:space="0" w:color="auto"/>
        <w:bottom w:val="none" w:sz="0" w:space="0" w:color="auto"/>
        <w:right w:val="none" w:sz="0" w:space="0" w:color="auto"/>
      </w:divBdr>
      <w:divsChild>
        <w:div w:id="1007516720">
          <w:marLeft w:val="374"/>
          <w:marRight w:val="0"/>
          <w:marTop w:val="23"/>
          <w:marBottom w:val="0"/>
          <w:divBdr>
            <w:top w:val="none" w:sz="0" w:space="0" w:color="auto"/>
            <w:left w:val="none" w:sz="0" w:space="0" w:color="auto"/>
            <w:bottom w:val="none" w:sz="0" w:space="0" w:color="auto"/>
            <w:right w:val="none" w:sz="0" w:space="0" w:color="auto"/>
          </w:divBdr>
        </w:div>
        <w:div w:id="1209999514">
          <w:marLeft w:val="374"/>
          <w:marRight w:val="1022"/>
          <w:marTop w:val="201"/>
          <w:marBottom w:val="0"/>
          <w:divBdr>
            <w:top w:val="none" w:sz="0" w:space="0" w:color="auto"/>
            <w:left w:val="none" w:sz="0" w:space="0" w:color="auto"/>
            <w:bottom w:val="none" w:sz="0" w:space="0" w:color="auto"/>
            <w:right w:val="none" w:sz="0" w:space="0" w:color="auto"/>
          </w:divBdr>
        </w:div>
        <w:div w:id="1318458489">
          <w:marLeft w:val="374"/>
          <w:marRight w:val="0"/>
          <w:marTop w:val="226"/>
          <w:marBottom w:val="0"/>
          <w:divBdr>
            <w:top w:val="none" w:sz="0" w:space="0" w:color="auto"/>
            <w:left w:val="none" w:sz="0" w:space="0" w:color="auto"/>
            <w:bottom w:val="none" w:sz="0" w:space="0" w:color="auto"/>
            <w:right w:val="none" w:sz="0" w:space="0" w:color="auto"/>
          </w:divBdr>
        </w:div>
        <w:div w:id="1400861449">
          <w:marLeft w:val="374"/>
          <w:marRight w:val="0"/>
          <w:marTop w:val="232"/>
          <w:marBottom w:val="0"/>
          <w:divBdr>
            <w:top w:val="none" w:sz="0" w:space="0" w:color="auto"/>
            <w:left w:val="none" w:sz="0" w:space="0" w:color="auto"/>
            <w:bottom w:val="none" w:sz="0" w:space="0" w:color="auto"/>
            <w:right w:val="none" w:sz="0" w:space="0" w:color="auto"/>
          </w:divBdr>
        </w:div>
        <w:div w:id="1820147903">
          <w:marLeft w:val="374"/>
          <w:marRight w:val="0"/>
          <w:marTop w:val="226"/>
          <w:marBottom w:val="0"/>
          <w:divBdr>
            <w:top w:val="none" w:sz="0" w:space="0" w:color="auto"/>
            <w:left w:val="none" w:sz="0" w:space="0" w:color="auto"/>
            <w:bottom w:val="none" w:sz="0" w:space="0" w:color="auto"/>
            <w:right w:val="none" w:sz="0" w:space="0" w:color="auto"/>
          </w:divBdr>
        </w:div>
        <w:div w:id="565341496">
          <w:marLeft w:val="374"/>
          <w:marRight w:val="0"/>
          <w:marTop w:val="226"/>
          <w:marBottom w:val="0"/>
          <w:divBdr>
            <w:top w:val="none" w:sz="0" w:space="0" w:color="auto"/>
            <w:left w:val="none" w:sz="0" w:space="0" w:color="auto"/>
            <w:bottom w:val="none" w:sz="0" w:space="0" w:color="auto"/>
            <w:right w:val="none" w:sz="0" w:space="0" w:color="auto"/>
          </w:divBdr>
        </w:div>
        <w:div w:id="555970658">
          <w:marLeft w:val="374"/>
          <w:marRight w:val="0"/>
          <w:marTop w:val="226"/>
          <w:marBottom w:val="0"/>
          <w:divBdr>
            <w:top w:val="none" w:sz="0" w:space="0" w:color="auto"/>
            <w:left w:val="none" w:sz="0" w:space="0" w:color="auto"/>
            <w:bottom w:val="none" w:sz="0" w:space="0" w:color="auto"/>
            <w:right w:val="none" w:sz="0" w:space="0" w:color="auto"/>
          </w:divBdr>
        </w:div>
      </w:divsChild>
    </w:div>
    <w:div w:id="504589375">
      <w:bodyDiv w:val="1"/>
      <w:marLeft w:val="0"/>
      <w:marRight w:val="0"/>
      <w:marTop w:val="0"/>
      <w:marBottom w:val="0"/>
      <w:divBdr>
        <w:top w:val="none" w:sz="0" w:space="0" w:color="auto"/>
        <w:left w:val="none" w:sz="0" w:space="0" w:color="auto"/>
        <w:bottom w:val="none" w:sz="0" w:space="0" w:color="auto"/>
        <w:right w:val="none" w:sz="0" w:space="0" w:color="auto"/>
      </w:divBdr>
    </w:div>
    <w:div w:id="712388179">
      <w:bodyDiv w:val="1"/>
      <w:marLeft w:val="0"/>
      <w:marRight w:val="0"/>
      <w:marTop w:val="0"/>
      <w:marBottom w:val="0"/>
      <w:divBdr>
        <w:top w:val="none" w:sz="0" w:space="0" w:color="auto"/>
        <w:left w:val="none" w:sz="0" w:space="0" w:color="auto"/>
        <w:bottom w:val="none" w:sz="0" w:space="0" w:color="auto"/>
        <w:right w:val="none" w:sz="0" w:space="0" w:color="auto"/>
      </w:divBdr>
    </w:div>
    <w:div w:id="726728969">
      <w:bodyDiv w:val="1"/>
      <w:marLeft w:val="0"/>
      <w:marRight w:val="0"/>
      <w:marTop w:val="0"/>
      <w:marBottom w:val="0"/>
      <w:divBdr>
        <w:top w:val="none" w:sz="0" w:space="0" w:color="auto"/>
        <w:left w:val="none" w:sz="0" w:space="0" w:color="auto"/>
        <w:bottom w:val="none" w:sz="0" w:space="0" w:color="auto"/>
        <w:right w:val="none" w:sz="0" w:space="0" w:color="auto"/>
      </w:divBdr>
    </w:div>
    <w:div w:id="763300962">
      <w:bodyDiv w:val="1"/>
      <w:marLeft w:val="0"/>
      <w:marRight w:val="0"/>
      <w:marTop w:val="0"/>
      <w:marBottom w:val="0"/>
      <w:divBdr>
        <w:top w:val="none" w:sz="0" w:space="0" w:color="auto"/>
        <w:left w:val="none" w:sz="0" w:space="0" w:color="auto"/>
        <w:bottom w:val="none" w:sz="0" w:space="0" w:color="auto"/>
        <w:right w:val="none" w:sz="0" w:space="0" w:color="auto"/>
      </w:divBdr>
    </w:div>
    <w:div w:id="772626335">
      <w:bodyDiv w:val="1"/>
      <w:marLeft w:val="0"/>
      <w:marRight w:val="0"/>
      <w:marTop w:val="0"/>
      <w:marBottom w:val="0"/>
      <w:divBdr>
        <w:top w:val="none" w:sz="0" w:space="0" w:color="auto"/>
        <w:left w:val="none" w:sz="0" w:space="0" w:color="auto"/>
        <w:bottom w:val="none" w:sz="0" w:space="0" w:color="auto"/>
        <w:right w:val="none" w:sz="0" w:space="0" w:color="auto"/>
      </w:divBdr>
    </w:div>
    <w:div w:id="951589565">
      <w:bodyDiv w:val="1"/>
      <w:marLeft w:val="0"/>
      <w:marRight w:val="0"/>
      <w:marTop w:val="0"/>
      <w:marBottom w:val="0"/>
      <w:divBdr>
        <w:top w:val="none" w:sz="0" w:space="0" w:color="auto"/>
        <w:left w:val="none" w:sz="0" w:space="0" w:color="auto"/>
        <w:bottom w:val="none" w:sz="0" w:space="0" w:color="auto"/>
        <w:right w:val="none" w:sz="0" w:space="0" w:color="auto"/>
      </w:divBdr>
    </w:div>
    <w:div w:id="1058675342">
      <w:bodyDiv w:val="1"/>
      <w:marLeft w:val="0"/>
      <w:marRight w:val="0"/>
      <w:marTop w:val="0"/>
      <w:marBottom w:val="0"/>
      <w:divBdr>
        <w:top w:val="none" w:sz="0" w:space="0" w:color="auto"/>
        <w:left w:val="none" w:sz="0" w:space="0" w:color="auto"/>
        <w:bottom w:val="none" w:sz="0" w:space="0" w:color="auto"/>
        <w:right w:val="none" w:sz="0" w:space="0" w:color="auto"/>
      </w:divBdr>
    </w:div>
    <w:div w:id="1206915172">
      <w:bodyDiv w:val="1"/>
      <w:marLeft w:val="0"/>
      <w:marRight w:val="0"/>
      <w:marTop w:val="0"/>
      <w:marBottom w:val="0"/>
      <w:divBdr>
        <w:top w:val="none" w:sz="0" w:space="0" w:color="auto"/>
        <w:left w:val="none" w:sz="0" w:space="0" w:color="auto"/>
        <w:bottom w:val="none" w:sz="0" w:space="0" w:color="auto"/>
        <w:right w:val="none" w:sz="0" w:space="0" w:color="auto"/>
      </w:divBdr>
    </w:div>
    <w:div w:id="1225917019">
      <w:bodyDiv w:val="1"/>
      <w:marLeft w:val="0"/>
      <w:marRight w:val="0"/>
      <w:marTop w:val="0"/>
      <w:marBottom w:val="0"/>
      <w:divBdr>
        <w:top w:val="none" w:sz="0" w:space="0" w:color="auto"/>
        <w:left w:val="none" w:sz="0" w:space="0" w:color="auto"/>
        <w:bottom w:val="none" w:sz="0" w:space="0" w:color="auto"/>
        <w:right w:val="none" w:sz="0" w:space="0" w:color="auto"/>
      </w:divBdr>
    </w:div>
    <w:div w:id="1374312375">
      <w:bodyDiv w:val="1"/>
      <w:marLeft w:val="0"/>
      <w:marRight w:val="0"/>
      <w:marTop w:val="0"/>
      <w:marBottom w:val="0"/>
      <w:divBdr>
        <w:top w:val="none" w:sz="0" w:space="0" w:color="auto"/>
        <w:left w:val="none" w:sz="0" w:space="0" w:color="auto"/>
        <w:bottom w:val="none" w:sz="0" w:space="0" w:color="auto"/>
        <w:right w:val="none" w:sz="0" w:space="0" w:color="auto"/>
      </w:divBdr>
      <w:divsChild>
        <w:div w:id="8920664">
          <w:marLeft w:val="734"/>
          <w:marRight w:val="0"/>
          <w:marTop w:val="168"/>
          <w:marBottom w:val="0"/>
          <w:divBdr>
            <w:top w:val="none" w:sz="0" w:space="0" w:color="auto"/>
            <w:left w:val="none" w:sz="0" w:space="0" w:color="auto"/>
            <w:bottom w:val="none" w:sz="0" w:space="0" w:color="auto"/>
            <w:right w:val="none" w:sz="0" w:space="0" w:color="auto"/>
          </w:divBdr>
        </w:div>
        <w:div w:id="1521549699">
          <w:marLeft w:val="734"/>
          <w:marRight w:val="0"/>
          <w:marTop w:val="226"/>
          <w:marBottom w:val="0"/>
          <w:divBdr>
            <w:top w:val="none" w:sz="0" w:space="0" w:color="auto"/>
            <w:left w:val="none" w:sz="0" w:space="0" w:color="auto"/>
            <w:bottom w:val="none" w:sz="0" w:space="0" w:color="auto"/>
            <w:right w:val="none" w:sz="0" w:space="0" w:color="auto"/>
          </w:divBdr>
        </w:div>
        <w:div w:id="584337478">
          <w:marLeft w:val="734"/>
          <w:marRight w:val="0"/>
          <w:marTop w:val="226"/>
          <w:marBottom w:val="0"/>
          <w:divBdr>
            <w:top w:val="none" w:sz="0" w:space="0" w:color="auto"/>
            <w:left w:val="none" w:sz="0" w:space="0" w:color="auto"/>
            <w:bottom w:val="none" w:sz="0" w:space="0" w:color="auto"/>
            <w:right w:val="none" w:sz="0" w:space="0" w:color="auto"/>
          </w:divBdr>
        </w:div>
      </w:divsChild>
    </w:div>
    <w:div w:id="1380663092">
      <w:bodyDiv w:val="1"/>
      <w:marLeft w:val="0"/>
      <w:marRight w:val="0"/>
      <w:marTop w:val="0"/>
      <w:marBottom w:val="0"/>
      <w:divBdr>
        <w:top w:val="none" w:sz="0" w:space="0" w:color="auto"/>
        <w:left w:val="none" w:sz="0" w:space="0" w:color="auto"/>
        <w:bottom w:val="none" w:sz="0" w:space="0" w:color="auto"/>
        <w:right w:val="none" w:sz="0" w:space="0" w:color="auto"/>
      </w:divBdr>
    </w:div>
    <w:div w:id="1397437885">
      <w:bodyDiv w:val="1"/>
      <w:marLeft w:val="0"/>
      <w:marRight w:val="0"/>
      <w:marTop w:val="0"/>
      <w:marBottom w:val="0"/>
      <w:divBdr>
        <w:top w:val="none" w:sz="0" w:space="0" w:color="auto"/>
        <w:left w:val="none" w:sz="0" w:space="0" w:color="auto"/>
        <w:bottom w:val="none" w:sz="0" w:space="0" w:color="auto"/>
        <w:right w:val="none" w:sz="0" w:space="0" w:color="auto"/>
      </w:divBdr>
    </w:div>
    <w:div w:id="1446197299">
      <w:bodyDiv w:val="1"/>
      <w:marLeft w:val="0"/>
      <w:marRight w:val="0"/>
      <w:marTop w:val="0"/>
      <w:marBottom w:val="0"/>
      <w:divBdr>
        <w:top w:val="none" w:sz="0" w:space="0" w:color="auto"/>
        <w:left w:val="none" w:sz="0" w:space="0" w:color="auto"/>
        <w:bottom w:val="none" w:sz="0" w:space="0" w:color="auto"/>
        <w:right w:val="none" w:sz="0" w:space="0" w:color="auto"/>
      </w:divBdr>
    </w:div>
    <w:div w:id="1542936203">
      <w:bodyDiv w:val="1"/>
      <w:marLeft w:val="0"/>
      <w:marRight w:val="0"/>
      <w:marTop w:val="0"/>
      <w:marBottom w:val="0"/>
      <w:divBdr>
        <w:top w:val="none" w:sz="0" w:space="0" w:color="auto"/>
        <w:left w:val="none" w:sz="0" w:space="0" w:color="auto"/>
        <w:bottom w:val="none" w:sz="0" w:space="0" w:color="auto"/>
        <w:right w:val="none" w:sz="0" w:space="0" w:color="auto"/>
      </w:divBdr>
    </w:div>
    <w:div w:id="1560246170">
      <w:bodyDiv w:val="1"/>
      <w:marLeft w:val="0"/>
      <w:marRight w:val="0"/>
      <w:marTop w:val="0"/>
      <w:marBottom w:val="0"/>
      <w:divBdr>
        <w:top w:val="none" w:sz="0" w:space="0" w:color="auto"/>
        <w:left w:val="none" w:sz="0" w:space="0" w:color="auto"/>
        <w:bottom w:val="none" w:sz="0" w:space="0" w:color="auto"/>
        <w:right w:val="none" w:sz="0" w:space="0" w:color="auto"/>
      </w:divBdr>
    </w:div>
    <w:div w:id="1670257328">
      <w:bodyDiv w:val="1"/>
      <w:marLeft w:val="0"/>
      <w:marRight w:val="0"/>
      <w:marTop w:val="0"/>
      <w:marBottom w:val="0"/>
      <w:divBdr>
        <w:top w:val="none" w:sz="0" w:space="0" w:color="auto"/>
        <w:left w:val="none" w:sz="0" w:space="0" w:color="auto"/>
        <w:bottom w:val="none" w:sz="0" w:space="0" w:color="auto"/>
        <w:right w:val="none" w:sz="0" w:space="0" w:color="auto"/>
      </w:divBdr>
    </w:div>
    <w:div w:id="1717468535">
      <w:bodyDiv w:val="1"/>
      <w:marLeft w:val="0"/>
      <w:marRight w:val="0"/>
      <w:marTop w:val="0"/>
      <w:marBottom w:val="0"/>
      <w:divBdr>
        <w:top w:val="none" w:sz="0" w:space="0" w:color="auto"/>
        <w:left w:val="none" w:sz="0" w:space="0" w:color="auto"/>
        <w:bottom w:val="none" w:sz="0" w:space="0" w:color="auto"/>
        <w:right w:val="none" w:sz="0" w:space="0" w:color="auto"/>
      </w:divBdr>
    </w:div>
    <w:div w:id="1751081002">
      <w:bodyDiv w:val="1"/>
      <w:marLeft w:val="0"/>
      <w:marRight w:val="0"/>
      <w:marTop w:val="0"/>
      <w:marBottom w:val="0"/>
      <w:divBdr>
        <w:top w:val="none" w:sz="0" w:space="0" w:color="auto"/>
        <w:left w:val="none" w:sz="0" w:space="0" w:color="auto"/>
        <w:bottom w:val="none" w:sz="0" w:space="0" w:color="auto"/>
        <w:right w:val="none" w:sz="0" w:space="0" w:color="auto"/>
      </w:divBdr>
    </w:div>
    <w:div w:id="1770664476">
      <w:bodyDiv w:val="1"/>
      <w:marLeft w:val="0"/>
      <w:marRight w:val="0"/>
      <w:marTop w:val="0"/>
      <w:marBottom w:val="0"/>
      <w:divBdr>
        <w:top w:val="none" w:sz="0" w:space="0" w:color="auto"/>
        <w:left w:val="none" w:sz="0" w:space="0" w:color="auto"/>
        <w:bottom w:val="none" w:sz="0" w:space="0" w:color="auto"/>
        <w:right w:val="none" w:sz="0" w:space="0" w:color="auto"/>
      </w:divBdr>
    </w:div>
    <w:div w:id="1796096151">
      <w:bodyDiv w:val="1"/>
      <w:marLeft w:val="0"/>
      <w:marRight w:val="0"/>
      <w:marTop w:val="0"/>
      <w:marBottom w:val="0"/>
      <w:divBdr>
        <w:top w:val="none" w:sz="0" w:space="0" w:color="auto"/>
        <w:left w:val="none" w:sz="0" w:space="0" w:color="auto"/>
        <w:bottom w:val="none" w:sz="0" w:space="0" w:color="auto"/>
        <w:right w:val="none" w:sz="0" w:space="0" w:color="auto"/>
      </w:divBdr>
    </w:div>
    <w:div w:id="1911576379">
      <w:bodyDiv w:val="1"/>
      <w:marLeft w:val="0"/>
      <w:marRight w:val="0"/>
      <w:marTop w:val="0"/>
      <w:marBottom w:val="0"/>
      <w:divBdr>
        <w:top w:val="none" w:sz="0" w:space="0" w:color="auto"/>
        <w:left w:val="none" w:sz="0" w:space="0" w:color="auto"/>
        <w:bottom w:val="none" w:sz="0" w:space="0" w:color="auto"/>
        <w:right w:val="none" w:sz="0" w:space="0" w:color="auto"/>
      </w:divBdr>
      <w:divsChild>
        <w:div w:id="1935436155">
          <w:marLeft w:val="734"/>
          <w:marRight w:val="0"/>
          <w:marTop w:val="226"/>
          <w:marBottom w:val="0"/>
          <w:divBdr>
            <w:top w:val="none" w:sz="0" w:space="0" w:color="auto"/>
            <w:left w:val="none" w:sz="0" w:space="0" w:color="auto"/>
            <w:bottom w:val="none" w:sz="0" w:space="0" w:color="auto"/>
            <w:right w:val="none" w:sz="0" w:space="0" w:color="auto"/>
          </w:divBdr>
        </w:div>
        <w:div w:id="2096197803">
          <w:marLeft w:val="734"/>
          <w:marRight w:val="0"/>
          <w:marTop w:val="226"/>
          <w:marBottom w:val="0"/>
          <w:divBdr>
            <w:top w:val="none" w:sz="0" w:space="0" w:color="auto"/>
            <w:left w:val="none" w:sz="0" w:space="0" w:color="auto"/>
            <w:bottom w:val="none" w:sz="0" w:space="0" w:color="auto"/>
            <w:right w:val="none" w:sz="0" w:space="0" w:color="auto"/>
          </w:divBdr>
        </w:div>
        <w:div w:id="987974614">
          <w:marLeft w:val="734"/>
          <w:marRight w:val="0"/>
          <w:marTop w:val="232"/>
          <w:marBottom w:val="0"/>
          <w:divBdr>
            <w:top w:val="none" w:sz="0" w:space="0" w:color="auto"/>
            <w:left w:val="none" w:sz="0" w:space="0" w:color="auto"/>
            <w:bottom w:val="none" w:sz="0" w:space="0" w:color="auto"/>
            <w:right w:val="none" w:sz="0" w:space="0" w:color="auto"/>
          </w:divBdr>
        </w:div>
        <w:div w:id="1343774525">
          <w:marLeft w:val="734"/>
          <w:marRight w:val="0"/>
          <w:marTop w:val="227"/>
          <w:marBottom w:val="0"/>
          <w:divBdr>
            <w:top w:val="none" w:sz="0" w:space="0" w:color="auto"/>
            <w:left w:val="none" w:sz="0" w:space="0" w:color="auto"/>
            <w:bottom w:val="none" w:sz="0" w:space="0" w:color="auto"/>
            <w:right w:val="none" w:sz="0" w:space="0" w:color="auto"/>
          </w:divBdr>
        </w:div>
        <w:div w:id="1140268444">
          <w:marLeft w:val="734"/>
          <w:marRight w:val="0"/>
          <w:marTop w:val="225"/>
          <w:marBottom w:val="0"/>
          <w:divBdr>
            <w:top w:val="none" w:sz="0" w:space="0" w:color="auto"/>
            <w:left w:val="none" w:sz="0" w:space="0" w:color="auto"/>
            <w:bottom w:val="none" w:sz="0" w:space="0" w:color="auto"/>
            <w:right w:val="none" w:sz="0" w:space="0" w:color="auto"/>
          </w:divBdr>
        </w:div>
      </w:divsChild>
    </w:div>
    <w:div w:id="1914467622">
      <w:bodyDiv w:val="1"/>
      <w:marLeft w:val="0"/>
      <w:marRight w:val="0"/>
      <w:marTop w:val="0"/>
      <w:marBottom w:val="0"/>
      <w:divBdr>
        <w:top w:val="none" w:sz="0" w:space="0" w:color="auto"/>
        <w:left w:val="none" w:sz="0" w:space="0" w:color="auto"/>
        <w:bottom w:val="none" w:sz="0" w:space="0" w:color="auto"/>
        <w:right w:val="none" w:sz="0" w:space="0" w:color="auto"/>
      </w:divBdr>
    </w:div>
    <w:div w:id="1989241254">
      <w:bodyDiv w:val="1"/>
      <w:marLeft w:val="0"/>
      <w:marRight w:val="0"/>
      <w:marTop w:val="0"/>
      <w:marBottom w:val="0"/>
      <w:divBdr>
        <w:top w:val="none" w:sz="0" w:space="0" w:color="auto"/>
        <w:left w:val="none" w:sz="0" w:space="0" w:color="auto"/>
        <w:bottom w:val="none" w:sz="0" w:space="0" w:color="auto"/>
        <w:right w:val="none" w:sz="0" w:space="0" w:color="auto"/>
      </w:divBdr>
      <w:divsChild>
        <w:div w:id="1848784898">
          <w:marLeft w:val="374"/>
          <w:marRight w:val="0"/>
          <w:marTop w:val="23"/>
          <w:marBottom w:val="0"/>
          <w:divBdr>
            <w:top w:val="none" w:sz="0" w:space="0" w:color="auto"/>
            <w:left w:val="none" w:sz="0" w:space="0" w:color="auto"/>
            <w:bottom w:val="none" w:sz="0" w:space="0" w:color="auto"/>
            <w:right w:val="none" w:sz="0" w:space="0" w:color="auto"/>
          </w:divBdr>
        </w:div>
        <w:div w:id="834149430">
          <w:marLeft w:val="374"/>
          <w:marRight w:val="0"/>
          <w:marTop w:val="0"/>
          <w:marBottom w:val="0"/>
          <w:divBdr>
            <w:top w:val="none" w:sz="0" w:space="0" w:color="auto"/>
            <w:left w:val="none" w:sz="0" w:space="0" w:color="auto"/>
            <w:bottom w:val="none" w:sz="0" w:space="0" w:color="auto"/>
            <w:right w:val="none" w:sz="0" w:space="0" w:color="auto"/>
          </w:divBdr>
        </w:div>
        <w:div w:id="764499294">
          <w:marLeft w:val="374"/>
          <w:marRight w:val="0"/>
          <w:marTop w:val="0"/>
          <w:marBottom w:val="0"/>
          <w:divBdr>
            <w:top w:val="none" w:sz="0" w:space="0" w:color="auto"/>
            <w:left w:val="none" w:sz="0" w:space="0" w:color="auto"/>
            <w:bottom w:val="none" w:sz="0" w:space="0" w:color="auto"/>
            <w:right w:val="none" w:sz="0" w:space="0" w:color="auto"/>
          </w:divBdr>
        </w:div>
        <w:div w:id="1534229335">
          <w:marLeft w:val="374"/>
          <w:marRight w:val="0"/>
          <w:marTop w:val="0"/>
          <w:marBottom w:val="0"/>
          <w:divBdr>
            <w:top w:val="none" w:sz="0" w:space="0" w:color="auto"/>
            <w:left w:val="none" w:sz="0" w:space="0" w:color="auto"/>
            <w:bottom w:val="none" w:sz="0" w:space="0" w:color="auto"/>
            <w:right w:val="none" w:sz="0" w:space="0" w:color="auto"/>
          </w:divBdr>
        </w:div>
      </w:divsChild>
    </w:div>
    <w:div w:id="2038852721">
      <w:bodyDiv w:val="1"/>
      <w:marLeft w:val="0"/>
      <w:marRight w:val="0"/>
      <w:marTop w:val="0"/>
      <w:marBottom w:val="0"/>
      <w:divBdr>
        <w:top w:val="none" w:sz="0" w:space="0" w:color="auto"/>
        <w:left w:val="none" w:sz="0" w:space="0" w:color="auto"/>
        <w:bottom w:val="none" w:sz="0" w:space="0" w:color="auto"/>
        <w:right w:val="none" w:sz="0" w:space="0" w:color="auto"/>
      </w:divBdr>
    </w:div>
    <w:div w:id="2082750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g"/><Relationship Id="rId26" Type="http://schemas.openxmlformats.org/officeDocument/2006/relationships/image" Target="media/image20.jpg"/><Relationship Id="rId39" Type="http://schemas.openxmlformats.org/officeDocument/2006/relationships/image" Target="media/image33.png"/><Relationship Id="rId21" Type="http://schemas.openxmlformats.org/officeDocument/2006/relationships/image" Target="media/image15.jpg"/><Relationship Id="rId34" Type="http://schemas.openxmlformats.org/officeDocument/2006/relationships/image" Target="media/image28.jpg"/><Relationship Id="rId42" Type="http://schemas.openxmlformats.org/officeDocument/2006/relationships/image" Target="media/image36.png"/><Relationship Id="rId47" Type="http://schemas.openxmlformats.org/officeDocument/2006/relationships/theme" Target="theme/theme1.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10.jpeg"/><Relationship Id="rId29" Type="http://schemas.openxmlformats.org/officeDocument/2006/relationships/image" Target="media/image23.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jpg"/><Relationship Id="rId32" Type="http://schemas.openxmlformats.org/officeDocument/2006/relationships/image" Target="media/image26.jp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g"/><Relationship Id="rId28" Type="http://schemas.openxmlformats.org/officeDocument/2006/relationships/image" Target="media/image22.jpg"/><Relationship Id="rId36" Type="http://schemas.openxmlformats.org/officeDocument/2006/relationships/image" Target="media/image30.png"/><Relationship Id="rId10" Type="http://schemas.openxmlformats.org/officeDocument/2006/relationships/image" Target="media/image4.tmp"/><Relationship Id="rId19" Type="http://schemas.openxmlformats.org/officeDocument/2006/relationships/image" Target="media/image13.jpg"/><Relationship Id="rId31" Type="http://schemas.openxmlformats.org/officeDocument/2006/relationships/image" Target="media/image25.jp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image" Target="media/image16.jpg"/><Relationship Id="rId27" Type="http://schemas.openxmlformats.org/officeDocument/2006/relationships/image" Target="media/image21.jpg"/><Relationship Id="rId30" Type="http://schemas.openxmlformats.org/officeDocument/2006/relationships/image" Target="media/image24.jpg"/><Relationship Id="rId35" Type="http://schemas.openxmlformats.org/officeDocument/2006/relationships/image" Target="media/image29.png"/><Relationship Id="rId43" Type="http://schemas.openxmlformats.org/officeDocument/2006/relationships/image" Target="media/image37.png"/><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image" Target="media/image19.jpg"/><Relationship Id="rId33" Type="http://schemas.openxmlformats.org/officeDocument/2006/relationships/image" Target="media/image27.jpg"/><Relationship Id="rId38" Type="http://schemas.openxmlformats.org/officeDocument/2006/relationships/image" Target="media/image32.png"/><Relationship Id="rId46" Type="http://schemas.openxmlformats.org/officeDocument/2006/relationships/fontTable" Target="fontTable.xml"/><Relationship Id="rId20" Type="http://schemas.openxmlformats.org/officeDocument/2006/relationships/image" Target="media/image14.jpg"/><Relationship Id="rId41"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TotalTime>
  <Pages>27</Pages>
  <Words>1581</Words>
  <Characters>9012</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Shibani Subhadarsini</dc:creator>
  <cp:keywords/>
  <dc:description/>
  <cp:lastModifiedBy>Shibani Subhadarsini</cp:lastModifiedBy>
  <cp:revision>31</cp:revision>
  <dcterms:created xsi:type="dcterms:W3CDTF">2025-07-29T16:25:00Z</dcterms:created>
  <dcterms:modified xsi:type="dcterms:W3CDTF">2025-07-30T04:28:00Z</dcterms:modified>
</cp:coreProperties>
</file>