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16A0F" w14:textId="76B74995" w:rsidR="0043005C" w:rsidRDefault="00D65445">
      <w:pPr>
        <w:rPr>
          <w:rFonts w:ascii="Times New Roman" w:hAnsi="Times New Roman" w:cs="Times New Roman"/>
          <w:sz w:val="36"/>
          <w:szCs w:val="36"/>
        </w:rPr>
      </w:pPr>
      <w:r w:rsidRPr="00D65445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85845C0" wp14:editId="5D7899F6">
            <wp:extent cx="6087325" cy="74305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C373" w14:textId="0A634C98" w:rsidR="00D65445" w:rsidRDefault="00EB68E9">
      <w:pPr>
        <w:rPr>
          <w:rFonts w:ascii="Times New Roman" w:eastAsiaTheme="minorEastAsia" w:hAnsi="Times New Roman" w:cs="Times New Roman"/>
          <w:sz w:val="36"/>
          <w:szCs w:val="36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  <w:lang w:val="en-US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 xml:space="preserve">x </m:t>
                </m:r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 xml:space="preserve">є </m:t>
                </m:r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A</m:t>
                </m:r>
              </m:e>
              <m:e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 xml:space="preserve">y </m:t>
                </m:r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 xml:space="preserve">є </m:t>
                </m:r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B</m:t>
                </m:r>
                <m:ctrlPr>
                  <w:rPr>
                    <w:rFonts w:ascii="Cambria Math" w:eastAsia="Cambria Math" w:hAnsi="Cambria Math" w:cs="Cambria Math"/>
                    <w:i/>
                    <w:sz w:val="36"/>
                    <w:szCs w:val="36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36"/>
                    <w:szCs w:val="36"/>
                  </w:rPr>
                  <m:t>---</m:t>
                </m:r>
                <m:ctrlPr>
                  <w:rPr>
                    <w:rFonts w:ascii="Cambria Math" w:eastAsia="Cambria Math" w:hAnsi="Cambria Math" w:cs="Cambria Math"/>
                    <w:i/>
                    <w:sz w:val="36"/>
                    <w:szCs w:val="36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36"/>
                    <w:szCs w:val="36"/>
                    <w:lang w:val="en-US"/>
                  </w:rPr>
                  <m:t xml:space="preserve">x </m:t>
                </m:r>
                <m:r>
                  <w:rPr>
                    <w:rFonts w:ascii="Cambria Math" w:eastAsia="Cambria Math" w:hAnsi="Cambria Math" w:cs="Cambria Math"/>
                    <w:sz w:val="36"/>
                    <w:szCs w:val="36"/>
                  </w:rPr>
                  <m:t xml:space="preserve">є </m:t>
                </m:r>
                <m:r>
                  <w:rPr>
                    <w:rFonts w:ascii="Cambria Math" w:eastAsia="Cambria Math" w:hAnsi="Cambria Math" w:cs="Cambria Math"/>
                    <w:sz w:val="36"/>
                    <w:szCs w:val="36"/>
                    <w:lang w:val="en-US"/>
                  </w:rPr>
                  <m:t>C</m:t>
                </m:r>
                <m:ctrlPr>
                  <w:rPr>
                    <w:rFonts w:ascii="Cambria Math" w:eastAsia="Cambria Math" w:hAnsi="Cambria Math" w:cs="Cambria Math"/>
                    <w:i/>
                    <w:sz w:val="36"/>
                    <w:szCs w:val="36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36"/>
                    <w:szCs w:val="36"/>
                    <w:lang w:val="en-US"/>
                  </w:rPr>
                  <m:t xml:space="preserve">y </m:t>
                </m:r>
                <m:r>
                  <w:rPr>
                    <w:rFonts w:ascii="Cambria Math" w:eastAsia="Cambria Math" w:hAnsi="Cambria Math" w:cs="Cambria Math"/>
                    <w:sz w:val="36"/>
                    <w:szCs w:val="36"/>
                  </w:rPr>
                  <m:t xml:space="preserve">є </m:t>
                </m:r>
                <m:r>
                  <w:rPr>
                    <w:rFonts w:ascii="Cambria Math" w:eastAsia="Cambria Math" w:hAnsi="Cambria Math" w:cs="Cambria Math"/>
                    <w:sz w:val="36"/>
                    <w:szCs w:val="36"/>
                    <w:lang w:val="en-US"/>
                  </w:rPr>
                  <m:t>D</m:t>
                </m:r>
              </m:e>
            </m:eqArr>
            <m:r>
              <w:rPr>
                <w:rFonts w:ascii="Cambria Math" w:hAnsi="Cambria Math" w:cs="Times New Roman"/>
                <w:sz w:val="36"/>
                <w:szCs w:val="36"/>
                <w:lang w:val="en-US"/>
              </w:rPr>
              <m:t xml:space="preserve">= </m:t>
            </m:r>
          </m:e>
        </m:d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 xml:space="preserve">x є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en-US"/>
                  </w:rPr>
                  <m:t>A</m:t>
                </m: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  <w:lang w:val="en-US"/>
                  </w:rPr>
                </m:ctrlPr>
              </m:e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en-US"/>
                  </w:rPr>
                  <m:t xml:space="preserve">y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 xml:space="preserve">є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en-US"/>
                  </w:rPr>
                  <m:t>C</m:t>
                </m:r>
                <m:ctrlPr>
                  <w:rPr>
                    <w:rFonts w:ascii="Cambria Math" w:eastAsia="Cambria Math" w:hAnsi="Cambria Math" w:cs="Cambria Math"/>
                    <w:i/>
                    <w:sz w:val="36"/>
                    <w:szCs w:val="36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36"/>
                    <w:szCs w:val="36"/>
                    <w:lang w:val="en-US"/>
                  </w:rPr>
                  <m:t>---</m:t>
                </m:r>
                <m:ctrlPr>
                  <w:rPr>
                    <w:rFonts w:ascii="Cambria Math" w:eastAsia="Cambria Math" w:hAnsi="Cambria Math" w:cs="Cambria Math"/>
                    <w:i/>
                    <w:sz w:val="36"/>
                    <w:szCs w:val="36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36"/>
                    <w:szCs w:val="36"/>
                    <w:lang w:val="en-US"/>
                  </w:rPr>
                  <m:t xml:space="preserve">x </m:t>
                </m:r>
                <m:r>
                  <w:rPr>
                    <w:rFonts w:ascii="Cambria Math" w:eastAsia="Cambria Math" w:hAnsi="Cambria Math" w:cs="Cambria Math"/>
                    <w:sz w:val="36"/>
                    <w:szCs w:val="36"/>
                  </w:rPr>
                  <m:t xml:space="preserve">є </m:t>
                </m:r>
                <m:r>
                  <w:rPr>
                    <w:rFonts w:ascii="Cambria Math" w:eastAsia="Cambria Math" w:hAnsi="Cambria Math" w:cs="Cambria Math"/>
                    <w:sz w:val="36"/>
                    <w:szCs w:val="36"/>
                    <w:lang w:val="en-US"/>
                  </w:rPr>
                  <m:t>B</m:t>
                </m:r>
                <m:ctrlPr>
                  <w:rPr>
                    <w:rFonts w:ascii="Cambria Math" w:eastAsia="Cambria Math" w:hAnsi="Cambria Math" w:cs="Cambria Math"/>
                    <w:i/>
                    <w:sz w:val="36"/>
                    <w:szCs w:val="36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36"/>
                    <w:szCs w:val="36"/>
                    <w:lang w:val="en-US"/>
                  </w:rPr>
                  <m:t xml:space="preserve">x </m:t>
                </m:r>
                <m:r>
                  <w:rPr>
                    <w:rFonts w:ascii="Cambria Math" w:eastAsia="Cambria Math" w:hAnsi="Cambria Math" w:cs="Cambria Math"/>
                    <w:sz w:val="36"/>
                    <w:szCs w:val="36"/>
                  </w:rPr>
                  <m:t xml:space="preserve">є </m:t>
                </m:r>
                <m:r>
                  <w:rPr>
                    <w:rFonts w:ascii="Cambria Math" w:eastAsia="Cambria Math" w:hAnsi="Cambria Math" w:cs="Cambria Math"/>
                    <w:sz w:val="36"/>
                    <w:szCs w:val="36"/>
                    <w:lang w:val="en-US"/>
                  </w:rPr>
                  <m:t>D</m:t>
                </m: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  <w:lang w:val="en-US"/>
                  </w:rPr>
                </m:ctrlPr>
              </m:e>
            </m:eqArr>
          </m:e>
        </m:d>
      </m:oMath>
      <w:r w:rsidR="00ED27DC">
        <w:rPr>
          <w:rFonts w:ascii="Times New Roman" w:eastAsiaTheme="minorEastAsia" w:hAnsi="Times New Roman" w:cs="Times New Roman"/>
          <w:sz w:val="36"/>
          <w:szCs w:val="36"/>
          <w:lang w:val="en-US"/>
        </w:rPr>
        <w:t xml:space="preserve"> – </w:t>
      </w:r>
      <w:r w:rsidR="00ED27DC">
        <w:rPr>
          <w:rFonts w:ascii="Times New Roman" w:eastAsiaTheme="minorEastAsia" w:hAnsi="Times New Roman" w:cs="Times New Roman"/>
          <w:sz w:val="36"/>
          <w:szCs w:val="36"/>
        </w:rPr>
        <w:t>не рівні!</w:t>
      </w:r>
    </w:p>
    <w:p w14:paraId="1E7E1BCB" w14:textId="66FCF38A" w:rsidR="00ED27DC" w:rsidRDefault="00ED27DC">
      <w:pPr>
        <w:rPr>
          <w:rFonts w:ascii="Times New Roman" w:eastAsiaTheme="minorEastAsia" w:hAnsi="Times New Roman" w:cs="Times New Roman"/>
          <w:sz w:val="36"/>
          <w:szCs w:val="36"/>
        </w:rPr>
      </w:pPr>
    </w:p>
    <w:p w14:paraId="1117E933" w14:textId="5D5A0ADD" w:rsidR="00ED27DC" w:rsidRDefault="00ED27DC">
      <w:pPr>
        <w:rPr>
          <w:rFonts w:ascii="Times New Roman" w:eastAsiaTheme="minorEastAsia" w:hAnsi="Times New Roman" w:cs="Times New Roman"/>
          <w:sz w:val="36"/>
          <w:szCs w:val="36"/>
        </w:rPr>
      </w:pPr>
    </w:p>
    <w:p w14:paraId="625FA91C" w14:textId="0AE7756F" w:rsidR="00ED27DC" w:rsidRDefault="00ED27DC">
      <w:pPr>
        <w:rPr>
          <w:rFonts w:ascii="Times New Roman" w:eastAsiaTheme="minorEastAsia" w:hAnsi="Times New Roman" w:cs="Times New Roman"/>
          <w:sz w:val="36"/>
          <w:szCs w:val="36"/>
        </w:rPr>
      </w:pPr>
    </w:p>
    <w:p w14:paraId="6C90EA21" w14:textId="5BD3EDDF" w:rsidR="00ED27DC" w:rsidRDefault="00ED27DC">
      <w:pPr>
        <w:rPr>
          <w:rFonts w:ascii="Times New Roman" w:hAnsi="Times New Roman" w:cs="Times New Roman"/>
          <w:sz w:val="36"/>
          <w:szCs w:val="36"/>
        </w:rPr>
      </w:pPr>
      <w:r w:rsidRPr="00ED27D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D79C12C" wp14:editId="2B223EE7">
            <wp:extent cx="6120765" cy="11074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6890" w14:textId="446B5B55" w:rsidR="00ED27DC" w:rsidRDefault="00ED27DC">
      <w:pPr>
        <w:rPr>
          <w:rFonts w:ascii="Times New Roman" w:hAnsi="Times New Roman" w:cs="Times New Roman"/>
          <w:sz w:val="36"/>
          <w:szCs w:val="36"/>
        </w:rPr>
      </w:pPr>
    </w:p>
    <w:p w14:paraId="659B9FA6" w14:textId="76293971" w:rsidR="00ED27DC" w:rsidRPr="00EB68E9" w:rsidRDefault="00DB55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8E9">
        <w:rPr>
          <w:rFonts w:ascii="Times New Roman" w:hAnsi="Times New Roman" w:cs="Times New Roman"/>
          <w:sz w:val="28"/>
          <w:szCs w:val="28"/>
        </w:rPr>
        <w:t xml:space="preserve">Потужність х = елемент </w:t>
      </w:r>
      <w:r w:rsidRPr="00EB68E9">
        <w:rPr>
          <w:rFonts w:ascii="Times New Roman" w:hAnsi="Times New Roman" w:cs="Times New Roman"/>
          <w:sz w:val="28"/>
          <w:szCs w:val="28"/>
          <w:lang w:val="en-US"/>
        </w:rPr>
        <w:t>y/2</w:t>
      </w:r>
    </w:p>
    <w:p w14:paraId="268D9A11" w14:textId="6AFDD9AA" w:rsidR="00DB55B2" w:rsidRPr="00EB68E9" w:rsidRDefault="00970C4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B68E9">
        <w:rPr>
          <w:rFonts w:ascii="Times New Roman" w:hAnsi="Times New Roman" w:cs="Times New Roman"/>
          <w:sz w:val="28"/>
          <w:szCs w:val="28"/>
        </w:rPr>
        <w:t>Булеан</w:t>
      </w:r>
      <w:proofErr w:type="spellEnd"/>
      <w:r w:rsidRPr="00EB68E9">
        <w:rPr>
          <w:rFonts w:ascii="Times New Roman" w:hAnsi="Times New Roman" w:cs="Times New Roman"/>
          <w:sz w:val="28"/>
          <w:szCs w:val="28"/>
        </w:rPr>
        <w:t xml:space="preserve"> </w:t>
      </w:r>
      <w:r w:rsidRPr="00EB68E9">
        <w:rPr>
          <w:rFonts w:ascii="Times New Roman" w:hAnsi="Times New Roman" w:cs="Times New Roman"/>
          <w:sz w:val="28"/>
          <w:szCs w:val="28"/>
          <w:lang w:val="en-US"/>
        </w:rPr>
        <w:t>B = {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∅,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1, 2</m:t>
            </m:r>
          </m:e>
        </m:d>
      </m:oMath>
      <w:r w:rsidRPr="00EB68E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7943F4D" w14:textId="53E606B3" w:rsidR="00970C41" w:rsidRPr="00EB68E9" w:rsidRDefault="00970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8E9">
        <w:rPr>
          <w:rFonts w:ascii="Times New Roman" w:hAnsi="Times New Roman" w:cs="Times New Roman"/>
          <w:sz w:val="28"/>
          <w:szCs w:val="28"/>
          <w:lang w:val="en-US"/>
        </w:rPr>
        <w:t>A = {1, 2, 3, 4}</w:t>
      </w:r>
    </w:p>
    <w:p w14:paraId="1B6AB39F" w14:textId="77777777" w:rsidR="00970C41" w:rsidRPr="00EB68E9" w:rsidRDefault="00970C41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proofErr w:type="spellStart"/>
      <w:r w:rsidRPr="00EB68E9">
        <w:rPr>
          <w:rFonts w:ascii="Times New Roman" w:hAnsi="Times New Roman" w:cs="Times New Roman"/>
          <w:sz w:val="28"/>
          <w:szCs w:val="28"/>
        </w:rPr>
        <w:t>Булеан</w:t>
      </w:r>
      <w:proofErr w:type="spellEnd"/>
      <w:r w:rsidRPr="00EB68E9">
        <w:rPr>
          <w:rFonts w:ascii="Times New Roman" w:hAnsi="Times New Roman" w:cs="Times New Roman"/>
          <w:sz w:val="28"/>
          <w:szCs w:val="28"/>
        </w:rPr>
        <w:t xml:space="preserve"> </w:t>
      </w:r>
      <w:r w:rsidRPr="00EB68E9">
        <w:rPr>
          <w:rFonts w:ascii="Times New Roman" w:hAnsi="Times New Roman" w:cs="Times New Roman"/>
          <w:sz w:val="28"/>
          <w:szCs w:val="28"/>
          <w:lang w:val="en-US"/>
        </w:rPr>
        <w:t>A = {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∅,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4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1,2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1,3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1, 4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2, 3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2, 4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3, 4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1,2,3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, </m:t>
        </m:r>
      </m:oMath>
    </w:p>
    <w:p w14:paraId="679C2A5F" w14:textId="2F91077F" w:rsidR="00970C41" w:rsidRPr="00EB68E9" w:rsidRDefault="00EB68E9">
      <w:pPr>
        <w:rPr>
          <w:rFonts w:ascii="Times New Roman" w:hAnsi="Times New Roman" w:cs="Times New Roman"/>
          <w:sz w:val="28"/>
          <w:szCs w:val="28"/>
          <w:lang w:val="en-US"/>
        </w:rPr>
      </w:pP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1, 3, 4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2, 3, 4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, 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1, 2, 4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, {1,2,3,4}}</m:t>
        </m:r>
      </m:oMath>
      <w:r w:rsidR="00970C41" w:rsidRPr="00EB68E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962245F" w14:textId="4298027D" w:rsidR="00CE08C8" w:rsidRPr="00EB68E9" w:rsidRDefault="006F08F8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EB68E9">
        <w:rPr>
          <w:rFonts w:ascii="Times New Roman" w:hAnsi="Times New Roman" w:cs="Times New Roman"/>
          <w:sz w:val="28"/>
          <w:szCs w:val="28"/>
          <w:lang w:val="en-US"/>
        </w:rPr>
        <w:t xml:space="preserve">|x|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den>
        </m:f>
      </m:oMath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CE08C8" w14:paraId="2F23FFC1" w14:textId="77777777" w:rsidTr="00CE08C8">
        <w:tc>
          <w:tcPr>
            <w:tcW w:w="1925" w:type="dxa"/>
            <w:shd w:val="clear" w:color="auto" w:fill="FFFF00"/>
          </w:tcPr>
          <w:p w14:paraId="19E9A6ED" w14:textId="30A68515" w:rsidR="00CE08C8" w:rsidRDefault="00CE08C8">
            <w:pPr>
              <w:rPr>
                <w:rFonts w:ascii="Times New Roman" w:eastAsiaTheme="minorEastAsia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  <w:lang w:val="en-US"/>
              </w:rPr>
              <w:t>A\B</w:t>
            </w:r>
          </w:p>
        </w:tc>
        <w:tc>
          <w:tcPr>
            <w:tcW w:w="1926" w:type="dxa"/>
            <w:shd w:val="clear" w:color="auto" w:fill="FFFF00"/>
          </w:tcPr>
          <w:p w14:paraId="5268B8CD" w14:textId="5816913C" w:rsidR="00CE08C8" w:rsidRDefault="00CE08C8">
            <w:pPr>
              <w:rPr>
                <w:rFonts w:ascii="Times New Roman" w:eastAsiaTheme="minorEastAsia" w:hAnsi="Times New Roman" w:cs="Times New Roman"/>
                <w:sz w:val="36"/>
                <w:szCs w:val="36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∅</m:t>
                </m:r>
              </m:oMath>
            </m:oMathPara>
          </w:p>
        </w:tc>
        <w:tc>
          <w:tcPr>
            <w:tcW w:w="1926" w:type="dxa"/>
            <w:shd w:val="clear" w:color="auto" w:fill="FFFF00"/>
          </w:tcPr>
          <w:p w14:paraId="1686649F" w14:textId="2D5BDAFD" w:rsidR="00CE08C8" w:rsidRDefault="00CE08C8">
            <w:pPr>
              <w:rPr>
                <w:rFonts w:ascii="Times New Roman" w:eastAsiaTheme="minorEastAsia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  <w:lang w:val="en-US"/>
              </w:rPr>
              <w:t>{1}</w:t>
            </w:r>
          </w:p>
        </w:tc>
        <w:tc>
          <w:tcPr>
            <w:tcW w:w="1926" w:type="dxa"/>
            <w:shd w:val="clear" w:color="auto" w:fill="FFFF00"/>
          </w:tcPr>
          <w:p w14:paraId="3CCEDA90" w14:textId="5E8E121E" w:rsidR="00CE08C8" w:rsidRDefault="00CE08C8">
            <w:pPr>
              <w:rPr>
                <w:rFonts w:ascii="Times New Roman" w:eastAsiaTheme="minorEastAsia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  <w:lang w:val="en-US"/>
              </w:rPr>
              <w:t>{2}</w:t>
            </w:r>
          </w:p>
        </w:tc>
        <w:tc>
          <w:tcPr>
            <w:tcW w:w="1926" w:type="dxa"/>
            <w:shd w:val="clear" w:color="auto" w:fill="FFFF00"/>
          </w:tcPr>
          <w:p w14:paraId="66A3A5FE" w14:textId="7F1BB285" w:rsidR="00CE08C8" w:rsidRDefault="00CE08C8">
            <w:pPr>
              <w:rPr>
                <w:rFonts w:ascii="Times New Roman" w:eastAsiaTheme="minorEastAsia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  <w:lang w:val="en-US"/>
              </w:rPr>
              <w:t>{1, 2}</w:t>
            </w:r>
          </w:p>
        </w:tc>
      </w:tr>
      <w:tr w:rsidR="00CE08C8" w14:paraId="55C47B9D" w14:textId="77777777" w:rsidTr="00CE08C8">
        <w:tc>
          <w:tcPr>
            <w:tcW w:w="1925" w:type="dxa"/>
            <w:shd w:val="clear" w:color="auto" w:fill="FFFF00"/>
          </w:tcPr>
          <w:p w14:paraId="568FE18A" w14:textId="363009AF" w:rsidR="00CE08C8" w:rsidRPr="00903964" w:rsidRDefault="00903964">
            <w:pPr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1</w:t>
            </w:r>
          </w:p>
        </w:tc>
        <w:tc>
          <w:tcPr>
            <w:tcW w:w="1926" w:type="dxa"/>
          </w:tcPr>
          <w:p w14:paraId="5EAA6D22" w14:textId="50975883" w:rsidR="00CE08C8" w:rsidRPr="00903964" w:rsidRDefault="00903964">
            <w:pPr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0</w:t>
            </w:r>
          </w:p>
        </w:tc>
        <w:tc>
          <w:tcPr>
            <w:tcW w:w="1926" w:type="dxa"/>
          </w:tcPr>
          <w:p w14:paraId="4B299CF3" w14:textId="06783769" w:rsidR="00CE08C8" w:rsidRPr="00903964" w:rsidRDefault="00903964">
            <w:pPr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0</w:t>
            </w:r>
          </w:p>
        </w:tc>
        <w:tc>
          <w:tcPr>
            <w:tcW w:w="1926" w:type="dxa"/>
          </w:tcPr>
          <w:p w14:paraId="1676E9D3" w14:textId="4CF258DD" w:rsidR="00CE08C8" w:rsidRPr="00903964" w:rsidRDefault="00903964">
            <w:pPr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0</w:t>
            </w:r>
          </w:p>
        </w:tc>
        <w:tc>
          <w:tcPr>
            <w:tcW w:w="1926" w:type="dxa"/>
          </w:tcPr>
          <w:p w14:paraId="6AF50B6E" w14:textId="0847E616" w:rsidR="00CE08C8" w:rsidRPr="00903964" w:rsidRDefault="00903964">
            <w:pPr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0</w:t>
            </w:r>
          </w:p>
        </w:tc>
      </w:tr>
      <w:tr w:rsidR="00CE08C8" w14:paraId="28473BB3" w14:textId="77777777" w:rsidTr="00CE08C8">
        <w:tc>
          <w:tcPr>
            <w:tcW w:w="1925" w:type="dxa"/>
            <w:shd w:val="clear" w:color="auto" w:fill="FFFF00"/>
          </w:tcPr>
          <w:p w14:paraId="7EE95CDA" w14:textId="6BF0509E" w:rsidR="00CE08C8" w:rsidRPr="00903964" w:rsidRDefault="00903964">
            <w:pPr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2</w:t>
            </w:r>
          </w:p>
        </w:tc>
        <w:tc>
          <w:tcPr>
            <w:tcW w:w="1926" w:type="dxa"/>
          </w:tcPr>
          <w:p w14:paraId="6DC70B3A" w14:textId="49529EA0" w:rsidR="00CE08C8" w:rsidRPr="00903964" w:rsidRDefault="00903964">
            <w:pPr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0</w:t>
            </w:r>
          </w:p>
        </w:tc>
        <w:tc>
          <w:tcPr>
            <w:tcW w:w="1926" w:type="dxa"/>
          </w:tcPr>
          <w:p w14:paraId="08069E12" w14:textId="019C48A7" w:rsidR="00CE08C8" w:rsidRPr="00903964" w:rsidRDefault="00903964">
            <w:pPr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1</w:t>
            </w:r>
          </w:p>
        </w:tc>
        <w:tc>
          <w:tcPr>
            <w:tcW w:w="1926" w:type="dxa"/>
          </w:tcPr>
          <w:p w14:paraId="00EABE88" w14:textId="639BF10D" w:rsidR="00CE08C8" w:rsidRPr="00903964" w:rsidRDefault="00903964">
            <w:pPr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1</w:t>
            </w:r>
          </w:p>
        </w:tc>
        <w:tc>
          <w:tcPr>
            <w:tcW w:w="1926" w:type="dxa"/>
          </w:tcPr>
          <w:p w14:paraId="489C1E67" w14:textId="707B7D60" w:rsidR="00CE08C8" w:rsidRPr="00903964" w:rsidRDefault="00903964">
            <w:pPr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0</w:t>
            </w:r>
          </w:p>
        </w:tc>
      </w:tr>
      <w:tr w:rsidR="00CE08C8" w14:paraId="37434708" w14:textId="77777777" w:rsidTr="00CE08C8">
        <w:tc>
          <w:tcPr>
            <w:tcW w:w="1925" w:type="dxa"/>
            <w:shd w:val="clear" w:color="auto" w:fill="FFFF00"/>
          </w:tcPr>
          <w:p w14:paraId="51C7D1FE" w14:textId="7D51B9A0" w:rsidR="00CE08C8" w:rsidRPr="00903964" w:rsidRDefault="00903964">
            <w:pPr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3</w:t>
            </w:r>
          </w:p>
        </w:tc>
        <w:tc>
          <w:tcPr>
            <w:tcW w:w="1926" w:type="dxa"/>
          </w:tcPr>
          <w:p w14:paraId="4FC9FEA5" w14:textId="4C85C8A1" w:rsidR="00CE08C8" w:rsidRPr="00903964" w:rsidRDefault="00903964">
            <w:pPr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0</w:t>
            </w:r>
          </w:p>
        </w:tc>
        <w:tc>
          <w:tcPr>
            <w:tcW w:w="1926" w:type="dxa"/>
          </w:tcPr>
          <w:p w14:paraId="133AD7C3" w14:textId="436EB2F6" w:rsidR="00CE08C8" w:rsidRPr="00903964" w:rsidRDefault="00903964">
            <w:pPr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0</w:t>
            </w:r>
          </w:p>
        </w:tc>
        <w:tc>
          <w:tcPr>
            <w:tcW w:w="1926" w:type="dxa"/>
          </w:tcPr>
          <w:p w14:paraId="537402D2" w14:textId="08D4657B" w:rsidR="00CE08C8" w:rsidRPr="00903964" w:rsidRDefault="00903964">
            <w:pPr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0</w:t>
            </w:r>
          </w:p>
        </w:tc>
        <w:tc>
          <w:tcPr>
            <w:tcW w:w="1926" w:type="dxa"/>
          </w:tcPr>
          <w:p w14:paraId="249D07DC" w14:textId="5745D88E" w:rsidR="00CE08C8" w:rsidRPr="00903964" w:rsidRDefault="00903964">
            <w:pPr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0</w:t>
            </w:r>
          </w:p>
        </w:tc>
      </w:tr>
      <w:tr w:rsidR="00CE08C8" w14:paraId="0A8A3EAB" w14:textId="77777777" w:rsidTr="00CE08C8">
        <w:tc>
          <w:tcPr>
            <w:tcW w:w="1925" w:type="dxa"/>
            <w:shd w:val="clear" w:color="auto" w:fill="FFFF00"/>
          </w:tcPr>
          <w:p w14:paraId="38DD7E48" w14:textId="434B359F" w:rsidR="00CE08C8" w:rsidRPr="00903964" w:rsidRDefault="00903964">
            <w:pPr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4</w:t>
            </w:r>
          </w:p>
        </w:tc>
        <w:tc>
          <w:tcPr>
            <w:tcW w:w="1926" w:type="dxa"/>
          </w:tcPr>
          <w:p w14:paraId="2B08DC05" w14:textId="2D919442" w:rsidR="00CE08C8" w:rsidRPr="00903964" w:rsidRDefault="00903964">
            <w:pPr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0</w:t>
            </w:r>
          </w:p>
        </w:tc>
        <w:tc>
          <w:tcPr>
            <w:tcW w:w="1926" w:type="dxa"/>
          </w:tcPr>
          <w:p w14:paraId="0DED64B1" w14:textId="44F16531" w:rsidR="00CE08C8" w:rsidRPr="00903964" w:rsidRDefault="00903964">
            <w:pPr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0</w:t>
            </w:r>
          </w:p>
        </w:tc>
        <w:tc>
          <w:tcPr>
            <w:tcW w:w="1926" w:type="dxa"/>
          </w:tcPr>
          <w:p w14:paraId="673C889B" w14:textId="7BC3F1FF" w:rsidR="00CE08C8" w:rsidRPr="00903964" w:rsidRDefault="00903964">
            <w:pPr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0</w:t>
            </w:r>
          </w:p>
        </w:tc>
        <w:tc>
          <w:tcPr>
            <w:tcW w:w="1926" w:type="dxa"/>
          </w:tcPr>
          <w:p w14:paraId="185185E4" w14:textId="2727C4BD" w:rsidR="00CE08C8" w:rsidRPr="00903964" w:rsidRDefault="00903964">
            <w:pPr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1</w:t>
            </w:r>
          </w:p>
        </w:tc>
      </w:tr>
    </w:tbl>
    <w:p w14:paraId="36BF1E2D" w14:textId="6F8F0129" w:rsidR="006F08F8" w:rsidRDefault="006F08F8">
      <w:pPr>
        <w:rPr>
          <w:rFonts w:ascii="Times New Roman" w:eastAsiaTheme="minorEastAsia" w:hAnsi="Times New Roman" w:cs="Times New Roman"/>
          <w:sz w:val="36"/>
          <w:szCs w:val="36"/>
          <w:lang w:val="en-US"/>
        </w:rPr>
      </w:pPr>
    </w:p>
    <w:p w14:paraId="5C2C86E4" w14:textId="333FC28E" w:rsidR="000278CC" w:rsidRDefault="000278CC">
      <w:pPr>
        <w:rPr>
          <w:rFonts w:ascii="Times New Roman" w:eastAsiaTheme="minorEastAsia" w:hAnsi="Times New Roman" w:cs="Times New Roman"/>
          <w:sz w:val="36"/>
          <w:szCs w:val="36"/>
          <w:lang w:val="en-US"/>
        </w:rPr>
      </w:pPr>
    </w:p>
    <w:p w14:paraId="30178061" w14:textId="10A4C4F6" w:rsidR="000278CC" w:rsidRDefault="000278CC">
      <w:pPr>
        <w:rPr>
          <w:rFonts w:ascii="Times New Roman" w:eastAsiaTheme="minorEastAsia" w:hAnsi="Times New Roman" w:cs="Times New Roman"/>
          <w:sz w:val="36"/>
          <w:szCs w:val="36"/>
          <w:lang w:val="en-US"/>
        </w:rPr>
      </w:pPr>
    </w:p>
    <w:p w14:paraId="1C24BBEE" w14:textId="3990CEE5" w:rsidR="000278CC" w:rsidRDefault="000278CC">
      <w:pPr>
        <w:rPr>
          <w:rFonts w:ascii="Times New Roman" w:eastAsiaTheme="minorEastAsia" w:hAnsi="Times New Roman" w:cs="Times New Roman"/>
          <w:sz w:val="36"/>
          <w:szCs w:val="36"/>
          <w:lang w:val="en-US"/>
        </w:rPr>
      </w:pPr>
      <w:r w:rsidRPr="000278CC">
        <w:rPr>
          <w:rFonts w:ascii="Times New Roman" w:eastAsiaTheme="minorEastAsia" w:hAnsi="Times New Roman" w:cs="Times New Roman"/>
          <w:sz w:val="36"/>
          <w:szCs w:val="36"/>
          <w:lang w:val="en-US"/>
        </w:rPr>
        <w:lastRenderedPageBreak/>
        <w:drawing>
          <wp:inline distT="0" distB="0" distL="0" distR="0" wp14:anchorId="45979204" wp14:editId="389B5175">
            <wp:extent cx="6120765" cy="62674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F56C" w14:textId="627DC2A4" w:rsidR="000278CC" w:rsidRDefault="009006E4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Для побудови відношення графічно, спочатку знайдемо відповідну функцію:</w:t>
      </w:r>
    </w:p>
    <w:p w14:paraId="69AA46E9" w14:textId="7C306325" w:rsidR="000278CC" w:rsidRDefault="009006E4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006E4">
        <w:rPr>
          <w:rFonts w:ascii="Times New Roman" w:eastAsiaTheme="minorEastAsia" w:hAnsi="Times New Roman" w:cs="Times New Roman"/>
          <w:sz w:val="28"/>
          <w:szCs w:val="28"/>
          <w:lang w:val="en-US"/>
        </w:rPr>
        <w:drawing>
          <wp:inline distT="0" distB="0" distL="0" distR="0" wp14:anchorId="4B386EA2" wp14:editId="4EF92081">
            <wp:extent cx="2248214" cy="56205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7395" w14:textId="3CDCCCEE" w:rsidR="009006E4" w:rsidRDefault="009006E4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Ось графічне зображення цієї функції:</w:t>
      </w:r>
    </w:p>
    <w:p w14:paraId="7DAE9715" w14:textId="38B92982" w:rsidR="009006E4" w:rsidRDefault="009006E4">
      <w:pPr>
        <w:rPr>
          <w:rFonts w:ascii="Times New Roman" w:eastAsiaTheme="minorEastAsia" w:hAnsi="Times New Roman" w:cs="Times New Roman"/>
          <w:sz w:val="28"/>
          <w:szCs w:val="28"/>
        </w:rPr>
      </w:pPr>
      <w:r w:rsidRPr="009006E4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26D54376" wp14:editId="29D0577D">
            <wp:extent cx="3031661" cy="241300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4066" cy="241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17A7" w14:textId="78EA44A0" w:rsidR="009006E4" w:rsidRDefault="009006E4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E579D9E" w14:textId="12469B08" w:rsidR="009006E4" w:rsidRDefault="009006E4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9B63336" w14:textId="6CF41C81" w:rsidR="009006E4" w:rsidRDefault="008A10D8">
      <w:pPr>
        <w:rPr>
          <w:rFonts w:ascii="Times New Roman" w:eastAsiaTheme="minorEastAsia" w:hAnsi="Times New Roman" w:cs="Times New Roman"/>
          <w:sz w:val="28"/>
          <w:szCs w:val="28"/>
        </w:rPr>
      </w:pPr>
      <w:r w:rsidRPr="008A10D8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69179F91" wp14:editId="091E5D76">
            <wp:extent cx="6120765" cy="2075815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7A3F" w14:textId="361B3F82" w:rsidR="008A10D8" w:rsidRPr="00CD25B6" w:rsidRDefault="00B8483A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Дане відношення є рефлексивним, оскільки матриця відношення складається з одиниць.</w:t>
      </w:r>
      <w:r w:rsidR="00E40706">
        <w:rPr>
          <w:rFonts w:ascii="Times New Roman" w:eastAsiaTheme="minorEastAsia" w:hAnsi="Times New Roman" w:cs="Times New Roman"/>
          <w:sz w:val="28"/>
          <w:szCs w:val="28"/>
        </w:rPr>
        <w:t xml:space="preserve"> Також дан</w:t>
      </w:r>
      <w:r w:rsidR="00E72E73">
        <w:rPr>
          <w:rFonts w:ascii="Times New Roman" w:eastAsiaTheme="minorEastAsia" w:hAnsi="Times New Roman" w:cs="Times New Roman"/>
          <w:sz w:val="28"/>
          <w:szCs w:val="28"/>
        </w:rPr>
        <w:t>е</w:t>
      </w:r>
      <w:r w:rsidR="00E4070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72E73">
        <w:rPr>
          <w:rFonts w:ascii="Times New Roman" w:eastAsiaTheme="minorEastAsia" w:hAnsi="Times New Roman" w:cs="Times New Roman"/>
          <w:sz w:val="28"/>
          <w:szCs w:val="28"/>
        </w:rPr>
        <w:t>відношення</w:t>
      </w:r>
      <w:r w:rsidR="00E40706">
        <w:rPr>
          <w:rFonts w:ascii="Times New Roman" w:eastAsiaTheme="minorEastAsia" w:hAnsi="Times New Roman" w:cs="Times New Roman"/>
          <w:sz w:val="28"/>
          <w:szCs w:val="28"/>
        </w:rPr>
        <w:t xml:space="preserve"> симетричн</w:t>
      </w:r>
      <w:r w:rsidR="00E72E73">
        <w:rPr>
          <w:rFonts w:ascii="Times New Roman" w:eastAsiaTheme="minorEastAsia" w:hAnsi="Times New Roman" w:cs="Times New Roman"/>
          <w:sz w:val="28"/>
          <w:szCs w:val="28"/>
        </w:rPr>
        <w:t>е</w:t>
      </w:r>
      <w:r w:rsidR="00E40706">
        <w:rPr>
          <w:rFonts w:ascii="Times New Roman" w:eastAsiaTheme="minorEastAsia" w:hAnsi="Times New Roman" w:cs="Times New Roman"/>
          <w:sz w:val="28"/>
          <w:szCs w:val="28"/>
        </w:rPr>
        <w:t xml:space="preserve">, тому що </w:t>
      </w:r>
      <w:r w:rsidR="00E72E73">
        <w:rPr>
          <w:rFonts w:ascii="Times New Roman" w:eastAsiaTheme="minorEastAsia" w:hAnsi="Times New Roman" w:cs="Times New Roman"/>
          <w:sz w:val="28"/>
          <w:szCs w:val="28"/>
        </w:rPr>
        <w:t>матриця</w:t>
      </w:r>
      <w:r w:rsidR="00E40706">
        <w:rPr>
          <w:rFonts w:ascii="Times New Roman" w:eastAsiaTheme="minorEastAsia" w:hAnsi="Times New Roman" w:cs="Times New Roman"/>
          <w:sz w:val="28"/>
          <w:szCs w:val="28"/>
        </w:rPr>
        <w:t xml:space="preserve"> симетрична відносно головної діагоналі</w:t>
      </w:r>
      <w:r w:rsidR="003858D1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CD25B6">
        <w:rPr>
          <w:rFonts w:ascii="Times New Roman" w:eastAsiaTheme="minorEastAsia" w:hAnsi="Times New Roman" w:cs="Times New Roman"/>
          <w:sz w:val="28"/>
          <w:szCs w:val="28"/>
        </w:rPr>
        <w:t xml:space="preserve"> Це відношення є транзитивним, тому що для кожного елементу </w:t>
      </w:r>
      <w:proofErr w:type="spellStart"/>
      <w:r w:rsidR="00CD25B6">
        <w:rPr>
          <w:rFonts w:ascii="Times New Roman" w:eastAsiaTheme="minorEastAsia" w:hAnsi="Times New Roman" w:cs="Times New Roman"/>
          <w:sz w:val="28"/>
          <w:szCs w:val="28"/>
          <w:lang w:val="en-US"/>
        </w:rPr>
        <w:t>ij</w:t>
      </w:r>
      <w:proofErr w:type="spellEnd"/>
      <w:r w:rsidR="00CD25B6">
        <w:rPr>
          <w:rFonts w:ascii="Times New Roman" w:eastAsiaTheme="minorEastAsia" w:hAnsi="Times New Roman" w:cs="Times New Roman"/>
          <w:sz w:val="28"/>
          <w:szCs w:val="28"/>
          <w:lang w:val="en-US"/>
        </w:rPr>
        <w:t>=1</w:t>
      </w:r>
      <w:r w:rsidR="00CD25B6">
        <w:rPr>
          <w:rFonts w:ascii="Times New Roman" w:eastAsiaTheme="minorEastAsia" w:hAnsi="Times New Roman" w:cs="Times New Roman"/>
          <w:sz w:val="28"/>
          <w:szCs w:val="28"/>
        </w:rPr>
        <w:t xml:space="preserve"> якщо </w:t>
      </w:r>
      <w:proofErr w:type="spellStart"/>
      <w:r w:rsidR="00CD25B6">
        <w:rPr>
          <w:rFonts w:ascii="Times New Roman" w:eastAsiaTheme="minorEastAsia" w:hAnsi="Times New Roman" w:cs="Times New Roman"/>
          <w:sz w:val="28"/>
          <w:szCs w:val="28"/>
          <w:lang w:val="en-US"/>
        </w:rPr>
        <w:t>jm</w:t>
      </w:r>
      <w:proofErr w:type="spellEnd"/>
      <w:r w:rsidR="00CD25B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CD25B6">
        <w:rPr>
          <w:rFonts w:ascii="Times New Roman" w:eastAsiaTheme="minorEastAsia" w:hAnsi="Times New Roman" w:cs="Times New Roman"/>
          <w:sz w:val="28"/>
          <w:szCs w:val="28"/>
        </w:rPr>
        <w:t xml:space="preserve">також дорівнює 1, то тоді елемент </w:t>
      </w:r>
      <w:proofErr w:type="spellStart"/>
      <w:r w:rsidR="00CD25B6">
        <w:rPr>
          <w:rFonts w:ascii="Times New Roman" w:eastAsiaTheme="minorEastAsia" w:hAnsi="Times New Roman" w:cs="Times New Roman"/>
          <w:sz w:val="28"/>
          <w:szCs w:val="28"/>
          <w:lang w:val="en-US"/>
        </w:rPr>
        <w:t>im</w:t>
      </w:r>
      <w:proofErr w:type="spellEnd"/>
      <w:r w:rsidR="00CD25B6">
        <w:rPr>
          <w:rFonts w:ascii="Times New Roman" w:eastAsiaTheme="minorEastAsia" w:hAnsi="Times New Roman" w:cs="Times New Roman"/>
          <w:sz w:val="28"/>
          <w:szCs w:val="28"/>
          <w:lang w:val="en-US"/>
        </w:rPr>
        <w:t>=1</w:t>
      </w:r>
    </w:p>
    <w:p w14:paraId="61AE9BEB" w14:textId="3C507979" w:rsidR="003858D1" w:rsidRDefault="003858D1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650F2E4" w14:textId="2CEAD821" w:rsidR="00E45748" w:rsidRDefault="00E45748">
      <w:pPr>
        <w:rPr>
          <w:rFonts w:ascii="Times New Roman" w:eastAsiaTheme="minorEastAsia" w:hAnsi="Times New Roman" w:cs="Times New Roman"/>
          <w:sz w:val="28"/>
          <w:szCs w:val="28"/>
        </w:rPr>
      </w:pPr>
      <w:r w:rsidRPr="00E45748">
        <w:rPr>
          <w:rFonts w:ascii="Times New Roman" w:eastAsiaTheme="minorEastAsia" w:hAnsi="Times New Roman" w:cs="Times New Roman"/>
          <w:sz w:val="28"/>
          <w:szCs w:val="28"/>
        </w:rPr>
        <w:lastRenderedPageBreak/>
        <w:drawing>
          <wp:inline distT="0" distB="0" distL="0" distR="0" wp14:anchorId="7FDF3A46" wp14:editId="73DE3A77">
            <wp:extent cx="6120765" cy="892810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4420" w14:textId="6629AA92" w:rsidR="00584087" w:rsidRDefault="00521D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А) Функціональне відношення</w:t>
      </w:r>
    </w:p>
    <w:p w14:paraId="67817F46" w14:textId="084FC0A1" w:rsidR="00521DEB" w:rsidRDefault="00403307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x+y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m:oMath>
        <m:rad>
          <m:ra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3</m:t>
            </m:r>
          </m:deg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5</m:t>
            </m:r>
          </m:e>
        </m:rad>
      </m:oMath>
    </w:p>
    <w:p w14:paraId="769D94C9" w14:textId="23B4F00C" w:rsidR="00403307" w:rsidRDefault="005F603A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y=</w:t>
      </w:r>
      <m:oMath>
        <m:rad>
          <m:ra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3</m:t>
            </m:r>
          </m:deg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5</m:t>
            </m:r>
          </m:e>
        </m:rad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– x -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так, воно функціональне, оскільки для кожного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y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є індивідуальний окремий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</w:p>
    <w:p w14:paraId="6F69AFE8" w14:textId="1193202B" w:rsidR="005F603A" w:rsidRDefault="00C36C7B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б) </w:t>
      </w:r>
      <w:r w:rsidR="00E65F53">
        <w:rPr>
          <w:rFonts w:ascii="Times New Roman" w:eastAsiaTheme="minorEastAsia" w:hAnsi="Times New Roman" w:cs="Times New Roman"/>
          <w:sz w:val="28"/>
          <w:szCs w:val="28"/>
        </w:rPr>
        <w:t xml:space="preserve">Також ця функція </w:t>
      </w:r>
      <w:proofErr w:type="spellStart"/>
      <w:r w:rsidR="00E65F53">
        <w:rPr>
          <w:rFonts w:ascii="Times New Roman" w:eastAsiaTheme="minorEastAsia" w:hAnsi="Times New Roman" w:cs="Times New Roman"/>
          <w:sz w:val="28"/>
          <w:szCs w:val="28"/>
        </w:rPr>
        <w:t>ін’єктивна</w:t>
      </w:r>
      <w:proofErr w:type="spellEnd"/>
      <w:r w:rsidR="00E65F53">
        <w:rPr>
          <w:rFonts w:ascii="Times New Roman" w:eastAsiaTheme="minorEastAsia" w:hAnsi="Times New Roman" w:cs="Times New Roman"/>
          <w:sz w:val="28"/>
          <w:szCs w:val="28"/>
        </w:rPr>
        <w:t xml:space="preserve">, тому що якщо </w:t>
      </w:r>
      <w:r w:rsidR="00E65F53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x1 != x2 </w:t>
      </w:r>
      <w:r w:rsidR="00E65F53">
        <w:rPr>
          <w:rFonts w:ascii="Times New Roman" w:eastAsiaTheme="minorEastAsia" w:hAnsi="Times New Roman" w:cs="Times New Roman"/>
          <w:sz w:val="28"/>
          <w:szCs w:val="28"/>
        </w:rPr>
        <w:t xml:space="preserve">і </w:t>
      </w:r>
      <w:r w:rsidR="00E65F53">
        <w:rPr>
          <w:rFonts w:ascii="Times New Roman" w:eastAsiaTheme="minorEastAsia" w:hAnsi="Times New Roman" w:cs="Times New Roman"/>
          <w:sz w:val="28"/>
          <w:szCs w:val="28"/>
          <w:lang w:val="en-US"/>
        </w:rPr>
        <w:t>f(x1) != f(x2)</w:t>
      </w:r>
    </w:p>
    <w:p w14:paraId="7A564C1F" w14:textId="68D040EA" w:rsidR="00E65F53" w:rsidRDefault="00C36C7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Також ця функція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сюр’єктивна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, оскільки для кожного вибраного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y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можна знайти відповідне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85741A1" w14:textId="07CE7F79" w:rsidR="00C36C7B" w:rsidRPr="00C36C7B" w:rsidRDefault="00C36C7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Отже, відношення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бієктивне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, тому що воно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ін’єктивне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сюр’єктивне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одночасно.</w:t>
      </w:r>
    </w:p>
    <w:p w14:paraId="6EDB8E77" w14:textId="77777777" w:rsidR="005F603A" w:rsidRPr="005F603A" w:rsidRDefault="005F603A">
      <w:pPr>
        <w:rPr>
          <w:rFonts w:ascii="Times New Roman" w:eastAsiaTheme="minorEastAsia" w:hAnsi="Times New Roman" w:cs="Times New Roman"/>
          <w:sz w:val="28"/>
          <w:szCs w:val="28"/>
        </w:rPr>
      </w:pPr>
    </w:p>
    <w:sectPr w:rsidR="005F603A" w:rsidRPr="005F603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7B"/>
    <w:rsid w:val="000278CC"/>
    <w:rsid w:val="000D2DA1"/>
    <w:rsid w:val="00120CDC"/>
    <w:rsid w:val="001568E4"/>
    <w:rsid w:val="001B2C85"/>
    <w:rsid w:val="002A1FAC"/>
    <w:rsid w:val="002A7E8F"/>
    <w:rsid w:val="002D7BD4"/>
    <w:rsid w:val="00346CCA"/>
    <w:rsid w:val="003858D1"/>
    <w:rsid w:val="00403307"/>
    <w:rsid w:val="0043005C"/>
    <w:rsid w:val="00430554"/>
    <w:rsid w:val="00491F2A"/>
    <w:rsid w:val="00521DEB"/>
    <w:rsid w:val="00584087"/>
    <w:rsid w:val="005F603A"/>
    <w:rsid w:val="006F08F8"/>
    <w:rsid w:val="008A10D8"/>
    <w:rsid w:val="009006E4"/>
    <w:rsid w:val="00903964"/>
    <w:rsid w:val="0091527C"/>
    <w:rsid w:val="00970C41"/>
    <w:rsid w:val="0097728E"/>
    <w:rsid w:val="009A787B"/>
    <w:rsid w:val="00B8483A"/>
    <w:rsid w:val="00BB1CCD"/>
    <w:rsid w:val="00C14EEA"/>
    <w:rsid w:val="00C36C7B"/>
    <w:rsid w:val="00C76F5F"/>
    <w:rsid w:val="00CD25B6"/>
    <w:rsid w:val="00CE08C8"/>
    <w:rsid w:val="00D65445"/>
    <w:rsid w:val="00DB55B2"/>
    <w:rsid w:val="00E40706"/>
    <w:rsid w:val="00E45748"/>
    <w:rsid w:val="00E57864"/>
    <w:rsid w:val="00E65F53"/>
    <w:rsid w:val="00E72E73"/>
    <w:rsid w:val="00EB68E9"/>
    <w:rsid w:val="00ED27DC"/>
    <w:rsid w:val="00F6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4F5D0"/>
  <w15:chartTrackingRefBased/>
  <w15:docId w15:val="{713DBE65-AE47-4BEC-A98E-BBDDF1FE5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568E4"/>
    <w:rPr>
      <w:color w:val="808080"/>
    </w:rPr>
  </w:style>
  <w:style w:type="table" w:styleId="a4">
    <w:name w:val="Table Grid"/>
    <w:basedOn w:val="a1"/>
    <w:uiPriority w:val="39"/>
    <w:rsid w:val="00CE0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3</Pages>
  <Words>745</Words>
  <Characters>425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Vadym Li</dc:creator>
  <cp:keywords/>
  <dc:description/>
  <cp:lastModifiedBy>Vadym Li</cp:lastModifiedBy>
  <cp:revision>30</cp:revision>
  <dcterms:created xsi:type="dcterms:W3CDTF">2024-09-16T12:37:00Z</dcterms:created>
  <dcterms:modified xsi:type="dcterms:W3CDTF">2024-10-11T20:53:00Z</dcterms:modified>
</cp:coreProperties>
</file>