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86" w:rsidRDefault="00624DFD">
      <w:pPr>
        <w:spacing w:before="23" w:line="256" w:lineRule="auto"/>
        <w:ind w:left="251" w:right="248"/>
        <w:jc w:val="center"/>
        <w:rPr>
          <w:b/>
          <w:sz w:val="28"/>
        </w:rPr>
      </w:pPr>
      <w:r>
        <w:rPr>
          <w:b/>
          <w:sz w:val="28"/>
        </w:rPr>
        <w:t>МІНІСТЕРСТВО ОСВІТИ І НАУКИ, МОЛОДІ ТА СПОРТУ УКРАЇНИ НАЦІОНАЛЬНИЙ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УКРАЇНИ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«КИЇВСЬКИЙ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ПОЛІТЕХНІЧНИЙ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ІНСТИТУТ»</w:t>
      </w:r>
    </w:p>
    <w:p w:rsidR="001D3586" w:rsidRDefault="001D3586">
      <w:pPr>
        <w:pStyle w:val="a3"/>
        <w:rPr>
          <w:b/>
        </w:rPr>
      </w:pPr>
    </w:p>
    <w:p w:rsidR="001D3586" w:rsidRDefault="001D3586">
      <w:pPr>
        <w:pStyle w:val="a3"/>
        <w:spacing w:before="9"/>
        <w:rPr>
          <w:b/>
        </w:rPr>
      </w:pPr>
    </w:p>
    <w:p w:rsidR="001D3586" w:rsidRDefault="00624DFD">
      <w:pPr>
        <w:pStyle w:val="a4"/>
        <w:ind w:left="251"/>
      </w:pPr>
      <w:r>
        <w:t>ФІЗИКО-</w:t>
      </w:r>
      <w:r>
        <w:rPr>
          <w:spacing w:val="-2"/>
        </w:rPr>
        <w:t xml:space="preserve"> </w:t>
      </w:r>
      <w:r>
        <w:t>ТЕХНІЧНИЙ</w:t>
      </w:r>
      <w:r>
        <w:rPr>
          <w:spacing w:val="-2"/>
        </w:rPr>
        <w:t xml:space="preserve"> </w:t>
      </w:r>
      <w:r>
        <w:t>ІНСТИТУТ</w:t>
      </w:r>
    </w:p>
    <w:p w:rsidR="001D3586" w:rsidRDefault="00624DFD">
      <w:pPr>
        <w:pStyle w:val="a4"/>
        <w:spacing w:before="196"/>
        <w:ind w:right="250"/>
      </w:pPr>
      <w:r>
        <w:t>Кафедра</w:t>
      </w:r>
      <w:r>
        <w:rPr>
          <w:spacing w:val="-5"/>
        </w:rPr>
        <w:t xml:space="preserve"> </w:t>
      </w:r>
      <w:r>
        <w:t>інформаційної</w:t>
      </w:r>
      <w:r>
        <w:rPr>
          <w:spacing w:val="-4"/>
        </w:rPr>
        <w:t xml:space="preserve"> </w:t>
      </w:r>
      <w:r>
        <w:t>безпеки</w:t>
      </w:r>
    </w:p>
    <w:p w:rsidR="001D3586" w:rsidRDefault="001D3586">
      <w:pPr>
        <w:pStyle w:val="a3"/>
        <w:rPr>
          <w:b/>
          <w:sz w:val="36"/>
        </w:rPr>
      </w:pPr>
    </w:p>
    <w:p w:rsidR="001D3586" w:rsidRDefault="001D3586">
      <w:pPr>
        <w:pStyle w:val="a3"/>
        <w:rPr>
          <w:b/>
          <w:sz w:val="36"/>
        </w:rPr>
      </w:pPr>
    </w:p>
    <w:p w:rsidR="001D3586" w:rsidRDefault="001D3586">
      <w:pPr>
        <w:pStyle w:val="a3"/>
        <w:rPr>
          <w:b/>
          <w:sz w:val="36"/>
        </w:rPr>
      </w:pPr>
    </w:p>
    <w:p w:rsidR="001D3586" w:rsidRDefault="001D3586">
      <w:pPr>
        <w:pStyle w:val="a3"/>
        <w:rPr>
          <w:b/>
          <w:sz w:val="36"/>
        </w:rPr>
      </w:pPr>
    </w:p>
    <w:p w:rsidR="001D3586" w:rsidRDefault="001D3586">
      <w:pPr>
        <w:pStyle w:val="a3"/>
        <w:spacing w:before="2"/>
        <w:rPr>
          <w:b/>
          <w:sz w:val="45"/>
        </w:rPr>
      </w:pPr>
    </w:p>
    <w:p w:rsidR="001D3586" w:rsidRDefault="00624DFD">
      <w:pPr>
        <w:pStyle w:val="Heading1"/>
      </w:pPr>
      <w:r>
        <w:t>КОМП’ЮТЕРНИЙ</w:t>
      </w:r>
      <w:r>
        <w:rPr>
          <w:spacing w:val="-2"/>
        </w:rPr>
        <w:t xml:space="preserve"> </w:t>
      </w:r>
      <w:r>
        <w:t>ПРАКТИКУМ №4</w:t>
      </w:r>
    </w:p>
    <w:p w:rsidR="001D3586" w:rsidRDefault="00624DFD">
      <w:pPr>
        <w:spacing w:before="197" w:line="345" w:lineRule="auto"/>
        <w:ind w:left="4303" w:right="4302" w:hanging="3"/>
        <w:jc w:val="center"/>
        <w:rPr>
          <w:sz w:val="36"/>
        </w:rPr>
      </w:pPr>
      <w:r>
        <w:rPr>
          <w:sz w:val="36"/>
        </w:rPr>
        <w:t>з дисципліни</w:t>
      </w:r>
      <w:r>
        <w:rPr>
          <w:spacing w:val="-79"/>
          <w:sz w:val="36"/>
        </w:rPr>
        <w:t xml:space="preserve"> </w:t>
      </w:r>
      <w:r>
        <w:rPr>
          <w:sz w:val="36"/>
        </w:rPr>
        <w:t>Криптографія</w:t>
      </w:r>
    </w:p>
    <w:p w:rsidR="001D3586" w:rsidRDefault="001D3586">
      <w:pPr>
        <w:pStyle w:val="a3"/>
        <w:spacing w:before="2"/>
        <w:rPr>
          <w:sz w:val="52"/>
        </w:rPr>
      </w:pPr>
    </w:p>
    <w:p w:rsidR="001D3586" w:rsidRDefault="00624DFD">
      <w:pPr>
        <w:pStyle w:val="Heading1"/>
        <w:spacing w:before="1" w:line="259" w:lineRule="auto"/>
        <w:ind w:left="251"/>
      </w:pPr>
      <w:r>
        <w:t>З теми: «Вивчення криптосистеми RSA та алгоритму електронного</w:t>
      </w:r>
      <w:r>
        <w:rPr>
          <w:spacing w:val="-79"/>
        </w:rPr>
        <w:t xml:space="preserve"> </w:t>
      </w:r>
      <w:r>
        <w:t>підпису; ознайомлення з методами генерації параметрів для</w:t>
      </w:r>
      <w:r>
        <w:rPr>
          <w:spacing w:val="1"/>
        </w:rPr>
        <w:t xml:space="preserve"> </w:t>
      </w:r>
      <w:r>
        <w:t>асиметричних</w:t>
      </w:r>
      <w:r>
        <w:rPr>
          <w:spacing w:val="-1"/>
        </w:rPr>
        <w:t xml:space="preserve"> </w:t>
      </w:r>
      <w:r>
        <w:t>криптосистем»</w:t>
      </w: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rPr>
          <w:sz w:val="36"/>
        </w:rPr>
      </w:pPr>
    </w:p>
    <w:p w:rsidR="001D3586" w:rsidRDefault="001D3586">
      <w:pPr>
        <w:pStyle w:val="a3"/>
        <w:spacing w:before="9"/>
        <w:rPr>
          <w:sz w:val="35"/>
        </w:rPr>
      </w:pPr>
    </w:p>
    <w:p w:rsidR="001D3586" w:rsidRPr="00624DFD" w:rsidRDefault="00624DFD">
      <w:pPr>
        <w:pStyle w:val="a3"/>
        <w:tabs>
          <w:tab w:val="left" w:pos="8002"/>
        </w:tabs>
        <w:ind w:left="100"/>
        <w:rPr>
          <w:lang w:val="ru-RU"/>
        </w:rPr>
      </w:pPr>
      <w:r>
        <w:t>Перевірила:</w:t>
      </w:r>
      <w:r>
        <w:tab/>
      </w:r>
      <w:proofErr w:type="spellStart"/>
      <w:r>
        <w:t>Викона</w:t>
      </w:r>
      <w:proofErr w:type="spellEnd"/>
      <w:r>
        <w:rPr>
          <w:lang w:val="ru-RU"/>
        </w:rPr>
        <w:t>в</w:t>
      </w:r>
      <w:r>
        <w:rPr>
          <w:spacing w:val="-2"/>
        </w:rPr>
        <w:t xml:space="preserve"> </w:t>
      </w:r>
      <w:r>
        <w:t>студент</w:t>
      </w:r>
    </w:p>
    <w:p w:rsidR="001D3586" w:rsidRDefault="00624DFD">
      <w:pPr>
        <w:pStyle w:val="a3"/>
        <w:spacing w:before="23"/>
        <w:ind w:left="100"/>
      </w:pPr>
      <w:r>
        <w:t>групи</w:t>
      </w:r>
      <w:r>
        <w:rPr>
          <w:spacing w:val="-3"/>
        </w:rPr>
        <w:t xml:space="preserve"> </w:t>
      </w:r>
      <w:r>
        <w:t>ФБ-94</w:t>
      </w:r>
    </w:p>
    <w:p w:rsidR="001D3586" w:rsidRDefault="00624DFD">
      <w:pPr>
        <w:pStyle w:val="a3"/>
        <w:tabs>
          <w:tab w:val="left" w:pos="8088"/>
        </w:tabs>
        <w:spacing w:before="189"/>
        <w:ind w:left="162"/>
      </w:pPr>
      <w:proofErr w:type="spellStart"/>
      <w:r>
        <w:t>Селюх</w:t>
      </w:r>
      <w:proofErr w:type="spellEnd"/>
      <w:r>
        <w:t xml:space="preserve"> П.В</w:t>
      </w:r>
      <w:r>
        <w:tab/>
      </w:r>
      <w:proofErr w:type="spellStart"/>
      <w:r>
        <w:t>Артюшенко</w:t>
      </w:r>
      <w:proofErr w:type="spellEnd"/>
      <w:r>
        <w:t xml:space="preserve"> В.В.</w:t>
      </w:r>
    </w:p>
    <w:p w:rsidR="001D3586" w:rsidRDefault="001D3586">
      <w:pPr>
        <w:sectPr w:rsidR="001D3586">
          <w:type w:val="continuous"/>
          <w:pgSz w:w="11910" w:h="16840"/>
          <w:pgMar w:top="680" w:right="620" w:bottom="280" w:left="620" w:header="720" w:footer="720" w:gutter="0"/>
          <w:cols w:space="720"/>
        </w:sectPr>
      </w:pPr>
    </w:p>
    <w:p w:rsidR="001D3586" w:rsidRDefault="00624DFD">
      <w:pPr>
        <w:pStyle w:val="Heading2"/>
      </w:pPr>
      <w:r>
        <w:lastRenderedPageBreak/>
        <w:t>Мета</w:t>
      </w:r>
      <w:r>
        <w:rPr>
          <w:spacing w:val="-1"/>
        </w:rPr>
        <w:t xml:space="preserve"> </w:t>
      </w:r>
      <w:r>
        <w:t>та основні завдання</w:t>
      </w:r>
      <w:r>
        <w:rPr>
          <w:spacing w:val="-2"/>
        </w:rPr>
        <w:t xml:space="preserve"> </w:t>
      </w:r>
      <w:r>
        <w:t>роботи:</w:t>
      </w:r>
    </w:p>
    <w:p w:rsidR="001D3586" w:rsidRDefault="00624DFD">
      <w:pPr>
        <w:pStyle w:val="a3"/>
        <w:spacing w:before="189" w:line="259" w:lineRule="auto"/>
        <w:ind w:left="100" w:right="115" w:firstLine="62"/>
      </w:pPr>
      <w:r>
        <w:t>Ознайомлення з тестами перевірки чисел на простоту і методами генерації ключів для</w:t>
      </w:r>
      <w:r>
        <w:rPr>
          <w:spacing w:val="-61"/>
        </w:rPr>
        <w:t xml:space="preserve"> </w:t>
      </w:r>
      <w:r>
        <w:t>асиметричної</w:t>
      </w:r>
      <w:r>
        <w:rPr>
          <w:spacing w:val="-3"/>
        </w:rPr>
        <w:t xml:space="preserve"> </w:t>
      </w:r>
      <w:r>
        <w:t>криптосистеми</w:t>
      </w:r>
      <w:r>
        <w:rPr>
          <w:spacing w:val="-4"/>
        </w:rPr>
        <w:t xml:space="preserve"> </w:t>
      </w:r>
      <w:r>
        <w:t>типу</w:t>
      </w:r>
      <w:r>
        <w:rPr>
          <w:spacing w:val="-3"/>
        </w:rPr>
        <w:t xml:space="preserve"> </w:t>
      </w:r>
      <w:r>
        <w:t>RSA;</w:t>
      </w:r>
      <w:r>
        <w:rPr>
          <w:spacing w:val="-4"/>
        </w:rPr>
        <w:t xml:space="preserve"> </w:t>
      </w:r>
      <w:r>
        <w:t>практичне</w:t>
      </w:r>
      <w:r>
        <w:rPr>
          <w:spacing w:val="-4"/>
        </w:rPr>
        <w:t xml:space="preserve"> </w:t>
      </w:r>
      <w:r>
        <w:t>ознайомлення</w:t>
      </w:r>
      <w:r>
        <w:rPr>
          <w:spacing w:val="-5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системою</w:t>
      </w:r>
      <w:r>
        <w:rPr>
          <w:spacing w:val="-4"/>
        </w:rPr>
        <w:t xml:space="preserve"> </w:t>
      </w:r>
      <w:r>
        <w:t>захисту</w:t>
      </w:r>
    </w:p>
    <w:p w:rsidR="001D3586" w:rsidRDefault="00624DFD">
      <w:pPr>
        <w:pStyle w:val="a3"/>
        <w:spacing w:before="1" w:line="256" w:lineRule="auto"/>
        <w:ind w:left="100" w:right="901"/>
      </w:pPr>
      <w:r>
        <w:t xml:space="preserve">інформації на основі </w:t>
      </w:r>
      <w:proofErr w:type="spellStart"/>
      <w:r>
        <w:t>криптосхеми</w:t>
      </w:r>
      <w:proofErr w:type="spellEnd"/>
      <w:r>
        <w:t xml:space="preserve"> RSA, організація з використанням </w:t>
      </w:r>
      <w:r>
        <w:t>цієї системи</w:t>
      </w:r>
      <w:r>
        <w:rPr>
          <w:spacing w:val="-61"/>
        </w:rPr>
        <w:t xml:space="preserve"> </w:t>
      </w:r>
      <w:r>
        <w:t>засекреченого зв'язку й електронного підпису, вивчення протоколу розсилання</w:t>
      </w:r>
      <w:r>
        <w:rPr>
          <w:spacing w:val="1"/>
        </w:rPr>
        <w:t xml:space="preserve"> </w:t>
      </w:r>
      <w:r>
        <w:t>ключів.</w:t>
      </w:r>
    </w:p>
    <w:p w:rsidR="001D3586" w:rsidRDefault="00624DFD">
      <w:pPr>
        <w:pStyle w:val="Heading2"/>
        <w:spacing w:before="165"/>
      </w:pPr>
      <w:r>
        <w:t>Результат</w:t>
      </w:r>
      <w:r>
        <w:rPr>
          <w:spacing w:val="-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програми:</w:t>
      </w:r>
    </w:p>
    <w:p w:rsidR="001D3586" w:rsidRDefault="00624DFD">
      <w:pPr>
        <w:pStyle w:val="a3"/>
        <w:spacing w:before="3"/>
        <w:rPr>
          <w:b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119987</wp:posOffset>
            </wp:positionV>
            <wp:extent cx="6577641" cy="24105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641" cy="241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586" w:rsidRDefault="001D3586">
      <w:pPr>
        <w:pStyle w:val="a3"/>
        <w:spacing w:before="6"/>
        <w:rPr>
          <w:b/>
          <w:sz w:val="16"/>
        </w:rPr>
      </w:pPr>
    </w:p>
    <w:p w:rsidR="001D3586" w:rsidRDefault="00624DFD">
      <w:pPr>
        <w:pStyle w:val="a3"/>
        <w:ind w:left="100" w:right="-58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713839" cy="5955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839" cy="5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86" w:rsidRDefault="00624DFD">
      <w:pPr>
        <w:pStyle w:val="a3"/>
        <w:spacing w:before="4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522241</wp:posOffset>
            </wp:positionH>
            <wp:positionV relativeFrom="paragraph">
              <wp:posOffset>182825</wp:posOffset>
            </wp:positionV>
            <wp:extent cx="3793401" cy="245602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401" cy="245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586" w:rsidRDefault="001D3586">
      <w:pPr>
        <w:rPr>
          <w:sz w:val="20"/>
        </w:rPr>
        <w:sectPr w:rsidR="001D3586">
          <w:pgSz w:w="11910" w:h="16840"/>
          <w:pgMar w:top="680" w:right="620" w:bottom="280" w:left="620" w:header="720" w:footer="720" w:gutter="0"/>
          <w:cols w:space="720"/>
        </w:sectPr>
      </w:pPr>
    </w:p>
    <w:p w:rsidR="001D3586" w:rsidRDefault="00624DFD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248275" cy="20574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86" w:rsidRDefault="00624DFD">
      <w:pPr>
        <w:pStyle w:val="a3"/>
        <w:spacing w:before="7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184859</wp:posOffset>
            </wp:positionV>
            <wp:extent cx="4772439" cy="349529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439" cy="349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474253</wp:posOffset>
            </wp:positionH>
            <wp:positionV relativeFrom="paragraph">
              <wp:posOffset>3796284</wp:posOffset>
            </wp:positionV>
            <wp:extent cx="4963979" cy="184327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979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586" w:rsidRDefault="001D3586">
      <w:pPr>
        <w:pStyle w:val="a3"/>
        <w:spacing w:before="5"/>
        <w:rPr>
          <w:b/>
          <w:sz w:val="9"/>
        </w:rPr>
      </w:pPr>
    </w:p>
    <w:p w:rsidR="001D3586" w:rsidRDefault="001D3586">
      <w:pPr>
        <w:rPr>
          <w:sz w:val="9"/>
        </w:rPr>
        <w:sectPr w:rsidR="001D3586">
          <w:pgSz w:w="11910" w:h="16840"/>
          <w:pgMar w:top="700" w:right="620" w:bottom="280" w:left="620" w:header="720" w:footer="720" w:gutter="0"/>
          <w:cols w:space="720"/>
        </w:sectPr>
      </w:pPr>
    </w:p>
    <w:p w:rsidR="001D3586" w:rsidRDefault="00624DFD">
      <w:pPr>
        <w:pStyle w:val="a3"/>
        <w:ind w:left="314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751474" cy="202739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474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86" w:rsidRDefault="001D3586">
      <w:pPr>
        <w:pStyle w:val="a3"/>
        <w:rPr>
          <w:b/>
          <w:sz w:val="20"/>
        </w:rPr>
      </w:pPr>
    </w:p>
    <w:p w:rsidR="001D3586" w:rsidRDefault="00624DFD">
      <w:pPr>
        <w:pStyle w:val="a3"/>
        <w:spacing w:before="8"/>
        <w:rPr>
          <w:b/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485318</wp:posOffset>
            </wp:positionH>
            <wp:positionV relativeFrom="paragraph">
              <wp:posOffset>146378</wp:posOffset>
            </wp:positionV>
            <wp:extent cx="4018820" cy="32425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820" cy="3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3505872</wp:posOffset>
            </wp:positionV>
            <wp:extent cx="4880595" cy="250431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595" cy="250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586" w:rsidRDefault="001D3586">
      <w:pPr>
        <w:pStyle w:val="a3"/>
        <w:spacing w:before="6"/>
        <w:rPr>
          <w:b/>
          <w:sz w:val="9"/>
        </w:rPr>
      </w:pPr>
    </w:p>
    <w:p w:rsidR="001D3586" w:rsidRDefault="001D3586">
      <w:pPr>
        <w:pStyle w:val="a3"/>
        <w:spacing w:before="7"/>
        <w:rPr>
          <w:b/>
          <w:sz w:val="8"/>
        </w:rPr>
      </w:pPr>
    </w:p>
    <w:p w:rsidR="001D3586" w:rsidRDefault="00624DFD">
      <w:pPr>
        <w:spacing w:before="35"/>
        <w:ind w:left="100"/>
        <w:rPr>
          <w:b/>
          <w:sz w:val="32"/>
        </w:rPr>
      </w:pPr>
      <w:r>
        <w:rPr>
          <w:b/>
          <w:sz w:val="32"/>
        </w:rPr>
        <w:t>Код:</w:t>
      </w:r>
    </w:p>
    <w:p w:rsidR="001D3586" w:rsidRDefault="001D3586">
      <w:pPr>
        <w:rPr>
          <w:sz w:val="32"/>
        </w:rPr>
        <w:sectPr w:rsidR="001D3586">
          <w:pgSz w:w="11910" w:h="16840"/>
          <w:pgMar w:top="1080" w:right="620" w:bottom="280" w:left="620" w:header="720" w:footer="720" w:gutter="0"/>
          <w:cols w:space="720"/>
        </w:sectPr>
      </w:pPr>
    </w:p>
    <w:p w:rsidR="001D3586" w:rsidRDefault="00624DFD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6681358" cy="332727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358" cy="33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86" w:rsidRDefault="001D3586">
      <w:pPr>
        <w:pStyle w:val="a3"/>
        <w:rPr>
          <w:b/>
          <w:sz w:val="20"/>
        </w:rPr>
      </w:pPr>
    </w:p>
    <w:p w:rsidR="001D3586" w:rsidRDefault="001D3586">
      <w:pPr>
        <w:pStyle w:val="a3"/>
        <w:rPr>
          <w:b/>
          <w:sz w:val="20"/>
        </w:rPr>
      </w:pPr>
    </w:p>
    <w:p w:rsidR="001D3586" w:rsidRDefault="001D3586">
      <w:pPr>
        <w:pStyle w:val="a3"/>
        <w:rPr>
          <w:b/>
          <w:sz w:val="20"/>
        </w:rPr>
      </w:pPr>
    </w:p>
    <w:p w:rsidR="001D3586" w:rsidRDefault="001D3586">
      <w:pPr>
        <w:pStyle w:val="a3"/>
        <w:rPr>
          <w:b/>
          <w:sz w:val="20"/>
        </w:rPr>
      </w:pPr>
    </w:p>
    <w:p w:rsidR="001D3586" w:rsidRDefault="001D3586">
      <w:pPr>
        <w:pStyle w:val="a3"/>
        <w:rPr>
          <w:b/>
          <w:sz w:val="20"/>
        </w:rPr>
      </w:pPr>
    </w:p>
    <w:p w:rsidR="001D3586" w:rsidRDefault="001D3586">
      <w:pPr>
        <w:pStyle w:val="a3"/>
        <w:spacing w:before="3"/>
        <w:rPr>
          <w:b/>
          <w:sz w:val="20"/>
        </w:rPr>
      </w:pPr>
    </w:p>
    <w:p w:rsidR="001D3586" w:rsidRDefault="00624DFD">
      <w:pPr>
        <w:pStyle w:val="Heading2"/>
        <w:spacing w:before="44"/>
      </w:pPr>
      <w:r>
        <w:t>Висновок:</w:t>
      </w:r>
    </w:p>
    <w:p w:rsidR="001D3586" w:rsidRDefault="00624DFD">
      <w:pPr>
        <w:pStyle w:val="a3"/>
        <w:spacing w:before="188"/>
        <w:ind w:left="100"/>
      </w:pP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комп’ютерного</w:t>
      </w:r>
      <w:r>
        <w:rPr>
          <w:spacing w:val="-3"/>
        </w:rPr>
        <w:t xml:space="preserve"> </w:t>
      </w:r>
      <w:r>
        <w:t>практикуму</w:t>
      </w:r>
      <w:r>
        <w:rPr>
          <w:spacing w:val="-4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ознайомився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тестами</w:t>
      </w:r>
      <w:r>
        <w:rPr>
          <w:spacing w:val="-4"/>
        </w:rPr>
        <w:t xml:space="preserve"> </w:t>
      </w:r>
      <w:r>
        <w:t>перевірки</w:t>
      </w:r>
    </w:p>
    <w:p w:rsidR="001D3586" w:rsidRDefault="00624DFD">
      <w:pPr>
        <w:pStyle w:val="a3"/>
        <w:spacing w:before="28" w:line="256" w:lineRule="auto"/>
        <w:ind w:left="100" w:right="325"/>
      </w:pPr>
      <w:r>
        <w:t>чисел на простоту і методами генерації ключів для асиметричної криптосистеми типу</w:t>
      </w:r>
      <w:r>
        <w:rPr>
          <w:spacing w:val="-61"/>
        </w:rPr>
        <w:t xml:space="preserve"> </w:t>
      </w:r>
      <w:r>
        <w:t xml:space="preserve">RSA. А також з системою захисту інформації на основі </w:t>
      </w:r>
      <w:proofErr w:type="spellStart"/>
      <w:r>
        <w:t>криптосхеми</w:t>
      </w:r>
      <w:proofErr w:type="spellEnd"/>
      <w:r>
        <w:t xml:space="preserve"> RSA,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-3"/>
        </w:rPr>
        <w:t xml:space="preserve"> </w:t>
      </w:r>
      <w:r>
        <w:t>цієї</w:t>
      </w:r>
      <w:r>
        <w:rPr>
          <w:spacing w:val="-1"/>
        </w:rPr>
        <w:t xml:space="preserve"> </w:t>
      </w:r>
      <w:r>
        <w:t>системи</w:t>
      </w:r>
      <w:r>
        <w:rPr>
          <w:spacing w:val="-3"/>
        </w:rPr>
        <w:t xml:space="preserve"> </w:t>
      </w:r>
      <w:r>
        <w:t>засекреченого</w:t>
      </w:r>
      <w:r>
        <w:rPr>
          <w:spacing w:val="-2"/>
        </w:rPr>
        <w:t xml:space="preserve"> </w:t>
      </w:r>
      <w:r>
        <w:t>зв'язку</w:t>
      </w:r>
      <w:r>
        <w:rPr>
          <w:spacing w:val="-2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електронного</w:t>
      </w:r>
      <w:r>
        <w:rPr>
          <w:spacing w:val="-2"/>
        </w:rPr>
        <w:t xml:space="preserve"> </w:t>
      </w:r>
      <w:r>
        <w:t>підпи</w:t>
      </w:r>
      <w:r>
        <w:t>су.</w:t>
      </w:r>
    </w:p>
    <w:p w:rsidR="001D3586" w:rsidRDefault="00624DFD">
      <w:pPr>
        <w:pStyle w:val="a3"/>
        <w:spacing w:before="168"/>
        <w:ind w:left="100"/>
      </w:pPr>
      <w:r>
        <w:t>Вивчив</w:t>
      </w:r>
      <w:r>
        <w:rPr>
          <w:spacing w:val="-3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розсилання</w:t>
      </w:r>
      <w:r>
        <w:rPr>
          <w:spacing w:val="-3"/>
        </w:rPr>
        <w:t xml:space="preserve"> </w:t>
      </w:r>
      <w:r>
        <w:t>ключів.</w:t>
      </w:r>
    </w:p>
    <w:sectPr w:rsidR="001D3586" w:rsidSect="001D3586"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3586"/>
    <w:rsid w:val="001D3586"/>
    <w:rsid w:val="00624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D3586"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358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D3586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1D3586"/>
    <w:pPr>
      <w:ind w:left="250" w:right="250"/>
      <w:jc w:val="center"/>
      <w:outlineLvl w:val="1"/>
    </w:pPr>
    <w:rPr>
      <w:sz w:val="36"/>
      <w:szCs w:val="36"/>
    </w:rPr>
  </w:style>
  <w:style w:type="paragraph" w:customStyle="1" w:styleId="Heading2">
    <w:name w:val="Heading 2"/>
    <w:basedOn w:val="a"/>
    <w:uiPriority w:val="1"/>
    <w:qFormat/>
    <w:rsid w:val="001D3586"/>
    <w:pPr>
      <w:spacing w:before="21"/>
      <w:ind w:left="100"/>
      <w:outlineLvl w:val="2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1D3586"/>
    <w:pPr>
      <w:spacing w:before="1"/>
      <w:ind w:left="250" w:right="24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1D3586"/>
  </w:style>
  <w:style w:type="paragraph" w:customStyle="1" w:styleId="TableParagraph">
    <w:name w:val="Table Paragraph"/>
    <w:basedOn w:val="a"/>
    <w:uiPriority w:val="1"/>
    <w:qFormat/>
    <w:rsid w:val="001D3586"/>
  </w:style>
  <w:style w:type="paragraph" w:styleId="a6">
    <w:name w:val="Balloon Text"/>
    <w:basedOn w:val="a"/>
    <w:link w:val="a7"/>
    <w:uiPriority w:val="99"/>
    <w:semiHidden/>
    <w:unhideWhenUsed/>
    <w:rsid w:val="00624DF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4DFD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Spilnaya</dc:creator>
  <cp:lastModifiedBy>Admin</cp:lastModifiedBy>
  <cp:revision>2</cp:revision>
  <dcterms:created xsi:type="dcterms:W3CDTF">2022-01-16T21:13:00Z</dcterms:created>
  <dcterms:modified xsi:type="dcterms:W3CDTF">2022-01-16T21:13:00Z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2022-01-16T00:00:00Z</vt:filetime>
  </property>
</Properties>
</file>