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7C971" w14:textId="5FAC39FE" w:rsidR="004854D2" w:rsidRPr="00DA55C5" w:rsidRDefault="00944F09" w:rsidP="00944F09">
      <w:pPr>
        <w:pStyle w:val="a5"/>
        <w:rPr>
          <w:rFonts w:ascii="Times New Roman" w:hAnsi="Times New Roman" w:cs="Times New Roman"/>
        </w:rPr>
      </w:pPr>
      <w:r w:rsidRPr="00DA55C5">
        <w:t xml:space="preserve">            </w:t>
      </w:r>
      <w:r w:rsidR="004854D2" w:rsidRPr="00DA55C5">
        <w:rPr>
          <w:rFonts w:ascii="Times New Roman" w:hAnsi="Times New Roman" w:cs="Times New Roman"/>
          <w:color w:val="000000" w:themeColor="text1"/>
        </w:rPr>
        <w:t>НАЦІОНАЛЬНИЙ ТЕХНІЧНИЙ УНІВЕРСИТЕТ УКРАЇНИ</w:t>
      </w:r>
    </w:p>
    <w:p w14:paraId="7197F3F3" w14:textId="77777777" w:rsidR="004854D2" w:rsidRPr="00DA55C5" w:rsidRDefault="004854D2" w:rsidP="004854D2">
      <w:pPr>
        <w:widowControl w:val="0"/>
        <w:tabs>
          <w:tab w:val="left" w:pos="142"/>
        </w:tabs>
        <w:ind w:right="-56"/>
        <w:jc w:val="center"/>
        <w:rPr>
          <w:rFonts w:ascii="Times New Roman" w:hAnsi="Times New Roman" w:cs="Times New Roman"/>
          <w:sz w:val="28"/>
          <w:szCs w:val="28"/>
        </w:rPr>
      </w:pPr>
      <w:r w:rsidRPr="00DA55C5">
        <w:rPr>
          <w:rFonts w:ascii="Times New Roman" w:hAnsi="Times New Roman" w:cs="Times New Roman"/>
          <w:sz w:val="28"/>
          <w:szCs w:val="28"/>
        </w:rPr>
        <w:t>«КИЇВСЬКИЙ ПОЛІТЕХНІЧНИЙ ІНСТИТУТ ІМЕНІ ІГОРЯ СІКОРСЬКОГО»</w:t>
      </w:r>
    </w:p>
    <w:p w14:paraId="6D76B3E0" w14:textId="77777777" w:rsidR="004854D2" w:rsidRPr="00DA55C5" w:rsidRDefault="004854D2" w:rsidP="004854D2">
      <w:pPr>
        <w:widowControl w:val="0"/>
        <w:tabs>
          <w:tab w:val="left" w:pos="142"/>
        </w:tabs>
        <w:ind w:right="-56"/>
        <w:jc w:val="center"/>
        <w:rPr>
          <w:rFonts w:ascii="Times New Roman" w:hAnsi="Times New Roman" w:cs="Times New Roman"/>
          <w:sz w:val="28"/>
          <w:szCs w:val="28"/>
        </w:rPr>
      </w:pPr>
      <w:r w:rsidRPr="00DA55C5">
        <w:rPr>
          <w:rFonts w:ascii="Times New Roman" w:hAnsi="Times New Roman" w:cs="Times New Roman"/>
          <w:sz w:val="28"/>
          <w:szCs w:val="28"/>
        </w:rPr>
        <w:t>Навчально-науковий фізико-технічний інститут</w:t>
      </w:r>
    </w:p>
    <w:p w14:paraId="7DDF894A" w14:textId="77777777" w:rsidR="004854D2" w:rsidRPr="00DA55C5" w:rsidRDefault="004854D2" w:rsidP="004854D2">
      <w:pPr>
        <w:widowControl w:val="0"/>
        <w:tabs>
          <w:tab w:val="left" w:pos="142"/>
        </w:tabs>
        <w:ind w:right="-56"/>
        <w:jc w:val="center"/>
        <w:rPr>
          <w:rFonts w:ascii="Times New Roman" w:hAnsi="Times New Roman" w:cs="Times New Roman"/>
          <w:sz w:val="28"/>
          <w:szCs w:val="28"/>
        </w:rPr>
      </w:pPr>
      <w:r w:rsidRPr="00DA55C5">
        <w:rPr>
          <w:rFonts w:ascii="Times New Roman" w:hAnsi="Times New Roman" w:cs="Times New Roman"/>
          <w:sz w:val="28"/>
          <w:szCs w:val="28"/>
        </w:rPr>
        <w:t>КАФЕДРА ІНФОРМАЦІЙНОЇ БЕЗПЕКИ</w:t>
      </w:r>
    </w:p>
    <w:p w14:paraId="03A2D1E6" w14:textId="77777777" w:rsidR="004854D2" w:rsidRPr="00DA55C5" w:rsidRDefault="004854D2" w:rsidP="004854D2">
      <w:pPr>
        <w:shd w:val="clear" w:color="auto" w:fill="FFFFFF"/>
        <w:jc w:val="center"/>
        <w:rPr>
          <w:rFonts w:ascii="Times New Roman" w:hAnsi="Times New Roman" w:cs="Times New Roman"/>
          <w:sz w:val="28"/>
          <w:szCs w:val="28"/>
        </w:rPr>
      </w:pPr>
    </w:p>
    <w:p w14:paraId="185B1B54" w14:textId="77777777" w:rsidR="004854D2" w:rsidRPr="00DA55C5" w:rsidRDefault="004854D2" w:rsidP="004854D2">
      <w:pPr>
        <w:shd w:val="clear" w:color="auto" w:fill="FFFFFF"/>
        <w:jc w:val="center"/>
        <w:rPr>
          <w:rFonts w:ascii="Times New Roman" w:hAnsi="Times New Roman" w:cs="Times New Roman"/>
          <w:sz w:val="28"/>
          <w:szCs w:val="28"/>
        </w:rPr>
      </w:pPr>
    </w:p>
    <w:p w14:paraId="7A3436E2" w14:textId="77777777" w:rsidR="004854D2" w:rsidRPr="00DA55C5" w:rsidRDefault="004854D2" w:rsidP="004854D2">
      <w:pPr>
        <w:shd w:val="clear" w:color="auto" w:fill="FFFFFF"/>
        <w:jc w:val="center"/>
        <w:rPr>
          <w:rFonts w:ascii="Times New Roman" w:hAnsi="Times New Roman" w:cs="Times New Roman"/>
          <w:sz w:val="28"/>
          <w:szCs w:val="28"/>
        </w:rPr>
      </w:pPr>
    </w:p>
    <w:p w14:paraId="402A8658" w14:textId="7108E1CC" w:rsidR="004854D2" w:rsidRPr="00DA55C5" w:rsidRDefault="004854D2" w:rsidP="004854D2">
      <w:pPr>
        <w:shd w:val="clear" w:color="auto" w:fill="FFFFFF"/>
        <w:ind w:left="567"/>
        <w:jc w:val="center"/>
        <w:rPr>
          <w:rFonts w:ascii="Times New Roman" w:hAnsi="Times New Roman" w:cs="Times New Roman"/>
          <w:sz w:val="28"/>
          <w:szCs w:val="28"/>
        </w:rPr>
      </w:pPr>
      <w:r w:rsidRPr="00DA55C5">
        <w:rPr>
          <w:rFonts w:ascii="Times New Roman" w:hAnsi="Times New Roman" w:cs="Times New Roman"/>
          <w:sz w:val="28"/>
          <w:szCs w:val="28"/>
        </w:rPr>
        <w:t>«</w:t>
      </w:r>
      <w:r w:rsidR="00A71257">
        <w:rPr>
          <w:rFonts w:ascii="Times New Roman" w:hAnsi="Times New Roman" w:cs="Times New Roman"/>
          <w:sz w:val="28"/>
          <w:szCs w:val="28"/>
        </w:rPr>
        <w:t>Криптографія</w:t>
      </w:r>
      <w:r w:rsidRPr="00DA55C5">
        <w:rPr>
          <w:rFonts w:ascii="Times New Roman" w:hAnsi="Times New Roman" w:cs="Times New Roman"/>
          <w:sz w:val="28"/>
          <w:szCs w:val="28"/>
        </w:rPr>
        <w:t xml:space="preserve">»    </w:t>
      </w:r>
    </w:p>
    <w:p w14:paraId="0CA0FE30" w14:textId="550082E4" w:rsidR="004854D2" w:rsidRPr="00F15D94" w:rsidRDefault="00213BC8" w:rsidP="00B9052B">
      <w:pPr>
        <w:shd w:val="clear" w:color="auto" w:fill="FFFFFF"/>
        <w:ind w:left="567"/>
        <w:jc w:val="center"/>
        <w:rPr>
          <w:rFonts w:ascii="Times New Roman" w:hAnsi="Times New Roman" w:cs="Times New Roman"/>
          <w:sz w:val="28"/>
          <w:szCs w:val="28"/>
        </w:rPr>
      </w:pPr>
      <w:r w:rsidRPr="00213BC8">
        <w:rPr>
          <w:rFonts w:ascii="Times New Roman" w:hAnsi="Times New Roman" w:cs="Times New Roman"/>
          <w:sz w:val="28"/>
          <w:szCs w:val="28"/>
        </w:rPr>
        <w:t xml:space="preserve">Комп’ютерний практикум </w:t>
      </w:r>
      <w:r w:rsidR="00B9052B" w:rsidRPr="00DA55C5">
        <w:rPr>
          <w:rFonts w:ascii="Times New Roman" w:hAnsi="Times New Roman" w:cs="Times New Roman"/>
          <w:sz w:val="28"/>
          <w:szCs w:val="28"/>
        </w:rPr>
        <w:t>№</w:t>
      </w:r>
      <w:r w:rsidR="00F15D94">
        <w:rPr>
          <w:rFonts w:ascii="Times New Roman" w:hAnsi="Times New Roman" w:cs="Times New Roman"/>
          <w:sz w:val="28"/>
          <w:szCs w:val="28"/>
        </w:rPr>
        <w:t>4</w:t>
      </w:r>
    </w:p>
    <w:p w14:paraId="17443807" w14:textId="77777777" w:rsidR="004854D2" w:rsidRPr="00DA55C5" w:rsidRDefault="004854D2" w:rsidP="004854D2">
      <w:pPr>
        <w:shd w:val="clear" w:color="auto" w:fill="FFFFFF"/>
        <w:ind w:firstLine="567"/>
        <w:jc w:val="center"/>
        <w:rPr>
          <w:rFonts w:ascii="Times New Roman" w:hAnsi="Times New Roman" w:cs="Times New Roman"/>
        </w:rPr>
      </w:pPr>
    </w:p>
    <w:p w14:paraId="2F262E0D" w14:textId="77777777" w:rsidR="004854D2" w:rsidRPr="00DA55C5" w:rsidRDefault="004854D2" w:rsidP="004854D2">
      <w:pPr>
        <w:shd w:val="clear" w:color="auto" w:fill="FFFFFF"/>
        <w:ind w:firstLine="567"/>
        <w:jc w:val="center"/>
        <w:rPr>
          <w:rFonts w:ascii="Times New Roman" w:hAnsi="Times New Roman" w:cs="Times New Roman"/>
        </w:rPr>
      </w:pPr>
    </w:p>
    <w:p w14:paraId="66C16377" w14:textId="77777777" w:rsidR="004854D2" w:rsidRPr="00DA55C5" w:rsidRDefault="004854D2" w:rsidP="004854D2">
      <w:pPr>
        <w:shd w:val="clear" w:color="auto" w:fill="FFFFFF"/>
        <w:ind w:left="4320" w:firstLine="993"/>
        <w:jc w:val="center"/>
        <w:rPr>
          <w:rFonts w:ascii="Times New Roman" w:hAnsi="Times New Roman" w:cs="Times New Roman"/>
        </w:rPr>
      </w:pPr>
    </w:p>
    <w:p w14:paraId="2411B5A8" w14:textId="77777777" w:rsidR="004854D2" w:rsidRPr="00DA55C5" w:rsidRDefault="004854D2" w:rsidP="004854D2">
      <w:pPr>
        <w:shd w:val="clear" w:color="auto" w:fill="FFFFFF"/>
        <w:ind w:left="4320" w:firstLine="993"/>
        <w:jc w:val="center"/>
        <w:rPr>
          <w:rFonts w:ascii="Times New Roman" w:hAnsi="Times New Roman" w:cs="Times New Roman"/>
        </w:rPr>
      </w:pPr>
    </w:p>
    <w:p w14:paraId="5623FBEE" w14:textId="77777777" w:rsidR="00944F09" w:rsidRPr="00DA55C5" w:rsidRDefault="00944F09" w:rsidP="004854D2">
      <w:pPr>
        <w:shd w:val="clear" w:color="auto" w:fill="FFFFFF"/>
        <w:spacing w:line="240" w:lineRule="auto"/>
        <w:ind w:left="4320" w:firstLine="993"/>
        <w:jc w:val="center"/>
        <w:rPr>
          <w:rFonts w:ascii="Times New Roman" w:hAnsi="Times New Roman" w:cs="Times New Roman"/>
        </w:rPr>
      </w:pPr>
      <w:bookmarkStart w:id="0" w:name="_Hlk186715726"/>
    </w:p>
    <w:p w14:paraId="2A23DD03" w14:textId="77777777" w:rsidR="00944F09" w:rsidRPr="00DA55C5" w:rsidRDefault="00944F09" w:rsidP="004854D2">
      <w:pPr>
        <w:shd w:val="clear" w:color="auto" w:fill="FFFFFF"/>
        <w:spacing w:line="240" w:lineRule="auto"/>
        <w:ind w:left="4320" w:firstLine="993"/>
        <w:jc w:val="center"/>
        <w:rPr>
          <w:rFonts w:ascii="Times New Roman" w:hAnsi="Times New Roman" w:cs="Times New Roman"/>
        </w:rPr>
      </w:pPr>
    </w:p>
    <w:p w14:paraId="5A0F0F1C" w14:textId="77777777" w:rsidR="00944F09" w:rsidRPr="00DA55C5" w:rsidRDefault="00944F09" w:rsidP="004854D2">
      <w:pPr>
        <w:shd w:val="clear" w:color="auto" w:fill="FFFFFF"/>
        <w:spacing w:line="240" w:lineRule="auto"/>
        <w:ind w:left="4320" w:firstLine="993"/>
        <w:jc w:val="center"/>
        <w:rPr>
          <w:rFonts w:ascii="Times New Roman" w:hAnsi="Times New Roman" w:cs="Times New Roman"/>
        </w:rPr>
      </w:pPr>
    </w:p>
    <w:p w14:paraId="3B1AB421" w14:textId="672387CA" w:rsidR="004854D2" w:rsidRDefault="00B9052B" w:rsidP="004854D2">
      <w:pPr>
        <w:shd w:val="clear" w:color="auto" w:fill="FFFFFF"/>
        <w:spacing w:line="240" w:lineRule="auto"/>
        <w:ind w:left="4320" w:firstLine="993"/>
        <w:jc w:val="center"/>
        <w:rPr>
          <w:rFonts w:ascii="Times New Roman" w:hAnsi="Times New Roman" w:cs="Times New Roman"/>
        </w:rPr>
      </w:pPr>
      <w:r w:rsidRPr="00DA55C5">
        <w:rPr>
          <w:rFonts w:ascii="Times New Roman" w:hAnsi="Times New Roman" w:cs="Times New Roman"/>
        </w:rPr>
        <w:t xml:space="preserve">    </w:t>
      </w:r>
      <w:r w:rsidR="004854D2" w:rsidRPr="00DA55C5">
        <w:rPr>
          <w:rFonts w:ascii="Times New Roman" w:hAnsi="Times New Roman" w:cs="Times New Roman"/>
        </w:rPr>
        <w:t>Студент</w:t>
      </w:r>
      <w:r w:rsidR="00A71257">
        <w:rPr>
          <w:rFonts w:ascii="Times New Roman" w:hAnsi="Times New Roman" w:cs="Times New Roman"/>
        </w:rPr>
        <w:t>и</w:t>
      </w:r>
      <w:r w:rsidR="004854D2" w:rsidRPr="00DA55C5">
        <w:rPr>
          <w:rFonts w:ascii="Times New Roman" w:hAnsi="Times New Roman" w:cs="Times New Roman"/>
        </w:rPr>
        <w:t>:</w:t>
      </w:r>
      <w:r w:rsidR="00A71257">
        <w:rPr>
          <w:rFonts w:ascii="Times New Roman" w:hAnsi="Times New Roman" w:cs="Times New Roman"/>
        </w:rPr>
        <w:t xml:space="preserve"> </w:t>
      </w:r>
      <w:r w:rsidR="004854D2" w:rsidRPr="00DA55C5">
        <w:rPr>
          <w:rFonts w:ascii="Times New Roman" w:hAnsi="Times New Roman" w:cs="Times New Roman"/>
        </w:rPr>
        <w:t>Маврикін Едуард</w:t>
      </w:r>
    </w:p>
    <w:p w14:paraId="524517B6" w14:textId="2BEF812E" w:rsidR="00A71257" w:rsidRPr="00DA55C5" w:rsidRDefault="00A71257" w:rsidP="004854D2">
      <w:pPr>
        <w:shd w:val="clear" w:color="auto" w:fill="FFFFFF"/>
        <w:spacing w:line="240" w:lineRule="auto"/>
        <w:ind w:left="4320" w:firstLine="993"/>
        <w:jc w:val="center"/>
        <w:rPr>
          <w:rFonts w:ascii="Times New Roman" w:hAnsi="Times New Roman" w:cs="Times New Roman"/>
        </w:rPr>
      </w:pPr>
      <w:r>
        <w:rPr>
          <w:rFonts w:ascii="Times New Roman" w:hAnsi="Times New Roman" w:cs="Times New Roman"/>
        </w:rPr>
        <w:t>Слобода Ірина</w:t>
      </w:r>
    </w:p>
    <w:p w14:paraId="0A7D1E26" w14:textId="3BBCCBA6" w:rsidR="004854D2" w:rsidRPr="00DA1E25" w:rsidRDefault="00B9052B" w:rsidP="004854D2">
      <w:pPr>
        <w:shd w:val="clear" w:color="auto" w:fill="FFFFFF"/>
        <w:spacing w:line="240" w:lineRule="auto"/>
        <w:ind w:left="4320" w:firstLine="993"/>
        <w:jc w:val="center"/>
        <w:rPr>
          <w:rFonts w:ascii="Times New Roman" w:hAnsi="Times New Roman" w:cs="Times New Roman"/>
          <w:lang w:val="ru-RU"/>
        </w:rPr>
      </w:pPr>
      <w:r w:rsidRPr="00DA55C5">
        <w:rPr>
          <w:rFonts w:ascii="Times New Roman" w:hAnsi="Times New Roman" w:cs="Times New Roman"/>
        </w:rPr>
        <w:t xml:space="preserve">       </w:t>
      </w:r>
      <w:r w:rsidR="004854D2" w:rsidRPr="00DA55C5">
        <w:rPr>
          <w:rFonts w:ascii="Times New Roman" w:hAnsi="Times New Roman" w:cs="Times New Roman"/>
        </w:rPr>
        <w:t>Група:</w:t>
      </w:r>
      <w:r w:rsidR="004854D2" w:rsidRPr="00DA55C5">
        <w:rPr>
          <w:rFonts w:ascii="Times New Roman" w:hAnsi="Times New Roman" w:cs="Times New Roman"/>
        </w:rPr>
        <w:tab/>
        <w:t>ФБ-25</w:t>
      </w:r>
    </w:p>
    <w:p w14:paraId="1BE6C372" w14:textId="6D0261F7" w:rsidR="00324B26" w:rsidRPr="00324B26" w:rsidRDefault="00324B26" w:rsidP="004854D2">
      <w:pPr>
        <w:shd w:val="clear" w:color="auto" w:fill="FFFFFF"/>
        <w:spacing w:line="240" w:lineRule="auto"/>
        <w:ind w:left="4320" w:firstLine="993"/>
        <w:jc w:val="center"/>
        <w:rPr>
          <w:rFonts w:ascii="Times New Roman" w:hAnsi="Times New Roman" w:cs="Times New Roman"/>
        </w:rPr>
      </w:pPr>
      <w:r>
        <w:rPr>
          <w:rFonts w:ascii="Times New Roman" w:hAnsi="Times New Roman" w:cs="Times New Roman"/>
          <w:lang w:val="ru-RU"/>
        </w:rPr>
        <w:t>Вар</w:t>
      </w:r>
      <w:r>
        <w:rPr>
          <w:rFonts w:ascii="Times New Roman" w:hAnsi="Times New Roman" w:cs="Times New Roman"/>
        </w:rPr>
        <w:t xml:space="preserve">іант </w:t>
      </w:r>
      <w:r w:rsidR="00A71257">
        <w:rPr>
          <w:rFonts w:ascii="Times New Roman" w:hAnsi="Times New Roman" w:cs="Times New Roman"/>
        </w:rPr>
        <w:t>2</w:t>
      </w:r>
    </w:p>
    <w:bookmarkEnd w:id="0"/>
    <w:p w14:paraId="28B10022" w14:textId="77777777" w:rsidR="004854D2" w:rsidRPr="00DA55C5" w:rsidRDefault="004854D2" w:rsidP="004854D2">
      <w:pPr>
        <w:shd w:val="clear" w:color="auto" w:fill="FFFFFF"/>
        <w:ind w:firstLine="567"/>
        <w:jc w:val="center"/>
        <w:rPr>
          <w:rFonts w:ascii="Times New Roman" w:hAnsi="Times New Roman" w:cs="Times New Roman"/>
        </w:rPr>
      </w:pPr>
    </w:p>
    <w:p w14:paraId="295EDAF7" w14:textId="77777777" w:rsidR="004854D2" w:rsidRPr="00DA55C5" w:rsidRDefault="004854D2" w:rsidP="004854D2">
      <w:pPr>
        <w:shd w:val="clear" w:color="auto" w:fill="FFFFFF"/>
        <w:rPr>
          <w:rFonts w:ascii="Times New Roman" w:hAnsi="Times New Roman" w:cs="Times New Roman"/>
          <w:b/>
          <w:bCs/>
        </w:rPr>
      </w:pPr>
    </w:p>
    <w:p w14:paraId="3702FB91" w14:textId="77777777" w:rsidR="004854D2" w:rsidRPr="00DA55C5" w:rsidRDefault="004854D2" w:rsidP="004854D2">
      <w:pPr>
        <w:shd w:val="clear" w:color="auto" w:fill="FFFFFF"/>
        <w:ind w:left="2880" w:firstLine="720"/>
        <w:rPr>
          <w:rFonts w:ascii="Times New Roman" w:hAnsi="Times New Roman" w:cs="Times New Roman"/>
          <w:b/>
          <w:bCs/>
        </w:rPr>
      </w:pPr>
    </w:p>
    <w:p w14:paraId="3E381FB3" w14:textId="77777777" w:rsidR="004854D2" w:rsidRPr="00DA55C5" w:rsidRDefault="004854D2" w:rsidP="00324B26">
      <w:pPr>
        <w:shd w:val="clear" w:color="auto" w:fill="FFFFFF"/>
        <w:rPr>
          <w:rFonts w:ascii="Times New Roman" w:hAnsi="Times New Roman" w:cs="Times New Roman"/>
          <w:b/>
          <w:bCs/>
        </w:rPr>
      </w:pPr>
    </w:p>
    <w:p w14:paraId="5EC8793D" w14:textId="77777777" w:rsidR="00B9052B" w:rsidRPr="00DA55C5" w:rsidRDefault="00B9052B" w:rsidP="004854D2">
      <w:pPr>
        <w:shd w:val="clear" w:color="auto" w:fill="FFFFFF"/>
        <w:ind w:left="2880" w:firstLine="720"/>
        <w:rPr>
          <w:rFonts w:ascii="Times New Roman" w:hAnsi="Times New Roman" w:cs="Times New Roman"/>
          <w:b/>
          <w:bCs/>
        </w:rPr>
      </w:pPr>
    </w:p>
    <w:p w14:paraId="2F2A7081" w14:textId="77777777" w:rsidR="00B9052B" w:rsidRPr="00DA55C5" w:rsidRDefault="00B9052B" w:rsidP="004854D2">
      <w:pPr>
        <w:shd w:val="clear" w:color="auto" w:fill="FFFFFF"/>
        <w:ind w:left="2880" w:firstLine="720"/>
        <w:rPr>
          <w:rFonts w:ascii="Times New Roman" w:hAnsi="Times New Roman" w:cs="Times New Roman"/>
          <w:b/>
          <w:bCs/>
        </w:rPr>
      </w:pPr>
    </w:p>
    <w:p w14:paraId="6C9094A2" w14:textId="77777777" w:rsidR="00B9052B" w:rsidRPr="00DA55C5" w:rsidRDefault="00B9052B" w:rsidP="00520CD9">
      <w:pPr>
        <w:shd w:val="clear" w:color="auto" w:fill="FFFFFF"/>
        <w:rPr>
          <w:rFonts w:ascii="Times New Roman" w:hAnsi="Times New Roman" w:cs="Times New Roman"/>
          <w:b/>
          <w:bCs/>
        </w:rPr>
      </w:pPr>
    </w:p>
    <w:p w14:paraId="3742CF5B" w14:textId="0A88B5B6" w:rsidR="007B2873" w:rsidRPr="00DA55C5" w:rsidRDefault="00B9052B" w:rsidP="004854D2">
      <w:pPr>
        <w:shd w:val="clear" w:color="auto" w:fill="FFFFFF"/>
        <w:ind w:left="2880" w:firstLine="720"/>
        <w:rPr>
          <w:rFonts w:ascii="Times New Roman" w:hAnsi="Times New Roman" w:cs="Times New Roman"/>
          <w:b/>
          <w:bCs/>
        </w:rPr>
      </w:pPr>
      <w:r w:rsidRPr="00DA55C5">
        <w:rPr>
          <w:rFonts w:ascii="Times New Roman" w:hAnsi="Times New Roman" w:cs="Times New Roman"/>
          <w:b/>
          <w:bCs/>
        </w:rPr>
        <w:t xml:space="preserve">    </w:t>
      </w:r>
      <w:r w:rsidR="004854D2" w:rsidRPr="00DA55C5">
        <w:rPr>
          <w:rFonts w:ascii="Times New Roman" w:hAnsi="Times New Roman" w:cs="Times New Roman"/>
          <w:b/>
          <w:bCs/>
        </w:rPr>
        <w:t>Київ – 202</w:t>
      </w:r>
      <w:r w:rsidRPr="00DA55C5">
        <w:rPr>
          <w:rFonts w:ascii="Times New Roman" w:hAnsi="Times New Roman" w:cs="Times New Roman"/>
          <w:b/>
          <w:bCs/>
        </w:rPr>
        <w:t>5</w:t>
      </w:r>
    </w:p>
    <w:p w14:paraId="118EF3A8" w14:textId="6B06CACB" w:rsidR="00F15D94" w:rsidRDefault="00F15D94" w:rsidP="00F15D94">
      <w:pPr>
        <w:jc w:val="center"/>
        <w:rPr>
          <w:rFonts w:ascii="Times New Roman" w:hAnsi="Times New Roman" w:cs="Times New Roman"/>
          <w:b/>
          <w:bCs/>
        </w:rPr>
      </w:pPr>
      <w:r w:rsidRPr="00F15D94">
        <w:rPr>
          <w:rFonts w:ascii="Times New Roman" w:hAnsi="Times New Roman" w:cs="Times New Roman"/>
          <w:b/>
          <w:bCs/>
        </w:rPr>
        <w:lastRenderedPageBreak/>
        <w:br/>
      </w:r>
      <w:r>
        <w:rPr>
          <w:rFonts w:ascii="Times New Roman" w:hAnsi="Times New Roman" w:cs="Times New Roman"/>
          <w:b/>
          <w:bCs/>
        </w:rPr>
        <w:t>В</w:t>
      </w:r>
      <w:r w:rsidRPr="00F15D94">
        <w:rPr>
          <w:rFonts w:ascii="Times New Roman" w:hAnsi="Times New Roman" w:cs="Times New Roman"/>
          <w:b/>
          <w:bCs/>
        </w:rPr>
        <w:t xml:space="preserve">ивчення криптосистеми RSA та алгоритму електронного </w:t>
      </w:r>
      <w:r w:rsidRPr="00F15D94">
        <w:rPr>
          <w:rFonts w:ascii="Times New Roman" w:hAnsi="Times New Roman" w:cs="Times New Roman"/>
          <w:b/>
          <w:bCs/>
        </w:rPr>
        <w:br/>
        <w:t xml:space="preserve">підпису; ознайомлення з методами генерації параметрів для </w:t>
      </w:r>
      <w:r w:rsidRPr="00F15D94">
        <w:rPr>
          <w:rFonts w:ascii="Times New Roman" w:hAnsi="Times New Roman" w:cs="Times New Roman"/>
          <w:b/>
          <w:bCs/>
        </w:rPr>
        <w:br/>
        <w:t>асиметричних криптосистем</w:t>
      </w:r>
    </w:p>
    <w:p w14:paraId="3A3A2A7D" w14:textId="75DC5C91" w:rsidR="00751294" w:rsidRDefault="00F15D94" w:rsidP="00751294">
      <w:pPr>
        <w:rPr>
          <w:rFonts w:ascii="Times New Roman" w:hAnsi="Times New Roman" w:cs="Times New Roman"/>
          <w:lang w:val="ru-RU"/>
        </w:rPr>
      </w:pPr>
      <w:r w:rsidRPr="00F15D94">
        <w:rPr>
          <w:rFonts w:ascii="Times New Roman" w:hAnsi="Times New Roman" w:cs="Times New Roman"/>
          <w:b/>
          <w:bCs/>
        </w:rPr>
        <w:t>Мета та основні завдання роботи:</w:t>
      </w:r>
      <w:r w:rsidRPr="00F15D94">
        <w:rPr>
          <w:rFonts w:ascii="Times New Roman" w:hAnsi="Times New Roman" w:cs="Times New Roman"/>
        </w:rPr>
        <w:t xml:space="preserve"> ознайомлення з тестами перевірки чисел на простоту і методами генерації ключів для асиметричної криптосистеми типу RSA; практичне ознайомлення з системою захисту інформації на основі криптосхеми RSA, організація з використанням цієї системи засекреченого зв'язку й електронного підпису, вивчення протоколу розсилання ключів.</w:t>
      </w:r>
    </w:p>
    <w:p w14:paraId="03300949" w14:textId="77777777" w:rsidR="00F15D94" w:rsidRDefault="00F15D94" w:rsidP="00751294">
      <w:pPr>
        <w:rPr>
          <w:rFonts w:ascii="Times New Roman" w:hAnsi="Times New Roman" w:cs="Times New Roman"/>
          <w:lang w:val="ru-RU"/>
        </w:rPr>
      </w:pPr>
    </w:p>
    <w:p w14:paraId="7A7D9FAE" w14:textId="450C0444" w:rsidR="009D32B8" w:rsidRPr="009D32B8" w:rsidRDefault="00F15D94" w:rsidP="00751294">
      <w:pPr>
        <w:rPr>
          <w:rFonts w:ascii="Times New Roman" w:hAnsi="Times New Roman" w:cs="Times New Roman"/>
          <w:b/>
          <w:bCs/>
          <w:lang w:val="ru-RU"/>
        </w:rPr>
      </w:pPr>
      <w:r w:rsidRPr="009D32B8">
        <w:rPr>
          <w:rFonts w:ascii="Times New Roman" w:hAnsi="Times New Roman" w:cs="Times New Roman"/>
          <w:b/>
          <w:bCs/>
        </w:rPr>
        <w:t>1. Написати функцію пошуку випадкового простого числа з заданого інтервалу або заданої довжини, використовуючи датчик випадкових чисел та тести перевірки на простоту. В якості датчика випадкових чисел використовуйте вбудований генератор псевдовипадкових чисел вашої мови програмування. В якості тесту перевірки на простоту рекомендовано використовувати тест Міллера-Рабіна із попередніми пробними діленнями. Тести необхідно реалізовувати власноруч, використання готових реалізацій тестів не дозволяється.</w:t>
      </w:r>
    </w:p>
    <w:p w14:paraId="4BF4F25C" w14:textId="05A9EC9B" w:rsidR="009D32B8" w:rsidRDefault="009D32B8" w:rsidP="00751294">
      <w:pPr>
        <w:rPr>
          <w:rFonts w:ascii="Times New Roman" w:hAnsi="Times New Roman" w:cs="Times New Roman"/>
          <w:lang w:val="ru-RU"/>
        </w:rPr>
      </w:pPr>
      <w:r w:rsidRPr="009D32B8">
        <w:rPr>
          <w:rFonts w:ascii="Times New Roman" w:hAnsi="Times New Roman" w:cs="Times New Roman"/>
        </w:rPr>
        <w:t>Будемо реалізовувати функцію пошуку випадкового простого числа з заданого інтервалу, у якості датчика випадкових чисел будемо використовувати метод random.randint(). Для тесту перевірки на простоту використовуємо тест Міллера-Рабіна із попереднім пробним діленням. Для цього спочатку треба реалізувати тест пробних ділень, який використовує ознаку Паскаля. Знаємо, що натуральне число N (число яке ми тестуємо на простоту) записане у системі числення з основою B ( у нашому випадку десятична система численна =&gt; основа 10):</w:t>
      </w:r>
    </w:p>
    <w:p w14:paraId="72228C5A" w14:textId="0072A257" w:rsidR="009D32B8" w:rsidRPr="009D32B8" w:rsidRDefault="009D32B8" w:rsidP="009D32B8">
      <w:pPr>
        <w:jc w:val="center"/>
        <w:rPr>
          <w:rFonts w:ascii="Times New Roman" w:hAnsi="Times New Roman" w:cs="Times New Roman"/>
          <w:lang w:val="ru-RU"/>
        </w:rPr>
      </w:pPr>
      <w:r w:rsidRPr="009D32B8">
        <w:rPr>
          <w:rFonts w:ascii="Times New Roman" w:hAnsi="Times New Roman" w:cs="Times New Roman"/>
          <w:lang w:val="ru-RU"/>
        </w:rPr>
        <w:drawing>
          <wp:inline distT="0" distB="0" distL="0" distR="0" wp14:anchorId="48CA883F" wp14:editId="1CD9ABE9">
            <wp:extent cx="3153215" cy="438211"/>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53215" cy="438211"/>
                    </a:xfrm>
                    <a:prstGeom prst="rect">
                      <a:avLst/>
                    </a:prstGeom>
                  </pic:spPr>
                </pic:pic>
              </a:graphicData>
            </a:graphic>
          </wp:inline>
        </w:drawing>
      </w:r>
    </w:p>
    <w:p w14:paraId="704B3100" w14:textId="1F5E80B6" w:rsidR="009D32B8" w:rsidRDefault="009D32B8" w:rsidP="00751294">
      <w:pPr>
        <w:rPr>
          <w:rFonts w:ascii="Times New Roman" w:hAnsi="Times New Roman" w:cs="Times New Roman"/>
          <w:lang w:val="ru-RU"/>
        </w:rPr>
      </w:pPr>
      <w:r w:rsidRPr="009D32B8">
        <w:rPr>
          <w:rFonts w:ascii="Times New Roman" w:hAnsi="Times New Roman" w:cs="Times New Roman"/>
        </w:rPr>
        <w:t>Це реалізовано у частині кода, яка виділена блакитним. Ми записуємо залишки від ділення у num_parts =[]. Після чого обчислюємо послідовність</w:t>
      </w:r>
    </w:p>
    <w:p w14:paraId="4D981373" w14:textId="33C86F13" w:rsidR="009D32B8" w:rsidRPr="009D32B8" w:rsidRDefault="009D32B8" w:rsidP="00751294">
      <w:pPr>
        <w:rPr>
          <w:rFonts w:ascii="Times New Roman" w:hAnsi="Times New Roman" w:cs="Times New Roman"/>
          <w:lang w:val="ru-RU"/>
        </w:rPr>
      </w:pPr>
      <w:r w:rsidRPr="009D32B8">
        <w:rPr>
          <w:rFonts w:ascii="Times New Roman" w:hAnsi="Times New Roman" w:cs="Times New Roman"/>
          <w:lang w:val="ru-RU"/>
        </w:rPr>
        <w:drawing>
          <wp:inline distT="0" distB="0" distL="0" distR="0" wp14:anchorId="5D4E2B26" wp14:editId="1ADA2D7E">
            <wp:extent cx="1066949" cy="276264"/>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66949" cy="276264"/>
                    </a:xfrm>
                    <a:prstGeom prst="rect">
                      <a:avLst/>
                    </a:prstGeom>
                  </pic:spPr>
                </pic:pic>
              </a:graphicData>
            </a:graphic>
          </wp:inline>
        </w:drawing>
      </w:r>
      <w:r>
        <w:rPr>
          <w:rFonts w:ascii="Times New Roman" w:hAnsi="Times New Roman" w:cs="Times New Roman"/>
          <w:lang w:val="ru-RU"/>
        </w:rPr>
        <w:t xml:space="preserve"> - </w:t>
      </w:r>
      <w:r w:rsidRPr="009D32B8">
        <w:rPr>
          <w:rFonts w:ascii="Times New Roman" w:hAnsi="Times New Roman" w:cs="Times New Roman"/>
        </w:rPr>
        <w:t>виділено зеленим та наприкінці розраховуємо залишок за</w:t>
      </w:r>
      <w:r>
        <w:rPr>
          <w:rFonts w:ascii="Times New Roman" w:hAnsi="Times New Roman" w:cs="Times New Roman"/>
          <w:lang w:val="ru-RU"/>
        </w:rPr>
        <w:t xml:space="preserve"> формулою:</w:t>
      </w:r>
    </w:p>
    <w:p w14:paraId="1E163D28" w14:textId="723568CF" w:rsidR="009D32B8" w:rsidRPr="009D32B8" w:rsidRDefault="009D32B8" w:rsidP="009D32B8">
      <w:pPr>
        <w:jc w:val="center"/>
        <w:rPr>
          <w:rFonts w:ascii="Times New Roman" w:hAnsi="Times New Roman" w:cs="Times New Roman"/>
          <w:lang w:val="ru-RU"/>
        </w:rPr>
      </w:pPr>
      <w:r w:rsidRPr="009D32B8">
        <w:rPr>
          <w:rFonts w:ascii="Times New Roman" w:hAnsi="Times New Roman" w:cs="Times New Roman"/>
          <w:lang w:val="ru-RU"/>
        </w:rPr>
        <w:drawing>
          <wp:inline distT="0" distB="0" distL="0" distR="0" wp14:anchorId="0602B0EF" wp14:editId="304A6B4F">
            <wp:extent cx="1533739" cy="590632"/>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33739" cy="590632"/>
                    </a:xfrm>
                    <a:prstGeom prst="rect">
                      <a:avLst/>
                    </a:prstGeom>
                  </pic:spPr>
                </pic:pic>
              </a:graphicData>
            </a:graphic>
          </wp:inline>
        </w:drawing>
      </w:r>
    </w:p>
    <w:p w14:paraId="6CEDE13F" w14:textId="52AF827E" w:rsidR="009D32B8" w:rsidRDefault="009D32B8" w:rsidP="00751294">
      <w:pPr>
        <w:rPr>
          <w:rFonts w:ascii="Times New Roman" w:hAnsi="Times New Roman" w:cs="Times New Roman"/>
          <w:lang w:val="ru-RU"/>
        </w:rPr>
      </w:pPr>
      <w:r w:rsidRPr="009D32B8">
        <w:rPr>
          <w:rFonts w:ascii="Times New Roman" w:hAnsi="Times New Roman" w:cs="Times New Roman"/>
          <w:lang w:val="ru-RU"/>
        </w:rPr>
        <w:lastRenderedPageBreak/>
        <w:drawing>
          <wp:inline distT="0" distB="0" distL="0" distR="0" wp14:anchorId="322E09D8" wp14:editId="7EB136B9">
            <wp:extent cx="5546315" cy="240508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8635" cy="2406089"/>
                    </a:xfrm>
                    <a:prstGeom prst="rect">
                      <a:avLst/>
                    </a:prstGeom>
                  </pic:spPr>
                </pic:pic>
              </a:graphicData>
            </a:graphic>
          </wp:inline>
        </w:drawing>
      </w:r>
    </w:p>
    <w:p w14:paraId="352877E4" w14:textId="676487F6" w:rsidR="009D32B8" w:rsidRDefault="009D32B8" w:rsidP="00751294">
      <w:pPr>
        <w:rPr>
          <w:rFonts w:ascii="Times New Roman" w:hAnsi="Times New Roman" w:cs="Times New Roman"/>
          <w:lang w:val="ru-RU"/>
        </w:rPr>
      </w:pPr>
      <w:r w:rsidRPr="009D32B8">
        <w:rPr>
          <w:rFonts w:ascii="Times New Roman" w:hAnsi="Times New Roman" w:cs="Times New Roman"/>
        </w:rPr>
        <w:t>Далі виконуються пробні ділення на малих числах з використанням функції pascal():</w:t>
      </w:r>
    </w:p>
    <w:p w14:paraId="6F3ACF89" w14:textId="4863678F" w:rsidR="009D32B8" w:rsidRDefault="009D32B8" w:rsidP="00751294">
      <w:pPr>
        <w:rPr>
          <w:rFonts w:ascii="Times New Roman" w:hAnsi="Times New Roman" w:cs="Times New Roman"/>
          <w:lang w:val="ru-RU"/>
        </w:rPr>
      </w:pPr>
      <w:r w:rsidRPr="009D32B8">
        <w:rPr>
          <w:rFonts w:ascii="Times New Roman" w:hAnsi="Times New Roman" w:cs="Times New Roman"/>
          <w:lang w:val="ru-RU"/>
        </w:rPr>
        <w:drawing>
          <wp:inline distT="0" distB="0" distL="0" distR="0" wp14:anchorId="2888A441" wp14:editId="603A5606">
            <wp:extent cx="5731510" cy="1722755"/>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22755"/>
                    </a:xfrm>
                    <a:prstGeom prst="rect">
                      <a:avLst/>
                    </a:prstGeom>
                  </pic:spPr>
                </pic:pic>
              </a:graphicData>
            </a:graphic>
          </wp:inline>
        </w:drawing>
      </w:r>
    </w:p>
    <w:p w14:paraId="47A90002" w14:textId="5CB30C51" w:rsidR="009D32B8" w:rsidRDefault="009D32B8" w:rsidP="00751294">
      <w:pPr>
        <w:rPr>
          <w:rFonts w:ascii="Times New Roman" w:hAnsi="Times New Roman" w:cs="Times New Roman"/>
          <w:lang w:val="ru-RU"/>
        </w:rPr>
      </w:pPr>
      <w:r w:rsidRPr="009D32B8">
        <w:rPr>
          <w:rFonts w:ascii="Times New Roman" w:hAnsi="Times New Roman" w:cs="Times New Roman"/>
        </w:rPr>
        <w:t>Тест Міллера-Рабіна реалізовано відповідно до трьох кроків з методички:</w:t>
      </w:r>
    </w:p>
    <w:p w14:paraId="7F0AC9C3" w14:textId="47A69084" w:rsidR="009D32B8" w:rsidRDefault="009D32B8" w:rsidP="00751294">
      <w:pPr>
        <w:rPr>
          <w:rFonts w:ascii="Times New Roman" w:hAnsi="Times New Roman" w:cs="Times New Roman"/>
          <w:lang w:val="ru-RU"/>
        </w:rPr>
      </w:pPr>
      <w:r w:rsidRPr="009D32B8">
        <w:rPr>
          <w:rFonts w:ascii="Times New Roman" w:hAnsi="Times New Roman" w:cs="Times New Roman"/>
          <w:lang w:val="ru-RU"/>
        </w:rPr>
        <w:drawing>
          <wp:inline distT="0" distB="0" distL="0" distR="0" wp14:anchorId="5C02F05E" wp14:editId="16FA263D">
            <wp:extent cx="5731510" cy="3864610"/>
            <wp:effectExtent l="0" t="0" r="254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64610"/>
                    </a:xfrm>
                    <a:prstGeom prst="rect">
                      <a:avLst/>
                    </a:prstGeom>
                  </pic:spPr>
                </pic:pic>
              </a:graphicData>
            </a:graphic>
          </wp:inline>
        </w:drawing>
      </w:r>
    </w:p>
    <w:p w14:paraId="499227C0" w14:textId="0C1D3225" w:rsidR="00DB18B2" w:rsidRDefault="00DB18B2" w:rsidP="00751294">
      <w:pPr>
        <w:rPr>
          <w:rFonts w:ascii="Times New Roman" w:hAnsi="Times New Roman" w:cs="Times New Roman"/>
          <w:lang w:val="ru-RU"/>
        </w:rPr>
      </w:pPr>
      <w:r w:rsidRPr="00DB18B2">
        <w:rPr>
          <w:rFonts w:ascii="Times New Roman" w:hAnsi="Times New Roman" w:cs="Times New Roman"/>
          <w:lang w:val="ru-RU"/>
        </w:rPr>
        <w:lastRenderedPageBreak/>
        <w:drawing>
          <wp:inline distT="0" distB="0" distL="0" distR="0" wp14:anchorId="57197461" wp14:editId="6D99745D">
            <wp:extent cx="2885273" cy="4343312"/>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1068" cy="4352035"/>
                    </a:xfrm>
                    <a:prstGeom prst="rect">
                      <a:avLst/>
                    </a:prstGeom>
                  </pic:spPr>
                </pic:pic>
              </a:graphicData>
            </a:graphic>
          </wp:inline>
        </w:drawing>
      </w:r>
    </w:p>
    <w:p w14:paraId="54D28278" w14:textId="3B92D742" w:rsidR="00DB18B2" w:rsidRDefault="00DB18B2" w:rsidP="00751294">
      <w:pPr>
        <w:rPr>
          <w:rFonts w:ascii="Times New Roman" w:hAnsi="Times New Roman" w:cs="Times New Roman"/>
          <w:lang w:val="ru-RU"/>
        </w:rPr>
      </w:pPr>
      <w:r w:rsidRPr="00DB18B2">
        <w:rPr>
          <w:rFonts w:ascii="Times New Roman" w:hAnsi="Times New Roman" w:cs="Times New Roman"/>
        </w:rPr>
        <w:t xml:space="preserve">Далі вже спробуємо знайти просте число на заданому інтервалі. Почнемо з малих значень, нехай це буде інтервалі </w:t>
      </w:r>
      <w:r>
        <w:rPr>
          <w:rFonts w:ascii="Times New Roman" w:hAnsi="Times New Roman" w:cs="Times New Roman"/>
          <w:lang w:val="ru-RU"/>
        </w:rPr>
        <w:t>18</w:t>
      </w:r>
      <w:r w:rsidRPr="00DB18B2">
        <w:rPr>
          <w:rFonts w:ascii="Times New Roman" w:hAnsi="Times New Roman" w:cs="Times New Roman"/>
        </w:rPr>
        <w:t>-</w:t>
      </w:r>
      <w:r>
        <w:rPr>
          <w:rFonts w:ascii="Times New Roman" w:hAnsi="Times New Roman" w:cs="Times New Roman"/>
          <w:lang w:val="ru-RU"/>
        </w:rPr>
        <w:t>169</w:t>
      </w:r>
      <w:r w:rsidRPr="00DB18B2">
        <w:rPr>
          <w:rFonts w:ascii="Times New Roman" w:hAnsi="Times New Roman" w:cs="Times New Roman"/>
        </w:rPr>
        <w:t>:</w:t>
      </w:r>
    </w:p>
    <w:p w14:paraId="698E4697" w14:textId="375F0A79" w:rsidR="00DB18B2" w:rsidRDefault="00DB18B2" w:rsidP="00751294">
      <w:pPr>
        <w:rPr>
          <w:rFonts w:ascii="Times New Roman" w:hAnsi="Times New Roman" w:cs="Times New Roman"/>
          <w:lang w:val="ru-RU"/>
        </w:rPr>
      </w:pPr>
      <w:r w:rsidRPr="00DB18B2">
        <w:rPr>
          <w:rFonts w:ascii="Times New Roman" w:hAnsi="Times New Roman" w:cs="Times New Roman"/>
          <w:lang w:val="ru-RU"/>
        </w:rPr>
        <w:drawing>
          <wp:inline distT="0" distB="0" distL="0" distR="0" wp14:anchorId="54218AD7" wp14:editId="08CE5DF8">
            <wp:extent cx="5731510" cy="1443990"/>
            <wp:effectExtent l="0" t="0" r="254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43990"/>
                    </a:xfrm>
                    <a:prstGeom prst="rect">
                      <a:avLst/>
                    </a:prstGeom>
                  </pic:spPr>
                </pic:pic>
              </a:graphicData>
            </a:graphic>
          </wp:inline>
        </w:drawing>
      </w:r>
    </w:p>
    <w:p w14:paraId="0911B3FC" w14:textId="4CF132D6" w:rsidR="00DB18B2" w:rsidRDefault="00DB18B2" w:rsidP="00751294">
      <w:pPr>
        <w:rPr>
          <w:rFonts w:ascii="Times New Roman" w:hAnsi="Times New Roman" w:cs="Times New Roman"/>
          <w:lang w:val="ru-RU"/>
        </w:rPr>
      </w:pPr>
      <w:r w:rsidRPr="00DB18B2">
        <w:rPr>
          <w:rFonts w:ascii="Times New Roman" w:hAnsi="Times New Roman" w:cs="Times New Roman"/>
        </w:rPr>
        <w:t>Тепер перевіримо на більшому інтервалі:</w:t>
      </w:r>
    </w:p>
    <w:p w14:paraId="572F9058" w14:textId="3F37BDB1" w:rsidR="00DB18B2" w:rsidRPr="00DB18B2" w:rsidRDefault="00DB18B2" w:rsidP="00751294">
      <w:pPr>
        <w:rPr>
          <w:rFonts w:ascii="Times New Roman" w:hAnsi="Times New Roman" w:cs="Times New Roman"/>
          <w:lang w:val="ru-RU"/>
        </w:rPr>
      </w:pPr>
      <w:r w:rsidRPr="00DB18B2">
        <w:rPr>
          <w:rFonts w:ascii="Times New Roman" w:hAnsi="Times New Roman" w:cs="Times New Roman"/>
          <w:lang w:val="ru-RU"/>
        </w:rPr>
        <w:drawing>
          <wp:inline distT="0" distB="0" distL="0" distR="0" wp14:anchorId="58751833" wp14:editId="1F2E41C2">
            <wp:extent cx="5696745" cy="1457528"/>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6745" cy="1457528"/>
                    </a:xfrm>
                    <a:prstGeom prst="rect">
                      <a:avLst/>
                    </a:prstGeom>
                  </pic:spPr>
                </pic:pic>
              </a:graphicData>
            </a:graphic>
          </wp:inline>
        </w:drawing>
      </w:r>
    </w:p>
    <w:p w14:paraId="24824E8B" w14:textId="77777777" w:rsidR="00F15D94" w:rsidRDefault="00F15D94" w:rsidP="00751294">
      <w:pPr>
        <w:rPr>
          <w:rFonts w:ascii="Times New Roman" w:hAnsi="Times New Roman" w:cs="Times New Roman"/>
          <w:lang w:val="ru-RU"/>
        </w:rPr>
      </w:pPr>
      <w:r w:rsidRPr="00F15D94">
        <w:rPr>
          <w:rFonts w:ascii="Times New Roman" w:hAnsi="Times New Roman" w:cs="Times New Roman"/>
        </w:rPr>
        <w:lastRenderedPageBreak/>
        <w:t xml:space="preserve">2. За допомогою цієї функції згенерувати дві пари простих чисел p, q і 1 1 p , q довжини щонайменше 256 біт. При цьому пари чисел беруться так, щоб pq </w:t>
      </w:r>
      <w:r w:rsidRPr="00F15D94">
        <w:rPr>
          <w:rFonts w:ascii="Times New Roman" w:hAnsi="Times New Roman" w:cs="Times New Roman"/>
        </w:rPr>
        <w:sym w:font="Symbol" w:char="F0A3"/>
      </w:r>
      <w:r w:rsidRPr="00F15D94">
        <w:rPr>
          <w:rFonts w:ascii="Times New Roman" w:hAnsi="Times New Roman" w:cs="Times New Roman"/>
        </w:rPr>
        <w:t xml:space="preserve"> p1q1 ; p і q – прості числа для побудови ключів абонента А, 1 p і q1 – абонента B.</w:t>
      </w:r>
    </w:p>
    <w:p w14:paraId="4F31820F" w14:textId="77777777" w:rsidR="00DB18B2" w:rsidRDefault="00DB18B2" w:rsidP="00751294">
      <w:pPr>
        <w:rPr>
          <w:rFonts w:ascii="Times New Roman" w:hAnsi="Times New Roman" w:cs="Times New Roman"/>
          <w:lang w:val="ru-RU"/>
        </w:rPr>
      </w:pPr>
    </w:p>
    <w:p w14:paraId="672E6386" w14:textId="30CA05F0" w:rsidR="00DB18B2" w:rsidRDefault="00DB18B2" w:rsidP="00751294">
      <w:pPr>
        <w:rPr>
          <w:rFonts w:ascii="Times New Roman" w:hAnsi="Times New Roman" w:cs="Times New Roman"/>
          <w:lang w:val="ru-RU"/>
        </w:rPr>
      </w:pPr>
      <w:r w:rsidRPr="00DB18B2">
        <w:rPr>
          <w:rFonts w:ascii="Times New Roman" w:hAnsi="Times New Roman" w:cs="Times New Roman"/>
        </w:rPr>
        <w:t>Генеруємо пари на основі попередніх функцій та встановлюємо зазначені початок та кінець інтервалу на якому будуть обиратись прості числа (для того щоб вони були не менше 256 біт).</w:t>
      </w:r>
    </w:p>
    <w:p w14:paraId="5A0C8299" w14:textId="367BF5F0" w:rsidR="00DB18B2" w:rsidRDefault="00DB18B2" w:rsidP="00751294">
      <w:pPr>
        <w:rPr>
          <w:rFonts w:ascii="Times New Roman" w:hAnsi="Times New Roman" w:cs="Times New Roman"/>
          <w:lang w:val="ru-RU"/>
        </w:rPr>
      </w:pPr>
      <w:r w:rsidRPr="00DB18B2">
        <w:rPr>
          <w:rFonts w:ascii="Times New Roman" w:hAnsi="Times New Roman" w:cs="Times New Roman"/>
          <w:lang w:val="ru-RU"/>
        </w:rPr>
        <w:drawing>
          <wp:inline distT="0" distB="0" distL="0" distR="0" wp14:anchorId="4C96D40D" wp14:editId="754D4E5F">
            <wp:extent cx="5731510" cy="4714875"/>
            <wp:effectExtent l="0" t="0" r="254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14875"/>
                    </a:xfrm>
                    <a:prstGeom prst="rect">
                      <a:avLst/>
                    </a:prstGeom>
                  </pic:spPr>
                </pic:pic>
              </a:graphicData>
            </a:graphic>
          </wp:inline>
        </w:drawing>
      </w:r>
    </w:p>
    <w:p w14:paraId="5E0C3EEA" w14:textId="4AC698E4" w:rsidR="00DB18B2" w:rsidRDefault="00DB18B2" w:rsidP="00751294">
      <w:pPr>
        <w:rPr>
          <w:rFonts w:ascii="Times New Roman" w:hAnsi="Times New Roman" w:cs="Times New Roman"/>
          <w:lang w:val="ru-RU"/>
        </w:rPr>
      </w:pPr>
      <w:r w:rsidRPr="00DB18B2">
        <w:rPr>
          <w:rFonts w:ascii="Times New Roman" w:hAnsi="Times New Roman" w:cs="Times New Roman"/>
        </w:rPr>
        <w:t>Перевіримо виконання:</w:t>
      </w:r>
    </w:p>
    <w:p w14:paraId="7AA16BCB" w14:textId="649627C0" w:rsidR="004916B2" w:rsidRP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6F7FE7E2" wp14:editId="667AD024">
            <wp:extent cx="5731510" cy="600710"/>
            <wp:effectExtent l="0" t="0" r="254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00710"/>
                    </a:xfrm>
                    <a:prstGeom prst="rect">
                      <a:avLst/>
                    </a:prstGeom>
                  </pic:spPr>
                </pic:pic>
              </a:graphicData>
            </a:graphic>
          </wp:inline>
        </w:drawing>
      </w:r>
    </w:p>
    <w:p w14:paraId="60416239" w14:textId="77777777" w:rsidR="00F15D94" w:rsidRDefault="00F15D94" w:rsidP="00751294">
      <w:pPr>
        <w:rPr>
          <w:rFonts w:ascii="Times New Roman" w:hAnsi="Times New Roman" w:cs="Times New Roman"/>
          <w:lang w:val="ru-RU"/>
        </w:rPr>
      </w:pPr>
      <w:r w:rsidRPr="00F15D94">
        <w:rPr>
          <w:rFonts w:ascii="Times New Roman" w:hAnsi="Times New Roman" w:cs="Times New Roman"/>
        </w:rPr>
        <w:t>3. Написати функцію генерації ключових пар для RSA. Після генерування функція повинна повертати та/або зберігати секретний ключ (d, p,q) та відкритий ключ (n,e) . За допомогою цієї функції побудувати схеми RSA для абонентів А і B – тобто, створити та зберегти для подальшого використання відкриті ключі (e,n) , ( , ) 1 n1 e та секретні d і d1 .</w:t>
      </w:r>
    </w:p>
    <w:p w14:paraId="7BB0B49F" w14:textId="59A6875B" w:rsidR="004916B2" w:rsidRDefault="004916B2" w:rsidP="00751294">
      <w:pPr>
        <w:rPr>
          <w:rFonts w:ascii="Times New Roman" w:hAnsi="Times New Roman" w:cs="Times New Roman"/>
          <w:lang w:val="ru-RU"/>
        </w:rPr>
      </w:pPr>
      <w:r w:rsidRPr="004916B2">
        <w:rPr>
          <w:rFonts w:ascii="Times New Roman" w:hAnsi="Times New Roman" w:cs="Times New Roman"/>
        </w:rPr>
        <w:lastRenderedPageBreak/>
        <w:t>Для реалізації генерації ключових пар, згідно до теоретичних вимог, нам необхідні деякі математичні функції – пошук оберненого елемента за модулем, який в свою чергу потребує розширеного алгоритму Евкліда та функція Ойлера. Реалізацію пошуку оберненого елемента та розширеного алгоритму Евкліда візьмемо з комп’ютерного практикуму 4. Функцію Ойлера реалізовано відповідно до формули</w:t>
      </w:r>
    </w:p>
    <w:p w14:paraId="4EB32931" w14:textId="457D0579" w:rsidR="004916B2" w:rsidRPr="004916B2" w:rsidRDefault="004916B2" w:rsidP="004916B2">
      <w:pPr>
        <w:jc w:val="center"/>
        <w:rPr>
          <w:rFonts w:ascii="Times New Roman" w:hAnsi="Times New Roman" w:cs="Times New Roman"/>
          <w:lang w:val="ru-RU"/>
        </w:rPr>
      </w:pPr>
      <w:r w:rsidRPr="004916B2">
        <w:rPr>
          <w:rFonts w:ascii="Times New Roman" w:hAnsi="Times New Roman" w:cs="Times New Roman"/>
          <w:lang w:val="ru-RU"/>
        </w:rPr>
        <w:drawing>
          <wp:inline distT="0" distB="0" distL="0" distR="0" wp14:anchorId="6847DE8D" wp14:editId="2831C122">
            <wp:extent cx="1409897" cy="238158"/>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09897" cy="238158"/>
                    </a:xfrm>
                    <a:prstGeom prst="rect">
                      <a:avLst/>
                    </a:prstGeom>
                  </pic:spPr>
                </pic:pic>
              </a:graphicData>
            </a:graphic>
          </wp:inline>
        </w:drawing>
      </w:r>
    </w:p>
    <w:p w14:paraId="6AB3F95A" w14:textId="3F06C0F5"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012554F8" wp14:editId="4CC31266">
            <wp:extent cx="3602560" cy="318303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05373" cy="3185523"/>
                    </a:xfrm>
                    <a:prstGeom prst="rect">
                      <a:avLst/>
                    </a:prstGeom>
                  </pic:spPr>
                </pic:pic>
              </a:graphicData>
            </a:graphic>
          </wp:inline>
        </w:drawing>
      </w:r>
    </w:p>
    <w:p w14:paraId="56F5553C" w14:textId="28282642" w:rsidR="004916B2" w:rsidRDefault="004916B2" w:rsidP="00751294">
      <w:pPr>
        <w:rPr>
          <w:rFonts w:ascii="Times New Roman" w:hAnsi="Times New Roman" w:cs="Times New Roman"/>
          <w:lang w:val="ru-RU"/>
        </w:rPr>
      </w:pPr>
      <w:r w:rsidRPr="004916B2">
        <w:rPr>
          <w:rFonts w:ascii="Times New Roman" w:hAnsi="Times New Roman" w:cs="Times New Roman"/>
        </w:rPr>
        <w:t>Далі реалізовано саму функцію генерації RSA відповідно до логіки, яка розписана у теоретичних відомостях:</w:t>
      </w:r>
    </w:p>
    <w:p w14:paraId="23A2DADD" w14:textId="5A015E38" w:rsidR="004916B2" w:rsidRDefault="004916B2" w:rsidP="004916B2">
      <w:pPr>
        <w:jc w:val="center"/>
        <w:rPr>
          <w:rFonts w:ascii="Times New Roman" w:hAnsi="Times New Roman" w:cs="Times New Roman"/>
          <w:lang w:val="ru-RU"/>
        </w:rPr>
      </w:pPr>
      <w:r w:rsidRPr="004916B2">
        <w:rPr>
          <w:rFonts w:ascii="Times New Roman" w:hAnsi="Times New Roman" w:cs="Times New Roman"/>
          <w:lang w:val="ru-RU"/>
        </w:rPr>
        <w:drawing>
          <wp:inline distT="0" distB="0" distL="0" distR="0" wp14:anchorId="01885F9E" wp14:editId="4B135E05">
            <wp:extent cx="4792285" cy="1292314"/>
            <wp:effectExtent l="0" t="0" r="889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01557" cy="1294814"/>
                    </a:xfrm>
                    <a:prstGeom prst="rect">
                      <a:avLst/>
                    </a:prstGeom>
                  </pic:spPr>
                </pic:pic>
              </a:graphicData>
            </a:graphic>
          </wp:inline>
        </w:drawing>
      </w:r>
    </w:p>
    <w:p w14:paraId="56054F14" w14:textId="0E26787C" w:rsidR="004916B2" w:rsidRDefault="004916B2" w:rsidP="004916B2">
      <w:pPr>
        <w:rPr>
          <w:rFonts w:ascii="Times New Roman" w:hAnsi="Times New Roman" w:cs="Times New Roman"/>
          <w:lang w:val="ru-RU"/>
        </w:rPr>
      </w:pPr>
      <w:r w:rsidRPr="004916B2">
        <w:rPr>
          <w:rFonts w:ascii="Times New Roman" w:hAnsi="Times New Roman" w:cs="Times New Roman"/>
        </w:rPr>
        <w:t>Перевіримо як воно працює:</w:t>
      </w:r>
    </w:p>
    <w:p w14:paraId="41C81858" w14:textId="01EDE339" w:rsidR="004916B2" w:rsidRPr="004916B2" w:rsidRDefault="004916B2" w:rsidP="004916B2">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1E32A467" wp14:editId="45B4ACD9">
            <wp:extent cx="5731510" cy="1171575"/>
            <wp:effectExtent l="0" t="0" r="254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71575"/>
                    </a:xfrm>
                    <a:prstGeom prst="rect">
                      <a:avLst/>
                    </a:prstGeom>
                  </pic:spPr>
                </pic:pic>
              </a:graphicData>
            </a:graphic>
          </wp:inline>
        </w:drawing>
      </w:r>
    </w:p>
    <w:p w14:paraId="767F0B2E" w14:textId="77777777" w:rsidR="00F15D94" w:rsidRPr="004916B2" w:rsidRDefault="00F15D94" w:rsidP="00751294">
      <w:pPr>
        <w:rPr>
          <w:rFonts w:ascii="Times New Roman" w:hAnsi="Times New Roman" w:cs="Times New Roman"/>
          <w:b/>
          <w:bCs/>
          <w:lang w:val="ru-RU"/>
        </w:rPr>
      </w:pPr>
      <w:r w:rsidRPr="004916B2">
        <w:rPr>
          <w:rFonts w:ascii="Times New Roman" w:hAnsi="Times New Roman" w:cs="Times New Roman"/>
          <w:b/>
          <w:bCs/>
        </w:rPr>
        <w:t xml:space="preserve">4. Написати програму шифрування, розшифрування і створення повідомлення з цифровим підписом для абонентів А і B. Кожна з операцій (шифрування, </w:t>
      </w:r>
      <w:r w:rsidRPr="004916B2">
        <w:rPr>
          <w:rFonts w:ascii="Times New Roman" w:hAnsi="Times New Roman" w:cs="Times New Roman"/>
          <w:b/>
          <w:bCs/>
        </w:rPr>
        <w:lastRenderedPageBreak/>
        <w:t>розшифрування, створення цифрового підпису, перевірка цифрового підпису) повинна бути реалізована окремою процедурою, на вхід до якої повинні подаватись лише ті ключові дані, які необхідні для її виконання. За допомогою датчика випадкових чисел вибрати відкрите повідомлення M і знайти криптограму для абонентів А и B, перевірити правильність розшифрування. Скласти для А і B повідомлення з цифровим підписом і перевірити його.</w:t>
      </w:r>
    </w:p>
    <w:p w14:paraId="28220D85" w14:textId="73E863C9" w:rsidR="004916B2" w:rsidRDefault="004916B2" w:rsidP="00751294">
      <w:pPr>
        <w:rPr>
          <w:rFonts w:ascii="Times New Roman" w:hAnsi="Times New Roman" w:cs="Times New Roman"/>
          <w:lang w:val="ru-RU"/>
        </w:rPr>
      </w:pPr>
      <w:r w:rsidRPr="004916B2">
        <w:rPr>
          <w:rFonts w:ascii="Times New Roman" w:hAnsi="Times New Roman" w:cs="Times New Roman"/>
        </w:rPr>
        <w:t>Операцію шифрування реалізовано за логікою відповідною до формули:</w:t>
      </w:r>
    </w:p>
    <w:p w14:paraId="28C881A8" w14:textId="2EE35ACB"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631EF509" wp14:editId="200DA9DD">
            <wp:extent cx="3532697" cy="93774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4755" cy="940942"/>
                    </a:xfrm>
                    <a:prstGeom prst="rect">
                      <a:avLst/>
                    </a:prstGeom>
                  </pic:spPr>
                </pic:pic>
              </a:graphicData>
            </a:graphic>
          </wp:inline>
        </w:drawing>
      </w:r>
    </w:p>
    <w:p w14:paraId="67D5BAFA" w14:textId="1A24C58B"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0FBB2065" wp14:editId="18D66D54">
            <wp:extent cx="1219370" cy="50489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19370" cy="504895"/>
                    </a:xfrm>
                    <a:prstGeom prst="rect">
                      <a:avLst/>
                    </a:prstGeom>
                  </pic:spPr>
                </pic:pic>
              </a:graphicData>
            </a:graphic>
          </wp:inline>
        </w:drawing>
      </w:r>
    </w:p>
    <w:p w14:paraId="665C2CE6" w14:textId="0DD7D60E" w:rsidR="004916B2" w:rsidRDefault="004916B2" w:rsidP="00751294">
      <w:pPr>
        <w:rPr>
          <w:rFonts w:ascii="Times New Roman" w:hAnsi="Times New Roman" w:cs="Times New Roman"/>
          <w:lang w:val="ru-RU"/>
        </w:rPr>
      </w:pPr>
      <w:r w:rsidRPr="004916B2">
        <w:rPr>
          <w:rFonts w:ascii="Times New Roman" w:hAnsi="Times New Roman" w:cs="Times New Roman"/>
        </w:rPr>
        <w:t>Операція розшифрування також реалізована відповідно до формули:</w:t>
      </w:r>
    </w:p>
    <w:p w14:paraId="5E64772E" w14:textId="6DFF20C0"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6F986726" wp14:editId="323D4CEE">
            <wp:extent cx="3331053" cy="109030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38369" cy="1092695"/>
                    </a:xfrm>
                    <a:prstGeom prst="rect">
                      <a:avLst/>
                    </a:prstGeom>
                  </pic:spPr>
                </pic:pic>
              </a:graphicData>
            </a:graphic>
          </wp:inline>
        </w:drawing>
      </w:r>
    </w:p>
    <w:p w14:paraId="58154489" w14:textId="3EB6F96A"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0C8B26B6" wp14:editId="5158C75E">
            <wp:extent cx="1152686" cy="42868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52686" cy="428685"/>
                    </a:xfrm>
                    <a:prstGeom prst="rect">
                      <a:avLst/>
                    </a:prstGeom>
                  </pic:spPr>
                </pic:pic>
              </a:graphicData>
            </a:graphic>
          </wp:inline>
        </w:drawing>
      </w:r>
    </w:p>
    <w:p w14:paraId="743B057E" w14:textId="2330A227" w:rsidR="004916B2" w:rsidRDefault="004916B2" w:rsidP="00751294">
      <w:pPr>
        <w:rPr>
          <w:rFonts w:ascii="Times New Roman" w:hAnsi="Times New Roman" w:cs="Times New Roman"/>
          <w:lang w:val="ru-RU"/>
        </w:rPr>
      </w:pPr>
      <w:r w:rsidRPr="004916B2">
        <w:rPr>
          <w:rFonts w:ascii="Times New Roman" w:hAnsi="Times New Roman" w:cs="Times New Roman"/>
        </w:rPr>
        <w:t>Cтворення цифрового підпису</w:t>
      </w:r>
    </w:p>
    <w:p w14:paraId="4C04CE0F" w14:textId="5DCBA06A"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67D5E962" wp14:editId="11914645">
            <wp:extent cx="3679347" cy="1084838"/>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86169" cy="1086849"/>
                    </a:xfrm>
                    <a:prstGeom prst="rect">
                      <a:avLst/>
                    </a:prstGeom>
                  </pic:spPr>
                </pic:pic>
              </a:graphicData>
            </a:graphic>
          </wp:inline>
        </w:drawing>
      </w:r>
    </w:p>
    <w:p w14:paraId="57793D8B" w14:textId="3428652A"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0CBDD760" wp14:editId="69FC2C8E">
            <wp:extent cx="943107" cy="228632"/>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43107" cy="228632"/>
                    </a:xfrm>
                    <a:prstGeom prst="rect">
                      <a:avLst/>
                    </a:prstGeom>
                  </pic:spPr>
                </pic:pic>
              </a:graphicData>
            </a:graphic>
          </wp:inline>
        </w:drawing>
      </w:r>
    </w:p>
    <w:p w14:paraId="2C46DF75" w14:textId="15B5EA15" w:rsidR="004916B2" w:rsidRDefault="004916B2" w:rsidP="00751294">
      <w:pPr>
        <w:rPr>
          <w:rFonts w:ascii="Times New Roman" w:hAnsi="Times New Roman" w:cs="Times New Roman"/>
          <w:lang w:val="ru-RU"/>
        </w:rPr>
      </w:pPr>
      <w:r w:rsidRPr="004916B2">
        <w:rPr>
          <w:rFonts w:ascii="Times New Roman" w:hAnsi="Times New Roman" w:cs="Times New Roman"/>
        </w:rPr>
        <w:t>Перевірка цифрового підпису також відбувається за формулою:</w:t>
      </w:r>
    </w:p>
    <w:p w14:paraId="59EB29CE" w14:textId="0C6992A9"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492C1691" wp14:editId="3DBFD1E0">
            <wp:extent cx="4529947" cy="917355"/>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8044" cy="918995"/>
                    </a:xfrm>
                    <a:prstGeom prst="rect">
                      <a:avLst/>
                    </a:prstGeom>
                  </pic:spPr>
                </pic:pic>
              </a:graphicData>
            </a:graphic>
          </wp:inline>
        </w:drawing>
      </w:r>
    </w:p>
    <w:p w14:paraId="3FD24589" w14:textId="0B3F0E39" w:rsidR="004916B2" w:rsidRDefault="004916B2" w:rsidP="00751294">
      <w:pPr>
        <w:rPr>
          <w:rFonts w:ascii="Times New Roman" w:hAnsi="Times New Roman" w:cs="Times New Roman"/>
          <w:lang w:val="ru-RU"/>
        </w:rPr>
      </w:pPr>
      <w:r w:rsidRPr="004916B2">
        <w:rPr>
          <w:rFonts w:ascii="Times New Roman" w:hAnsi="Times New Roman" w:cs="Times New Roman"/>
          <w:lang w:val="ru-RU"/>
        </w:rPr>
        <w:lastRenderedPageBreak/>
        <w:drawing>
          <wp:inline distT="0" distB="0" distL="0" distR="0" wp14:anchorId="0D115A7B" wp14:editId="6DC8D5E1">
            <wp:extent cx="962159" cy="200053"/>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62159" cy="200053"/>
                    </a:xfrm>
                    <a:prstGeom prst="rect">
                      <a:avLst/>
                    </a:prstGeom>
                  </pic:spPr>
                </pic:pic>
              </a:graphicData>
            </a:graphic>
          </wp:inline>
        </w:drawing>
      </w:r>
    </w:p>
    <w:p w14:paraId="5700AC62" w14:textId="77777777" w:rsidR="004916B2" w:rsidRDefault="004916B2" w:rsidP="00751294">
      <w:pPr>
        <w:rPr>
          <w:rFonts w:ascii="Times New Roman" w:hAnsi="Times New Roman" w:cs="Times New Roman"/>
          <w:lang w:val="ru-RU"/>
        </w:rPr>
      </w:pPr>
      <w:r w:rsidRPr="004916B2">
        <w:rPr>
          <w:rFonts w:ascii="Times New Roman" w:hAnsi="Times New Roman" w:cs="Times New Roman"/>
        </w:rPr>
        <w:t xml:space="preserve">Тобто, якщо ця рівність виконується, то повідомлення не було змінено і відповідає початковому стану. </w:t>
      </w:r>
    </w:p>
    <w:p w14:paraId="471B122E" w14:textId="1BB70327" w:rsidR="004916B2" w:rsidRDefault="004916B2" w:rsidP="00751294">
      <w:pPr>
        <w:rPr>
          <w:rFonts w:ascii="Times New Roman" w:hAnsi="Times New Roman" w:cs="Times New Roman"/>
          <w:lang w:val="ru-RU"/>
        </w:rPr>
      </w:pPr>
      <w:r w:rsidRPr="004916B2">
        <w:rPr>
          <w:rFonts w:ascii="Times New Roman" w:hAnsi="Times New Roman" w:cs="Times New Roman"/>
        </w:rPr>
        <w:t>Переглянемо, чи працює:</w:t>
      </w:r>
    </w:p>
    <w:p w14:paraId="4D0FE9A0" w14:textId="0958935B" w:rsidR="004916B2" w:rsidRP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2619CF25" wp14:editId="79DFDE42">
            <wp:extent cx="5731510" cy="1934845"/>
            <wp:effectExtent l="0" t="0" r="2540"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934845"/>
                    </a:xfrm>
                    <a:prstGeom prst="rect">
                      <a:avLst/>
                    </a:prstGeom>
                  </pic:spPr>
                </pic:pic>
              </a:graphicData>
            </a:graphic>
          </wp:inline>
        </w:drawing>
      </w:r>
    </w:p>
    <w:p w14:paraId="22DE95BF" w14:textId="15D3B979" w:rsidR="00F15D94" w:rsidRDefault="00F15D94" w:rsidP="00751294">
      <w:pPr>
        <w:rPr>
          <w:rFonts w:ascii="Times New Roman" w:hAnsi="Times New Roman" w:cs="Times New Roman"/>
          <w:lang w:val="ru-RU"/>
        </w:rPr>
      </w:pPr>
      <w:r w:rsidRPr="00F15D94">
        <w:rPr>
          <w:rFonts w:ascii="Times New Roman" w:hAnsi="Times New Roman" w:cs="Times New Roman"/>
        </w:rPr>
        <w:t xml:space="preserve">5. За допомогою раніше написаних на попередніх етапах програм організувати роботу протоколу конфіденційного розсилання ключів з підтвердженням справжності по відкритому каналу за допомогою алгоритму RSA. Протоколи роботи кожного учасника (відправника та приймаючого) повинні бути реалізовані у вигляді окремих процедур, на вхід до яких повинні подаватись лише ті ключові дані, які необхідні для виконання. Перевірити роботу програм для випадково обраного ключа 0 </w:t>
      </w:r>
      <w:r w:rsidRPr="00F15D94">
        <w:rPr>
          <w:rFonts w:ascii="Times New Roman" w:hAnsi="Times New Roman" w:cs="Times New Roman"/>
        </w:rPr>
        <w:sym w:font="Symbol" w:char="F03C"/>
      </w:r>
      <w:r w:rsidRPr="00F15D94">
        <w:rPr>
          <w:rFonts w:ascii="Times New Roman" w:hAnsi="Times New Roman" w:cs="Times New Roman"/>
        </w:rPr>
        <w:t xml:space="preserve"> k </w:t>
      </w:r>
      <w:r w:rsidRPr="00F15D94">
        <w:rPr>
          <w:rFonts w:ascii="Times New Roman" w:hAnsi="Times New Roman" w:cs="Times New Roman"/>
        </w:rPr>
        <w:sym w:font="Symbol" w:char="F03C"/>
      </w:r>
      <w:r w:rsidRPr="00F15D94">
        <w:rPr>
          <w:rFonts w:ascii="Times New Roman" w:hAnsi="Times New Roman" w:cs="Times New Roman"/>
        </w:rPr>
        <w:t xml:space="preserve"> n.</w:t>
      </w:r>
    </w:p>
    <w:p w14:paraId="6E8F3EFF" w14:textId="2BF9D25A"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2A078676" wp14:editId="2D239902">
            <wp:extent cx="5731510" cy="2625725"/>
            <wp:effectExtent l="0" t="0" r="2540"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625725"/>
                    </a:xfrm>
                    <a:prstGeom prst="rect">
                      <a:avLst/>
                    </a:prstGeom>
                  </pic:spPr>
                </pic:pic>
              </a:graphicData>
            </a:graphic>
          </wp:inline>
        </w:drawing>
      </w:r>
    </w:p>
    <w:p w14:paraId="24FC24FE" w14:textId="77777777" w:rsidR="004916B2" w:rsidRDefault="004916B2" w:rsidP="00751294">
      <w:pPr>
        <w:rPr>
          <w:rFonts w:ascii="Times New Roman" w:hAnsi="Times New Roman" w:cs="Times New Roman"/>
          <w:lang w:val="ru-RU"/>
        </w:rPr>
      </w:pPr>
      <w:r>
        <w:rPr>
          <w:rFonts w:ascii="Times New Roman" w:hAnsi="Times New Roman" w:cs="Times New Roman"/>
          <w:lang w:val="ru-RU"/>
        </w:rPr>
        <w:t>Т</w:t>
      </w:r>
      <w:r w:rsidRPr="004916B2">
        <w:rPr>
          <w:rFonts w:ascii="Times New Roman" w:hAnsi="Times New Roman" w:cs="Times New Roman"/>
        </w:rPr>
        <w:t>ут ми генеруємо значення k відповідно до вимог – 0 &lt; k &lt; n (тобто менше за відкритий ключ, тому у коді граничний розмір генерації – public_b[1]-1). Також створюємо функції send_key та receive_key, які будуть відповідати за отримання та надсилання ключа.</w:t>
      </w:r>
    </w:p>
    <w:p w14:paraId="62A30E8D" w14:textId="77777777" w:rsidR="004916B2" w:rsidRDefault="004916B2" w:rsidP="00751294">
      <w:pPr>
        <w:rPr>
          <w:rFonts w:ascii="Times New Roman" w:hAnsi="Times New Roman" w:cs="Times New Roman"/>
          <w:lang w:val="ru-RU"/>
        </w:rPr>
      </w:pPr>
      <w:r w:rsidRPr="004916B2">
        <w:rPr>
          <w:rFonts w:ascii="Times New Roman" w:hAnsi="Times New Roman" w:cs="Times New Roman"/>
        </w:rPr>
        <w:t>Тут для відправки ключа необхідно спочатку зашифрувати k, створити підпис та зашифрувати підпис.</w:t>
      </w:r>
    </w:p>
    <w:p w14:paraId="4A3B7F7F" w14:textId="77777777" w:rsidR="004916B2" w:rsidRDefault="004916B2" w:rsidP="00751294">
      <w:pPr>
        <w:rPr>
          <w:rFonts w:ascii="Times New Roman" w:hAnsi="Times New Roman" w:cs="Times New Roman"/>
          <w:lang w:val="ru-RU"/>
        </w:rPr>
      </w:pPr>
      <w:r w:rsidRPr="004916B2">
        <w:rPr>
          <w:rFonts w:ascii="Times New Roman" w:hAnsi="Times New Roman" w:cs="Times New Roman"/>
        </w:rPr>
        <w:lastRenderedPageBreak/>
        <w:t xml:space="preserve">А для отримання ключа необхідно спочатку розшифрувати ключ, потім розшифрувати підпис та перевірити його. </w:t>
      </w:r>
    </w:p>
    <w:p w14:paraId="42B79860" w14:textId="2472267E" w:rsidR="004916B2" w:rsidRDefault="004916B2" w:rsidP="00751294">
      <w:pPr>
        <w:rPr>
          <w:rFonts w:ascii="Times New Roman" w:hAnsi="Times New Roman" w:cs="Times New Roman"/>
          <w:lang w:val="ru-RU"/>
        </w:rPr>
      </w:pPr>
      <w:r w:rsidRPr="004916B2">
        <w:rPr>
          <w:rFonts w:ascii="Times New Roman" w:hAnsi="Times New Roman" w:cs="Times New Roman"/>
        </w:rPr>
        <w:t>Переглянемо як працює:</w:t>
      </w:r>
    </w:p>
    <w:p w14:paraId="292DAAE8" w14:textId="34513C7D" w:rsidR="004916B2" w:rsidRDefault="004916B2" w:rsidP="00751294">
      <w:pPr>
        <w:rPr>
          <w:rFonts w:ascii="Times New Roman" w:hAnsi="Times New Roman" w:cs="Times New Roman"/>
          <w:lang w:val="ru-RU"/>
        </w:rPr>
      </w:pPr>
      <w:r w:rsidRPr="004916B2">
        <w:rPr>
          <w:rFonts w:ascii="Times New Roman" w:hAnsi="Times New Roman" w:cs="Times New Roman"/>
          <w:lang w:val="ru-RU"/>
        </w:rPr>
        <w:drawing>
          <wp:inline distT="0" distB="0" distL="0" distR="0" wp14:anchorId="2B8A63E0" wp14:editId="096BE5DE">
            <wp:extent cx="5731510" cy="2442845"/>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442845"/>
                    </a:xfrm>
                    <a:prstGeom prst="rect">
                      <a:avLst/>
                    </a:prstGeom>
                  </pic:spPr>
                </pic:pic>
              </a:graphicData>
            </a:graphic>
          </wp:inline>
        </w:drawing>
      </w:r>
    </w:p>
    <w:p w14:paraId="3570CCE7" w14:textId="77777777" w:rsidR="004916B2" w:rsidRDefault="004916B2" w:rsidP="00751294">
      <w:pPr>
        <w:rPr>
          <w:rFonts w:ascii="Times New Roman" w:hAnsi="Times New Roman" w:cs="Times New Roman"/>
          <w:lang w:val="ru-RU"/>
        </w:rPr>
      </w:pPr>
    </w:p>
    <w:p w14:paraId="76135898" w14:textId="2214392B" w:rsidR="004916B2" w:rsidRDefault="004916B2" w:rsidP="00751294">
      <w:pPr>
        <w:rPr>
          <w:rFonts w:ascii="Times New Roman" w:hAnsi="Times New Roman" w:cs="Times New Roman"/>
          <w:lang w:val="ru-RU"/>
        </w:rPr>
      </w:pPr>
      <w:r w:rsidRPr="004916B2">
        <w:rPr>
          <w:rFonts w:ascii="Times New Roman" w:hAnsi="Times New Roman" w:cs="Times New Roman"/>
        </w:rPr>
        <w:t xml:space="preserve">Тепер перевіримо це з використання сервісу </w:t>
      </w:r>
      <w:hyperlink r:id="rId33" w:history="1">
        <w:r w:rsidR="00C5028B" w:rsidRPr="000C3C67">
          <w:rPr>
            <w:rStyle w:val="af2"/>
            <w:rFonts w:ascii="Times New Roman" w:hAnsi="Times New Roman" w:cs="Times New Roman"/>
          </w:rPr>
          <w:t>https://www.dcode.fr/rsa-cipher</w:t>
        </w:r>
      </w:hyperlink>
    </w:p>
    <w:p w14:paraId="3F6A1CC6" w14:textId="53749707" w:rsidR="00C5028B" w:rsidRDefault="00C5028B" w:rsidP="00751294">
      <w:pPr>
        <w:rPr>
          <w:rFonts w:ascii="Times New Roman" w:hAnsi="Times New Roman" w:cs="Times New Roman"/>
          <w:lang w:val="ru-RU"/>
        </w:rPr>
      </w:pPr>
      <w:r w:rsidRPr="00C5028B">
        <w:rPr>
          <w:rFonts w:ascii="Times New Roman" w:hAnsi="Times New Roman" w:cs="Times New Roman"/>
          <w:lang w:val="ru-RU"/>
        </w:rPr>
        <w:drawing>
          <wp:inline distT="0" distB="0" distL="0" distR="0" wp14:anchorId="3AD2D95C" wp14:editId="487FD3C9">
            <wp:extent cx="5731510" cy="3054985"/>
            <wp:effectExtent l="0" t="0" r="254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054985"/>
                    </a:xfrm>
                    <a:prstGeom prst="rect">
                      <a:avLst/>
                    </a:prstGeom>
                  </pic:spPr>
                </pic:pic>
              </a:graphicData>
            </a:graphic>
          </wp:inline>
        </w:drawing>
      </w:r>
    </w:p>
    <w:p w14:paraId="1161BC3F" w14:textId="23B48312" w:rsidR="00C5028B" w:rsidRDefault="00C5028B" w:rsidP="00751294">
      <w:pPr>
        <w:rPr>
          <w:rFonts w:ascii="Times New Roman" w:hAnsi="Times New Roman" w:cs="Times New Roman"/>
          <w:lang w:val="ru-RU"/>
        </w:rPr>
      </w:pPr>
      <w:r w:rsidRPr="00C5028B">
        <w:rPr>
          <w:rFonts w:ascii="Times New Roman" w:hAnsi="Times New Roman" w:cs="Times New Roman"/>
          <w:lang w:val="ru-RU"/>
        </w:rPr>
        <w:drawing>
          <wp:inline distT="0" distB="0" distL="0" distR="0" wp14:anchorId="5F14FC6A" wp14:editId="7FBCC002">
            <wp:extent cx="5731510" cy="1497965"/>
            <wp:effectExtent l="0" t="0" r="2540"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497965"/>
                    </a:xfrm>
                    <a:prstGeom prst="rect">
                      <a:avLst/>
                    </a:prstGeom>
                  </pic:spPr>
                </pic:pic>
              </a:graphicData>
            </a:graphic>
          </wp:inline>
        </w:drawing>
      </w:r>
    </w:p>
    <w:p w14:paraId="415684B8" w14:textId="77777777" w:rsidR="00C5028B" w:rsidRDefault="00C5028B" w:rsidP="00751294">
      <w:pPr>
        <w:rPr>
          <w:rFonts w:ascii="Times New Roman" w:hAnsi="Times New Roman" w:cs="Times New Roman"/>
          <w:lang w:val="ru-RU"/>
        </w:rPr>
      </w:pPr>
      <w:r w:rsidRPr="00C5028B">
        <w:rPr>
          <w:rFonts w:ascii="Times New Roman" w:hAnsi="Times New Roman" w:cs="Times New Roman"/>
        </w:rPr>
        <w:lastRenderedPageBreak/>
        <w:t xml:space="preserve">Бачимо, що все коректно працює. </w:t>
      </w:r>
    </w:p>
    <w:p w14:paraId="7BC2E956" w14:textId="1971E478" w:rsidR="00C5028B" w:rsidRPr="00C5028B" w:rsidRDefault="00C5028B" w:rsidP="00751294">
      <w:pPr>
        <w:rPr>
          <w:rFonts w:ascii="Times New Roman" w:hAnsi="Times New Roman" w:cs="Times New Roman"/>
          <w:lang w:val="ru-RU"/>
        </w:rPr>
      </w:pPr>
      <w:r w:rsidRPr="00C5028B">
        <w:rPr>
          <w:rFonts w:ascii="Times New Roman" w:hAnsi="Times New Roman" w:cs="Times New Roman"/>
          <w:b/>
          <w:bCs/>
        </w:rPr>
        <w:t>Висновок</w:t>
      </w:r>
      <w:r w:rsidRPr="00C5028B">
        <w:rPr>
          <w:rFonts w:ascii="Times New Roman" w:hAnsi="Times New Roman" w:cs="Times New Roman"/>
        </w:rPr>
        <w:t>: під час комп’ютерного практикуму ознайомились з механікою шифрування RSA. На основі цього ми реалізували відповідні функції (шифрування, дешифрування, створення цифрового підпису, його перевірку, надсилання та отримання ключа). Також набуті навички були протестовані на сторонньому ресурсі</w:t>
      </w:r>
    </w:p>
    <w:sectPr w:rsidR="00C5028B" w:rsidRPr="00C502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37802" w14:textId="77777777" w:rsidR="00B95BE6" w:rsidRPr="00DA55C5" w:rsidRDefault="00B95BE6" w:rsidP="00FB6740">
      <w:pPr>
        <w:spacing w:after="0" w:line="240" w:lineRule="auto"/>
      </w:pPr>
      <w:r w:rsidRPr="00DA55C5">
        <w:separator/>
      </w:r>
    </w:p>
  </w:endnote>
  <w:endnote w:type="continuationSeparator" w:id="0">
    <w:p w14:paraId="0657BEE5" w14:textId="77777777" w:rsidR="00B95BE6" w:rsidRPr="00DA55C5" w:rsidRDefault="00B95BE6" w:rsidP="00FB6740">
      <w:pPr>
        <w:spacing w:after="0" w:line="240" w:lineRule="auto"/>
      </w:pPr>
      <w:r w:rsidRPr="00DA55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45831" w14:textId="77777777" w:rsidR="00B95BE6" w:rsidRPr="00DA55C5" w:rsidRDefault="00B95BE6" w:rsidP="00FB6740">
      <w:pPr>
        <w:spacing w:after="0" w:line="240" w:lineRule="auto"/>
      </w:pPr>
      <w:r w:rsidRPr="00DA55C5">
        <w:separator/>
      </w:r>
    </w:p>
  </w:footnote>
  <w:footnote w:type="continuationSeparator" w:id="0">
    <w:p w14:paraId="795896EC" w14:textId="77777777" w:rsidR="00B95BE6" w:rsidRPr="00DA55C5" w:rsidRDefault="00B95BE6" w:rsidP="00FB6740">
      <w:pPr>
        <w:spacing w:after="0" w:line="240" w:lineRule="auto"/>
      </w:pPr>
      <w:r w:rsidRPr="00DA55C5">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95"/>
    <w:rsid w:val="000057F5"/>
    <w:rsid w:val="000079CF"/>
    <w:rsid w:val="000162D7"/>
    <w:rsid w:val="000202F4"/>
    <w:rsid w:val="00030DC2"/>
    <w:rsid w:val="000648FB"/>
    <w:rsid w:val="000723D1"/>
    <w:rsid w:val="00072425"/>
    <w:rsid w:val="00072A0D"/>
    <w:rsid w:val="0008055D"/>
    <w:rsid w:val="0008126C"/>
    <w:rsid w:val="00081589"/>
    <w:rsid w:val="000A1BC6"/>
    <w:rsid w:val="000A3BA2"/>
    <w:rsid w:val="000B6511"/>
    <w:rsid w:val="000C4DF2"/>
    <w:rsid w:val="000D645D"/>
    <w:rsid w:val="000E05BF"/>
    <w:rsid w:val="000F2B5D"/>
    <w:rsid w:val="000F5D47"/>
    <w:rsid w:val="000F6392"/>
    <w:rsid w:val="00102ECB"/>
    <w:rsid w:val="001066AE"/>
    <w:rsid w:val="001174CD"/>
    <w:rsid w:val="00130551"/>
    <w:rsid w:val="0014546F"/>
    <w:rsid w:val="001471DA"/>
    <w:rsid w:val="00150FFE"/>
    <w:rsid w:val="001554E2"/>
    <w:rsid w:val="0017079C"/>
    <w:rsid w:val="001808F0"/>
    <w:rsid w:val="00187A72"/>
    <w:rsid w:val="001A42CE"/>
    <w:rsid w:val="001A4428"/>
    <w:rsid w:val="001B21A7"/>
    <w:rsid w:val="001B5DEB"/>
    <w:rsid w:val="001C19A7"/>
    <w:rsid w:val="001C75EE"/>
    <w:rsid w:val="001C7EED"/>
    <w:rsid w:val="001D0BF2"/>
    <w:rsid w:val="001E1287"/>
    <w:rsid w:val="001F07F6"/>
    <w:rsid w:val="001F2751"/>
    <w:rsid w:val="001F68A7"/>
    <w:rsid w:val="00200214"/>
    <w:rsid w:val="002055C3"/>
    <w:rsid w:val="00212D60"/>
    <w:rsid w:val="00213BC8"/>
    <w:rsid w:val="002160A9"/>
    <w:rsid w:val="00216EAD"/>
    <w:rsid w:val="00216F27"/>
    <w:rsid w:val="0022031F"/>
    <w:rsid w:val="00220BC7"/>
    <w:rsid w:val="002300B5"/>
    <w:rsid w:val="002511A9"/>
    <w:rsid w:val="00252B4E"/>
    <w:rsid w:val="0025406D"/>
    <w:rsid w:val="0025640F"/>
    <w:rsid w:val="00260E6B"/>
    <w:rsid w:val="00263546"/>
    <w:rsid w:val="002641C0"/>
    <w:rsid w:val="002747E8"/>
    <w:rsid w:val="00283F17"/>
    <w:rsid w:val="00295887"/>
    <w:rsid w:val="002A32F6"/>
    <w:rsid w:val="002B5F8D"/>
    <w:rsid w:val="002F794D"/>
    <w:rsid w:val="00301292"/>
    <w:rsid w:val="003064F5"/>
    <w:rsid w:val="00307B51"/>
    <w:rsid w:val="00313829"/>
    <w:rsid w:val="00314A32"/>
    <w:rsid w:val="00320FEB"/>
    <w:rsid w:val="0032294A"/>
    <w:rsid w:val="00324B26"/>
    <w:rsid w:val="00325C72"/>
    <w:rsid w:val="003275A5"/>
    <w:rsid w:val="00333C02"/>
    <w:rsid w:val="00340596"/>
    <w:rsid w:val="003456C7"/>
    <w:rsid w:val="00351DD3"/>
    <w:rsid w:val="00354382"/>
    <w:rsid w:val="003574DB"/>
    <w:rsid w:val="00360081"/>
    <w:rsid w:val="0036262B"/>
    <w:rsid w:val="0036375C"/>
    <w:rsid w:val="00365B68"/>
    <w:rsid w:val="00367B15"/>
    <w:rsid w:val="00370B0E"/>
    <w:rsid w:val="0037102E"/>
    <w:rsid w:val="00374A24"/>
    <w:rsid w:val="003A612C"/>
    <w:rsid w:val="003A6440"/>
    <w:rsid w:val="003B493A"/>
    <w:rsid w:val="003D7DF3"/>
    <w:rsid w:val="003E43ED"/>
    <w:rsid w:val="003F1494"/>
    <w:rsid w:val="003F2BBE"/>
    <w:rsid w:val="003F7A1B"/>
    <w:rsid w:val="00400D83"/>
    <w:rsid w:val="00405999"/>
    <w:rsid w:val="004276AB"/>
    <w:rsid w:val="00427981"/>
    <w:rsid w:val="004320ED"/>
    <w:rsid w:val="00433385"/>
    <w:rsid w:val="00434CBA"/>
    <w:rsid w:val="004626CA"/>
    <w:rsid w:val="004735D7"/>
    <w:rsid w:val="00485161"/>
    <w:rsid w:val="004854D2"/>
    <w:rsid w:val="004916B2"/>
    <w:rsid w:val="004948FD"/>
    <w:rsid w:val="00495925"/>
    <w:rsid w:val="004A1D4B"/>
    <w:rsid w:val="004A4905"/>
    <w:rsid w:val="004A65B8"/>
    <w:rsid w:val="004C3B41"/>
    <w:rsid w:val="004D2B10"/>
    <w:rsid w:val="004D4794"/>
    <w:rsid w:val="004D775A"/>
    <w:rsid w:val="004E516C"/>
    <w:rsid w:val="004E68AF"/>
    <w:rsid w:val="004F1363"/>
    <w:rsid w:val="004F2678"/>
    <w:rsid w:val="004F7A26"/>
    <w:rsid w:val="00513A8B"/>
    <w:rsid w:val="00515095"/>
    <w:rsid w:val="00520BF9"/>
    <w:rsid w:val="00520CD9"/>
    <w:rsid w:val="00533CAF"/>
    <w:rsid w:val="005431A3"/>
    <w:rsid w:val="005562C4"/>
    <w:rsid w:val="00562B8E"/>
    <w:rsid w:val="00585E2E"/>
    <w:rsid w:val="00594337"/>
    <w:rsid w:val="00597C9E"/>
    <w:rsid w:val="005B10D0"/>
    <w:rsid w:val="005C11E9"/>
    <w:rsid w:val="005C64C2"/>
    <w:rsid w:val="005E17FD"/>
    <w:rsid w:val="005E3050"/>
    <w:rsid w:val="00613A78"/>
    <w:rsid w:val="006144E1"/>
    <w:rsid w:val="00614E64"/>
    <w:rsid w:val="00634549"/>
    <w:rsid w:val="00640879"/>
    <w:rsid w:val="0064285C"/>
    <w:rsid w:val="00665DD1"/>
    <w:rsid w:val="00682C4F"/>
    <w:rsid w:val="00687638"/>
    <w:rsid w:val="006A2413"/>
    <w:rsid w:val="006A512F"/>
    <w:rsid w:val="006A6466"/>
    <w:rsid w:val="006B0F0F"/>
    <w:rsid w:val="006B1FC3"/>
    <w:rsid w:val="006B3553"/>
    <w:rsid w:val="006B6E63"/>
    <w:rsid w:val="006C4426"/>
    <w:rsid w:val="006D0AA0"/>
    <w:rsid w:val="006D0C79"/>
    <w:rsid w:val="006D3E47"/>
    <w:rsid w:val="006F53C9"/>
    <w:rsid w:val="00700670"/>
    <w:rsid w:val="0071099E"/>
    <w:rsid w:val="007305FE"/>
    <w:rsid w:val="007327B8"/>
    <w:rsid w:val="00736D5F"/>
    <w:rsid w:val="00743383"/>
    <w:rsid w:val="00745BBC"/>
    <w:rsid w:val="00751294"/>
    <w:rsid w:val="00754505"/>
    <w:rsid w:val="00754C0E"/>
    <w:rsid w:val="007579CD"/>
    <w:rsid w:val="0076101E"/>
    <w:rsid w:val="00773D6D"/>
    <w:rsid w:val="00776FD8"/>
    <w:rsid w:val="0079009E"/>
    <w:rsid w:val="00791833"/>
    <w:rsid w:val="007A0AAA"/>
    <w:rsid w:val="007A20CD"/>
    <w:rsid w:val="007A5122"/>
    <w:rsid w:val="007B2873"/>
    <w:rsid w:val="007D33AE"/>
    <w:rsid w:val="007D6031"/>
    <w:rsid w:val="007E0A75"/>
    <w:rsid w:val="007F106C"/>
    <w:rsid w:val="007F3FEC"/>
    <w:rsid w:val="007F7C88"/>
    <w:rsid w:val="008011A1"/>
    <w:rsid w:val="00801B27"/>
    <w:rsid w:val="00803866"/>
    <w:rsid w:val="00804483"/>
    <w:rsid w:val="00806E42"/>
    <w:rsid w:val="008154E2"/>
    <w:rsid w:val="008274ED"/>
    <w:rsid w:val="00841D20"/>
    <w:rsid w:val="00856D74"/>
    <w:rsid w:val="0086245A"/>
    <w:rsid w:val="00865276"/>
    <w:rsid w:val="0086622B"/>
    <w:rsid w:val="008678CB"/>
    <w:rsid w:val="00870847"/>
    <w:rsid w:val="0087343B"/>
    <w:rsid w:val="00873D09"/>
    <w:rsid w:val="00885F58"/>
    <w:rsid w:val="0088649B"/>
    <w:rsid w:val="00891734"/>
    <w:rsid w:val="00897A9E"/>
    <w:rsid w:val="008A7CAC"/>
    <w:rsid w:val="008B4593"/>
    <w:rsid w:val="008C3410"/>
    <w:rsid w:val="008C4D73"/>
    <w:rsid w:val="008D6355"/>
    <w:rsid w:val="008F43FB"/>
    <w:rsid w:val="008F6595"/>
    <w:rsid w:val="008F71B4"/>
    <w:rsid w:val="0090076D"/>
    <w:rsid w:val="00904F77"/>
    <w:rsid w:val="009242CA"/>
    <w:rsid w:val="00932E91"/>
    <w:rsid w:val="00944F09"/>
    <w:rsid w:val="0094608B"/>
    <w:rsid w:val="00974347"/>
    <w:rsid w:val="0098073C"/>
    <w:rsid w:val="009870E5"/>
    <w:rsid w:val="00987BEF"/>
    <w:rsid w:val="009922FE"/>
    <w:rsid w:val="009A21C4"/>
    <w:rsid w:val="009A6438"/>
    <w:rsid w:val="009C1A76"/>
    <w:rsid w:val="009D32B8"/>
    <w:rsid w:val="009D7B64"/>
    <w:rsid w:val="009E0B4E"/>
    <w:rsid w:val="009E215C"/>
    <w:rsid w:val="009E5756"/>
    <w:rsid w:val="009E6925"/>
    <w:rsid w:val="00A3005E"/>
    <w:rsid w:val="00A311A4"/>
    <w:rsid w:val="00A33CEB"/>
    <w:rsid w:val="00A34F06"/>
    <w:rsid w:val="00A37AAE"/>
    <w:rsid w:val="00A37EBC"/>
    <w:rsid w:val="00A416CE"/>
    <w:rsid w:val="00A44143"/>
    <w:rsid w:val="00A71257"/>
    <w:rsid w:val="00A8291B"/>
    <w:rsid w:val="00A82AC2"/>
    <w:rsid w:val="00A9274F"/>
    <w:rsid w:val="00A92F3C"/>
    <w:rsid w:val="00AA53F7"/>
    <w:rsid w:val="00AA64EA"/>
    <w:rsid w:val="00AB50A9"/>
    <w:rsid w:val="00AC0FD8"/>
    <w:rsid w:val="00AC14C5"/>
    <w:rsid w:val="00AC40D5"/>
    <w:rsid w:val="00AC44AD"/>
    <w:rsid w:val="00AD73B9"/>
    <w:rsid w:val="00AE355D"/>
    <w:rsid w:val="00AF09A2"/>
    <w:rsid w:val="00AF517E"/>
    <w:rsid w:val="00B04380"/>
    <w:rsid w:val="00B05A44"/>
    <w:rsid w:val="00B11C76"/>
    <w:rsid w:val="00B2783D"/>
    <w:rsid w:val="00B2788A"/>
    <w:rsid w:val="00B32F35"/>
    <w:rsid w:val="00B32FB0"/>
    <w:rsid w:val="00B33580"/>
    <w:rsid w:val="00B355F1"/>
    <w:rsid w:val="00B378E2"/>
    <w:rsid w:val="00B4168A"/>
    <w:rsid w:val="00B4543D"/>
    <w:rsid w:val="00B45B95"/>
    <w:rsid w:val="00B50BE8"/>
    <w:rsid w:val="00B538BB"/>
    <w:rsid w:val="00B560C3"/>
    <w:rsid w:val="00B5751D"/>
    <w:rsid w:val="00B641D3"/>
    <w:rsid w:val="00B655E2"/>
    <w:rsid w:val="00B844AD"/>
    <w:rsid w:val="00B85A4E"/>
    <w:rsid w:val="00B87399"/>
    <w:rsid w:val="00B874AF"/>
    <w:rsid w:val="00B8795D"/>
    <w:rsid w:val="00B90207"/>
    <w:rsid w:val="00B9052B"/>
    <w:rsid w:val="00B908F6"/>
    <w:rsid w:val="00B90A44"/>
    <w:rsid w:val="00B914B0"/>
    <w:rsid w:val="00B95BE6"/>
    <w:rsid w:val="00BB1597"/>
    <w:rsid w:val="00BC52E2"/>
    <w:rsid w:val="00BD4DED"/>
    <w:rsid w:val="00BD7779"/>
    <w:rsid w:val="00C0242A"/>
    <w:rsid w:val="00C07ADC"/>
    <w:rsid w:val="00C14CF4"/>
    <w:rsid w:val="00C16D33"/>
    <w:rsid w:val="00C23D83"/>
    <w:rsid w:val="00C247E8"/>
    <w:rsid w:val="00C41921"/>
    <w:rsid w:val="00C41CA8"/>
    <w:rsid w:val="00C5028B"/>
    <w:rsid w:val="00C57CCD"/>
    <w:rsid w:val="00C6530A"/>
    <w:rsid w:val="00C725DB"/>
    <w:rsid w:val="00C75FF2"/>
    <w:rsid w:val="00C82637"/>
    <w:rsid w:val="00C906CA"/>
    <w:rsid w:val="00CA4DC1"/>
    <w:rsid w:val="00CA6938"/>
    <w:rsid w:val="00CB3946"/>
    <w:rsid w:val="00CC0CB0"/>
    <w:rsid w:val="00CC24B6"/>
    <w:rsid w:val="00CC54A7"/>
    <w:rsid w:val="00CD27B7"/>
    <w:rsid w:val="00CD60F2"/>
    <w:rsid w:val="00CE6C2C"/>
    <w:rsid w:val="00CF4EDC"/>
    <w:rsid w:val="00D03D0A"/>
    <w:rsid w:val="00D05CA4"/>
    <w:rsid w:val="00D1259F"/>
    <w:rsid w:val="00D15140"/>
    <w:rsid w:val="00D22531"/>
    <w:rsid w:val="00D27116"/>
    <w:rsid w:val="00D317EF"/>
    <w:rsid w:val="00D32E63"/>
    <w:rsid w:val="00D47A13"/>
    <w:rsid w:val="00D51C55"/>
    <w:rsid w:val="00D536F1"/>
    <w:rsid w:val="00D5556E"/>
    <w:rsid w:val="00D63DBC"/>
    <w:rsid w:val="00D66770"/>
    <w:rsid w:val="00D70412"/>
    <w:rsid w:val="00D7518A"/>
    <w:rsid w:val="00D83E9B"/>
    <w:rsid w:val="00DA188C"/>
    <w:rsid w:val="00DA1E25"/>
    <w:rsid w:val="00DA55C5"/>
    <w:rsid w:val="00DB18B2"/>
    <w:rsid w:val="00DB22E3"/>
    <w:rsid w:val="00DB625B"/>
    <w:rsid w:val="00DC4896"/>
    <w:rsid w:val="00DC65AB"/>
    <w:rsid w:val="00DD3694"/>
    <w:rsid w:val="00DD3A0F"/>
    <w:rsid w:val="00DD5DFF"/>
    <w:rsid w:val="00DE4F04"/>
    <w:rsid w:val="00DF387A"/>
    <w:rsid w:val="00DF60A1"/>
    <w:rsid w:val="00E02790"/>
    <w:rsid w:val="00E03D1A"/>
    <w:rsid w:val="00E04565"/>
    <w:rsid w:val="00E068B0"/>
    <w:rsid w:val="00E114B9"/>
    <w:rsid w:val="00E11B1C"/>
    <w:rsid w:val="00E13E22"/>
    <w:rsid w:val="00E17173"/>
    <w:rsid w:val="00E3484C"/>
    <w:rsid w:val="00E369E5"/>
    <w:rsid w:val="00E540FB"/>
    <w:rsid w:val="00E60DCF"/>
    <w:rsid w:val="00E63ADC"/>
    <w:rsid w:val="00E6759A"/>
    <w:rsid w:val="00E71140"/>
    <w:rsid w:val="00E74BEF"/>
    <w:rsid w:val="00EC39EF"/>
    <w:rsid w:val="00ED35C5"/>
    <w:rsid w:val="00ED3CFB"/>
    <w:rsid w:val="00EE1A11"/>
    <w:rsid w:val="00EF67EA"/>
    <w:rsid w:val="00F06D8A"/>
    <w:rsid w:val="00F078A9"/>
    <w:rsid w:val="00F07F3E"/>
    <w:rsid w:val="00F15D94"/>
    <w:rsid w:val="00F25253"/>
    <w:rsid w:val="00F258B8"/>
    <w:rsid w:val="00F27614"/>
    <w:rsid w:val="00F34E53"/>
    <w:rsid w:val="00F36B3D"/>
    <w:rsid w:val="00F443C1"/>
    <w:rsid w:val="00F4793A"/>
    <w:rsid w:val="00F55665"/>
    <w:rsid w:val="00F63DBC"/>
    <w:rsid w:val="00F74FE4"/>
    <w:rsid w:val="00F86594"/>
    <w:rsid w:val="00F87628"/>
    <w:rsid w:val="00F94392"/>
    <w:rsid w:val="00F96516"/>
    <w:rsid w:val="00FA1393"/>
    <w:rsid w:val="00FB1353"/>
    <w:rsid w:val="00FB1BC9"/>
    <w:rsid w:val="00FB2D90"/>
    <w:rsid w:val="00FB60E9"/>
    <w:rsid w:val="00FB6740"/>
    <w:rsid w:val="00FC0FD7"/>
    <w:rsid w:val="00FC243F"/>
    <w:rsid w:val="00FC4C7A"/>
    <w:rsid w:val="00FD2C6E"/>
    <w:rsid w:val="00FD350A"/>
    <w:rsid w:val="00FD3722"/>
    <w:rsid w:val="00FF20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D710"/>
  <w15:chartTrackingRefBased/>
  <w15:docId w15:val="{693B7D76-2CCC-49EC-8766-33E8FA82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05FE"/>
    <w:rPr>
      <w:noProof/>
      <w:lang w:val="uk-UA"/>
    </w:rPr>
  </w:style>
  <w:style w:type="paragraph" w:styleId="1">
    <w:name w:val="heading 1"/>
    <w:basedOn w:val="a"/>
    <w:next w:val="a"/>
    <w:link w:val="10"/>
    <w:uiPriority w:val="9"/>
    <w:qFormat/>
    <w:rsid w:val="00B4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5B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5B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5B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5B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5B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5B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5B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5B9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5B9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5B9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5B9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5B9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5B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5B9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5B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5B95"/>
    <w:rPr>
      <w:rFonts w:eastAsiaTheme="majorEastAsia" w:cstheme="majorBidi"/>
      <w:color w:val="272727" w:themeColor="text1" w:themeTint="D8"/>
    </w:rPr>
  </w:style>
  <w:style w:type="paragraph" w:styleId="a3">
    <w:name w:val="Title"/>
    <w:basedOn w:val="a"/>
    <w:next w:val="a"/>
    <w:link w:val="a4"/>
    <w:uiPriority w:val="10"/>
    <w:qFormat/>
    <w:rsid w:val="00B45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5B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B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5B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5B95"/>
    <w:pPr>
      <w:spacing w:before="160"/>
      <w:jc w:val="center"/>
    </w:pPr>
    <w:rPr>
      <w:i/>
      <w:iCs/>
      <w:color w:val="404040" w:themeColor="text1" w:themeTint="BF"/>
    </w:rPr>
  </w:style>
  <w:style w:type="character" w:customStyle="1" w:styleId="22">
    <w:name w:val="Цитата 2 Знак"/>
    <w:basedOn w:val="a0"/>
    <w:link w:val="21"/>
    <w:uiPriority w:val="29"/>
    <w:rsid w:val="00B45B95"/>
    <w:rPr>
      <w:i/>
      <w:iCs/>
      <w:color w:val="404040" w:themeColor="text1" w:themeTint="BF"/>
    </w:rPr>
  </w:style>
  <w:style w:type="paragraph" w:styleId="a7">
    <w:name w:val="List Paragraph"/>
    <w:basedOn w:val="a"/>
    <w:uiPriority w:val="34"/>
    <w:qFormat/>
    <w:rsid w:val="00B45B95"/>
    <w:pPr>
      <w:ind w:left="720"/>
      <w:contextualSpacing/>
    </w:pPr>
  </w:style>
  <w:style w:type="character" w:styleId="a8">
    <w:name w:val="Intense Emphasis"/>
    <w:basedOn w:val="a0"/>
    <w:uiPriority w:val="21"/>
    <w:qFormat/>
    <w:rsid w:val="00B45B95"/>
    <w:rPr>
      <w:i/>
      <w:iCs/>
      <w:color w:val="0F4761" w:themeColor="accent1" w:themeShade="BF"/>
    </w:rPr>
  </w:style>
  <w:style w:type="paragraph" w:styleId="a9">
    <w:name w:val="Intense Quote"/>
    <w:basedOn w:val="a"/>
    <w:next w:val="a"/>
    <w:link w:val="aa"/>
    <w:uiPriority w:val="30"/>
    <w:qFormat/>
    <w:rsid w:val="00B4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5B95"/>
    <w:rPr>
      <w:i/>
      <w:iCs/>
      <w:color w:val="0F4761" w:themeColor="accent1" w:themeShade="BF"/>
    </w:rPr>
  </w:style>
  <w:style w:type="character" w:styleId="ab">
    <w:name w:val="Intense Reference"/>
    <w:basedOn w:val="a0"/>
    <w:uiPriority w:val="32"/>
    <w:qFormat/>
    <w:rsid w:val="00B45B95"/>
    <w:rPr>
      <w:b/>
      <w:bCs/>
      <w:smallCaps/>
      <w:color w:val="0F4761" w:themeColor="accent1" w:themeShade="BF"/>
      <w:spacing w:val="5"/>
    </w:rPr>
  </w:style>
  <w:style w:type="paragraph" w:styleId="ac">
    <w:name w:val="header"/>
    <w:basedOn w:val="a"/>
    <w:link w:val="ad"/>
    <w:uiPriority w:val="99"/>
    <w:unhideWhenUsed/>
    <w:rsid w:val="00FB6740"/>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FB6740"/>
  </w:style>
  <w:style w:type="paragraph" w:styleId="ae">
    <w:name w:val="footer"/>
    <w:basedOn w:val="a"/>
    <w:link w:val="af"/>
    <w:uiPriority w:val="99"/>
    <w:unhideWhenUsed/>
    <w:rsid w:val="00FB6740"/>
    <w:pPr>
      <w:tabs>
        <w:tab w:val="center" w:pos="4513"/>
        <w:tab w:val="right" w:pos="9026"/>
      </w:tabs>
      <w:spacing w:after="0" w:line="240" w:lineRule="auto"/>
    </w:pPr>
  </w:style>
  <w:style w:type="character" w:customStyle="1" w:styleId="af">
    <w:name w:val="Нижний колонтитул Знак"/>
    <w:basedOn w:val="a0"/>
    <w:link w:val="ae"/>
    <w:uiPriority w:val="99"/>
    <w:rsid w:val="00FB6740"/>
  </w:style>
  <w:style w:type="paragraph" w:styleId="af0">
    <w:name w:val="Revision"/>
    <w:hidden/>
    <w:uiPriority w:val="99"/>
    <w:semiHidden/>
    <w:rsid w:val="00212D60"/>
    <w:pPr>
      <w:spacing w:after="0" w:line="240" w:lineRule="auto"/>
    </w:pPr>
  </w:style>
  <w:style w:type="character" w:styleId="af1">
    <w:name w:val="Strong"/>
    <w:basedOn w:val="a0"/>
    <w:uiPriority w:val="22"/>
    <w:qFormat/>
    <w:rsid w:val="00DA55C5"/>
    <w:rPr>
      <w:b/>
      <w:bCs/>
    </w:rPr>
  </w:style>
  <w:style w:type="character" w:styleId="af2">
    <w:name w:val="Hyperlink"/>
    <w:basedOn w:val="a0"/>
    <w:uiPriority w:val="99"/>
    <w:unhideWhenUsed/>
    <w:rsid w:val="00B4168A"/>
    <w:rPr>
      <w:color w:val="467886" w:themeColor="hyperlink"/>
      <w:u w:val="single"/>
    </w:rPr>
  </w:style>
  <w:style w:type="character" w:styleId="af3">
    <w:name w:val="Unresolved Mention"/>
    <w:basedOn w:val="a0"/>
    <w:uiPriority w:val="99"/>
    <w:semiHidden/>
    <w:unhideWhenUsed/>
    <w:rsid w:val="00B4168A"/>
    <w:rPr>
      <w:color w:val="605E5C"/>
      <w:shd w:val="clear" w:color="auto" w:fill="E1DFDD"/>
    </w:rPr>
  </w:style>
  <w:style w:type="paragraph" w:styleId="af4">
    <w:name w:val="Normal (Web)"/>
    <w:basedOn w:val="a"/>
    <w:uiPriority w:val="99"/>
    <w:semiHidden/>
    <w:unhideWhenUsed/>
    <w:rsid w:val="004F26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0618">
      <w:bodyDiv w:val="1"/>
      <w:marLeft w:val="0"/>
      <w:marRight w:val="0"/>
      <w:marTop w:val="0"/>
      <w:marBottom w:val="0"/>
      <w:divBdr>
        <w:top w:val="none" w:sz="0" w:space="0" w:color="auto"/>
        <w:left w:val="none" w:sz="0" w:space="0" w:color="auto"/>
        <w:bottom w:val="none" w:sz="0" w:space="0" w:color="auto"/>
        <w:right w:val="none" w:sz="0" w:space="0" w:color="auto"/>
      </w:divBdr>
    </w:div>
    <w:div w:id="101073392">
      <w:bodyDiv w:val="1"/>
      <w:marLeft w:val="0"/>
      <w:marRight w:val="0"/>
      <w:marTop w:val="0"/>
      <w:marBottom w:val="0"/>
      <w:divBdr>
        <w:top w:val="none" w:sz="0" w:space="0" w:color="auto"/>
        <w:left w:val="none" w:sz="0" w:space="0" w:color="auto"/>
        <w:bottom w:val="none" w:sz="0" w:space="0" w:color="auto"/>
        <w:right w:val="none" w:sz="0" w:space="0" w:color="auto"/>
      </w:divBdr>
    </w:div>
    <w:div w:id="313485154">
      <w:bodyDiv w:val="1"/>
      <w:marLeft w:val="0"/>
      <w:marRight w:val="0"/>
      <w:marTop w:val="0"/>
      <w:marBottom w:val="0"/>
      <w:divBdr>
        <w:top w:val="none" w:sz="0" w:space="0" w:color="auto"/>
        <w:left w:val="none" w:sz="0" w:space="0" w:color="auto"/>
        <w:bottom w:val="none" w:sz="0" w:space="0" w:color="auto"/>
        <w:right w:val="none" w:sz="0" w:space="0" w:color="auto"/>
      </w:divBdr>
    </w:div>
    <w:div w:id="341976446">
      <w:bodyDiv w:val="1"/>
      <w:marLeft w:val="0"/>
      <w:marRight w:val="0"/>
      <w:marTop w:val="0"/>
      <w:marBottom w:val="0"/>
      <w:divBdr>
        <w:top w:val="none" w:sz="0" w:space="0" w:color="auto"/>
        <w:left w:val="none" w:sz="0" w:space="0" w:color="auto"/>
        <w:bottom w:val="none" w:sz="0" w:space="0" w:color="auto"/>
        <w:right w:val="none" w:sz="0" w:space="0" w:color="auto"/>
      </w:divBdr>
    </w:div>
    <w:div w:id="459997721">
      <w:bodyDiv w:val="1"/>
      <w:marLeft w:val="0"/>
      <w:marRight w:val="0"/>
      <w:marTop w:val="0"/>
      <w:marBottom w:val="0"/>
      <w:divBdr>
        <w:top w:val="none" w:sz="0" w:space="0" w:color="auto"/>
        <w:left w:val="none" w:sz="0" w:space="0" w:color="auto"/>
        <w:bottom w:val="none" w:sz="0" w:space="0" w:color="auto"/>
        <w:right w:val="none" w:sz="0" w:space="0" w:color="auto"/>
      </w:divBdr>
    </w:div>
    <w:div w:id="469593052">
      <w:bodyDiv w:val="1"/>
      <w:marLeft w:val="0"/>
      <w:marRight w:val="0"/>
      <w:marTop w:val="0"/>
      <w:marBottom w:val="0"/>
      <w:divBdr>
        <w:top w:val="none" w:sz="0" w:space="0" w:color="auto"/>
        <w:left w:val="none" w:sz="0" w:space="0" w:color="auto"/>
        <w:bottom w:val="none" w:sz="0" w:space="0" w:color="auto"/>
        <w:right w:val="none" w:sz="0" w:space="0" w:color="auto"/>
      </w:divBdr>
    </w:div>
    <w:div w:id="473762135">
      <w:bodyDiv w:val="1"/>
      <w:marLeft w:val="0"/>
      <w:marRight w:val="0"/>
      <w:marTop w:val="0"/>
      <w:marBottom w:val="0"/>
      <w:divBdr>
        <w:top w:val="none" w:sz="0" w:space="0" w:color="auto"/>
        <w:left w:val="none" w:sz="0" w:space="0" w:color="auto"/>
        <w:bottom w:val="none" w:sz="0" w:space="0" w:color="auto"/>
        <w:right w:val="none" w:sz="0" w:space="0" w:color="auto"/>
      </w:divBdr>
    </w:div>
    <w:div w:id="503860044">
      <w:bodyDiv w:val="1"/>
      <w:marLeft w:val="0"/>
      <w:marRight w:val="0"/>
      <w:marTop w:val="0"/>
      <w:marBottom w:val="0"/>
      <w:divBdr>
        <w:top w:val="none" w:sz="0" w:space="0" w:color="auto"/>
        <w:left w:val="none" w:sz="0" w:space="0" w:color="auto"/>
        <w:bottom w:val="none" w:sz="0" w:space="0" w:color="auto"/>
        <w:right w:val="none" w:sz="0" w:space="0" w:color="auto"/>
      </w:divBdr>
    </w:div>
    <w:div w:id="599800282">
      <w:bodyDiv w:val="1"/>
      <w:marLeft w:val="0"/>
      <w:marRight w:val="0"/>
      <w:marTop w:val="0"/>
      <w:marBottom w:val="0"/>
      <w:divBdr>
        <w:top w:val="none" w:sz="0" w:space="0" w:color="auto"/>
        <w:left w:val="none" w:sz="0" w:space="0" w:color="auto"/>
        <w:bottom w:val="none" w:sz="0" w:space="0" w:color="auto"/>
        <w:right w:val="none" w:sz="0" w:space="0" w:color="auto"/>
      </w:divBdr>
    </w:div>
    <w:div w:id="862978494">
      <w:bodyDiv w:val="1"/>
      <w:marLeft w:val="0"/>
      <w:marRight w:val="0"/>
      <w:marTop w:val="0"/>
      <w:marBottom w:val="0"/>
      <w:divBdr>
        <w:top w:val="none" w:sz="0" w:space="0" w:color="auto"/>
        <w:left w:val="none" w:sz="0" w:space="0" w:color="auto"/>
        <w:bottom w:val="none" w:sz="0" w:space="0" w:color="auto"/>
        <w:right w:val="none" w:sz="0" w:space="0" w:color="auto"/>
      </w:divBdr>
    </w:div>
    <w:div w:id="938684805">
      <w:bodyDiv w:val="1"/>
      <w:marLeft w:val="0"/>
      <w:marRight w:val="0"/>
      <w:marTop w:val="0"/>
      <w:marBottom w:val="0"/>
      <w:divBdr>
        <w:top w:val="none" w:sz="0" w:space="0" w:color="auto"/>
        <w:left w:val="none" w:sz="0" w:space="0" w:color="auto"/>
        <w:bottom w:val="none" w:sz="0" w:space="0" w:color="auto"/>
        <w:right w:val="none" w:sz="0" w:space="0" w:color="auto"/>
      </w:divBdr>
    </w:div>
    <w:div w:id="959410845">
      <w:bodyDiv w:val="1"/>
      <w:marLeft w:val="0"/>
      <w:marRight w:val="0"/>
      <w:marTop w:val="0"/>
      <w:marBottom w:val="0"/>
      <w:divBdr>
        <w:top w:val="none" w:sz="0" w:space="0" w:color="auto"/>
        <w:left w:val="none" w:sz="0" w:space="0" w:color="auto"/>
        <w:bottom w:val="none" w:sz="0" w:space="0" w:color="auto"/>
        <w:right w:val="none" w:sz="0" w:space="0" w:color="auto"/>
      </w:divBdr>
      <w:divsChild>
        <w:div w:id="53939873">
          <w:marLeft w:val="0"/>
          <w:marRight w:val="0"/>
          <w:marTop w:val="0"/>
          <w:marBottom w:val="0"/>
          <w:divBdr>
            <w:top w:val="none" w:sz="0" w:space="0" w:color="auto"/>
            <w:left w:val="none" w:sz="0" w:space="0" w:color="auto"/>
            <w:bottom w:val="none" w:sz="0" w:space="0" w:color="auto"/>
            <w:right w:val="none" w:sz="0" w:space="0" w:color="auto"/>
          </w:divBdr>
          <w:divsChild>
            <w:div w:id="1164783666">
              <w:marLeft w:val="0"/>
              <w:marRight w:val="0"/>
              <w:marTop w:val="0"/>
              <w:marBottom w:val="0"/>
              <w:divBdr>
                <w:top w:val="none" w:sz="0" w:space="0" w:color="auto"/>
                <w:left w:val="none" w:sz="0" w:space="0" w:color="auto"/>
                <w:bottom w:val="none" w:sz="0" w:space="0" w:color="auto"/>
                <w:right w:val="none" w:sz="0" w:space="0" w:color="auto"/>
              </w:divBdr>
              <w:divsChild>
                <w:div w:id="1656686367">
                  <w:marLeft w:val="0"/>
                  <w:marRight w:val="0"/>
                  <w:marTop w:val="0"/>
                  <w:marBottom w:val="0"/>
                  <w:divBdr>
                    <w:top w:val="none" w:sz="0" w:space="0" w:color="auto"/>
                    <w:left w:val="none" w:sz="0" w:space="0" w:color="auto"/>
                    <w:bottom w:val="none" w:sz="0" w:space="0" w:color="auto"/>
                    <w:right w:val="none" w:sz="0" w:space="0" w:color="auto"/>
                  </w:divBdr>
                  <w:divsChild>
                    <w:div w:id="1584026646">
                      <w:marLeft w:val="0"/>
                      <w:marRight w:val="0"/>
                      <w:marTop w:val="0"/>
                      <w:marBottom w:val="0"/>
                      <w:divBdr>
                        <w:top w:val="none" w:sz="0" w:space="0" w:color="auto"/>
                        <w:left w:val="none" w:sz="0" w:space="0" w:color="auto"/>
                        <w:bottom w:val="none" w:sz="0" w:space="0" w:color="auto"/>
                        <w:right w:val="none" w:sz="0" w:space="0" w:color="auto"/>
                      </w:divBdr>
                      <w:divsChild>
                        <w:div w:id="309677641">
                          <w:marLeft w:val="0"/>
                          <w:marRight w:val="0"/>
                          <w:marTop w:val="0"/>
                          <w:marBottom w:val="0"/>
                          <w:divBdr>
                            <w:top w:val="none" w:sz="0" w:space="0" w:color="auto"/>
                            <w:left w:val="none" w:sz="0" w:space="0" w:color="auto"/>
                            <w:bottom w:val="none" w:sz="0" w:space="0" w:color="auto"/>
                            <w:right w:val="none" w:sz="0" w:space="0" w:color="auto"/>
                          </w:divBdr>
                          <w:divsChild>
                            <w:div w:id="20889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313210">
      <w:bodyDiv w:val="1"/>
      <w:marLeft w:val="0"/>
      <w:marRight w:val="0"/>
      <w:marTop w:val="0"/>
      <w:marBottom w:val="0"/>
      <w:divBdr>
        <w:top w:val="none" w:sz="0" w:space="0" w:color="auto"/>
        <w:left w:val="none" w:sz="0" w:space="0" w:color="auto"/>
        <w:bottom w:val="none" w:sz="0" w:space="0" w:color="auto"/>
        <w:right w:val="none" w:sz="0" w:space="0" w:color="auto"/>
      </w:divBdr>
      <w:divsChild>
        <w:div w:id="1562445543">
          <w:marLeft w:val="0"/>
          <w:marRight w:val="0"/>
          <w:marTop w:val="0"/>
          <w:marBottom w:val="0"/>
          <w:divBdr>
            <w:top w:val="none" w:sz="0" w:space="0" w:color="auto"/>
            <w:left w:val="none" w:sz="0" w:space="0" w:color="auto"/>
            <w:bottom w:val="none" w:sz="0" w:space="0" w:color="auto"/>
            <w:right w:val="none" w:sz="0" w:space="0" w:color="auto"/>
          </w:divBdr>
          <w:divsChild>
            <w:div w:id="1391810685">
              <w:marLeft w:val="0"/>
              <w:marRight w:val="0"/>
              <w:marTop w:val="0"/>
              <w:marBottom w:val="0"/>
              <w:divBdr>
                <w:top w:val="none" w:sz="0" w:space="0" w:color="auto"/>
                <w:left w:val="none" w:sz="0" w:space="0" w:color="auto"/>
                <w:bottom w:val="none" w:sz="0" w:space="0" w:color="auto"/>
                <w:right w:val="none" w:sz="0" w:space="0" w:color="auto"/>
              </w:divBdr>
            </w:div>
            <w:div w:id="1422949811">
              <w:marLeft w:val="0"/>
              <w:marRight w:val="0"/>
              <w:marTop w:val="0"/>
              <w:marBottom w:val="0"/>
              <w:divBdr>
                <w:top w:val="none" w:sz="0" w:space="0" w:color="auto"/>
                <w:left w:val="none" w:sz="0" w:space="0" w:color="auto"/>
                <w:bottom w:val="none" w:sz="0" w:space="0" w:color="auto"/>
                <w:right w:val="none" w:sz="0" w:space="0" w:color="auto"/>
              </w:divBdr>
            </w:div>
            <w:div w:id="2095739821">
              <w:marLeft w:val="0"/>
              <w:marRight w:val="0"/>
              <w:marTop w:val="0"/>
              <w:marBottom w:val="0"/>
              <w:divBdr>
                <w:top w:val="none" w:sz="0" w:space="0" w:color="auto"/>
                <w:left w:val="none" w:sz="0" w:space="0" w:color="auto"/>
                <w:bottom w:val="none" w:sz="0" w:space="0" w:color="auto"/>
                <w:right w:val="none" w:sz="0" w:space="0" w:color="auto"/>
              </w:divBdr>
              <w:divsChild>
                <w:div w:id="2100174820">
                  <w:marLeft w:val="0"/>
                  <w:marRight w:val="0"/>
                  <w:marTop w:val="0"/>
                  <w:marBottom w:val="0"/>
                  <w:divBdr>
                    <w:top w:val="none" w:sz="0" w:space="0" w:color="auto"/>
                    <w:left w:val="none" w:sz="0" w:space="0" w:color="auto"/>
                    <w:bottom w:val="none" w:sz="0" w:space="0" w:color="auto"/>
                    <w:right w:val="none" w:sz="0" w:space="0" w:color="auto"/>
                  </w:divBdr>
                  <w:divsChild>
                    <w:div w:id="16907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18978">
          <w:marLeft w:val="0"/>
          <w:marRight w:val="0"/>
          <w:marTop w:val="0"/>
          <w:marBottom w:val="0"/>
          <w:divBdr>
            <w:top w:val="none" w:sz="0" w:space="0" w:color="auto"/>
            <w:left w:val="none" w:sz="0" w:space="0" w:color="auto"/>
            <w:bottom w:val="none" w:sz="0" w:space="0" w:color="auto"/>
            <w:right w:val="none" w:sz="0" w:space="0" w:color="auto"/>
          </w:divBdr>
          <w:divsChild>
            <w:div w:id="1009062847">
              <w:marLeft w:val="0"/>
              <w:marRight w:val="0"/>
              <w:marTop w:val="0"/>
              <w:marBottom w:val="0"/>
              <w:divBdr>
                <w:top w:val="none" w:sz="0" w:space="0" w:color="auto"/>
                <w:left w:val="none" w:sz="0" w:space="0" w:color="auto"/>
                <w:bottom w:val="none" w:sz="0" w:space="0" w:color="auto"/>
                <w:right w:val="none" w:sz="0" w:space="0" w:color="auto"/>
              </w:divBdr>
            </w:div>
            <w:div w:id="1892841157">
              <w:marLeft w:val="0"/>
              <w:marRight w:val="0"/>
              <w:marTop w:val="0"/>
              <w:marBottom w:val="0"/>
              <w:divBdr>
                <w:top w:val="none" w:sz="0" w:space="0" w:color="auto"/>
                <w:left w:val="none" w:sz="0" w:space="0" w:color="auto"/>
                <w:bottom w:val="none" w:sz="0" w:space="0" w:color="auto"/>
                <w:right w:val="none" w:sz="0" w:space="0" w:color="auto"/>
              </w:divBdr>
              <w:divsChild>
                <w:div w:id="1694263323">
                  <w:marLeft w:val="0"/>
                  <w:marRight w:val="0"/>
                  <w:marTop w:val="0"/>
                  <w:marBottom w:val="0"/>
                  <w:divBdr>
                    <w:top w:val="none" w:sz="0" w:space="0" w:color="auto"/>
                    <w:left w:val="none" w:sz="0" w:space="0" w:color="auto"/>
                    <w:bottom w:val="none" w:sz="0" w:space="0" w:color="auto"/>
                    <w:right w:val="none" w:sz="0" w:space="0" w:color="auto"/>
                  </w:divBdr>
                  <w:divsChild>
                    <w:div w:id="2436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6237">
      <w:bodyDiv w:val="1"/>
      <w:marLeft w:val="0"/>
      <w:marRight w:val="0"/>
      <w:marTop w:val="0"/>
      <w:marBottom w:val="0"/>
      <w:divBdr>
        <w:top w:val="none" w:sz="0" w:space="0" w:color="auto"/>
        <w:left w:val="none" w:sz="0" w:space="0" w:color="auto"/>
        <w:bottom w:val="none" w:sz="0" w:space="0" w:color="auto"/>
        <w:right w:val="none" w:sz="0" w:space="0" w:color="auto"/>
      </w:divBdr>
    </w:div>
    <w:div w:id="1075392236">
      <w:bodyDiv w:val="1"/>
      <w:marLeft w:val="0"/>
      <w:marRight w:val="0"/>
      <w:marTop w:val="0"/>
      <w:marBottom w:val="0"/>
      <w:divBdr>
        <w:top w:val="none" w:sz="0" w:space="0" w:color="auto"/>
        <w:left w:val="none" w:sz="0" w:space="0" w:color="auto"/>
        <w:bottom w:val="none" w:sz="0" w:space="0" w:color="auto"/>
        <w:right w:val="none" w:sz="0" w:space="0" w:color="auto"/>
      </w:divBdr>
      <w:divsChild>
        <w:div w:id="346248566">
          <w:marLeft w:val="0"/>
          <w:marRight w:val="0"/>
          <w:marTop w:val="0"/>
          <w:marBottom w:val="0"/>
          <w:divBdr>
            <w:top w:val="none" w:sz="0" w:space="0" w:color="auto"/>
            <w:left w:val="none" w:sz="0" w:space="0" w:color="auto"/>
            <w:bottom w:val="none" w:sz="0" w:space="0" w:color="auto"/>
            <w:right w:val="none" w:sz="0" w:space="0" w:color="auto"/>
          </w:divBdr>
          <w:divsChild>
            <w:div w:id="1365522890">
              <w:marLeft w:val="0"/>
              <w:marRight w:val="0"/>
              <w:marTop w:val="0"/>
              <w:marBottom w:val="0"/>
              <w:divBdr>
                <w:top w:val="none" w:sz="0" w:space="0" w:color="auto"/>
                <w:left w:val="none" w:sz="0" w:space="0" w:color="auto"/>
                <w:bottom w:val="none" w:sz="0" w:space="0" w:color="auto"/>
                <w:right w:val="none" w:sz="0" w:space="0" w:color="auto"/>
              </w:divBdr>
              <w:divsChild>
                <w:div w:id="1410346259">
                  <w:marLeft w:val="0"/>
                  <w:marRight w:val="0"/>
                  <w:marTop w:val="0"/>
                  <w:marBottom w:val="0"/>
                  <w:divBdr>
                    <w:top w:val="none" w:sz="0" w:space="0" w:color="auto"/>
                    <w:left w:val="none" w:sz="0" w:space="0" w:color="auto"/>
                    <w:bottom w:val="none" w:sz="0" w:space="0" w:color="auto"/>
                    <w:right w:val="none" w:sz="0" w:space="0" w:color="auto"/>
                  </w:divBdr>
                  <w:divsChild>
                    <w:div w:id="806623509">
                      <w:marLeft w:val="0"/>
                      <w:marRight w:val="0"/>
                      <w:marTop w:val="0"/>
                      <w:marBottom w:val="0"/>
                      <w:divBdr>
                        <w:top w:val="none" w:sz="0" w:space="0" w:color="auto"/>
                        <w:left w:val="none" w:sz="0" w:space="0" w:color="auto"/>
                        <w:bottom w:val="none" w:sz="0" w:space="0" w:color="auto"/>
                        <w:right w:val="none" w:sz="0" w:space="0" w:color="auto"/>
                      </w:divBdr>
                      <w:divsChild>
                        <w:div w:id="1048922008">
                          <w:marLeft w:val="0"/>
                          <w:marRight w:val="0"/>
                          <w:marTop w:val="0"/>
                          <w:marBottom w:val="0"/>
                          <w:divBdr>
                            <w:top w:val="none" w:sz="0" w:space="0" w:color="auto"/>
                            <w:left w:val="none" w:sz="0" w:space="0" w:color="auto"/>
                            <w:bottom w:val="none" w:sz="0" w:space="0" w:color="auto"/>
                            <w:right w:val="none" w:sz="0" w:space="0" w:color="auto"/>
                          </w:divBdr>
                          <w:divsChild>
                            <w:div w:id="10358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584545">
      <w:bodyDiv w:val="1"/>
      <w:marLeft w:val="0"/>
      <w:marRight w:val="0"/>
      <w:marTop w:val="0"/>
      <w:marBottom w:val="0"/>
      <w:divBdr>
        <w:top w:val="none" w:sz="0" w:space="0" w:color="auto"/>
        <w:left w:val="none" w:sz="0" w:space="0" w:color="auto"/>
        <w:bottom w:val="none" w:sz="0" w:space="0" w:color="auto"/>
        <w:right w:val="none" w:sz="0" w:space="0" w:color="auto"/>
      </w:divBdr>
    </w:div>
    <w:div w:id="1137989790">
      <w:bodyDiv w:val="1"/>
      <w:marLeft w:val="0"/>
      <w:marRight w:val="0"/>
      <w:marTop w:val="0"/>
      <w:marBottom w:val="0"/>
      <w:divBdr>
        <w:top w:val="none" w:sz="0" w:space="0" w:color="auto"/>
        <w:left w:val="none" w:sz="0" w:space="0" w:color="auto"/>
        <w:bottom w:val="none" w:sz="0" w:space="0" w:color="auto"/>
        <w:right w:val="none" w:sz="0" w:space="0" w:color="auto"/>
      </w:divBdr>
    </w:div>
    <w:div w:id="1142577475">
      <w:bodyDiv w:val="1"/>
      <w:marLeft w:val="0"/>
      <w:marRight w:val="0"/>
      <w:marTop w:val="0"/>
      <w:marBottom w:val="0"/>
      <w:divBdr>
        <w:top w:val="none" w:sz="0" w:space="0" w:color="auto"/>
        <w:left w:val="none" w:sz="0" w:space="0" w:color="auto"/>
        <w:bottom w:val="none" w:sz="0" w:space="0" w:color="auto"/>
        <w:right w:val="none" w:sz="0" w:space="0" w:color="auto"/>
      </w:divBdr>
    </w:div>
    <w:div w:id="1156997960">
      <w:bodyDiv w:val="1"/>
      <w:marLeft w:val="0"/>
      <w:marRight w:val="0"/>
      <w:marTop w:val="0"/>
      <w:marBottom w:val="0"/>
      <w:divBdr>
        <w:top w:val="none" w:sz="0" w:space="0" w:color="auto"/>
        <w:left w:val="none" w:sz="0" w:space="0" w:color="auto"/>
        <w:bottom w:val="none" w:sz="0" w:space="0" w:color="auto"/>
        <w:right w:val="none" w:sz="0" w:space="0" w:color="auto"/>
      </w:divBdr>
    </w:div>
    <w:div w:id="1243106154">
      <w:bodyDiv w:val="1"/>
      <w:marLeft w:val="0"/>
      <w:marRight w:val="0"/>
      <w:marTop w:val="0"/>
      <w:marBottom w:val="0"/>
      <w:divBdr>
        <w:top w:val="none" w:sz="0" w:space="0" w:color="auto"/>
        <w:left w:val="none" w:sz="0" w:space="0" w:color="auto"/>
        <w:bottom w:val="none" w:sz="0" w:space="0" w:color="auto"/>
        <w:right w:val="none" w:sz="0" w:space="0" w:color="auto"/>
      </w:divBdr>
    </w:div>
    <w:div w:id="1521892281">
      <w:bodyDiv w:val="1"/>
      <w:marLeft w:val="0"/>
      <w:marRight w:val="0"/>
      <w:marTop w:val="0"/>
      <w:marBottom w:val="0"/>
      <w:divBdr>
        <w:top w:val="none" w:sz="0" w:space="0" w:color="auto"/>
        <w:left w:val="none" w:sz="0" w:space="0" w:color="auto"/>
        <w:bottom w:val="none" w:sz="0" w:space="0" w:color="auto"/>
        <w:right w:val="none" w:sz="0" w:space="0" w:color="auto"/>
      </w:divBdr>
      <w:divsChild>
        <w:div w:id="386346060">
          <w:marLeft w:val="0"/>
          <w:marRight w:val="0"/>
          <w:marTop w:val="0"/>
          <w:marBottom w:val="0"/>
          <w:divBdr>
            <w:top w:val="none" w:sz="0" w:space="0" w:color="auto"/>
            <w:left w:val="none" w:sz="0" w:space="0" w:color="auto"/>
            <w:bottom w:val="none" w:sz="0" w:space="0" w:color="auto"/>
            <w:right w:val="none" w:sz="0" w:space="0" w:color="auto"/>
          </w:divBdr>
          <w:divsChild>
            <w:div w:id="97525072">
              <w:marLeft w:val="0"/>
              <w:marRight w:val="0"/>
              <w:marTop w:val="0"/>
              <w:marBottom w:val="0"/>
              <w:divBdr>
                <w:top w:val="none" w:sz="0" w:space="0" w:color="auto"/>
                <w:left w:val="none" w:sz="0" w:space="0" w:color="auto"/>
                <w:bottom w:val="none" w:sz="0" w:space="0" w:color="auto"/>
                <w:right w:val="none" w:sz="0" w:space="0" w:color="auto"/>
              </w:divBdr>
            </w:div>
            <w:div w:id="549148495">
              <w:marLeft w:val="0"/>
              <w:marRight w:val="0"/>
              <w:marTop w:val="0"/>
              <w:marBottom w:val="0"/>
              <w:divBdr>
                <w:top w:val="none" w:sz="0" w:space="0" w:color="auto"/>
                <w:left w:val="none" w:sz="0" w:space="0" w:color="auto"/>
                <w:bottom w:val="none" w:sz="0" w:space="0" w:color="auto"/>
                <w:right w:val="none" w:sz="0" w:space="0" w:color="auto"/>
              </w:divBdr>
            </w:div>
            <w:div w:id="678853695">
              <w:marLeft w:val="0"/>
              <w:marRight w:val="0"/>
              <w:marTop w:val="0"/>
              <w:marBottom w:val="0"/>
              <w:divBdr>
                <w:top w:val="none" w:sz="0" w:space="0" w:color="auto"/>
                <w:left w:val="none" w:sz="0" w:space="0" w:color="auto"/>
                <w:bottom w:val="none" w:sz="0" w:space="0" w:color="auto"/>
                <w:right w:val="none" w:sz="0" w:space="0" w:color="auto"/>
              </w:divBdr>
              <w:divsChild>
                <w:div w:id="83308542">
                  <w:marLeft w:val="0"/>
                  <w:marRight w:val="0"/>
                  <w:marTop w:val="0"/>
                  <w:marBottom w:val="0"/>
                  <w:divBdr>
                    <w:top w:val="none" w:sz="0" w:space="0" w:color="auto"/>
                    <w:left w:val="none" w:sz="0" w:space="0" w:color="auto"/>
                    <w:bottom w:val="none" w:sz="0" w:space="0" w:color="auto"/>
                    <w:right w:val="none" w:sz="0" w:space="0" w:color="auto"/>
                  </w:divBdr>
                  <w:divsChild>
                    <w:div w:id="3518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966173">
          <w:marLeft w:val="0"/>
          <w:marRight w:val="0"/>
          <w:marTop w:val="0"/>
          <w:marBottom w:val="0"/>
          <w:divBdr>
            <w:top w:val="none" w:sz="0" w:space="0" w:color="auto"/>
            <w:left w:val="none" w:sz="0" w:space="0" w:color="auto"/>
            <w:bottom w:val="none" w:sz="0" w:space="0" w:color="auto"/>
            <w:right w:val="none" w:sz="0" w:space="0" w:color="auto"/>
          </w:divBdr>
          <w:divsChild>
            <w:div w:id="837424758">
              <w:marLeft w:val="0"/>
              <w:marRight w:val="0"/>
              <w:marTop w:val="0"/>
              <w:marBottom w:val="0"/>
              <w:divBdr>
                <w:top w:val="none" w:sz="0" w:space="0" w:color="auto"/>
                <w:left w:val="none" w:sz="0" w:space="0" w:color="auto"/>
                <w:bottom w:val="none" w:sz="0" w:space="0" w:color="auto"/>
                <w:right w:val="none" w:sz="0" w:space="0" w:color="auto"/>
              </w:divBdr>
              <w:divsChild>
                <w:div w:id="401370658">
                  <w:marLeft w:val="0"/>
                  <w:marRight w:val="0"/>
                  <w:marTop w:val="0"/>
                  <w:marBottom w:val="0"/>
                  <w:divBdr>
                    <w:top w:val="none" w:sz="0" w:space="0" w:color="auto"/>
                    <w:left w:val="none" w:sz="0" w:space="0" w:color="auto"/>
                    <w:bottom w:val="none" w:sz="0" w:space="0" w:color="auto"/>
                    <w:right w:val="none" w:sz="0" w:space="0" w:color="auto"/>
                  </w:divBdr>
                  <w:divsChild>
                    <w:div w:id="14570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6483">
              <w:marLeft w:val="0"/>
              <w:marRight w:val="0"/>
              <w:marTop w:val="0"/>
              <w:marBottom w:val="0"/>
              <w:divBdr>
                <w:top w:val="none" w:sz="0" w:space="0" w:color="auto"/>
                <w:left w:val="none" w:sz="0" w:space="0" w:color="auto"/>
                <w:bottom w:val="none" w:sz="0" w:space="0" w:color="auto"/>
                <w:right w:val="none" w:sz="0" w:space="0" w:color="auto"/>
              </w:divBdr>
            </w:div>
            <w:div w:id="18204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3478">
      <w:bodyDiv w:val="1"/>
      <w:marLeft w:val="0"/>
      <w:marRight w:val="0"/>
      <w:marTop w:val="0"/>
      <w:marBottom w:val="0"/>
      <w:divBdr>
        <w:top w:val="none" w:sz="0" w:space="0" w:color="auto"/>
        <w:left w:val="none" w:sz="0" w:space="0" w:color="auto"/>
        <w:bottom w:val="none" w:sz="0" w:space="0" w:color="auto"/>
        <w:right w:val="none" w:sz="0" w:space="0" w:color="auto"/>
      </w:divBdr>
      <w:divsChild>
        <w:div w:id="309483902">
          <w:marLeft w:val="0"/>
          <w:marRight w:val="0"/>
          <w:marTop w:val="0"/>
          <w:marBottom w:val="0"/>
          <w:divBdr>
            <w:top w:val="none" w:sz="0" w:space="0" w:color="auto"/>
            <w:left w:val="none" w:sz="0" w:space="0" w:color="auto"/>
            <w:bottom w:val="none" w:sz="0" w:space="0" w:color="auto"/>
            <w:right w:val="none" w:sz="0" w:space="0" w:color="auto"/>
          </w:divBdr>
          <w:divsChild>
            <w:div w:id="1097403717">
              <w:marLeft w:val="0"/>
              <w:marRight w:val="0"/>
              <w:marTop w:val="0"/>
              <w:marBottom w:val="0"/>
              <w:divBdr>
                <w:top w:val="none" w:sz="0" w:space="0" w:color="auto"/>
                <w:left w:val="none" w:sz="0" w:space="0" w:color="auto"/>
                <w:bottom w:val="none" w:sz="0" w:space="0" w:color="auto"/>
                <w:right w:val="none" w:sz="0" w:space="0" w:color="auto"/>
              </w:divBdr>
              <w:divsChild>
                <w:div w:id="1503397169">
                  <w:marLeft w:val="0"/>
                  <w:marRight w:val="0"/>
                  <w:marTop w:val="0"/>
                  <w:marBottom w:val="0"/>
                  <w:divBdr>
                    <w:top w:val="none" w:sz="0" w:space="0" w:color="auto"/>
                    <w:left w:val="none" w:sz="0" w:space="0" w:color="auto"/>
                    <w:bottom w:val="none" w:sz="0" w:space="0" w:color="auto"/>
                    <w:right w:val="none" w:sz="0" w:space="0" w:color="auto"/>
                  </w:divBdr>
                  <w:divsChild>
                    <w:div w:id="1271858642">
                      <w:marLeft w:val="0"/>
                      <w:marRight w:val="0"/>
                      <w:marTop w:val="0"/>
                      <w:marBottom w:val="0"/>
                      <w:divBdr>
                        <w:top w:val="none" w:sz="0" w:space="0" w:color="auto"/>
                        <w:left w:val="none" w:sz="0" w:space="0" w:color="auto"/>
                        <w:bottom w:val="none" w:sz="0" w:space="0" w:color="auto"/>
                        <w:right w:val="none" w:sz="0" w:space="0" w:color="auto"/>
                      </w:divBdr>
                      <w:divsChild>
                        <w:div w:id="596866348">
                          <w:marLeft w:val="0"/>
                          <w:marRight w:val="0"/>
                          <w:marTop w:val="0"/>
                          <w:marBottom w:val="0"/>
                          <w:divBdr>
                            <w:top w:val="none" w:sz="0" w:space="0" w:color="auto"/>
                            <w:left w:val="none" w:sz="0" w:space="0" w:color="auto"/>
                            <w:bottom w:val="none" w:sz="0" w:space="0" w:color="auto"/>
                            <w:right w:val="none" w:sz="0" w:space="0" w:color="auto"/>
                          </w:divBdr>
                          <w:divsChild>
                            <w:div w:id="2103991900">
                              <w:marLeft w:val="0"/>
                              <w:marRight w:val="0"/>
                              <w:marTop w:val="0"/>
                              <w:marBottom w:val="0"/>
                              <w:divBdr>
                                <w:top w:val="none" w:sz="0" w:space="0" w:color="auto"/>
                                <w:left w:val="none" w:sz="0" w:space="0" w:color="auto"/>
                                <w:bottom w:val="none" w:sz="0" w:space="0" w:color="auto"/>
                                <w:right w:val="none" w:sz="0" w:space="0" w:color="auto"/>
                              </w:divBdr>
                              <w:divsChild>
                                <w:div w:id="689112925">
                                  <w:marLeft w:val="0"/>
                                  <w:marRight w:val="0"/>
                                  <w:marTop w:val="0"/>
                                  <w:marBottom w:val="0"/>
                                  <w:divBdr>
                                    <w:top w:val="none" w:sz="0" w:space="0" w:color="auto"/>
                                    <w:left w:val="none" w:sz="0" w:space="0" w:color="auto"/>
                                    <w:bottom w:val="none" w:sz="0" w:space="0" w:color="auto"/>
                                    <w:right w:val="none" w:sz="0" w:space="0" w:color="auto"/>
                                  </w:divBdr>
                                  <w:divsChild>
                                    <w:div w:id="1337609439">
                                      <w:marLeft w:val="0"/>
                                      <w:marRight w:val="0"/>
                                      <w:marTop w:val="0"/>
                                      <w:marBottom w:val="0"/>
                                      <w:divBdr>
                                        <w:top w:val="none" w:sz="0" w:space="0" w:color="auto"/>
                                        <w:left w:val="none" w:sz="0" w:space="0" w:color="auto"/>
                                        <w:bottom w:val="none" w:sz="0" w:space="0" w:color="auto"/>
                                        <w:right w:val="none" w:sz="0" w:space="0" w:color="auto"/>
                                      </w:divBdr>
                                      <w:divsChild>
                                        <w:div w:id="1012683420">
                                          <w:marLeft w:val="0"/>
                                          <w:marRight w:val="0"/>
                                          <w:marTop w:val="0"/>
                                          <w:marBottom w:val="0"/>
                                          <w:divBdr>
                                            <w:top w:val="none" w:sz="0" w:space="0" w:color="auto"/>
                                            <w:left w:val="none" w:sz="0" w:space="0" w:color="auto"/>
                                            <w:bottom w:val="none" w:sz="0" w:space="0" w:color="auto"/>
                                            <w:right w:val="none" w:sz="0" w:space="0" w:color="auto"/>
                                          </w:divBdr>
                                          <w:divsChild>
                                            <w:div w:id="204493037">
                                              <w:marLeft w:val="0"/>
                                              <w:marRight w:val="0"/>
                                              <w:marTop w:val="0"/>
                                              <w:marBottom w:val="0"/>
                                              <w:divBdr>
                                                <w:top w:val="none" w:sz="0" w:space="0" w:color="auto"/>
                                                <w:left w:val="none" w:sz="0" w:space="0" w:color="auto"/>
                                                <w:bottom w:val="none" w:sz="0" w:space="0" w:color="auto"/>
                                                <w:right w:val="none" w:sz="0" w:space="0" w:color="auto"/>
                                              </w:divBdr>
                                              <w:divsChild>
                                                <w:div w:id="169299560">
                                                  <w:marLeft w:val="0"/>
                                                  <w:marRight w:val="0"/>
                                                  <w:marTop w:val="0"/>
                                                  <w:marBottom w:val="0"/>
                                                  <w:divBdr>
                                                    <w:top w:val="none" w:sz="0" w:space="0" w:color="auto"/>
                                                    <w:left w:val="none" w:sz="0" w:space="0" w:color="auto"/>
                                                    <w:bottom w:val="none" w:sz="0" w:space="0" w:color="auto"/>
                                                    <w:right w:val="none" w:sz="0" w:space="0" w:color="auto"/>
                                                  </w:divBdr>
                                                  <w:divsChild>
                                                    <w:div w:id="1975451751">
                                                      <w:marLeft w:val="0"/>
                                                      <w:marRight w:val="0"/>
                                                      <w:marTop w:val="0"/>
                                                      <w:marBottom w:val="0"/>
                                                      <w:divBdr>
                                                        <w:top w:val="none" w:sz="0" w:space="0" w:color="auto"/>
                                                        <w:left w:val="none" w:sz="0" w:space="0" w:color="auto"/>
                                                        <w:bottom w:val="none" w:sz="0" w:space="0" w:color="auto"/>
                                                        <w:right w:val="none" w:sz="0" w:space="0" w:color="auto"/>
                                                      </w:divBdr>
                                                      <w:divsChild>
                                                        <w:div w:id="5910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762348">
      <w:bodyDiv w:val="1"/>
      <w:marLeft w:val="0"/>
      <w:marRight w:val="0"/>
      <w:marTop w:val="0"/>
      <w:marBottom w:val="0"/>
      <w:divBdr>
        <w:top w:val="none" w:sz="0" w:space="0" w:color="auto"/>
        <w:left w:val="none" w:sz="0" w:space="0" w:color="auto"/>
        <w:bottom w:val="none" w:sz="0" w:space="0" w:color="auto"/>
        <w:right w:val="none" w:sz="0" w:space="0" w:color="auto"/>
      </w:divBdr>
      <w:divsChild>
        <w:div w:id="1719931080">
          <w:marLeft w:val="0"/>
          <w:marRight w:val="0"/>
          <w:marTop w:val="0"/>
          <w:marBottom w:val="0"/>
          <w:divBdr>
            <w:top w:val="none" w:sz="0" w:space="0" w:color="auto"/>
            <w:left w:val="none" w:sz="0" w:space="0" w:color="auto"/>
            <w:bottom w:val="none" w:sz="0" w:space="0" w:color="auto"/>
            <w:right w:val="none" w:sz="0" w:space="0" w:color="auto"/>
          </w:divBdr>
          <w:divsChild>
            <w:div w:id="1383020037">
              <w:marLeft w:val="0"/>
              <w:marRight w:val="0"/>
              <w:marTop w:val="0"/>
              <w:marBottom w:val="0"/>
              <w:divBdr>
                <w:top w:val="none" w:sz="0" w:space="0" w:color="auto"/>
                <w:left w:val="none" w:sz="0" w:space="0" w:color="auto"/>
                <w:bottom w:val="none" w:sz="0" w:space="0" w:color="auto"/>
                <w:right w:val="none" w:sz="0" w:space="0" w:color="auto"/>
              </w:divBdr>
              <w:divsChild>
                <w:div w:id="1686009706">
                  <w:marLeft w:val="0"/>
                  <w:marRight w:val="0"/>
                  <w:marTop w:val="0"/>
                  <w:marBottom w:val="0"/>
                  <w:divBdr>
                    <w:top w:val="none" w:sz="0" w:space="0" w:color="auto"/>
                    <w:left w:val="none" w:sz="0" w:space="0" w:color="auto"/>
                    <w:bottom w:val="none" w:sz="0" w:space="0" w:color="auto"/>
                    <w:right w:val="none" w:sz="0" w:space="0" w:color="auto"/>
                  </w:divBdr>
                  <w:divsChild>
                    <w:div w:id="1234900139">
                      <w:marLeft w:val="0"/>
                      <w:marRight w:val="0"/>
                      <w:marTop w:val="0"/>
                      <w:marBottom w:val="0"/>
                      <w:divBdr>
                        <w:top w:val="none" w:sz="0" w:space="0" w:color="auto"/>
                        <w:left w:val="none" w:sz="0" w:space="0" w:color="auto"/>
                        <w:bottom w:val="none" w:sz="0" w:space="0" w:color="auto"/>
                        <w:right w:val="none" w:sz="0" w:space="0" w:color="auto"/>
                      </w:divBdr>
                      <w:divsChild>
                        <w:div w:id="1996300869">
                          <w:marLeft w:val="0"/>
                          <w:marRight w:val="0"/>
                          <w:marTop w:val="0"/>
                          <w:marBottom w:val="0"/>
                          <w:divBdr>
                            <w:top w:val="none" w:sz="0" w:space="0" w:color="auto"/>
                            <w:left w:val="none" w:sz="0" w:space="0" w:color="auto"/>
                            <w:bottom w:val="none" w:sz="0" w:space="0" w:color="auto"/>
                            <w:right w:val="none" w:sz="0" w:space="0" w:color="auto"/>
                          </w:divBdr>
                          <w:divsChild>
                            <w:div w:id="864757606">
                              <w:marLeft w:val="0"/>
                              <w:marRight w:val="0"/>
                              <w:marTop w:val="0"/>
                              <w:marBottom w:val="0"/>
                              <w:divBdr>
                                <w:top w:val="none" w:sz="0" w:space="0" w:color="auto"/>
                                <w:left w:val="none" w:sz="0" w:space="0" w:color="auto"/>
                                <w:bottom w:val="none" w:sz="0" w:space="0" w:color="auto"/>
                                <w:right w:val="none" w:sz="0" w:space="0" w:color="auto"/>
                              </w:divBdr>
                              <w:divsChild>
                                <w:div w:id="875242330">
                                  <w:marLeft w:val="0"/>
                                  <w:marRight w:val="0"/>
                                  <w:marTop w:val="0"/>
                                  <w:marBottom w:val="0"/>
                                  <w:divBdr>
                                    <w:top w:val="none" w:sz="0" w:space="0" w:color="auto"/>
                                    <w:left w:val="none" w:sz="0" w:space="0" w:color="auto"/>
                                    <w:bottom w:val="none" w:sz="0" w:space="0" w:color="auto"/>
                                    <w:right w:val="none" w:sz="0" w:space="0" w:color="auto"/>
                                  </w:divBdr>
                                  <w:divsChild>
                                    <w:div w:id="261450924">
                                      <w:marLeft w:val="0"/>
                                      <w:marRight w:val="0"/>
                                      <w:marTop w:val="0"/>
                                      <w:marBottom w:val="0"/>
                                      <w:divBdr>
                                        <w:top w:val="none" w:sz="0" w:space="0" w:color="auto"/>
                                        <w:left w:val="none" w:sz="0" w:space="0" w:color="auto"/>
                                        <w:bottom w:val="none" w:sz="0" w:space="0" w:color="auto"/>
                                        <w:right w:val="none" w:sz="0" w:space="0" w:color="auto"/>
                                      </w:divBdr>
                                      <w:divsChild>
                                        <w:div w:id="605891280">
                                          <w:marLeft w:val="0"/>
                                          <w:marRight w:val="0"/>
                                          <w:marTop w:val="0"/>
                                          <w:marBottom w:val="0"/>
                                          <w:divBdr>
                                            <w:top w:val="none" w:sz="0" w:space="0" w:color="auto"/>
                                            <w:left w:val="none" w:sz="0" w:space="0" w:color="auto"/>
                                            <w:bottom w:val="none" w:sz="0" w:space="0" w:color="auto"/>
                                            <w:right w:val="none" w:sz="0" w:space="0" w:color="auto"/>
                                          </w:divBdr>
                                          <w:divsChild>
                                            <w:div w:id="860633783">
                                              <w:marLeft w:val="0"/>
                                              <w:marRight w:val="0"/>
                                              <w:marTop w:val="0"/>
                                              <w:marBottom w:val="0"/>
                                              <w:divBdr>
                                                <w:top w:val="none" w:sz="0" w:space="0" w:color="auto"/>
                                                <w:left w:val="none" w:sz="0" w:space="0" w:color="auto"/>
                                                <w:bottom w:val="none" w:sz="0" w:space="0" w:color="auto"/>
                                                <w:right w:val="none" w:sz="0" w:space="0" w:color="auto"/>
                                              </w:divBdr>
                                              <w:divsChild>
                                                <w:div w:id="1657805280">
                                                  <w:marLeft w:val="0"/>
                                                  <w:marRight w:val="0"/>
                                                  <w:marTop w:val="0"/>
                                                  <w:marBottom w:val="0"/>
                                                  <w:divBdr>
                                                    <w:top w:val="none" w:sz="0" w:space="0" w:color="auto"/>
                                                    <w:left w:val="none" w:sz="0" w:space="0" w:color="auto"/>
                                                    <w:bottom w:val="none" w:sz="0" w:space="0" w:color="auto"/>
                                                    <w:right w:val="none" w:sz="0" w:space="0" w:color="auto"/>
                                                  </w:divBdr>
                                                  <w:divsChild>
                                                    <w:div w:id="1608463359">
                                                      <w:marLeft w:val="0"/>
                                                      <w:marRight w:val="0"/>
                                                      <w:marTop w:val="0"/>
                                                      <w:marBottom w:val="0"/>
                                                      <w:divBdr>
                                                        <w:top w:val="none" w:sz="0" w:space="0" w:color="auto"/>
                                                        <w:left w:val="none" w:sz="0" w:space="0" w:color="auto"/>
                                                        <w:bottom w:val="none" w:sz="0" w:space="0" w:color="auto"/>
                                                        <w:right w:val="none" w:sz="0" w:space="0" w:color="auto"/>
                                                      </w:divBdr>
                                                      <w:divsChild>
                                                        <w:div w:id="112041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715930">
      <w:bodyDiv w:val="1"/>
      <w:marLeft w:val="0"/>
      <w:marRight w:val="0"/>
      <w:marTop w:val="0"/>
      <w:marBottom w:val="0"/>
      <w:divBdr>
        <w:top w:val="none" w:sz="0" w:space="0" w:color="auto"/>
        <w:left w:val="none" w:sz="0" w:space="0" w:color="auto"/>
        <w:bottom w:val="none" w:sz="0" w:space="0" w:color="auto"/>
        <w:right w:val="none" w:sz="0" w:space="0" w:color="auto"/>
      </w:divBdr>
    </w:div>
    <w:div w:id="1917930543">
      <w:bodyDiv w:val="1"/>
      <w:marLeft w:val="0"/>
      <w:marRight w:val="0"/>
      <w:marTop w:val="0"/>
      <w:marBottom w:val="0"/>
      <w:divBdr>
        <w:top w:val="none" w:sz="0" w:space="0" w:color="auto"/>
        <w:left w:val="none" w:sz="0" w:space="0" w:color="auto"/>
        <w:bottom w:val="none" w:sz="0" w:space="0" w:color="auto"/>
        <w:right w:val="none" w:sz="0" w:space="0" w:color="auto"/>
      </w:divBdr>
    </w:div>
    <w:div w:id="203653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dcode.fr/rsa-cipher"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C0D16-26BD-4A70-84A9-D01AC51A1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25835</TotalTime>
  <Pages>1</Pages>
  <Words>906</Words>
  <Characters>5165</Characters>
  <Application>Microsoft Office Word</Application>
  <DocSecurity>0</DocSecurity>
  <Lines>43</Lines>
  <Paragraphs>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 Ed</dc:creator>
  <cp:keywords/>
  <dc:description/>
  <cp:lastModifiedBy>Eduard</cp:lastModifiedBy>
  <cp:revision>8</cp:revision>
  <dcterms:created xsi:type="dcterms:W3CDTF">2024-11-04T22:19:00Z</dcterms:created>
  <dcterms:modified xsi:type="dcterms:W3CDTF">2025-12-02T17:30:00Z</dcterms:modified>
</cp:coreProperties>
</file>