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FA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Міністерство освіти і науки України</w:t>
      </w:r>
    </w:p>
    <w:p w:rsidR="00A46DFD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Національний технічний університет України</w:t>
      </w:r>
    </w:p>
    <w:p w:rsidR="00A46DFD" w:rsidRPr="00A46DFD" w:rsidRDefault="00A46DFD" w:rsidP="00A35F89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“Київський політехнічний інститут імені Ігоря Сікорського”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Фізико-технічний інститут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3A03B5">
      <w:pPr>
        <w:spacing w:after="0" w:line="240" w:lineRule="auto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3A03B5" w:rsidRDefault="004E24B0" w:rsidP="00A46DFD">
      <w:pPr>
        <w:spacing w:after="0" w:line="24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uk-UA"/>
        </w:rPr>
        <w:t>Методи реалізації криптографічних механізмів</w:t>
      </w:r>
    </w:p>
    <w:p w:rsidR="00A46DFD" w:rsidRPr="00FF0CDB" w:rsidRDefault="00682D38" w:rsidP="00A46DFD">
      <w:pPr>
        <w:spacing w:after="0" w:line="24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uk-UA"/>
        </w:rPr>
        <w:t>Лабораторна робота №</w:t>
      </w:r>
      <w:r w:rsidR="00195CD2">
        <w:rPr>
          <w:sz w:val="36"/>
          <w:szCs w:val="36"/>
          <w:lang w:val="uk-UA"/>
        </w:rPr>
        <w:t>4</w:t>
      </w: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4E24B0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Виконали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Default="004E24B0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студенти</w:t>
      </w:r>
      <w:r w:rsidR="00786000" w:rsidRPr="00963E78">
        <w:rPr>
          <w:sz w:val="32"/>
          <w:szCs w:val="32"/>
          <w:lang w:val="uk-UA"/>
        </w:rPr>
        <w:t xml:space="preserve"> ФІ-31мн</w:t>
      </w:r>
    </w:p>
    <w:p w:rsidR="004E24B0" w:rsidRPr="00963E78" w:rsidRDefault="004E24B0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Карабан А.</w:t>
      </w:r>
    </w:p>
    <w:p w:rsidR="00A46DFD" w:rsidRPr="00963E78" w:rsidRDefault="00A46DFD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Шевченко Ю.</w:t>
      </w:r>
    </w:p>
    <w:p w:rsidR="00A46DFD" w:rsidRPr="00963E78" w:rsidRDefault="004E24B0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Перевірила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Pr="00963E78" w:rsidRDefault="004E24B0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Селюх П. В.</w:t>
      </w: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Київ –</w:t>
      </w:r>
      <w:r w:rsidR="00786000" w:rsidRPr="00963E78">
        <w:rPr>
          <w:sz w:val="32"/>
          <w:szCs w:val="32"/>
          <w:lang w:val="uk-UA"/>
        </w:rPr>
        <w:t xml:space="preserve"> 2024</w:t>
      </w:r>
    </w:p>
    <w:p w:rsidR="00A35F89" w:rsidRPr="00963E78" w:rsidRDefault="00A35F89" w:rsidP="00A46DFD">
      <w:pPr>
        <w:spacing w:after="0" w:line="240" w:lineRule="auto"/>
        <w:jc w:val="center"/>
        <w:rPr>
          <w:sz w:val="32"/>
          <w:szCs w:val="32"/>
          <w:lang w:val="uk-UA"/>
        </w:rPr>
      </w:pPr>
    </w:p>
    <w:p w:rsidR="00DF4AB5" w:rsidRPr="003A03B5" w:rsidRDefault="00FF0CDB" w:rsidP="00B7315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Лабораторна робота №4</w:t>
      </w:r>
      <w:r w:rsidR="00A46DFD" w:rsidRPr="00963E78">
        <w:rPr>
          <w:b/>
          <w:sz w:val="36"/>
          <w:szCs w:val="36"/>
          <w:lang w:val="uk-UA"/>
        </w:rPr>
        <w:t xml:space="preserve">. </w:t>
      </w:r>
      <w:r>
        <w:rPr>
          <w:b/>
          <w:sz w:val="36"/>
          <w:szCs w:val="36"/>
          <w:lang w:val="uk-UA"/>
        </w:rPr>
        <w:t>Дослідження особливостей реалізації існуючих програмних систем, які використовують криптографічні механізми захисту інформації.</w:t>
      </w:r>
    </w:p>
    <w:p w:rsidR="00DF4AB5" w:rsidRDefault="003A03B5" w:rsidP="008F2233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Мета:</w:t>
      </w:r>
    </w:p>
    <w:p w:rsidR="003A03B5" w:rsidRPr="00F259D0" w:rsidRDefault="00FF0CDB" w:rsidP="008F2233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Отримання практичних навичок побудови гібридних криптосистем.</w:t>
      </w:r>
    </w:p>
    <w:p w:rsidR="003A03B5" w:rsidRDefault="003A03B5" w:rsidP="008F2233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A03B5" w:rsidRDefault="003A03B5" w:rsidP="008F2233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Завдання:</w:t>
      </w:r>
    </w:p>
    <w:p w:rsidR="001B2786" w:rsidRDefault="00F259D0" w:rsidP="00FF0CDB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другого типу лабораторних робіт </w:t>
      </w:r>
      <w:r w:rsidRPr="00F259D0">
        <w:rPr>
          <w:rFonts w:ascii="Calibri" w:hAnsi="Calibri" w:cs="Calibri"/>
          <w:sz w:val="28"/>
          <w:szCs w:val="28"/>
          <w:lang w:val="uk-UA"/>
        </w:rPr>
        <w:t>―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FF0CDB">
        <w:rPr>
          <w:rFonts w:ascii="Calibri" w:hAnsi="Calibri" w:cs="Calibri"/>
          <w:sz w:val="28"/>
          <w:szCs w:val="28"/>
          <w:lang w:val="uk-UA"/>
        </w:rPr>
        <w:t xml:space="preserve">розробити реалізацію асиметричної криптосистеми у відповідності до стандартних вимог </w:t>
      </w:r>
      <w:r w:rsidR="00FF0CDB">
        <w:rPr>
          <w:rFonts w:ascii="Calibri" w:hAnsi="Calibri" w:cs="Calibri"/>
          <w:sz w:val="28"/>
          <w:szCs w:val="28"/>
          <w:lang w:val="en-US"/>
        </w:rPr>
        <w:t xml:space="preserve">Crypto API </w:t>
      </w:r>
      <w:r w:rsidR="00FF0CDB">
        <w:rPr>
          <w:rFonts w:ascii="Calibri" w:hAnsi="Calibri" w:cs="Calibri"/>
          <w:sz w:val="28"/>
          <w:szCs w:val="28"/>
          <w:lang w:val="uk-UA"/>
        </w:rPr>
        <w:t xml:space="preserve">або стандартів </w:t>
      </w:r>
      <w:r w:rsidR="00FF0CDB">
        <w:rPr>
          <w:rFonts w:ascii="Calibri" w:hAnsi="Calibri" w:cs="Calibri"/>
          <w:sz w:val="28"/>
          <w:szCs w:val="28"/>
          <w:lang w:val="en-US"/>
        </w:rPr>
        <w:t xml:space="preserve">PKCS </w:t>
      </w:r>
      <w:r w:rsidR="00FF0CDB">
        <w:rPr>
          <w:rFonts w:ascii="Calibri" w:hAnsi="Calibri" w:cs="Calibri"/>
          <w:sz w:val="28"/>
          <w:szCs w:val="28"/>
          <w:lang w:val="uk-UA"/>
        </w:rPr>
        <w:t>та дослідити стійкість стандартних криптопровайдерів  до атак, що використовують недосконалість механізмів захисту операційної системи.</w:t>
      </w:r>
    </w:p>
    <w:p w:rsidR="00FF0CDB" w:rsidRDefault="00FF0CDB" w:rsidP="00FF0CDB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Бібліотека </w:t>
      </w:r>
      <w:r>
        <w:rPr>
          <w:rFonts w:ascii="Calibri" w:hAnsi="Calibri" w:cs="Calibri"/>
          <w:sz w:val="28"/>
          <w:szCs w:val="28"/>
          <w:lang w:val="en-US"/>
        </w:rPr>
        <w:t xml:space="preserve">OpenSSL </w:t>
      </w:r>
      <w:r>
        <w:rPr>
          <w:rFonts w:ascii="Calibri" w:hAnsi="Calibri" w:cs="Calibri"/>
          <w:sz w:val="28"/>
          <w:szCs w:val="28"/>
          <w:lang w:val="uk-UA"/>
        </w:rPr>
        <w:t xml:space="preserve">під </w:t>
      </w:r>
      <w:r>
        <w:rPr>
          <w:rFonts w:ascii="Calibri" w:hAnsi="Calibri" w:cs="Calibri"/>
          <w:sz w:val="28"/>
          <w:szCs w:val="28"/>
          <w:lang w:val="en-US"/>
        </w:rPr>
        <w:t xml:space="preserve">Windows </w:t>
      </w:r>
      <w:r>
        <w:rPr>
          <w:rFonts w:ascii="Calibri" w:hAnsi="Calibri" w:cs="Calibri"/>
          <w:sz w:val="28"/>
          <w:szCs w:val="28"/>
          <w:lang w:val="uk-UA"/>
        </w:rPr>
        <w:t>платформу. Кр\с Ель Гамаля.</w:t>
      </w:r>
    </w:p>
    <w:p w:rsidR="00FF0CDB" w:rsidRPr="00FF0CDB" w:rsidRDefault="00FF0CDB" w:rsidP="00FF0CDB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Оформлення результатів: контрольний приклад роботи з асиметричною криптосистемою. Приклад атаки або демонстрація їх неможливості.</w:t>
      </w:r>
    </w:p>
    <w:p w:rsidR="00F259D0" w:rsidRDefault="00F259D0" w:rsidP="003A03B5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A03B5" w:rsidRDefault="003A03B5" w:rsidP="003A03B5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Хід роботи:</w:t>
      </w:r>
    </w:p>
    <w:p w:rsidR="009B5D3C" w:rsidRDefault="00745718" w:rsidP="009B5D3C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Ель Гамаля </w:t>
      </w:r>
      <w:r w:rsidRPr="00745718">
        <w:rPr>
          <w:rFonts w:ascii="Calibri" w:hAnsi="Calibri" w:cs="Calibri"/>
          <w:sz w:val="28"/>
          <w:szCs w:val="28"/>
          <w:lang w:val="uk-UA"/>
        </w:rPr>
        <w:t>―</w:t>
      </w:r>
      <w:r>
        <w:rPr>
          <w:rFonts w:ascii="Calibri" w:hAnsi="Calibri" w:cs="Calibri"/>
          <w:sz w:val="28"/>
          <w:szCs w:val="28"/>
          <w:lang w:val="uk-UA"/>
        </w:rPr>
        <w:t xml:space="preserve"> це криптографічна система, яка забезпечує шифрування, дешифрування, підпис та перевірку цифрового підпису на основі задачі дискретного логарифмування.</w:t>
      </w:r>
    </w:p>
    <w:p w:rsidR="00745718" w:rsidRDefault="00745718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 w:rsidRPr="00745718">
        <w:rPr>
          <w:noProof/>
          <w:sz w:val="28"/>
          <w:szCs w:val="28"/>
          <w:lang w:eastAsia="ru-RU"/>
        </w:rPr>
        <w:drawing>
          <wp:inline distT="0" distB="0" distL="0" distR="0" wp14:anchorId="74470889" wp14:editId="22A7B158">
            <wp:extent cx="5311471" cy="16446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993" cy="16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18" w:rsidRDefault="00745718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 w:rsidRPr="0074571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7827291" wp14:editId="42D051B1">
            <wp:extent cx="5724939" cy="380276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8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18" w:rsidRDefault="00745718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 w:rsidRPr="00745718">
        <w:rPr>
          <w:noProof/>
          <w:sz w:val="28"/>
          <w:szCs w:val="28"/>
          <w:lang w:eastAsia="ru-RU"/>
        </w:rPr>
        <w:drawing>
          <wp:inline distT="0" distB="0" distL="0" distR="0" wp14:anchorId="31E1E8A9" wp14:editId="5132A4EC">
            <wp:extent cx="5923721" cy="2857151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246" cy="28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18" w:rsidRDefault="00745718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Ель Гамаля широко застосовується для забезпечення конфіденційності та аутентифікації у криптографічних протоколах, таких як передача зашифрованих даних, цифрові підписи та безпечний обмін ключами.</w:t>
      </w:r>
    </w:p>
    <w:p w:rsidR="006F76BD" w:rsidRDefault="006F76BD" w:rsidP="009B5D3C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6F76BD" w:rsidRDefault="006F76BD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6F76BD">
        <w:rPr>
          <w:i/>
          <w:sz w:val="28"/>
          <w:szCs w:val="28"/>
          <w:lang w:val="en-US"/>
        </w:rPr>
        <w:t xml:space="preserve">generate_keys </w:t>
      </w:r>
      <w:r>
        <w:rPr>
          <w:sz w:val="28"/>
          <w:szCs w:val="28"/>
          <w:lang w:val="uk-UA"/>
        </w:rPr>
        <w:t xml:space="preserve">генерує приватний та відкритий ключі. Використовується </w:t>
      </w:r>
      <w:r>
        <w:rPr>
          <w:sz w:val="28"/>
          <w:szCs w:val="28"/>
          <w:lang w:val="en-US"/>
        </w:rPr>
        <w:t xml:space="preserve">Diffie-Hellman </w:t>
      </w:r>
      <w:r>
        <w:rPr>
          <w:sz w:val="28"/>
          <w:szCs w:val="28"/>
          <w:lang w:val="uk-UA"/>
        </w:rPr>
        <w:t>для створення необхідних параметрів.</w:t>
      </w:r>
    </w:p>
    <w:p w:rsidR="006F76BD" w:rsidRDefault="006F76BD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6F76BD">
        <w:rPr>
          <w:i/>
          <w:sz w:val="28"/>
          <w:szCs w:val="28"/>
          <w:lang w:val="en-US"/>
        </w:rPr>
        <w:t>encrypt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реалізує шифрування. Вона створює випадковий ефемерний ключ, обчислює загальний ключ та зашифровує повідомлення.</w:t>
      </w:r>
    </w:p>
    <w:p w:rsidR="006F76BD" w:rsidRDefault="006F76BD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6F76BD">
        <w:rPr>
          <w:i/>
          <w:sz w:val="28"/>
          <w:szCs w:val="28"/>
          <w:lang w:val="en-US"/>
        </w:rPr>
        <w:t>decrypt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приймає приватний ключ, ефемерний публічний ключ та шифротекст для дешифрування.</w:t>
      </w:r>
    </w:p>
    <w:p w:rsidR="006F76BD" w:rsidRDefault="006F76BD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6F76BD">
        <w:rPr>
          <w:i/>
          <w:sz w:val="28"/>
          <w:szCs w:val="28"/>
          <w:lang w:val="en-US"/>
        </w:rPr>
        <w:t>sign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виконує підпис повідомлення.</w:t>
      </w:r>
    </w:p>
    <w:p w:rsidR="006F76BD" w:rsidRPr="006F76BD" w:rsidRDefault="006F76BD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6F76BD">
        <w:rPr>
          <w:i/>
          <w:sz w:val="28"/>
          <w:szCs w:val="28"/>
          <w:lang w:val="en-US"/>
        </w:rPr>
        <w:t>verify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перевіряє валідність підпису.</w:t>
      </w:r>
    </w:p>
    <w:p w:rsidR="00745718" w:rsidRDefault="00745718" w:rsidP="009B5D3C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6B21E5" w:rsidRPr="006B21E5" w:rsidRDefault="006B21E5" w:rsidP="006B21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from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hashes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cryptography.hazmat.primitives.asymmetric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dh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cryptography.hazmat.primitives.asymmetric.dh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DHPrivateKey, DHPublicKey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cryptography.hazmat.primitives.kdf.hkdf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HKDF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B21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string_to_int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(data: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"""Convert a string to an integer using UTF-8 encoding.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data (str): The input string to convert.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int: The integer representation of the input string.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.from_bytes(data.encode(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'utf-8'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'big'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B21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int_to_string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(data: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"""Convert an integer back to a string using UTF-8 decoding.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data (int): The integer to convert back to a string.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str: The decoded string, or an error message if decoding fails.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data.to_bytes((data.bit_length() +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//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'big'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).decode(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'utf-8'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UnicodeDecodeError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'[Decryption failed: Non-decodable data]'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B21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generate_keys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-&gt;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[DHPrivateKey, DHPublicKey]: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"""Generate a private-public key pair using Diffie-Hellman.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tuple[DHPrivateKey, DHPublicKey]: A tuple containing the private and public keys.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parameters = dh.generate_parameters(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generator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key_size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512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private_key = parameters.generate_private_key()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public_key = private_key.public_key()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private_key, public_key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B21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encrypt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(public_key: DHPublicKey, message: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"""Encrypt a message using the recipient's public key.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public_key (DHPublicKey): The recipient's public key.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message (str): The plaintext message to encrypt.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tuple[int, int]: A tuple containing the ephemeral public key component and the ciphertext.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shared_parameters = public_key.parameters()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ephemeral_private = shared_parameters.generate_private_key()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ephemeral_public = ephemeral_private.public_key()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shared_key = ephemeral_private.exchange(public_key)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derived_key = HKDF(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algorithm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=hashes.SHA256(),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length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salt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info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b'elgamal-encryption'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).derive(shared_key)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message_int = string_to_int(message)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ciphertext = (message_int *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.from_bytes(derived_key,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'big'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% shared_parameters.parameter_numbers().p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ephemeral_public.public_numbers().y, ciphertext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B21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decrypt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(private_key: DHPrivateKey, ephemeral_key_y: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ciphertext: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"""Decrypt a ciphertext using the recipient's private key.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private_key (DHPrivateKey): The recipient's private key.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ephemeral_key_y (int): The ephemeral public key component from the encryption.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ciphertext (int): The encrypted message as an integer.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str: The decrypted plaintext message.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parameters = private_key.parameters()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ephemeral_public_numbers = dh.DHPublicNumbers(ephemeral_key_y, parameters.parameter_numbers())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ephemeral_public_key = ephemeral_public_numbers.public_key()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shared_key = private_key.exchange(ephemeral_public_key)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derived_key = HKDF(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algorithm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=hashes.SHA256(),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length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salt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info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b'elgamal-encryption'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).derive(shared_key)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shared_key_int =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.from_bytes(derived_key,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'big'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 = parameters.parameter_numbers().p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plaintext_int = (ciphertext *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pow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(shared_key_int, -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p)) % p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int_to_string(plaintext_int)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B21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sign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(private_key: DHPrivateKey, message: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"""Sign a message using the sender's private key.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private_key (DHPrivateKey): The sender's private key.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message (str): The plaintext message to sign.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tuple[int, int]: The signature as a tuple of (r, s).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parameters = private_key.parameters()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 = parameters.parameter_numbers().p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q = (p -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//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 = os.urandom(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k =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.from_bytes(k,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'big'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% q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(p -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% k):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k = os.urandom(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k =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.from_bytes(k,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'big'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% q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 =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pow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k, p)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k_inv =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pow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(k, -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q)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message_int = string_to_int(message)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 = (k_inv * (message_int - private_key.private_numbers().x * r)) % q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r, s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B21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verify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(public_key: DHPublicKey, message: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signature: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-&gt;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"""Verify a signature using the sender's public key.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lastRenderedPageBreak/>
        <w:br/>
        <w:t xml:space="preserve">    Args: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public_key (DHPublicKey): The sender's public key.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message (str): The plaintext message that was signed.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signature (tuple[int, int]): The signature to verify as (r, s).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bool: True if the signature is valid, False otherwise.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r, s = signature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parameters = public_key.parameters()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 = parameters.parameter_numbers().p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q = (p -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//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 r &lt; p)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or not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 s &lt; q):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False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message_int = string_to_int(message)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v1 = (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pow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(public_key.public_numbers().y, r, p) *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pow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(r, s, p)) % p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v2 =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pow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message_int, p)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v1 == v2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B21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brute_force_attack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(public_key: DHPublicKey, ephemeral_y: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ciphertext: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max_attempts: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str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"""Attempt to brute-force the private key of the receiver.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public_key (DHPublicKey): The recipient's public key.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ephemeral_y (int): The ephemeral public key component from encryption.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ciphertext (int): The encrypted message as an integer.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max_attempts (int): The maximum number of attempts for brute-forcing.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str | None: The decrypted plaintext if successful, otherwise None.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B21E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parameters = public_key.parameters()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 = parameters.parameter_numbers().p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(max_attempts):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private_key_candidate = i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ephemeral_public_numbers = dh.DHPublicNumbers(ephemeral_y, parameters.parameter_numbers())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ephemeral_public_key = ephemeral_public_numbers.public_key()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shared_key = private_key_candidate * ephemeral_public_key.public_numbers().y % p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derived_key = HKDF(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algorithm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=hashes.SHA256(),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length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salt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B21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info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B21E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b'elgamal-encryption'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).derive(shared_key.to_bytes((shared_key.bit_length() +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//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'big'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shared_key_int =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.from_bytes(derived_key,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'big'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plaintext_int = (ciphertext *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pow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(shared_key_int, -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p)) % p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plaintext = int_to_string(plaintext_int)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f"Attempt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+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Decrypted Message = '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plaintext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with candidate key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private_key_candidate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plaintext ==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'Hello, ElGamal with Python!'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f'Success! Decrypted message matches with candidate private key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private_key_candidate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plaintext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'Brute-force attack failed to find the correct key.'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None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br/>
        <w:t xml:space="preserve">if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__name__ ==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'__main__'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message = 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'Hello, ElGamal with Python!'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Generate key pairs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private_key, public_key = generate_keys()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Encryption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ephemeral_y, ciphertext = encrypt(public_key, message)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f'Original Message: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f'Ciphertext: (ephemeral_y=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ephemeral_y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 ciphertext=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ciphertext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Decryption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decrypted_message = decrypt(private_key, ephemeral_y, ciphertext)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f'Decrypted Message: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decrypted_message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Signing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signature = sign(private_key, message)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f'Signature: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signature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Verification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is_valid = verify(public_key, message, signature)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f'Signature Valid: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is_valid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Brute-force attack</w:t>
      </w:r>
      <w:r w:rsidRPr="006B21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\n{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'='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}\n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Let's try brute-force attack!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\n{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'='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max_attempts = 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1000000</w:t>
      </w:r>
      <w:r w:rsidRPr="006B21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 = brute_force_attack(public_key, ephemeral_y, ciphertext, max_attempts)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B21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f'Brute-force attack result: 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r w:rsidRPr="006B21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B21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B21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745718" w:rsidRDefault="00745718" w:rsidP="009B5D3C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06728E" w:rsidRDefault="0006728E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виконання програми</w:t>
      </w:r>
      <w:r w:rsidR="003F1AE7">
        <w:rPr>
          <w:sz w:val="28"/>
          <w:szCs w:val="28"/>
          <w:lang w:val="uk-UA"/>
        </w:rPr>
        <w:t>:</w:t>
      </w:r>
    </w:p>
    <w:p w:rsidR="003F1AE7" w:rsidRDefault="006B21E5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 w:rsidRPr="006B21E5">
        <w:rPr>
          <w:sz w:val="28"/>
          <w:szCs w:val="28"/>
          <w:lang w:val="uk-UA"/>
        </w:rPr>
        <w:drawing>
          <wp:inline distT="0" distB="0" distL="0" distR="0" wp14:anchorId="7874AC78" wp14:editId="7CEC16C2">
            <wp:extent cx="6645910" cy="23285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5" w:rsidRPr="009B5D3C" w:rsidRDefault="006B21E5" w:rsidP="009B5D3C">
      <w:pPr>
        <w:spacing w:after="0" w:line="240" w:lineRule="auto"/>
        <w:jc w:val="both"/>
        <w:rPr>
          <w:sz w:val="28"/>
          <w:szCs w:val="28"/>
          <w:lang w:val="uk-UA"/>
        </w:rPr>
      </w:pPr>
      <w:r w:rsidRPr="006B21E5">
        <w:rPr>
          <w:sz w:val="28"/>
          <w:szCs w:val="28"/>
          <w:lang w:val="uk-UA"/>
        </w:rPr>
        <w:drawing>
          <wp:inline distT="0" distB="0" distL="0" distR="0" wp14:anchorId="225C7A2D" wp14:editId="62DD47F9">
            <wp:extent cx="6645910" cy="24034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CA" w:rsidRDefault="007423CA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526252" w:rsidRDefault="00526252" w:rsidP="00526252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lastRenderedPageBreak/>
        <w:t>Висновки:</w:t>
      </w:r>
    </w:p>
    <w:p w:rsidR="006E1E2D" w:rsidRDefault="006B21E5" w:rsidP="00A317C3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ході виконання роботи була розроблена асиметрична криптосистема на основі алгоритму Ель Гамаля з використанням бібліотеки </w:t>
      </w:r>
      <w:r>
        <w:rPr>
          <w:sz w:val="28"/>
          <w:szCs w:val="28"/>
          <w:lang w:val="en-US"/>
        </w:rPr>
        <w:t xml:space="preserve">OpenSSL </w:t>
      </w:r>
      <w:r>
        <w:rPr>
          <w:sz w:val="28"/>
          <w:szCs w:val="28"/>
          <w:lang w:val="uk-UA"/>
        </w:rPr>
        <w:t xml:space="preserve">на платформі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uk-UA"/>
        </w:rPr>
        <w:t>. Основною метою було дослідити стійкість стандартних криптопровайдерів до атак, що можуть виникати через недоліки механізмів захисту операційної системи, а також перевірити безпеку реалізованого алгоритму. Асиметричний алгоритм Ель Гамаля, який лежить в основі розробленої системи, забезпечує високий рівень безпеки завдяки використанню пари ключів: приватного та публічного. Для оцінки стійкості системи було здійснено брутфорс-атаку, що полягала у спробах підібрати приватний ключ шляхом перебору можливих значень. Результати атаки показали, що дешифрувати зашифроване повідомлення даним способом без правильного ключа майже неможливо, навіть за умов систематичного перебору діапазону можливих ключів.</w:t>
      </w:r>
    </w:p>
    <w:p w:rsidR="006B21E5" w:rsidRPr="006B21E5" w:rsidRDefault="006B21E5" w:rsidP="00A317C3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Таким чином, лабораторна робота дозволила не лише отримати практичні навички побудови криптосистеми, а й наочно переконатися у важливості дотримання криптографічних стандартів і правильного налаштування захисних механізмів.</w:t>
      </w:r>
      <w:bookmarkStart w:id="0" w:name="_GoBack"/>
      <w:bookmarkEnd w:id="0"/>
    </w:p>
    <w:sectPr w:rsidR="006B21E5" w:rsidRPr="006B21E5" w:rsidSect="00A35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9F7" w:rsidRDefault="008F29F7" w:rsidP="00A35F89">
      <w:pPr>
        <w:spacing w:after="0" w:line="240" w:lineRule="auto"/>
      </w:pPr>
      <w:r>
        <w:separator/>
      </w:r>
    </w:p>
  </w:endnote>
  <w:endnote w:type="continuationSeparator" w:id="0">
    <w:p w:rsidR="008F29F7" w:rsidRDefault="008F29F7" w:rsidP="00A3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9F7" w:rsidRDefault="008F29F7" w:rsidP="00A35F89">
      <w:pPr>
        <w:spacing w:after="0" w:line="240" w:lineRule="auto"/>
      </w:pPr>
      <w:r>
        <w:separator/>
      </w:r>
    </w:p>
  </w:footnote>
  <w:footnote w:type="continuationSeparator" w:id="0">
    <w:p w:rsidR="008F29F7" w:rsidRDefault="008F29F7" w:rsidP="00A3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E25"/>
    <w:multiLevelType w:val="hybridMultilevel"/>
    <w:tmpl w:val="26340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B66"/>
    <w:multiLevelType w:val="hybridMultilevel"/>
    <w:tmpl w:val="3732D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2A79"/>
    <w:multiLevelType w:val="hybridMultilevel"/>
    <w:tmpl w:val="3C84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51F"/>
    <w:multiLevelType w:val="hybridMultilevel"/>
    <w:tmpl w:val="34922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83BE3"/>
    <w:multiLevelType w:val="hybridMultilevel"/>
    <w:tmpl w:val="6184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2207C"/>
    <w:multiLevelType w:val="hybridMultilevel"/>
    <w:tmpl w:val="E29E6342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612430"/>
    <w:multiLevelType w:val="hybridMultilevel"/>
    <w:tmpl w:val="B6207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81060"/>
    <w:multiLevelType w:val="hybridMultilevel"/>
    <w:tmpl w:val="51C0A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6F27"/>
    <w:multiLevelType w:val="hybridMultilevel"/>
    <w:tmpl w:val="70887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C6413"/>
    <w:multiLevelType w:val="hybridMultilevel"/>
    <w:tmpl w:val="00F8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148F7"/>
    <w:multiLevelType w:val="hybridMultilevel"/>
    <w:tmpl w:val="CBE22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B0403"/>
    <w:multiLevelType w:val="hybridMultilevel"/>
    <w:tmpl w:val="0D8E815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E1D4DCB"/>
    <w:multiLevelType w:val="hybridMultilevel"/>
    <w:tmpl w:val="727A3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3A0539"/>
    <w:multiLevelType w:val="hybridMultilevel"/>
    <w:tmpl w:val="06E0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545C2"/>
    <w:multiLevelType w:val="hybridMultilevel"/>
    <w:tmpl w:val="AD3A2A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E6869DA"/>
    <w:multiLevelType w:val="hybridMultilevel"/>
    <w:tmpl w:val="1ADCC08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71076253"/>
    <w:multiLevelType w:val="hybridMultilevel"/>
    <w:tmpl w:val="7D162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929A8"/>
    <w:multiLevelType w:val="hybridMultilevel"/>
    <w:tmpl w:val="7A72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14209"/>
    <w:multiLevelType w:val="hybridMultilevel"/>
    <w:tmpl w:val="3372F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A16C6"/>
    <w:multiLevelType w:val="hybridMultilevel"/>
    <w:tmpl w:val="132CE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61FF0"/>
    <w:multiLevelType w:val="hybridMultilevel"/>
    <w:tmpl w:val="E89A2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3705E"/>
    <w:multiLevelType w:val="hybridMultilevel"/>
    <w:tmpl w:val="2000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5"/>
  </w:num>
  <w:num w:numId="5">
    <w:abstractNumId w:val="16"/>
  </w:num>
  <w:num w:numId="6">
    <w:abstractNumId w:val="10"/>
  </w:num>
  <w:num w:numId="7">
    <w:abstractNumId w:val="17"/>
  </w:num>
  <w:num w:numId="8">
    <w:abstractNumId w:val="13"/>
  </w:num>
  <w:num w:numId="9">
    <w:abstractNumId w:val="3"/>
  </w:num>
  <w:num w:numId="10">
    <w:abstractNumId w:val="0"/>
  </w:num>
  <w:num w:numId="11">
    <w:abstractNumId w:val="19"/>
  </w:num>
  <w:num w:numId="12">
    <w:abstractNumId w:val="4"/>
  </w:num>
  <w:num w:numId="13">
    <w:abstractNumId w:val="21"/>
  </w:num>
  <w:num w:numId="14">
    <w:abstractNumId w:val="1"/>
  </w:num>
  <w:num w:numId="15">
    <w:abstractNumId w:val="9"/>
  </w:num>
  <w:num w:numId="16">
    <w:abstractNumId w:val="2"/>
  </w:num>
  <w:num w:numId="17">
    <w:abstractNumId w:val="6"/>
  </w:num>
  <w:num w:numId="18">
    <w:abstractNumId w:val="18"/>
  </w:num>
  <w:num w:numId="19">
    <w:abstractNumId w:val="15"/>
  </w:num>
  <w:num w:numId="20">
    <w:abstractNumId w:val="14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FD"/>
    <w:rsid w:val="00002A27"/>
    <w:rsid w:val="00043416"/>
    <w:rsid w:val="000465E6"/>
    <w:rsid w:val="0005405F"/>
    <w:rsid w:val="0006728E"/>
    <w:rsid w:val="000C074F"/>
    <w:rsid w:val="00127DDF"/>
    <w:rsid w:val="001364E0"/>
    <w:rsid w:val="00162833"/>
    <w:rsid w:val="001838DB"/>
    <w:rsid w:val="00195CD2"/>
    <w:rsid w:val="00195DAC"/>
    <w:rsid w:val="001B2786"/>
    <w:rsid w:val="001E23A7"/>
    <w:rsid w:val="002222B9"/>
    <w:rsid w:val="00223FB2"/>
    <w:rsid w:val="0023297F"/>
    <w:rsid w:val="00250071"/>
    <w:rsid w:val="0025702B"/>
    <w:rsid w:val="00273AF3"/>
    <w:rsid w:val="002824EA"/>
    <w:rsid w:val="002B114C"/>
    <w:rsid w:val="002E785E"/>
    <w:rsid w:val="003216B1"/>
    <w:rsid w:val="00324F36"/>
    <w:rsid w:val="003320B0"/>
    <w:rsid w:val="00340427"/>
    <w:rsid w:val="0038397E"/>
    <w:rsid w:val="003A03B5"/>
    <w:rsid w:val="003D2E12"/>
    <w:rsid w:val="003F1AE7"/>
    <w:rsid w:val="004010E1"/>
    <w:rsid w:val="00410BC6"/>
    <w:rsid w:val="00415EA2"/>
    <w:rsid w:val="004169FA"/>
    <w:rsid w:val="0043309D"/>
    <w:rsid w:val="004461C1"/>
    <w:rsid w:val="00472E70"/>
    <w:rsid w:val="00477FE3"/>
    <w:rsid w:val="004976EC"/>
    <w:rsid w:val="004B70A1"/>
    <w:rsid w:val="004E24B0"/>
    <w:rsid w:val="004E5DBA"/>
    <w:rsid w:val="004F433C"/>
    <w:rsid w:val="00513445"/>
    <w:rsid w:val="00526252"/>
    <w:rsid w:val="00561AC3"/>
    <w:rsid w:val="005B6A4F"/>
    <w:rsid w:val="005C3138"/>
    <w:rsid w:val="005C71EE"/>
    <w:rsid w:val="00615E89"/>
    <w:rsid w:val="006164EE"/>
    <w:rsid w:val="00616575"/>
    <w:rsid w:val="00632C60"/>
    <w:rsid w:val="00644A6F"/>
    <w:rsid w:val="0065190E"/>
    <w:rsid w:val="00682D38"/>
    <w:rsid w:val="006B21E5"/>
    <w:rsid w:val="006B3E42"/>
    <w:rsid w:val="006E1E2D"/>
    <w:rsid w:val="006F76BD"/>
    <w:rsid w:val="007423CA"/>
    <w:rsid w:val="00745718"/>
    <w:rsid w:val="00746B26"/>
    <w:rsid w:val="0075758A"/>
    <w:rsid w:val="00763D38"/>
    <w:rsid w:val="00786000"/>
    <w:rsid w:val="007A1F53"/>
    <w:rsid w:val="007B4E8B"/>
    <w:rsid w:val="007B5550"/>
    <w:rsid w:val="007F2E38"/>
    <w:rsid w:val="00815BDE"/>
    <w:rsid w:val="00830055"/>
    <w:rsid w:val="00840011"/>
    <w:rsid w:val="008541D2"/>
    <w:rsid w:val="008A3E1C"/>
    <w:rsid w:val="008C585E"/>
    <w:rsid w:val="008F1F93"/>
    <w:rsid w:val="008F2233"/>
    <w:rsid w:val="008F29F7"/>
    <w:rsid w:val="008F7D29"/>
    <w:rsid w:val="009038C9"/>
    <w:rsid w:val="0090641C"/>
    <w:rsid w:val="00952BEC"/>
    <w:rsid w:val="00955745"/>
    <w:rsid w:val="009615D5"/>
    <w:rsid w:val="00963E78"/>
    <w:rsid w:val="009B5D3C"/>
    <w:rsid w:val="009C1000"/>
    <w:rsid w:val="009F718E"/>
    <w:rsid w:val="00A17792"/>
    <w:rsid w:val="00A23618"/>
    <w:rsid w:val="00A317C3"/>
    <w:rsid w:val="00A35F89"/>
    <w:rsid w:val="00A367D5"/>
    <w:rsid w:val="00A46DFD"/>
    <w:rsid w:val="00A53512"/>
    <w:rsid w:val="00A54921"/>
    <w:rsid w:val="00A5686E"/>
    <w:rsid w:val="00A664C5"/>
    <w:rsid w:val="00A705AB"/>
    <w:rsid w:val="00A81D83"/>
    <w:rsid w:val="00A85C8C"/>
    <w:rsid w:val="00A86ED6"/>
    <w:rsid w:val="00AC3611"/>
    <w:rsid w:val="00AD54CE"/>
    <w:rsid w:val="00B302F6"/>
    <w:rsid w:val="00B526A5"/>
    <w:rsid w:val="00B57A8F"/>
    <w:rsid w:val="00B7315D"/>
    <w:rsid w:val="00B77624"/>
    <w:rsid w:val="00B92C5B"/>
    <w:rsid w:val="00BB5992"/>
    <w:rsid w:val="00BE6B11"/>
    <w:rsid w:val="00C52C2D"/>
    <w:rsid w:val="00C74A86"/>
    <w:rsid w:val="00C903C6"/>
    <w:rsid w:val="00D03C43"/>
    <w:rsid w:val="00D1281C"/>
    <w:rsid w:val="00D341D5"/>
    <w:rsid w:val="00D526F0"/>
    <w:rsid w:val="00D60A3C"/>
    <w:rsid w:val="00D67FCD"/>
    <w:rsid w:val="00D75A81"/>
    <w:rsid w:val="00D75D02"/>
    <w:rsid w:val="00D76E94"/>
    <w:rsid w:val="00DA2D8F"/>
    <w:rsid w:val="00DA595E"/>
    <w:rsid w:val="00DD5A55"/>
    <w:rsid w:val="00DE4DBC"/>
    <w:rsid w:val="00DF0E67"/>
    <w:rsid w:val="00DF4AB5"/>
    <w:rsid w:val="00E464D8"/>
    <w:rsid w:val="00EC6317"/>
    <w:rsid w:val="00ED0410"/>
    <w:rsid w:val="00ED45B0"/>
    <w:rsid w:val="00F036E4"/>
    <w:rsid w:val="00F24B2B"/>
    <w:rsid w:val="00F259D0"/>
    <w:rsid w:val="00F64240"/>
    <w:rsid w:val="00F731D7"/>
    <w:rsid w:val="00FC1CDA"/>
    <w:rsid w:val="00FE13AB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0BFA"/>
  <w15:chartTrackingRefBased/>
  <w15:docId w15:val="{5FE980F3-1363-4BDC-8648-35A44784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F89"/>
  </w:style>
  <w:style w:type="paragraph" w:styleId="a5">
    <w:name w:val="footer"/>
    <w:basedOn w:val="a"/>
    <w:link w:val="a6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F89"/>
  </w:style>
  <w:style w:type="paragraph" w:styleId="a7">
    <w:name w:val="Normal (Web)"/>
    <w:basedOn w:val="a"/>
    <w:uiPriority w:val="99"/>
    <w:semiHidden/>
    <w:unhideWhenUsed/>
    <w:rsid w:val="00A3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35F8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35F89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AD54CE"/>
    <w:rPr>
      <w:color w:val="808080"/>
    </w:rPr>
  </w:style>
  <w:style w:type="table" w:styleId="ab">
    <w:name w:val="Table Grid"/>
    <w:basedOn w:val="a1"/>
    <w:uiPriority w:val="39"/>
    <w:rsid w:val="0043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85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A85C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3404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1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19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7869E-D775-4686-AF96-4F9A4718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8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</dc:creator>
  <cp:keywords/>
  <dc:description/>
  <cp:lastModifiedBy>Yuliia</cp:lastModifiedBy>
  <cp:revision>69</cp:revision>
  <cp:lastPrinted>2024-12-28T15:38:00Z</cp:lastPrinted>
  <dcterms:created xsi:type="dcterms:W3CDTF">2024-05-29T19:29:00Z</dcterms:created>
  <dcterms:modified xsi:type="dcterms:W3CDTF">2024-12-29T16:52:00Z</dcterms:modified>
</cp:coreProperties>
</file>