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4D" w:rsidRPr="00601E42" w:rsidRDefault="00985782">
      <w:pPr>
        <w:pStyle w:val="Textkrper"/>
        <w:spacing w:before="0"/>
        <w:ind w:left="4131"/>
        <w:rPr>
          <w:rFonts w:ascii="Times New Roman"/>
          <w:sz w:val="20"/>
          <w:lang w:val="en-GB"/>
        </w:rPr>
      </w:pPr>
      <w:r w:rsidRPr="00601E42">
        <w:rPr>
          <w:rFonts w:ascii="Times New Roman"/>
          <w:noProof/>
          <w:sz w:val="20"/>
          <w:lang w:val="de-DE" w:eastAsia="de-DE"/>
        </w:rPr>
        <w:drawing>
          <wp:inline distT="0" distB="0" distL="0" distR="0">
            <wp:extent cx="3503917" cy="18227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503917" cy="1822703"/>
                    </a:xfrm>
                    <a:prstGeom prst="rect">
                      <a:avLst/>
                    </a:prstGeom>
                  </pic:spPr>
                </pic:pic>
              </a:graphicData>
            </a:graphic>
          </wp:inline>
        </w:drawing>
      </w:r>
    </w:p>
    <w:p w:rsidR="00F1394D" w:rsidRPr="00601E42" w:rsidRDefault="00F1394D">
      <w:pPr>
        <w:pStyle w:val="Textkrper"/>
        <w:rPr>
          <w:rFonts w:ascii="Times New Roman"/>
          <w:sz w:val="23"/>
          <w:lang w:val="en-GB"/>
        </w:rPr>
      </w:pPr>
    </w:p>
    <w:p w:rsidR="00F1394D" w:rsidRPr="00601E42" w:rsidRDefault="00985782">
      <w:pPr>
        <w:spacing w:before="59"/>
        <w:ind w:left="5401"/>
        <w:rPr>
          <w:rFonts w:ascii="Akzidenz-Grotesk BQ"/>
          <w:sz w:val="48"/>
          <w:lang w:val="en-GB"/>
        </w:rPr>
      </w:pPr>
      <w:r w:rsidRPr="00601E42">
        <w:rPr>
          <w:rFonts w:ascii="Akzidenz-Grotesk BQ"/>
          <w:w w:val="105"/>
          <w:sz w:val="48"/>
          <w:lang w:val="en-GB"/>
        </w:rPr>
        <w:t>IPTC Standards</w:t>
      </w:r>
    </w:p>
    <w:p w:rsidR="00F1394D" w:rsidRPr="00601E42" w:rsidRDefault="00F1394D">
      <w:pPr>
        <w:pStyle w:val="Textkrper"/>
        <w:spacing w:before="0"/>
        <w:rPr>
          <w:rFonts w:ascii="Akzidenz-Grotesk BQ"/>
          <w:sz w:val="20"/>
          <w:lang w:val="en-GB"/>
        </w:rPr>
      </w:pPr>
    </w:p>
    <w:p w:rsidR="00F1394D" w:rsidRPr="00601E42" w:rsidRDefault="00F1394D">
      <w:pPr>
        <w:pStyle w:val="Textkrper"/>
        <w:spacing w:before="0"/>
        <w:rPr>
          <w:rFonts w:ascii="Akzidenz-Grotesk BQ"/>
          <w:sz w:val="20"/>
          <w:lang w:val="en-GB"/>
        </w:rPr>
      </w:pPr>
    </w:p>
    <w:p w:rsidR="00F1394D" w:rsidRPr="00601E42" w:rsidRDefault="00F1394D">
      <w:pPr>
        <w:pStyle w:val="Textkrper"/>
        <w:spacing w:before="0"/>
        <w:rPr>
          <w:rFonts w:ascii="Akzidenz-Grotesk BQ"/>
          <w:sz w:val="20"/>
          <w:lang w:val="en-GB"/>
        </w:rPr>
      </w:pPr>
    </w:p>
    <w:p w:rsidR="00F1394D" w:rsidRPr="00601E42" w:rsidRDefault="00F1394D">
      <w:pPr>
        <w:pStyle w:val="Textkrper"/>
        <w:spacing w:before="0"/>
        <w:rPr>
          <w:rFonts w:ascii="Akzidenz-Grotesk BQ"/>
          <w:sz w:val="20"/>
          <w:lang w:val="en-GB"/>
        </w:rPr>
      </w:pPr>
    </w:p>
    <w:p w:rsidR="00F1394D" w:rsidRPr="00601E42" w:rsidRDefault="00F1394D">
      <w:pPr>
        <w:pStyle w:val="Textkrper"/>
        <w:spacing w:before="0"/>
        <w:rPr>
          <w:rFonts w:ascii="Akzidenz-Grotesk BQ"/>
          <w:sz w:val="20"/>
          <w:lang w:val="en-GB"/>
        </w:rPr>
      </w:pPr>
    </w:p>
    <w:p w:rsidR="00F1394D" w:rsidRPr="00601E42" w:rsidRDefault="00985782">
      <w:pPr>
        <w:pStyle w:val="Textkrper"/>
        <w:spacing w:before="3"/>
        <w:rPr>
          <w:rFonts w:ascii="Akzidenz-Grotesk BQ"/>
          <w:sz w:val="25"/>
          <w:lang w:val="en-GB"/>
        </w:rPr>
      </w:pPr>
      <w:r w:rsidRPr="00601E42">
        <w:rPr>
          <w:noProof/>
          <w:lang w:val="de-DE" w:eastAsia="de-DE"/>
        </w:rPr>
        <w:drawing>
          <wp:anchor distT="0" distB="0" distL="0" distR="0" simplePos="0" relativeHeight="251656192" behindDoc="0" locked="0" layoutInCell="1" allowOverlap="1">
            <wp:simplePos x="0" y="0"/>
            <wp:positionH relativeFrom="page">
              <wp:posOffset>3749421</wp:posOffset>
            </wp:positionH>
            <wp:positionV relativeFrom="paragraph">
              <wp:posOffset>223556</wp:posOffset>
            </wp:positionV>
            <wp:extent cx="2460888" cy="78943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60888" cy="789431"/>
                    </a:xfrm>
                    <a:prstGeom prst="rect">
                      <a:avLst/>
                    </a:prstGeom>
                  </pic:spPr>
                </pic:pic>
              </a:graphicData>
            </a:graphic>
          </wp:anchor>
        </w:drawing>
      </w:r>
    </w:p>
    <w:p w:rsidR="00F1394D" w:rsidRPr="00601E42" w:rsidRDefault="00F1394D">
      <w:pPr>
        <w:pStyle w:val="Textkrper"/>
        <w:spacing w:before="5"/>
        <w:rPr>
          <w:rFonts w:ascii="Akzidenz-Grotesk BQ"/>
          <w:sz w:val="4"/>
          <w:lang w:val="en-GB"/>
        </w:rPr>
      </w:pPr>
    </w:p>
    <w:p w:rsidR="00F1394D" w:rsidRPr="00601E42" w:rsidRDefault="00985782">
      <w:pPr>
        <w:pStyle w:val="Textkrper"/>
        <w:spacing w:before="0"/>
        <w:ind w:left="4873"/>
        <w:rPr>
          <w:rFonts w:ascii="Akzidenz-Grotesk BQ"/>
          <w:sz w:val="20"/>
          <w:lang w:val="en-GB"/>
        </w:rPr>
      </w:pPr>
      <w:r w:rsidRPr="00601E42">
        <w:rPr>
          <w:rFonts w:ascii="Akzidenz-Grotesk BQ"/>
          <w:noProof/>
          <w:sz w:val="20"/>
          <w:lang w:val="de-DE" w:eastAsia="de-DE"/>
        </w:rPr>
        <w:drawing>
          <wp:inline distT="0" distB="0" distL="0" distR="0">
            <wp:extent cx="2474077" cy="78028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474077" cy="780288"/>
                    </a:xfrm>
                    <a:prstGeom prst="rect">
                      <a:avLst/>
                    </a:prstGeom>
                  </pic:spPr>
                </pic:pic>
              </a:graphicData>
            </a:graphic>
          </wp:inline>
        </w:drawing>
      </w:r>
    </w:p>
    <w:p w:rsidR="00F1394D" w:rsidRPr="00601E42" w:rsidRDefault="009E44A7">
      <w:pPr>
        <w:spacing w:before="53" w:line="283" w:lineRule="auto"/>
        <w:ind w:left="3380" w:firstLine="13"/>
        <w:rPr>
          <w:sz w:val="48"/>
          <w:lang w:val="en-GB"/>
        </w:rPr>
      </w:pPr>
      <w:r w:rsidRPr="00601E42">
        <w:rPr>
          <w:sz w:val="48"/>
          <w:lang w:val="en-GB"/>
        </w:rPr>
        <w:t>Specification Version 2.23</w:t>
      </w:r>
      <w:r w:rsidR="00985782" w:rsidRPr="00601E42">
        <w:rPr>
          <w:sz w:val="48"/>
          <w:lang w:val="en-GB"/>
        </w:rPr>
        <w:t xml:space="preserve"> Power Conformance Level</w:t>
      </w:r>
    </w:p>
    <w:p w:rsidR="00F1394D" w:rsidRPr="00601E42" w:rsidRDefault="00F1394D">
      <w:pPr>
        <w:pStyle w:val="Textkrper"/>
        <w:spacing w:before="0"/>
        <w:rPr>
          <w:sz w:val="20"/>
          <w:lang w:val="en-GB"/>
        </w:rPr>
      </w:pPr>
    </w:p>
    <w:p w:rsidR="00F1394D" w:rsidRPr="00601E42" w:rsidRDefault="00F1394D">
      <w:pPr>
        <w:pStyle w:val="Textkrper"/>
        <w:spacing w:before="0"/>
        <w:rPr>
          <w:sz w:val="20"/>
          <w:lang w:val="en-GB"/>
        </w:rPr>
      </w:pPr>
    </w:p>
    <w:p w:rsidR="00F1394D" w:rsidRPr="00D71DA7" w:rsidRDefault="00F1394D">
      <w:pPr>
        <w:pStyle w:val="Textkrper"/>
        <w:spacing w:before="0"/>
        <w:rPr>
          <w:color w:val="E36C0A" w:themeColor="accent6" w:themeShade="BF"/>
          <w:sz w:val="22"/>
          <w:lang w:val="en-GB"/>
        </w:rPr>
      </w:pPr>
    </w:p>
    <w:p w:rsidR="00F1394D" w:rsidRPr="00D71DA7" w:rsidRDefault="00F1394D">
      <w:pPr>
        <w:pStyle w:val="Textkrper"/>
        <w:spacing w:before="0"/>
        <w:rPr>
          <w:color w:val="E36C0A" w:themeColor="accent6" w:themeShade="BF"/>
          <w:sz w:val="22"/>
          <w:lang w:val="en-GB"/>
        </w:rPr>
      </w:pPr>
    </w:p>
    <w:p w:rsidR="00F1394D" w:rsidRPr="00D71DA7" w:rsidRDefault="00F1394D">
      <w:pPr>
        <w:pStyle w:val="Textkrper"/>
        <w:spacing w:before="0"/>
        <w:rPr>
          <w:color w:val="E36C0A" w:themeColor="accent6" w:themeShade="BF"/>
          <w:sz w:val="22"/>
          <w:lang w:val="en-GB"/>
        </w:rPr>
      </w:pPr>
    </w:p>
    <w:p w:rsidR="00F1394D" w:rsidRPr="00601E42" w:rsidRDefault="00D71DA7">
      <w:pPr>
        <w:spacing w:before="231"/>
        <w:ind w:left="6162"/>
        <w:rPr>
          <w:sz w:val="28"/>
          <w:lang w:val="en-GB"/>
        </w:rPr>
      </w:pPr>
      <w:bookmarkStart w:id="0" w:name="_bookmark0"/>
      <w:bookmarkEnd w:id="0"/>
      <w:r w:rsidRPr="00D71DA7">
        <w:rPr>
          <w:color w:val="E36C0A" w:themeColor="accent6" w:themeShade="BF"/>
          <w:sz w:val="32"/>
          <w:lang w:val="en-GB"/>
        </w:rPr>
        <w:t>DRAFT</w:t>
      </w:r>
      <w:r>
        <w:rPr>
          <w:sz w:val="28"/>
          <w:lang w:val="en-GB"/>
        </w:rPr>
        <w:t xml:space="preserve"> </w:t>
      </w:r>
      <w:r w:rsidR="00985782" w:rsidRPr="00601E42">
        <w:rPr>
          <w:sz w:val="28"/>
          <w:lang w:val="en-GB"/>
        </w:rPr>
        <w:t xml:space="preserve">Document  </w:t>
      </w:r>
      <w:bookmarkStart w:id="1" w:name="_bookmark1"/>
      <w:bookmarkEnd w:id="1"/>
      <w:r w:rsidR="00985782" w:rsidRPr="00601E42">
        <w:rPr>
          <w:sz w:val="28"/>
          <w:lang w:val="en-GB"/>
        </w:rPr>
        <w:t>Revision 1</w:t>
      </w:r>
    </w:p>
    <w:p w:rsidR="00F1394D" w:rsidRPr="00601E42" w:rsidRDefault="00F1394D">
      <w:pPr>
        <w:pStyle w:val="Textkrper"/>
        <w:spacing w:before="0"/>
        <w:rPr>
          <w:sz w:val="20"/>
          <w:lang w:val="en-GB"/>
        </w:rPr>
      </w:pPr>
    </w:p>
    <w:p w:rsidR="00F1394D" w:rsidRPr="00601E42" w:rsidRDefault="00F1394D">
      <w:pPr>
        <w:pStyle w:val="Textkrper"/>
        <w:spacing w:before="0"/>
        <w:rPr>
          <w:sz w:val="20"/>
          <w:lang w:val="en-GB"/>
        </w:rPr>
      </w:pPr>
    </w:p>
    <w:p w:rsidR="00F1394D" w:rsidRPr="00601E42" w:rsidRDefault="00F1394D">
      <w:pPr>
        <w:pStyle w:val="Textkrper"/>
        <w:spacing w:before="0"/>
        <w:rPr>
          <w:sz w:val="20"/>
          <w:lang w:val="en-GB"/>
        </w:rPr>
      </w:pPr>
    </w:p>
    <w:p w:rsidR="00F1394D" w:rsidRPr="00601E42" w:rsidRDefault="00F1394D">
      <w:pPr>
        <w:pStyle w:val="Textkrper"/>
        <w:spacing w:before="0"/>
        <w:rPr>
          <w:sz w:val="20"/>
          <w:lang w:val="en-GB"/>
        </w:rPr>
      </w:pPr>
    </w:p>
    <w:p w:rsidR="00F1394D" w:rsidRPr="00601E42" w:rsidRDefault="00F1394D">
      <w:pPr>
        <w:pStyle w:val="Textkrper"/>
        <w:spacing w:before="7"/>
        <w:rPr>
          <w:lang w:val="en-GB"/>
        </w:rPr>
      </w:pPr>
    </w:p>
    <w:p w:rsidR="00F1394D" w:rsidRPr="00601E42" w:rsidRDefault="00985782">
      <w:pPr>
        <w:pStyle w:val="Textkrper"/>
        <w:spacing w:before="96" w:line="273" w:lineRule="auto"/>
        <w:ind w:left="5005" w:right="1126" w:hanging="732"/>
        <w:jc w:val="right"/>
        <w:rPr>
          <w:lang w:val="en-GB"/>
        </w:rPr>
      </w:pPr>
      <w:r w:rsidRPr="00601E42">
        <w:rPr>
          <w:lang w:val="en-GB"/>
        </w:rPr>
        <w:t>International Press Telecommuni</w:t>
      </w:r>
      <w:r w:rsidR="009E44A7" w:rsidRPr="00601E42">
        <w:rPr>
          <w:lang w:val="en-GB"/>
        </w:rPr>
        <w:t>cations Council Copyright © 2016</w:t>
      </w:r>
      <w:r w:rsidRPr="00601E42">
        <w:rPr>
          <w:lang w:val="en-GB"/>
        </w:rPr>
        <w:t>. All Rights Reserved.</w:t>
      </w:r>
    </w:p>
    <w:p w:rsidR="00F1394D" w:rsidRPr="00601E42" w:rsidRDefault="00450C27">
      <w:pPr>
        <w:pStyle w:val="Textkrper"/>
        <w:spacing w:before="0"/>
        <w:ind w:right="1126"/>
        <w:jc w:val="right"/>
        <w:rPr>
          <w:lang w:val="en-GB"/>
        </w:rPr>
      </w:pPr>
      <w:hyperlink r:id="rId11">
        <w:r w:rsidR="00985782" w:rsidRPr="00601E42">
          <w:rPr>
            <w:color w:val="2E3092"/>
            <w:lang w:val="en-GB"/>
          </w:rPr>
          <w:t>www.iptc.org</w:t>
        </w:r>
      </w:hyperlink>
    </w:p>
    <w:p w:rsidR="00F1394D" w:rsidRPr="00601E42" w:rsidRDefault="00F1394D">
      <w:pPr>
        <w:pStyle w:val="Textkrper"/>
        <w:spacing w:before="0"/>
        <w:rPr>
          <w:sz w:val="20"/>
          <w:lang w:val="en-GB"/>
        </w:rPr>
      </w:pPr>
    </w:p>
    <w:p w:rsidR="00F1394D" w:rsidRPr="00601E42" w:rsidRDefault="00F1394D">
      <w:pPr>
        <w:pStyle w:val="Textkrper"/>
        <w:spacing w:before="0"/>
        <w:rPr>
          <w:sz w:val="20"/>
          <w:lang w:val="en-GB"/>
        </w:rPr>
      </w:pPr>
    </w:p>
    <w:p w:rsidR="00F1394D" w:rsidRPr="00601E42" w:rsidRDefault="00F1394D">
      <w:pPr>
        <w:pStyle w:val="Textkrper"/>
        <w:spacing w:before="0"/>
        <w:rPr>
          <w:sz w:val="20"/>
          <w:lang w:val="en-GB"/>
        </w:rPr>
      </w:pPr>
    </w:p>
    <w:p w:rsidR="00F1394D" w:rsidRPr="00601E42" w:rsidRDefault="00F1394D">
      <w:pPr>
        <w:pStyle w:val="Textkrper"/>
        <w:spacing w:before="0"/>
        <w:rPr>
          <w:sz w:val="20"/>
          <w:lang w:val="en-GB"/>
        </w:rPr>
      </w:pPr>
    </w:p>
    <w:p w:rsidR="00F1394D" w:rsidRPr="00601E42" w:rsidRDefault="00450C27">
      <w:pPr>
        <w:pStyle w:val="Textkrper"/>
        <w:spacing w:before="4"/>
        <w:rPr>
          <w:lang w:val="en-GB"/>
        </w:rPr>
      </w:pPr>
      <w:r>
        <w:rPr>
          <w:lang w:val="en-GB"/>
        </w:rPr>
        <w:pict>
          <v:line id="_x0000_s1028" style="position:absolute;z-index:251660288;mso-wrap-distance-left:0;mso-wrap-distance-right:0;mso-position-horizontal-relative:page" from="540pt,15.65pt" to="55.8pt,15.65pt" strokeweight=".51pt">
            <w10:wrap type="topAndBottom" anchorx="page"/>
          </v:line>
        </w:pict>
      </w:r>
    </w:p>
    <w:p w:rsidR="00F1394D" w:rsidRPr="00601E42" w:rsidRDefault="00F1394D">
      <w:pPr>
        <w:rPr>
          <w:lang w:val="en-GB"/>
        </w:rPr>
        <w:sectPr w:rsidR="00F1394D" w:rsidRPr="00601E42">
          <w:type w:val="continuous"/>
          <w:pgSz w:w="11900" w:h="16840"/>
          <w:pgMar w:top="1200" w:right="980" w:bottom="280" w:left="1000" w:header="720" w:footer="720" w:gutter="0"/>
          <w:cols w:space="720"/>
        </w:sectPr>
      </w:pPr>
    </w:p>
    <w:p w:rsidR="00F1394D" w:rsidRPr="00601E42" w:rsidRDefault="00F1394D">
      <w:pPr>
        <w:pStyle w:val="Textkrper"/>
        <w:spacing w:before="11"/>
        <w:rPr>
          <w:sz w:val="24"/>
          <w:lang w:val="en-GB"/>
        </w:rPr>
      </w:pPr>
    </w:p>
    <w:p w:rsidR="00F1394D" w:rsidRPr="00601E42" w:rsidRDefault="00985782">
      <w:pPr>
        <w:pStyle w:val="berschrift1"/>
        <w:spacing w:before="90"/>
        <w:ind w:left="152"/>
        <w:rPr>
          <w:lang w:val="en-GB"/>
        </w:rPr>
      </w:pPr>
      <w:bookmarkStart w:id="2" w:name="Copyrights_and_License"/>
      <w:bookmarkStart w:id="3" w:name="_Toc471832131"/>
      <w:bookmarkEnd w:id="2"/>
      <w:r w:rsidRPr="00601E42">
        <w:rPr>
          <w:lang w:val="en-GB"/>
        </w:rPr>
        <w:t>Copyrights and License</w:t>
      </w:r>
      <w:bookmarkEnd w:id="3"/>
    </w:p>
    <w:p w:rsidR="00F1394D" w:rsidRPr="00601E42" w:rsidRDefault="009E44A7">
      <w:pPr>
        <w:pStyle w:val="Textkrper"/>
        <w:spacing w:before="33"/>
        <w:ind w:left="152"/>
        <w:rPr>
          <w:lang w:val="en-GB"/>
        </w:rPr>
      </w:pPr>
      <w:r w:rsidRPr="00601E42">
        <w:rPr>
          <w:lang w:val="en-GB"/>
        </w:rPr>
        <w:t>Copyright © 2016</w:t>
      </w:r>
      <w:r w:rsidR="00985782" w:rsidRPr="00601E42">
        <w:rPr>
          <w:lang w:val="en-GB"/>
        </w:rPr>
        <w:t xml:space="preserve"> by IPTC, the International Press Telecommunications Council. All Rights Reserved.</w:t>
      </w:r>
    </w:p>
    <w:p w:rsidR="00F1394D" w:rsidRPr="00601E42" w:rsidRDefault="00985782">
      <w:pPr>
        <w:pStyle w:val="Textkrper"/>
        <w:spacing w:before="96" w:line="240" w:lineRule="exact"/>
        <w:ind w:left="152" w:right="148"/>
        <w:rPr>
          <w:lang w:val="en-GB"/>
        </w:rPr>
      </w:pPr>
      <w:r w:rsidRPr="00601E42">
        <w:rPr>
          <w:lang w:val="en-GB"/>
        </w:rPr>
        <w:t xml:space="preserve">The </w:t>
      </w:r>
      <w:r w:rsidRPr="00601E42">
        <w:rPr>
          <w:spacing w:val="-3"/>
          <w:lang w:val="en-GB"/>
        </w:rPr>
        <w:t xml:space="preserve">IPTC NewsML-G2/EventsML-G2 </w:t>
      </w:r>
      <w:r w:rsidRPr="00601E42">
        <w:rPr>
          <w:lang w:val="en-GB"/>
        </w:rPr>
        <w:t xml:space="preserve">specification document is published under the Creative Commons Attribution 4.0 license - see the full license agreement at </w:t>
      </w:r>
      <w:hyperlink r:id="rId12">
        <w:r w:rsidRPr="00601E42">
          <w:rPr>
            <w:color w:val="2E3092"/>
            <w:lang w:val="en-GB"/>
          </w:rPr>
          <w:t>http://creativecommons.org/licenses/by/4.0/</w:t>
        </w:r>
      </w:hyperlink>
      <w:r w:rsidRPr="00601E42">
        <w:rPr>
          <w:lang w:val="en-GB"/>
        </w:rPr>
        <w:t>. By obtaining, using and/or copying this document, you (the licensee) agree that you have read, under- stood, and will comply with the terms and conditions of the license.</w:t>
      </w:r>
    </w:p>
    <w:p w:rsidR="00F1394D" w:rsidRPr="00601E42" w:rsidRDefault="00985782">
      <w:pPr>
        <w:pStyle w:val="Textkrper"/>
        <w:spacing w:before="99" w:line="240" w:lineRule="exact"/>
        <w:ind w:left="152" w:right="194"/>
        <w:rPr>
          <w:lang w:val="en-GB"/>
        </w:rPr>
      </w:pPr>
      <w:r w:rsidRPr="00601E42">
        <w:rPr>
          <w:lang w:val="en-GB"/>
        </w:rPr>
        <w:t>This project intends to use materials that are either in the public domain or are available by the permis- sion</w:t>
      </w:r>
      <w:r w:rsidRPr="00601E42">
        <w:rPr>
          <w:spacing w:val="-10"/>
          <w:lang w:val="en-GB"/>
        </w:rPr>
        <w:t xml:space="preserve"> </w:t>
      </w:r>
      <w:r w:rsidRPr="00601E42">
        <w:rPr>
          <w:lang w:val="en-GB"/>
        </w:rPr>
        <w:t>for</w:t>
      </w:r>
      <w:r w:rsidRPr="00601E42">
        <w:rPr>
          <w:spacing w:val="-10"/>
          <w:lang w:val="en-GB"/>
        </w:rPr>
        <w:t xml:space="preserve"> </w:t>
      </w:r>
      <w:r w:rsidRPr="00601E42">
        <w:rPr>
          <w:lang w:val="en-GB"/>
        </w:rPr>
        <w:t>their</w:t>
      </w:r>
      <w:r w:rsidRPr="00601E42">
        <w:rPr>
          <w:spacing w:val="-10"/>
          <w:lang w:val="en-GB"/>
        </w:rPr>
        <w:t xml:space="preserve"> </w:t>
      </w:r>
      <w:r w:rsidRPr="00601E42">
        <w:rPr>
          <w:lang w:val="en-GB"/>
        </w:rPr>
        <w:t>respective</w:t>
      </w:r>
      <w:r w:rsidRPr="00601E42">
        <w:rPr>
          <w:spacing w:val="-10"/>
          <w:lang w:val="en-GB"/>
        </w:rPr>
        <w:t xml:space="preserve"> </w:t>
      </w:r>
      <w:r w:rsidRPr="00601E42">
        <w:rPr>
          <w:lang w:val="en-GB"/>
        </w:rPr>
        <w:t>copyright</w:t>
      </w:r>
      <w:r w:rsidRPr="00601E42">
        <w:rPr>
          <w:spacing w:val="-10"/>
          <w:lang w:val="en-GB"/>
        </w:rPr>
        <w:t xml:space="preserve"> </w:t>
      </w:r>
      <w:r w:rsidRPr="00601E42">
        <w:rPr>
          <w:lang w:val="en-GB"/>
        </w:rPr>
        <w:t>holders.</w:t>
      </w:r>
      <w:r w:rsidRPr="00601E42">
        <w:rPr>
          <w:spacing w:val="-10"/>
          <w:lang w:val="en-GB"/>
        </w:rPr>
        <w:t xml:space="preserve"> </w:t>
      </w:r>
      <w:r w:rsidRPr="00601E42">
        <w:rPr>
          <w:lang w:val="en-GB"/>
        </w:rPr>
        <w:t xml:space="preserve">All materials of this </w:t>
      </w:r>
      <w:r w:rsidRPr="00601E42">
        <w:rPr>
          <w:spacing w:val="-3"/>
          <w:lang w:val="en-GB"/>
        </w:rPr>
        <w:t xml:space="preserve">IPTC </w:t>
      </w:r>
      <w:r w:rsidRPr="00601E42">
        <w:rPr>
          <w:lang w:val="en-GB"/>
        </w:rPr>
        <w:t>standard covered by copyright shall be licensable at no charge.</w:t>
      </w:r>
    </w:p>
    <w:p w:rsidR="00F1394D" w:rsidRPr="00601E42" w:rsidRDefault="00985782">
      <w:pPr>
        <w:pStyle w:val="berschrift1"/>
        <w:spacing w:before="78" w:line="355" w:lineRule="exact"/>
        <w:rPr>
          <w:lang w:val="en-GB"/>
        </w:rPr>
      </w:pPr>
      <w:bookmarkStart w:id="4" w:name="Acknowledgments"/>
      <w:bookmarkStart w:id="5" w:name="_Toc471832132"/>
      <w:bookmarkEnd w:id="4"/>
      <w:r w:rsidRPr="00601E42">
        <w:rPr>
          <w:lang w:val="en-GB"/>
        </w:rPr>
        <w:t>Acknowledgments</w:t>
      </w:r>
      <w:bookmarkEnd w:id="5"/>
    </w:p>
    <w:p w:rsidR="00F1394D" w:rsidRPr="00601E42" w:rsidRDefault="00985782">
      <w:pPr>
        <w:pStyle w:val="Textkrper"/>
        <w:spacing w:before="6" w:line="240" w:lineRule="exact"/>
        <w:ind w:left="152"/>
        <w:rPr>
          <w:lang w:val="en-GB"/>
        </w:rPr>
      </w:pPr>
      <w:r w:rsidRPr="00601E42">
        <w:rPr>
          <w:lang w:val="en-GB"/>
        </w:rPr>
        <w:t>This documentation is the result of a team effort by members of the International Press Telecommunica- tions Council, with input and assistance from other contributors.</w:t>
      </w:r>
    </w:p>
    <w:p w:rsidR="00F1394D" w:rsidRPr="00601E42" w:rsidRDefault="00985782">
      <w:pPr>
        <w:pStyle w:val="Textkrper"/>
        <w:spacing w:before="99" w:line="240" w:lineRule="exact"/>
        <w:ind w:left="152"/>
        <w:rPr>
          <w:lang w:val="en-GB"/>
        </w:rPr>
      </w:pPr>
      <w:r w:rsidRPr="00601E42">
        <w:rPr>
          <w:lang w:val="en-GB"/>
        </w:rPr>
        <w:t xml:space="preserve">The effort to develop NewsML-G2 was </w:t>
      </w:r>
      <w:r w:rsidR="009E44A7" w:rsidRPr="00601E42">
        <w:rPr>
          <w:lang w:val="en-GB"/>
        </w:rPr>
        <w:t>led</w:t>
      </w:r>
      <w:r w:rsidRPr="00601E42">
        <w:rPr>
          <w:lang w:val="en-GB"/>
        </w:rPr>
        <w:t xml:space="preserve"> by Laurent Le Meur (Agence France-Presse) and these per- sons contributed (ordered by family name): Yannick Beynet (Agence France-Presse), Mark Birbeck (x- port.net Ltd.), Dave Compton (Reuters), Jay Cousins (RivCom), Jean-Pierre Evain (EBU), John Evans (Transtel), Takahiro Fujiwara (EAST Co. Ltd.), Andreas Gebhard (Getty Images), Philipp Gortan (APA), Darko Gulija (HINA), Paul Harman (Press Association), Gerald Innerwinkler (APA), Johan Lindgren (Tid- ningarnas Telegrambyrå), Jayson Lorenzen (BusinessWire), Philippe Mougin (AFP), Stuart Myles (initally Dow Jones, now Associated Press), Kalle Rathje (dpa), Robert Schmidt-Nia (dpa), Michael Steidl (IPTC Managing Director), Ulf Wingstedt (CNET), Misha Wolf (Reuters) .</w:t>
      </w:r>
    </w:p>
    <w:p w:rsidR="00F1394D" w:rsidRPr="00601E42" w:rsidRDefault="00985782">
      <w:pPr>
        <w:pStyle w:val="Textkrper"/>
        <w:spacing w:before="99" w:line="240" w:lineRule="exact"/>
        <w:ind w:left="152"/>
        <w:rPr>
          <w:lang w:val="en-GB"/>
        </w:rPr>
      </w:pPr>
      <w:r w:rsidRPr="00601E42">
        <w:rPr>
          <w:lang w:val="en-GB"/>
        </w:rPr>
        <w:t>The Technical Writer of the initial version of the document was Scott Meltzer, now it is maintained by Michael Steidl.</w:t>
      </w:r>
    </w:p>
    <w:p w:rsidR="00F1394D" w:rsidRPr="00601E42" w:rsidRDefault="00F1394D">
      <w:pPr>
        <w:pStyle w:val="Textkrper"/>
        <w:spacing w:before="2"/>
        <w:rPr>
          <w:sz w:val="23"/>
          <w:lang w:val="en-GB"/>
        </w:rPr>
      </w:pPr>
    </w:p>
    <w:p w:rsidR="00F1394D" w:rsidRPr="00601E42" w:rsidRDefault="00985782">
      <w:pPr>
        <w:pStyle w:val="berschrift1"/>
        <w:rPr>
          <w:lang w:val="en-GB"/>
        </w:rPr>
      </w:pPr>
      <w:bookmarkStart w:id="6" w:name="About_the_Standards"/>
      <w:bookmarkStart w:id="7" w:name="_Toc471832133"/>
      <w:bookmarkEnd w:id="6"/>
      <w:r w:rsidRPr="00601E42">
        <w:rPr>
          <w:lang w:val="en-GB"/>
        </w:rPr>
        <w:t>About the Standards</w:t>
      </w:r>
      <w:bookmarkEnd w:id="7"/>
    </w:p>
    <w:p w:rsidR="00F1394D" w:rsidRPr="00601E42" w:rsidRDefault="00985782" w:rsidP="006646D8">
      <w:pPr>
        <w:pStyle w:val="berschrift3"/>
        <w:numPr>
          <w:ilvl w:val="0"/>
          <w:numId w:val="0"/>
        </w:numPr>
        <w:ind w:left="151"/>
      </w:pPr>
      <w:bookmarkStart w:id="8" w:name="_Toc471832134"/>
      <w:r w:rsidRPr="00601E42">
        <w:t>Specification Versioning History</w:t>
      </w:r>
      <w:bookmarkEnd w:id="8"/>
    </w:p>
    <w:p w:rsidR="00F1394D" w:rsidRPr="00601E42" w:rsidRDefault="00F1394D">
      <w:pPr>
        <w:pStyle w:val="Textkrper"/>
        <w:spacing w:before="5"/>
        <w:rPr>
          <w:rFonts w:ascii="Akzidenz-Grotesk BQ"/>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18"/>
        <w:gridCol w:w="1386"/>
        <w:gridCol w:w="2872"/>
        <w:gridCol w:w="4152"/>
      </w:tblGrid>
      <w:tr w:rsidR="00F1394D" w:rsidRPr="00601E42">
        <w:trPr>
          <w:trHeight w:hRule="exact" w:val="440"/>
        </w:trPr>
        <w:tc>
          <w:tcPr>
            <w:tcW w:w="1318" w:type="dxa"/>
            <w:tcBorders>
              <w:left w:val="nil"/>
              <w:right w:val="single" w:sz="4" w:space="0" w:color="000000"/>
            </w:tcBorders>
            <w:shd w:val="clear" w:color="auto" w:fill="E4E6EE"/>
          </w:tcPr>
          <w:p w:rsidR="00F1394D" w:rsidRPr="00601E42" w:rsidRDefault="00985782">
            <w:pPr>
              <w:pStyle w:val="TableParagraph"/>
              <w:spacing w:before="75"/>
              <w:ind w:left="223" w:right="219"/>
              <w:jc w:val="center"/>
              <w:rPr>
                <w:rFonts w:ascii="Akzidenz-Grotesk BQ"/>
                <w:sz w:val="20"/>
                <w:lang w:val="en-GB"/>
              </w:rPr>
            </w:pPr>
            <w:r w:rsidRPr="00601E42">
              <w:rPr>
                <w:rFonts w:ascii="Akzidenz-Grotesk BQ"/>
                <w:w w:val="110"/>
                <w:sz w:val="20"/>
                <w:lang w:val="en-GB"/>
              </w:rPr>
              <w:t>Version</w:t>
            </w:r>
          </w:p>
        </w:tc>
        <w:tc>
          <w:tcPr>
            <w:tcW w:w="1386" w:type="dxa"/>
            <w:tcBorders>
              <w:left w:val="single" w:sz="4" w:space="0" w:color="000000"/>
              <w:right w:val="single" w:sz="4" w:space="0" w:color="000000"/>
            </w:tcBorders>
            <w:shd w:val="clear" w:color="auto" w:fill="E4E6EE"/>
          </w:tcPr>
          <w:p w:rsidR="00F1394D" w:rsidRPr="00601E42" w:rsidRDefault="00985782">
            <w:pPr>
              <w:pStyle w:val="TableParagraph"/>
              <w:spacing w:before="75"/>
              <w:ind w:left="127" w:right="127"/>
              <w:jc w:val="center"/>
              <w:rPr>
                <w:rFonts w:ascii="Akzidenz-Grotesk BQ"/>
                <w:sz w:val="20"/>
                <w:lang w:val="en-GB"/>
              </w:rPr>
            </w:pPr>
            <w:r w:rsidRPr="00601E42">
              <w:rPr>
                <w:rFonts w:ascii="Akzidenz-Grotesk BQ"/>
                <w:w w:val="105"/>
                <w:sz w:val="20"/>
                <w:lang w:val="en-GB"/>
              </w:rPr>
              <w:t>Date</w:t>
            </w:r>
          </w:p>
        </w:tc>
        <w:tc>
          <w:tcPr>
            <w:tcW w:w="2872" w:type="dxa"/>
            <w:tcBorders>
              <w:left w:val="single" w:sz="4" w:space="0" w:color="000000"/>
              <w:right w:val="single" w:sz="4" w:space="0" w:color="000000"/>
            </w:tcBorders>
            <w:shd w:val="clear" w:color="auto" w:fill="E4E6EE"/>
          </w:tcPr>
          <w:p w:rsidR="00F1394D" w:rsidRPr="00601E42" w:rsidRDefault="00985782">
            <w:pPr>
              <w:pStyle w:val="TableParagraph"/>
              <w:spacing w:before="75"/>
              <w:ind w:left="232" w:right="232"/>
              <w:jc w:val="center"/>
              <w:rPr>
                <w:rFonts w:ascii="Akzidenz-Grotesk BQ"/>
                <w:sz w:val="20"/>
                <w:lang w:val="en-GB"/>
              </w:rPr>
            </w:pPr>
            <w:r w:rsidRPr="00601E42">
              <w:rPr>
                <w:rFonts w:ascii="Akzidenz-Grotesk BQ"/>
                <w:w w:val="105"/>
                <w:sz w:val="20"/>
                <w:lang w:val="en-GB"/>
              </w:rPr>
              <w:t>Approved by</w:t>
            </w:r>
          </w:p>
        </w:tc>
        <w:tc>
          <w:tcPr>
            <w:tcW w:w="4152" w:type="dxa"/>
            <w:tcBorders>
              <w:left w:val="single" w:sz="4" w:space="0" w:color="000000"/>
              <w:right w:val="nil"/>
            </w:tcBorders>
            <w:shd w:val="clear" w:color="auto" w:fill="E4E6EE"/>
          </w:tcPr>
          <w:p w:rsidR="00F1394D" w:rsidRPr="00601E42" w:rsidRDefault="00985782">
            <w:pPr>
              <w:pStyle w:val="TableParagraph"/>
              <w:spacing w:before="75"/>
              <w:ind w:left="276" w:right="278"/>
              <w:jc w:val="center"/>
              <w:rPr>
                <w:rFonts w:ascii="Akzidenz-Grotesk BQ"/>
                <w:sz w:val="20"/>
                <w:lang w:val="en-GB"/>
              </w:rPr>
            </w:pPr>
            <w:r w:rsidRPr="00601E42">
              <w:rPr>
                <w:rFonts w:ascii="Akzidenz-Grotesk BQ"/>
                <w:w w:val="105"/>
                <w:sz w:val="20"/>
                <w:lang w:val="en-GB"/>
              </w:rPr>
              <w:t>Remarks</w:t>
            </w:r>
          </w:p>
        </w:tc>
      </w:tr>
      <w:tr w:rsidR="00F1394D" w:rsidRPr="00601E42">
        <w:trPr>
          <w:trHeight w:hRule="exact" w:val="400"/>
        </w:trPr>
        <w:tc>
          <w:tcPr>
            <w:tcW w:w="1318" w:type="dxa"/>
            <w:tcBorders>
              <w:left w:val="nil"/>
              <w:bottom w:val="single" w:sz="4" w:space="0" w:color="000000"/>
              <w:right w:val="single" w:sz="4" w:space="0" w:color="000000"/>
            </w:tcBorders>
          </w:tcPr>
          <w:p w:rsidR="00F1394D" w:rsidRPr="00601E42" w:rsidRDefault="00985782">
            <w:pPr>
              <w:pStyle w:val="TableParagraph"/>
              <w:spacing w:before="45"/>
              <w:ind w:left="223" w:right="219"/>
              <w:jc w:val="center"/>
              <w:rPr>
                <w:sz w:val="20"/>
                <w:lang w:val="en-GB"/>
              </w:rPr>
            </w:pPr>
            <w:r w:rsidRPr="00601E42">
              <w:rPr>
                <w:sz w:val="20"/>
                <w:lang w:val="en-GB"/>
              </w:rPr>
              <w:t>2.0</w:t>
            </w:r>
          </w:p>
        </w:tc>
        <w:tc>
          <w:tcPr>
            <w:tcW w:w="1386" w:type="dxa"/>
            <w:tcBorders>
              <w:left w:val="single" w:sz="4" w:space="0" w:color="000000"/>
              <w:bottom w:val="single" w:sz="4" w:space="0" w:color="000000"/>
              <w:right w:val="single" w:sz="4" w:space="0" w:color="000000"/>
            </w:tcBorders>
          </w:tcPr>
          <w:p w:rsidR="00F1394D" w:rsidRPr="00601E42" w:rsidRDefault="00985782">
            <w:pPr>
              <w:pStyle w:val="TableParagraph"/>
              <w:spacing w:before="45"/>
              <w:ind w:left="127" w:right="127"/>
              <w:jc w:val="center"/>
              <w:rPr>
                <w:sz w:val="20"/>
                <w:lang w:val="en-GB"/>
              </w:rPr>
            </w:pPr>
            <w:r w:rsidRPr="00601E42">
              <w:rPr>
                <w:sz w:val="20"/>
                <w:lang w:val="en-GB"/>
              </w:rPr>
              <w:t>2008-01-31</w:t>
            </w:r>
          </w:p>
        </w:tc>
        <w:tc>
          <w:tcPr>
            <w:tcW w:w="2872" w:type="dxa"/>
            <w:tcBorders>
              <w:left w:val="single" w:sz="4" w:space="0" w:color="000000"/>
              <w:bottom w:val="single" w:sz="4" w:space="0" w:color="000000"/>
              <w:right w:val="single" w:sz="4" w:space="0" w:color="000000"/>
            </w:tcBorders>
          </w:tcPr>
          <w:p w:rsidR="00F1394D" w:rsidRPr="00601E42" w:rsidRDefault="00985782">
            <w:pPr>
              <w:pStyle w:val="TableParagraph"/>
              <w:spacing w:before="45"/>
              <w:ind w:left="232" w:right="232"/>
              <w:jc w:val="center"/>
              <w:rPr>
                <w:sz w:val="20"/>
                <w:lang w:val="en-GB"/>
              </w:rPr>
            </w:pPr>
            <w:r w:rsidRPr="00601E42">
              <w:rPr>
                <w:sz w:val="20"/>
                <w:lang w:val="en-GB"/>
              </w:rPr>
              <w:t>IPTC Standards Committee</w:t>
            </w:r>
          </w:p>
        </w:tc>
        <w:tc>
          <w:tcPr>
            <w:tcW w:w="4152" w:type="dxa"/>
            <w:tcBorders>
              <w:left w:val="single" w:sz="4" w:space="0" w:color="000000"/>
              <w:bottom w:val="single" w:sz="4" w:space="0" w:color="000000"/>
              <w:right w:val="nil"/>
            </w:tcBorders>
          </w:tcPr>
          <w:p w:rsidR="00F1394D" w:rsidRPr="00601E42" w:rsidRDefault="00985782">
            <w:pPr>
              <w:pStyle w:val="TableParagraph"/>
              <w:spacing w:before="45"/>
              <w:ind w:left="276" w:right="278"/>
              <w:jc w:val="center"/>
              <w:rPr>
                <w:sz w:val="20"/>
                <w:lang w:val="en-GB"/>
              </w:rPr>
            </w:pPr>
            <w:r w:rsidRPr="00601E42">
              <w:rPr>
                <w:sz w:val="20"/>
                <w:lang w:val="en-GB"/>
              </w:rPr>
              <w:t>NewsML-G2 approval</w:t>
            </w:r>
          </w:p>
        </w:tc>
      </w:tr>
      <w:tr w:rsidR="00F1394D" w:rsidRPr="00601E42">
        <w:trPr>
          <w:trHeight w:hRule="exact" w:val="400"/>
        </w:trPr>
        <w:tc>
          <w:tcPr>
            <w:tcW w:w="1318"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55"/>
              <w:ind w:left="223" w:right="219"/>
              <w:jc w:val="center"/>
              <w:rPr>
                <w:sz w:val="20"/>
                <w:lang w:val="en-GB"/>
              </w:rPr>
            </w:pPr>
            <w:r w:rsidRPr="00601E42">
              <w:rPr>
                <w:sz w:val="20"/>
                <w:lang w:val="en-GB"/>
              </w:rPr>
              <w:t>2.7</w:t>
            </w:r>
          </w:p>
        </w:tc>
        <w:tc>
          <w:tcPr>
            <w:tcW w:w="1386"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127" w:right="127"/>
              <w:jc w:val="center"/>
              <w:rPr>
                <w:sz w:val="20"/>
                <w:lang w:val="en-GB"/>
              </w:rPr>
            </w:pPr>
            <w:r w:rsidRPr="00601E42">
              <w:rPr>
                <w:sz w:val="20"/>
                <w:lang w:val="en-GB"/>
              </w:rPr>
              <w:t>2010-06-30</w:t>
            </w:r>
          </w:p>
        </w:tc>
        <w:tc>
          <w:tcPr>
            <w:tcW w:w="2872"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232" w:right="232"/>
              <w:jc w:val="center"/>
              <w:rPr>
                <w:sz w:val="20"/>
                <w:lang w:val="en-GB"/>
              </w:rPr>
            </w:pPr>
            <w:r w:rsidRPr="00601E42">
              <w:rPr>
                <w:sz w:val="20"/>
                <w:lang w:val="en-GB"/>
              </w:rPr>
              <w:t>IPTC Standards Committee</w:t>
            </w:r>
          </w:p>
        </w:tc>
        <w:tc>
          <w:tcPr>
            <w:tcW w:w="4152"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55"/>
              <w:ind w:left="276" w:right="278"/>
              <w:jc w:val="center"/>
              <w:rPr>
                <w:sz w:val="20"/>
                <w:lang w:val="en-GB"/>
              </w:rPr>
            </w:pPr>
            <w:r w:rsidRPr="00601E42">
              <w:rPr>
                <w:sz w:val="20"/>
                <w:lang w:val="en-GB"/>
              </w:rPr>
              <w:t>NewsML-G2 approval</w:t>
            </w:r>
          </w:p>
        </w:tc>
      </w:tr>
      <w:tr w:rsidR="00F1394D" w:rsidRPr="00601E42">
        <w:trPr>
          <w:trHeight w:hRule="exact" w:val="400"/>
        </w:trPr>
        <w:tc>
          <w:tcPr>
            <w:tcW w:w="1318"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55"/>
              <w:ind w:left="223" w:right="219"/>
              <w:jc w:val="center"/>
              <w:rPr>
                <w:sz w:val="20"/>
                <w:lang w:val="en-GB"/>
              </w:rPr>
            </w:pPr>
            <w:r w:rsidRPr="00601E42">
              <w:rPr>
                <w:sz w:val="20"/>
                <w:lang w:val="en-GB"/>
              </w:rPr>
              <w:t>1.6</w:t>
            </w:r>
          </w:p>
        </w:tc>
        <w:tc>
          <w:tcPr>
            <w:tcW w:w="1386"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127" w:right="127"/>
              <w:jc w:val="center"/>
              <w:rPr>
                <w:sz w:val="20"/>
                <w:lang w:val="en-GB"/>
              </w:rPr>
            </w:pPr>
            <w:r w:rsidRPr="00601E42">
              <w:rPr>
                <w:sz w:val="20"/>
                <w:lang w:val="en-GB"/>
              </w:rPr>
              <w:t>2010-06-30</w:t>
            </w:r>
          </w:p>
        </w:tc>
        <w:tc>
          <w:tcPr>
            <w:tcW w:w="2872"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232" w:right="232"/>
              <w:jc w:val="center"/>
              <w:rPr>
                <w:sz w:val="20"/>
                <w:lang w:val="en-GB"/>
              </w:rPr>
            </w:pPr>
            <w:r w:rsidRPr="00601E42">
              <w:rPr>
                <w:sz w:val="20"/>
                <w:lang w:val="en-GB"/>
              </w:rPr>
              <w:t>IPTC Standards Committee</w:t>
            </w:r>
          </w:p>
        </w:tc>
        <w:tc>
          <w:tcPr>
            <w:tcW w:w="4152"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55"/>
              <w:ind w:left="274" w:right="278"/>
              <w:jc w:val="center"/>
              <w:rPr>
                <w:sz w:val="20"/>
                <w:lang w:val="en-GB"/>
              </w:rPr>
            </w:pPr>
            <w:r w:rsidRPr="00601E42">
              <w:rPr>
                <w:sz w:val="20"/>
                <w:lang w:val="en-GB"/>
              </w:rPr>
              <w:t>EventsML-G2 approval</w:t>
            </w:r>
          </w:p>
        </w:tc>
      </w:tr>
      <w:tr w:rsidR="00F1394D" w:rsidRPr="00601E42">
        <w:trPr>
          <w:trHeight w:hRule="exact" w:val="400"/>
        </w:trPr>
        <w:tc>
          <w:tcPr>
            <w:tcW w:w="1318"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55"/>
              <w:ind w:left="223" w:right="219"/>
              <w:jc w:val="center"/>
              <w:rPr>
                <w:sz w:val="20"/>
                <w:lang w:val="en-GB"/>
              </w:rPr>
            </w:pPr>
            <w:r w:rsidRPr="00601E42">
              <w:rPr>
                <w:sz w:val="20"/>
                <w:lang w:val="en-GB"/>
              </w:rPr>
              <w:t>2.9</w:t>
            </w:r>
          </w:p>
        </w:tc>
        <w:tc>
          <w:tcPr>
            <w:tcW w:w="1386"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127" w:right="127"/>
              <w:jc w:val="center"/>
              <w:rPr>
                <w:sz w:val="20"/>
                <w:lang w:val="en-GB"/>
              </w:rPr>
            </w:pPr>
            <w:r w:rsidRPr="00601E42">
              <w:rPr>
                <w:sz w:val="20"/>
                <w:lang w:val="en-GB"/>
              </w:rPr>
              <w:t>2011-06-09</w:t>
            </w:r>
          </w:p>
        </w:tc>
        <w:tc>
          <w:tcPr>
            <w:tcW w:w="2872"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232" w:right="232"/>
              <w:jc w:val="center"/>
              <w:rPr>
                <w:sz w:val="20"/>
                <w:lang w:val="en-GB"/>
              </w:rPr>
            </w:pPr>
            <w:r w:rsidRPr="00601E42">
              <w:rPr>
                <w:sz w:val="20"/>
                <w:lang w:val="en-GB"/>
              </w:rPr>
              <w:t>IPTC Standards Committee</w:t>
            </w:r>
          </w:p>
        </w:tc>
        <w:tc>
          <w:tcPr>
            <w:tcW w:w="4152"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55"/>
              <w:ind w:left="276" w:right="278"/>
              <w:jc w:val="center"/>
              <w:rPr>
                <w:sz w:val="20"/>
                <w:lang w:val="en-GB"/>
              </w:rPr>
            </w:pPr>
            <w:r w:rsidRPr="00601E42">
              <w:rPr>
                <w:sz w:val="20"/>
                <w:lang w:val="en-GB"/>
              </w:rPr>
              <w:t>joint NewsML-G2/EventsML-G2 approval</w:t>
            </w:r>
          </w:p>
        </w:tc>
      </w:tr>
      <w:tr w:rsidR="00F1394D" w:rsidRPr="00601E42">
        <w:trPr>
          <w:trHeight w:hRule="exact" w:val="400"/>
        </w:trPr>
        <w:tc>
          <w:tcPr>
            <w:tcW w:w="1318"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55"/>
              <w:ind w:left="223" w:right="218"/>
              <w:jc w:val="center"/>
              <w:rPr>
                <w:sz w:val="20"/>
                <w:lang w:val="en-GB"/>
              </w:rPr>
            </w:pPr>
            <w:r w:rsidRPr="00601E42">
              <w:rPr>
                <w:sz w:val="20"/>
                <w:lang w:val="en-GB"/>
              </w:rPr>
              <w:t>2.12</w:t>
            </w:r>
          </w:p>
        </w:tc>
        <w:tc>
          <w:tcPr>
            <w:tcW w:w="1386"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127" w:right="127"/>
              <w:jc w:val="center"/>
              <w:rPr>
                <w:sz w:val="20"/>
                <w:lang w:val="en-GB"/>
              </w:rPr>
            </w:pPr>
            <w:r w:rsidRPr="00601E42">
              <w:rPr>
                <w:sz w:val="20"/>
                <w:lang w:val="en-GB"/>
              </w:rPr>
              <w:t>2012-06-13</w:t>
            </w:r>
          </w:p>
        </w:tc>
        <w:tc>
          <w:tcPr>
            <w:tcW w:w="2872"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232" w:right="232"/>
              <w:jc w:val="center"/>
              <w:rPr>
                <w:sz w:val="20"/>
                <w:lang w:val="en-GB"/>
              </w:rPr>
            </w:pPr>
            <w:r w:rsidRPr="00601E42">
              <w:rPr>
                <w:sz w:val="20"/>
                <w:lang w:val="en-GB"/>
              </w:rPr>
              <w:t>IPTC Standards Committee</w:t>
            </w:r>
          </w:p>
        </w:tc>
        <w:tc>
          <w:tcPr>
            <w:tcW w:w="4152"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55"/>
              <w:ind w:left="276" w:right="278"/>
              <w:jc w:val="center"/>
              <w:rPr>
                <w:sz w:val="20"/>
                <w:lang w:val="en-GB"/>
              </w:rPr>
            </w:pPr>
            <w:r w:rsidRPr="00601E42">
              <w:rPr>
                <w:sz w:val="20"/>
                <w:lang w:val="en-GB"/>
              </w:rPr>
              <w:t>NewsML-G2 including EventsML-G2</w:t>
            </w:r>
          </w:p>
        </w:tc>
      </w:tr>
      <w:tr w:rsidR="00F1394D" w:rsidRPr="00601E42">
        <w:trPr>
          <w:trHeight w:hRule="exact" w:val="400"/>
        </w:trPr>
        <w:tc>
          <w:tcPr>
            <w:tcW w:w="1318"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55"/>
              <w:ind w:left="223" w:right="218"/>
              <w:jc w:val="center"/>
              <w:rPr>
                <w:sz w:val="20"/>
                <w:lang w:val="en-GB"/>
              </w:rPr>
            </w:pPr>
            <w:r w:rsidRPr="00601E42">
              <w:rPr>
                <w:sz w:val="20"/>
                <w:lang w:val="en-GB"/>
              </w:rPr>
              <w:t>2.15</w:t>
            </w:r>
          </w:p>
        </w:tc>
        <w:tc>
          <w:tcPr>
            <w:tcW w:w="1386"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127" w:right="127"/>
              <w:jc w:val="center"/>
              <w:rPr>
                <w:sz w:val="20"/>
                <w:lang w:val="en-GB"/>
              </w:rPr>
            </w:pPr>
            <w:r w:rsidRPr="00601E42">
              <w:rPr>
                <w:sz w:val="20"/>
                <w:lang w:val="en-GB"/>
              </w:rPr>
              <w:t>2013-06-26</w:t>
            </w:r>
          </w:p>
        </w:tc>
        <w:tc>
          <w:tcPr>
            <w:tcW w:w="2872"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232" w:right="232"/>
              <w:jc w:val="center"/>
              <w:rPr>
                <w:sz w:val="20"/>
                <w:lang w:val="en-GB"/>
              </w:rPr>
            </w:pPr>
            <w:r w:rsidRPr="00601E42">
              <w:rPr>
                <w:sz w:val="20"/>
                <w:lang w:val="en-GB"/>
              </w:rPr>
              <w:t>IPTC Standards Committee</w:t>
            </w:r>
          </w:p>
        </w:tc>
        <w:tc>
          <w:tcPr>
            <w:tcW w:w="4152"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55"/>
              <w:ind w:left="276" w:right="278"/>
              <w:jc w:val="center"/>
              <w:rPr>
                <w:sz w:val="20"/>
                <w:lang w:val="en-GB"/>
              </w:rPr>
            </w:pPr>
            <w:r w:rsidRPr="00601E42">
              <w:rPr>
                <w:sz w:val="20"/>
                <w:lang w:val="en-GB"/>
              </w:rPr>
              <w:t>NewsML-G2 including EventsML-G2</w:t>
            </w:r>
          </w:p>
        </w:tc>
      </w:tr>
      <w:tr w:rsidR="00F1394D" w:rsidRPr="00601E42">
        <w:trPr>
          <w:trHeight w:hRule="exact" w:val="400"/>
        </w:trPr>
        <w:tc>
          <w:tcPr>
            <w:tcW w:w="1318"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55"/>
              <w:ind w:left="223" w:right="218"/>
              <w:jc w:val="center"/>
              <w:rPr>
                <w:sz w:val="20"/>
                <w:lang w:val="en-GB"/>
              </w:rPr>
            </w:pPr>
            <w:r w:rsidRPr="00601E42">
              <w:rPr>
                <w:sz w:val="20"/>
                <w:lang w:val="en-GB"/>
              </w:rPr>
              <w:t>2.18</w:t>
            </w:r>
          </w:p>
        </w:tc>
        <w:tc>
          <w:tcPr>
            <w:tcW w:w="1386"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127" w:right="127"/>
              <w:jc w:val="center"/>
              <w:rPr>
                <w:sz w:val="20"/>
                <w:lang w:val="en-GB"/>
              </w:rPr>
            </w:pPr>
            <w:r w:rsidRPr="00601E42">
              <w:rPr>
                <w:sz w:val="20"/>
                <w:lang w:val="en-GB"/>
              </w:rPr>
              <w:t>2014-06-18</w:t>
            </w:r>
          </w:p>
        </w:tc>
        <w:tc>
          <w:tcPr>
            <w:tcW w:w="2872"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232" w:right="232"/>
              <w:jc w:val="center"/>
              <w:rPr>
                <w:sz w:val="20"/>
                <w:lang w:val="en-GB"/>
              </w:rPr>
            </w:pPr>
            <w:r w:rsidRPr="00601E42">
              <w:rPr>
                <w:sz w:val="20"/>
                <w:lang w:val="en-GB"/>
              </w:rPr>
              <w:t>IPTC Standards Committee</w:t>
            </w:r>
          </w:p>
        </w:tc>
        <w:tc>
          <w:tcPr>
            <w:tcW w:w="4152"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55"/>
              <w:ind w:left="276" w:right="278"/>
              <w:jc w:val="center"/>
              <w:rPr>
                <w:sz w:val="20"/>
                <w:lang w:val="en-GB"/>
              </w:rPr>
            </w:pPr>
            <w:r w:rsidRPr="00601E42">
              <w:rPr>
                <w:sz w:val="20"/>
                <w:lang w:val="en-GB"/>
              </w:rPr>
              <w:t>NewsML-G2 including EventsML-G2</w:t>
            </w:r>
          </w:p>
        </w:tc>
      </w:tr>
      <w:tr w:rsidR="00F1394D" w:rsidRPr="00601E42">
        <w:trPr>
          <w:trHeight w:hRule="exact" w:val="400"/>
        </w:trPr>
        <w:tc>
          <w:tcPr>
            <w:tcW w:w="1318"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55"/>
              <w:ind w:left="223" w:right="218"/>
              <w:jc w:val="center"/>
              <w:rPr>
                <w:sz w:val="20"/>
                <w:lang w:val="en-GB"/>
              </w:rPr>
            </w:pPr>
            <w:r w:rsidRPr="00601E42">
              <w:rPr>
                <w:sz w:val="20"/>
                <w:lang w:val="en-GB"/>
              </w:rPr>
              <w:t>2.21</w:t>
            </w:r>
          </w:p>
        </w:tc>
        <w:tc>
          <w:tcPr>
            <w:tcW w:w="1386"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127" w:right="127"/>
              <w:jc w:val="center"/>
              <w:rPr>
                <w:sz w:val="20"/>
                <w:lang w:val="en-GB"/>
              </w:rPr>
            </w:pPr>
            <w:r w:rsidRPr="00601E42">
              <w:rPr>
                <w:sz w:val="20"/>
                <w:lang w:val="en-GB"/>
              </w:rPr>
              <w:t>2015-06-03</w:t>
            </w:r>
          </w:p>
        </w:tc>
        <w:tc>
          <w:tcPr>
            <w:tcW w:w="2872"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5"/>
              <w:ind w:left="232" w:right="232"/>
              <w:jc w:val="center"/>
              <w:rPr>
                <w:sz w:val="20"/>
                <w:lang w:val="en-GB"/>
              </w:rPr>
            </w:pPr>
            <w:r w:rsidRPr="00601E42">
              <w:rPr>
                <w:sz w:val="20"/>
                <w:lang w:val="en-GB"/>
              </w:rPr>
              <w:t>IPTC Standards Committee</w:t>
            </w:r>
          </w:p>
        </w:tc>
        <w:tc>
          <w:tcPr>
            <w:tcW w:w="4152"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55"/>
              <w:ind w:left="276" w:right="278"/>
              <w:jc w:val="center"/>
              <w:rPr>
                <w:sz w:val="20"/>
                <w:lang w:val="en-GB"/>
              </w:rPr>
            </w:pPr>
            <w:r w:rsidRPr="00601E42">
              <w:rPr>
                <w:sz w:val="20"/>
                <w:lang w:val="en-GB"/>
              </w:rPr>
              <w:t>NewsML-G2 including EventsML-G2</w:t>
            </w:r>
          </w:p>
        </w:tc>
      </w:tr>
      <w:tr w:rsidR="000C2DC0" w:rsidRPr="00601E42">
        <w:trPr>
          <w:trHeight w:hRule="exact" w:val="400"/>
        </w:trPr>
        <w:tc>
          <w:tcPr>
            <w:tcW w:w="1318" w:type="dxa"/>
            <w:tcBorders>
              <w:top w:val="single" w:sz="4" w:space="0" w:color="000000"/>
              <w:left w:val="nil"/>
              <w:bottom w:val="single" w:sz="4" w:space="0" w:color="000000"/>
              <w:right w:val="single" w:sz="4" w:space="0" w:color="000000"/>
            </w:tcBorders>
          </w:tcPr>
          <w:p w:rsidR="000C2DC0" w:rsidRPr="00601E42" w:rsidRDefault="000C2DC0" w:rsidP="000C2DC0">
            <w:pPr>
              <w:pStyle w:val="TableParagraph"/>
              <w:spacing w:before="55"/>
              <w:ind w:left="223" w:right="218"/>
              <w:jc w:val="center"/>
              <w:rPr>
                <w:sz w:val="20"/>
                <w:lang w:val="en-GB"/>
              </w:rPr>
            </w:pPr>
            <w:r w:rsidRPr="00601E42">
              <w:rPr>
                <w:sz w:val="20"/>
                <w:lang w:val="en-GB"/>
              </w:rPr>
              <w:t>2.23</w:t>
            </w:r>
          </w:p>
        </w:tc>
        <w:tc>
          <w:tcPr>
            <w:tcW w:w="1386" w:type="dxa"/>
            <w:tcBorders>
              <w:top w:val="single" w:sz="4" w:space="0" w:color="000000"/>
              <w:left w:val="single" w:sz="4" w:space="0" w:color="000000"/>
              <w:bottom w:val="single" w:sz="4" w:space="0" w:color="000000"/>
              <w:right w:val="single" w:sz="4" w:space="0" w:color="000000"/>
            </w:tcBorders>
          </w:tcPr>
          <w:p w:rsidR="000C2DC0" w:rsidRPr="00601E42" w:rsidRDefault="000C2DC0" w:rsidP="000C2DC0">
            <w:pPr>
              <w:pStyle w:val="TableParagraph"/>
              <w:spacing w:before="55"/>
              <w:ind w:left="127" w:right="127"/>
              <w:jc w:val="center"/>
              <w:rPr>
                <w:sz w:val="20"/>
                <w:lang w:val="en-GB"/>
              </w:rPr>
            </w:pPr>
            <w:r w:rsidRPr="00601E42">
              <w:rPr>
                <w:sz w:val="20"/>
                <w:lang w:val="en-GB"/>
              </w:rPr>
              <w:t>2016-06-15</w:t>
            </w:r>
          </w:p>
        </w:tc>
        <w:tc>
          <w:tcPr>
            <w:tcW w:w="2872" w:type="dxa"/>
            <w:tcBorders>
              <w:top w:val="single" w:sz="4" w:space="0" w:color="000000"/>
              <w:left w:val="single" w:sz="4" w:space="0" w:color="000000"/>
              <w:bottom w:val="single" w:sz="4" w:space="0" w:color="000000"/>
              <w:right w:val="single" w:sz="4" w:space="0" w:color="000000"/>
            </w:tcBorders>
          </w:tcPr>
          <w:p w:rsidR="000C2DC0" w:rsidRPr="00601E42" w:rsidRDefault="000C2DC0" w:rsidP="000C2DC0">
            <w:pPr>
              <w:pStyle w:val="TableParagraph"/>
              <w:spacing w:before="55"/>
              <w:ind w:left="232" w:right="232"/>
              <w:jc w:val="center"/>
              <w:rPr>
                <w:sz w:val="20"/>
                <w:lang w:val="en-GB"/>
              </w:rPr>
            </w:pPr>
            <w:r w:rsidRPr="00601E42">
              <w:rPr>
                <w:sz w:val="20"/>
                <w:lang w:val="en-GB"/>
              </w:rPr>
              <w:t>IPTC Standards Committee</w:t>
            </w:r>
          </w:p>
        </w:tc>
        <w:tc>
          <w:tcPr>
            <w:tcW w:w="4152" w:type="dxa"/>
            <w:tcBorders>
              <w:top w:val="single" w:sz="4" w:space="0" w:color="000000"/>
              <w:left w:val="single" w:sz="4" w:space="0" w:color="000000"/>
              <w:bottom w:val="single" w:sz="4" w:space="0" w:color="000000"/>
              <w:right w:val="nil"/>
            </w:tcBorders>
          </w:tcPr>
          <w:p w:rsidR="000C2DC0" w:rsidRPr="00601E42" w:rsidRDefault="000C2DC0" w:rsidP="000C2DC0">
            <w:pPr>
              <w:pStyle w:val="TableParagraph"/>
              <w:spacing w:before="55"/>
              <w:ind w:left="276" w:right="278"/>
              <w:jc w:val="center"/>
              <w:rPr>
                <w:sz w:val="20"/>
                <w:lang w:val="en-GB"/>
              </w:rPr>
            </w:pPr>
            <w:r w:rsidRPr="00601E42">
              <w:rPr>
                <w:sz w:val="20"/>
                <w:lang w:val="en-GB"/>
              </w:rPr>
              <w:t>NewsML-G2 including EventsML-G2</w:t>
            </w:r>
          </w:p>
        </w:tc>
      </w:tr>
    </w:tbl>
    <w:p w:rsidR="00F1394D" w:rsidRPr="00601E42" w:rsidRDefault="00F1394D">
      <w:pPr>
        <w:pStyle w:val="Textkrper"/>
        <w:spacing w:before="12"/>
        <w:rPr>
          <w:rFonts w:ascii="Akzidenz-Grotesk BQ"/>
          <w:sz w:val="24"/>
          <w:lang w:val="en-GB"/>
        </w:rPr>
      </w:pPr>
    </w:p>
    <w:p w:rsidR="00F1394D" w:rsidRPr="00601E42" w:rsidRDefault="00985782">
      <w:pPr>
        <w:pStyle w:val="Textkrper"/>
        <w:spacing w:before="0" w:line="240" w:lineRule="exact"/>
        <w:ind w:left="152" w:right="148"/>
        <w:rPr>
          <w:lang w:val="en-GB"/>
        </w:rPr>
      </w:pPr>
      <w:r w:rsidRPr="00601E42">
        <w:rPr>
          <w:lang w:val="en-GB"/>
        </w:rPr>
        <w:t xml:space="preserve">The specifications of </w:t>
      </w:r>
      <w:r w:rsidRPr="00601E42">
        <w:rPr>
          <w:spacing w:val="-3"/>
          <w:lang w:val="en-GB"/>
        </w:rPr>
        <w:t xml:space="preserve">NewsML-G2 </w:t>
      </w:r>
      <w:r w:rsidRPr="00601E42">
        <w:rPr>
          <w:lang w:val="en-GB"/>
        </w:rPr>
        <w:t xml:space="preserve">and </w:t>
      </w:r>
      <w:r w:rsidRPr="00601E42">
        <w:rPr>
          <w:spacing w:val="-3"/>
          <w:lang w:val="en-GB"/>
        </w:rPr>
        <w:t xml:space="preserve">EventsML-G2 </w:t>
      </w:r>
      <w:r w:rsidRPr="00601E42">
        <w:rPr>
          <w:lang w:val="en-GB"/>
        </w:rPr>
        <w:t>have been published separately up to the standard versions</w:t>
      </w:r>
      <w:r w:rsidRPr="00601E42">
        <w:rPr>
          <w:spacing w:val="-6"/>
          <w:lang w:val="en-GB"/>
        </w:rPr>
        <w:t xml:space="preserve"> </w:t>
      </w:r>
      <w:r w:rsidRPr="00601E42">
        <w:rPr>
          <w:spacing w:val="-3"/>
          <w:lang w:val="en-GB"/>
        </w:rPr>
        <w:t>EventsML-G2</w:t>
      </w:r>
      <w:r w:rsidRPr="00601E42">
        <w:rPr>
          <w:spacing w:val="-6"/>
          <w:lang w:val="en-GB"/>
        </w:rPr>
        <w:t xml:space="preserve"> </w:t>
      </w:r>
      <w:r w:rsidRPr="00601E42">
        <w:rPr>
          <w:lang w:val="en-GB"/>
        </w:rPr>
        <w:t>1.7</w:t>
      </w:r>
      <w:r w:rsidRPr="00601E42">
        <w:rPr>
          <w:spacing w:val="-6"/>
          <w:lang w:val="en-GB"/>
        </w:rPr>
        <w:t xml:space="preserve"> </w:t>
      </w:r>
      <w:r w:rsidRPr="00601E42">
        <w:rPr>
          <w:lang w:val="en-GB"/>
        </w:rPr>
        <w:t>and</w:t>
      </w:r>
      <w:r w:rsidRPr="00601E42">
        <w:rPr>
          <w:spacing w:val="-6"/>
          <w:lang w:val="en-GB"/>
        </w:rPr>
        <w:t xml:space="preserve"> </w:t>
      </w:r>
      <w:r w:rsidRPr="00601E42">
        <w:rPr>
          <w:spacing w:val="-3"/>
          <w:lang w:val="en-GB"/>
        </w:rPr>
        <w:t>NewsML-G2</w:t>
      </w:r>
      <w:r w:rsidRPr="00601E42">
        <w:rPr>
          <w:spacing w:val="-6"/>
          <w:lang w:val="en-GB"/>
        </w:rPr>
        <w:t xml:space="preserve"> </w:t>
      </w:r>
      <w:r w:rsidRPr="00601E42">
        <w:rPr>
          <w:lang w:val="en-GB"/>
        </w:rPr>
        <w:t>2.8.</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design</w:t>
      </w:r>
      <w:r w:rsidRPr="00601E42">
        <w:rPr>
          <w:spacing w:val="-6"/>
          <w:lang w:val="en-GB"/>
        </w:rPr>
        <w:t xml:space="preserve"> </w:t>
      </w:r>
      <w:r w:rsidRPr="00601E42">
        <w:rPr>
          <w:lang w:val="en-GB"/>
        </w:rPr>
        <w:t>and</w:t>
      </w:r>
      <w:r w:rsidRPr="00601E42">
        <w:rPr>
          <w:spacing w:val="-6"/>
          <w:lang w:val="en-GB"/>
        </w:rPr>
        <w:t xml:space="preserve"> </w:t>
      </w:r>
      <w:r w:rsidRPr="00601E42">
        <w:rPr>
          <w:lang w:val="en-GB"/>
        </w:rPr>
        <w:t>a</w:t>
      </w:r>
      <w:r w:rsidRPr="00601E42">
        <w:rPr>
          <w:spacing w:val="-6"/>
          <w:lang w:val="en-GB"/>
        </w:rPr>
        <w:t xml:space="preserve"> </w:t>
      </w:r>
      <w:r w:rsidRPr="00601E42">
        <w:rPr>
          <w:lang w:val="en-GB"/>
        </w:rPr>
        <w:t>vast</w:t>
      </w:r>
      <w:r w:rsidRPr="00601E42">
        <w:rPr>
          <w:spacing w:val="-6"/>
          <w:lang w:val="en-GB"/>
        </w:rPr>
        <w:t xml:space="preserve"> </w:t>
      </w:r>
      <w:r w:rsidRPr="00601E42">
        <w:rPr>
          <w:lang w:val="en-GB"/>
        </w:rPr>
        <w:t>majority</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specified</w:t>
      </w:r>
      <w:r w:rsidRPr="00601E42">
        <w:rPr>
          <w:spacing w:val="-6"/>
          <w:lang w:val="en-GB"/>
        </w:rPr>
        <w:t xml:space="preserve"> </w:t>
      </w:r>
      <w:r w:rsidRPr="00601E42">
        <w:rPr>
          <w:lang w:val="en-GB"/>
        </w:rPr>
        <w:t xml:space="preserve">structures are shared between both standards the </w:t>
      </w:r>
      <w:r w:rsidRPr="00601E42">
        <w:rPr>
          <w:spacing w:val="-3"/>
          <w:lang w:val="en-GB"/>
        </w:rPr>
        <w:t xml:space="preserve">IPTC </w:t>
      </w:r>
      <w:r w:rsidRPr="00601E42">
        <w:rPr>
          <w:lang w:val="en-GB"/>
        </w:rPr>
        <w:t>decided in June 2011 to merge the specifications into a single document and to provide all specifications and other docu</w:t>
      </w:r>
      <w:r w:rsidR="000C2DC0" w:rsidRPr="00601E42">
        <w:rPr>
          <w:lang w:val="en-GB"/>
        </w:rPr>
        <w:t>mentation under the main brand</w:t>
      </w:r>
      <w:r w:rsidRPr="00601E42">
        <w:rPr>
          <w:lang w:val="en-GB"/>
        </w:rPr>
        <w:t xml:space="preserve">ing </w:t>
      </w:r>
      <w:r w:rsidRPr="00601E42">
        <w:rPr>
          <w:spacing w:val="-3"/>
          <w:lang w:val="en-GB"/>
        </w:rPr>
        <w:t xml:space="preserve">NewsML-G2 </w:t>
      </w:r>
      <w:r w:rsidRPr="00601E42">
        <w:rPr>
          <w:lang w:val="en-GB"/>
        </w:rPr>
        <w:t xml:space="preserve">and in the </w:t>
      </w:r>
      <w:r w:rsidRPr="00601E42">
        <w:rPr>
          <w:spacing w:val="-3"/>
          <w:lang w:val="en-GB"/>
        </w:rPr>
        <w:t xml:space="preserve">NewsML-G2 </w:t>
      </w:r>
      <w:r w:rsidRPr="00601E42">
        <w:rPr>
          <w:lang w:val="en-GB"/>
        </w:rPr>
        <w:t xml:space="preserve">folders of the </w:t>
      </w:r>
      <w:r w:rsidRPr="00601E42">
        <w:rPr>
          <w:spacing w:val="-3"/>
          <w:lang w:val="en-GB"/>
        </w:rPr>
        <w:t xml:space="preserve">IPTC </w:t>
      </w:r>
      <w:r w:rsidRPr="00601E42">
        <w:rPr>
          <w:lang w:val="en-GB"/>
        </w:rPr>
        <w:t>web server, see below Status of this Document.</w:t>
      </w:r>
    </w:p>
    <w:p w:rsidR="00F1394D" w:rsidRPr="00601E42" w:rsidRDefault="00985782">
      <w:pPr>
        <w:pStyle w:val="Textkrper"/>
        <w:spacing w:before="0" w:line="243" w:lineRule="exact"/>
        <w:ind w:left="152"/>
        <w:rPr>
          <w:lang w:val="en-GB"/>
        </w:rPr>
      </w:pPr>
      <w:r w:rsidRPr="00601E42">
        <w:rPr>
          <w:lang w:val="en-GB"/>
        </w:rPr>
        <w:t>This step has no impact on the structure of EventsML-G2 or NewsML-G2.</w:t>
      </w:r>
    </w:p>
    <w:p w:rsidR="00F1394D" w:rsidRPr="00601E42" w:rsidRDefault="00F1394D">
      <w:pPr>
        <w:pStyle w:val="Textkrper"/>
        <w:rPr>
          <w:sz w:val="26"/>
          <w:lang w:val="en-GB"/>
        </w:rPr>
      </w:pPr>
    </w:p>
    <w:p w:rsidR="00A97EBA" w:rsidRDefault="00A97EBA">
      <w:pPr>
        <w:rPr>
          <w:rFonts w:ascii="Akzidenz-Grotesk BQ" w:eastAsia="Akzidenz-Grotesk BQ" w:hAnsi="Akzidenz-Grotesk BQ" w:cs="Akzidenz-Grotesk BQ"/>
          <w:w w:val="110"/>
          <w:sz w:val="24"/>
          <w:szCs w:val="24"/>
          <w:lang w:val="en-GB"/>
        </w:rPr>
      </w:pPr>
      <w:r>
        <w:rPr>
          <w:w w:val="110"/>
          <w:lang w:val="en-GB"/>
        </w:rPr>
        <w:br w:type="page"/>
      </w:r>
    </w:p>
    <w:p w:rsidR="00F1394D" w:rsidRPr="00601E42" w:rsidRDefault="00985782" w:rsidP="006646D8">
      <w:pPr>
        <w:pStyle w:val="berschrift3"/>
        <w:numPr>
          <w:ilvl w:val="0"/>
          <w:numId w:val="0"/>
        </w:numPr>
        <w:ind w:left="151"/>
      </w:pPr>
      <w:bookmarkStart w:id="9" w:name="_Toc471832135"/>
      <w:r w:rsidRPr="00601E42">
        <w:t>Document Revision History</w:t>
      </w:r>
      <w:bookmarkEnd w:id="9"/>
    </w:p>
    <w:p w:rsidR="00F1394D" w:rsidRPr="00601E42" w:rsidRDefault="00F1394D">
      <w:pPr>
        <w:pStyle w:val="Textkrper"/>
        <w:spacing w:before="6"/>
        <w:rPr>
          <w:rFonts w:ascii="Akzidenz-Grotesk BQ"/>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18"/>
        <w:gridCol w:w="1386"/>
        <w:gridCol w:w="2860"/>
        <w:gridCol w:w="4160"/>
      </w:tblGrid>
      <w:tr w:rsidR="00F1394D" w:rsidRPr="00601E42">
        <w:trPr>
          <w:trHeight w:hRule="exact" w:val="340"/>
        </w:trPr>
        <w:tc>
          <w:tcPr>
            <w:tcW w:w="1318" w:type="dxa"/>
            <w:tcBorders>
              <w:left w:val="nil"/>
              <w:right w:val="single" w:sz="4" w:space="0" w:color="000000"/>
            </w:tcBorders>
            <w:shd w:val="clear" w:color="auto" w:fill="E4E6EE"/>
          </w:tcPr>
          <w:p w:rsidR="00F1394D" w:rsidRPr="00601E42" w:rsidRDefault="00985782">
            <w:pPr>
              <w:pStyle w:val="TableParagraph"/>
              <w:spacing w:before="15"/>
              <w:ind w:left="223" w:right="219"/>
              <w:jc w:val="center"/>
              <w:rPr>
                <w:rFonts w:ascii="Akzidenz-Grotesk BQ"/>
                <w:sz w:val="20"/>
                <w:lang w:val="en-GB"/>
              </w:rPr>
            </w:pPr>
            <w:r w:rsidRPr="00601E42">
              <w:rPr>
                <w:rFonts w:ascii="Akzidenz-Grotesk BQ"/>
                <w:w w:val="110"/>
                <w:sz w:val="20"/>
                <w:lang w:val="en-GB"/>
              </w:rPr>
              <w:t>Revision</w:t>
            </w:r>
          </w:p>
        </w:tc>
        <w:tc>
          <w:tcPr>
            <w:tcW w:w="1386" w:type="dxa"/>
            <w:tcBorders>
              <w:left w:val="single" w:sz="4" w:space="0" w:color="000000"/>
              <w:right w:val="single" w:sz="4" w:space="0" w:color="000000"/>
            </w:tcBorders>
            <w:shd w:val="clear" w:color="auto" w:fill="E4E6EE"/>
          </w:tcPr>
          <w:p w:rsidR="00F1394D" w:rsidRPr="00601E42" w:rsidRDefault="00985782">
            <w:pPr>
              <w:pStyle w:val="TableParagraph"/>
              <w:spacing w:before="15"/>
              <w:ind w:left="127" w:right="127"/>
              <w:jc w:val="center"/>
              <w:rPr>
                <w:rFonts w:ascii="Akzidenz-Grotesk BQ"/>
                <w:sz w:val="20"/>
                <w:lang w:val="en-GB"/>
              </w:rPr>
            </w:pPr>
            <w:r w:rsidRPr="00601E42">
              <w:rPr>
                <w:rFonts w:ascii="Akzidenz-Grotesk BQ"/>
                <w:w w:val="105"/>
                <w:sz w:val="20"/>
                <w:lang w:val="en-GB"/>
              </w:rPr>
              <w:t>Issue Date</w:t>
            </w:r>
          </w:p>
        </w:tc>
        <w:tc>
          <w:tcPr>
            <w:tcW w:w="2860" w:type="dxa"/>
            <w:tcBorders>
              <w:left w:val="single" w:sz="4" w:space="0" w:color="000000"/>
              <w:right w:val="single" w:sz="4" w:space="0" w:color="000000"/>
            </w:tcBorders>
            <w:shd w:val="clear" w:color="auto" w:fill="E4E6EE"/>
          </w:tcPr>
          <w:p w:rsidR="008374CF" w:rsidRDefault="00985782">
            <w:pPr>
              <w:pStyle w:val="TableParagraph"/>
              <w:spacing w:before="15"/>
              <w:ind w:left="495" w:right="495"/>
              <w:jc w:val="center"/>
              <w:rPr>
                <w:rFonts w:ascii="Akzidenz-Grotesk BQ"/>
                <w:sz w:val="20"/>
                <w:lang w:val="en-GB"/>
              </w:rPr>
            </w:pPr>
            <w:r w:rsidRPr="00601E42">
              <w:rPr>
                <w:rFonts w:ascii="Akzidenz-Grotesk BQ"/>
                <w:w w:val="110"/>
                <w:sz w:val="20"/>
                <w:lang w:val="en-GB"/>
              </w:rPr>
              <w:t>Author (revised</w:t>
            </w:r>
            <w:r w:rsidRPr="00601E42">
              <w:rPr>
                <w:rFonts w:ascii="Akzidenz-Grotesk BQ"/>
                <w:spacing w:val="-50"/>
                <w:w w:val="110"/>
                <w:sz w:val="20"/>
                <w:lang w:val="en-GB"/>
              </w:rPr>
              <w:t xml:space="preserve"> </w:t>
            </w:r>
            <w:r w:rsidRPr="00601E42">
              <w:rPr>
                <w:rFonts w:ascii="Akzidenz-Grotesk BQ"/>
                <w:w w:val="110"/>
                <w:sz w:val="20"/>
                <w:lang w:val="en-GB"/>
              </w:rPr>
              <w:t>by)</w:t>
            </w:r>
          </w:p>
          <w:p w:rsidR="008374CF" w:rsidRPr="008374CF" w:rsidRDefault="008374CF" w:rsidP="008374CF">
            <w:pPr>
              <w:rPr>
                <w:lang w:val="en-GB"/>
              </w:rPr>
            </w:pPr>
          </w:p>
          <w:p w:rsidR="00F1394D" w:rsidRPr="008374CF" w:rsidRDefault="00F1394D" w:rsidP="008374CF">
            <w:pPr>
              <w:jc w:val="right"/>
              <w:rPr>
                <w:lang w:val="en-GB"/>
              </w:rPr>
            </w:pPr>
          </w:p>
        </w:tc>
        <w:tc>
          <w:tcPr>
            <w:tcW w:w="4160" w:type="dxa"/>
            <w:tcBorders>
              <w:left w:val="single" w:sz="4" w:space="0" w:color="000000"/>
              <w:right w:val="nil"/>
            </w:tcBorders>
            <w:shd w:val="clear" w:color="auto" w:fill="E4E6EE"/>
          </w:tcPr>
          <w:p w:rsidR="00F1394D" w:rsidRPr="00601E42" w:rsidRDefault="00985782">
            <w:pPr>
              <w:pStyle w:val="TableParagraph"/>
              <w:spacing w:before="15"/>
              <w:ind w:left="1688" w:right="1691"/>
              <w:jc w:val="center"/>
              <w:rPr>
                <w:rFonts w:ascii="Akzidenz-Grotesk BQ"/>
                <w:sz w:val="20"/>
                <w:lang w:val="en-GB"/>
              </w:rPr>
            </w:pPr>
            <w:r w:rsidRPr="00601E42">
              <w:rPr>
                <w:rFonts w:ascii="Akzidenz-Grotesk BQ"/>
                <w:w w:val="105"/>
                <w:sz w:val="20"/>
                <w:lang w:val="en-GB"/>
              </w:rPr>
              <w:t>Remark</w:t>
            </w:r>
          </w:p>
        </w:tc>
      </w:tr>
      <w:tr w:rsidR="00F1394D" w:rsidRPr="00601E42">
        <w:trPr>
          <w:trHeight w:hRule="exact" w:val="330"/>
        </w:trPr>
        <w:tc>
          <w:tcPr>
            <w:tcW w:w="1318" w:type="dxa"/>
            <w:tcBorders>
              <w:left w:val="nil"/>
              <w:bottom w:val="single" w:sz="4" w:space="0" w:color="000000"/>
              <w:right w:val="single" w:sz="4" w:space="0" w:color="000000"/>
            </w:tcBorders>
          </w:tcPr>
          <w:p w:rsidR="00F1394D" w:rsidRPr="00601E42" w:rsidRDefault="00985782">
            <w:pPr>
              <w:pStyle w:val="TableParagraph"/>
              <w:ind w:left="4"/>
              <w:jc w:val="center"/>
              <w:rPr>
                <w:sz w:val="20"/>
                <w:lang w:val="en-GB"/>
              </w:rPr>
            </w:pPr>
            <w:r w:rsidRPr="00601E42">
              <w:rPr>
                <w:sz w:val="20"/>
                <w:lang w:val="en-GB"/>
              </w:rPr>
              <w:t>1</w:t>
            </w:r>
          </w:p>
        </w:tc>
        <w:tc>
          <w:tcPr>
            <w:tcW w:w="1386" w:type="dxa"/>
            <w:tcBorders>
              <w:left w:val="single" w:sz="4" w:space="0" w:color="000000"/>
              <w:bottom w:val="single" w:sz="4" w:space="0" w:color="000000"/>
              <w:right w:val="single" w:sz="4" w:space="0" w:color="000000"/>
            </w:tcBorders>
          </w:tcPr>
          <w:p w:rsidR="00F1394D" w:rsidRPr="00601E42" w:rsidRDefault="001B5A92">
            <w:pPr>
              <w:pStyle w:val="TableParagraph"/>
              <w:ind w:left="127" w:right="127"/>
              <w:jc w:val="center"/>
              <w:rPr>
                <w:sz w:val="20"/>
                <w:lang w:val="en-GB"/>
              </w:rPr>
            </w:pPr>
            <w:r>
              <w:rPr>
                <w:sz w:val="20"/>
                <w:lang w:val="en-GB"/>
              </w:rPr>
              <w:t>2017-01-19</w:t>
            </w:r>
          </w:p>
        </w:tc>
        <w:tc>
          <w:tcPr>
            <w:tcW w:w="2860" w:type="dxa"/>
            <w:tcBorders>
              <w:left w:val="single" w:sz="4" w:space="0" w:color="000000"/>
              <w:bottom w:val="single" w:sz="4" w:space="0" w:color="000000"/>
              <w:right w:val="single" w:sz="4" w:space="0" w:color="000000"/>
            </w:tcBorders>
          </w:tcPr>
          <w:p w:rsidR="00F1394D" w:rsidRPr="00601E42" w:rsidRDefault="00985782">
            <w:pPr>
              <w:pStyle w:val="TableParagraph"/>
              <w:ind w:left="495" w:right="495"/>
              <w:jc w:val="center"/>
              <w:rPr>
                <w:sz w:val="20"/>
                <w:lang w:val="en-GB"/>
              </w:rPr>
            </w:pPr>
            <w:r w:rsidRPr="00601E42">
              <w:rPr>
                <w:sz w:val="20"/>
                <w:lang w:val="en-GB"/>
              </w:rPr>
              <w:t>Michael Steidl</w:t>
            </w:r>
          </w:p>
        </w:tc>
        <w:tc>
          <w:tcPr>
            <w:tcW w:w="4160" w:type="dxa"/>
            <w:tcBorders>
              <w:left w:val="single" w:sz="4" w:space="0" w:color="000000"/>
              <w:bottom w:val="single" w:sz="4" w:space="0" w:color="000000"/>
              <w:right w:val="nil"/>
            </w:tcBorders>
          </w:tcPr>
          <w:p w:rsidR="00F1394D" w:rsidRPr="00601E42" w:rsidRDefault="00F1394D">
            <w:pPr>
              <w:rPr>
                <w:lang w:val="en-GB"/>
              </w:rPr>
            </w:pPr>
          </w:p>
        </w:tc>
      </w:tr>
    </w:tbl>
    <w:p w:rsidR="00F1394D" w:rsidRPr="00601E42" w:rsidRDefault="00F1394D">
      <w:pPr>
        <w:pStyle w:val="Textkrper"/>
        <w:spacing w:before="4"/>
        <w:rPr>
          <w:rFonts w:ascii="Akzidenz-Grotesk BQ"/>
          <w:sz w:val="28"/>
          <w:lang w:val="en-GB"/>
        </w:rPr>
      </w:pPr>
    </w:p>
    <w:p w:rsidR="00F1394D" w:rsidRPr="00601E42" w:rsidRDefault="00985782">
      <w:pPr>
        <w:spacing w:before="1"/>
        <w:ind w:left="152"/>
        <w:rPr>
          <w:rFonts w:ascii="Akzidenz-Grotesk BQ"/>
          <w:sz w:val="24"/>
          <w:lang w:val="en-GB"/>
        </w:rPr>
      </w:pPr>
      <w:r w:rsidRPr="00601E42">
        <w:rPr>
          <w:rFonts w:ascii="Akzidenz-Grotesk BQ"/>
          <w:w w:val="110"/>
          <w:sz w:val="24"/>
          <w:lang w:val="en-GB"/>
        </w:rPr>
        <w:t>About this Document</w:t>
      </w:r>
    </w:p>
    <w:p w:rsidR="00F1394D" w:rsidRPr="00601E42" w:rsidRDefault="00985782">
      <w:pPr>
        <w:pStyle w:val="Textkrper"/>
        <w:spacing w:before="60" w:line="240" w:lineRule="exact"/>
        <w:ind w:left="152" w:right="205"/>
        <w:rPr>
          <w:lang w:val="en-GB"/>
        </w:rPr>
      </w:pPr>
      <w:r w:rsidRPr="00601E42">
        <w:rPr>
          <w:lang w:val="en-GB"/>
        </w:rPr>
        <w:t>This document specifies the IPTC news exchange standard NewsML-G2 and its event focused sibling EventsML-G2 which is a conceptual and processing model making freely available the IPTC knowledge of the most effective ways to structure, describe, manage and exchange general news and event data.</w:t>
      </w:r>
    </w:p>
    <w:p w:rsidR="00F1394D" w:rsidRPr="00601E42" w:rsidRDefault="00F1394D">
      <w:pPr>
        <w:pStyle w:val="Textkrper"/>
        <w:spacing w:before="3"/>
        <w:rPr>
          <w:sz w:val="30"/>
          <w:lang w:val="en-GB"/>
        </w:rPr>
      </w:pPr>
    </w:p>
    <w:p w:rsidR="00F1394D" w:rsidRPr="00601E42" w:rsidRDefault="00985782" w:rsidP="006646D8">
      <w:pPr>
        <w:pStyle w:val="berschrift3"/>
        <w:numPr>
          <w:ilvl w:val="0"/>
          <w:numId w:val="0"/>
        </w:numPr>
        <w:ind w:left="151"/>
      </w:pPr>
      <w:bookmarkStart w:id="10" w:name="_Toc471832136"/>
      <w:r w:rsidRPr="00601E42">
        <w:t>Status of this Document</w:t>
      </w:r>
      <w:bookmarkEnd w:id="10"/>
    </w:p>
    <w:p w:rsidR="00F1394D" w:rsidRPr="00601E42" w:rsidRDefault="00985782">
      <w:pPr>
        <w:pStyle w:val="Textkrper"/>
        <w:spacing w:before="60" w:line="240" w:lineRule="exact"/>
        <w:ind w:left="152" w:right="86"/>
        <w:rPr>
          <w:lang w:val="en-GB"/>
        </w:rPr>
      </w:pPr>
      <w:r w:rsidRPr="00601E42">
        <w:rPr>
          <w:lang w:val="en-GB"/>
        </w:rPr>
        <w:t xml:space="preserve">This document is under the governance of the IPTC News Exchange Formats Working Party and its sub- </w:t>
      </w:r>
      <w:r w:rsidR="000C2DC0" w:rsidRPr="00601E42">
        <w:rPr>
          <w:lang w:val="en-GB"/>
        </w:rPr>
        <w:t xml:space="preserve">groups NewsML-G2 Working Group </w:t>
      </w:r>
      <w:r w:rsidRPr="00601E42">
        <w:rPr>
          <w:lang w:val="en-GB"/>
        </w:rPr>
        <w:t>and EventsML-G2 Working Group.</w:t>
      </w:r>
    </w:p>
    <w:p w:rsidR="00F1394D" w:rsidRPr="00601E42" w:rsidRDefault="00985782">
      <w:pPr>
        <w:pStyle w:val="Textkrper"/>
        <w:spacing w:before="59" w:line="240" w:lineRule="exact"/>
        <w:ind w:left="152"/>
        <w:rPr>
          <w:lang w:val="en-GB"/>
        </w:rPr>
      </w:pPr>
      <w:r w:rsidRPr="00601E42">
        <w:rPr>
          <w:lang w:val="en-GB"/>
        </w:rPr>
        <w:t>This is a specification document which was endorsed by the IPTC members and may be updated, replaced or obsoleted by other documents at any time.</w:t>
      </w:r>
    </w:p>
    <w:p w:rsidR="00F1394D" w:rsidRPr="00601E42" w:rsidRDefault="00985782">
      <w:pPr>
        <w:pStyle w:val="Textkrper"/>
        <w:spacing w:before="39" w:line="273" w:lineRule="auto"/>
        <w:ind w:left="152" w:right="754"/>
        <w:rPr>
          <w:lang w:val="en-GB"/>
        </w:rPr>
      </w:pPr>
      <w:r w:rsidRPr="00601E42">
        <w:rPr>
          <w:lang w:val="en-GB"/>
        </w:rPr>
        <w:t xml:space="preserve">Public versions of this document and of related IPTC documents are available in subdirectories of </w:t>
      </w:r>
      <w:hyperlink r:id="rId13" w:history="1">
        <w:r w:rsidR="000C2DC0" w:rsidRPr="00601E42">
          <w:rPr>
            <w:rStyle w:val="Hyperlink"/>
            <w:lang w:val="en-GB"/>
          </w:rPr>
          <w:t>http://www.iptc.org/std/NewsML-G2/2.23/</w:t>
        </w:r>
      </w:hyperlink>
    </w:p>
    <w:p w:rsidR="00F1394D" w:rsidRPr="00601E42" w:rsidRDefault="00985782">
      <w:pPr>
        <w:pStyle w:val="Textkrper"/>
        <w:spacing w:before="60" w:line="273" w:lineRule="auto"/>
        <w:ind w:left="152" w:right="3888"/>
        <w:rPr>
          <w:lang w:val="en-GB"/>
        </w:rPr>
      </w:pPr>
      <w:r w:rsidRPr="00601E42">
        <w:rPr>
          <w:lang w:val="en-GB"/>
        </w:rPr>
        <w:t xml:space="preserve">Public comments should be sent to the forum and mailing list at: </w:t>
      </w:r>
      <w:hyperlink r:id="rId14" w:history="1">
        <w:r w:rsidR="000C2DC0" w:rsidRPr="00601E42">
          <w:rPr>
            <w:rStyle w:val="Hyperlink"/>
            <w:lang w:val="en-GB"/>
          </w:rPr>
          <w:t>http://tech.groups.yahoo.com/group/newsml-g2</w:t>
        </w:r>
      </w:hyperlink>
      <w:r w:rsidR="000C2DC0" w:rsidRPr="00601E42">
        <w:rPr>
          <w:color w:val="2E3092"/>
          <w:lang w:val="en-GB"/>
        </w:rPr>
        <w:t xml:space="preserve">  </w:t>
      </w:r>
    </w:p>
    <w:p w:rsidR="00F1394D" w:rsidRPr="00601E42" w:rsidRDefault="00985782">
      <w:pPr>
        <w:pStyle w:val="Textkrper"/>
        <w:spacing w:before="60" w:line="273" w:lineRule="auto"/>
        <w:ind w:left="152" w:right="302"/>
        <w:rPr>
          <w:lang w:val="en-GB"/>
        </w:rPr>
      </w:pPr>
      <w:r w:rsidRPr="00601E42">
        <w:rPr>
          <w:lang w:val="en-GB"/>
        </w:rPr>
        <w:t xml:space="preserve">A page with all errata not covered by the latest version of the NewsML-G2 specification is available at: </w:t>
      </w:r>
      <w:bookmarkStart w:id="11" w:name="_bookmark2"/>
      <w:bookmarkEnd w:id="11"/>
      <w:r w:rsidR="000C2DC0" w:rsidRPr="00601E42">
        <w:rPr>
          <w:color w:val="2E3092"/>
          <w:lang w:val="en-GB"/>
        </w:rPr>
        <w:fldChar w:fldCharType="begin"/>
      </w:r>
      <w:r w:rsidR="000C2DC0" w:rsidRPr="00601E42">
        <w:rPr>
          <w:color w:val="2E3092"/>
          <w:lang w:val="en-GB"/>
        </w:rPr>
        <w:instrText xml:space="preserve"> HYPERLINK "http://www.iptc.org/goto?NewsML-G2-Errata" </w:instrText>
      </w:r>
      <w:r w:rsidR="000C2DC0" w:rsidRPr="00601E42">
        <w:rPr>
          <w:color w:val="2E3092"/>
          <w:lang w:val="en-GB"/>
        </w:rPr>
        <w:fldChar w:fldCharType="separate"/>
      </w:r>
      <w:r w:rsidR="000C2DC0" w:rsidRPr="00601E42">
        <w:rPr>
          <w:rStyle w:val="Hyperlink"/>
          <w:lang w:val="en-GB"/>
        </w:rPr>
        <w:t>http://www.iptc.org/goto?NewsML-G2-Errata</w:t>
      </w:r>
      <w:r w:rsidR="000C2DC0" w:rsidRPr="00601E42">
        <w:rPr>
          <w:color w:val="2E3092"/>
          <w:lang w:val="en-GB"/>
        </w:rPr>
        <w:fldChar w:fldCharType="end"/>
      </w:r>
    </w:p>
    <w:p w:rsidR="00F1394D" w:rsidRPr="00601E42" w:rsidRDefault="00985782" w:rsidP="006646D8">
      <w:pPr>
        <w:pStyle w:val="berschrift3"/>
        <w:numPr>
          <w:ilvl w:val="0"/>
          <w:numId w:val="0"/>
        </w:numPr>
        <w:ind w:left="151"/>
      </w:pPr>
      <w:bookmarkStart w:id="12" w:name="_Toc471832137"/>
      <w:bookmarkStart w:id="13" w:name="_Ref472594172"/>
      <w:bookmarkStart w:id="14" w:name="_Ref472594204"/>
      <w:r w:rsidRPr="00601E42">
        <w:t>The Full Set of Specification Documents</w:t>
      </w:r>
      <w:bookmarkEnd w:id="12"/>
      <w:bookmarkEnd w:id="13"/>
      <w:bookmarkEnd w:id="14"/>
    </w:p>
    <w:p w:rsidR="00F1394D" w:rsidRPr="00601E42" w:rsidRDefault="00985782">
      <w:pPr>
        <w:pStyle w:val="Textkrper"/>
        <w:spacing w:before="60" w:line="240" w:lineRule="exact"/>
        <w:ind w:left="152" w:right="205"/>
        <w:rPr>
          <w:lang w:val="en-GB"/>
        </w:rPr>
      </w:pPr>
      <w:r w:rsidRPr="00601E42">
        <w:rPr>
          <w:lang w:val="en-GB"/>
        </w:rPr>
        <w:t>The</w:t>
      </w:r>
      <w:r w:rsidRPr="00601E42">
        <w:rPr>
          <w:spacing w:val="-9"/>
          <w:lang w:val="en-GB"/>
        </w:rPr>
        <w:t xml:space="preserve"> </w:t>
      </w:r>
      <w:r w:rsidRPr="00601E42">
        <w:rPr>
          <w:lang w:val="en-GB"/>
        </w:rPr>
        <w:t>full</w:t>
      </w:r>
      <w:r w:rsidRPr="00601E42">
        <w:rPr>
          <w:spacing w:val="-9"/>
          <w:lang w:val="en-GB"/>
        </w:rPr>
        <w:t xml:space="preserve"> </w:t>
      </w:r>
      <w:r w:rsidRPr="00601E42">
        <w:rPr>
          <w:lang w:val="en-GB"/>
        </w:rPr>
        <w:t>set</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specification</w:t>
      </w:r>
      <w:r w:rsidRPr="00601E42">
        <w:rPr>
          <w:spacing w:val="-9"/>
          <w:lang w:val="en-GB"/>
        </w:rPr>
        <w:t xml:space="preserve"> </w:t>
      </w:r>
      <w:r w:rsidRPr="00601E42">
        <w:rPr>
          <w:lang w:val="en-GB"/>
        </w:rPr>
        <w:t>documents</w:t>
      </w:r>
      <w:r w:rsidRPr="00601E42">
        <w:rPr>
          <w:spacing w:val="-9"/>
          <w:lang w:val="en-GB"/>
        </w:rPr>
        <w:t xml:space="preserve"> </w:t>
      </w:r>
      <w:r w:rsidRPr="00601E42">
        <w:rPr>
          <w:lang w:val="en-GB"/>
        </w:rPr>
        <w:t>for</w:t>
      </w:r>
      <w:r w:rsidRPr="00601E42">
        <w:rPr>
          <w:spacing w:val="-9"/>
          <w:lang w:val="en-GB"/>
        </w:rPr>
        <w:t xml:space="preserve"> </w:t>
      </w:r>
      <w:r w:rsidRPr="00601E42">
        <w:rPr>
          <w:spacing w:val="-3"/>
          <w:lang w:val="en-GB"/>
        </w:rPr>
        <w:t>NewsML-G2</w:t>
      </w:r>
      <w:r w:rsidRPr="00601E42">
        <w:rPr>
          <w:spacing w:val="-9"/>
          <w:lang w:val="en-GB"/>
        </w:rPr>
        <w:t xml:space="preserve"> </w:t>
      </w:r>
      <w:r w:rsidR="000C2DC0" w:rsidRPr="00601E42">
        <w:rPr>
          <w:lang w:val="en-GB"/>
        </w:rPr>
        <w:t>2.23</w:t>
      </w:r>
      <w:r w:rsidRPr="00601E42">
        <w:rPr>
          <w:spacing w:val="-9"/>
          <w:lang w:val="en-GB"/>
        </w:rPr>
        <w:t xml:space="preserve"> </w:t>
      </w:r>
      <w:r w:rsidRPr="00601E42">
        <w:rPr>
          <w:lang w:val="en-GB"/>
        </w:rPr>
        <w:t>consists</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(file</w:t>
      </w:r>
      <w:r w:rsidRPr="00601E42">
        <w:rPr>
          <w:spacing w:val="-9"/>
          <w:lang w:val="en-GB"/>
        </w:rPr>
        <w:t xml:space="preserve"> </w:t>
      </w:r>
      <w:r w:rsidRPr="00601E42">
        <w:rPr>
          <w:lang w:val="en-GB"/>
        </w:rPr>
        <w:t>names</w:t>
      </w:r>
      <w:r w:rsidRPr="00601E42">
        <w:rPr>
          <w:spacing w:val="-9"/>
          <w:lang w:val="en-GB"/>
        </w:rPr>
        <w:t xml:space="preserve"> </w:t>
      </w:r>
      <w:r w:rsidRPr="00601E42">
        <w:rPr>
          <w:lang w:val="en-GB"/>
        </w:rPr>
        <w:t>are</w:t>
      </w:r>
      <w:r w:rsidRPr="00601E42">
        <w:rPr>
          <w:spacing w:val="-9"/>
          <w:lang w:val="en-GB"/>
        </w:rPr>
        <w:t xml:space="preserve"> </w:t>
      </w:r>
      <w:r w:rsidRPr="00601E42">
        <w:rPr>
          <w:lang w:val="en-GB"/>
        </w:rPr>
        <w:t>added,</w:t>
      </w:r>
      <w:r w:rsidRPr="00601E42">
        <w:rPr>
          <w:spacing w:val="-9"/>
          <w:lang w:val="en-GB"/>
        </w:rPr>
        <w:t xml:space="preserve"> </w:t>
      </w:r>
      <w:r w:rsidRPr="00601E42">
        <w:rPr>
          <w:lang w:val="en-GB"/>
        </w:rPr>
        <w:t>#</w:t>
      </w:r>
      <w:r w:rsidRPr="00601E42">
        <w:rPr>
          <w:spacing w:val="-9"/>
          <w:lang w:val="en-GB"/>
        </w:rPr>
        <w:t xml:space="preserve"> </w:t>
      </w:r>
      <w:r w:rsidRPr="00601E42">
        <w:rPr>
          <w:lang w:val="en-GB"/>
        </w:rPr>
        <w:t>is</w:t>
      </w:r>
      <w:r w:rsidRPr="00601E42">
        <w:rPr>
          <w:spacing w:val="-9"/>
          <w:lang w:val="en-GB"/>
        </w:rPr>
        <w:t xml:space="preserve"> </w:t>
      </w:r>
      <w:r w:rsidRPr="00601E42">
        <w:rPr>
          <w:lang w:val="en-GB"/>
        </w:rPr>
        <w:t>to</w:t>
      </w:r>
      <w:r w:rsidRPr="00601E42">
        <w:rPr>
          <w:spacing w:val="-9"/>
          <w:lang w:val="en-GB"/>
        </w:rPr>
        <w:t xml:space="preserve"> </w:t>
      </w:r>
      <w:r w:rsidRPr="00601E42">
        <w:rPr>
          <w:lang w:val="en-GB"/>
        </w:rPr>
        <w:t>be substituted by the most current document revision number):</w:t>
      </w:r>
    </w:p>
    <w:p w:rsidR="00F1394D" w:rsidRPr="00601E42" w:rsidRDefault="00985782">
      <w:pPr>
        <w:pStyle w:val="Textkrper"/>
        <w:spacing w:before="40"/>
        <w:ind w:left="152"/>
        <w:rPr>
          <w:lang w:val="en-GB"/>
        </w:rPr>
      </w:pPr>
      <w:r w:rsidRPr="00601E42">
        <w:rPr>
          <w:lang w:val="en-GB"/>
        </w:rPr>
        <w:t>This Specifi</w:t>
      </w:r>
      <w:r w:rsidR="000C2DC0" w:rsidRPr="00601E42">
        <w:rPr>
          <w:lang w:val="en-GB"/>
        </w:rPr>
        <w:t>cation document - NewsML-G2_2.23</w:t>
      </w:r>
      <w:r w:rsidRPr="00601E42">
        <w:rPr>
          <w:lang w:val="en-GB"/>
        </w:rPr>
        <w:t>-spec-PCL_#.pdf</w:t>
      </w:r>
    </w:p>
    <w:p w:rsidR="00F1394D" w:rsidRPr="00601E42" w:rsidRDefault="00450C27">
      <w:pPr>
        <w:pStyle w:val="Textkrper"/>
        <w:spacing w:before="36"/>
        <w:ind w:left="152"/>
        <w:rPr>
          <w:lang w:val="en-GB"/>
        </w:rPr>
      </w:pPr>
      <w:hyperlink w:anchor="_bookmark5" w:history="1">
        <w:r w:rsidR="00985782" w:rsidRPr="00601E42">
          <w:rPr>
            <w:lang w:val="en-GB"/>
          </w:rPr>
          <w:t xml:space="preserve">XML Schema files applicable to the Core Conformance Level (see </w:t>
        </w:r>
        <w:r w:rsidR="00985782" w:rsidRPr="00601E42">
          <w:rPr>
            <w:rFonts w:ascii="Akzidenz-Grotesk BQ"/>
            <w:color w:val="5D6D8F"/>
            <w:sz w:val="20"/>
            <w:lang w:val="en-GB"/>
          </w:rPr>
          <w:t xml:space="preserve">Conformance Levels </w:t>
        </w:r>
        <w:r w:rsidR="00DF7B3B">
          <w:rPr>
            <w:lang w:val="en-GB"/>
          </w:rPr>
          <w:t>)</w:t>
        </w:r>
        <w:r w:rsidR="00985782" w:rsidRPr="00601E42">
          <w:rPr>
            <w:lang w:val="en-GB"/>
          </w:rPr>
          <w:t>:</w:t>
        </w:r>
      </w:hyperlink>
    </w:p>
    <w:p w:rsidR="00F1394D" w:rsidRPr="00601E42" w:rsidRDefault="000C2DC0">
      <w:pPr>
        <w:pStyle w:val="Listenabsatz"/>
        <w:numPr>
          <w:ilvl w:val="0"/>
          <w:numId w:val="682"/>
        </w:numPr>
        <w:tabs>
          <w:tab w:val="left" w:pos="543"/>
        </w:tabs>
        <w:spacing w:before="36"/>
        <w:ind w:firstLine="191"/>
        <w:rPr>
          <w:lang w:val="en-GB"/>
        </w:rPr>
      </w:pPr>
      <w:r w:rsidRPr="00601E42">
        <w:rPr>
          <w:lang w:val="en-GB"/>
        </w:rPr>
        <w:t>NewsML-G2_2.23</w:t>
      </w:r>
      <w:r w:rsidR="00985782" w:rsidRPr="00601E42">
        <w:rPr>
          <w:lang w:val="en-GB"/>
        </w:rPr>
        <w:t>-spec-All-Core_#.xsd</w:t>
      </w:r>
    </w:p>
    <w:p w:rsidR="00F1394D" w:rsidRPr="00601E42" w:rsidRDefault="00985782">
      <w:pPr>
        <w:pStyle w:val="Textkrper"/>
        <w:spacing w:before="96"/>
        <w:ind w:left="152"/>
        <w:rPr>
          <w:lang w:val="en-GB"/>
        </w:rPr>
      </w:pPr>
      <w:r w:rsidRPr="00601E42">
        <w:rPr>
          <w:lang w:val="en-GB"/>
        </w:rPr>
        <w:t>XML Schema files applicable to the P</w:t>
      </w:r>
      <w:hyperlink w:anchor="_bookmark5" w:history="1">
        <w:r w:rsidRPr="00601E42">
          <w:rPr>
            <w:lang w:val="en-GB"/>
          </w:rPr>
          <w:t xml:space="preserve">ower Conformance Level (see </w:t>
        </w:r>
        <w:r w:rsidRPr="00601E42">
          <w:rPr>
            <w:rFonts w:ascii="Akzidenz-Grotesk BQ"/>
            <w:color w:val="5D6D8F"/>
            <w:sz w:val="20"/>
            <w:lang w:val="en-GB"/>
          </w:rPr>
          <w:t xml:space="preserve">Conformance Levels </w:t>
        </w:r>
        <w:r w:rsidR="00DF7B3B">
          <w:rPr>
            <w:lang w:val="en-GB"/>
          </w:rPr>
          <w:t>)</w:t>
        </w:r>
        <w:r w:rsidRPr="00601E42">
          <w:rPr>
            <w:lang w:val="en-GB"/>
          </w:rPr>
          <w:t>:</w:t>
        </w:r>
      </w:hyperlink>
    </w:p>
    <w:p w:rsidR="00F1394D" w:rsidRPr="00601E42" w:rsidRDefault="000C2DC0">
      <w:pPr>
        <w:pStyle w:val="Listenabsatz"/>
        <w:numPr>
          <w:ilvl w:val="0"/>
          <w:numId w:val="682"/>
        </w:numPr>
        <w:tabs>
          <w:tab w:val="left" w:pos="543"/>
        </w:tabs>
        <w:spacing w:before="36" w:line="328" w:lineRule="auto"/>
        <w:ind w:right="5586" w:firstLine="191"/>
        <w:rPr>
          <w:lang w:val="en-GB"/>
        </w:rPr>
      </w:pPr>
      <w:r w:rsidRPr="00601E42">
        <w:rPr>
          <w:spacing w:val="-1"/>
          <w:lang w:val="en-GB"/>
        </w:rPr>
        <w:t>NewsML-G2_2.23</w:t>
      </w:r>
      <w:r w:rsidR="00985782" w:rsidRPr="00601E42">
        <w:rPr>
          <w:spacing w:val="-1"/>
          <w:lang w:val="en-GB"/>
        </w:rPr>
        <w:t xml:space="preserve">-spec-All-Power_#.xsd </w:t>
      </w:r>
      <w:r w:rsidR="00985782" w:rsidRPr="00601E42">
        <w:rPr>
          <w:lang w:val="en-GB"/>
        </w:rPr>
        <w:t>All files above can be obtained from:</w:t>
      </w:r>
    </w:p>
    <w:p w:rsidR="00F1394D" w:rsidRPr="00601E42" w:rsidRDefault="00450C27">
      <w:pPr>
        <w:pStyle w:val="Textkrper"/>
        <w:spacing w:before="0" w:line="204" w:lineRule="exact"/>
        <w:ind w:left="152"/>
        <w:rPr>
          <w:lang w:val="en-GB"/>
        </w:rPr>
      </w:pPr>
      <w:hyperlink r:id="rId15" w:history="1">
        <w:r w:rsidR="000C2DC0" w:rsidRPr="00601E42">
          <w:rPr>
            <w:rStyle w:val="Hyperlink"/>
            <w:lang w:val="en-GB"/>
          </w:rPr>
          <w:t>http://www.iptc.org/std/NewsML-G2/2.23/specification/</w:t>
        </w:r>
      </w:hyperlink>
    </w:p>
    <w:p w:rsidR="00F1394D" w:rsidRPr="00601E42" w:rsidRDefault="00985782" w:rsidP="006646D8">
      <w:pPr>
        <w:pStyle w:val="berschrift3"/>
        <w:numPr>
          <w:ilvl w:val="0"/>
          <w:numId w:val="0"/>
        </w:numPr>
        <w:ind w:left="151"/>
      </w:pPr>
      <w:bookmarkStart w:id="15" w:name="_Toc471832138"/>
      <w:r w:rsidRPr="00601E42">
        <w:t>Note on the XML Schema File Names</w:t>
      </w:r>
      <w:bookmarkEnd w:id="15"/>
    </w:p>
    <w:p w:rsidR="00F1394D" w:rsidRPr="00601E42" w:rsidRDefault="00985782">
      <w:pPr>
        <w:pStyle w:val="Textkrper"/>
        <w:spacing w:before="40"/>
        <w:ind w:left="152"/>
        <w:rPr>
          <w:lang w:val="en-GB"/>
        </w:rPr>
      </w:pPr>
      <w:r w:rsidRPr="00601E42">
        <w:rPr>
          <w:lang w:val="en-GB"/>
        </w:rPr>
        <w:t>XML Schemas are revised for two reasons:</w:t>
      </w:r>
    </w:p>
    <w:p w:rsidR="00F1394D" w:rsidRPr="00601E42" w:rsidRDefault="00985782">
      <w:pPr>
        <w:pStyle w:val="Listenabsatz"/>
        <w:numPr>
          <w:ilvl w:val="0"/>
          <w:numId w:val="682"/>
        </w:numPr>
        <w:tabs>
          <w:tab w:val="left" w:pos="543"/>
        </w:tabs>
        <w:spacing w:before="40" w:line="260" w:lineRule="exact"/>
        <w:ind w:left="550" w:right="308" w:hanging="207"/>
        <w:rPr>
          <w:lang w:val="en-GB"/>
        </w:rPr>
      </w:pPr>
      <w:r w:rsidRPr="00601E42">
        <w:rPr>
          <w:lang w:val="en-GB"/>
        </w:rPr>
        <w:t xml:space="preserve">The </w:t>
      </w:r>
      <w:r w:rsidRPr="00601E42">
        <w:rPr>
          <w:spacing w:val="-3"/>
          <w:lang w:val="en-GB"/>
        </w:rPr>
        <w:t xml:space="preserve">NewsML-G2 </w:t>
      </w:r>
      <w:r w:rsidRPr="00601E42">
        <w:rPr>
          <w:lang w:val="en-GB"/>
        </w:rPr>
        <w:t>specifications have been</w:t>
      </w:r>
      <w:r w:rsidR="000C2DC0" w:rsidRPr="00601E42">
        <w:rPr>
          <w:lang w:val="en-GB"/>
        </w:rPr>
        <w:t xml:space="preserve"> changed: this results in a</w:t>
      </w:r>
      <w:r w:rsidRPr="00601E42">
        <w:rPr>
          <w:lang w:val="en-GB"/>
        </w:rPr>
        <w:t xml:space="preserve"> new version of the standard, this will be reflected by a new path to files and a new standard version number like </w:t>
      </w:r>
      <w:r w:rsidRPr="00601E42">
        <w:rPr>
          <w:spacing w:val="-4"/>
          <w:lang w:val="en-GB"/>
        </w:rPr>
        <w:t xml:space="preserve">NewsML- </w:t>
      </w:r>
      <w:r w:rsidR="000C2DC0" w:rsidRPr="00601E42">
        <w:rPr>
          <w:lang w:val="en-GB"/>
        </w:rPr>
        <w:t>G2_2.23</w:t>
      </w:r>
      <w:r w:rsidRPr="00601E42">
        <w:rPr>
          <w:lang w:val="en-GB"/>
        </w:rPr>
        <w:t>.</w:t>
      </w:r>
    </w:p>
    <w:p w:rsidR="00F1394D" w:rsidRPr="00601E42" w:rsidRDefault="00985782">
      <w:pPr>
        <w:pStyle w:val="Listenabsatz"/>
        <w:numPr>
          <w:ilvl w:val="0"/>
          <w:numId w:val="682"/>
        </w:numPr>
        <w:tabs>
          <w:tab w:val="left" w:pos="543"/>
        </w:tabs>
        <w:spacing w:before="99" w:line="260" w:lineRule="exact"/>
        <w:ind w:left="550" w:right="319" w:hanging="207"/>
        <w:rPr>
          <w:lang w:val="en-GB"/>
        </w:rPr>
      </w:pPr>
      <w:r w:rsidRPr="00601E42">
        <w:rPr>
          <w:lang w:val="en-GB"/>
        </w:rPr>
        <w:t>The XML Schema has been edited a) to fix errors and b) to change non-normative parts, like the wording of an element's annotation: this is reflected by a new revision number at the end of the file name like the “3” in</w:t>
      </w:r>
      <w:r w:rsidRPr="00601E42">
        <w:rPr>
          <w:spacing w:val="-36"/>
          <w:lang w:val="en-GB"/>
        </w:rPr>
        <w:t xml:space="preserve"> </w:t>
      </w:r>
      <w:r w:rsidR="00FC0355" w:rsidRPr="00601E42">
        <w:rPr>
          <w:lang w:val="en-GB"/>
        </w:rPr>
        <w:t>NewsML-G2_2.23</w:t>
      </w:r>
      <w:r w:rsidRPr="00601E42">
        <w:rPr>
          <w:lang w:val="en-GB"/>
        </w:rPr>
        <w:t>-spec-Framework-Core_3.xsd.</w:t>
      </w:r>
    </w:p>
    <w:p w:rsidR="00F1394D" w:rsidRPr="00601E42" w:rsidRDefault="00985782">
      <w:pPr>
        <w:pStyle w:val="Textkrper"/>
        <w:spacing w:before="115" w:line="240" w:lineRule="exact"/>
        <w:ind w:left="152" w:right="152"/>
        <w:rPr>
          <w:lang w:val="en-GB"/>
        </w:rPr>
      </w:pPr>
      <w:r w:rsidRPr="00601E42">
        <w:rPr>
          <w:lang w:val="en-GB"/>
        </w:rPr>
        <w:t>The XML Schema files without the document revision number (e.g. “_3”) at the end of the file name are true copies of the latest document revision. This allows applying a persistent reference to the latest XML Schema file version regardless of any edits of the document.</w:t>
      </w:r>
    </w:p>
    <w:p w:rsidR="00F1394D" w:rsidRPr="00601E42" w:rsidRDefault="00985782" w:rsidP="006646D8">
      <w:pPr>
        <w:pStyle w:val="berschrift3"/>
        <w:numPr>
          <w:ilvl w:val="0"/>
          <w:numId w:val="0"/>
        </w:numPr>
        <w:ind w:left="151"/>
      </w:pPr>
      <w:bookmarkStart w:id="16" w:name="_Toc471832139"/>
      <w:r w:rsidRPr="00601E42">
        <w:t>Terminology</w:t>
      </w:r>
      <w:bookmarkEnd w:id="16"/>
    </w:p>
    <w:p w:rsidR="00F1394D" w:rsidRPr="00601E42" w:rsidRDefault="00985782">
      <w:pPr>
        <w:pStyle w:val="Textkrper"/>
        <w:spacing w:before="40"/>
        <w:ind w:left="152"/>
        <w:rPr>
          <w:lang w:val="en-GB"/>
        </w:rPr>
      </w:pPr>
      <w:r w:rsidRPr="00601E42">
        <w:rPr>
          <w:lang w:val="en-GB"/>
        </w:rPr>
        <w:t>This document uses the terms MUST (NOT), SHOULD (NOT) and MAY as defined in [RFC2119].</w:t>
      </w:r>
    </w:p>
    <w:p w:rsidR="00A97EBA" w:rsidRDefault="00A97EBA">
      <w:pPr>
        <w:rPr>
          <w:sz w:val="24"/>
          <w:lang w:val="en-GB"/>
        </w:rPr>
      </w:pPr>
      <w:r>
        <w:rPr>
          <w:sz w:val="24"/>
          <w:lang w:val="en-GB"/>
        </w:rPr>
        <w:br w:type="page"/>
      </w:r>
    </w:p>
    <w:p w:rsidR="00F1394D" w:rsidRPr="00A97EBA" w:rsidRDefault="00F1394D">
      <w:pPr>
        <w:pStyle w:val="Textkrper"/>
        <w:spacing w:before="4"/>
        <w:rPr>
          <w:sz w:val="16"/>
          <w:szCs w:val="16"/>
          <w:lang w:val="en-GB"/>
        </w:rPr>
      </w:pPr>
    </w:p>
    <w:p w:rsidR="00F1394D" w:rsidRPr="00601E42" w:rsidRDefault="00FC0355">
      <w:pPr>
        <w:spacing w:before="73"/>
        <w:ind w:left="152"/>
        <w:rPr>
          <w:rFonts w:ascii="Akzidenz-Grotesk BQ"/>
          <w:w w:val="105"/>
          <w:sz w:val="32"/>
          <w:lang w:val="en-GB"/>
        </w:rPr>
      </w:pPr>
      <w:bookmarkStart w:id="17" w:name="Contents"/>
      <w:bookmarkEnd w:id="17"/>
      <w:r w:rsidRPr="00601E42">
        <w:rPr>
          <w:rFonts w:ascii="Akzidenz-Grotesk BQ"/>
          <w:w w:val="105"/>
          <w:sz w:val="32"/>
          <w:lang w:val="en-GB"/>
        </w:rPr>
        <w:t xml:space="preserve">Table of </w:t>
      </w:r>
      <w:r w:rsidR="00985782" w:rsidRPr="00601E42">
        <w:rPr>
          <w:rFonts w:ascii="Akzidenz-Grotesk BQ"/>
          <w:w w:val="105"/>
          <w:sz w:val="32"/>
          <w:lang w:val="en-GB"/>
        </w:rPr>
        <w:t>Contents</w:t>
      </w:r>
    </w:p>
    <w:sdt>
      <w:sdtPr>
        <w:rPr>
          <w:rFonts w:ascii="AkzidenzGroteskBQ-Reg" w:eastAsia="AkzidenzGroteskBQ-Reg" w:hAnsi="AkzidenzGroteskBQ-Reg" w:cs="AkzidenzGroteskBQ-Reg"/>
          <w:color w:val="auto"/>
          <w:sz w:val="22"/>
          <w:szCs w:val="22"/>
          <w:lang w:val="en-GB" w:eastAsia="en-US"/>
        </w:rPr>
        <w:id w:val="2147238333"/>
        <w:docPartObj>
          <w:docPartGallery w:val="Table of Contents"/>
          <w:docPartUnique/>
        </w:docPartObj>
      </w:sdtPr>
      <w:sdtEndPr>
        <w:rPr>
          <w:b/>
          <w:bCs/>
        </w:rPr>
      </w:sdtEndPr>
      <w:sdtContent>
        <w:p w:rsidR="00FC0355" w:rsidRPr="00601E42" w:rsidRDefault="00FC0355">
          <w:pPr>
            <w:pStyle w:val="Inhaltsverzeichnisberschrift"/>
            <w:rPr>
              <w:sz w:val="16"/>
              <w:szCs w:val="16"/>
              <w:lang w:val="en-GB"/>
            </w:rPr>
          </w:pPr>
        </w:p>
        <w:p w:rsidR="00C55CBD" w:rsidRDefault="00FC0355">
          <w:pPr>
            <w:pStyle w:val="Verzeichnis1"/>
            <w:tabs>
              <w:tab w:val="right" w:leader="dot" w:pos="9968"/>
            </w:tabs>
            <w:rPr>
              <w:rFonts w:asciiTheme="minorHAnsi" w:eastAsiaTheme="minorEastAsia" w:hAnsiTheme="minorHAnsi" w:cstheme="minorBidi"/>
              <w:noProof/>
              <w:lang w:val="de-DE" w:eastAsia="de-DE"/>
            </w:rPr>
          </w:pPr>
          <w:r w:rsidRPr="00601E42">
            <w:rPr>
              <w:lang w:val="en-GB"/>
            </w:rPr>
            <w:fldChar w:fldCharType="begin"/>
          </w:r>
          <w:r w:rsidRPr="00601E42">
            <w:rPr>
              <w:lang w:val="en-GB"/>
            </w:rPr>
            <w:instrText xml:space="preserve"> TOC \o "1-3" \h \z \u </w:instrText>
          </w:r>
          <w:r w:rsidRPr="00601E42">
            <w:rPr>
              <w:lang w:val="en-GB"/>
            </w:rPr>
            <w:fldChar w:fldCharType="separate"/>
          </w:r>
          <w:hyperlink w:anchor="_Toc471832131" w:history="1">
            <w:r w:rsidR="00C55CBD" w:rsidRPr="00C50973">
              <w:rPr>
                <w:rStyle w:val="Hyperlink"/>
                <w:noProof/>
                <w:lang w:val="en-GB"/>
              </w:rPr>
              <w:t>Copyrights and License</w:t>
            </w:r>
            <w:r w:rsidR="00C55CBD">
              <w:rPr>
                <w:noProof/>
                <w:webHidden/>
              </w:rPr>
              <w:tab/>
            </w:r>
            <w:r w:rsidR="00C55CBD">
              <w:rPr>
                <w:noProof/>
                <w:webHidden/>
              </w:rPr>
              <w:fldChar w:fldCharType="begin"/>
            </w:r>
            <w:r w:rsidR="00C55CBD">
              <w:rPr>
                <w:noProof/>
                <w:webHidden/>
              </w:rPr>
              <w:instrText xml:space="preserve"> PAGEREF _Toc471832131 \h </w:instrText>
            </w:r>
            <w:r w:rsidR="00C55CBD">
              <w:rPr>
                <w:noProof/>
                <w:webHidden/>
              </w:rPr>
            </w:r>
            <w:r w:rsidR="00C55CBD">
              <w:rPr>
                <w:noProof/>
                <w:webHidden/>
              </w:rPr>
              <w:fldChar w:fldCharType="separate"/>
            </w:r>
            <w:r w:rsidR="00C55CBD">
              <w:rPr>
                <w:noProof/>
                <w:webHidden/>
              </w:rPr>
              <w:t>2</w:t>
            </w:r>
            <w:r w:rsidR="00C55CBD">
              <w:rPr>
                <w:noProof/>
                <w:webHidden/>
              </w:rPr>
              <w:fldChar w:fldCharType="end"/>
            </w:r>
          </w:hyperlink>
        </w:p>
        <w:p w:rsidR="00C55CBD" w:rsidRDefault="00450C27">
          <w:pPr>
            <w:pStyle w:val="Verzeichnis1"/>
            <w:tabs>
              <w:tab w:val="right" w:leader="dot" w:pos="9968"/>
            </w:tabs>
            <w:rPr>
              <w:rFonts w:asciiTheme="minorHAnsi" w:eastAsiaTheme="minorEastAsia" w:hAnsiTheme="minorHAnsi" w:cstheme="minorBidi"/>
              <w:noProof/>
              <w:lang w:val="de-DE" w:eastAsia="de-DE"/>
            </w:rPr>
          </w:pPr>
          <w:hyperlink w:anchor="_Toc471832132" w:history="1">
            <w:r w:rsidR="00C55CBD" w:rsidRPr="00C50973">
              <w:rPr>
                <w:rStyle w:val="Hyperlink"/>
                <w:noProof/>
                <w:lang w:val="en-GB"/>
              </w:rPr>
              <w:t>Acknowledgments</w:t>
            </w:r>
            <w:r w:rsidR="00C55CBD">
              <w:rPr>
                <w:noProof/>
                <w:webHidden/>
              </w:rPr>
              <w:tab/>
            </w:r>
            <w:r w:rsidR="00C55CBD">
              <w:rPr>
                <w:noProof/>
                <w:webHidden/>
              </w:rPr>
              <w:fldChar w:fldCharType="begin"/>
            </w:r>
            <w:r w:rsidR="00C55CBD">
              <w:rPr>
                <w:noProof/>
                <w:webHidden/>
              </w:rPr>
              <w:instrText xml:space="preserve"> PAGEREF _Toc471832132 \h </w:instrText>
            </w:r>
            <w:r w:rsidR="00C55CBD">
              <w:rPr>
                <w:noProof/>
                <w:webHidden/>
              </w:rPr>
            </w:r>
            <w:r w:rsidR="00C55CBD">
              <w:rPr>
                <w:noProof/>
                <w:webHidden/>
              </w:rPr>
              <w:fldChar w:fldCharType="separate"/>
            </w:r>
            <w:r w:rsidR="00C55CBD">
              <w:rPr>
                <w:noProof/>
                <w:webHidden/>
              </w:rPr>
              <w:t>2</w:t>
            </w:r>
            <w:r w:rsidR="00C55CBD">
              <w:rPr>
                <w:noProof/>
                <w:webHidden/>
              </w:rPr>
              <w:fldChar w:fldCharType="end"/>
            </w:r>
          </w:hyperlink>
        </w:p>
        <w:p w:rsidR="00C55CBD" w:rsidRDefault="00450C27">
          <w:pPr>
            <w:pStyle w:val="Verzeichnis1"/>
            <w:tabs>
              <w:tab w:val="right" w:leader="dot" w:pos="9968"/>
            </w:tabs>
            <w:rPr>
              <w:rFonts w:asciiTheme="minorHAnsi" w:eastAsiaTheme="minorEastAsia" w:hAnsiTheme="minorHAnsi" w:cstheme="minorBidi"/>
              <w:noProof/>
              <w:lang w:val="de-DE" w:eastAsia="de-DE"/>
            </w:rPr>
          </w:pPr>
          <w:hyperlink w:anchor="_Toc471832133" w:history="1">
            <w:r w:rsidR="00C55CBD" w:rsidRPr="00C50973">
              <w:rPr>
                <w:rStyle w:val="Hyperlink"/>
                <w:noProof/>
                <w:lang w:val="en-GB"/>
              </w:rPr>
              <w:t>About the Standards</w:t>
            </w:r>
            <w:r w:rsidR="00C55CBD">
              <w:rPr>
                <w:noProof/>
                <w:webHidden/>
              </w:rPr>
              <w:tab/>
            </w:r>
            <w:r w:rsidR="00C55CBD">
              <w:rPr>
                <w:noProof/>
                <w:webHidden/>
              </w:rPr>
              <w:fldChar w:fldCharType="begin"/>
            </w:r>
            <w:r w:rsidR="00C55CBD">
              <w:rPr>
                <w:noProof/>
                <w:webHidden/>
              </w:rPr>
              <w:instrText xml:space="preserve"> PAGEREF _Toc471832133 \h </w:instrText>
            </w:r>
            <w:r w:rsidR="00C55CBD">
              <w:rPr>
                <w:noProof/>
                <w:webHidden/>
              </w:rPr>
            </w:r>
            <w:r w:rsidR="00C55CBD">
              <w:rPr>
                <w:noProof/>
                <w:webHidden/>
              </w:rPr>
              <w:fldChar w:fldCharType="separate"/>
            </w:r>
            <w:r w:rsidR="00C55CBD">
              <w:rPr>
                <w:noProof/>
                <w:webHidden/>
              </w:rPr>
              <w:t>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34" w:history="1">
            <w:r w:rsidR="00C55CBD" w:rsidRPr="00C50973">
              <w:rPr>
                <w:rStyle w:val="Hyperlink"/>
                <w:noProof/>
              </w:rPr>
              <w:t>14.3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Specification Versioning History</w:t>
            </w:r>
            <w:r w:rsidR="00C55CBD">
              <w:rPr>
                <w:noProof/>
                <w:webHidden/>
              </w:rPr>
              <w:tab/>
            </w:r>
            <w:r w:rsidR="00C55CBD">
              <w:rPr>
                <w:noProof/>
                <w:webHidden/>
              </w:rPr>
              <w:fldChar w:fldCharType="begin"/>
            </w:r>
            <w:r w:rsidR="00C55CBD">
              <w:rPr>
                <w:noProof/>
                <w:webHidden/>
              </w:rPr>
              <w:instrText xml:space="preserve"> PAGEREF _Toc471832134 \h </w:instrText>
            </w:r>
            <w:r w:rsidR="00C55CBD">
              <w:rPr>
                <w:noProof/>
                <w:webHidden/>
              </w:rPr>
            </w:r>
            <w:r w:rsidR="00C55CBD">
              <w:rPr>
                <w:noProof/>
                <w:webHidden/>
              </w:rPr>
              <w:fldChar w:fldCharType="separate"/>
            </w:r>
            <w:r w:rsidR="00C55CBD">
              <w:rPr>
                <w:noProof/>
                <w:webHidden/>
              </w:rPr>
              <w:t>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35" w:history="1">
            <w:r w:rsidR="00C55CBD" w:rsidRPr="00C50973">
              <w:rPr>
                <w:rStyle w:val="Hyperlink"/>
                <w:noProof/>
              </w:rPr>
              <w:t>14.4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Document Revision History</w:t>
            </w:r>
            <w:r w:rsidR="00C55CBD">
              <w:rPr>
                <w:noProof/>
                <w:webHidden/>
              </w:rPr>
              <w:tab/>
            </w:r>
            <w:r w:rsidR="00C55CBD">
              <w:rPr>
                <w:noProof/>
                <w:webHidden/>
              </w:rPr>
              <w:fldChar w:fldCharType="begin"/>
            </w:r>
            <w:r w:rsidR="00C55CBD">
              <w:rPr>
                <w:noProof/>
                <w:webHidden/>
              </w:rPr>
              <w:instrText xml:space="preserve"> PAGEREF _Toc471832135 \h </w:instrText>
            </w:r>
            <w:r w:rsidR="00C55CBD">
              <w:rPr>
                <w:noProof/>
                <w:webHidden/>
              </w:rPr>
            </w:r>
            <w:r w:rsidR="00C55CBD">
              <w:rPr>
                <w:noProof/>
                <w:webHidden/>
              </w:rPr>
              <w:fldChar w:fldCharType="separate"/>
            </w:r>
            <w:r w:rsidR="00C55CBD">
              <w:rPr>
                <w:noProof/>
                <w:webHidden/>
              </w:rPr>
              <w:t>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36" w:history="1">
            <w:r w:rsidR="00C55CBD" w:rsidRPr="00C50973">
              <w:rPr>
                <w:rStyle w:val="Hyperlink"/>
                <w:noProof/>
              </w:rPr>
              <w:t>14.5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Status of this Document</w:t>
            </w:r>
            <w:r w:rsidR="00C55CBD">
              <w:rPr>
                <w:noProof/>
                <w:webHidden/>
              </w:rPr>
              <w:tab/>
            </w:r>
            <w:r w:rsidR="00C55CBD">
              <w:rPr>
                <w:noProof/>
                <w:webHidden/>
              </w:rPr>
              <w:fldChar w:fldCharType="begin"/>
            </w:r>
            <w:r w:rsidR="00C55CBD">
              <w:rPr>
                <w:noProof/>
                <w:webHidden/>
              </w:rPr>
              <w:instrText xml:space="preserve"> PAGEREF _Toc471832136 \h </w:instrText>
            </w:r>
            <w:r w:rsidR="00C55CBD">
              <w:rPr>
                <w:noProof/>
                <w:webHidden/>
              </w:rPr>
            </w:r>
            <w:r w:rsidR="00C55CBD">
              <w:rPr>
                <w:noProof/>
                <w:webHidden/>
              </w:rPr>
              <w:fldChar w:fldCharType="separate"/>
            </w:r>
            <w:r w:rsidR="00C55CBD">
              <w:rPr>
                <w:noProof/>
                <w:webHidden/>
              </w:rPr>
              <w:t>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37" w:history="1">
            <w:r w:rsidR="00C55CBD" w:rsidRPr="00C50973">
              <w:rPr>
                <w:rStyle w:val="Hyperlink"/>
                <w:noProof/>
              </w:rPr>
              <w:t>14.6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The Full Set of Specification Documents</w:t>
            </w:r>
            <w:r w:rsidR="00C55CBD">
              <w:rPr>
                <w:noProof/>
                <w:webHidden/>
              </w:rPr>
              <w:tab/>
            </w:r>
            <w:r w:rsidR="00C55CBD">
              <w:rPr>
                <w:noProof/>
                <w:webHidden/>
              </w:rPr>
              <w:fldChar w:fldCharType="begin"/>
            </w:r>
            <w:r w:rsidR="00C55CBD">
              <w:rPr>
                <w:noProof/>
                <w:webHidden/>
              </w:rPr>
              <w:instrText xml:space="preserve"> PAGEREF _Toc471832137 \h </w:instrText>
            </w:r>
            <w:r w:rsidR="00C55CBD">
              <w:rPr>
                <w:noProof/>
                <w:webHidden/>
              </w:rPr>
            </w:r>
            <w:r w:rsidR="00C55CBD">
              <w:rPr>
                <w:noProof/>
                <w:webHidden/>
              </w:rPr>
              <w:fldChar w:fldCharType="separate"/>
            </w:r>
            <w:r w:rsidR="00C55CBD">
              <w:rPr>
                <w:noProof/>
                <w:webHidden/>
              </w:rPr>
              <w:t>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38" w:history="1">
            <w:r w:rsidR="00C55CBD" w:rsidRPr="00C50973">
              <w:rPr>
                <w:rStyle w:val="Hyperlink"/>
                <w:noProof/>
              </w:rPr>
              <w:t>14.7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Note on the XML Schema File Names</w:t>
            </w:r>
            <w:r w:rsidR="00C55CBD">
              <w:rPr>
                <w:noProof/>
                <w:webHidden/>
              </w:rPr>
              <w:tab/>
            </w:r>
            <w:r w:rsidR="00C55CBD">
              <w:rPr>
                <w:noProof/>
                <w:webHidden/>
              </w:rPr>
              <w:fldChar w:fldCharType="begin"/>
            </w:r>
            <w:r w:rsidR="00C55CBD">
              <w:rPr>
                <w:noProof/>
                <w:webHidden/>
              </w:rPr>
              <w:instrText xml:space="preserve"> PAGEREF _Toc471832138 \h </w:instrText>
            </w:r>
            <w:r w:rsidR="00C55CBD">
              <w:rPr>
                <w:noProof/>
                <w:webHidden/>
              </w:rPr>
            </w:r>
            <w:r w:rsidR="00C55CBD">
              <w:rPr>
                <w:noProof/>
                <w:webHidden/>
              </w:rPr>
              <w:fldChar w:fldCharType="separate"/>
            </w:r>
            <w:r w:rsidR="00C55CBD">
              <w:rPr>
                <w:noProof/>
                <w:webHidden/>
              </w:rPr>
              <w:t>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39" w:history="1">
            <w:r w:rsidR="00C55CBD" w:rsidRPr="00C50973">
              <w:rPr>
                <w:rStyle w:val="Hyperlink"/>
                <w:noProof/>
              </w:rPr>
              <w:t>14.8</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Terminology</w:t>
            </w:r>
            <w:r w:rsidR="00C55CBD">
              <w:rPr>
                <w:noProof/>
                <w:webHidden/>
              </w:rPr>
              <w:tab/>
            </w:r>
            <w:r w:rsidR="00C55CBD">
              <w:rPr>
                <w:noProof/>
                <w:webHidden/>
              </w:rPr>
              <w:fldChar w:fldCharType="begin"/>
            </w:r>
            <w:r w:rsidR="00C55CBD">
              <w:rPr>
                <w:noProof/>
                <w:webHidden/>
              </w:rPr>
              <w:instrText xml:space="preserve"> PAGEREF _Toc471832139 \h </w:instrText>
            </w:r>
            <w:r w:rsidR="00C55CBD">
              <w:rPr>
                <w:noProof/>
                <w:webHidden/>
              </w:rPr>
            </w:r>
            <w:r w:rsidR="00C55CBD">
              <w:rPr>
                <w:noProof/>
                <w:webHidden/>
              </w:rPr>
              <w:fldChar w:fldCharType="separate"/>
            </w:r>
            <w:r w:rsidR="00C55CBD">
              <w:rPr>
                <w:noProof/>
                <w:webHidden/>
              </w:rPr>
              <w:t>3</w:t>
            </w:r>
            <w:r w:rsidR="00C55CBD">
              <w:rPr>
                <w:noProof/>
                <w:webHidden/>
              </w:rPr>
              <w:fldChar w:fldCharType="end"/>
            </w:r>
          </w:hyperlink>
        </w:p>
        <w:p w:rsidR="00C55CBD" w:rsidRDefault="00450C27">
          <w:pPr>
            <w:pStyle w:val="Verzeichnis2"/>
            <w:tabs>
              <w:tab w:val="left" w:pos="845"/>
              <w:tab w:val="right" w:leader="dot" w:pos="9968"/>
            </w:tabs>
            <w:rPr>
              <w:rFonts w:asciiTheme="minorHAnsi" w:eastAsiaTheme="minorEastAsia" w:hAnsiTheme="minorHAnsi" w:cstheme="minorBidi"/>
              <w:noProof/>
              <w:sz w:val="22"/>
              <w:szCs w:val="22"/>
              <w:lang w:val="de-DE" w:eastAsia="de-DE"/>
            </w:rPr>
          </w:pPr>
          <w:hyperlink w:anchor="_Toc471832140" w:history="1">
            <w:r w:rsidR="00C55CBD" w:rsidRPr="00C50973">
              <w:rPr>
                <w:rStyle w:val="Hyperlink"/>
                <w:noProof/>
                <w:spacing w:val="-11"/>
                <w:lang w:val="en-GB"/>
              </w:rPr>
              <w:t>1</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Introduction to</w:t>
            </w:r>
            <w:r w:rsidR="00C55CBD" w:rsidRPr="00C50973">
              <w:rPr>
                <w:rStyle w:val="Hyperlink"/>
                <w:noProof/>
                <w:spacing w:val="56"/>
                <w:w w:val="105"/>
                <w:lang w:val="en-GB"/>
              </w:rPr>
              <w:t xml:space="preserve"> </w:t>
            </w:r>
            <w:r w:rsidR="00C55CBD" w:rsidRPr="00C50973">
              <w:rPr>
                <w:rStyle w:val="Hyperlink"/>
                <w:noProof/>
                <w:w w:val="105"/>
                <w:lang w:val="en-GB"/>
              </w:rPr>
              <w:t>NewsML-G2</w:t>
            </w:r>
            <w:r w:rsidR="00C55CBD">
              <w:rPr>
                <w:noProof/>
                <w:webHidden/>
              </w:rPr>
              <w:tab/>
            </w:r>
            <w:r w:rsidR="00C55CBD">
              <w:rPr>
                <w:noProof/>
                <w:webHidden/>
              </w:rPr>
              <w:fldChar w:fldCharType="begin"/>
            </w:r>
            <w:r w:rsidR="00C55CBD">
              <w:rPr>
                <w:noProof/>
                <w:webHidden/>
              </w:rPr>
              <w:instrText xml:space="preserve"> PAGEREF _Toc471832140 \h </w:instrText>
            </w:r>
            <w:r w:rsidR="00C55CBD">
              <w:rPr>
                <w:noProof/>
                <w:webHidden/>
              </w:rPr>
            </w:r>
            <w:r w:rsidR="00C55CBD">
              <w:rPr>
                <w:noProof/>
                <w:webHidden/>
              </w:rPr>
              <w:fldChar w:fldCharType="separate"/>
            </w:r>
            <w:r w:rsidR="00C55CBD">
              <w:rPr>
                <w:noProof/>
                <w:webHidden/>
              </w:rPr>
              <w:t>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41" w:history="1">
            <w:r w:rsidR="00C55CBD" w:rsidRPr="00C50973">
              <w:rPr>
                <w:rStyle w:val="Hyperlink"/>
                <w:noProof/>
              </w:rPr>
              <w:t>1.1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History</w:t>
            </w:r>
            <w:r w:rsidR="00C55CBD">
              <w:rPr>
                <w:noProof/>
                <w:webHidden/>
              </w:rPr>
              <w:tab/>
            </w:r>
            <w:r w:rsidR="00C55CBD">
              <w:rPr>
                <w:noProof/>
                <w:webHidden/>
              </w:rPr>
              <w:fldChar w:fldCharType="begin"/>
            </w:r>
            <w:r w:rsidR="00C55CBD">
              <w:rPr>
                <w:noProof/>
                <w:webHidden/>
              </w:rPr>
              <w:instrText xml:space="preserve"> PAGEREF _Toc471832141 \h </w:instrText>
            </w:r>
            <w:r w:rsidR="00C55CBD">
              <w:rPr>
                <w:noProof/>
                <w:webHidden/>
              </w:rPr>
            </w:r>
            <w:r w:rsidR="00C55CBD">
              <w:rPr>
                <w:noProof/>
                <w:webHidden/>
              </w:rPr>
              <w:fldChar w:fldCharType="separate"/>
            </w:r>
            <w:r w:rsidR="00C55CBD">
              <w:rPr>
                <w:noProof/>
                <w:webHidden/>
              </w:rPr>
              <w:t>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42" w:history="1">
            <w:r w:rsidR="00C55CBD" w:rsidRPr="00C50973">
              <w:rPr>
                <w:rStyle w:val="Hyperlink"/>
                <w:noProof/>
              </w:rPr>
              <w:t>1.2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Conformance</w:t>
            </w:r>
            <w:r w:rsidR="00C55CBD" w:rsidRPr="00C50973">
              <w:rPr>
                <w:rStyle w:val="Hyperlink"/>
                <w:noProof/>
                <w:spacing w:val="31"/>
              </w:rPr>
              <w:t xml:space="preserve"> </w:t>
            </w:r>
            <w:r w:rsidR="00C55CBD" w:rsidRPr="00C50973">
              <w:rPr>
                <w:rStyle w:val="Hyperlink"/>
                <w:noProof/>
              </w:rPr>
              <w:t>Levels</w:t>
            </w:r>
            <w:r w:rsidR="00C55CBD">
              <w:rPr>
                <w:noProof/>
                <w:webHidden/>
              </w:rPr>
              <w:tab/>
            </w:r>
            <w:r w:rsidR="00C55CBD">
              <w:rPr>
                <w:noProof/>
                <w:webHidden/>
              </w:rPr>
              <w:fldChar w:fldCharType="begin"/>
            </w:r>
            <w:r w:rsidR="00C55CBD">
              <w:rPr>
                <w:noProof/>
                <w:webHidden/>
              </w:rPr>
              <w:instrText xml:space="preserve"> PAGEREF _Toc471832142 \h </w:instrText>
            </w:r>
            <w:r w:rsidR="00C55CBD">
              <w:rPr>
                <w:noProof/>
                <w:webHidden/>
              </w:rPr>
            </w:r>
            <w:r w:rsidR="00C55CBD">
              <w:rPr>
                <w:noProof/>
                <w:webHidden/>
              </w:rPr>
              <w:fldChar w:fldCharType="separate"/>
            </w:r>
            <w:r w:rsidR="00C55CBD">
              <w:rPr>
                <w:noProof/>
                <w:webHidden/>
              </w:rPr>
              <w:t>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43" w:history="1">
            <w:r w:rsidR="00C55CBD" w:rsidRPr="00C50973">
              <w:rPr>
                <w:rStyle w:val="Hyperlink"/>
                <w:noProof/>
              </w:rPr>
              <w:t>1.3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Supporting</w:t>
            </w:r>
            <w:r w:rsidR="00C55CBD" w:rsidRPr="00C50973">
              <w:rPr>
                <w:rStyle w:val="Hyperlink"/>
                <w:noProof/>
                <w:spacing w:val="43"/>
              </w:rPr>
              <w:t xml:space="preserve"> </w:t>
            </w:r>
            <w:r w:rsidR="00C55CBD" w:rsidRPr="00C50973">
              <w:rPr>
                <w:rStyle w:val="Hyperlink"/>
                <w:noProof/>
              </w:rPr>
              <w:t>documents</w:t>
            </w:r>
            <w:r w:rsidR="00C55CBD">
              <w:rPr>
                <w:noProof/>
                <w:webHidden/>
              </w:rPr>
              <w:tab/>
            </w:r>
            <w:r w:rsidR="00C55CBD">
              <w:rPr>
                <w:noProof/>
                <w:webHidden/>
              </w:rPr>
              <w:fldChar w:fldCharType="begin"/>
            </w:r>
            <w:r w:rsidR="00C55CBD">
              <w:rPr>
                <w:noProof/>
                <w:webHidden/>
              </w:rPr>
              <w:instrText xml:space="preserve"> PAGEREF _Toc471832143 \h </w:instrText>
            </w:r>
            <w:r w:rsidR="00C55CBD">
              <w:rPr>
                <w:noProof/>
                <w:webHidden/>
              </w:rPr>
            </w:r>
            <w:r w:rsidR="00C55CBD">
              <w:rPr>
                <w:noProof/>
                <w:webHidden/>
              </w:rPr>
              <w:fldChar w:fldCharType="separate"/>
            </w:r>
            <w:r w:rsidR="00C55CBD">
              <w:rPr>
                <w:noProof/>
                <w:webHidden/>
              </w:rPr>
              <w:t>7</w:t>
            </w:r>
            <w:r w:rsidR="00C55CBD">
              <w:rPr>
                <w:noProof/>
                <w:webHidden/>
              </w:rPr>
              <w:fldChar w:fldCharType="end"/>
            </w:r>
          </w:hyperlink>
        </w:p>
        <w:p w:rsidR="00C55CBD" w:rsidRDefault="00450C27">
          <w:pPr>
            <w:pStyle w:val="Verzeichnis2"/>
            <w:tabs>
              <w:tab w:val="left" w:pos="845"/>
              <w:tab w:val="right" w:leader="dot" w:pos="9968"/>
            </w:tabs>
            <w:rPr>
              <w:rFonts w:asciiTheme="minorHAnsi" w:eastAsiaTheme="minorEastAsia" w:hAnsiTheme="minorHAnsi" w:cstheme="minorBidi"/>
              <w:noProof/>
              <w:sz w:val="22"/>
              <w:szCs w:val="22"/>
              <w:lang w:val="de-DE" w:eastAsia="de-DE"/>
            </w:rPr>
          </w:pPr>
          <w:hyperlink w:anchor="_Toc471832144" w:history="1">
            <w:r w:rsidR="00C55CBD" w:rsidRPr="00C50973">
              <w:rPr>
                <w:rStyle w:val="Hyperlink"/>
                <w:noProof/>
                <w:spacing w:val="-11"/>
                <w:lang w:val="en-GB"/>
              </w:rPr>
              <w:t>2</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Representing News -</w:t>
            </w:r>
            <w:r w:rsidR="00C55CBD" w:rsidRPr="00C50973">
              <w:rPr>
                <w:rStyle w:val="Hyperlink"/>
                <w:noProof/>
                <w:spacing w:val="87"/>
                <w:w w:val="105"/>
                <w:lang w:val="en-GB"/>
              </w:rPr>
              <w:t xml:space="preserve"> </w:t>
            </w:r>
            <w:r w:rsidR="00C55CBD" w:rsidRPr="00C50973">
              <w:rPr>
                <w:rStyle w:val="Hyperlink"/>
                <w:noProof/>
                <w:w w:val="105"/>
                <w:lang w:val="en-GB"/>
              </w:rPr>
              <w:t>newsItem</w:t>
            </w:r>
            <w:r w:rsidR="00C55CBD">
              <w:rPr>
                <w:noProof/>
                <w:webHidden/>
              </w:rPr>
              <w:tab/>
            </w:r>
            <w:r w:rsidR="00C55CBD">
              <w:rPr>
                <w:noProof/>
                <w:webHidden/>
              </w:rPr>
              <w:fldChar w:fldCharType="begin"/>
            </w:r>
            <w:r w:rsidR="00C55CBD">
              <w:rPr>
                <w:noProof/>
                <w:webHidden/>
              </w:rPr>
              <w:instrText xml:space="preserve"> PAGEREF _Toc471832144 \h </w:instrText>
            </w:r>
            <w:r w:rsidR="00C55CBD">
              <w:rPr>
                <w:noProof/>
                <w:webHidden/>
              </w:rPr>
            </w:r>
            <w:r w:rsidR="00C55CBD">
              <w:rPr>
                <w:noProof/>
                <w:webHidden/>
              </w:rPr>
              <w:fldChar w:fldCharType="separate"/>
            </w:r>
            <w:r w:rsidR="00C55CBD">
              <w:rPr>
                <w:noProof/>
                <w:webHidden/>
              </w:rPr>
              <w:t>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45" w:history="1">
            <w:r w:rsidR="00C55CBD" w:rsidRPr="00C50973">
              <w:rPr>
                <w:rStyle w:val="Hyperlink"/>
                <w:noProof/>
              </w:rPr>
              <w:t>2.1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Description</w:t>
            </w:r>
            <w:r w:rsidR="00C55CBD">
              <w:rPr>
                <w:noProof/>
                <w:webHidden/>
              </w:rPr>
              <w:tab/>
            </w:r>
            <w:r w:rsidR="00C55CBD">
              <w:rPr>
                <w:noProof/>
                <w:webHidden/>
              </w:rPr>
              <w:fldChar w:fldCharType="begin"/>
            </w:r>
            <w:r w:rsidR="00C55CBD">
              <w:rPr>
                <w:noProof/>
                <w:webHidden/>
              </w:rPr>
              <w:instrText xml:space="preserve"> PAGEREF _Toc471832145 \h </w:instrText>
            </w:r>
            <w:r w:rsidR="00C55CBD">
              <w:rPr>
                <w:noProof/>
                <w:webHidden/>
              </w:rPr>
            </w:r>
            <w:r w:rsidR="00C55CBD">
              <w:rPr>
                <w:noProof/>
                <w:webHidden/>
              </w:rPr>
              <w:fldChar w:fldCharType="separate"/>
            </w:r>
            <w:r w:rsidR="00C55CBD">
              <w:rPr>
                <w:noProof/>
                <w:webHidden/>
              </w:rPr>
              <w:t>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46" w:history="1">
            <w:r w:rsidR="00C55CBD" w:rsidRPr="00C50973">
              <w:rPr>
                <w:rStyle w:val="Hyperlink"/>
                <w:noProof/>
              </w:rPr>
              <w:t>2.2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Indication of Compliance with a Standard and Conformance Level</w:t>
            </w:r>
            <w:r w:rsidR="00C55CBD">
              <w:rPr>
                <w:noProof/>
                <w:webHidden/>
              </w:rPr>
              <w:tab/>
            </w:r>
            <w:r w:rsidR="00C55CBD">
              <w:rPr>
                <w:noProof/>
                <w:webHidden/>
              </w:rPr>
              <w:fldChar w:fldCharType="begin"/>
            </w:r>
            <w:r w:rsidR="00C55CBD">
              <w:rPr>
                <w:noProof/>
                <w:webHidden/>
              </w:rPr>
              <w:instrText xml:space="preserve"> PAGEREF _Toc471832146 \h </w:instrText>
            </w:r>
            <w:r w:rsidR="00C55CBD">
              <w:rPr>
                <w:noProof/>
                <w:webHidden/>
              </w:rPr>
            </w:r>
            <w:r w:rsidR="00C55CBD">
              <w:rPr>
                <w:noProof/>
                <w:webHidden/>
              </w:rPr>
              <w:fldChar w:fldCharType="separate"/>
            </w:r>
            <w:r w:rsidR="00C55CBD">
              <w:rPr>
                <w:noProof/>
                <w:webHidden/>
              </w:rPr>
              <w:t>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47" w:history="1">
            <w:r w:rsidR="00C55CBD" w:rsidRPr="00C50973">
              <w:rPr>
                <w:rStyle w:val="Hyperlink"/>
                <w:noProof/>
              </w:rPr>
              <w:t>2.3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Identification</w:t>
            </w:r>
            <w:r w:rsidR="00C55CBD" w:rsidRPr="00C50973">
              <w:rPr>
                <w:rStyle w:val="Hyperlink"/>
                <w:noProof/>
                <w:spacing w:val="-37"/>
              </w:rPr>
              <w:t xml:space="preserve"> </w:t>
            </w:r>
            <w:r w:rsidR="00C55CBD" w:rsidRPr="00C50973">
              <w:rPr>
                <w:rStyle w:val="Hyperlink"/>
                <w:noProof/>
              </w:rPr>
              <w:t>and</w:t>
            </w:r>
            <w:r w:rsidR="00C55CBD" w:rsidRPr="00C50973">
              <w:rPr>
                <w:rStyle w:val="Hyperlink"/>
                <w:noProof/>
                <w:spacing w:val="-37"/>
              </w:rPr>
              <w:t xml:space="preserve"> </w:t>
            </w:r>
            <w:r w:rsidR="00C55CBD" w:rsidRPr="00C50973">
              <w:rPr>
                <w:rStyle w:val="Hyperlink"/>
                <w:noProof/>
              </w:rPr>
              <w:t>Versioning</w:t>
            </w:r>
            <w:r w:rsidR="00C55CBD">
              <w:rPr>
                <w:noProof/>
                <w:webHidden/>
              </w:rPr>
              <w:tab/>
            </w:r>
            <w:r w:rsidR="00C55CBD">
              <w:rPr>
                <w:noProof/>
                <w:webHidden/>
              </w:rPr>
              <w:fldChar w:fldCharType="begin"/>
            </w:r>
            <w:r w:rsidR="00C55CBD">
              <w:rPr>
                <w:noProof/>
                <w:webHidden/>
              </w:rPr>
              <w:instrText xml:space="preserve"> PAGEREF _Toc471832147 \h </w:instrText>
            </w:r>
            <w:r w:rsidR="00C55CBD">
              <w:rPr>
                <w:noProof/>
                <w:webHidden/>
              </w:rPr>
            </w:r>
            <w:r w:rsidR="00C55CBD">
              <w:rPr>
                <w:noProof/>
                <w:webHidden/>
              </w:rPr>
              <w:fldChar w:fldCharType="separate"/>
            </w:r>
            <w:r w:rsidR="00C55CBD">
              <w:rPr>
                <w:noProof/>
                <w:webHidden/>
              </w:rPr>
              <w:t>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48" w:history="1">
            <w:r w:rsidR="00C55CBD" w:rsidRPr="00C50973">
              <w:rPr>
                <w:rStyle w:val="Hyperlink"/>
                <w:noProof/>
              </w:rPr>
              <w:t>2.4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Catalog</w:t>
            </w:r>
            <w:r w:rsidR="00C55CBD" w:rsidRPr="00C50973">
              <w:rPr>
                <w:rStyle w:val="Hyperlink"/>
                <w:noProof/>
                <w:spacing w:val="-39"/>
              </w:rPr>
              <w:t xml:space="preserve"> </w:t>
            </w:r>
            <w:r w:rsidR="00C55CBD" w:rsidRPr="00C50973">
              <w:rPr>
                <w:rStyle w:val="Hyperlink"/>
                <w:noProof/>
              </w:rPr>
              <w:t>of</w:t>
            </w:r>
            <w:r w:rsidR="00C55CBD" w:rsidRPr="00C50973">
              <w:rPr>
                <w:rStyle w:val="Hyperlink"/>
                <w:noProof/>
                <w:spacing w:val="-39"/>
              </w:rPr>
              <w:t xml:space="preserve"> </w:t>
            </w:r>
            <w:r w:rsidR="00C55CBD" w:rsidRPr="00C50973">
              <w:rPr>
                <w:rStyle w:val="Hyperlink"/>
                <w:noProof/>
              </w:rPr>
              <w:t>Controlled</w:t>
            </w:r>
            <w:r w:rsidR="00C55CBD" w:rsidRPr="00C50973">
              <w:rPr>
                <w:rStyle w:val="Hyperlink"/>
                <w:noProof/>
                <w:spacing w:val="-39"/>
              </w:rPr>
              <w:t xml:space="preserve"> </w:t>
            </w:r>
            <w:r w:rsidR="00C55CBD" w:rsidRPr="00C50973">
              <w:rPr>
                <w:rStyle w:val="Hyperlink"/>
                <w:noProof/>
              </w:rPr>
              <w:t>Vocabularies</w:t>
            </w:r>
            <w:r w:rsidR="00C55CBD">
              <w:rPr>
                <w:noProof/>
                <w:webHidden/>
              </w:rPr>
              <w:tab/>
            </w:r>
            <w:r w:rsidR="00C55CBD">
              <w:rPr>
                <w:noProof/>
                <w:webHidden/>
              </w:rPr>
              <w:fldChar w:fldCharType="begin"/>
            </w:r>
            <w:r w:rsidR="00C55CBD">
              <w:rPr>
                <w:noProof/>
                <w:webHidden/>
              </w:rPr>
              <w:instrText xml:space="preserve"> PAGEREF _Toc471832148 \h </w:instrText>
            </w:r>
            <w:r w:rsidR="00C55CBD">
              <w:rPr>
                <w:noProof/>
                <w:webHidden/>
              </w:rPr>
            </w:r>
            <w:r w:rsidR="00C55CBD">
              <w:rPr>
                <w:noProof/>
                <w:webHidden/>
              </w:rPr>
              <w:fldChar w:fldCharType="separate"/>
            </w:r>
            <w:r w:rsidR="00C55CBD">
              <w:rPr>
                <w:noProof/>
                <w:webHidden/>
              </w:rPr>
              <w:t>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49" w:history="1">
            <w:r w:rsidR="00C55CBD" w:rsidRPr="00C50973">
              <w:rPr>
                <w:rStyle w:val="Hyperlink"/>
                <w:noProof/>
              </w:rPr>
              <w:t>2.5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Signature</w:t>
            </w:r>
            <w:r w:rsidR="00C55CBD" w:rsidRPr="00C50973">
              <w:rPr>
                <w:rStyle w:val="Hyperlink"/>
                <w:noProof/>
                <w:spacing w:val="-45"/>
              </w:rPr>
              <w:t xml:space="preserve"> </w:t>
            </w:r>
            <w:r w:rsidR="00C55CBD" w:rsidRPr="00C50973">
              <w:rPr>
                <w:rStyle w:val="Hyperlink"/>
                <w:noProof/>
              </w:rPr>
              <w:t>Information</w:t>
            </w:r>
            <w:r w:rsidR="00C55CBD">
              <w:rPr>
                <w:noProof/>
                <w:webHidden/>
              </w:rPr>
              <w:tab/>
            </w:r>
            <w:r w:rsidR="00C55CBD">
              <w:rPr>
                <w:noProof/>
                <w:webHidden/>
              </w:rPr>
              <w:fldChar w:fldCharType="begin"/>
            </w:r>
            <w:r w:rsidR="00C55CBD">
              <w:rPr>
                <w:noProof/>
                <w:webHidden/>
              </w:rPr>
              <w:instrText xml:space="preserve"> PAGEREF _Toc471832149 \h </w:instrText>
            </w:r>
            <w:r w:rsidR="00C55CBD">
              <w:rPr>
                <w:noProof/>
                <w:webHidden/>
              </w:rPr>
            </w:r>
            <w:r w:rsidR="00C55CBD">
              <w:rPr>
                <w:noProof/>
                <w:webHidden/>
              </w:rPr>
              <w:fldChar w:fldCharType="separate"/>
            </w:r>
            <w:r w:rsidR="00C55CBD">
              <w:rPr>
                <w:noProof/>
                <w:webHidden/>
              </w:rPr>
              <w:t>10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50" w:history="1">
            <w:r w:rsidR="00C55CBD" w:rsidRPr="00C50973">
              <w:rPr>
                <w:rStyle w:val="Hyperlink"/>
                <w:noProof/>
              </w:rPr>
              <w:t>2.6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Rights</w:t>
            </w:r>
            <w:r w:rsidR="00C55CBD" w:rsidRPr="00C50973">
              <w:rPr>
                <w:rStyle w:val="Hyperlink"/>
                <w:noProof/>
                <w:spacing w:val="-35"/>
              </w:rPr>
              <w:t xml:space="preserve"> </w:t>
            </w:r>
            <w:r w:rsidR="00C55CBD" w:rsidRPr="00C50973">
              <w:rPr>
                <w:rStyle w:val="Hyperlink"/>
                <w:noProof/>
              </w:rPr>
              <w:t>Information</w:t>
            </w:r>
            <w:r w:rsidR="00C55CBD">
              <w:rPr>
                <w:noProof/>
                <w:webHidden/>
              </w:rPr>
              <w:tab/>
            </w:r>
            <w:r w:rsidR="00C55CBD">
              <w:rPr>
                <w:noProof/>
                <w:webHidden/>
              </w:rPr>
              <w:fldChar w:fldCharType="begin"/>
            </w:r>
            <w:r w:rsidR="00C55CBD">
              <w:rPr>
                <w:noProof/>
                <w:webHidden/>
              </w:rPr>
              <w:instrText xml:space="preserve"> PAGEREF _Toc471832150 \h </w:instrText>
            </w:r>
            <w:r w:rsidR="00C55CBD">
              <w:rPr>
                <w:noProof/>
                <w:webHidden/>
              </w:rPr>
            </w:r>
            <w:r w:rsidR="00C55CBD">
              <w:rPr>
                <w:noProof/>
                <w:webHidden/>
              </w:rPr>
              <w:fldChar w:fldCharType="separate"/>
            </w:r>
            <w:r w:rsidR="00C55CBD">
              <w:rPr>
                <w:noProof/>
                <w:webHidden/>
              </w:rPr>
              <w:t>10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51" w:history="1">
            <w:r w:rsidR="00C55CBD" w:rsidRPr="00C50973">
              <w:rPr>
                <w:rStyle w:val="Hyperlink"/>
                <w:noProof/>
              </w:rPr>
              <w:t>2.7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Item</w:t>
            </w:r>
            <w:r w:rsidR="00C55CBD" w:rsidRPr="00C50973">
              <w:rPr>
                <w:rStyle w:val="Hyperlink"/>
                <w:noProof/>
                <w:spacing w:val="25"/>
              </w:rPr>
              <w:t xml:space="preserve"> </w:t>
            </w:r>
            <w:r w:rsidR="00C55CBD" w:rsidRPr="00C50973">
              <w:rPr>
                <w:rStyle w:val="Hyperlink"/>
                <w:noProof/>
              </w:rPr>
              <w:t>Metadata</w:t>
            </w:r>
            <w:r w:rsidR="00C55CBD">
              <w:rPr>
                <w:noProof/>
                <w:webHidden/>
              </w:rPr>
              <w:tab/>
            </w:r>
            <w:r w:rsidR="00C55CBD">
              <w:rPr>
                <w:noProof/>
                <w:webHidden/>
              </w:rPr>
              <w:fldChar w:fldCharType="begin"/>
            </w:r>
            <w:r w:rsidR="00C55CBD">
              <w:rPr>
                <w:noProof/>
                <w:webHidden/>
              </w:rPr>
              <w:instrText xml:space="preserve"> PAGEREF _Toc471832151 \h </w:instrText>
            </w:r>
            <w:r w:rsidR="00C55CBD">
              <w:rPr>
                <w:noProof/>
                <w:webHidden/>
              </w:rPr>
            </w:r>
            <w:r w:rsidR="00C55CBD">
              <w:rPr>
                <w:noProof/>
                <w:webHidden/>
              </w:rPr>
              <w:fldChar w:fldCharType="separate"/>
            </w:r>
            <w:r w:rsidR="00C55CBD">
              <w:rPr>
                <w:noProof/>
                <w:webHidden/>
              </w:rPr>
              <w:t>16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52" w:history="1">
            <w:r w:rsidR="00C55CBD" w:rsidRPr="00C50973">
              <w:rPr>
                <w:rStyle w:val="Hyperlink"/>
                <w:noProof/>
              </w:rPr>
              <w:t>14.9</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2.8  Item Links</w:t>
            </w:r>
            <w:r w:rsidR="00C55CBD">
              <w:rPr>
                <w:noProof/>
                <w:webHidden/>
              </w:rPr>
              <w:tab/>
            </w:r>
            <w:r w:rsidR="00C55CBD">
              <w:rPr>
                <w:noProof/>
                <w:webHidden/>
              </w:rPr>
              <w:fldChar w:fldCharType="begin"/>
            </w:r>
            <w:r w:rsidR="00C55CBD">
              <w:rPr>
                <w:noProof/>
                <w:webHidden/>
              </w:rPr>
              <w:instrText xml:space="preserve"> PAGEREF _Toc471832152 \h </w:instrText>
            </w:r>
            <w:r w:rsidR="00C55CBD">
              <w:rPr>
                <w:noProof/>
                <w:webHidden/>
              </w:rPr>
            </w:r>
            <w:r w:rsidR="00C55CBD">
              <w:rPr>
                <w:noProof/>
                <w:webHidden/>
              </w:rPr>
              <w:fldChar w:fldCharType="separate"/>
            </w:r>
            <w:r w:rsidR="00C55CBD">
              <w:rPr>
                <w:noProof/>
                <w:webHidden/>
              </w:rPr>
              <w:t>19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53" w:history="1">
            <w:r w:rsidR="00C55CBD" w:rsidRPr="00C50973">
              <w:rPr>
                <w:rStyle w:val="Hyperlink"/>
                <w:noProof/>
              </w:rPr>
              <w:t>2.9</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News Content</w:t>
            </w:r>
            <w:r w:rsidR="00C55CBD" w:rsidRPr="00C50973">
              <w:rPr>
                <w:rStyle w:val="Hyperlink"/>
                <w:noProof/>
                <w:spacing w:val="40"/>
              </w:rPr>
              <w:t xml:space="preserve"> </w:t>
            </w:r>
            <w:r w:rsidR="00C55CBD" w:rsidRPr="00C50973">
              <w:rPr>
                <w:rStyle w:val="Hyperlink"/>
                <w:noProof/>
              </w:rPr>
              <w:t>Metadata</w:t>
            </w:r>
            <w:r w:rsidR="00C55CBD">
              <w:rPr>
                <w:noProof/>
                <w:webHidden/>
              </w:rPr>
              <w:tab/>
            </w:r>
            <w:r w:rsidR="00C55CBD">
              <w:rPr>
                <w:noProof/>
                <w:webHidden/>
              </w:rPr>
              <w:fldChar w:fldCharType="begin"/>
            </w:r>
            <w:r w:rsidR="00C55CBD">
              <w:rPr>
                <w:noProof/>
                <w:webHidden/>
              </w:rPr>
              <w:instrText xml:space="preserve"> PAGEREF _Toc471832153 \h </w:instrText>
            </w:r>
            <w:r w:rsidR="00C55CBD">
              <w:rPr>
                <w:noProof/>
                <w:webHidden/>
              </w:rPr>
            </w:r>
            <w:r w:rsidR="00C55CBD">
              <w:rPr>
                <w:noProof/>
                <w:webHidden/>
              </w:rPr>
              <w:fldChar w:fldCharType="separate"/>
            </w:r>
            <w:r w:rsidR="00C55CBD">
              <w:rPr>
                <w:noProof/>
                <w:webHidden/>
              </w:rPr>
              <w:t>20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54" w:history="1">
            <w:r w:rsidR="00C55CBD" w:rsidRPr="00C50973">
              <w:rPr>
                <w:rStyle w:val="Hyperlink"/>
                <w:noProof/>
              </w:rPr>
              <w:t>2.10</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Part</w:t>
            </w:r>
            <w:r w:rsidR="00C55CBD" w:rsidRPr="00C50973">
              <w:rPr>
                <w:rStyle w:val="Hyperlink"/>
                <w:noProof/>
                <w:spacing w:val="-27"/>
              </w:rPr>
              <w:t xml:space="preserve"> </w:t>
            </w:r>
            <w:r w:rsidR="00C55CBD" w:rsidRPr="00C50973">
              <w:rPr>
                <w:rStyle w:val="Hyperlink"/>
                <w:noProof/>
              </w:rPr>
              <w:t>of</w:t>
            </w:r>
            <w:r w:rsidR="00C55CBD" w:rsidRPr="00C50973">
              <w:rPr>
                <w:rStyle w:val="Hyperlink"/>
                <w:noProof/>
                <w:spacing w:val="-27"/>
              </w:rPr>
              <w:t xml:space="preserve"> </w:t>
            </w:r>
            <w:r w:rsidR="00C55CBD" w:rsidRPr="00C50973">
              <w:rPr>
                <w:rStyle w:val="Hyperlink"/>
                <w:noProof/>
              </w:rPr>
              <w:t>Content</w:t>
            </w:r>
            <w:r w:rsidR="00C55CBD" w:rsidRPr="00C50973">
              <w:rPr>
                <w:rStyle w:val="Hyperlink"/>
                <w:noProof/>
                <w:spacing w:val="-27"/>
              </w:rPr>
              <w:t xml:space="preserve"> </w:t>
            </w:r>
            <w:r w:rsidR="00C55CBD" w:rsidRPr="00C50973">
              <w:rPr>
                <w:rStyle w:val="Hyperlink"/>
                <w:noProof/>
              </w:rPr>
              <w:t>Metadata</w:t>
            </w:r>
            <w:r w:rsidR="00C55CBD">
              <w:rPr>
                <w:noProof/>
                <w:webHidden/>
              </w:rPr>
              <w:tab/>
            </w:r>
            <w:r w:rsidR="00C55CBD">
              <w:rPr>
                <w:noProof/>
                <w:webHidden/>
              </w:rPr>
              <w:fldChar w:fldCharType="begin"/>
            </w:r>
            <w:r w:rsidR="00C55CBD">
              <w:rPr>
                <w:noProof/>
                <w:webHidden/>
              </w:rPr>
              <w:instrText xml:space="preserve"> PAGEREF _Toc471832154 \h </w:instrText>
            </w:r>
            <w:r w:rsidR="00C55CBD">
              <w:rPr>
                <w:noProof/>
                <w:webHidden/>
              </w:rPr>
            </w:r>
            <w:r w:rsidR="00C55CBD">
              <w:rPr>
                <w:noProof/>
                <w:webHidden/>
              </w:rPr>
              <w:fldChar w:fldCharType="separate"/>
            </w:r>
            <w:r w:rsidR="00C55CBD">
              <w:rPr>
                <w:noProof/>
                <w:webHidden/>
              </w:rPr>
              <w:t>22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55" w:history="1">
            <w:r w:rsidR="00C55CBD" w:rsidRPr="00C50973">
              <w:rPr>
                <w:rStyle w:val="Hyperlink"/>
                <w:noProof/>
              </w:rPr>
              <w:t>2.11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Assertions</w:t>
            </w:r>
            <w:r w:rsidR="00C55CBD" w:rsidRPr="00C50973">
              <w:rPr>
                <w:rStyle w:val="Hyperlink"/>
                <w:noProof/>
                <w:spacing w:val="-44"/>
              </w:rPr>
              <w:t xml:space="preserve"> </w:t>
            </w:r>
            <w:r w:rsidR="00C55CBD" w:rsidRPr="00C50973">
              <w:rPr>
                <w:rStyle w:val="Hyperlink"/>
                <w:noProof/>
              </w:rPr>
              <w:t>About</w:t>
            </w:r>
            <w:r w:rsidR="00C55CBD" w:rsidRPr="00C50973">
              <w:rPr>
                <w:rStyle w:val="Hyperlink"/>
                <w:noProof/>
                <w:spacing w:val="-44"/>
              </w:rPr>
              <w:t xml:space="preserve"> </w:t>
            </w:r>
            <w:r w:rsidR="00C55CBD" w:rsidRPr="00C50973">
              <w:rPr>
                <w:rStyle w:val="Hyperlink"/>
                <w:noProof/>
              </w:rPr>
              <w:t>Concepts</w:t>
            </w:r>
            <w:r w:rsidR="00C55CBD">
              <w:rPr>
                <w:noProof/>
                <w:webHidden/>
              </w:rPr>
              <w:tab/>
            </w:r>
            <w:r w:rsidR="00C55CBD">
              <w:rPr>
                <w:noProof/>
                <w:webHidden/>
              </w:rPr>
              <w:fldChar w:fldCharType="begin"/>
            </w:r>
            <w:r w:rsidR="00C55CBD">
              <w:rPr>
                <w:noProof/>
                <w:webHidden/>
              </w:rPr>
              <w:instrText xml:space="preserve"> PAGEREF _Toc471832155 \h </w:instrText>
            </w:r>
            <w:r w:rsidR="00C55CBD">
              <w:rPr>
                <w:noProof/>
                <w:webHidden/>
              </w:rPr>
            </w:r>
            <w:r w:rsidR="00C55CBD">
              <w:rPr>
                <w:noProof/>
                <w:webHidden/>
              </w:rPr>
              <w:fldChar w:fldCharType="separate"/>
            </w:r>
            <w:r w:rsidR="00C55CBD">
              <w:rPr>
                <w:noProof/>
                <w:webHidden/>
              </w:rPr>
              <w:t>23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56" w:history="1">
            <w:r w:rsidR="00C55CBD" w:rsidRPr="00C50973">
              <w:rPr>
                <w:rStyle w:val="Hyperlink"/>
                <w:noProof/>
              </w:rPr>
              <w:t>2.12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References</w:t>
            </w:r>
            <w:r w:rsidR="00C55CBD" w:rsidRPr="00C50973">
              <w:rPr>
                <w:rStyle w:val="Hyperlink"/>
                <w:noProof/>
                <w:spacing w:val="-33"/>
              </w:rPr>
              <w:t xml:space="preserve"> </w:t>
            </w:r>
            <w:r w:rsidR="00C55CBD" w:rsidRPr="00C50973">
              <w:rPr>
                <w:rStyle w:val="Hyperlink"/>
                <w:noProof/>
              </w:rPr>
              <w:t>to</w:t>
            </w:r>
            <w:r w:rsidR="00C55CBD" w:rsidRPr="00C50973">
              <w:rPr>
                <w:rStyle w:val="Hyperlink"/>
                <w:noProof/>
                <w:spacing w:val="-33"/>
              </w:rPr>
              <w:t xml:space="preserve"> </w:t>
            </w:r>
            <w:r w:rsidR="00C55CBD" w:rsidRPr="00C50973">
              <w:rPr>
                <w:rStyle w:val="Hyperlink"/>
                <w:noProof/>
              </w:rPr>
              <w:t>Inline</w:t>
            </w:r>
            <w:r w:rsidR="00C55CBD" w:rsidRPr="00C50973">
              <w:rPr>
                <w:rStyle w:val="Hyperlink"/>
                <w:noProof/>
                <w:spacing w:val="-33"/>
              </w:rPr>
              <w:t xml:space="preserve"> </w:t>
            </w:r>
            <w:r w:rsidR="00C55CBD" w:rsidRPr="00C50973">
              <w:rPr>
                <w:rStyle w:val="Hyperlink"/>
                <w:noProof/>
              </w:rPr>
              <w:t>Concepts</w:t>
            </w:r>
            <w:r w:rsidR="00C55CBD">
              <w:rPr>
                <w:noProof/>
                <w:webHidden/>
              </w:rPr>
              <w:tab/>
            </w:r>
            <w:r w:rsidR="00C55CBD">
              <w:rPr>
                <w:noProof/>
                <w:webHidden/>
              </w:rPr>
              <w:fldChar w:fldCharType="begin"/>
            </w:r>
            <w:r w:rsidR="00C55CBD">
              <w:rPr>
                <w:noProof/>
                <w:webHidden/>
              </w:rPr>
              <w:instrText xml:space="preserve"> PAGEREF _Toc471832156 \h </w:instrText>
            </w:r>
            <w:r w:rsidR="00C55CBD">
              <w:rPr>
                <w:noProof/>
                <w:webHidden/>
              </w:rPr>
            </w:r>
            <w:r w:rsidR="00C55CBD">
              <w:rPr>
                <w:noProof/>
                <w:webHidden/>
              </w:rPr>
              <w:fldChar w:fldCharType="separate"/>
            </w:r>
            <w:r w:rsidR="00C55CBD">
              <w:rPr>
                <w:noProof/>
                <w:webHidden/>
              </w:rPr>
              <w:t>23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57" w:history="1">
            <w:r w:rsidR="00C55CBD" w:rsidRPr="00C50973">
              <w:rPr>
                <w:rStyle w:val="Hyperlink"/>
                <w:noProof/>
              </w:rPr>
              <w:t>2.13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Document</w:t>
            </w:r>
            <w:r w:rsidR="00C55CBD" w:rsidRPr="00C50973">
              <w:rPr>
                <w:rStyle w:val="Hyperlink"/>
                <w:noProof/>
                <w:spacing w:val="-45"/>
              </w:rPr>
              <w:t xml:space="preserve"> </w:t>
            </w:r>
            <w:r w:rsidR="00C55CBD" w:rsidRPr="00C50973">
              <w:rPr>
                <w:rStyle w:val="Hyperlink"/>
                <w:noProof/>
              </w:rPr>
              <w:t>Derivation</w:t>
            </w:r>
            <w:r w:rsidR="00C55CBD" w:rsidRPr="00C50973">
              <w:rPr>
                <w:rStyle w:val="Hyperlink"/>
                <w:noProof/>
                <w:spacing w:val="-45"/>
              </w:rPr>
              <w:t xml:space="preserve"> </w:t>
            </w:r>
            <w:r w:rsidR="00C55CBD" w:rsidRPr="00C50973">
              <w:rPr>
                <w:rStyle w:val="Hyperlink"/>
                <w:noProof/>
              </w:rPr>
              <w:t>of</w:t>
            </w:r>
            <w:r w:rsidR="00C55CBD" w:rsidRPr="00C50973">
              <w:rPr>
                <w:rStyle w:val="Hyperlink"/>
                <w:noProof/>
                <w:spacing w:val="-45"/>
              </w:rPr>
              <w:t xml:space="preserve"> </w:t>
            </w:r>
            <w:r w:rsidR="00C55CBD" w:rsidRPr="00C50973">
              <w:rPr>
                <w:rStyle w:val="Hyperlink"/>
                <w:noProof/>
              </w:rPr>
              <w:t>Concepts</w:t>
            </w:r>
            <w:r w:rsidR="00C55CBD">
              <w:rPr>
                <w:noProof/>
                <w:webHidden/>
              </w:rPr>
              <w:tab/>
            </w:r>
            <w:r w:rsidR="00C55CBD">
              <w:rPr>
                <w:noProof/>
                <w:webHidden/>
              </w:rPr>
              <w:fldChar w:fldCharType="begin"/>
            </w:r>
            <w:r w:rsidR="00C55CBD">
              <w:rPr>
                <w:noProof/>
                <w:webHidden/>
              </w:rPr>
              <w:instrText xml:space="preserve"> PAGEREF _Toc471832157 \h </w:instrText>
            </w:r>
            <w:r w:rsidR="00C55CBD">
              <w:rPr>
                <w:noProof/>
                <w:webHidden/>
              </w:rPr>
            </w:r>
            <w:r w:rsidR="00C55CBD">
              <w:rPr>
                <w:noProof/>
                <w:webHidden/>
              </w:rPr>
              <w:fldChar w:fldCharType="separate"/>
            </w:r>
            <w:r w:rsidR="00C55CBD">
              <w:rPr>
                <w:noProof/>
                <w:webHidden/>
              </w:rPr>
              <w:t>24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58" w:history="1">
            <w:r w:rsidR="00C55CBD" w:rsidRPr="00C50973">
              <w:rPr>
                <w:rStyle w:val="Hyperlink"/>
                <w:noProof/>
              </w:rPr>
              <w:t>2.14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newsItem</w:t>
            </w:r>
            <w:r w:rsidR="00C55CBD" w:rsidRPr="00C50973">
              <w:rPr>
                <w:rStyle w:val="Hyperlink"/>
                <w:noProof/>
                <w:spacing w:val="-45"/>
              </w:rPr>
              <w:t xml:space="preserve"> </w:t>
            </w:r>
            <w:r w:rsidR="00C55CBD" w:rsidRPr="00C50973">
              <w:rPr>
                <w:rStyle w:val="Hyperlink"/>
                <w:noProof/>
              </w:rPr>
              <w:t>Content</w:t>
            </w:r>
            <w:r w:rsidR="00C55CBD">
              <w:rPr>
                <w:noProof/>
                <w:webHidden/>
              </w:rPr>
              <w:tab/>
            </w:r>
            <w:r w:rsidR="00C55CBD">
              <w:rPr>
                <w:noProof/>
                <w:webHidden/>
              </w:rPr>
              <w:fldChar w:fldCharType="begin"/>
            </w:r>
            <w:r w:rsidR="00C55CBD">
              <w:rPr>
                <w:noProof/>
                <w:webHidden/>
              </w:rPr>
              <w:instrText xml:space="preserve"> PAGEREF _Toc471832158 \h </w:instrText>
            </w:r>
            <w:r w:rsidR="00C55CBD">
              <w:rPr>
                <w:noProof/>
                <w:webHidden/>
              </w:rPr>
            </w:r>
            <w:r w:rsidR="00C55CBD">
              <w:rPr>
                <w:noProof/>
                <w:webHidden/>
              </w:rPr>
              <w:fldChar w:fldCharType="separate"/>
            </w:r>
            <w:r w:rsidR="00C55CBD">
              <w:rPr>
                <w:noProof/>
                <w:webHidden/>
              </w:rPr>
              <w:t>24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59" w:history="1">
            <w:r w:rsidR="00C55CBD" w:rsidRPr="00C50973">
              <w:rPr>
                <w:rStyle w:val="Hyperlink"/>
                <w:noProof/>
              </w:rPr>
              <w:t>2.15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News Content</w:t>
            </w:r>
            <w:r w:rsidR="00C55CBD" w:rsidRPr="00C50973">
              <w:rPr>
                <w:rStyle w:val="Hyperlink"/>
                <w:noProof/>
                <w:spacing w:val="46"/>
              </w:rPr>
              <w:t xml:space="preserve"> </w:t>
            </w:r>
            <w:r w:rsidR="00C55CBD" w:rsidRPr="00C50973">
              <w:rPr>
                <w:rStyle w:val="Hyperlink"/>
                <w:noProof/>
              </w:rPr>
              <w:t>Characteristics</w:t>
            </w:r>
            <w:r w:rsidR="00C55CBD">
              <w:rPr>
                <w:noProof/>
                <w:webHidden/>
              </w:rPr>
              <w:tab/>
            </w:r>
            <w:r w:rsidR="00C55CBD">
              <w:rPr>
                <w:noProof/>
                <w:webHidden/>
              </w:rPr>
              <w:fldChar w:fldCharType="begin"/>
            </w:r>
            <w:r w:rsidR="00C55CBD">
              <w:rPr>
                <w:noProof/>
                <w:webHidden/>
              </w:rPr>
              <w:instrText xml:space="preserve"> PAGEREF _Toc471832159 \h </w:instrText>
            </w:r>
            <w:r w:rsidR="00C55CBD">
              <w:rPr>
                <w:noProof/>
                <w:webHidden/>
              </w:rPr>
            </w:r>
            <w:r w:rsidR="00C55CBD">
              <w:rPr>
                <w:noProof/>
                <w:webHidden/>
              </w:rPr>
              <w:fldChar w:fldCharType="separate"/>
            </w:r>
            <w:r w:rsidR="00C55CBD">
              <w:rPr>
                <w:noProof/>
                <w:webHidden/>
              </w:rPr>
              <w:t>24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60" w:history="1">
            <w:r w:rsidR="00C55CBD" w:rsidRPr="00C50973">
              <w:rPr>
                <w:rStyle w:val="Hyperlink"/>
                <w:noProof/>
              </w:rPr>
              <w:t>2.16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Channels</w:t>
            </w:r>
            <w:r w:rsidR="00C55CBD">
              <w:rPr>
                <w:noProof/>
                <w:webHidden/>
              </w:rPr>
              <w:tab/>
            </w:r>
            <w:r w:rsidR="00C55CBD">
              <w:rPr>
                <w:noProof/>
                <w:webHidden/>
              </w:rPr>
              <w:fldChar w:fldCharType="begin"/>
            </w:r>
            <w:r w:rsidR="00C55CBD">
              <w:rPr>
                <w:noProof/>
                <w:webHidden/>
              </w:rPr>
              <w:instrText xml:space="preserve"> PAGEREF _Toc471832160 \h </w:instrText>
            </w:r>
            <w:r w:rsidR="00C55CBD">
              <w:rPr>
                <w:noProof/>
                <w:webHidden/>
              </w:rPr>
            </w:r>
            <w:r w:rsidR="00C55CBD">
              <w:rPr>
                <w:noProof/>
                <w:webHidden/>
              </w:rPr>
              <w:fldChar w:fldCharType="separate"/>
            </w:r>
            <w:r w:rsidR="00C55CBD">
              <w:rPr>
                <w:noProof/>
                <w:webHidden/>
              </w:rPr>
              <w:t>25</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161" w:history="1">
            <w:r w:rsidR="00C55CBD" w:rsidRPr="00C50973">
              <w:rPr>
                <w:rStyle w:val="Hyperlink"/>
                <w:noProof/>
                <w:lang w:val="en-GB"/>
              </w:rPr>
              <w:t>3</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Introduction to</w:t>
            </w:r>
            <w:r w:rsidR="00C55CBD" w:rsidRPr="00C50973">
              <w:rPr>
                <w:rStyle w:val="Hyperlink"/>
                <w:noProof/>
                <w:spacing w:val="60"/>
                <w:w w:val="105"/>
                <w:lang w:val="en-GB"/>
              </w:rPr>
              <w:t xml:space="preserve"> </w:t>
            </w:r>
            <w:r w:rsidR="00C55CBD" w:rsidRPr="00C50973">
              <w:rPr>
                <w:rStyle w:val="Hyperlink"/>
                <w:noProof/>
                <w:w w:val="105"/>
                <w:lang w:val="en-GB"/>
              </w:rPr>
              <w:t>EventsML-G2</w:t>
            </w:r>
            <w:r w:rsidR="00C55CBD">
              <w:rPr>
                <w:noProof/>
                <w:webHidden/>
              </w:rPr>
              <w:tab/>
            </w:r>
            <w:r w:rsidR="00C55CBD">
              <w:rPr>
                <w:noProof/>
                <w:webHidden/>
              </w:rPr>
              <w:fldChar w:fldCharType="begin"/>
            </w:r>
            <w:r w:rsidR="00C55CBD">
              <w:rPr>
                <w:noProof/>
                <w:webHidden/>
              </w:rPr>
              <w:instrText xml:space="preserve"> PAGEREF _Toc471832161 \h </w:instrText>
            </w:r>
            <w:r w:rsidR="00C55CBD">
              <w:rPr>
                <w:noProof/>
                <w:webHidden/>
              </w:rPr>
            </w:r>
            <w:r w:rsidR="00C55CBD">
              <w:rPr>
                <w:noProof/>
                <w:webHidden/>
              </w:rPr>
              <w:fldChar w:fldCharType="separate"/>
            </w:r>
            <w:r w:rsidR="00C55CBD">
              <w:rPr>
                <w:noProof/>
                <w:webHidden/>
              </w:rPr>
              <w:t>26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62" w:history="1">
            <w:r w:rsidR="00C55CBD" w:rsidRPr="00C50973">
              <w:rPr>
                <w:rStyle w:val="Hyperlink"/>
                <w:noProof/>
              </w:rPr>
              <w:t>3.1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Overview</w:t>
            </w:r>
            <w:r w:rsidR="00C55CBD">
              <w:rPr>
                <w:noProof/>
                <w:webHidden/>
              </w:rPr>
              <w:tab/>
            </w:r>
            <w:r w:rsidR="00C55CBD">
              <w:rPr>
                <w:noProof/>
                <w:webHidden/>
              </w:rPr>
              <w:fldChar w:fldCharType="begin"/>
            </w:r>
            <w:r w:rsidR="00C55CBD">
              <w:rPr>
                <w:noProof/>
                <w:webHidden/>
              </w:rPr>
              <w:instrText xml:space="preserve"> PAGEREF _Toc471832162 \h </w:instrText>
            </w:r>
            <w:r w:rsidR="00C55CBD">
              <w:rPr>
                <w:noProof/>
                <w:webHidden/>
              </w:rPr>
            </w:r>
            <w:r w:rsidR="00C55CBD">
              <w:rPr>
                <w:noProof/>
                <w:webHidden/>
              </w:rPr>
              <w:fldChar w:fldCharType="separate"/>
            </w:r>
            <w:r w:rsidR="00C55CBD">
              <w:rPr>
                <w:noProof/>
                <w:webHidden/>
              </w:rPr>
              <w:t>26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63" w:history="1">
            <w:r w:rsidR="00C55CBD" w:rsidRPr="00C50973">
              <w:rPr>
                <w:rStyle w:val="Hyperlink"/>
                <w:noProof/>
              </w:rPr>
              <w:t>3.2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Definitions</w:t>
            </w:r>
            <w:r w:rsidR="00C55CBD">
              <w:rPr>
                <w:noProof/>
                <w:webHidden/>
              </w:rPr>
              <w:tab/>
            </w:r>
            <w:r w:rsidR="00C55CBD">
              <w:rPr>
                <w:noProof/>
                <w:webHidden/>
              </w:rPr>
              <w:fldChar w:fldCharType="begin"/>
            </w:r>
            <w:r w:rsidR="00C55CBD">
              <w:rPr>
                <w:noProof/>
                <w:webHidden/>
              </w:rPr>
              <w:instrText xml:space="preserve"> PAGEREF _Toc471832163 \h </w:instrText>
            </w:r>
            <w:r w:rsidR="00C55CBD">
              <w:rPr>
                <w:noProof/>
                <w:webHidden/>
              </w:rPr>
            </w:r>
            <w:r w:rsidR="00C55CBD">
              <w:rPr>
                <w:noProof/>
                <w:webHidden/>
              </w:rPr>
              <w:fldChar w:fldCharType="separate"/>
            </w:r>
            <w:r w:rsidR="00C55CBD">
              <w:rPr>
                <w:noProof/>
                <w:webHidden/>
              </w:rPr>
              <w:t>27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64" w:history="1">
            <w:r w:rsidR="00C55CBD" w:rsidRPr="00C50973">
              <w:rPr>
                <w:rStyle w:val="Hyperlink"/>
                <w:noProof/>
              </w:rPr>
              <w:t>3.3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EventsML-G2 and</w:t>
            </w:r>
            <w:r w:rsidR="00C55CBD" w:rsidRPr="00C50973">
              <w:rPr>
                <w:rStyle w:val="Hyperlink"/>
                <w:noProof/>
                <w:spacing w:val="-9"/>
              </w:rPr>
              <w:t xml:space="preserve"> </w:t>
            </w:r>
            <w:r w:rsidR="00C55CBD" w:rsidRPr="00C50973">
              <w:rPr>
                <w:rStyle w:val="Hyperlink"/>
                <w:noProof/>
              </w:rPr>
              <w:t>iCalendar</w:t>
            </w:r>
            <w:r w:rsidR="00C55CBD">
              <w:rPr>
                <w:noProof/>
                <w:webHidden/>
              </w:rPr>
              <w:tab/>
            </w:r>
            <w:r w:rsidR="00C55CBD">
              <w:rPr>
                <w:noProof/>
                <w:webHidden/>
              </w:rPr>
              <w:fldChar w:fldCharType="begin"/>
            </w:r>
            <w:r w:rsidR="00C55CBD">
              <w:rPr>
                <w:noProof/>
                <w:webHidden/>
              </w:rPr>
              <w:instrText xml:space="preserve"> PAGEREF _Toc471832164 \h </w:instrText>
            </w:r>
            <w:r w:rsidR="00C55CBD">
              <w:rPr>
                <w:noProof/>
                <w:webHidden/>
              </w:rPr>
            </w:r>
            <w:r w:rsidR="00C55CBD">
              <w:rPr>
                <w:noProof/>
                <w:webHidden/>
              </w:rPr>
              <w:fldChar w:fldCharType="separate"/>
            </w:r>
            <w:r w:rsidR="00C55CBD">
              <w:rPr>
                <w:noProof/>
                <w:webHidden/>
              </w:rPr>
              <w:t>27</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165" w:history="1">
            <w:r w:rsidR="00C55CBD" w:rsidRPr="00C50973">
              <w:rPr>
                <w:rStyle w:val="Hyperlink"/>
                <w:noProof/>
                <w:lang w:val="en-GB"/>
              </w:rPr>
              <w:t>4</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Events</w:t>
            </w:r>
            <w:r w:rsidR="00C55CBD">
              <w:rPr>
                <w:noProof/>
                <w:webHidden/>
              </w:rPr>
              <w:tab/>
            </w:r>
            <w:r w:rsidR="00C55CBD">
              <w:rPr>
                <w:noProof/>
                <w:webHidden/>
              </w:rPr>
              <w:fldChar w:fldCharType="begin"/>
            </w:r>
            <w:r w:rsidR="00C55CBD">
              <w:rPr>
                <w:noProof/>
                <w:webHidden/>
              </w:rPr>
              <w:instrText xml:space="preserve"> PAGEREF _Toc471832165 \h </w:instrText>
            </w:r>
            <w:r w:rsidR="00C55CBD">
              <w:rPr>
                <w:noProof/>
                <w:webHidden/>
              </w:rPr>
            </w:r>
            <w:r w:rsidR="00C55CBD">
              <w:rPr>
                <w:noProof/>
                <w:webHidden/>
              </w:rPr>
              <w:fldChar w:fldCharType="separate"/>
            </w:r>
            <w:r w:rsidR="00C55CBD">
              <w:rPr>
                <w:noProof/>
                <w:webHidden/>
              </w:rPr>
              <w:t>30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66" w:history="1">
            <w:r w:rsidR="00C55CBD" w:rsidRPr="00C50973">
              <w:rPr>
                <w:rStyle w:val="Hyperlink"/>
                <w:noProof/>
              </w:rPr>
              <w:t>4.1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The Core Information about </w:t>
            </w:r>
            <w:r w:rsidR="00C55CBD" w:rsidRPr="00C50973">
              <w:rPr>
                <w:rStyle w:val="Hyperlink"/>
                <w:noProof/>
                <w:spacing w:val="5"/>
              </w:rPr>
              <w:t xml:space="preserve"> </w:t>
            </w:r>
            <w:r w:rsidR="00C55CBD" w:rsidRPr="00C50973">
              <w:rPr>
                <w:rStyle w:val="Hyperlink"/>
                <w:noProof/>
              </w:rPr>
              <w:t>Events</w:t>
            </w:r>
            <w:r w:rsidR="00C55CBD">
              <w:rPr>
                <w:noProof/>
                <w:webHidden/>
              </w:rPr>
              <w:tab/>
            </w:r>
            <w:r w:rsidR="00C55CBD">
              <w:rPr>
                <w:noProof/>
                <w:webHidden/>
              </w:rPr>
              <w:fldChar w:fldCharType="begin"/>
            </w:r>
            <w:r w:rsidR="00C55CBD">
              <w:rPr>
                <w:noProof/>
                <w:webHidden/>
              </w:rPr>
              <w:instrText xml:space="preserve"> PAGEREF _Toc471832166 \h </w:instrText>
            </w:r>
            <w:r w:rsidR="00C55CBD">
              <w:rPr>
                <w:noProof/>
                <w:webHidden/>
              </w:rPr>
            </w:r>
            <w:r w:rsidR="00C55CBD">
              <w:rPr>
                <w:noProof/>
                <w:webHidden/>
              </w:rPr>
              <w:fldChar w:fldCharType="separate"/>
            </w:r>
            <w:r w:rsidR="00C55CBD">
              <w:rPr>
                <w:noProof/>
                <w:webHidden/>
              </w:rPr>
              <w:t>30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67" w:history="1">
            <w:r w:rsidR="00C55CBD" w:rsidRPr="00C50973">
              <w:rPr>
                <w:rStyle w:val="Hyperlink"/>
                <w:noProof/>
              </w:rPr>
              <w:t>4.2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Event</w:t>
            </w:r>
            <w:r w:rsidR="00C55CBD" w:rsidRPr="00C50973">
              <w:rPr>
                <w:rStyle w:val="Hyperlink"/>
                <w:noProof/>
                <w:spacing w:val="-22"/>
              </w:rPr>
              <w:t xml:space="preserve"> </w:t>
            </w:r>
            <w:r w:rsidR="00C55CBD" w:rsidRPr="00C50973">
              <w:rPr>
                <w:rStyle w:val="Hyperlink"/>
                <w:noProof/>
              </w:rPr>
              <w:t>Information</w:t>
            </w:r>
            <w:r w:rsidR="00C55CBD" w:rsidRPr="00C50973">
              <w:rPr>
                <w:rStyle w:val="Hyperlink"/>
                <w:noProof/>
                <w:spacing w:val="-22"/>
              </w:rPr>
              <w:t xml:space="preserve"> </w:t>
            </w:r>
            <w:r w:rsidR="00C55CBD" w:rsidRPr="00C50973">
              <w:rPr>
                <w:rStyle w:val="Hyperlink"/>
                <w:noProof/>
              </w:rPr>
              <w:t>in</w:t>
            </w:r>
            <w:r w:rsidR="00C55CBD" w:rsidRPr="00C50973">
              <w:rPr>
                <w:rStyle w:val="Hyperlink"/>
                <w:noProof/>
                <w:spacing w:val="-22"/>
              </w:rPr>
              <w:t xml:space="preserve"> </w:t>
            </w:r>
            <w:r w:rsidR="00C55CBD" w:rsidRPr="00C50973">
              <w:rPr>
                <w:rStyle w:val="Hyperlink"/>
                <w:noProof/>
              </w:rPr>
              <w:t>Items</w:t>
            </w:r>
            <w:r w:rsidR="00C55CBD">
              <w:rPr>
                <w:noProof/>
                <w:webHidden/>
              </w:rPr>
              <w:tab/>
            </w:r>
            <w:r w:rsidR="00C55CBD">
              <w:rPr>
                <w:noProof/>
                <w:webHidden/>
              </w:rPr>
              <w:fldChar w:fldCharType="begin"/>
            </w:r>
            <w:r w:rsidR="00C55CBD">
              <w:rPr>
                <w:noProof/>
                <w:webHidden/>
              </w:rPr>
              <w:instrText xml:space="preserve"> PAGEREF _Toc471832167 \h </w:instrText>
            </w:r>
            <w:r w:rsidR="00C55CBD">
              <w:rPr>
                <w:noProof/>
                <w:webHidden/>
              </w:rPr>
            </w:r>
            <w:r w:rsidR="00C55CBD">
              <w:rPr>
                <w:noProof/>
                <w:webHidden/>
              </w:rPr>
              <w:fldChar w:fldCharType="separate"/>
            </w:r>
            <w:r w:rsidR="00C55CBD">
              <w:rPr>
                <w:noProof/>
                <w:webHidden/>
              </w:rPr>
              <w:t>31</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168" w:history="1">
            <w:r w:rsidR="00C55CBD" w:rsidRPr="00C50973">
              <w:rPr>
                <w:rStyle w:val="Hyperlink"/>
                <w:noProof/>
                <w:lang w:val="en-GB"/>
              </w:rPr>
              <w:t>5</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Representing Concept Information - concept Component</w:t>
            </w:r>
            <w:r w:rsidR="00C55CBD">
              <w:rPr>
                <w:noProof/>
                <w:webHidden/>
              </w:rPr>
              <w:tab/>
            </w:r>
            <w:r w:rsidR="00C55CBD">
              <w:rPr>
                <w:noProof/>
                <w:webHidden/>
              </w:rPr>
              <w:fldChar w:fldCharType="begin"/>
            </w:r>
            <w:r w:rsidR="00C55CBD">
              <w:rPr>
                <w:noProof/>
                <w:webHidden/>
              </w:rPr>
              <w:instrText xml:space="preserve"> PAGEREF _Toc471832168 \h </w:instrText>
            </w:r>
            <w:r w:rsidR="00C55CBD">
              <w:rPr>
                <w:noProof/>
                <w:webHidden/>
              </w:rPr>
            </w:r>
            <w:r w:rsidR="00C55CBD">
              <w:rPr>
                <w:noProof/>
                <w:webHidden/>
              </w:rPr>
              <w:fldChar w:fldCharType="separate"/>
            </w:r>
            <w:r w:rsidR="00C55CBD">
              <w:rPr>
                <w:noProof/>
                <w:webHidden/>
              </w:rPr>
              <w:t>34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69" w:history="1">
            <w:r w:rsidR="00C55CBD" w:rsidRPr="00C50973">
              <w:rPr>
                <w:rStyle w:val="Hyperlink"/>
                <w:noProof/>
              </w:rPr>
              <w:t>5.1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Concept</w:t>
            </w:r>
            <w:r w:rsidR="00C55CBD" w:rsidRPr="00C50973">
              <w:rPr>
                <w:rStyle w:val="Hyperlink"/>
                <w:noProof/>
                <w:spacing w:val="26"/>
              </w:rPr>
              <w:t xml:space="preserve"> </w:t>
            </w:r>
            <w:r w:rsidR="00C55CBD" w:rsidRPr="00C50973">
              <w:rPr>
                <w:rStyle w:val="Hyperlink"/>
                <w:noProof/>
              </w:rPr>
              <w:t>Component</w:t>
            </w:r>
            <w:r w:rsidR="00C55CBD">
              <w:rPr>
                <w:noProof/>
                <w:webHidden/>
              </w:rPr>
              <w:tab/>
            </w:r>
            <w:r w:rsidR="00C55CBD">
              <w:rPr>
                <w:noProof/>
                <w:webHidden/>
              </w:rPr>
              <w:fldChar w:fldCharType="begin"/>
            </w:r>
            <w:r w:rsidR="00C55CBD">
              <w:rPr>
                <w:noProof/>
                <w:webHidden/>
              </w:rPr>
              <w:instrText xml:space="preserve"> PAGEREF _Toc471832169 \h </w:instrText>
            </w:r>
            <w:r w:rsidR="00C55CBD">
              <w:rPr>
                <w:noProof/>
                <w:webHidden/>
              </w:rPr>
            </w:r>
            <w:r w:rsidR="00C55CBD">
              <w:rPr>
                <w:noProof/>
                <w:webHidden/>
              </w:rPr>
              <w:fldChar w:fldCharType="separate"/>
            </w:r>
            <w:r w:rsidR="00C55CBD">
              <w:rPr>
                <w:noProof/>
                <w:webHidden/>
              </w:rPr>
              <w:t>34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70" w:history="1">
            <w:r w:rsidR="00C55CBD" w:rsidRPr="00C50973">
              <w:rPr>
                <w:rStyle w:val="Hyperlink"/>
                <w:noProof/>
              </w:rPr>
              <w:t>5.2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Relationships  Between</w:t>
            </w:r>
            <w:r w:rsidR="00C55CBD" w:rsidRPr="00C50973">
              <w:rPr>
                <w:rStyle w:val="Hyperlink"/>
                <w:noProof/>
                <w:spacing w:val="6"/>
              </w:rPr>
              <w:t xml:space="preserve"> </w:t>
            </w:r>
            <w:r w:rsidR="00C55CBD" w:rsidRPr="00C50973">
              <w:rPr>
                <w:rStyle w:val="Hyperlink"/>
                <w:noProof/>
              </w:rPr>
              <w:t>Concepts</w:t>
            </w:r>
            <w:r w:rsidR="00C55CBD">
              <w:rPr>
                <w:noProof/>
                <w:webHidden/>
              </w:rPr>
              <w:tab/>
            </w:r>
            <w:r w:rsidR="00C55CBD">
              <w:rPr>
                <w:noProof/>
                <w:webHidden/>
              </w:rPr>
              <w:fldChar w:fldCharType="begin"/>
            </w:r>
            <w:r w:rsidR="00C55CBD">
              <w:rPr>
                <w:noProof/>
                <w:webHidden/>
              </w:rPr>
              <w:instrText xml:space="preserve"> PAGEREF _Toc471832170 \h </w:instrText>
            </w:r>
            <w:r w:rsidR="00C55CBD">
              <w:rPr>
                <w:noProof/>
                <w:webHidden/>
              </w:rPr>
            </w:r>
            <w:r w:rsidR="00C55CBD">
              <w:rPr>
                <w:noProof/>
                <w:webHidden/>
              </w:rPr>
              <w:fldChar w:fldCharType="separate"/>
            </w:r>
            <w:r w:rsidR="00C55CBD">
              <w:rPr>
                <w:noProof/>
                <w:webHidden/>
              </w:rPr>
              <w:t>35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71" w:history="1">
            <w:r w:rsidR="00C55CBD" w:rsidRPr="00C50973">
              <w:rPr>
                <w:rStyle w:val="Hyperlink"/>
                <w:noProof/>
              </w:rPr>
              <w:t>5.3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Details</w:t>
            </w:r>
            <w:r w:rsidR="00C55CBD" w:rsidRPr="00C50973">
              <w:rPr>
                <w:rStyle w:val="Hyperlink"/>
                <w:noProof/>
                <w:spacing w:val="-31"/>
              </w:rPr>
              <w:t xml:space="preserve"> </w:t>
            </w:r>
            <w:r w:rsidR="00C55CBD" w:rsidRPr="00C50973">
              <w:rPr>
                <w:rStyle w:val="Hyperlink"/>
                <w:noProof/>
              </w:rPr>
              <w:t>Associated</w:t>
            </w:r>
            <w:r w:rsidR="00C55CBD" w:rsidRPr="00C50973">
              <w:rPr>
                <w:rStyle w:val="Hyperlink"/>
                <w:noProof/>
                <w:spacing w:val="-31"/>
              </w:rPr>
              <w:t xml:space="preserve"> </w:t>
            </w:r>
            <w:r w:rsidR="00C55CBD" w:rsidRPr="00C50973">
              <w:rPr>
                <w:rStyle w:val="Hyperlink"/>
                <w:noProof/>
              </w:rPr>
              <w:t>with</w:t>
            </w:r>
            <w:r w:rsidR="00C55CBD" w:rsidRPr="00C50973">
              <w:rPr>
                <w:rStyle w:val="Hyperlink"/>
                <w:noProof/>
                <w:spacing w:val="-31"/>
              </w:rPr>
              <w:t xml:space="preserve"> </w:t>
            </w:r>
            <w:r w:rsidR="00C55CBD" w:rsidRPr="00C50973">
              <w:rPr>
                <w:rStyle w:val="Hyperlink"/>
                <w:noProof/>
              </w:rPr>
              <w:t>Specific</w:t>
            </w:r>
            <w:r w:rsidR="00C55CBD" w:rsidRPr="00C50973">
              <w:rPr>
                <w:rStyle w:val="Hyperlink"/>
                <w:noProof/>
                <w:spacing w:val="-31"/>
              </w:rPr>
              <w:t xml:space="preserve"> </w:t>
            </w:r>
            <w:r w:rsidR="00C55CBD" w:rsidRPr="00C50973">
              <w:rPr>
                <w:rStyle w:val="Hyperlink"/>
                <w:noProof/>
              </w:rPr>
              <w:t>Entities</w:t>
            </w:r>
            <w:r w:rsidR="00C55CBD">
              <w:rPr>
                <w:noProof/>
                <w:webHidden/>
              </w:rPr>
              <w:tab/>
            </w:r>
            <w:r w:rsidR="00C55CBD">
              <w:rPr>
                <w:noProof/>
                <w:webHidden/>
              </w:rPr>
              <w:fldChar w:fldCharType="begin"/>
            </w:r>
            <w:r w:rsidR="00C55CBD">
              <w:rPr>
                <w:noProof/>
                <w:webHidden/>
              </w:rPr>
              <w:instrText xml:space="preserve"> PAGEREF _Toc471832171 \h </w:instrText>
            </w:r>
            <w:r w:rsidR="00C55CBD">
              <w:rPr>
                <w:noProof/>
                <w:webHidden/>
              </w:rPr>
            </w:r>
            <w:r w:rsidR="00C55CBD">
              <w:rPr>
                <w:noProof/>
                <w:webHidden/>
              </w:rPr>
              <w:fldChar w:fldCharType="separate"/>
            </w:r>
            <w:r w:rsidR="00C55CBD">
              <w:rPr>
                <w:noProof/>
                <w:webHidden/>
              </w:rPr>
              <w:t>35</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172" w:history="1">
            <w:r w:rsidR="00C55CBD" w:rsidRPr="00C50973">
              <w:rPr>
                <w:rStyle w:val="Hyperlink"/>
                <w:noProof/>
                <w:lang w:val="en-GB"/>
              </w:rPr>
              <w:t>6</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Managing Individual Concepts -</w:t>
            </w:r>
            <w:r w:rsidR="00C55CBD" w:rsidRPr="00C50973">
              <w:rPr>
                <w:rStyle w:val="Hyperlink"/>
                <w:noProof/>
                <w:spacing w:val="81"/>
                <w:w w:val="105"/>
                <w:lang w:val="en-GB"/>
              </w:rPr>
              <w:t xml:space="preserve"> </w:t>
            </w:r>
            <w:r w:rsidR="00C55CBD" w:rsidRPr="00C50973">
              <w:rPr>
                <w:rStyle w:val="Hyperlink"/>
                <w:noProof/>
                <w:w w:val="105"/>
                <w:lang w:val="en-GB"/>
              </w:rPr>
              <w:t>conceptItem</w:t>
            </w:r>
            <w:r w:rsidR="00C55CBD">
              <w:rPr>
                <w:noProof/>
                <w:webHidden/>
              </w:rPr>
              <w:tab/>
            </w:r>
            <w:r w:rsidR="00C55CBD">
              <w:rPr>
                <w:noProof/>
                <w:webHidden/>
              </w:rPr>
              <w:fldChar w:fldCharType="begin"/>
            </w:r>
            <w:r w:rsidR="00C55CBD">
              <w:rPr>
                <w:noProof/>
                <w:webHidden/>
              </w:rPr>
              <w:instrText xml:space="preserve"> PAGEREF _Toc471832172 \h </w:instrText>
            </w:r>
            <w:r w:rsidR="00C55CBD">
              <w:rPr>
                <w:noProof/>
                <w:webHidden/>
              </w:rPr>
            </w:r>
            <w:r w:rsidR="00C55CBD">
              <w:rPr>
                <w:noProof/>
                <w:webHidden/>
              </w:rPr>
              <w:fldChar w:fldCharType="separate"/>
            </w:r>
            <w:r w:rsidR="00C55CBD">
              <w:rPr>
                <w:noProof/>
                <w:webHidden/>
              </w:rPr>
              <w:t>37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73" w:history="1">
            <w:r w:rsidR="00C55CBD" w:rsidRPr="00C50973">
              <w:rPr>
                <w:rStyle w:val="Hyperlink"/>
                <w:noProof/>
              </w:rPr>
              <w:t>6.1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Description</w:t>
            </w:r>
            <w:r w:rsidR="00C55CBD">
              <w:rPr>
                <w:noProof/>
                <w:webHidden/>
              </w:rPr>
              <w:tab/>
            </w:r>
            <w:r w:rsidR="00C55CBD">
              <w:rPr>
                <w:noProof/>
                <w:webHidden/>
              </w:rPr>
              <w:fldChar w:fldCharType="begin"/>
            </w:r>
            <w:r w:rsidR="00C55CBD">
              <w:rPr>
                <w:noProof/>
                <w:webHidden/>
              </w:rPr>
              <w:instrText xml:space="preserve"> PAGEREF _Toc471832173 \h </w:instrText>
            </w:r>
            <w:r w:rsidR="00C55CBD">
              <w:rPr>
                <w:noProof/>
                <w:webHidden/>
              </w:rPr>
            </w:r>
            <w:r w:rsidR="00C55CBD">
              <w:rPr>
                <w:noProof/>
                <w:webHidden/>
              </w:rPr>
              <w:fldChar w:fldCharType="separate"/>
            </w:r>
            <w:r w:rsidR="00C55CBD">
              <w:rPr>
                <w:noProof/>
                <w:webHidden/>
              </w:rPr>
              <w:t>37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74" w:history="1">
            <w:r w:rsidR="00C55CBD" w:rsidRPr="00C50973">
              <w:rPr>
                <w:rStyle w:val="Hyperlink"/>
                <w:noProof/>
              </w:rPr>
              <w:t>6.2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Structure</w:t>
            </w:r>
            <w:r w:rsidR="00C55CBD" w:rsidRPr="00C50973">
              <w:rPr>
                <w:rStyle w:val="Hyperlink"/>
                <w:noProof/>
                <w:spacing w:val="-26"/>
              </w:rPr>
              <w:t xml:space="preserve"> </w:t>
            </w:r>
            <w:r w:rsidR="00C55CBD" w:rsidRPr="00C50973">
              <w:rPr>
                <w:rStyle w:val="Hyperlink"/>
                <w:noProof/>
              </w:rPr>
              <w:t>of</w:t>
            </w:r>
            <w:r w:rsidR="00C55CBD" w:rsidRPr="00C50973">
              <w:rPr>
                <w:rStyle w:val="Hyperlink"/>
                <w:noProof/>
                <w:spacing w:val="-26"/>
              </w:rPr>
              <w:t xml:space="preserve"> </w:t>
            </w:r>
            <w:r w:rsidR="00C55CBD" w:rsidRPr="00C50973">
              <w:rPr>
                <w:rStyle w:val="Hyperlink"/>
                <w:noProof/>
              </w:rPr>
              <w:t>a</w:t>
            </w:r>
            <w:r w:rsidR="00C55CBD" w:rsidRPr="00C50973">
              <w:rPr>
                <w:rStyle w:val="Hyperlink"/>
                <w:noProof/>
                <w:spacing w:val="-26"/>
              </w:rPr>
              <w:t xml:space="preserve"> </w:t>
            </w:r>
            <w:r w:rsidR="00C55CBD" w:rsidRPr="00C50973">
              <w:rPr>
                <w:rStyle w:val="Hyperlink"/>
                <w:noProof/>
              </w:rPr>
              <w:t>Concept</w:t>
            </w:r>
            <w:r w:rsidR="00C55CBD" w:rsidRPr="00C50973">
              <w:rPr>
                <w:rStyle w:val="Hyperlink"/>
                <w:noProof/>
                <w:spacing w:val="-26"/>
              </w:rPr>
              <w:t xml:space="preserve"> </w:t>
            </w:r>
            <w:r w:rsidR="00C55CBD" w:rsidRPr="00C50973">
              <w:rPr>
                <w:rStyle w:val="Hyperlink"/>
                <w:noProof/>
              </w:rPr>
              <w:t>Item</w:t>
            </w:r>
            <w:r w:rsidR="00C55CBD">
              <w:rPr>
                <w:noProof/>
                <w:webHidden/>
              </w:rPr>
              <w:tab/>
            </w:r>
            <w:r w:rsidR="00C55CBD">
              <w:rPr>
                <w:noProof/>
                <w:webHidden/>
              </w:rPr>
              <w:fldChar w:fldCharType="begin"/>
            </w:r>
            <w:r w:rsidR="00C55CBD">
              <w:rPr>
                <w:noProof/>
                <w:webHidden/>
              </w:rPr>
              <w:instrText xml:space="preserve"> PAGEREF _Toc471832174 \h </w:instrText>
            </w:r>
            <w:r w:rsidR="00C55CBD">
              <w:rPr>
                <w:noProof/>
                <w:webHidden/>
              </w:rPr>
            </w:r>
            <w:r w:rsidR="00C55CBD">
              <w:rPr>
                <w:noProof/>
                <w:webHidden/>
              </w:rPr>
              <w:fldChar w:fldCharType="separate"/>
            </w:r>
            <w:r w:rsidR="00C55CBD">
              <w:rPr>
                <w:noProof/>
                <w:webHidden/>
              </w:rPr>
              <w:t>37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75" w:history="1">
            <w:r w:rsidR="00C55CBD" w:rsidRPr="00C50973">
              <w:rPr>
                <w:rStyle w:val="Hyperlink"/>
                <w:noProof/>
              </w:rPr>
              <w:t>6.3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Item</w:t>
            </w:r>
            <w:r w:rsidR="00C55CBD" w:rsidRPr="00C50973">
              <w:rPr>
                <w:rStyle w:val="Hyperlink"/>
                <w:noProof/>
                <w:spacing w:val="8"/>
              </w:rPr>
              <w:t xml:space="preserve"> </w:t>
            </w:r>
            <w:r w:rsidR="00C55CBD" w:rsidRPr="00C50973">
              <w:rPr>
                <w:rStyle w:val="Hyperlink"/>
                <w:noProof/>
              </w:rPr>
              <w:t>Class</w:t>
            </w:r>
            <w:r w:rsidR="00C55CBD">
              <w:rPr>
                <w:noProof/>
                <w:webHidden/>
              </w:rPr>
              <w:tab/>
            </w:r>
            <w:r w:rsidR="00C55CBD">
              <w:rPr>
                <w:noProof/>
                <w:webHidden/>
              </w:rPr>
              <w:fldChar w:fldCharType="begin"/>
            </w:r>
            <w:r w:rsidR="00C55CBD">
              <w:rPr>
                <w:noProof/>
                <w:webHidden/>
              </w:rPr>
              <w:instrText xml:space="preserve"> PAGEREF _Toc471832175 \h </w:instrText>
            </w:r>
            <w:r w:rsidR="00C55CBD">
              <w:rPr>
                <w:noProof/>
                <w:webHidden/>
              </w:rPr>
            </w:r>
            <w:r w:rsidR="00C55CBD">
              <w:rPr>
                <w:noProof/>
                <w:webHidden/>
              </w:rPr>
              <w:fldChar w:fldCharType="separate"/>
            </w:r>
            <w:r w:rsidR="00C55CBD">
              <w:rPr>
                <w:noProof/>
                <w:webHidden/>
              </w:rPr>
              <w:t>37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76" w:history="1">
            <w:r w:rsidR="00C55CBD" w:rsidRPr="00C50973">
              <w:rPr>
                <w:rStyle w:val="Hyperlink"/>
                <w:noProof/>
              </w:rPr>
              <w:t>6.4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Concept related</w:t>
            </w:r>
            <w:r w:rsidR="00C55CBD" w:rsidRPr="00C50973">
              <w:rPr>
                <w:rStyle w:val="Hyperlink"/>
                <w:noProof/>
                <w:spacing w:val="29"/>
              </w:rPr>
              <w:t xml:space="preserve"> </w:t>
            </w:r>
            <w:r w:rsidR="00C55CBD" w:rsidRPr="00C50973">
              <w:rPr>
                <w:rStyle w:val="Hyperlink"/>
                <w:noProof/>
              </w:rPr>
              <w:t>Metadata</w:t>
            </w:r>
            <w:r w:rsidR="00C55CBD">
              <w:rPr>
                <w:noProof/>
                <w:webHidden/>
              </w:rPr>
              <w:tab/>
            </w:r>
            <w:r w:rsidR="00C55CBD">
              <w:rPr>
                <w:noProof/>
                <w:webHidden/>
              </w:rPr>
              <w:fldChar w:fldCharType="begin"/>
            </w:r>
            <w:r w:rsidR="00C55CBD">
              <w:rPr>
                <w:noProof/>
                <w:webHidden/>
              </w:rPr>
              <w:instrText xml:space="preserve"> PAGEREF _Toc471832176 \h </w:instrText>
            </w:r>
            <w:r w:rsidR="00C55CBD">
              <w:rPr>
                <w:noProof/>
                <w:webHidden/>
              </w:rPr>
            </w:r>
            <w:r w:rsidR="00C55CBD">
              <w:rPr>
                <w:noProof/>
                <w:webHidden/>
              </w:rPr>
              <w:fldChar w:fldCharType="separate"/>
            </w:r>
            <w:r w:rsidR="00C55CBD">
              <w:rPr>
                <w:noProof/>
                <w:webHidden/>
              </w:rPr>
              <w:t>37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77" w:history="1">
            <w:r w:rsidR="00C55CBD" w:rsidRPr="00C50973">
              <w:rPr>
                <w:rStyle w:val="Hyperlink"/>
                <w:noProof/>
              </w:rPr>
              <w:t>6.5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Metadata</w:t>
            </w:r>
            <w:r w:rsidR="00C55CBD" w:rsidRPr="00C50973">
              <w:rPr>
                <w:rStyle w:val="Hyperlink"/>
                <w:noProof/>
                <w:spacing w:val="23"/>
              </w:rPr>
              <w:t xml:space="preserve"> </w:t>
            </w:r>
            <w:r w:rsidR="00C55CBD" w:rsidRPr="00C50973">
              <w:rPr>
                <w:rStyle w:val="Hyperlink"/>
                <w:noProof/>
              </w:rPr>
              <w:t>Helpers</w:t>
            </w:r>
            <w:r w:rsidR="00C55CBD">
              <w:rPr>
                <w:noProof/>
                <w:webHidden/>
              </w:rPr>
              <w:tab/>
            </w:r>
            <w:r w:rsidR="00C55CBD">
              <w:rPr>
                <w:noProof/>
                <w:webHidden/>
              </w:rPr>
              <w:fldChar w:fldCharType="begin"/>
            </w:r>
            <w:r w:rsidR="00C55CBD">
              <w:rPr>
                <w:noProof/>
                <w:webHidden/>
              </w:rPr>
              <w:instrText xml:space="preserve"> PAGEREF _Toc471832177 \h </w:instrText>
            </w:r>
            <w:r w:rsidR="00C55CBD">
              <w:rPr>
                <w:noProof/>
                <w:webHidden/>
              </w:rPr>
            </w:r>
            <w:r w:rsidR="00C55CBD">
              <w:rPr>
                <w:noProof/>
                <w:webHidden/>
              </w:rPr>
              <w:fldChar w:fldCharType="separate"/>
            </w:r>
            <w:r w:rsidR="00C55CBD">
              <w:rPr>
                <w:noProof/>
                <w:webHidden/>
              </w:rPr>
              <w:t>38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78" w:history="1">
            <w:r w:rsidR="00C55CBD" w:rsidRPr="00C50973">
              <w:rPr>
                <w:rStyle w:val="Hyperlink"/>
                <w:noProof/>
              </w:rPr>
              <w:t>6.6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conceptItem</w:t>
            </w:r>
            <w:r w:rsidR="00C55CBD" w:rsidRPr="00C50973">
              <w:rPr>
                <w:rStyle w:val="Hyperlink"/>
                <w:noProof/>
                <w:spacing w:val="44"/>
              </w:rPr>
              <w:t xml:space="preserve"> </w:t>
            </w:r>
            <w:r w:rsidR="00C55CBD" w:rsidRPr="00C50973">
              <w:rPr>
                <w:rStyle w:val="Hyperlink"/>
                <w:noProof/>
              </w:rPr>
              <w:t>Content</w:t>
            </w:r>
            <w:r w:rsidR="00C55CBD">
              <w:rPr>
                <w:noProof/>
                <w:webHidden/>
              </w:rPr>
              <w:tab/>
            </w:r>
            <w:r w:rsidR="00C55CBD">
              <w:rPr>
                <w:noProof/>
                <w:webHidden/>
              </w:rPr>
              <w:fldChar w:fldCharType="begin"/>
            </w:r>
            <w:r w:rsidR="00C55CBD">
              <w:rPr>
                <w:noProof/>
                <w:webHidden/>
              </w:rPr>
              <w:instrText xml:space="preserve"> PAGEREF _Toc471832178 \h </w:instrText>
            </w:r>
            <w:r w:rsidR="00C55CBD">
              <w:rPr>
                <w:noProof/>
                <w:webHidden/>
              </w:rPr>
            </w:r>
            <w:r w:rsidR="00C55CBD">
              <w:rPr>
                <w:noProof/>
                <w:webHidden/>
              </w:rPr>
              <w:fldChar w:fldCharType="separate"/>
            </w:r>
            <w:r w:rsidR="00C55CBD">
              <w:rPr>
                <w:noProof/>
                <w:webHidden/>
              </w:rPr>
              <w:t>38</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179" w:history="1">
            <w:r w:rsidR="00C55CBD" w:rsidRPr="00C50973">
              <w:rPr>
                <w:rStyle w:val="Hyperlink"/>
                <w:noProof/>
                <w:lang w:val="en-GB"/>
              </w:rPr>
              <w:t>7</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 xml:space="preserve">Managing Sets of Concepts - </w:t>
            </w:r>
            <w:r w:rsidR="00C55CBD" w:rsidRPr="00C50973">
              <w:rPr>
                <w:rStyle w:val="Hyperlink"/>
                <w:noProof/>
                <w:spacing w:val="13"/>
                <w:w w:val="105"/>
                <w:lang w:val="en-GB"/>
              </w:rPr>
              <w:t xml:space="preserve"> </w:t>
            </w:r>
            <w:r w:rsidR="00C55CBD" w:rsidRPr="00C50973">
              <w:rPr>
                <w:rStyle w:val="Hyperlink"/>
                <w:noProof/>
                <w:w w:val="105"/>
                <w:lang w:val="en-GB"/>
              </w:rPr>
              <w:t>knowledgeItem</w:t>
            </w:r>
            <w:r w:rsidR="00C55CBD">
              <w:rPr>
                <w:noProof/>
                <w:webHidden/>
              </w:rPr>
              <w:tab/>
            </w:r>
            <w:r w:rsidR="00C55CBD">
              <w:rPr>
                <w:noProof/>
                <w:webHidden/>
              </w:rPr>
              <w:fldChar w:fldCharType="begin"/>
            </w:r>
            <w:r w:rsidR="00C55CBD">
              <w:rPr>
                <w:noProof/>
                <w:webHidden/>
              </w:rPr>
              <w:instrText xml:space="preserve"> PAGEREF _Toc471832179 \h </w:instrText>
            </w:r>
            <w:r w:rsidR="00C55CBD">
              <w:rPr>
                <w:noProof/>
                <w:webHidden/>
              </w:rPr>
            </w:r>
            <w:r w:rsidR="00C55CBD">
              <w:rPr>
                <w:noProof/>
                <w:webHidden/>
              </w:rPr>
              <w:fldChar w:fldCharType="separate"/>
            </w:r>
            <w:r w:rsidR="00C55CBD">
              <w:rPr>
                <w:noProof/>
                <w:webHidden/>
              </w:rPr>
              <w:t>39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80" w:history="1">
            <w:r w:rsidR="00C55CBD" w:rsidRPr="00C50973">
              <w:rPr>
                <w:rStyle w:val="Hyperlink"/>
                <w:noProof/>
              </w:rPr>
              <w:t>7.1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Description</w:t>
            </w:r>
            <w:r w:rsidR="00C55CBD">
              <w:rPr>
                <w:noProof/>
                <w:webHidden/>
              </w:rPr>
              <w:tab/>
            </w:r>
            <w:r w:rsidR="00C55CBD">
              <w:rPr>
                <w:noProof/>
                <w:webHidden/>
              </w:rPr>
              <w:fldChar w:fldCharType="begin"/>
            </w:r>
            <w:r w:rsidR="00C55CBD">
              <w:rPr>
                <w:noProof/>
                <w:webHidden/>
              </w:rPr>
              <w:instrText xml:space="preserve"> PAGEREF _Toc471832180 \h </w:instrText>
            </w:r>
            <w:r w:rsidR="00C55CBD">
              <w:rPr>
                <w:noProof/>
                <w:webHidden/>
              </w:rPr>
            </w:r>
            <w:r w:rsidR="00C55CBD">
              <w:rPr>
                <w:noProof/>
                <w:webHidden/>
              </w:rPr>
              <w:fldChar w:fldCharType="separate"/>
            </w:r>
            <w:r w:rsidR="00C55CBD">
              <w:rPr>
                <w:noProof/>
                <w:webHidden/>
              </w:rPr>
              <w:t>39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81" w:history="1">
            <w:r w:rsidR="00C55CBD" w:rsidRPr="00C50973">
              <w:rPr>
                <w:rStyle w:val="Hyperlink"/>
                <w:noProof/>
              </w:rPr>
              <w:t>7.2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Structure</w:t>
            </w:r>
            <w:r w:rsidR="00C55CBD" w:rsidRPr="00C50973">
              <w:rPr>
                <w:rStyle w:val="Hyperlink"/>
                <w:noProof/>
                <w:spacing w:val="-21"/>
              </w:rPr>
              <w:t xml:space="preserve"> </w:t>
            </w:r>
            <w:r w:rsidR="00C55CBD" w:rsidRPr="00C50973">
              <w:rPr>
                <w:rStyle w:val="Hyperlink"/>
                <w:noProof/>
              </w:rPr>
              <w:t>of</w:t>
            </w:r>
            <w:r w:rsidR="00C55CBD" w:rsidRPr="00C50973">
              <w:rPr>
                <w:rStyle w:val="Hyperlink"/>
                <w:noProof/>
                <w:spacing w:val="-21"/>
              </w:rPr>
              <w:t xml:space="preserve"> </w:t>
            </w:r>
            <w:r w:rsidR="00C55CBD" w:rsidRPr="00C50973">
              <w:rPr>
                <w:rStyle w:val="Hyperlink"/>
                <w:noProof/>
              </w:rPr>
              <w:t>a</w:t>
            </w:r>
            <w:r w:rsidR="00C55CBD" w:rsidRPr="00C50973">
              <w:rPr>
                <w:rStyle w:val="Hyperlink"/>
                <w:noProof/>
                <w:spacing w:val="-21"/>
              </w:rPr>
              <w:t xml:space="preserve"> </w:t>
            </w:r>
            <w:r w:rsidR="00C55CBD" w:rsidRPr="00C50973">
              <w:rPr>
                <w:rStyle w:val="Hyperlink"/>
                <w:noProof/>
              </w:rPr>
              <w:t>Knowledge</w:t>
            </w:r>
            <w:r w:rsidR="00C55CBD" w:rsidRPr="00C50973">
              <w:rPr>
                <w:rStyle w:val="Hyperlink"/>
                <w:noProof/>
                <w:spacing w:val="-21"/>
              </w:rPr>
              <w:t xml:space="preserve"> </w:t>
            </w:r>
            <w:r w:rsidR="00C55CBD" w:rsidRPr="00C50973">
              <w:rPr>
                <w:rStyle w:val="Hyperlink"/>
                <w:noProof/>
              </w:rPr>
              <w:t>Item</w:t>
            </w:r>
            <w:r w:rsidR="00C55CBD">
              <w:rPr>
                <w:noProof/>
                <w:webHidden/>
              </w:rPr>
              <w:tab/>
            </w:r>
            <w:r w:rsidR="00C55CBD">
              <w:rPr>
                <w:noProof/>
                <w:webHidden/>
              </w:rPr>
              <w:fldChar w:fldCharType="begin"/>
            </w:r>
            <w:r w:rsidR="00C55CBD">
              <w:rPr>
                <w:noProof/>
                <w:webHidden/>
              </w:rPr>
              <w:instrText xml:space="preserve"> PAGEREF _Toc471832181 \h </w:instrText>
            </w:r>
            <w:r w:rsidR="00C55CBD">
              <w:rPr>
                <w:noProof/>
                <w:webHidden/>
              </w:rPr>
            </w:r>
            <w:r w:rsidR="00C55CBD">
              <w:rPr>
                <w:noProof/>
                <w:webHidden/>
              </w:rPr>
              <w:fldChar w:fldCharType="separate"/>
            </w:r>
            <w:r w:rsidR="00C55CBD">
              <w:rPr>
                <w:noProof/>
                <w:webHidden/>
              </w:rPr>
              <w:t>39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82" w:history="1">
            <w:r w:rsidR="00C55CBD" w:rsidRPr="00C50973">
              <w:rPr>
                <w:rStyle w:val="Hyperlink"/>
                <w:noProof/>
              </w:rPr>
              <w:t>7.3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Item</w:t>
            </w:r>
            <w:r w:rsidR="00C55CBD" w:rsidRPr="00C50973">
              <w:rPr>
                <w:rStyle w:val="Hyperlink"/>
                <w:noProof/>
                <w:spacing w:val="8"/>
              </w:rPr>
              <w:t xml:space="preserve"> </w:t>
            </w:r>
            <w:r w:rsidR="00C55CBD" w:rsidRPr="00C50973">
              <w:rPr>
                <w:rStyle w:val="Hyperlink"/>
                <w:noProof/>
              </w:rPr>
              <w:t>Class</w:t>
            </w:r>
            <w:r w:rsidR="00C55CBD">
              <w:rPr>
                <w:noProof/>
                <w:webHidden/>
              </w:rPr>
              <w:tab/>
            </w:r>
            <w:r w:rsidR="00C55CBD">
              <w:rPr>
                <w:noProof/>
                <w:webHidden/>
              </w:rPr>
              <w:fldChar w:fldCharType="begin"/>
            </w:r>
            <w:r w:rsidR="00C55CBD">
              <w:rPr>
                <w:noProof/>
                <w:webHidden/>
              </w:rPr>
              <w:instrText xml:space="preserve"> PAGEREF _Toc471832182 \h </w:instrText>
            </w:r>
            <w:r w:rsidR="00C55CBD">
              <w:rPr>
                <w:noProof/>
                <w:webHidden/>
              </w:rPr>
            </w:r>
            <w:r w:rsidR="00C55CBD">
              <w:rPr>
                <w:noProof/>
                <w:webHidden/>
              </w:rPr>
              <w:fldChar w:fldCharType="separate"/>
            </w:r>
            <w:r w:rsidR="00C55CBD">
              <w:rPr>
                <w:noProof/>
                <w:webHidden/>
              </w:rPr>
              <w:t>39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83" w:history="1">
            <w:r w:rsidR="00C55CBD" w:rsidRPr="00C50973">
              <w:rPr>
                <w:rStyle w:val="Hyperlink"/>
                <w:noProof/>
              </w:rPr>
              <w:t>7.4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Knowledge Related</w:t>
            </w:r>
            <w:r w:rsidR="00C55CBD" w:rsidRPr="00C50973">
              <w:rPr>
                <w:rStyle w:val="Hyperlink"/>
                <w:noProof/>
                <w:spacing w:val="70"/>
              </w:rPr>
              <w:t xml:space="preserve"> </w:t>
            </w:r>
            <w:r w:rsidR="00C55CBD" w:rsidRPr="00C50973">
              <w:rPr>
                <w:rStyle w:val="Hyperlink"/>
                <w:noProof/>
              </w:rPr>
              <w:t>Metadata</w:t>
            </w:r>
            <w:r w:rsidR="00C55CBD">
              <w:rPr>
                <w:noProof/>
                <w:webHidden/>
              </w:rPr>
              <w:tab/>
            </w:r>
            <w:r w:rsidR="00C55CBD">
              <w:rPr>
                <w:noProof/>
                <w:webHidden/>
              </w:rPr>
              <w:fldChar w:fldCharType="begin"/>
            </w:r>
            <w:r w:rsidR="00C55CBD">
              <w:rPr>
                <w:noProof/>
                <w:webHidden/>
              </w:rPr>
              <w:instrText xml:space="preserve"> PAGEREF _Toc471832183 \h </w:instrText>
            </w:r>
            <w:r w:rsidR="00C55CBD">
              <w:rPr>
                <w:noProof/>
                <w:webHidden/>
              </w:rPr>
            </w:r>
            <w:r w:rsidR="00C55CBD">
              <w:rPr>
                <w:noProof/>
                <w:webHidden/>
              </w:rPr>
              <w:fldChar w:fldCharType="separate"/>
            </w:r>
            <w:r w:rsidR="00C55CBD">
              <w:rPr>
                <w:noProof/>
                <w:webHidden/>
              </w:rPr>
              <w:t>39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84" w:history="1">
            <w:r w:rsidR="00C55CBD" w:rsidRPr="00C50973">
              <w:rPr>
                <w:rStyle w:val="Hyperlink"/>
                <w:noProof/>
              </w:rPr>
              <w:t>7.5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Metadata</w:t>
            </w:r>
            <w:r w:rsidR="00C55CBD" w:rsidRPr="00C50973">
              <w:rPr>
                <w:rStyle w:val="Hyperlink"/>
                <w:noProof/>
                <w:spacing w:val="23"/>
              </w:rPr>
              <w:t xml:space="preserve"> </w:t>
            </w:r>
            <w:r w:rsidR="00C55CBD" w:rsidRPr="00C50973">
              <w:rPr>
                <w:rStyle w:val="Hyperlink"/>
                <w:noProof/>
              </w:rPr>
              <w:t>Helpers</w:t>
            </w:r>
            <w:r w:rsidR="00C55CBD">
              <w:rPr>
                <w:noProof/>
                <w:webHidden/>
              </w:rPr>
              <w:tab/>
            </w:r>
            <w:r w:rsidR="00C55CBD">
              <w:rPr>
                <w:noProof/>
                <w:webHidden/>
              </w:rPr>
              <w:fldChar w:fldCharType="begin"/>
            </w:r>
            <w:r w:rsidR="00C55CBD">
              <w:rPr>
                <w:noProof/>
                <w:webHidden/>
              </w:rPr>
              <w:instrText xml:space="preserve"> PAGEREF _Toc471832184 \h </w:instrText>
            </w:r>
            <w:r w:rsidR="00C55CBD">
              <w:rPr>
                <w:noProof/>
                <w:webHidden/>
              </w:rPr>
            </w:r>
            <w:r w:rsidR="00C55CBD">
              <w:rPr>
                <w:noProof/>
                <w:webHidden/>
              </w:rPr>
              <w:fldChar w:fldCharType="separate"/>
            </w:r>
            <w:r w:rsidR="00C55CBD">
              <w:rPr>
                <w:noProof/>
                <w:webHidden/>
              </w:rPr>
              <w:t>40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85" w:history="1">
            <w:r w:rsidR="00C55CBD" w:rsidRPr="00C50973">
              <w:rPr>
                <w:rStyle w:val="Hyperlink"/>
                <w:noProof/>
              </w:rPr>
              <w:t>7.6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knowledgeItem</w:t>
            </w:r>
            <w:r w:rsidR="00C55CBD" w:rsidRPr="00C50973">
              <w:rPr>
                <w:rStyle w:val="Hyperlink"/>
                <w:noProof/>
                <w:spacing w:val="72"/>
              </w:rPr>
              <w:t xml:space="preserve"> </w:t>
            </w:r>
            <w:r w:rsidR="00C55CBD" w:rsidRPr="00C50973">
              <w:rPr>
                <w:rStyle w:val="Hyperlink"/>
                <w:noProof/>
              </w:rPr>
              <w:t>Content</w:t>
            </w:r>
            <w:r w:rsidR="00C55CBD">
              <w:rPr>
                <w:noProof/>
                <w:webHidden/>
              </w:rPr>
              <w:tab/>
            </w:r>
            <w:r w:rsidR="00C55CBD">
              <w:rPr>
                <w:noProof/>
                <w:webHidden/>
              </w:rPr>
              <w:fldChar w:fldCharType="begin"/>
            </w:r>
            <w:r w:rsidR="00C55CBD">
              <w:rPr>
                <w:noProof/>
                <w:webHidden/>
              </w:rPr>
              <w:instrText xml:space="preserve"> PAGEREF _Toc471832185 \h </w:instrText>
            </w:r>
            <w:r w:rsidR="00C55CBD">
              <w:rPr>
                <w:noProof/>
                <w:webHidden/>
              </w:rPr>
            </w:r>
            <w:r w:rsidR="00C55CBD">
              <w:rPr>
                <w:noProof/>
                <w:webHidden/>
              </w:rPr>
              <w:fldChar w:fldCharType="separate"/>
            </w:r>
            <w:r w:rsidR="00C55CBD">
              <w:rPr>
                <w:noProof/>
                <w:webHidden/>
              </w:rPr>
              <w:t>40</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186" w:history="1">
            <w:r w:rsidR="00C55CBD" w:rsidRPr="00C50973">
              <w:rPr>
                <w:rStyle w:val="Hyperlink"/>
                <w:noProof/>
                <w:lang w:val="en-GB"/>
              </w:rPr>
              <w:t>8</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Packaging Items -</w:t>
            </w:r>
            <w:r w:rsidR="00C55CBD" w:rsidRPr="00C50973">
              <w:rPr>
                <w:rStyle w:val="Hyperlink"/>
                <w:noProof/>
                <w:spacing w:val="37"/>
                <w:w w:val="105"/>
                <w:lang w:val="en-GB"/>
              </w:rPr>
              <w:t xml:space="preserve"> </w:t>
            </w:r>
            <w:r w:rsidR="00C55CBD" w:rsidRPr="00C50973">
              <w:rPr>
                <w:rStyle w:val="Hyperlink"/>
                <w:noProof/>
                <w:w w:val="105"/>
                <w:lang w:val="en-GB"/>
              </w:rPr>
              <w:t>packageItem</w:t>
            </w:r>
            <w:r w:rsidR="00C55CBD">
              <w:rPr>
                <w:noProof/>
                <w:webHidden/>
              </w:rPr>
              <w:tab/>
            </w:r>
            <w:r w:rsidR="00C55CBD">
              <w:rPr>
                <w:noProof/>
                <w:webHidden/>
              </w:rPr>
              <w:fldChar w:fldCharType="begin"/>
            </w:r>
            <w:r w:rsidR="00C55CBD">
              <w:rPr>
                <w:noProof/>
                <w:webHidden/>
              </w:rPr>
              <w:instrText xml:space="preserve"> PAGEREF _Toc471832186 \h </w:instrText>
            </w:r>
            <w:r w:rsidR="00C55CBD">
              <w:rPr>
                <w:noProof/>
                <w:webHidden/>
              </w:rPr>
            </w:r>
            <w:r w:rsidR="00C55CBD">
              <w:rPr>
                <w:noProof/>
                <w:webHidden/>
              </w:rPr>
              <w:fldChar w:fldCharType="separate"/>
            </w:r>
            <w:r w:rsidR="00C55CBD">
              <w:rPr>
                <w:noProof/>
                <w:webHidden/>
              </w:rPr>
              <w:t>41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87" w:history="1">
            <w:r w:rsidR="00C55CBD" w:rsidRPr="00C50973">
              <w:rPr>
                <w:rStyle w:val="Hyperlink"/>
                <w:noProof/>
              </w:rPr>
              <w:t>8.1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Structure</w:t>
            </w:r>
            <w:r w:rsidR="00C55CBD" w:rsidRPr="00C50973">
              <w:rPr>
                <w:rStyle w:val="Hyperlink"/>
                <w:noProof/>
                <w:spacing w:val="-26"/>
              </w:rPr>
              <w:t xml:space="preserve"> </w:t>
            </w:r>
            <w:r w:rsidR="00C55CBD" w:rsidRPr="00C50973">
              <w:rPr>
                <w:rStyle w:val="Hyperlink"/>
                <w:noProof/>
              </w:rPr>
              <w:t>of</w:t>
            </w:r>
            <w:r w:rsidR="00C55CBD" w:rsidRPr="00C50973">
              <w:rPr>
                <w:rStyle w:val="Hyperlink"/>
                <w:noProof/>
                <w:spacing w:val="-26"/>
              </w:rPr>
              <w:t xml:space="preserve"> </w:t>
            </w:r>
            <w:r w:rsidR="00C55CBD" w:rsidRPr="00C50973">
              <w:rPr>
                <w:rStyle w:val="Hyperlink"/>
                <w:noProof/>
              </w:rPr>
              <w:t>a</w:t>
            </w:r>
            <w:r w:rsidR="00C55CBD" w:rsidRPr="00C50973">
              <w:rPr>
                <w:rStyle w:val="Hyperlink"/>
                <w:noProof/>
                <w:spacing w:val="-26"/>
              </w:rPr>
              <w:t xml:space="preserve"> </w:t>
            </w:r>
            <w:r w:rsidR="00C55CBD" w:rsidRPr="00C50973">
              <w:rPr>
                <w:rStyle w:val="Hyperlink"/>
                <w:noProof/>
              </w:rPr>
              <w:t>Package</w:t>
            </w:r>
            <w:r w:rsidR="00C55CBD" w:rsidRPr="00C50973">
              <w:rPr>
                <w:rStyle w:val="Hyperlink"/>
                <w:noProof/>
                <w:spacing w:val="-26"/>
              </w:rPr>
              <w:t xml:space="preserve"> </w:t>
            </w:r>
            <w:r w:rsidR="00C55CBD" w:rsidRPr="00C50973">
              <w:rPr>
                <w:rStyle w:val="Hyperlink"/>
                <w:noProof/>
              </w:rPr>
              <w:t>Item</w:t>
            </w:r>
            <w:r w:rsidR="00C55CBD">
              <w:rPr>
                <w:noProof/>
                <w:webHidden/>
              </w:rPr>
              <w:tab/>
            </w:r>
            <w:r w:rsidR="00C55CBD">
              <w:rPr>
                <w:noProof/>
                <w:webHidden/>
              </w:rPr>
              <w:fldChar w:fldCharType="begin"/>
            </w:r>
            <w:r w:rsidR="00C55CBD">
              <w:rPr>
                <w:noProof/>
                <w:webHidden/>
              </w:rPr>
              <w:instrText xml:space="preserve"> PAGEREF _Toc471832187 \h </w:instrText>
            </w:r>
            <w:r w:rsidR="00C55CBD">
              <w:rPr>
                <w:noProof/>
                <w:webHidden/>
              </w:rPr>
            </w:r>
            <w:r w:rsidR="00C55CBD">
              <w:rPr>
                <w:noProof/>
                <w:webHidden/>
              </w:rPr>
              <w:fldChar w:fldCharType="separate"/>
            </w:r>
            <w:r w:rsidR="00C55CBD">
              <w:rPr>
                <w:noProof/>
                <w:webHidden/>
              </w:rPr>
              <w:t>41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88" w:history="1">
            <w:r w:rsidR="00C55CBD" w:rsidRPr="00C50973">
              <w:rPr>
                <w:rStyle w:val="Hyperlink"/>
                <w:noProof/>
              </w:rPr>
              <w:t>8.2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Item</w:t>
            </w:r>
            <w:r w:rsidR="00C55CBD" w:rsidRPr="00C50973">
              <w:rPr>
                <w:rStyle w:val="Hyperlink"/>
                <w:noProof/>
                <w:spacing w:val="8"/>
              </w:rPr>
              <w:t xml:space="preserve"> </w:t>
            </w:r>
            <w:r w:rsidR="00C55CBD" w:rsidRPr="00C50973">
              <w:rPr>
                <w:rStyle w:val="Hyperlink"/>
                <w:noProof/>
              </w:rPr>
              <w:t>Class</w:t>
            </w:r>
            <w:r w:rsidR="00C55CBD">
              <w:rPr>
                <w:noProof/>
                <w:webHidden/>
              </w:rPr>
              <w:tab/>
            </w:r>
            <w:r w:rsidR="00C55CBD">
              <w:rPr>
                <w:noProof/>
                <w:webHidden/>
              </w:rPr>
              <w:fldChar w:fldCharType="begin"/>
            </w:r>
            <w:r w:rsidR="00C55CBD">
              <w:rPr>
                <w:noProof/>
                <w:webHidden/>
              </w:rPr>
              <w:instrText xml:space="preserve"> PAGEREF _Toc471832188 \h </w:instrText>
            </w:r>
            <w:r w:rsidR="00C55CBD">
              <w:rPr>
                <w:noProof/>
                <w:webHidden/>
              </w:rPr>
            </w:r>
            <w:r w:rsidR="00C55CBD">
              <w:rPr>
                <w:noProof/>
                <w:webHidden/>
              </w:rPr>
              <w:fldChar w:fldCharType="separate"/>
            </w:r>
            <w:r w:rsidR="00C55CBD">
              <w:rPr>
                <w:noProof/>
                <w:webHidden/>
              </w:rPr>
              <w:t>41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89" w:history="1">
            <w:r w:rsidR="00C55CBD" w:rsidRPr="00C50973">
              <w:rPr>
                <w:rStyle w:val="Hyperlink"/>
                <w:noProof/>
              </w:rPr>
              <w:t>8.3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Package Related</w:t>
            </w:r>
            <w:r w:rsidR="00C55CBD" w:rsidRPr="00C50973">
              <w:rPr>
                <w:rStyle w:val="Hyperlink"/>
                <w:noProof/>
                <w:spacing w:val="38"/>
              </w:rPr>
              <w:t xml:space="preserve"> </w:t>
            </w:r>
            <w:r w:rsidR="00C55CBD" w:rsidRPr="00C50973">
              <w:rPr>
                <w:rStyle w:val="Hyperlink"/>
                <w:noProof/>
              </w:rPr>
              <w:t>Metadata</w:t>
            </w:r>
            <w:r w:rsidR="00C55CBD">
              <w:rPr>
                <w:noProof/>
                <w:webHidden/>
              </w:rPr>
              <w:tab/>
            </w:r>
            <w:r w:rsidR="00C55CBD">
              <w:rPr>
                <w:noProof/>
                <w:webHidden/>
              </w:rPr>
              <w:fldChar w:fldCharType="begin"/>
            </w:r>
            <w:r w:rsidR="00C55CBD">
              <w:rPr>
                <w:noProof/>
                <w:webHidden/>
              </w:rPr>
              <w:instrText xml:space="preserve"> PAGEREF _Toc471832189 \h </w:instrText>
            </w:r>
            <w:r w:rsidR="00C55CBD">
              <w:rPr>
                <w:noProof/>
                <w:webHidden/>
              </w:rPr>
            </w:r>
            <w:r w:rsidR="00C55CBD">
              <w:rPr>
                <w:noProof/>
                <w:webHidden/>
              </w:rPr>
              <w:fldChar w:fldCharType="separate"/>
            </w:r>
            <w:r w:rsidR="00C55CBD">
              <w:rPr>
                <w:noProof/>
                <w:webHidden/>
              </w:rPr>
              <w:t>41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90" w:history="1">
            <w:r w:rsidR="00C55CBD" w:rsidRPr="00C50973">
              <w:rPr>
                <w:rStyle w:val="Hyperlink"/>
                <w:noProof/>
              </w:rPr>
              <w:t>8.4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Metadata</w:t>
            </w:r>
            <w:r w:rsidR="00C55CBD" w:rsidRPr="00C50973">
              <w:rPr>
                <w:rStyle w:val="Hyperlink"/>
                <w:noProof/>
                <w:spacing w:val="23"/>
              </w:rPr>
              <w:t xml:space="preserve"> </w:t>
            </w:r>
            <w:r w:rsidR="00C55CBD" w:rsidRPr="00C50973">
              <w:rPr>
                <w:rStyle w:val="Hyperlink"/>
                <w:noProof/>
              </w:rPr>
              <w:t>Helpers</w:t>
            </w:r>
            <w:r w:rsidR="00C55CBD">
              <w:rPr>
                <w:noProof/>
                <w:webHidden/>
              </w:rPr>
              <w:tab/>
            </w:r>
            <w:r w:rsidR="00C55CBD">
              <w:rPr>
                <w:noProof/>
                <w:webHidden/>
              </w:rPr>
              <w:fldChar w:fldCharType="begin"/>
            </w:r>
            <w:r w:rsidR="00C55CBD">
              <w:rPr>
                <w:noProof/>
                <w:webHidden/>
              </w:rPr>
              <w:instrText xml:space="preserve"> PAGEREF _Toc471832190 \h </w:instrText>
            </w:r>
            <w:r w:rsidR="00C55CBD">
              <w:rPr>
                <w:noProof/>
                <w:webHidden/>
              </w:rPr>
            </w:r>
            <w:r w:rsidR="00C55CBD">
              <w:rPr>
                <w:noProof/>
                <w:webHidden/>
              </w:rPr>
              <w:fldChar w:fldCharType="separate"/>
            </w:r>
            <w:r w:rsidR="00C55CBD">
              <w:rPr>
                <w:noProof/>
                <w:webHidden/>
              </w:rPr>
              <w:t>41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91" w:history="1">
            <w:r w:rsidR="00C55CBD" w:rsidRPr="00C50973">
              <w:rPr>
                <w:rStyle w:val="Hyperlink"/>
                <w:noProof/>
              </w:rPr>
              <w:t>8.5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packageItem</w:t>
            </w:r>
            <w:r w:rsidR="00C55CBD" w:rsidRPr="00C50973">
              <w:rPr>
                <w:rStyle w:val="Hyperlink"/>
                <w:noProof/>
                <w:spacing w:val="29"/>
              </w:rPr>
              <w:t xml:space="preserve"> </w:t>
            </w:r>
            <w:r w:rsidR="00C55CBD" w:rsidRPr="00C50973">
              <w:rPr>
                <w:rStyle w:val="Hyperlink"/>
                <w:noProof/>
              </w:rPr>
              <w:t>Content</w:t>
            </w:r>
            <w:r w:rsidR="00C55CBD">
              <w:rPr>
                <w:noProof/>
                <w:webHidden/>
              </w:rPr>
              <w:tab/>
            </w:r>
            <w:r w:rsidR="00C55CBD">
              <w:rPr>
                <w:noProof/>
                <w:webHidden/>
              </w:rPr>
              <w:fldChar w:fldCharType="begin"/>
            </w:r>
            <w:r w:rsidR="00C55CBD">
              <w:rPr>
                <w:noProof/>
                <w:webHidden/>
              </w:rPr>
              <w:instrText xml:space="preserve"> PAGEREF _Toc471832191 \h </w:instrText>
            </w:r>
            <w:r w:rsidR="00C55CBD">
              <w:rPr>
                <w:noProof/>
                <w:webHidden/>
              </w:rPr>
            </w:r>
            <w:r w:rsidR="00C55CBD">
              <w:rPr>
                <w:noProof/>
                <w:webHidden/>
              </w:rPr>
              <w:fldChar w:fldCharType="separate"/>
            </w:r>
            <w:r w:rsidR="00C55CBD">
              <w:rPr>
                <w:noProof/>
                <w:webHidden/>
              </w:rPr>
              <w:t>41</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192" w:history="1">
            <w:r w:rsidR="00C55CBD" w:rsidRPr="00C50973">
              <w:rPr>
                <w:rStyle w:val="Hyperlink"/>
                <w:noProof/>
                <w:lang w:val="en-GB"/>
              </w:rPr>
              <w:t>9</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 xml:space="preserve">Planning news coverage - </w:t>
            </w:r>
            <w:r w:rsidR="00C55CBD" w:rsidRPr="00C50973">
              <w:rPr>
                <w:rStyle w:val="Hyperlink"/>
                <w:noProof/>
                <w:spacing w:val="13"/>
                <w:w w:val="105"/>
                <w:lang w:val="en-GB"/>
              </w:rPr>
              <w:t xml:space="preserve"> </w:t>
            </w:r>
            <w:r w:rsidR="00C55CBD" w:rsidRPr="00C50973">
              <w:rPr>
                <w:rStyle w:val="Hyperlink"/>
                <w:noProof/>
                <w:w w:val="105"/>
                <w:lang w:val="en-GB"/>
              </w:rPr>
              <w:t>planningItem</w:t>
            </w:r>
            <w:r w:rsidR="00C55CBD">
              <w:rPr>
                <w:noProof/>
                <w:webHidden/>
              </w:rPr>
              <w:tab/>
            </w:r>
            <w:r w:rsidR="00C55CBD">
              <w:rPr>
                <w:noProof/>
                <w:webHidden/>
              </w:rPr>
              <w:fldChar w:fldCharType="begin"/>
            </w:r>
            <w:r w:rsidR="00C55CBD">
              <w:rPr>
                <w:noProof/>
                <w:webHidden/>
              </w:rPr>
              <w:instrText xml:space="preserve"> PAGEREF _Toc471832192 \h </w:instrText>
            </w:r>
            <w:r w:rsidR="00C55CBD">
              <w:rPr>
                <w:noProof/>
                <w:webHidden/>
              </w:rPr>
            </w:r>
            <w:r w:rsidR="00C55CBD">
              <w:rPr>
                <w:noProof/>
                <w:webHidden/>
              </w:rPr>
              <w:fldChar w:fldCharType="separate"/>
            </w:r>
            <w:r w:rsidR="00C55CBD">
              <w:rPr>
                <w:noProof/>
                <w:webHidden/>
              </w:rPr>
              <w:t>43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93" w:history="1">
            <w:r w:rsidR="00C55CBD" w:rsidRPr="00C50973">
              <w:rPr>
                <w:rStyle w:val="Hyperlink"/>
                <w:noProof/>
              </w:rPr>
              <w:t>9.1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Description</w:t>
            </w:r>
            <w:r w:rsidR="00C55CBD">
              <w:rPr>
                <w:noProof/>
                <w:webHidden/>
              </w:rPr>
              <w:tab/>
            </w:r>
            <w:r w:rsidR="00C55CBD">
              <w:rPr>
                <w:noProof/>
                <w:webHidden/>
              </w:rPr>
              <w:fldChar w:fldCharType="begin"/>
            </w:r>
            <w:r w:rsidR="00C55CBD">
              <w:rPr>
                <w:noProof/>
                <w:webHidden/>
              </w:rPr>
              <w:instrText xml:space="preserve"> PAGEREF _Toc471832193 \h </w:instrText>
            </w:r>
            <w:r w:rsidR="00C55CBD">
              <w:rPr>
                <w:noProof/>
                <w:webHidden/>
              </w:rPr>
            </w:r>
            <w:r w:rsidR="00C55CBD">
              <w:rPr>
                <w:noProof/>
                <w:webHidden/>
              </w:rPr>
              <w:fldChar w:fldCharType="separate"/>
            </w:r>
            <w:r w:rsidR="00C55CBD">
              <w:rPr>
                <w:noProof/>
                <w:webHidden/>
              </w:rPr>
              <w:t>43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94" w:history="1">
            <w:r w:rsidR="00C55CBD" w:rsidRPr="00C50973">
              <w:rPr>
                <w:rStyle w:val="Hyperlink"/>
                <w:noProof/>
              </w:rPr>
              <w:t>9.2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Structure</w:t>
            </w:r>
            <w:r w:rsidR="00C55CBD" w:rsidRPr="00C50973">
              <w:rPr>
                <w:rStyle w:val="Hyperlink"/>
                <w:noProof/>
                <w:spacing w:val="-21"/>
              </w:rPr>
              <w:t xml:space="preserve"> </w:t>
            </w:r>
            <w:r w:rsidR="00C55CBD" w:rsidRPr="00C50973">
              <w:rPr>
                <w:rStyle w:val="Hyperlink"/>
                <w:noProof/>
              </w:rPr>
              <w:t>of</w:t>
            </w:r>
            <w:r w:rsidR="00C55CBD" w:rsidRPr="00C50973">
              <w:rPr>
                <w:rStyle w:val="Hyperlink"/>
                <w:noProof/>
                <w:spacing w:val="-21"/>
              </w:rPr>
              <w:t xml:space="preserve"> </w:t>
            </w:r>
            <w:r w:rsidR="00C55CBD" w:rsidRPr="00C50973">
              <w:rPr>
                <w:rStyle w:val="Hyperlink"/>
                <w:noProof/>
              </w:rPr>
              <w:t>Planning</w:t>
            </w:r>
            <w:r w:rsidR="00C55CBD" w:rsidRPr="00C50973">
              <w:rPr>
                <w:rStyle w:val="Hyperlink"/>
                <w:noProof/>
                <w:spacing w:val="-21"/>
              </w:rPr>
              <w:t xml:space="preserve"> </w:t>
            </w:r>
            <w:r w:rsidR="00C55CBD" w:rsidRPr="00C50973">
              <w:rPr>
                <w:rStyle w:val="Hyperlink"/>
                <w:noProof/>
              </w:rPr>
              <w:t>Item</w:t>
            </w:r>
            <w:r w:rsidR="00C55CBD">
              <w:rPr>
                <w:noProof/>
                <w:webHidden/>
              </w:rPr>
              <w:tab/>
            </w:r>
            <w:r w:rsidR="00C55CBD">
              <w:rPr>
                <w:noProof/>
                <w:webHidden/>
              </w:rPr>
              <w:fldChar w:fldCharType="begin"/>
            </w:r>
            <w:r w:rsidR="00C55CBD">
              <w:rPr>
                <w:noProof/>
                <w:webHidden/>
              </w:rPr>
              <w:instrText xml:space="preserve"> PAGEREF _Toc471832194 \h </w:instrText>
            </w:r>
            <w:r w:rsidR="00C55CBD">
              <w:rPr>
                <w:noProof/>
                <w:webHidden/>
              </w:rPr>
            </w:r>
            <w:r w:rsidR="00C55CBD">
              <w:rPr>
                <w:noProof/>
                <w:webHidden/>
              </w:rPr>
              <w:fldChar w:fldCharType="separate"/>
            </w:r>
            <w:r w:rsidR="00C55CBD">
              <w:rPr>
                <w:noProof/>
                <w:webHidden/>
              </w:rPr>
              <w:t>43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95" w:history="1">
            <w:r w:rsidR="00C55CBD" w:rsidRPr="00C50973">
              <w:rPr>
                <w:rStyle w:val="Hyperlink"/>
                <w:noProof/>
              </w:rPr>
              <w:t>9.3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Item</w:t>
            </w:r>
            <w:r w:rsidR="00C55CBD" w:rsidRPr="00C50973">
              <w:rPr>
                <w:rStyle w:val="Hyperlink"/>
                <w:noProof/>
                <w:spacing w:val="8"/>
              </w:rPr>
              <w:t xml:space="preserve"> </w:t>
            </w:r>
            <w:r w:rsidR="00C55CBD" w:rsidRPr="00C50973">
              <w:rPr>
                <w:rStyle w:val="Hyperlink"/>
                <w:noProof/>
              </w:rPr>
              <w:t>Class</w:t>
            </w:r>
            <w:r w:rsidR="00C55CBD">
              <w:rPr>
                <w:noProof/>
                <w:webHidden/>
              </w:rPr>
              <w:tab/>
            </w:r>
            <w:r w:rsidR="00C55CBD">
              <w:rPr>
                <w:noProof/>
                <w:webHidden/>
              </w:rPr>
              <w:fldChar w:fldCharType="begin"/>
            </w:r>
            <w:r w:rsidR="00C55CBD">
              <w:rPr>
                <w:noProof/>
                <w:webHidden/>
              </w:rPr>
              <w:instrText xml:space="preserve"> PAGEREF _Toc471832195 \h </w:instrText>
            </w:r>
            <w:r w:rsidR="00C55CBD">
              <w:rPr>
                <w:noProof/>
                <w:webHidden/>
              </w:rPr>
            </w:r>
            <w:r w:rsidR="00C55CBD">
              <w:rPr>
                <w:noProof/>
                <w:webHidden/>
              </w:rPr>
              <w:fldChar w:fldCharType="separate"/>
            </w:r>
            <w:r w:rsidR="00C55CBD">
              <w:rPr>
                <w:noProof/>
                <w:webHidden/>
              </w:rPr>
              <w:t>43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96" w:history="1">
            <w:r w:rsidR="00C55CBD" w:rsidRPr="00C50973">
              <w:rPr>
                <w:rStyle w:val="Hyperlink"/>
                <w:noProof/>
              </w:rPr>
              <w:t>9.4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Planning</w:t>
            </w:r>
            <w:r w:rsidR="00C55CBD" w:rsidRPr="00C50973">
              <w:rPr>
                <w:rStyle w:val="Hyperlink"/>
                <w:noProof/>
                <w:spacing w:val="-42"/>
              </w:rPr>
              <w:t xml:space="preserve"> </w:t>
            </w:r>
            <w:r w:rsidR="00C55CBD" w:rsidRPr="00C50973">
              <w:rPr>
                <w:rStyle w:val="Hyperlink"/>
                <w:noProof/>
              </w:rPr>
              <w:t>Related</w:t>
            </w:r>
            <w:r w:rsidR="00C55CBD" w:rsidRPr="00C50973">
              <w:rPr>
                <w:rStyle w:val="Hyperlink"/>
                <w:noProof/>
                <w:spacing w:val="-42"/>
              </w:rPr>
              <w:t xml:space="preserve"> </w:t>
            </w:r>
            <w:r w:rsidR="00C55CBD" w:rsidRPr="00C50973">
              <w:rPr>
                <w:rStyle w:val="Hyperlink"/>
                <w:noProof/>
              </w:rPr>
              <w:t>Metadata</w:t>
            </w:r>
            <w:r w:rsidR="00C55CBD">
              <w:rPr>
                <w:noProof/>
                <w:webHidden/>
              </w:rPr>
              <w:tab/>
            </w:r>
            <w:r w:rsidR="00C55CBD">
              <w:rPr>
                <w:noProof/>
                <w:webHidden/>
              </w:rPr>
              <w:fldChar w:fldCharType="begin"/>
            </w:r>
            <w:r w:rsidR="00C55CBD">
              <w:rPr>
                <w:noProof/>
                <w:webHidden/>
              </w:rPr>
              <w:instrText xml:space="preserve"> PAGEREF _Toc471832196 \h </w:instrText>
            </w:r>
            <w:r w:rsidR="00C55CBD">
              <w:rPr>
                <w:noProof/>
                <w:webHidden/>
              </w:rPr>
            </w:r>
            <w:r w:rsidR="00C55CBD">
              <w:rPr>
                <w:noProof/>
                <w:webHidden/>
              </w:rPr>
              <w:fldChar w:fldCharType="separate"/>
            </w:r>
            <w:r w:rsidR="00C55CBD">
              <w:rPr>
                <w:noProof/>
                <w:webHidden/>
              </w:rPr>
              <w:t>43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97" w:history="1">
            <w:r w:rsidR="00C55CBD" w:rsidRPr="00C50973">
              <w:rPr>
                <w:rStyle w:val="Hyperlink"/>
                <w:noProof/>
              </w:rPr>
              <w:t>9.5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Metadata</w:t>
            </w:r>
            <w:r w:rsidR="00C55CBD" w:rsidRPr="00C50973">
              <w:rPr>
                <w:rStyle w:val="Hyperlink"/>
                <w:noProof/>
                <w:spacing w:val="23"/>
              </w:rPr>
              <w:t xml:space="preserve"> </w:t>
            </w:r>
            <w:r w:rsidR="00C55CBD" w:rsidRPr="00C50973">
              <w:rPr>
                <w:rStyle w:val="Hyperlink"/>
                <w:noProof/>
              </w:rPr>
              <w:t>Helpers</w:t>
            </w:r>
            <w:r w:rsidR="00C55CBD">
              <w:rPr>
                <w:noProof/>
                <w:webHidden/>
              </w:rPr>
              <w:tab/>
            </w:r>
            <w:r w:rsidR="00C55CBD">
              <w:rPr>
                <w:noProof/>
                <w:webHidden/>
              </w:rPr>
              <w:fldChar w:fldCharType="begin"/>
            </w:r>
            <w:r w:rsidR="00C55CBD">
              <w:rPr>
                <w:noProof/>
                <w:webHidden/>
              </w:rPr>
              <w:instrText xml:space="preserve"> PAGEREF _Toc471832197 \h </w:instrText>
            </w:r>
            <w:r w:rsidR="00C55CBD">
              <w:rPr>
                <w:noProof/>
                <w:webHidden/>
              </w:rPr>
            </w:r>
            <w:r w:rsidR="00C55CBD">
              <w:rPr>
                <w:noProof/>
                <w:webHidden/>
              </w:rPr>
              <w:fldChar w:fldCharType="separate"/>
            </w:r>
            <w:r w:rsidR="00C55CBD">
              <w:rPr>
                <w:noProof/>
                <w:webHidden/>
              </w:rPr>
              <w:t>43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98" w:history="1">
            <w:r w:rsidR="00C55CBD" w:rsidRPr="00C50973">
              <w:rPr>
                <w:rStyle w:val="Hyperlink"/>
                <w:noProof/>
              </w:rPr>
              <w:t>9.6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Planning Item</w:t>
            </w:r>
            <w:r w:rsidR="00C55CBD" w:rsidRPr="00C50973">
              <w:rPr>
                <w:rStyle w:val="Hyperlink"/>
                <w:noProof/>
                <w:spacing w:val="-55"/>
              </w:rPr>
              <w:t xml:space="preserve"> </w:t>
            </w:r>
            <w:r w:rsidR="00C55CBD" w:rsidRPr="00C50973">
              <w:rPr>
                <w:rStyle w:val="Hyperlink"/>
                <w:noProof/>
              </w:rPr>
              <w:t>Content</w:t>
            </w:r>
            <w:r w:rsidR="00C55CBD">
              <w:rPr>
                <w:noProof/>
                <w:webHidden/>
              </w:rPr>
              <w:tab/>
            </w:r>
            <w:r w:rsidR="00C55CBD">
              <w:rPr>
                <w:noProof/>
                <w:webHidden/>
              </w:rPr>
              <w:fldChar w:fldCharType="begin"/>
            </w:r>
            <w:r w:rsidR="00C55CBD">
              <w:rPr>
                <w:noProof/>
                <w:webHidden/>
              </w:rPr>
              <w:instrText xml:space="preserve"> PAGEREF _Toc471832198 \h </w:instrText>
            </w:r>
            <w:r w:rsidR="00C55CBD">
              <w:rPr>
                <w:noProof/>
                <w:webHidden/>
              </w:rPr>
            </w:r>
            <w:r w:rsidR="00C55CBD">
              <w:rPr>
                <w:noProof/>
                <w:webHidden/>
              </w:rPr>
              <w:fldChar w:fldCharType="separate"/>
            </w:r>
            <w:r w:rsidR="00C55CBD">
              <w:rPr>
                <w:noProof/>
                <w:webHidden/>
              </w:rPr>
              <w:t>44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199" w:history="1">
            <w:r w:rsidR="00C55CBD" w:rsidRPr="00C50973">
              <w:rPr>
                <w:rStyle w:val="Hyperlink"/>
                <w:noProof/>
              </w:rPr>
              <w:t>9.7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Processing</w:t>
            </w:r>
            <w:r w:rsidR="00C55CBD" w:rsidRPr="00C50973">
              <w:rPr>
                <w:rStyle w:val="Hyperlink"/>
                <w:noProof/>
                <w:spacing w:val="58"/>
              </w:rPr>
              <w:t xml:space="preserve"> </w:t>
            </w:r>
            <w:r w:rsidR="00C55CBD" w:rsidRPr="00C50973">
              <w:rPr>
                <w:rStyle w:val="Hyperlink"/>
                <w:noProof/>
              </w:rPr>
              <w:t>Considerations</w:t>
            </w:r>
            <w:r w:rsidR="00C55CBD">
              <w:rPr>
                <w:noProof/>
                <w:webHidden/>
              </w:rPr>
              <w:tab/>
            </w:r>
            <w:r w:rsidR="00C55CBD">
              <w:rPr>
                <w:noProof/>
                <w:webHidden/>
              </w:rPr>
              <w:fldChar w:fldCharType="begin"/>
            </w:r>
            <w:r w:rsidR="00C55CBD">
              <w:rPr>
                <w:noProof/>
                <w:webHidden/>
              </w:rPr>
              <w:instrText xml:space="preserve"> PAGEREF _Toc471832199 \h </w:instrText>
            </w:r>
            <w:r w:rsidR="00C55CBD">
              <w:rPr>
                <w:noProof/>
                <w:webHidden/>
              </w:rPr>
            </w:r>
            <w:r w:rsidR="00C55CBD">
              <w:rPr>
                <w:noProof/>
                <w:webHidden/>
              </w:rPr>
              <w:fldChar w:fldCharType="separate"/>
            </w:r>
            <w:r w:rsidR="00C55CBD">
              <w:rPr>
                <w:noProof/>
                <w:webHidden/>
              </w:rPr>
              <w:t>44</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200" w:history="1">
            <w:r w:rsidR="00C55CBD" w:rsidRPr="00C50973">
              <w:rPr>
                <w:rStyle w:val="Hyperlink"/>
                <w:noProof/>
                <w:lang w:val="en-GB"/>
              </w:rPr>
              <w:t>10</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10"/>
                <w:lang w:val="en-GB"/>
              </w:rPr>
              <w:t>Dealing</w:t>
            </w:r>
            <w:r w:rsidR="00C55CBD" w:rsidRPr="00C50973">
              <w:rPr>
                <w:rStyle w:val="Hyperlink"/>
                <w:noProof/>
                <w:spacing w:val="-34"/>
                <w:w w:val="110"/>
                <w:lang w:val="en-GB"/>
              </w:rPr>
              <w:t xml:space="preserve"> </w:t>
            </w:r>
            <w:r w:rsidR="00C55CBD" w:rsidRPr="00C50973">
              <w:rPr>
                <w:rStyle w:val="Hyperlink"/>
                <w:noProof/>
                <w:w w:val="110"/>
                <w:lang w:val="en-GB"/>
              </w:rPr>
              <w:t>with</w:t>
            </w:r>
            <w:r w:rsidR="00C55CBD" w:rsidRPr="00C50973">
              <w:rPr>
                <w:rStyle w:val="Hyperlink"/>
                <w:noProof/>
                <w:spacing w:val="-34"/>
                <w:w w:val="110"/>
                <w:lang w:val="en-GB"/>
              </w:rPr>
              <w:t xml:space="preserve"> </w:t>
            </w:r>
            <w:r w:rsidR="00C55CBD" w:rsidRPr="00C50973">
              <w:rPr>
                <w:rStyle w:val="Hyperlink"/>
                <w:noProof/>
                <w:w w:val="110"/>
                <w:lang w:val="en-GB"/>
              </w:rPr>
              <w:t>Controlled</w:t>
            </w:r>
            <w:r w:rsidR="00C55CBD" w:rsidRPr="00C50973">
              <w:rPr>
                <w:rStyle w:val="Hyperlink"/>
                <w:noProof/>
                <w:spacing w:val="-34"/>
                <w:w w:val="110"/>
                <w:lang w:val="en-GB"/>
              </w:rPr>
              <w:t xml:space="preserve"> </w:t>
            </w:r>
            <w:r w:rsidR="00C55CBD" w:rsidRPr="00C50973">
              <w:rPr>
                <w:rStyle w:val="Hyperlink"/>
                <w:noProof/>
                <w:spacing w:val="-3"/>
                <w:w w:val="110"/>
                <w:lang w:val="en-GB"/>
              </w:rPr>
              <w:t>Values</w:t>
            </w:r>
            <w:r w:rsidR="00C55CBD">
              <w:rPr>
                <w:noProof/>
                <w:webHidden/>
              </w:rPr>
              <w:tab/>
            </w:r>
            <w:r w:rsidR="00C55CBD">
              <w:rPr>
                <w:noProof/>
                <w:webHidden/>
              </w:rPr>
              <w:fldChar w:fldCharType="begin"/>
            </w:r>
            <w:r w:rsidR="00C55CBD">
              <w:rPr>
                <w:noProof/>
                <w:webHidden/>
              </w:rPr>
              <w:instrText xml:space="preserve"> PAGEREF _Toc471832200 \h </w:instrText>
            </w:r>
            <w:r w:rsidR="00C55CBD">
              <w:rPr>
                <w:noProof/>
                <w:webHidden/>
              </w:rPr>
            </w:r>
            <w:r w:rsidR="00C55CBD">
              <w:rPr>
                <w:noProof/>
                <w:webHidden/>
              </w:rPr>
              <w:fldChar w:fldCharType="separate"/>
            </w:r>
            <w:r w:rsidR="00C55CBD">
              <w:rPr>
                <w:noProof/>
                <w:webHidden/>
              </w:rPr>
              <w:t>44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01" w:history="1">
            <w:r w:rsidR="00C55CBD" w:rsidRPr="00C50973">
              <w:rPr>
                <w:rStyle w:val="Hyperlink"/>
                <w:noProof/>
              </w:rPr>
              <w:t>10.1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{scheme, code} Pair, Scheme URI and Concept</w:t>
            </w:r>
            <w:r w:rsidR="00C55CBD" w:rsidRPr="00C50973">
              <w:rPr>
                <w:rStyle w:val="Hyperlink"/>
                <w:noProof/>
                <w:spacing w:val="47"/>
              </w:rPr>
              <w:t xml:space="preserve"> </w:t>
            </w:r>
            <w:r w:rsidR="00C55CBD" w:rsidRPr="00C50973">
              <w:rPr>
                <w:rStyle w:val="Hyperlink"/>
                <w:noProof/>
              </w:rPr>
              <w:t>URI</w:t>
            </w:r>
            <w:r w:rsidR="00C55CBD">
              <w:rPr>
                <w:noProof/>
                <w:webHidden/>
              </w:rPr>
              <w:tab/>
            </w:r>
            <w:r w:rsidR="00C55CBD">
              <w:rPr>
                <w:noProof/>
                <w:webHidden/>
              </w:rPr>
              <w:fldChar w:fldCharType="begin"/>
            </w:r>
            <w:r w:rsidR="00C55CBD">
              <w:rPr>
                <w:noProof/>
                <w:webHidden/>
              </w:rPr>
              <w:instrText xml:space="preserve"> PAGEREF _Toc471832201 \h </w:instrText>
            </w:r>
            <w:r w:rsidR="00C55CBD">
              <w:rPr>
                <w:noProof/>
                <w:webHidden/>
              </w:rPr>
            </w:r>
            <w:r w:rsidR="00C55CBD">
              <w:rPr>
                <w:noProof/>
                <w:webHidden/>
              </w:rPr>
              <w:fldChar w:fldCharType="separate"/>
            </w:r>
            <w:r w:rsidR="00C55CBD">
              <w:rPr>
                <w:noProof/>
                <w:webHidden/>
              </w:rPr>
              <w:t>44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02" w:history="1">
            <w:r w:rsidR="00C55CBD" w:rsidRPr="00C50973">
              <w:rPr>
                <w:rStyle w:val="Hyperlink"/>
                <w:noProof/>
              </w:rPr>
              <w:t>10.2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Qualified Code</w:t>
            </w:r>
            <w:r w:rsidR="00C55CBD" w:rsidRPr="00C50973">
              <w:rPr>
                <w:rStyle w:val="Hyperlink"/>
                <w:noProof/>
                <w:spacing w:val="16"/>
              </w:rPr>
              <w:t xml:space="preserve"> </w:t>
            </w:r>
            <w:r w:rsidR="00C55CBD" w:rsidRPr="00C50973">
              <w:rPr>
                <w:rStyle w:val="Hyperlink"/>
                <w:noProof/>
              </w:rPr>
              <w:t>(QCode)</w:t>
            </w:r>
            <w:r w:rsidR="00C55CBD">
              <w:rPr>
                <w:noProof/>
                <w:webHidden/>
              </w:rPr>
              <w:tab/>
            </w:r>
            <w:r w:rsidR="00C55CBD">
              <w:rPr>
                <w:noProof/>
                <w:webHidden/>
              </w:rPr>
              <w:fldChar w:fldCharType="begin"/>
            </w:r>
            <w:r w:rsidR="00C55CBD">
              <w:rPr>
                <w:noProof/>
                <w:webHidden/>
              </w:rPr>
              <w:instrText xml:space="preserve"> PAGEREF _Toc471832202 \h </w:instrText>
            </w:r>
            <w:r w:rsidR="00C55CBD">
              <w:rPr>
                <w:noProof/>
                <w:webHidden/>
              </w:rPr>
            </w:r>
            <w:r w:rsidR="00C55CBD">
              <w:rPr>
                <w:noProof/>
                <w:webHidden/>
              </w:rPr>
              <w:fldChar w:fldCharType="separate"/>
            </w:r>
            <w:r w:rsidR="00C55CBD">
              <w:rPr>
                <w:noProof/>
                <w:webHidden/>
              </w:rPr>
              <w:t>45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03" w:history="1">
            <w:r w:rsidR="00C55CBD" w:rsidRPr="00C50973">
              <w:rPr>
                <w:rStyle w:val="Hyperlink"/>
                <w:noProof/>
              </w:rPr>
              <w:t>10.3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Processing</w:t>
            </w:r>
            <w:r w:rsidR="00C55CBD" w:rsidRPr="00C50973">
              <w:rPr>
                <w:rStyle w:val="Hyperlink"/>
                <w:noProof/>
                <w:spacing w:val="31"/>
              </w:rPr>
              <w:t xml:space="preserve"> </w:t>
            </w:r>
            <w:r w:rsidR="00C55CBD" w:rsidRPr="00C50973">
              <w:rPr>
                <w:rStyle w:val="Hyperlink"/>
                <w:noProof/>
              </w:rPr>
              <w:t>Catalogs</w:t>
            </w:r>
            <w:r w:rsidR="00C55CBD">
              <w:rPr>
                <w:noProof/>
                <w:webHidden/>
              </w:rPr>
              <w:tab/>
            </w:r>
            <w:r w:rsidR="00C55CBD">
              <w:rPr>
                <w:noProof/>
                <w:webHidden/>
              </w:rPr>
              <w:fldChar w:fldCharType="begin"/>
            </w:r>
            <w:r w:rsidR="00C55CBD">
              <w:rPr>
                <w:noProof/>
                <w:webHidden/>
              </w:rPr>
              <w:instrText xml:space="preserve"> PAGEREF _Toc471832203 \h </w:instrText>
            </w:r>
            <w:r w:rsidR="00C55CBD">
              <w:rPr>
                <w:noProof/>
                <w:webHidden/>
              </w:rPr>
            </w:r>
            <w:r w:rsidR="00C55CBD">
              <w:rPr>
                <w:noProof/>
                <w:webHidden/>
              </w:rPr>
              <w:fldChar w:fldCharType="separate"/>
            </w:r>
            <w:r w:rsidR="00C55CBD">
              <w:rPr>
                <w:noProof/>
                <w:webHidden/>
              </w:rPr>
              <w:t>47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04" w:history="1">
            <w:r w:rsidR="00C55CBD" w:rsidRPr="00C50973">
              <w:rPr>
                <w:rStyle w:val="Hyperlink"/>
                <w:noProof/>
              </w:rPr>
              <w:t>10.4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Processing</w:t>
            </w:r>
            <w:r w:rsidR="00C55CBD" w:rsidRPr="00C50973">
              <w:rPr>
                <w:rStyle w:val="Hyperlink"/>
                <w:noProof/>
                <w:spacing w:val="34"/>
              </w:rPr>
              <w:t xml:space="preserve"> </w:t>
            </w:r>
            <w:r w:rsidR="00C55CBD" w:rsidRPr="00C50973">
              <w:rPr>
                <w:rStyle w:val="Hyperlink"/>
                <w:noProof/>
              </w:rPr>
              <w:t>Schemes</w:t>
            </w:r>
            <w:r w:rsidR="00C55CBD">
              <w:rPr>
                <w:noProof/>
                <w:webHidden/>
              </w:rPr>
              <w:tab/>
            </w:r>
            <w:r w:rsidR="00C55CBD">
              <w:rPr>
                <w:noProof/>
                <w:webHidden/>
              </w:rPr>
              <w:fldChar w:fldCharType="begin"/>
            </w:r>
            <w:r w:rsidR="00C55CBD">
              <w:rPr>
                <w:noProof/>
                <w:webHidden/>
              </w:rPr>
              <w:instrText xml:space="preserve"> PAGEREF _Toc471832204 \h </w:instrText>
            </w:r>
            <w:r w:rsidR="00C55CBD">
              <w:rPr>
                <w:noProof/>
                <w:webHidden/>
              </w:rPr>
            </w:r>
            <w:r w:rsidR="00C55CBD">
              <w:rPr>
                <w:noProof/>
                <w:webHidden/>
              </w:rPr>
              <w:fldChar w:fldCharType="separate"/>
            </w:r>
            <w:r w:rsidR="00C55CBD">
              <w:rPr>
                <w:noProof/>
                <w:webHidden/>
              </w:rPr>
              <w:t>48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05" w:history="1">
            <w:r w:rsidR="00C55CBD" w:rsidRPr="00C50973">
              <w:rPr>
                <w:rStyle w:val="Hyperlink"/>
                <w:noProof/>
                <w:spacing w:val="-15"/>
              </w:rPr>
              <w:t>10.5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Qualified and </w:t>
            </w:r>
            <w:r w:rsidR="00C55CBD" w:rsidRPr="00C50973">
              <w:rPr>
                <w:rStyle w:val="Hyperlink"/>
                <w:noProof/>
                <w:spacing w:val="-3"/>
              </w:rPr>
              <w:t>Typed</w:t>
            </w:r>
            <w:r w:rsidR="00C55CBD" w:rsidRPr="00C50973">
              <w:rPr>
                <w:rStyle w:val="Hyperlink"/>
                <w:noProof/>
                <w:spacing w:val="57"/>
              </w:rPr>
              <w:t xml:space="preserve"> </w:t>
            </w:r>
            <w:r w:rsidR="00C55CBD" w:rsidRPr="00C50973">
              <w:rPr>
                <w:rStyle w:val="Hyperlink"/>
                <w:noProof/>
              </w:rPr>
              <w:t>Properties</w:t>
            </w:r>
            <w:r w:rsidR="00C55CBD">
              <w:rPr>
                <w:noProof/>
                <w:webHidden/>
              </w:rPr>
              <w:tab/>
            </w:r>
            <w:r w:rsidR="00C55CBD">
              <w:rPr>
                <w:noProof/>
                <w:webHidden/>
              </w:rPr>
              <w:fldChar w:fldCharType="begin"/>
            </w:r>
            <w:r w:rsidR="00C55CBD">
              <w:rPr>
                <w:noProof/>
                <w:webHidden/>
              </w:rPr>
              <w:instrText xml:space="preserve"> PAGEREF _Toc471832205 \h </w:instrText>
            </w:r>
            <w:r w:rsidR="00C55CBD">
              <w:rPr>
                <w:noProof/>
                <w:webHidden/>
              </w:rPr>
            </w:r>
            <w:r w:rsidR="00C55CBD">
              <w:rPr>
                <w:noProof/>
                <w:webHidden/>
              </w:rPr>
              <w:fldChar w:fldCharType="separate"/>
            </w:r>
            <w:r w:rsidR="00C55CBD">
              <w:rPr>
                <w:noProof/>
                <w:webHidden/>
              </w:rPr>
              <w:t>49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06" w:history="1">
            <w:r w:rsidR="00C55CBD" w:rsidRPr="00C50973">
              <w:rPr>
                <w:rStyle w:val="Hyperlink"/>
                <w:noProof/>
                <w:spacing w:val="-15"/>
              </w:rPr>
              <w:t>10.6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Flexible</w:t>
            </w:r>
            <w:r w:rsidR="00C55CBD" w:rsidRPr="00C50973">
              <w:rPr>
                <w:rStyle w:val="Hyperlink"/>
                <w:noProof/>
                <w:spacing w:val="-35"/>
              </w:rPr>
              <w:t xml:space="preserve"> </w:t>
            </w:r>
            <w:r w:rsidR="00C55CBD" w:rsidRPr="00C50973">
              <w:rPr>
                <w:rStyle w:val="Hyperlink"/>
                <w:noProof/>
              </w:rPr>
              <w:t>Properties</w:t>
            </w:r>
            <w:r w:rsidR="00C55CBD">
              <w:rPr>
                <w:noProof/>
                <w:webHidden/>
              </w:rPr>
              <w:tab/>
            </w:r>
            <w:r w:rsidR="00C55CBD">
              <w:rPr>
                <w:noProof/>
                <w:webHidden/>
              </w:rPr>
              <w:fldChar w:fldCharType="begin"/>
            </w:r>
            <w:r w:rsidR="00C55CBD">
              <w:rPr>
                <w:noProof/>
                <w:webHidden/>
              </w:rPr>
              <w:instrText xml:space="preserve"> PAGEREF _Toc471832206 \h </w:instrText>
            </w:r>
            <w:r w:rsidR="00C55CBD">
              <w:rPr>
                <w:noProof/>
                <w:webHidden/>
              </w:rPr>
            </w:r>
            <w:r w:rsidR="00C55CBD">
              <w:rPr>
                <w:noProof/>
                <w:webHidden/>
              </w:rPr>
              <w:fldChar w:fldCharType="separate"/>
            </w:r>
            <w:r w:rsidR="00C55CBD">
              <w:rPr>
                <w:noProof/>
                <w:webHidden/>
              </w:rPr>
              <w:t>49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07" w:history="1">
            <w:r w:rsidR="00C55CBD" w:rsidRPr="00C50973">
              <w:rPr>
                <w:rStyle w:val="Hyperlink"/>
                <w:noProof/>
                <w:spacing w:val="-15"/>
              </w:rPr>
              <w:t>10.7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Composite</w:t>
            </w:r>
            <w:r w:rsidR="00C55CBD" w:rsidRPr="00C50973">
              <w:rPr>
                <w:rStyle w:val="Hyperlink"/>
                <w:noProof/>
                <w:spacing w:val="24"/>
              </w:rPr>
              <w:t xml:space="preserve"> </w:t>
            </w:r>
            <w:r w:rsidR="00C55CBD" w:rsidRPr="00C50973">
              <w:rPr>
                <w:rStyle w:val="Hyperlink"/>
                <w:noProof/>
              </w:rPr>
              <w:t>Concepts</w:t>
            </w:r>
            <w:r w:rsidR="00C55CBD">
              <w:rPr>
                <w:noProof/>
                <w:webHidden/>
              </w:rPr>
              <w:tab/>
            </w:r>
            <w:r w:rsidR="00C55CBD">
              <w:rPr>
                <w:noProof/>
                <w:webHidden/>
              </w:rPr>
              <w:fldChar w:fldCharType="begin"/>
            </w:r>
            <w:r w:rsidR="00C55CBD">
              <w:rPr>
                <w:noProof/>
                <w:webHidden/>
              </w:rPr>
              <w:instrText xml:space="preserve"> PAGEREF _Toc471832207 \h </w:instrText>
            </w:r>
            <w:r w:rsidR="00C55CBD">
              <w:rPr>
                <w:noProof/>
                <w:webHidden/>
              </w:rPr>
            </w:r>
            <w:r w:rsidR="00C55CBD">
              <w:rPr>
                <w:noProof/>
                <w:webHidden/>
              </w:rPr>
              <w:fldChar w:fldCharType="separate"/>
            </w:r>
            <w:r w:rsidR="00C55CBD">
              <w:rPr>
                <w:noProof/>
                <w:webHidden/>
              </w:rPr>
              <w:t>50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08" w:history="1">
            <w:r w:rsidR="00C55CBD" w:rsidRPr="00C50973">
              <w:rPr>
                <w:rStyle w:val="Hyperlink"/>
                <w:noProof/>
                <w:spacing w:val="-15"/>
              </w:rPr>
              <w:t>10.8</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Editing</w:t>
            </w:r>
            <w:r w:rsidR="00C55CBD" w:rsidRPr="00C50973">
              <w:rPr>
                <w:rStyle w:val="Hyperlink"/>
                <w:noProof/>
                <w:spacing w:val="-39"/>
              </w:rPr>
              <w:t xml:space="preserve"> </w:t>
            </w:r>
            <w:r w:rsidR="00C55CBD" w:rsidRPr="00C50973">
              <w:rPr>
                <w:rStyle w:val="Hyperlink"/>
                <w:noProof/>
              </w:rPr>
              <w:t>Attributes</w:t>
            </w:r>
            <w:r w:rsidR="00C55CBD">
              <w:rPr>
                <w:noProof/>
                <w:webHidden/>
              </w:rPr>
              <w:tab/>
            </w:r>
            <w:r w:rsidR="00C55CBD">
              <w:rPr>
                <w:noProof/>
                <w:webHidden/>
              </w:rPr>
              <w:fldChar w:fldCharType="begin"/>
            </w:r>
            <w:r w:rsidR="00C55CBD">
              <w:rPr>
                <w:noProof/>
                <w:webHidden/>
              </w:rPr>
              <w:instrText xml:space="preserve"> PAGEREF _Toc471832208 \h </w:instrText>
            </w:r>
            <w:r w:rsidR="00C55CBD">
              <w:rPr>
                <w:noProof/>
                <w:webHidden/>
              </w:rPr>
            </w:r>
            <w:r w:rsidR="00C55CBD">
              <w:rPr>
                <w:noProof/>
                <w:webHidden/>
              </w:rPr>
              <w:fldChar w:fldCharType="separate"/>
            </w:r>
            <w:r w:rsidR="00C55CBD">
              <w:rPr>
                <w:noProof/>
                <w:webHidden/>
              </w:rPr>
              <w:t>50</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209" w:history="1">
            <w:r w:rsidR="00C55CBD" w:rsidRPr="00C50973">
              <w:rPr>
                <w:rStyle w:val="Hyperlink"/>
                <w:noProof/>
                <w:lang w:val="en-GB"/>
              </w:rPr>
              <w:t>11</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Managing Catalogs -</w:t>
            </w:r>
            <w:r w:rsidR="00C55CBD" w:rsidRPr="00C50973">
              <w:rPr>
                <w:rStyle w:val="Hyperlink"/>
                <w:noProof/>
                <w:spacing w:val="46"/>
                <w:w w:val="105"/>
                <w:lang w:val="en-GB"/>
              </w:rPr>
              <w:t xml:space="preserve"> </w:t>
            </w:r>
            <w:r w:rsidR="00C55CBD" w:rsidRPr="00C50973">
              <w:rPr>
                <w:rStyle w:val="Hyperlink"/>
                <w:noProof/>
                <w:w w:val="105"/>
                <w:lang w:val="en-GB"/>
              </w:rPr>
              <w:t>catalogItem</w:t>
            </w:r>
            <w:r w:rsidR="00C55CBD">
              <w:rPr>
                <w:noProof/>
                <w:webHidden/>
              </w:rPr>
              <w:tab/>
            </w:r>
            <w:r w:rsidR="00C55CBD">
              <w:rPr>
                <w:noProof/>
                <w:webHidden/>
              </w:rPr>
              <w:fldChar w:fldCharType="begin"/>
            </w:r>
            <w:r w:rsidR="00C55CBD">
              <w:rPr>
                <w:noProof/>
                <w:webHidden/>
              </w:rPr>
              <w:instrText xml:space="preserve"> PAGEREF _Toc471832209 \h </w:instrText>
            </w:r>
            <w:r w:rsidR="00C55CBD">
              <w:rPr>
                <w:noProof/>
                <w:webHidden/>
              </w:rPr>
            </w:r>
            <w:r w:rsidR="00C55CBD">
              <w:rPr>
                <w:noProof/>
                <w:webHidden/>
              </w:rPr>
              <w:fldChar w:fldCharType="separate"/>
            </w:r>
            <w:r w:rsidR="00C55CBD">
              <w:rPr>
                <w:noProof/>
                <w:webHidden/>
              </w:rPr>
              <w:t>52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10" w:history="1">
            <w:r w:rsidR="00C55CBD" w:rsidRPr="00C50973">
              <w:rPr>
                <w:rStyle w:val="Hyperlink"/>
                <w:noProof/>
              </w:rPr>
              <w:t>11.1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Description</w:t>
            </w:r>
            <w:r w:rsidR="00C55CBD">
              <w:rPr>
                <w:noProof/>
                <w:webHidden/>
              </w:rPr>
              <w:tab/>
            </w:r>
            <w:r w:rsidR="00C55CBD">
              <w:rPr>
                <w:noProof/>
                <w:webHidden/>
              </w:rPr>
              <w:fldChar w:fldCharType="begin"/>
            </w:r>
            <w:r w:rsidR="00C55CBD">
              <w:rPr>
                <w:noProof/>
                <w:webHidden/>
              </w:rPr>
              <w:instrText xml:space="preserve"> PAGEREF _Toc471832210 \h </w:instrText>
            </w:r>
            <w:r w:rsidR="00C55CBD">
              <w:rPr>
                <w:noProof/>
                <w:webHidden/>
              </w:rPr>
            </w:r>
            <w:r w:rsidR="00C55CBD">
              <w:rPr>
                <w:noProof/>
                <w:webHidden/>
              </w:rPr>
              <w:fldChar w:fldCharType="separate"/>
            </w:r>
            <w:r w:rsidR="00C55CBD">
              <w:rPr>
                <w:noProof/>
                <w:webHidden/>
              </w:rPr>
              <w:t>52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11" w:history="1">
            <w:r w:rsidR="00C55CBD" w:rsidRPr="00C50973">
              <w:rPr>
                <w:rStyle w:val="Hyperlink"/>
                <w:noProof/>
              </w:rPr>
              <w:t>11.2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Structure</w:t>
            </w:r>
            <w:r w:rsidR="00C55CBD" w:rsidRPr="00C50973">
              <w:rPr>
                <w:rStyle w:val="Hyperlink"/>
                <w:noProof/>
                <w:spacing w:val="-25"/>
              </w:rPr>
              <w:t xml:space="preserve"> </w:t>
            </w:r>
            <w:r w:rsidR="00C55CBD" w:rsidRPr="00C50973">
              <w:rPr>
                <w:rStyle w:val="Hyperlink"/>
                <w:noProof/>
              </w:rPr>
              <w:t>of</w:t>
            </w:r>
            <w:r w:rsidR="00C55CBD" w:rsidRPr="00C50973">
              <w:rPr>
                <w:rStyle w:val="Hyperlink"/>
                <w:noProof/>
                <w:spacing w:val="-25"/>
              </w:rPr>
              <w:t xml:space="preserve"> </w:t>
            </w:r>
            <w:r w:rsidR="00C55CBD" w:rsidRPr="00C50973">
              <w:rPr>
                <w:rStyle w:val="Hyperlink"/>
                <w:noProof/>
              </w:rPr>
              <w:t>a</w:t>
            </w:r>
            <w:r w:rsidR="00C55CBD" w:rsidRPr="00C50973">
              <w:rPr>
                <w:rStyle w:val="Hyperlink"/>
                <w:noProof/>
                <w:spacing w:val="-25"/>
              </w:rPr>
              <w:t xml:space="preserve"> </w:t>
            </w:r>
            <w:r w:rsidR="00C55CBD" w:rsidRPr="00C50973">
              <w:rPr>
                <w:rStyle w:val="Hyperlink"/>
                <w:noProof/>
              </w:rPr>
              <w:t>Catalog</w:t>
            </w:r>
            <w:r w:rsidR="00C55CBD" w:rsidRPr="00C50973">
              <w:rPr>
                <w:rStyle w:val="Hyperlink"/>
                <w:noProof/>
                <w:spacing w:val="-25"/>
              </w:rPr>
              <w:t xml:space="preserve"> </w:t>
            </w:r>
            <w:r w:rsidR="00C55CBD" w:rsidRPr="00C50973">
              <w:rPr>
                <w:rStyle w:val="Hyperlink"/>
                <w:noProof/>
              </w:rPr>
              <w:t>Item</w:t>
            </w:r>
            <w:r w:rsidR="00C55CBD">
              <w:rPr>
                <w:noProof/>
                <w:webHidden/>
              </w:rPr>
              <w:tab/>
            </w:r>
            <w:r w:rsidR="00C55CBD">
              <w:rPr>
                <w:noProof/>
                <w:webHidden/>
              </w:rPr>
              <w:fldChar w:fldCharType="begin"/>
            </w:r>
            <w:r w:rsidR="00C55CBD">
              <w:rPr>
                <w:noProof/>
                <w:webHidden/>
              </w:rPr>
              <w:instrText xml:space="preserve"> PAGEREF _Toc471832211 \h </w:instrText>
            </w:r>
            <w:r w:rsidR="00C55CBD">
              <w:rPr>
                <w:noProof/>
                <w:webHidden/>
              </w:rPr>
            </w:r>
            <w:r w:rsidR="00C55CBD">
              <w:rPr>
                <w:noProof/>
                <w:webHidden/>
              </w:rPr>
              <w:fldChar w:fldCharType="separate"/>
            </w:r>
            <w:r w:rsidR="00C55CBD">
              <w:rPr>
                <w:noProof/>
                <w:webHidden/>
              </w:rPr>
              <w:t>52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12" w:history="1">
            <w:r w:rsidR="00C55CBD" w:rsidRPr="00C50973">
              <w:rPr>
                <w:rStyle w:val="Hyperlink"/>
                <w:noProof/>
              </w:rPr>
              <w:t>11.3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Item</w:t>
            </w:r>
            <w:r w:rsidR="00C55CBD" w:rsidRPr="00C50973">
              <w:rPr>
                <w:rStyle w:val="Hyperlink"/>
                <w:noProof/>
                <w:spacing w:val="8"/>
              </w:rPr>
              <w:t xml:space="preserve"> </w:t>
            </w:r>
            <w:r w:rsidR="00C55CBD" w:rsidRPr="00C50973">
              <w:rPr>
                <w:rStyle w:val="Hyperlink"/>
                <w:noProof/>
              </w:rPr>
              <w:t>Class</w:t>
            </w:r>
            <w:r w:rsidR="00C55CBD">
              <w:rPr>
                <w:noProof/>
                <w:webHidden/>
              </w:rPr>
              <w:tab/>
            </w:r>
            <w:r w:rsidR="00C55CBD">
              <w:rPr>
                <w:noProof/>
                <w:webHidden/>
              </w:rPr>
              <w:fldChar w:fldCharType="begin"/>
            </w:r>
            <w:r w:rsidR="00C55CBD">
              <w:rPr>
                <w:noProof/>
                <w:webHidden/>
              </w:rPr>
              <w:instrText xml:space="preserve"> PAGEREF _Toc471832212 \h </w:instrText>
            </w:r>
            <w:r w:rsidR="00C55CBD">
              <w:rPr>
                <w:noProof/>
                <w:webHidden/>
              </w:rPr>
            </w:r>
            <w:r w:rsidR="00C55CBD">
              <w:rPr>
                <w:noProof/>
                <w:webHidden/>
              </w:rPr>
              <w:fldChar w:fldCharType="separate"/>
            </w:r>
            <w:r w:rsidR="00C55CBD">
              <w:rPr>
                <w:noProof/>
                <w:webHidden/>
              </w:rPr>
              <w:t>52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13" w:history="1">
            <w:r w:rsidR="00C55CBD" w:rsidRPr="00C50973">
              <w:rPr>
                <w:rStyle w:val="Hyperlink"/>
                <w:noProof/>
              </w:rPr>
              <w:t>11.4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Catalog Related</w:t>
            </w:r>
            <w:r w:rsidR="00C55CBD" w:rsidRPr="00C50973">
              <w:rPr>
                <w:rStyle w:val="Hyperlink"/>
                <w:noProof/>
                <w:spacing w:val="38"/>
              </w:rPr>
              <w:t xml:space="preserve"> </w:t>
            </w:r>
            <w:r w:rsidR="00C55CBD" w:rsidRPr="00C50973">
              <w:rPr>
                <w:rStyle w:val="Hyperlink"/>
                <w:noProof/>
              </w:rPr>
              <w:t>Metadata</w:t>
            </w:r>
            <w:r w:rsidR="00C55CBD">
              <w:rPr>
                <w:noProof/>
                <w:webHidden/>
              </w:rPr>
              <w:tab/>
            </w:r>
            <w:r w:rsidR="00C55CBD">
              <w:rPr>
                <w:noProof/>
                <w:webHidden/>
              </w:rPr>
              <w:fldChar w:fldCharType="begin"/>
            </w:r>
            <w:r w:rsidR="00C55CBD">
              <w:rPr>
                <w:noProof/>
                <w:webHidden/>
              </w:rPr>
              <w:instrText xml:space="preserve"> PAGEREF _Toc471832213 \h </w:instrText>
            </w:r>
            <w:r w:rsidR="00C55CBD">
              <w:rPr>
                <w:noProof/>
                <w:webHidden/>
              </w:rPr>
            </w:r>
            <w:r w:rsidR="00C55CBD">
              <w:rPr>
                <w:noProof/>
                <w:webHidden/>
              </w:rPr>
              <w:fldChar w:fldCharType="separate"/>
            </w:r>
            <w:r w:rsidR="00C55CBD">
              <w:rPr>
                <w:noProof/>
                <w:webHidden/>
              </w:rPr>
              <w:t>52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14" w:history="1">
            <w:r w:rsidR="00C55CBD" w:rsidRPr="00C50973">
              <w:rPr>
                <w:rStyle w:val="Hyperlink"/>
                <w:noProof/>
              </w:rPr>
              <w:t>11.5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Catalog Item</w:t>
            </w:r>
            <w:r w:rsidR="00C55CBD" w:rsidRPr="00C50973">
              <w:rPr>
                <w:rStyle w:val="Hyperlink"/>
                <w:noProof/>
                <w:spacing w:val="41"/>
              </w:rPr>
              <w:t xml:space="preserve"> </w:t>
            </w:r>
            <w:r w:rsidR="00C55CBD" w:rsidRPr="00C50973">
              <w:rPr>
                <w:rStyle w:val="Hyperlink"/>
                <w:noProof/>
              </w:rPr>
              <w:t>Content</w:t>
            </w:r>
            <w:r w:rsidR="00C55CBD">
              <w:rPr>
                <w:noProof/>
                <w:webHidden/>
              </w:rPr>
              <w:tab/>
            </w:r>
            <w:r w:rsidR="00C55CBD">
              <w:rPr>
                <w:noProof/>
                <w:webHidden/>
              </w:rPr>
              <w:fldChar w:fldCharType="begin"/>
            </w:r>
            <w:r w:rsidR="00C55CBD">
              <w:rPr>
                <w:noProof/>
                <w:webHidden/>
              </w:rPr>
              <w:instrText xml:space="preserve"> PAGEREF _Toc471832214 \h </w:instrText>
            </w:r>
            <w:r w:rsidR="00C55CBD">
              <w:rPr>
                <w:noProof/>
                <w:webHidden/>
              </w:rPr>
            </w:r>
            <w:r w:rsidR="00C55CBD">
              <w:rPr>
                <w:noProof/>
                <w:webHidden/>
              </w:rPr>
              <w:fldChar w:fldCharType="separate"/>
            </w:r>
            <w:r w:rsidR="00C55CBD">
              <w:rPr>
                <w:noProof/>
                <w:webHidden/>
              </w:rPr>
              <w:t>52</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215" w:history="1">
            <w:r w:rsidR="00C55CBD" w:rsidRPr="00C50973">
              <w:rPr>
                <w:rStyle w:val="Hyperlink"/>
                <w:noProof/>
                <w:lang w:val="en-GB"/>
              </w:rPr>
              <w:t>12</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Dealing with Labels and</w:t>
            </w:r>
            <w:r w:rsidR="00C55CBD" w:rsidRPr="00C50973">
              <w:rPr>
                <w:rStyle w:val="Hyperlink"/>
                <w:noProof/>
                <w:spacing w:val="66"/>
                <w:w w:val="105"/>
                <w:lang w:val="en-GB"/>
              </w:rPr>
              <w:t xml:space="preserve"> </w:t>
            </w:r>
            <w:r w:rsidR="00C55CBD" w:rsidRPr="00C50973">
              <w:rPr>
                <w:rStyle w:val="Hyperlink"/>
                <w:noProof/>
                <w:w w:val="105"/>
                <w:lang w:val="en-GB"/>
              </w:rPr>
              <w:t>Blocks</w:t>
            </w:r>
            <w:r w:rsidR="00C55CBD">
              <w:rPr>
                <w:noProof/>
                <w:webHidden/>
              </w:rPr>
              <w:tab/>
            </w:r>
            <w:r w:rsidR="00C55CBD">
              <w:rPr>
                <w:noProof/>
                <w:webHidden/>
              </w:rPr>
              <w:fldChar w:fldCharType="begin"/>
            </w:r>
            <w:r w:rsidR="00C55CBD">
              <w:rPr>
                <w:noProof/>
                <w:webHidden/>
              </w:rPr>
              <w:instrText xml:space="preserve"> PAGEREF _Toc471832215 \h </w:instrText>
            </w:r>
            <w:r w:rsidR="00C55CBD">
              <w:rPr>
                <w:noProof/>
                <w:webHidden/>
              </w:rPr>
            </w:r>
            <w:r w:rsidR="00C55CBD">
              <w:rPr>
                <w:noProof/>
                <w:webHidden/>
              </w:rPr>
              <w:fldChar w:fldCharType="separate"/>
            </w:r>
            <w:r w:rsidR="00C55CBD">
              <w:rPr>
                <w:noProof/>
                <w:webHidden/>
              </w:rPr>
              <w:t>53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16" w:history="1">
            <w:r w:rsidR="00C55CBD" w:rsidRPr="00C50973">
              <w:rPr>
                <w:rStyle w:val="Hyperlink"/>
                <w:noProof/>
              </w:rPr>
              <w:t>12.1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Introduction</w:t>
            </w:r>
            <w:r w:rsidR="00C55CBD">
              <w:rPr>
                <w:noProof/>
                <w:webHidden/>
              </w:rPr>
              <w:tab/>
            </w:r>
            <w:r w:rsidR="00C55CBD">
              <w:rPr>
                <w:noProof/>
                <w:webHidden/>
              </w:rPr>
              <w:fldChar w:fldCharType="begin"/>
            </w:r>
            <w:r w:rsidR="00C55CBD">
              <w:rPr>
                <w:noProof/>
                <w:webHidden/>
              </w:rPr>
              <w:instrText xml:space="preserve"> PAGEREF _Toc471832216 \h </w:instrText>
            </w:r>
            <w:r w:rsidR="00C55CBD">
              <w:rPr>
                <w:noProof/>
                <w:webHidden/>
              </w:rPr>
            </w:r>
            <w:r w:rsidR="00C55CBD">
              <w:rPr>
                <w:noProof/>
                <w:webHidden/>
              </w:rPr>
              <w:fldChar w:fldCharType="separate"/>
            </w:r>
            <w:r w:rsidR="00C55CBD">
              <w:rPr>
                <w:noProof/>
                <w:webHidden/>
              </w:rPr>
              <w:t>53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17" w:history="1">
            <w:r w:rsidR="00C55CBD" w:rsidRPr="00C50973">
              <w:rPr>
                <w:rStyle w:val="Hyperlink"/>
                <w:noProof/>
              </w:rPr>
              <w:t>12.2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Internationalization</w:t>
            </w:r>
            <w:r w:rsidR="00C55CBD" w:rsidRPr="00C50973">
              <w:rPr>
                <w:rStyle w:val="Hyperlink"/>
                <w:noProof/>
                <w:spacing w:val="-30"/>
              </w:rPr>
              <w:t xml:space="preserve"> </w:t>
            </w:r>
            <w:r w:rsidR="00C55CBD" w:rsidRPr="00C50973">
              <w:rPr>
                <w:rStyle w:val="Hyperlink"/>
                <w:noProof/>
              </w:rPr>
              <w:t>Attributes</w:t>
            </w:r>
            <w:r w:rsidR="00C55CBD">
              <w:rPr>
                <w:noProof/>
                <w:webHidden/>
              </w:rPr>
              <w:tab/>
            </w:r>
            <w:r w:rsidR="00C55CBD">
              <w:rPr>
                <w:noProof/>
                <w:webHidden/>
              </w:rPr>
              <w:fldChar w:fldCharType="begin"/>
            </w:r>
            <w:r w:rsidR="00C55CBD">
              <w:rPr>
                <w:noProof/>
                <w:webHidden/>
              </w:rPr>
              <w:instrText xml:space="preserve"> PAGEREF _Toc471832217 \h </w:instrText>
            </w:r>
            <w:r w:rsidR="00C55CBD">
              <w:rPr>
                <w:noProof/>
                <w:webHidden/>
              </w:rPr>
            </w:r>
            <w:r w:rsidR="00C55CBD">
              <w:rPr>
                <w:noProof/>
                <w:webHidden/>
              </w:rPr>
              <w:fldChar w:fldCharType="separate"/>
            </w:r>
            <w:r w:rsidR="00C55CBD">
              <w:rPr>
                <w:noProof/>
                <w:webHidden/>
              </w:rPr>
              <w:t>53</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218" w:history="1">
            <w:r w:rsidR="00C55CBD" w:rsidRPr="00C50973">
              <w:rPr>
                <w:rStyle w:val="Hyperlink"/>
                <w:noProof/>
                <w:lang w:val="en-GB"/>
              </w:rPr>
              <w:t>13</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Exchanging Items -</w:t>
            </w:r>
            <w:r w:rsidR="00C55CBD" w:rsidRPr="00C50973">
              <w:rPr>
                <w:rStyle w:val="Hyperlink"/>
                <w:noProof/>
                <w:spacing w:val="32"/>
                <w:w w:val="105"/>
                <w:lang w:val="en-GB"/>
              </w:rPr>
              <w:t xml:space="preserve"> </w:t>
            </w:r>
            <w:r w:rsidR="00C55CBD" w:rsidRPr="00C50973">
              <w:rPr>
                <w:rStyle w:val="Hyperlink"/>
                <w:noProof/>
                <w:w w:val="105"/>
                <w:lang w:val="en-GB"/>
              </w:rPr>
              <w:t>newsMessage</w:t>
            </w:r>
            <w:r w:rsidR="00C55CBD">
              <w:rPr>
                <w:noProof/>
                <w:webHidden/>
              </w:rPr>
              <w:tab/>
            </w:r>
            <w:r w:rsidR="00C55CBD">
              <w:rPr>
                <w:noProof/>
                <w:webHidden/>
              </w:rPr>
              <w:fldChar w:fldCharType="begin"/>
            </w:r>
            <w:r w:rsidR="00C55CBD">
              <w:rPr>
                <w:noProof/>
                <w:webHidden/>
              </w:rPr>
              <w:instrText xml:space="preserve"> PAGEREF _Toc471832218 \h </w:instrText>
            </w:r>
            <w:r w:rsidR="00C55CBD">
              <w:rPr>
                <w:noProof/>
                <w:webHidden/>
              </w:rPr>
            </w:r>
            <w:r w:rsidR="00C55CBD">
              <w:rPr>
                <w:noProof/>
                <w:webHidden/>
              </w:rPr>
              <w:fldChar w:fldCharType="separate"/>
            </w:r>
            <w:r w:rsidR="00C55CBD">
              <w:rPr>
                <w:noProof/>
                <w:webHidden/>
              </w:rPr>
              <w:t>54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19" w:history="1">
            <w:r w:rsidR="00C55CBD" w:rsidRPr="00C50973">
              <w:rPr>
                <w:rStyle w:val="Hyperlink"/>
                <w:noProof/>
              </w:rPr>
              <w:t>13.1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Description</w:t>
            </w:r>
            <w:r w:rsidR="00C55CBD">
              <w:rPr>
                <w:noProof/>
                <w:webHidden/>
              </w:rPr>
              <w:tab/>
            </w:r>
            <w:r w:rsidR="00C55CBD">
              <w:rPr>
                <w:noProof/>
                <w:webHidden/>
              </w:rPr>
              <w:fldChar w:fldCharType="begin"/>
            </w:r>
            <w:r w:rsidR="00C55CBD">
              <w:rPr>
                <w:noProof/>
                <w:webHidden/>
              </w:rPr>
              <w:instrText xml:space="preserve"> PAGEREF _Toc471832219 \h </w:instrText>
            </w:r>
            <w:r w:rsidR="00C55CBD">
              <w:rPr>
                <w:noProof/>
                <w:webHidden/>
              </w:rPr>
            </w:r>
            <w:r w:rsidR="00C55CBD">
              <w:rPr>
                <w:noProof/>
                <w:webHidden/>
              </w:rPr>
              <w:fldChar w:fldCharType="separate"/>
            </w:r>
            <w:r w:rsidR="00C55CBD">
              <w:rPr>
                <w:noProof/>
                <w:webHidden/>
              </w:rPr>
              <w:t>54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20" w:history="1">
            <w:r w:rsidR="00C55CBD" w:rsidRPr="00C50973">
              <w:rPr>
                <w:rStyle w:val="Hyperlink"/>
                <w:noProof/>
              </w:rPr>
              <w:t>13.2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Message</w:t>
            </w:r>
            <w:r w:rsidR="00C55CBD" w:rsidRPr="00C50973">
              <w:rPr>
                <w:rStyle w:val="Hyperlink"/>
                <w:noProof/>
                <w:spacing w:val="50"/>
              </w:rPr>
              <w:t xml:space="preserve"> </w:t>
            </w:r>
            <w:r w:rsidR="00C55CBD" w:rsidRPr="00C50973">
              <w:rPr>
                <w:rStyle w:val="Hyperlink"/>
                <w:noProof/>
              </w:rPr>
              <w:t>Information</w:t>
            </w:r>
            <w:r w:rsidR="00C55CBD">
              <w:rPr>
                <w:noProof/>
                <w:webHidden/>
              </w:rPr>
              <w:tab/>
            </w:r>
            <w:r w:rsidR="00C55CBD">
              <w:rPr>
                <w:noProof/>
                <w:webHidden/>
              </w:rPr>
              <w:fldChar w:fldCharType="begin"/>
            </w:r>
            <w:r w:rsidR="00C55CBD">
              <w:rPr>
                <w:noProof/>
                <w:webHidden/>
              </w:rPr>
              <w:instrText xml:space="preserve"> PAGEREF _Toc471832220 \h </w:instrText>
            </w:r>
            <w:r w:rsidR="00C55CBD">
              <w:rPr>
                <w:noProof/>
                <w:webHidden/>
              </w:rPr>
            </w:r>
            <w:r w:rsidR="00C55CBD">
              <w:rPr>
                <w:noProof/>
                <w:webHidden/>
              </w:rPr>
              <w:fldChar w:fldCharType="separate"/>
            </w:r>
            <w:r w:rsidR="00C55CBD">
              <w:rPr>
                <w:noProof/>
                <w:webHidden/>
              </w:rPr>
              <w:t>54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21" w:history="1">
            <w:r w:rsidR="00C55CBD" w:rsidRPr="00C50973">
              <w:rPr>
                <w:rStyle w:val="Hyperlink"/>
                <w:noProof/>
              </w:rPr>
              <w:t>13.3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About Using Schemes in a</w:t>
            </w:r>
            <w:r w:rsidR="00C55CBD" w:rsidRPr="00C50973">
              <w:rPr>
                <w:rStyle w:val="Hyperlink"/>
                <w:noProof/>
                <w:spacing w:val="63"/>
              </w:rPr>
              <w:t xml:space="preserve"> </w:t>
            </w:r>
            <w:r w:rsidR="00C55CBD" w:rsidRPr="00C50973">
              <w:rPr>
                <w:rStyle w:val="Hyperlink"/>
                <w:noProof/>
              </w:rPr>
              <w:t>newsMessage</w:t>
            </w:r>
            <w:r w:rsidR="00C55CBD">
              <w:rPr>
                <w:noProof/>
                <w:webHidden/>
              </w:rPr>
              <w:tab/>
            </w:r>
            <w:r w:rsidR="00C55CBD">
              <w:rPr>
                <w:noProof/>
                <w:webHidden/>
              </w:rPr>
              <w:fldChar w:fldCharType="begin"/>
            </w:r>
            <w:r w:rsidR="00C55CBD">
              <w:rPr>
                <w:noProof/>
                <w:webHidden/>
              </w:rPr>
              <w:instrText xml:space="preserve"> PAGEREF _Toc471832221 \h </w:instrText>
            </w:r>
            <w:r w:rsidR="00C55CBD">
              <w:rPr>
                <w:noProof/>
                <w:webHidden/>
              </w:rPr>
            </w:r>
            <w:r w:rsidR="00C55CBD">
              <w:rPr>
                <w:noProof/>
                <w:webHidden/>
              </w:rPr>
              <w:fldChar w:fldCharType="separate"/>
            </w:r>
            <w:r w:rsidR="00C55CBD">
              <w:rPr>
                <w:noProof/>
                <w:webHidden/>
              </w:rPr>
              <w:t>54</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222" w:history="1">
            <w:r w:rsidR="00C55CBD" w:rsidRPr="00C50973">
              <w:rPr>
                <w:rStyle w:val="Hyperlink"/>
                <w:noProof/>
                <w:lang w:val="en-GB"/>
              </w:rPr>
              <w:t>14</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Specification</w:t>
            </w:r>
            <w:r w:rsidR="00C55CBD" w:rsidRPr="00C50973">
              <w:rPr>
                <w:rStyle w:val="Hyperlink"/>
                <w:noProof/>
                <w:spacing w:val="86"/>
                <w:w w:val="105"/>
                <w:lang w:val="en-GB"/>
              </w:rPr>
              <w:t xml:space="preserve"> </w:t>
            </w:r>
            <w:r w:rsidR="00C55CBD" w:rsidRPr="00C50973">
              <w:rPr>
                <w:rStyle w:val="Hyperlink"/>
                <w:noProof/>
                <w:w w:val="105"/>
                <w:lang w:val="en-GB"/>
              </w:rPr>
              <w:t>Reference</w:t>
            </w:r>
            <w:r w:rsidR="00C55CBD">
              <w:rPr>
                <w:noProof/>
                <w:webHidden/>
              </w:rPr>
              <w:tab/>
            </w:r>
            <w:r w:rsidR="00C55CBD">
              <w:rPr>
                <w:noProof/>
                <w:webHidden/>
              </w:rPr>
              <w:fldChar w:fldCharType="begin"/>
            </w:r>
            <w:r w:rsidR="00C55CBD">
              <w:rPr>
                <w:noProof/>
                <w:webHidden/>
              </w:rPr>
              <w:instrText xml:space="preserve"> PAGEREF _Toc471832222 \h </w:instrText>
            </w:r>
            <w:r w:rsidR="00C55CBD">
              <w:rPr>
                <w:noProof/>
                <w:webHidden/>
              </w:rPr>
            </w:r>
            <w:r w:rsidR="00C55CBD">
              <w:rPr>
                <w:noProof/>
                <w:webHidden/>
              </w:rPr>
              <w:fldChar w:fldCharType="separate"/>
            </w:r>
            <w:r w:rsidR="00C55CBD">
              <w:rPr>
                <w:noProof/>
                <w:webHidden/>
              </w:rPr>
              <w:t>55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23" w:history="1">
            <w:r w:rsidR="00C55CBD" w:rsidRPr="00C50973">
              <w:rPr>
                <w:rStyle w:val="Hyperlink"/>
                <w:noProof/>
              </w:rPr>
              <w:t>14.1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Introduction</w:t>
            </w:r>
            <w:r w:rsidR="00C55CBD" w:rsidRPr="00C50973">
              <w:rPr>
                <w:rStyle w:val="Hyperlink"/>
                <w:noProof/>
                <w:spacing w:val="-33"/>
              </w:rPr>
              <w:t xml:space="preserve"> </w:t>
            </w:r>
            <w:r w:rsidR="00C55CBD" w:rsidRPr="00C50973">
              <w:rPr>
                <w:rStyle w:val="Hyperlink"/>
                <w:noProof/>
              </w:rPr>
              <w:t>to</w:t>
            </w:r>
            <w:r w:rsidR="00C55CBD" w:rsidRPr="00C50973">
              <w:rPr>
                <w:rStyle w:val="Hyperlink"/>
                <w:noProof/>
                <w:spacing w:val="-33"/>
              </w:rPr>
              <w:t xml:space="preserve"> </w:t>
            </w:r>
            <w:r w:rsidR="00C55CBD" w:rsidRPr="00C50973">
              <w:rPr>
                <w:rStyle w:val="Hyperlink"/>
                <w:noProof/>
              </w:rPr>
              <w:t>the</w:t>
            </w:r>
            <w:r w:rsidR="00C55CBD" w:rsidRPr="00C50973">
              <w:rPr>
                <w:rStyle w:val="Hyperlink"/>
                <w:noProof/>
                <w:spacing w:val="-33"/>
              </w:rPr>
              <w:t xml:space="preserve"> </w:t>
            </w:r>
            <w:r w:rsidR="00C55CBD" w:rsidRPr="00C50973">
              <w:rPr>
                <w:rStyle w:val="Hyperlink"/>
                <w:noProof/>
              </w:rPr>
              <w:t>Common</w:t>
            </w:r>
            <w:r w:rsidR="00C55CBD" w:rsidRPr="00C50973">
              <w:rPr>
                <w:rStyle w:val="Hyperlink"/>
                <w:noProof/>
                <w:spacing w:val="-33"/>
              </w:rPr>
              <w:t xml:space="preserve"> </w:t>
            </w:r>
            <w:r w:rsidR="00C55CBD" w:rsidRPr="00C50973">
              <w:rPr>
                <w:rStyle w:val="Hyperlink"/>
                <w:noProof/>
              </w:rPr>
              <w:t>Components</w:t>
            </w:r>
            <w:r w:rsidR="00C55CBD">
              <w:rPr>
                <w:noProof/>
                <w:webHidden/>
              </w:rPr>
              <w:tab/>
            </w:r>
            <w:r w:rsidR="00C55CBD">
              <w:rPr>
                <w:noProof/>
                <w:webHidden/>
              </w:rPr>
              <w:fldChar w:fldCharType="begin"/>
            </w:r>
            <w:r w:rsidR="00C55CBD">
              <w:rPr>
                <w:noProof/>
                <w:webHidden/>
              </w:rPr>
              <w:instrText xml:space="preserve"> PAGEREF _Toc471832223 \h </w:instrText>
            </w:r>
            <w:r w:rsidR="00C55CBD">
              <w:rPr>
                <w:noProof/>
                <w:webHidden/>
              </w:rPr>
            </w:r>
            <w:r w:rsidR="00C55CBD">
              <w:rPr>
                <w:noProof/>
                <w:webHidden/>
              </w:rPr>
              <w:fldChar w:fldCharType="separate"/>
            </w:r>
            <w:r w:rsidR="00C55CBD">
              <w:rPr>
                <w:noProof/>
                <w:webHidden/>
              </w:rPr>
              <w:t>55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24" w:history="1">
            <w:r w:rsidR="00C55CBD" w:rsidRPr="00C50973">
              <w:rPr>
                <w:rStyle w:val="Hyperlink"/>
                <w:noProof/>
              </w:rPr>
              <w:t>14.2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General</w:t>
            </w:r>
            <w:r w:rsidR="00C55CBD" w:rsidRPr="00C50973">
              <w:rPr>
                <w:rStyle w:val="Hyperlink"/>
                <w:noProof/>
                <w:spacing w:val="44"/>
              </w:rPr>
              <w:t xml:space="preserve"> </w:t>
            </w:r>
            <w:r w:rsidR="00C55CBD" w:rsidRPr="00C50973">
              <w:rPr>
                <w:rStyle w:val="Hyperlink"/>
                <w:noProof/>
              </w:rPr>
              <w:t>Specifications</w:t>
            </w:r>
            <w:r w:rsidR="00C55CBD">
              <w:rPr>
                <w:noProof/>
                <w:webHidden/>
              </w:rPr>
              <w:tab/>
            </w:r>
            <w:r w:rsidR="00C55CBD">
              <w:rPr>
                <w:noProof/>
                <w:webHidden/>
              </w:rPr>
              <w:fldChar w:fldCharType="begin"/>
            </w:r>
            <w:r w:rsidR="00C55CBD">
              <w:rPr>
                <w:noProof/>
                <w:webHidden/>
              </w:rPr>
              <w:instrText xml:space="preserve"> PAGEREF _Toc471832224 \h </w:instrText>
            </w:r>
            <w:r w:rsidR="00C55CBD">
              <w:rPr>
                <w:noProof/>
                <w:webHidden/>
              </w:rPr>
            </w:r>
            <w:r w:rsidR="00C55CBD">
              <w:rPr>
                <w:noProof/>
                <w:webHidden/>
              </w:rPr>
              <w:fldChar w:fldCharType="separate"/>
            </w:r>
            <w:r w:rsidR="00C55CBD">
              <w:rPr>
                <w:noProof/>
                <w:webHidden/>
              </w:rPr>
              <w:t>55</w:t>
            </w:r>
            <w:r w:rsidR="00C55CBD">
              <w:rPr>
                <w:noProof/>
                <w:webHidden/>
              </w:rPr>
              <w:fldChar w:fldCharType="end"/>
            </w:r>
          </w:hyperlink>
        </w:p>
        <w:p w:rsidR="00C55CBD" w:rsidRDefault="00450C27">
          <w:pPr>
            <w:pStyle w:val="Verzeichnis3"/>
            <w:tabs>
              <w:tab w:val="right" w:leader="dot" w:pos="9968"/>
            </w:tabs>
            <w:rPr>
              <w:rFonts w:asciiTheme="minorHAnsi" w:eastAsiaTheme="minorEastAsia" w:hAnsiTheme="minorHAnsi" w:cstheme="minorBidi"/>
              <w:noProof/>
              <w:sz w:val="22"/>
              <w:szCs w:val="22"/>
              <w:lang w:val="de-DE" w:eastAsia="de-DE"/>
            </w:rPr>
          </w:pPr>
          <w:hyperlink w:anchor="_Toc471832225" w:history="1">
            <w:r w:rsidR="00C55CBD" w:rsidRPr="00C50973">
              <w:rPr>
                <w:rStyle w:val="Hyperlink"/>
                <w:noProof/>
              </w:rPr>
              <w:t>14.3 Implementation Design</w:t>
            </w:r>
            <w:r w:rsidR="00C55CBD" w:rsidRPr="00C50973">
              <w:rPr>
                <w:rStyle w:val="Hyperlink"/>
                <w:noProof/>
                <w:spacing w:val="65"/>
              </w:rPr>
              <w:t xml:space="preserve"> </w:t>
            </w:r>
            <w:r w:rsidR="00C55CBD" w:rsidRPr="00C50973">
              <w:rPr>
                <w:rStyle w:val="Hyperlink"/>
                <w:noProof/>
              </w:rPr>
              <w:t>Rules</w:t>
            </w:r>
            <w:r w:rsidR="00C55CBD">
              <w:rPr>
                <w:noProof/>
                <w:webHidden/>
              </w:rPr>
              <w:tab/>
            </w:r>
            <w:r w:rsidR="00C55CBD">
              <w:rPr>
                <w:noProof/>
                <w:webHidden/>
              </w:rPr>
              <w:fldChar w:fldCharType="begin"/>
            </w:r>
            <w:r w:rsidR="00C55CBD">
              <w:rPr>
                <w:noProof/>
                <w:webHidden/>
              </w:rPr>
              <w:instrText xml:space="preserve"> PAGEREF _Toc471832225 \h </w:instrText>
            </w:r>
            <w:r w:rsidR="00C55CBD">
              <w:rPr>
                <w:noProof/>
                <w:webHidden/>
              </w:rPr>
            </w:r>
            <w:r w:rsidR="00C55CBD">
              <w:rPr>
                <w:noProof/>
                <w:webHidden/>
              </w:rPr>
              <w:fldChar w:fldCharType="separate"/>
            </w:r>
            <w:r w:rsidR="00C55CBD">
              <w:rPr>
                <w:noProof/>
                <w:webHidden/>
              </w:rPr>
              <w:t>56</w:t>
            </w:r>
            <w:r w:rsidR="00C55CBD">
              <w:rPr>
                <w:noProof/>
                <w:webHidden/>
              </w:rPr>
              <w:fldChar w:fldCharType="end"/>
            </w:r>
          </w:hyperlink>
        </w:p>
        <w:p w:rsidR="00C55CBD" w:rsidRDefault="00450C27">
          <w:pPr>
            <w:pStyle w:val="Verzeichnis3"/>
            <w:tabs>
              <w:tab w:val="right" w:leader="dot" w:pos="9968"/>
            </w:tabs>
            <w:rPr>
              <w:rFonts w:asciiTheme="minorHAnsi" w:eastAsiaTheme="minorEastAsia" w:hAnsiTheme="minorHAnsi" w:cstheme="minorBidi"/>
              <w:noProof/>
              <w:sz w:val="22"/>
              <w:szCs w:val="22"/>
              <w:lang w:val="de-DE" w:eastAsia="de-DE"/>
            </w:rPr>
          </w:pPr>
          <w:hyperlink w:anchor="_Toc471832226" w:history="1">
            <w:r w:rsidR="00C55CBD" w:rsidRPr="00C50973">
              <w:rPr>
                <w:rStyle w:val="Hyperlink"/>
                <w:noProof/>
              </w:rPr>
              <w:t>14.4 Processing</w:t>
            </w:r>
            <w:r w:rsidR="00C55CBD" w:rsidRPr="00C50973">
              <w:rPr>
                <w:rStyle w:val="Hyperlink"/>
                <w:noProof/>
                <w:spacing w:val="-50"/>
              </w:rPr>
              <w:t xml:space="preserve"> </w:t>
            </w:r>
            <w:r w:rsidR="00C55CBD" w:rsidRPr="00C50973">
              <w:rPr>
                <w:rStyle w:val="Hyperlink"/>
                <w:noProof/>
              </w:rPr>
              <w:t>Model</w:t>
            </w:r>
            <w:r w:rsidR="00C55CBD" w:rsidRPr="00C50973">
              <w:rPr>
                <w:rStyle w:val="Hyperlink"/>
                <w:noProof/>
                <w:spacing w:val="-50"/>
              </w:rPr>
              <w:t xml:space="preserve"> </w:t>
            </w:r>
            <w:r w:rsidR="00C55CBD" w:rsidRPr="00C50973">
              <w:rPr>
                <w:rStyle w:val="Hyperlink"/>
                <w:noProof/>
              </w:rPr>
              <w:t>Terminology</w:t>
            </w:r>
            <w:r w:rsidR="00C55CBD">
              <w:rPr>
                <w:noProof/>
                <w:webHidden/>
              </w:rPr>
              <w:tab/>
            </w:r>
            <w:r w:rsidR="00C55CBD">
              <w:rPr>
                <w:noProof/>
                <w:webHidden/>
              </w:rPr>
              <w:fldChar w:fldCharType="begin"/>
            </w:r>
            <w:r w:rsidR="00C55CBD">
              <w:rPr>
                <w:noProof/>
                <w:webHidden/>
              </w:rPr>
              <w:instrText xml:space="preserve"> PAGEREF _Toc471832226 \h </w:instrText>
            </w:r>
            <w:r w:rsidR="00C55CBD">
              <w:rPr>
                <w:noProof/>
                <w:webHidden/>
              </w:rPr>
            </w:r>
            <w:r w:rsidR="00C55CBD">
              <w:rPr>
                <w:noProof/>
                <w:webHidden/>
              </w:rPr>
              <w:fldChar w:fldCharType="separate"/>
            </w:r>
            <w:r w:rsidR="00C55CBD">
              <w:rPr>
                <w:noProof/>
                <w:webHidden/>
              </w:rPr>
              <w:t>56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27" w:history="1">
            <w:r w:rsidR="00C55CBD" w:rsidRPr="00C50973">
              <w:rPr>
                <w:rStyle w:val="Hyperlink"/>
                <w:noProof/>
              </w:rPr>
              <w:t>14.5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Element specifications</w:t>
            </w:r>
            <w:r w:rsidR="00C55CBD">
              <w:rPr>
                <w:noProof/>
                <w:webHidden/>
              </w:rPr>
              <w:tab/>
            </w:r>
            <w:r w:rsidR="00C55CBD">
              <w:rPr>
                <w:noProof/>
                <w:webHidden/>
              </w:rPr>
              <w:fldChar w:fldCharType="begin"/>
            </w:r>
            <w:r w:rsidR="00C55CBD">
              <w:rPr>
                <w:noProof/>
                <w:webHidden/>
              </w:rPr>
              <w:instrText xml:space="preserve"> PAGEREF _Toc471832227 \h </w:instrText>
            </w:r>
            <w:r w:rsidR="00C55CBD">
              <w:rPr>
                <w:noProof/>
                <w:webHidden/>
              </w:rPr>
            </w:r>
            <w:r w:rsidR="00C55CBD">
              <w:rPr>
                <w:noProof/>
                <w:webHidden/>
              </w:rPr>
              <w:fldChar w:fldCharType="separate"/>
            </w:r>
            <w:r w:rsidR="00C55CBD">
              <w:rPr>
                <w:noProof/>
                <w:webHidden/>
              </w:rPr>
              <w:t>58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28" w:history="1">
            <w:r w:rsidR="00C55CBD" w:rsidRPr="00C50973">
              <w:rPr>
                <w:rStyle w:val="Hyperlink"/>
                <w:noProof/>
              </w:rPr>
              <w:t>14.5.1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Accountable Person – accountable</w:t>
            </w:r>
            <w:r w:rsidR="00C55CBD">
              <w:rPr>
                <w:noProof/>
                <w:webHidden/>
              </w:rPr>
              <w:tab/>
            </w:r>
            <w:r w:rsidR="00C55CBD">
              <w:rPr>
                <w:noProof/>
                <w:webHidden/>
              </w:rPr>
              <w:fldChar w:fldCharType="begin"/>
            </w:r>
            <w:r w:rsidR="00C55CBD">
              <w:rPr>
                <w:noProof/>
                <w:webHidden/>
              </w:rPr>
              <w:instrText xml:space="preserve"> PAGEREF _Toc471832228 \h </w:instrText>
            </w:r>
            <w:r w:rsidR="00C55CBD">
              <w:rPr>
                <w:noProof/>
                <w:webHidden/>
              </w:rPr>
            </w:r>
            <w:r w:rsidR="00C55CBD">
              <w:rPr>
                <w:noProof/>
                <w:webHidden/>
              </w:rPr>
              <w:fldChar w:fldCharType="separate"/>
            </w:r>
            <w:r w:rsidR="00C55CBD">
              <w:rPr>
                <w:noProof/>
                <w:webHidden/>
              </w:rPr>
              <w:t>58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29" w:history="1">
            <w:r w:rsidR="00C55CBD" w:rsidRPr="00C50973">
              <w:rPr>
                <w:rStyle w:val="Hyperlink"/>
                <w:noProof/>
              </w:rPr>
              <w:t>14.5.2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Action in Hop History – action</w:t>
            </w:r>
            <w:r w:rsidR="00C55CBD">
              <w:rPr>
                <w:noProof/>
                <w:webHidden/>
              </w:rPr>
              <w:tab/>
            </w:r>
            <w:r w:rsidR="00C55CBD">
              <w:rPr>
                <w:noProof/>
                <w:webHidden/>
              </w:rPr>
              <w:fldChar w:fldCharType="begin"/>
            </w:r>
            <w:r w:rsidR="00C55CBD">
              <w:rPr>
                <w:noProof/>
                <w:webHidden/>
              </w:rPr>
              <w:instrText xml:space="preserve"> PAGEREF _Toc471832229 \h </w:instrText>
            </w:r>
            <w:r w:rsidR="00C55CBD">
              <w:rPr>
                <w:noProof/>
                <w:webHidden/>
              </w:rPr>
            </w:r>
            <w:r w:rsidR="00C55CBD">
              <w:rPr>
                <w:noProof/>
                <w:webHidden/>
              </w:rPr>
              <w:fldChar w:fldCharType="separate"/>
            </w:r>
            <w:r w:rsidR="00C55CBD">
              <w:rPr>
                <w:noProof/>
                <w:webHidden/>
              </w:rPr>
              <w:t>58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30" w:history="1">
            <w:r w:rsidR="00C55CBD" w:rsidRPr="00C50973">
              <w:rPr>
                <w:rStyle w:val="Hyperlink"/>
                <w:noProof/>
              </w:rPr>
              <w:t>14.5.3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Alternative Identifier – altId</w:t>
            </w:r>
            <w:r w:rsidR="00C55CBD">
              <w:rPr>
                <w:noProof/>
                <w:webHidden/>
              </w:rPr>
              <w:tab/>
            </w:r>
            <w:r w:rsidR="00C55CBD">
              <w:rPr>
                <w:noProof/>
                <w:webHidden/>
              </w:rPr>
              <w:fldChar w:fldCharType="begin"/>
            </w:r>
            <w:r w:rsidR="00C55CBD">
              <w:rPr>
                <w:noProof/>
                <w:webHidden/>
              </w:rPr>
              <w:instrText xml:space="preserve"> PAGEREF _Toc471832230 \h </w:instrText>
            </w:r>
            <w:r w:rsidR="00C55CBD">
              <w:rPr>
                <w:noProof/>
                <w:webHidden/>
              </w:rPr>
            </w:r>
            <w:r w:rsidR="00C55CBD">
              <w:rPr>
                <w:noProof/>
                <w:webHidden/>
              </w:rPr>
              <w:fldChar w:fldCharType="separate"/>
            </w:r>
            <w:r w:rsidR="00C55CBD">
              <w:rPr>
                <w:noProof/>
                <w:webHidden/>
              </w:rPr>
              <w:t>58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31" w:history="1">
            <w:r w:rsidR="00C55CBD" w:rsidRPr="00C50973">
              <w:rPr>
                <w:rStyle w:val="Hyperlink"/>
                <w:noProof/>
              </w:rPr>
              <w:t>14.5.4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Alternative Locator - altLoc</w:t>
            </w:r>
            <w:r w:rsidR="00C55CBD">
              <w:rPr>
                <w:noProof/>
                <w:webHidden/>
              </w:rPr>
              <w:tab/>
            </w:r>
            <w:r w:rsidR="00C55CBD">
              <w:rPr>
                <w:noProof/>
                <w:webHidden/>
              </w:rPr>
              <w:fldChar w:fldCharType="begin"/>
            </w:r>
            <w:r w:rsidR="00C55CBD">
              <w:rPr>
                <w:noProof/>
                <w:webHidden/>
              </w:rPr>
              <w:instrText xml:space="preserve"> PAGEREF _Toc471832231 \h </w:instrText>
            </w:r>
            <w:r w:rsidR="00C55CBD">
              <w:rPr>
                <w:noProof/>
                <w:webHidden/>
              </w:rPr>
            </w:r>
            <w:r w:rsidR="00C55CBD">
              <w:rPr>
                <w:noProof/>
                <w:webHidden/>
              </w:rPr>
              <w:fldChar w:fldCharType="separate"/>
            </w:r>
            <w:r w:rsidR="00C55CBD">
              <w:rPr>
                <w:noProof/>
                <w:webHidden/>
              </w:rPr>
              <w:t>58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32" w:history="1">
            <w:r w:rsidR="00C55CBD" w:rsidRPr="00C50973">
              <w:rPr>
                <w:rStyle w:val="Hyperlink"/>
                <w:noProof/>
              </w:rPr>
              <w:t>14.5.5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Alternative Representation - altRep</w:t>
            </w:r>
            <w:r w:rsidR="00C55CBD">
              <w:rPr>
                <w:noProof/>
                <w:webHidden/>
              </w:rPr>
              <w:tab/>
            </w:r>
            <w:r w:rsidR="00C55CBD">
              <w:rPr>
                <w:noProof/>
                <w:webHidden/>
              </w:rPr>
              <w:fldChar w:fldCharType="begin"/>
            </w:r>
            <w:r w:rsidR="00C55CBD">
              <w:rPr>
                <w:noProof/>
                <w:webHidden/>
              </w:rPr>
              <w:instrText xml:space="preserve"> PAGEREF _Toc471832232 \h </w:instrText>
            </w:r>
            <w:r w:rsidR="00C55CBD">
              <w:rPr>
                <w:noProof/>
                <w:webHidden/>
              </w:rPr>
            </w:r>
            <w:r w:rsidR="00C55CBD">
              <w:rPr>
                <w:noProof/>
                <w:webHidden/>
              </w:rPr>
              <w:fldChar w:fldCharType="separate"/>
            </w:r>
            <w:r w:rsidR="00C55CBD">
              <w:rPr>
                <w:noProof/>
                <w:webHidden/>
              </w:rPr>
              <w:t>58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33" w:history="1">
            <w:r w:rsidR="00C55CBD" w:rsidRPr="00C50973">
              <w:rPr>
                <w:rStyle w:val="Hyperlink"/>
                <w:noProof/>
              </w:rPr>
              <w:t>14.5.6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Assertion - assert</w:t>
            </w:r>
            <w:r w:rsidR="00C55CBD">
              <w:rPr>
                <w:noProof/>
                <w:webHidden/>
              </w:rPr>
              <w:tab/>
            </w:r>
            <w:r w:rsidR="00C55CBD">
              <w:rPr>
                <w:noProof/>
                <w:webHidden/>
              </w:rPr>
              <w:fldChar w:fldCharType="begin"/>
            </w:r>
            <w:r w:rsidR="00C55CBD">
              <w:rPr>
                <w:noProof/>
                <w:webHidden/>
              </w:rPr>
              <w:instrText xml:space="preserve"> PAGEREF _Toc471832233 \h </w:instrText>
            </w:r>
            <w:r w:rsidR="00C55CBD">
              <w:rPr>
                <w:noProof/>
                <w:webHidden/>
              </w:rPr>
            </w:r>
            <w:r w:rsidR="00C55CBD">
              <w:rPr>
                <w:noProof/>
                <w:webHidden/>
              </w:rPr>
              <w:fldChar w:fldCharType="separate"/>
            </w:r>
            <w:r w:rsidR="00C55CBD">
              <w:rPr>
                <w:noProof/>
                <w:webHidden/>
              </w:rPr>
              <w:t>58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34" w:history="1">
            <w:r w:rsidR="00C55CBD" w:rsidRPr="00C50973">
              <w:rPr>
                <w:rStyle w:val="Hyperlink"/>
                <w:noProof/>
              </w:rPr>
              <w:t>14.5.7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Bag Item – bit</w:t>
            </w:r>
            <w:r w:rsidR="00C55CBD">
              <w:rPr>
                <w:noProof/>
                <w:webHidden/>
              </w:rPr>
              <w:tab/>
            </w:r>
            <w:r w:rsidR="00C55CBD">
              <w:rPr>
                <w:noProof/>
                <w:webHidden/>
              </w:rPr>
              <w:fldChar w:fldCharType="begin"/>
            </w:r>
            <w:r w:rsidR="00C55CBD">
              <w:rPr>
                <w:noProof/>
                <w:webHidden/>
              </w:rPr>
              <w:instrText xml:space="preserve"> PAGEREF _Toc471832234 \h </w:instrText>
            </w:r>
            <w:r w:rsidR="00C55CBD">
              <w:rPr>
                <w:noProof/>
                <w:webHidden/>
              </w:rPr>
            </w:r>
            <w:r w:rsidR="00C55CBD">
              <w:rPr>
                <w:noProof/>
                <w:webHidden/>
              </w:rPr>
              <w:fldChar w:fldCharType="separate"/>
            </w:r>
            <w:r w:rsidR="00C55CBD">
              <w:rPr>
                <w:noProof/>
                <w:webHidden/>
              </w:rPr>
              <w:t>58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35" w:history="1">
            <w:r w:rsidR="00C55CBD" w:rsidRPr="00C50973">
              <w:rPr>
                <w:rStyle w:val="Hyperlink"/>
                <w:noProof/>
              </w:rPr>
              <w:t>14.5.8</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Broader – broader</w:t>
            </w:r>
            <w:r w:rsidR="00C55CBD">
              <w:rPr>
                <w:noProof/>
                <w:webHidden/>
              </w:rPr>
              <w:tab/>
            </w:r>
            <w:r w:rsidR="00C55CBD">
              <w:rPr>
                <w:noProof/>
                <w:webHidden/>
              </w:rPr>
              <w:fldChar w:fldCharType="begin"/>
            </w:r>
            <w:r w:rsidR="00C55CBD">
              <w:rPr>
                <w:noProof/>
                <w:webHidden/>
              </w:rPr>
              <w:instrText xml:space="preserve"> PAGEREF _Toc471832235 \h </w:instrText>
            </w:r>
            <w:r w:rsidR="00C55CBD">
              <w:rPr>
                <w:noProof/>
                <w:webHidden/>
              </w:rPr>
            </w:r>
            <w:r w:rsidR="00C55CBD">
              <w:rPr>
                <w:noProof/>
                <w:webHidden/>
              </w:rPr>
              <w:fldChar w:fldCharType="separate"/>
            </w:r>
            <w:r w:rsidR="00C55CBD">
              <w:rPr>
                <w:noProof/>
                <w:webHidden/>
              </w:rPr>
              <w:t>58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36" w:history="1">
            <w:r w:rsidR="00C55CBD" w:rsidRPr="00C50973">
              <w:rPr>
                <w:rStyle w:val="Hyperlink"/>
                <w:noProof/>
              </w:rPr>
              <w:t>14.5.9</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By - by</w:t>
            </w:r>
            <w:r w:rsidR="00C55CBD">
              <w:rPr>
                <w:noProof/>
                <w:webHidden/>
              </w:rPr>
              <w:tab/>
            </w:r>
            <w:r w:rsidR="00C55CBD">
              <w:rPr>
                <w:noProof/>
                <w:webHidden/>
              </w:rPr>
              <w:fldChar w:fldCharType="begin"/>
            </w:r>
            <w:r w:rsidR="00C55CBD">
              <w:rPr>
                <w:noProof/>
                <w:webHidden/>
              </w:rPr>
              <w:instrText xml:space="preserve"> PAGEREF _Toc471832236 \h </w:instrText>
            </w:r>
            <w:r w:rsidR="00C55CBD">
              <w:rPr>
                <w:noProof/>
                <w:webHidden/>
              </w:rPr>
            </w:r>
            <w:r w:rsidR="00C55CBD">
              <w:rPr>
                <w:noProof/>
                <w:webHidden/>
              </w:rPr>
              <w:fldChar w:fldCharType="separate"/>
            </w:r>
            <w:r w:rsidR="00C55CBD">
              <w:rPr>
                <w:noProof/>
                <w:webHidden/>
              </w:rPr>
              <w:t>59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37" w:history="1">
            <w:r w:rsidR="00C55CBD" w:rsidRPr="00C50973">
              <w:rPr>
                <w:rStyle w:val="Hyperlink"/>
                <w:noProof/>
              </w:rPr>
              <w:t>14.5.10</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Channel for News Message – channel</w:t>
            </w:r>
            <w:r w:rsidR="00C55CBD">
              <w:rPr>
                <w:noProof/>
                <w:webHidden/>
              </w:rPr>
              <w:tab/>
            </w:r>
            <w:r w:rsidR="00C55CBD">
              <w:rPr>
                <w:noProof/>
                <w:webHidden/>
              </w:rPr>
              <w:fldChar w:fldCharType="begin"/>
            </w:r>
            <w:r w:rsidR="00C55CBD">
              <w:rPr>
                <w:noProof/>
                <w:webHidden/>
              </w:rPr>
              <w:instrText xml:space="preserve"> PAGEREF _Toc471832237 \h </w:instrText>
            </w:r>
            <w:r w:rsidR="00C55CBD">
              <w:rPr>
                <w:noProof/>
                <w:webHidden/>
              </w:rPr>
            </w:r>
            <w:r w:rsidR="00C55CBD">
              <w:rPr>
                <w:noProof/>
                <w:webHidden/>
              </w:rPr>
              <w:fldChar w:fldCharType="separate"/>
            </w:r>
            <w:r w:rsidR="00C55CBD">
              <w:rPr>
                <w:noProof/>
                <w:webHidden/>
              </w:rPr>
              <w:t>59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38" w:history="1">
            <w:r w:rsidR="00C55CBD" w:rsidRPr="00C50973">
              <w:rPr>
                <w:rStyle w:val="Hyperlink"/>
                <w:noProof/>
              </w:rPr>
              <w:t>14.5.11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Circle – circle</w:t>
            </w:r>
            <w:r w:rsidR="00C55CBD">
              <w:rPr>
                <w:noProof/>
                <w:webHidden/>
              </w:rPr>
              <w:tab/>
            </w:r>
            <w:r w:rsidR="00C55CBD">
              <w:rPr>
                <w:noProof/>
                <w:webHidden/>
              </w:rPr>
              <w:fldChar w:fldCharType="begin"/>
            </w:r>
            <w:r w:rsidR="00C55CBD">
              <w:rPr>
                <w:noProof/>
                <w:webHidden/>
              </w:rPr>
              <w:instrText xml:space="preserve"> PAGEREF _Toc471832238 \h </w:instrText>
            </w:r>
            <w:r w:rsidR="00C55CBD">
              <w:rPr>
                <w:noProof/>
                <w:webHidden/>
              </w:rPr>
            </w:r>
            <w:r w:rsidR="00C55CBD">
              <w:rPr>
                <w:noProof/>
                <w:webHidden/>
              </w:rPr>
              <w:fldChar w:fldCharType="separate"/>
            </w:r>
            <w:r w:rsidR="00C55CBD">
              <w:rPr>
                <w:noProof/>
                <w:webHidden/>
              </w:rPr>
              <w:t>59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39" w:history="1">
            <w:r w:rsidR="00C55CBD" w:rsidRPr="00C50973">
              <w:rPr>
                <w:rStyle w:val="Hyperlink"/>
                <w:noProof/>
              </w:rPr>
              <w:t>14.5.12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Concept Definition – definition</w:t>
            </w:r>
            <w:r w:rsidR="00C55CBD">
              <w:rPr>
                <w:noProof/>
                <w:webHidden/>
              </w:rPr>
              <w:tab/>
            </w:r>
            <w:r w:rsidR="00C55CBD">
              <w:rPr>
                <w:noProof/>
                <w:webHidden/>
              </w:rPr>
              <w:fldChar w:fldCharType="begin"/>
            </w:r>
            <w:r w:rsidR="00C55CBD">
              <w:rPr>
                <w:noProof/>
                <w:webHidden/>
              </w:rPr>
              <w:instrText xml:space="preserve"> PAGEREF _Toc471832239 \h </w:instrText>
            </w:r>
            <w:r w:rsidR="00C55CBD">
              <w:rPr>
                <w:noProof/>
                <w:webHidden/>
              </w:rPr>
            </w:r>
            <w:r w:rsidR="00C55CBD">
              <w:rPr>
                <w:noProof/>
                <w:webHidden/>
              </w:rPr>
              <w:fldChar w:fldCharType="separate"/>
            </w:r>
            <w:r w:rsidR="00C55CBD">
              <w:rPr>
                <w:noProof/>
                <w:webHidden/>
              </w:rPr>
              <w:t>59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40" w:history="1">
            <w:r w:rsidR="00C55CBD" w:rsidRPr="00C50973">
              <w:rPr>
                <w:rStyle w:val="Hyperlink"/>
                <w:noProof/>
              </w:rPr>
              <w:t>14.5.13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Concept Name – name</w:t>
            </w:r>
            <w:r w:rsidR="00C55CBD">
              <w:rPr>
                <w:noProof/>
                <w:webHidden/>
              </w:rPr>
              <w:tab/>
            </w:r>
            <w:r w:rsidR="00C55CBD">
              <w:rPr>
                <w:noProof/>
                <w:webHidden/>
              </w:rPr>
              <w:fldChar w:fldCharType="begin"/>
            </w:r>
            <w:r w:rsidR="00C55CBD">
              <w:rPr>
                <w:noProof/>
                <w:webHidden/>
              </w:rPr>
              <w:instrText xml:space="preserve"> PAGEREF _Toc471832240 \h </w:instrText>
            </w:r>
            <w:r w:rsidR="00C55CBD">
              <w:rPr>
                <w:noProof/>
                <w:webHidden/>
              </w:rPr>
            </w:r>
            <w:r w:rsidR="00C55CBD">
              <w:rPr>
                <w:noProof/>
                <w:webHidden/>
              </w:rPr>
              <w:fldChar w:fldCharType="separate"/>
            </w:r>
            <w:r w:rsidR="00C55CBD">
              <w:rPr>
                <w:noProof/>
                <w:webHidden/>
              </w:rPr>
              <w:t>59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41" w:history="1">
            <w:r w:rsidR="00C55CBD" w:rsidRPr="00C50973">
              <w:rPr>
                <w:rStyle w:val="Hyperlink"/>
                <w:noProof/>
              </w:rPr>
              <w:t>14.5.14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Confirmation – confirmation</w:t>
            </w:r>
            <w:r w:rsidR="00C55CBD">
              <w:rPr>
                <w:noProof/>
                <w:webHidden/>
              </w:rPr>
              <w:tab/>
            </w:r>
            <w:r w:rsidR="00C55CBD">
              <w:rPr>
                <w:noProof/>
                <w:webHidden/>
              </w:rPr>
              <w:fldChar w:fldCharType="begin"/>
            </w:r>
            <w:r w:rsidR="00C55CBD">
              <w:rPr>
                <w:noProof/>
                <w:webHidden/>
              </w:rPr>
              <w:instrText xml:space="preserve"> PAGEREF _Toc471832241 \h </w:instrText>
            </w:r>
            <w:r w:rsidR="00C55CBD">
              <w:rPr>
                <w:noProof/>
                <w:webHidden/>
              </w:rPr>
            </w:r>
            <w:r w:rsidR="00C55CBD">
              <w:rPr>
                <w:noProof/>
                <w:webHidden/>
              </w:rPr>
              <w:fldChar w:fldCharType="separate"/>
            </w:r>
            <w:r w:rsidR="00C55CBD">
              <w:rPr>
                <w:noProof/>
                <w:webHidden/>
              </w:rPr>
              <w:t>59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42" w:history="1">
            <w:r w:rsidR="00C55CBD" w:rsidRPr="00C50973">
              <w:rPr>
                <w:rStyle w:val="Hyperlink"/>
                <w:noProof/>
              </w:rPr>
              <w:t>14.5.15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Contact Information – contactInfo</w:t>
            </w:r>
            <w:r w:rsidR="00C55CBD">
              <w:rPr>
                <w:noProof/>
                <w:webHidden/>
              </w:rPr>
              <w:tab/>
            </w:r>
            <w:r w:rsidR="00C55CBD">
              <w:rPr>
                <w:noProof/>
                <w:webHidden/>
              </w:rPr>
              <w:fldChar w:fldCharType="begin"/>
            </w:r>
            <w:r w:rsidR="00C55CBD">
              <w:rPr>
                <w:noProof/>
                <w:webHidden/>
              </w:rPr>
              <w:instrText xml:space="preserve"> PAGEREF _Toc471832242 \h </w:instrText>
            </w:r>
            <w:r w:rsidR="00C55CBD">
              <w:rPr>
                <w:noProof/>
                <w:webHidden/>
              </w:rPr>
            </w:r>
            <w:r w:rsidR="00C55CBD">
              <w:rPr>
                <w:noProof/>
                <w:webHidden/>
              </w:rPr>
              <w:fldChar w:fldCharType="separate"/>
            </w:r>
            <w:r w:rsidR="00C55CBD">
              <w:rPr>
                <w:noProof/>
                <w:webHidden/>
              </w:rPr>
              <w:t>59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43" w:history="1">
            <w:r w:rsidR="00C55CBD" w:rsidRPr="00C50973">
              <w:rPr>
                <w:rStyle w:val="Hyperlink"/>
                <w:noProof/>
              </w:rPr>
              <w:t>14.5.16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Provider – provider</w:t>
            </w:r>
            <w:r w:rsidR="00C55CBD">
              <w:rPr>
                <w:noProof/>
                <w:webHidden/>
              </w:rPr>
              <w:tab/>
            </w:r>
            <w:r w:rsidR="00C55CBD">
              <w:rPr>
                <w:noProof/>
                <w:webHidden/>
              </w:rPr>
              <w:fldChar w:fldCharType="begin"/>
            </w:r>
            <w:r w:rsidR="00C55CBD">
              <w:rPr>
                <w:noProof/>
                <w:webHidden/>
              </w:rPr>
              <w:instrText xml:space="preserve"> PAGEREF _Toc471832243 \h </w:instrText>
            </w:r>
            <w:r w:rsidR="00C55CBD">
              <w:rPr>
                <w:noProof/>
                <w:webHidden/>
              </w:rPr>
            </w:r>
            <w:r w:rsidR="00C55CBD">
              <w:rPr>
                <w:noProof/>
                <w:webHidden/>
              </w:rPr>
              <w:fldChar w:fldCharType="separate"/>
            </w:r>
            <w:r w:rsidR="00C55CBD">
              <w:rPr>
                <w:noProof/>
                <w:webHidden/>
              </w:rPr>
              <w:t>59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44" w:history="1">
            <w:r w:rsidR="00C55CBD" w:rsidRPr="00C50973">
              <w:rPr>
                <w:rStyle w:val="Hyperlink"/>
                <w:noProof/>
              </w:rPr>
              <w:t>14.5.17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Date Content Created -  contentCreated</w:t>
            </w:r>
            <w:r w:rsidR="00C55CBD">
              <w:rPr>
                <w:noProof/>
                <w:webHidden/>
              </w:rPr>
              <w:tab/>
            </w:r>
            <w:r w:rsidR="00C55CBD">
              <w:rPr>
                <w:noProof/>
                <w:webHidden/>
              </w:rPr>
              <w:fldChar w:fldCharType="begin"/>
            </w:r>
            <w:r w:rsidR="00C55CBD">
              <w:rPr>
                <w:noProof/>
                <w:webHidden/>
              </w:rPr>
              <w:instrText xml:space="preserve"> PAGEREF _Toc471832244 \h </w:instrText>
            </w:r>
            <w:r w:rsidR="00C55CBD">
              <w:rPr>
                <w:noProof/>
                <w:webHidden/>
              </w:rPr>
            </w:r>
            <w:r w:rsidR="00C55CBD">
              <w:rPr>
                <w:noProof/>
                <w:webHidden/>
              </w:rPr>
              <w:fldChar w:fldCharType="separate"/>
            </w:r>
            <w:r w:rsidR="00C55CBD">
              <w:rPr>
                <w:noProof/>
                <w:webHidden/>
              </w:rPr>
              <w:t>59</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45" w:history="1">
            <w:r w:rsidR="00C55CBD" w:rsidRPr="00C50973">
              <w:rPr>
                <w:rStyle w:val="Hyperlink"/>
                <w:noProof/>
              </w:rPr>
              <w:t>14.5.18</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Date Content Modified – contentModified</w:t>
            </w:r>
            <w:r w:rsidR="00C55CBD">
              <w:rPr>
                <w:noProof/>
                <w:webHidden/>
              </w:rPr>
              <w:tab/>
            </w:r>
            <w:r w:rsidR="00C55CBD">
              <w:rPr>
                <w:noProof/>
                <w:webHidden/>
              </w:rPr>
              <w:fldChar w:fldCharType="begin"/>
            </w:r>
            <w:r w:rsidR="00C55CBD">
              <w:rPr>
                <w:noProof/>
                <w:webHidden/>
              </w:rPr>
              <w:instrText xml:space="preserve"> PAGEREF _Toc471832245 \h </w:instrText>
            </w:r>
            <w:r w:rsidR="00C55CBD">
              <w:rPr>
                <w:noProof/>
                <w:webHidden/>
              </w:rPr>
            </w:r>
            <w:r w:rsidR="00C55CBD">
              <w:rPr>
                <w:noProof/>
                <w:webHidden/>
              </w:rPr>
              <w:fldChar w:fldCharType="separate"/>
            </w:r>
            <w:r w:rsidR="00C55CBD">
              <w:rPr>
                <w:noProof/>
                <w:webHidden/>
              </w:rPr>
              <w:t>60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46" w:history="1">
            <w:r w:rsidR="00C55CBD" w:rsidRPr="00C50973">
              <w:rPr>
                <w:rStyle w:val="Hyperlink"/>
                <w:noProof/>
              </w:rPr>
              <w:t>14.5.19</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Date of Transmission – sent</w:t>
            </w:r>
            <w:r w:rsidR="00C55CBD">
              <w:rPr>
                <w:noProof/>
                <w:webHidden/>
              </w:rPr>
              <w:tab/>
            </w:r>
            <w:r w:rsidR="00C55CBD">
              <w:rPr>
                <w:noProof/>
                <w:webHidden/>
              </w:rPr>
              <w:fldChar w:fldCharType="begin"/>
            </w:r>
            <w:r w:rsidR="00C55CBD">
              <w:rPr>
                <w:noProof/>
                <w:webHidden/>
              </w:rPr>
              <w:instrText xml:space="preserve"> PAGEREF _Toc471832246 \h </w:instrText>
            </w:r>
            <w:r w:rsidR="00C55CBD">
              <w:rPr>
                <w:noProof/>
                <w:webHidden/>
              </w:rPr>
            </w:r>
            <w:r w:rsidR="00C55CBD">
              <w:rPr>
                <w:noProof/>
                <w:webHidden/>
              </w:rPr>
              <w:fldChar w:fldCharType="separate"/>
            </w:r>
            <w:r w:rsidR="00C55CBD">
              <w:rPr>
                <w:noProof/>
                <w:webHidden/>
              </w:rPr>
              <w:t>60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47" w:history="1">
            <w:r w:rsidR="00C55CBD" w:rsidRPr="00C50973">
              <w:rPr>
                <w:rStyle w:val="Hyperlink"/>
                <w:noProof/>
              </w:rPr>
              <w:t>14.5.20</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Dateline – dateline</w:t>
            </w:r>
            <w:r w:rsidR="00C55CBD">
              <w:rPr>
                <w:noProof/>
                <w:webHidden/>
              </w:rPr>
              <w:tab/>
            </w:r>
            <w:r w:rsidR="00C55CBD">
              <w:rPr>
                <w:noProof/>
                <w:webHidden/>
              </w:rPr>
              <w:fldChar w:fldCharType="begin"/>
            </w:r>
            <w:r w:rsidR="00C55CBD">
              <w:rPr>
                <w:noProof/>
                <w:webHidden/>
              </w:rPr>
              <w:instrText xml:space="preserve"> PAGEREF _Toc471832247 \h </w:instrText>
            </w:r>
            <w:r w:rsidR="00C55CBD">
              <w:rPr>
                <w:noProof/>
                <w:webHidden/>
              </w:rPr>
            </w:r>
            <w:r w:rsidR="00C55CBD">
              <w:rPr>
                <w:noProof/>
                <w:webHidden/>
              </w:rPr>
              <w:fldChar w:fldCharType="separate"/>
            </w:r>
            <w:r w:rsidR="00C55CBD">
              <w:rPr>
                <w:noProof/>
                <w:webHidden/>
              </w:rPr>
              <w:t>60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48" w:history="1">
            <w:r w:rsidR="00C55CBD" w:rsidRPr="00C50973">
              <w:rPr>
                <w:rStyle w:val="Hyperlink"/>
                <w:noProof/>
              </w:rPr>
              <w:t>14.5.21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Description – description</w:t>
            </w:r>
            <w:r w:rsidR="00C55CBD">
              <w:rPr>
                <w:noProof/>
                <w:webHidden/>
              </w:rPr>
              <w:tab/>
            </w:r>
            <w:r w:rsidR="00C55CBD">
              <w:rPr>
                <w:noProof/>
                <w:webHidden/>
              </w:rPr>
              <w:fldChar w:fldCharType="begin"/>
            </w:r>
            <w:r w:rsidR="00C55CBD">
              <w:rPr>
                <w:noProof/>
                <w:webHidden/>
              </w:rPr>
              <w:instrText xml:space="preserve"> PAGEREF _Toc471832248 \h </w:instrText>
            </w:r>
            <w:r w:rsidR="00C55CBD">
              <w:rPr>
                <w:noProof/>
                <w:webHidden/>
              </w:rPr>
            </w:r>
            <w:r w:rsidR="00C55CBD">
              <w:rPr>
                <w:noProof/>
                <w:webHidden/>
              </w:rPr>
              <w:fldChar w:fldCharType="separate"/>
            </w:r>
            <w:r w:rsidR="00C55CBD">
              <w:rPr>
                <w:noProof/>
                <w:webHidden/>
              </w:rPr>
              <w:t>60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49" w:history="1">
            <w:r w:rsidR="00C55CBD" w:rsidRPr="00C50973">
              <w:rPr>
                <w:rStyle w:val="Hyperlink"/>
                <w:noProof/>
              </w:rPr>
              <w:t>14.5.22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Destination – destination</w:t>
            </w:r>
            <w:r w:rsidR="00C55CBD">
              <w:rPr>
                <w:noProof/>
                <w:webHidden/>
              </w:rPr>
              <w:tab/>
            </w:r>
            <w:r w:rsidR="00C55CBD">
              <w:rPr>
                <w:noProof/>
                <w:webHidden/>
              </w:rPr>
              <w:fldChar w:fldCharType="begin"/>
            </w:r>
            <w:r w:rsidR="00C55CBD">
              <w:rPr>
                <w:noProof/>
                <w:webHidden/>
              </w:rPr>
              <w:instrText xml:space="preserve"> PAGEREF _Toc471832249 \h </w:instrText>
            </w:r>
            <w:r w:rsidR="00C55CBD">
              <w:rPr>
                <w:noProof/>
                <w:webHidden/>
              </w:rPr>
            </w:r>
            <w:r w:rsidR="00C55CBD">
              <w:rPr>
                <w:noProof/>
                <w:webHidden/>
              </w:rPr>
              <w:fldChar w:fldCharType="separate"/>
            </w:r>
            <w:r w:rsidR="00C55CBD">
              <w:rPr>
                <w:noProof/>
                <w:webHidden/>
              </w:rPr>
              <w:t>60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50" w:history="1">
            <w:r w:rsidR="00C55CBD" w:rsidRPr="00C50973">
              <w:rPr>
                <w:rStyle w:val="Hyperlink"/>
                <w:noProof/>
              </w:rPr>
              <w:t>14.5.23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Editorial Service – service</w:t>
            </w:r>
            <w:r w:rsidR="00C55CBD">
              <w:rPr>
                <w:noProof/>
                <w:webHidden/>
              </w:rPr>
              <w:tab/>
            </w:r>
            <w:r w:rsidR="00C55CBD">
              <w:rPr>
                <w:noProof/>
                <w:webHidden/>
              </w:rPr>
              <w:fldChar w:fldCharType="begin"/>
            </w:r>
            <w:r w:rsidR="00C55CBD">
              <w:rPr>
                <w:noProof/>
                <w:webHidden/>
              </w:rPr>
              <w:instrText xml:space="preserve"> PAGEREF _Toc471832250 \h </w:instrText>
            </w:r>
            <w:r w:rsidR="00C55CBD">
              <w:rPr>
                <w:noProof/>
                <w:webHidden/>
              </w:rPr>
            </w:r>
            <w:r w:rsidR="00C55CBD">
              <w:rPr>
                <w:noProof/>
                <w:webHidden/>
              </w:rPr>
              <w:fldChar w:fldCharType="separate"/>
            </w:r>
            <w:r w:rsidR="00C55CBD">
              <w:rPr>
                <w:noProof/>
                <w:webHidden/>
              </w:rPr>
              <w:t>60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51" w:history="1">
            <w:r w:rsidR="00C55CBD" w:rsidRPr="00C50973">
              <w:rPr>
                <w:rStyle w:val="Hyperlink"/>
                <w:noProof/>
              </w:rPr>
              <w:t>14.5.24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Event – event</w:t>
            </w:r>
            <w:r w:rsidR="00C55CBD">
              <w:rPr>
                <w:noProof/>
                <w:webHidden/>
              </w:rPr>
              <w:tab/>
            </w:r>
            <w:r w:rsidR="00C55CBD">
              <w:rPr>
                <w:noProof/>
                <w:webHidden/>
              </w:rPr>
              <w:fldChar w:fldCharType="begin"/>
            </w:r>
            <w:r w:rsidR="00C55CBD">
              <w:rPr>
                <w:noProof/>
                <w:webHidden/>
              </w:rPr>
              <w:instrText xml:space="preserve"> PAGEREF _Toc471832251 \h </w:instrText>
            </w:r>
            <w:r w:rsidR="00C55CBD">
              <w:rPr>
                <w:noProof/>
                <w:webHidden/>
              </w:rPr>
            </w:r>
            <w:r w:rsidR="00C55CBD">
              <w:rPr>
                <w:noProof/>
                <w:webHidden/>
              </w:rPr>
              <w:fldChar w:fldCharType="separate"/>
            </w:r>
            <w:r w:rsidR="00C55CBD">
              <w:rPr>
                <w:noProof/>
                <w:webHidden/>
              </w:rPr>
              <w:t>60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52" w:history="1">
            <w:r w:rsidR="00C55CBD" w:rsidRPr="00C50973">
              <w:rPr>
                <w:rStyle w:val="Hyperlink"/>
                <w:noProof/>
              </w:rPr>
              <w:t>14.5.25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Events – events</w:t>
            </w:r>
            <w:r w:rsidR="00C55CBD">
              <w:rPr>
                <w:noProof/>
                <w:webHidden/>
              </w:rPr>
              <w:tab/>
            </w:r>
            <w:r w:rsidR="00C55CBD">
              <w:rPr>
                <w:noProof/>
                <w:webHidden/>
              </w:rPr>
              <w:fldChar w:fldCharType="begin"/>
            </w:r>
            <w:r w:rsidR="00C55CBD">
              <w:rPr>
                <w:noProof/>
                <w:webHidden/>
              </w:rPr>
              <w:instrText xml:space="preserve"> PAGEREF _Toc471832252 \h </w:instrText>
            </w:r>
            <w:r w:rsidR="00C55CBD">
              <w:rPr>
                <w:noProof/>
                <w:webHidden/>
              </w:rPr>
            </w:r>
            <w:r w:rsidR="00C55CBD">
              <w:rPr>
                <w:noProof/>
                <w:webHidden/>
              </w:rPr>
              <w:fldChar w:fldCharType="separate"/>
            </w:r>
            <w:r w:rsidR="00C55CBD">
              <w:rPr>
                <w:noProof/>
                <w:webHidden/>
              </w:rPr>
              <w:t>60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53" w:history="1">
            <w:r w:rsidR="00C55CBD" w:rsidRPr="00C50973">
              <w:rPr>
                <w:rStyle w:val="Hyperlink"/>
                <w:noProof/>
              </w:rPr>
              <w:t>14.5.26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G2 Content Type – g2Contenttype</w:t>
            </w:r>
            <w:r w:rsidR="00C55CBD">
              <w:rPr>
                <w:noProof/>
                <w:webHidden/>
              </w:rPr>
              <w:tab/>
            </w:r>
            <w:r w:rsidR="00C55CBD">
              <w:rPr>
                <w:noProof/>
                <w:webHidden/>
              </w:rPr>
              <w:fldChar w:fldCharType="begin"/>
            </w:r>
            <w:r w:rsidR="00C55CBD">
              <w:rPr>
                <w:noProof/>
                <w:webHidden/>
              </w:rPr>
              <w:instrText xml:space="preserve"> PAGEREF _Toc471832253 \h </w:instrText>
            </w:r>
            <w:r w:rsidR="00C55CBD">
              <w:rPr>
                <w:noProof/>
                <w:webHidden/>
              </w:rPr>
            </w:r>
            <w:r w:rsidR="00C55CBD">
              <w:rPr>
                <w:noProof/>
                <w:webHidden/>
              </w:rPr>
              <w:fldChar w:fldCharType="separate"/>
            </w:r>
            <w:r w:rsidR="00C55CBD">
              <w:rPr>
                <w:noProof/>
                <w:webHidden/>
              </w:rPr>
              <w:t>60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54" w:history="1">
            <w:r w:rsidR="00C55CBD" w:rsidRPr="00C50973">
              <w:rPr>
                <w:rStyle w:val="Hyperlink"/>
                <w:noProof/>
              </w:rPr>
              <w:t>14.5.27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Generator Tool – generator</w:t>
            </w:r>
            <w:r w:rsidR="00C55CBD">
              <w:rPr>
                <w:noProof/>
                <w:webHidden/>
              </w:rPr>
              <w:tab/>
            </w:r>
            <w:r w:rsidR="00C55CBD">
              <w:rPr>
                <w:noProof/>
                <w:webHidden/>
              </w:rPr>
              <w:fldChar w:fldCharType="begin"/>
            </w:r>
            <w:r w:rsidR="00C55CBD">
              <w:rPr>
                <w:noProof/>
                <w:webHidden/>
              </w:rPr>
              <w:instrText xml:space="preserve"> PAGEREF _Toc471832254 \h </w:instrText>
            </w:r>
            <w:r w:rsidR="00C55CBD">
              <w:rPr>
                <w:noProof/>
                <w:webHidden/>
              </w:rPr>
            </w:r>
            <w:r w:rsidR="00C55CBD">
              <w:rPr>
                <w:noProof/>
                <w:webHidden/>
              </w:rPr>
              <w:fldChar w:fldCharType="separate"/>
            </w:r>
            <w:r w:rsidR="00C55CBD">
              <w:rPr>
                <w:noProof/>
                <w:webHidden/>
              </w:rPr>
              <w:t>60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55" w:history="1">
            <w:r w:rsidR="00C55CBD" w:rsidRPr="00C50973">
              <w:rPr>
                <w:rStyle w:val="Hyperlink"/>
                <w:noProof/>
              </w:rPr>
              <w:t>14.5.28</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Geographic Position – position</w:t>
            </w:r>
            <w:r w:rsidR="00C55CBD">
              <w:rPr>
                <w:noProof/>
                <w:webHidden/>
              </w:rPr>
              <w:tab/>
            </w:r>
            <w:r w:rsidR="00C55CBD">
              <w:rPr>
                <w:noProof/>
                <w:webHidden/>
              </w:rPr>
              <w:fldChar w:fldCharType="begin"/>
            </w:r>
            <w:r w:rsidR="00C55CBD">
              <w:rPr>
                <w:noProof/>
                <w:webHidden/>
              </w:rPr>
              <w:instrText xml:space="preserve"> PAGEREF _Toc471832255 \h </w:instrText>
            </w:r>
            <w:r w:rsidR="00C55CBD">
              <w:rPr>
                <w:noProof/>
                <w:webHidden/>
              </w:rPr>
            </w:r>
            <w:r w:rsidR="00C55CBD">
              <w:rPr>
                <w:noProof/>
                <w:webHidden/>
              </w:rPr>
              <w:fldChar w:fldCharType="separate"/>
            </w:r>
            <w:r w:rsidR="00C55CBD">
              <w:rPr>
                <w:noProof/>
                <w:webHidden/>
              </w:rPr>
              <w:t>60</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56" w:history="1">
            <w:r w:rsidR="00C55CBD" w:rsidRPr="00C50973">
              <w:rPr>
                <w:rStyle w:val="Hyperlink"/>
                <w:noProof/>
              </w:rPr>
              <w:t>14.5.29</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Group – group</w:t>
            </w:r>
            <w:r w:rsidR="00C55CBD">
              <w:rPr>
                <w:noProof/>
                <w:webHidden/>
              </w:rPr>
              <w:tab/>
            </w:r>
            <w:r w:rsidR="00C55CBD">
              <w:rPr>
                <w:noProof/>
                <w:webHidden/>
              </w:rPr>
              <w:fldChar w:fldCharType="begin"/>
            </w:r>
            <w:r w:rsidR="00C55CBD">
              <w:rPr>
                <w:noProof/>
                <w:webHidden/>
              </w:rPr>
              <w:instrText xml:space="preserve"> PAGEREF _Toc471832256 \h </w:instrText>
            </w:r>
            <w:r w:rsidR="00C55CBD">
              <w:rPr>
                <w:noProof/>
                <w:webHidden/>
              </w:rPr>
            </w:r>
            <w:r w:rsidR="00C55CBD">
              <w:rPr>
                <w:noProof/>
                <w:webHidden/>
              </w:rPr>
              <w:fldChar w:fldCharType="separate"/>
            </w:r>
            <w:r w:rsidR="00C55CBD">
              <w:rPr>
                <w:noProof/>
                <w:webHidden/>
              </w:rPr>
              <w:t>61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57" w:history="1">
            <w:r w:rsidR="00C55CBD" w:rsidRPr="00C50973">
              <w:rPr>
                <w:rStyle w:val="Hyperlink"/>
                <w:noProof/>
              </w:rPr>
              <w:t>14.5.30</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Has Financial Instrument – hasInstrument</w:t>
            </w:r>
            <w:r w:rsidR="00C55CBD">
              <w:rPr>
                <w:noProof/>
                <w:webHidden/>
              </w:rPr>
              <w:tab/>
            </w:r>
            <w:r w:rsidR="00C55CBD">
              <w:rPr>
                <w:noProof/>
                <w:webHidden/>
              </w:rPr>
              <w:fldChar w:fldCharType="begin"/>
            </w:r>
            <w:r w:rsidR="00C55CBD">
              <w:rPr>
                <w:noProof/>
                <w:webHidden/>
              </w:rPr>
              <w:instrText xml:space="preserve"> PAGEREF _Toc471832257 \h </w:instrText>
            </w:r>
            <w:r w:rsidR="00C55CBD">
              <w:rPr>
                <w:noProof/>
                <w:webHidden/>
              </w:rPr>
            </w:r>
            <w:r w:rsidR="00C55CBD">
              <w:rPr>
                <w:noProof/>
                <w:webHidden/>
              </w:rPr>
              <w:fldChar w:fldCharType="separate"/>
            </w:r>
            <w:r w:rsidR="00C55CBD">
              <w:rPr>
                <w:noProof/>
                <w:webHidden/>
              </w:rPr>
              <w:t>61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58" w:history="1">
            <w:r w:rsidR="00C55CBD" w:rsidRPr="00C50973">
              <w:rPr>
                <w:rStyle w:val="Hyperlink"/>
                <w:noProof/>
              </w:rPr>
              <w:t>14.5.31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Hierarchy Info – hierarchyInfo</w:t>
            </w:r>
            <w:r w:rsidR="00C55CBD">
              <w:rPr>
                <w:noProof/>
                <w:webHidden/>
              </w:rPr>
              <w:tab/>
            </w:r>
            <w:r w:rsidR="00C55CBD">
              <w:rPr>
                <w:noProof/>
                <w:webHidden/>
              </w:rPr>
              <w:fldChar w:fldCharType="begin"/>
            </w:r>
            <w:r w:rsidR="00C55CBD">
              <w:rPr>
                <w:noProof/>
                <w:webHidden/>
              </w:rPr>
              <w:instrText xml:space="preserve"> PAGEREF _Toc471832258 \h </w:instrText>
            </w:r>
            <w:r w:rsidR="00C55CBD">
              <w:rPr>
                <w:noProof/>
                <w:webHidden/>
              </w:rPr>
            </w:r>
            <w:r w:rsidR="00C55CBD">
              <w:rPr>
                <w:noProof/>
                <w:webHidden/>
              </w:rPr>
              <w:fldChar w:fldCharType="separate"/>
            </w:r>
            <w:r w:rsidR="00C55CBD">
              <w:rPr>
                <w:noProof/>
                <w:webHidden/>
              </w:rPr>
              <w:t>61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59" w:history="1">
            <w:r w:rsidR="00C55CBD" w:rsidRPr="00C50973">
              <w:rPr>
                <w:rStyle w:val="Hyperlink"/>
                <w:noProof/>
              </w:rPr>
              <w:t>14.5.32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Hop – hop</w:t>
            </w:r>
            <w:r w:rsidR="00C55CBD">
              <w:rPr>
                <w:noProof/>
                <w:webHidden/>
              </w:rPr>
              <w:tab/>
            </w:r>
            <w:r w:rsidR="00C55CBD">
              <w:rPr>
                <w:noProof/>
                <w:webHidden/>
              </w:rPr>
              <w:fldChar w:fldCharType="begin"/>
            </w:r>
            <w:r w:rsidR="00C55CBD">
              <w:rPr>
                <w:noProof/>
                <w:webHidden/>
              </w:rPr>
              <w:instrText xml:space="preserve"> PAGEREF _Toc471832259 \h </w:instrText>
            </w:r>
            <w:r w:rsidR="00C55CBD">
              <w:rPr>
                <w:noProof/>
                <w:webHidden/>
              </w:rPr>
            </w:r>
            <w:r w:rsidR="00C55CBD">
              <w:rPr>
                <w:noProof/>
                <w:webHidden/>
              </w:rPr>
              <w:fldChar w:fldCharType="separate"/>
            </w:r>
            <w:r w:rsidR="00C55CBD">
              <w:rPr>
                <w:noProof/>
                <w:webHidden/>
              </w:rPr>
              <w:t>61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60" w:history="1">
            <w:r w:rsidR="00C55CBD" w:rsidRPr="00C50973">
              <w:rPr>
                <w:rStyle w:val="Hyperlink"/>
                <w:noProof/>
              </w:rPr>
              <w:t>14.5.33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Inline Data – inlineData</w:t>
            </w:r>
            <w:r w:rsidR="00C55CBD">
              <w:rPr>
                <w:noProof/>
                <w:webHidden/>
              </w:rPr>
              <w:tab/>
            </w:r>
            <w:r w:rsidR="00C55CBD">
              <w:rPr>
                <w:noProof/>
                <w:webHidden/>
              </w:rPr>
              <w:fldChar w:fldCharType="begin"/>
            </w:r>
            <w:r w:rsidR="00C55CBD">
              <w:rPr>
                <w:noProof/>
                <w:webHidden/>
              </w:rPr>
              <w:instrText xml:space="preserve"> PAGEREF _Toc471832260 \h </w:instrText>
            </w:r>
            <w:r w:rsidR="00C55CBD">
              <w:rPr>
                <w:noProof/>
                <w:webHidden/>
              </w:rPr>
            </w:r>
            <w:r w:rsidR="00C55CBD">
              <w:rPr>
                <w:noProof/>
                <w:webHidden/>
              </w:rPr>
              <w:fldChar w:fldCharType="separate"/>
            </w:r>
            <w:r w:rsidR="00C55CBD">
              <w:rPr>
                <w:noProof/>
                <w:webHidden/>
              </w:rPr>
              <w:t>61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61" w:history="1">
            <w:r w:rsidR="00C55CBD" w:rsidRPr="00C50973">
              <w:rPr>
                <w:rStyle w:val="Hyperlink"/>
                <w:noProof/>
              </w:rPr>
              <w:t>14.5.34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Instant Messaging Address – im</w:t>
            </w:r>
            <w:r w:rsidR="00C55CBD">
              <w:rPr>
                <w:noProof/>
                <w:webHidden/>
              </w:rPr>
              <w:tab/>
            </w:r>
            <w:r w:rsidR="00C55CBD">
              <w:rPr>
                <w:noProof/>
                <w:webHidden/>
              </w:rPr>
              <w:fldChar w:fldCharType="begin"/>
            </w:r>
            <w:r w:rsidR="00C55CBD">
              <w:rPr>
                <w:noProof/>
                <w:webHidden/>
              </w:rPr>
              <w:instrText xml:space="preserve"> PAGEREF _Toc471832261 \h </w:instrText>
            </w:r>
            <w:r w:rsidR="00C55CBD">
              <w:rPr>
                <w:noProof/>
                <w:webHidden/>
              </w:rPr>
            </w:r>
            <w:r w:rsidR="00C55CBD">
              <w:rPr>
                <w:noProof/>
                <w:webHidden/>
              </w:rPr>
              <w:fldChar w:fldCharType="separate"/>
            </w:r>
            <w:r w:rsidR="00C55CBD">
              <w:rPr>
                <w:noProof/>
                <w:webHidden/>
              </w:rPr>
              <w:t>61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62" w:history="1">
            <w:r w:rsidR="00C55CBD" w:rsidRPr="00C50973">
              <w:rPr>
                <w:rStyle w:val="Hyperlink"/>
                <w:noProof/>
              </w:rPr>
              <w:t>14.5.35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Information Source – infoSource</w:t>
            </w:r>
            <w:r w:rsidR="00C55CBD">
              <w:rPr>
                <w:noProof/>
                <w:webHidden/>
              </w:rPr>
              <w:tab/>
            </w:r>
            <w:r w:rsidR="00C55CBD">
              <w:rPr>
                <w:noProof/>
                <w:webHidden/>
              </w:rPr>
              <w:fldChar w:fldCharType="begin"/>
            </w:r>
            <w:r w:rsidR="00C55CBD">
              <w:rPr>
                <w:noProof/>
                <w:webHidden/>
              </w:rPr>
              <w:instrText xml:space="preserve"> PAGEREF _Toc471832262 \h </w:instrText>
            </w:r>
            <w:r w:rsidR="00C55CBD">
              <w:rPr>
                <w:noProof/>
                <w:webHidden/>
              </w:rPr>
            </w:r>
            <w:r w:rsidR="00C55CBD">
              <w:rPr>
                <w:noProof/>
                <w:webHidden/>
              </w:rPr>
              <w:fldChar w:fldCharType="separate"/>
            </w:r>
            <w:r w:rsidR="00C55CBD">
              <w:rPr>
                <w:noProof/>
                <w:webHidden/>
              </w:rPr>
              <w:t>61</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63" w:history="1">
            <w:r w:rsidR="00C55CBD" w:rsidRPr="00C50973">
              <w:rPr>
                <w:rStyle w:val="Hyperlink"/>
                <w:noProof/>
              </w:rPr>
              <w:t>14.5.36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Item Class – itemClass</w:t>
            </w:r>
            <w:r w:rsidR="00C55CBD">
              <w:rPr>
                <w:noProof/>
                <w:webHidden/>
              </w:rPr>
              <w:tab/>
            </w:r>
            <w:r w:rsidR="00C55CBD">
              <w:rPr>
                <w:noProof/>
                <w:webHidden/>
              </w:rPr>
              <w:fldChar w:fldCharType="begin"/>
            </w:r>
            <w:r w:rsidR="00C55CBD">
              <w:rPr>
                <w:noProof/>
                <w:webHidden/>
              </w:rPr>
              <w:instrText xml:space="preserve"> PAGEREF _Toc471832263 \h </w:instrText>
            </w:r>
            <w:r w:rsidR="00C55CBD">
              <w:rPr>
                <w:noProof/>
                <w:webHidden/>
              </w:rPr>
            </w:r>
            <w:r w:rsidR="00C55CBD">
              <w:rPr>
                <w:noProof/>
                <w:webHidden/>
              </w:rPr>
              <w:fldChar w:fldCharType="separate"/>
            </w:r>
            <w:r w:rsidR="00C55CBD">
              <w:rPr>
                <w:noProof/>
                <w:webHidden/>
              </w:rPr>
              <w:t>62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64" w:history="1">
            <w:r w:rsidR="00C55CBD" w:rsidRPr="00C50973">
              <w:rPr>
                <w:rStyle w:val="Hyperlink"/>
                <w:noProof/>
              </w:rPr>
              <w:t>14.5.37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Item Set - itemSet</w:t>
            </w:r>
            <w:r w:rsidR="00C55CBD">
              <w:rPr>
                <w:noProof/>
                <w:webHidden/>
              </w:rPr>
              <w:tab/>
            </w:r>
            <w:r w:rsidR="00C55CBD">
              <w:rPr>
                <w:noProof/>
                <w:webHidden/>
              </w:rPr>
              <w:fldChar w:fldCharType="begin"/>
            </w:r>
            <w:r w:rsidR="00C55CBD">
              <w:rPr>
                <w:noProof/>
                <w:webHidden/>
              </w:rPr>
              <w:instrText xml:space="preserve"> PAGEREF _Toc471832264 \h </w:instrText>
            </w:r>
            <w:r w:rsidR="00C55CBD">
              <w:rPr>
                <w:noProof/>
                <w:webHidden/>
              </w:rPr>
            </w:r>
            <w:r w:rsidR="00C55CBD">
              <w:rPr>
                <w:noProof/>
                <w:webHidden/>
              </w:rPr>
              <w:fldChar w:fldCharType="separate"/>
            </w:r>
            <w:r w:rsidR="00C55CBD">
              <w:rPr>
                <w:noProof/>
                <w:webHidden/>
              </w:rPr>
              <w:t>62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65" w:history="1">
            <w:r w:rsidR="00C55CBD" w:rsidRPr="00C50973">
              <w:rPr>
                <w:rStyle w:val="Hyperlink"/>
                <w:noProof/>
              </w:rPr>
              <w:t>14.5.38</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Keyword – keyword</w:t>
            </w:r>
            <w:r w:rsidR="00C55CBD">
              <w:rPr>
                <w:noProof/>
                <w:webHidden/>
              </w:rPr>
              <w:tab/>
            </w:r>
            <w:r w:rsidR="00C55CBD">
              <w:rPr>
                <w:noProof/>
                <w:webHidden/>
              </w:rPr>
              <w:fldChar w:fldCharType="begin"/>
            </w:r>
            <w:r w:rsidR="00C55CBD">
              <w:rPr>
                <w:noProof/>
                <w:webHidden/>
              </w:rPr>
              <w:instrText xml:space="preserve"> PAGEREF _Toc471832265 \h </w:instrText>
            </w:r>
            <w:r w:rsidR="00C55CBD">
              <w:rPr>
                <w:noProof/>
                <w:webHidden/>
              </w:rPr>
            </w:r>
            <w:r w:rsidR="00C55CBD">
              <w:rPr>
                <w:noProof/>
                <w:webHidden/>
              </w:rPr>
              <w:fldChar w:fldCharType="separate"/>
            </w:r>
            <w:r w:rsidR="00C55CBD">
              <w:rPr>
                <w:noProof/>
                <w:webHidden/>
              </w:rPr>
              <w:t>62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66" w:history="1">
            <w:r w:rsidR="00C55CBD" w:rsidRPr="00C50973">
              <w:rPr>
                <w:rStyle w:val="Hyperlink"/>
                <w:noProof/>
              </w:rPr>
              <w:t>14.5.39</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Language – language</w:t>
            </w:r>
            <w:r w:rsidR="00C55CBD">
              <w:rPr>
                <w:noProof/>
                <w:webHidden/>
              </w:rPr>
              <w:tab/>
            </w:r>
            <w:r w:rsidR="00C55CBD">
              <w:rPr>
                <w:noProof/>
                <w:webHidden/>
              </w:rPr>
              <w:fldChar w:fldCharType="begin"/>
            </w:r>
            <w:r w:rsidR="00C55CBD">
              <w:rPr>
                <w:noProof/>
                <w:webHidden/>
              </w:rPr>
              <w:instrText xml:space="preserve"> PAGEREF _Toc471832266 \h </w:instrText>
            </w:r>
            <w:r w:rsidR="00C55CBD">
              <w:rPr>
                <w:noProof/>
                <w:webHidden/>
              </w:rPr>
            </w:r>
            <w:r w:rsidR="00C55CBD">
              <w:rPr>
                <w:noProof/>
                <w:webHidden/>
              </w:rPr>
              <w:fldChar w:fldCharType="separate"/>
            </w:r>
            <w:r w:rsidR="00C55CBD">
              <w:rPr>
                <w:noProof/>
                <w:webHidden/>
              </w:rPr>
              <w:t>62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67" w:history="1">
            <w:r w:rsidR="00C55CBD" w:rsidRPr="00C50973">
              <w:rPr>
                <w:rStyle w:val="Hyperlink"/>
                <w:noProof/>
              </w:rPr>
              <w:t>14.5.40</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Line (of geoArea) – line</w:t>
            </w:r>
            <w:r w:rsidR="00C55CBD">
              <w:rPr>
                <w:noProof/>
                <w:webHidden/>
              </w:rPr>
              <w:tab/>
            </w:r>
            <w:r w:rsidR="00C55CBD">
              <w:rPr>
                <w:noProof/>
                <w:webHidden/>
              </w:rPr>
              <w:fldChar w:fldCharType="begin"/>
            </w:r>
            <w:r w:rsidR="00C55CBD">
              <w:rPr>
                <w:noProof/>
                <w:webHidden/>
              </w:rPr>
              <w:instrText xml:space="preserve"> PAGEREF _Toc471832267 \h </w:instrText>
            </w:r>
            <w:r w:rsidR="00C55CBD">
              <w:rPr>
                <w:noProof/>
                <w:webHidden/>
              </w:rPr>
            </w:r>
            <w:r w:rsidR="00C55CBD">
              <w:rPr>
                <w:noProof/>
                <w:webHidden/>
              </w:rPr>
              <w:fldChar w:fldCharType="separate"/>
            </w:r>
            <w:r w:rsidR="00C55CBD">
              <w:rPr>
                <w:noProof/>
                <w:webHidden/>
              </w:rPr>
              <w:t>62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68" w:history="1">
            <w:r w:rsidR="00C55CBD" w:rsidRPr="00C50973">
              <w:rPr>
                <w:rStyle w:val="Hyperlink"/>
                <w:noProof/>
              </w:rPr>
              <w:t>14.5.41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Link – link</w:t>
            </w:r>
            <w:r w:rsidR="00C55CBD">
              <w:rPr>
                <w:noProof/>
                <w:webHidden/>
              </w:rPr>
              <w:tab/>
            </w:r>
            <w:r w:rsidR="00C55CBD">
              <w:rPr>
                <w:noProof/>
                <w:webHidden/>
              </w:rPr>
              <w:fldChar w:fldCharType="begin"/>
            </w:r>
            <w:r w:rsidR="00C55CBD">
              <w:rPr>
                <w:noProof/>
                <w:webHidden/>
              </w:rPr>
              <w:instrText xml:space="preserve"> PAGEREF _Toc471832268 \h </w:instrText>
            </w:r>
            <w:r w:rsidR="00C55CBD">
              <w:rPr>
                <w:noProof/>
                <w:webHidden/>
              </w:rPr>
            </w:r>
            <w:r w:rsidR="00C55CBD">
              <w:rPr>
                <w:noProof/>
                <w:webHidden/>
              </w:rPr>
              <w:fldChar w:fldCharType="separate"/>
            </w:r>
            <w:r w:rsidR="00C55CBD">
              <w:rPr>
                <w:noProof/>
                <w:webHidden/>
              </w:rPr>
              <w:t>62</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69" w:history="1">
            <w:r w:rsidR="00C55CBD" w:rsidRPr="00C50973">
              <w:rPr>
                <w:rStyle w:val="Hyperlink"/>
                <w:noProof/>
              </w:rPr>
              <w:t>14.5.42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Located – located</w:t>
            </w:r>
            <w:r w:rsidR="00C55CBD">
              <w:rPr>
                <w:noProof/>
                <w:webHidden/>
              </w:rPr>
              <w:tab/>
            </w:r>
            <w:r w:rsidR="00C55CBD">
              <w:rPr>
                <w:noProof/>
                <w:webHidden/>
              </w:rPr>
              <w:fldChar w:fldCharType="begin"/>
            </w:r>
            <w:r w:rsidR="00C55CBD">
              <w:rPr>
                <w:noProof/>
                <w:webHidden/>
              </w:rPr>
              <w:instrText xml:space="preserve"> PAGEREF _Toc471832269 \h </w:instrText>
            </w:r>
            <w:r w:rsidR="00C55CBD">
              <w:rPr>
                <w:noProof/>
                <w:webHidden/>
              </w:rPr>
            </w:r>
            <w:r w:rsidR="00C55CBD">
              <w:rPr>
                <w:noProof/>
                <w:webHidden/>
              </w:rPr>
              <w:fldChar w:fldCharType="separate"/>
            </w:r>
            <w:r w:rsidR="00C55CBD">
              <w:rPr>
                <w:noProof/>
                <w:webHidden/>
              </w:rPr>
              <w:t>63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70" w:history="1">
            <w:r w:rsidR="00C55CBD" w:rsidRPr="00C50973">
              <w:rPr>
                <w:rStyle w:val="Hyperlink"/>
                <w:noProof/>
              </w:rPr>
              <w:t>14.5.43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News Message Header – header</w:t>
            </w:r>
            <w:r w:rsidR="00C55CBD">
              <w:rPr>
                <w:noProof/>
                <w:webHidden/>
              </w:rPr>
              <w:tab/>
            </w:r>
            <w:r w:rsidR="00C55CBD">
              <w:rPr>
                <w:noProof/>
                <w:webHidden/>
              </w:rPr>
              <w:fldChar w:fldCharType="begin"/>
            </w:r>
            <w:r w:rsidR="00C55CBD">
              <w:rPr>
                <w:noProof/>
                <w:webHidden/>
              </w:rPr>
              <w:instrText xml:space="preserve"> PAGEREF _Toc471832270 \h </w:instrText>
            </w:r>
            <w:r w:rsidR="00C55CBD">
              <w:rPr>
                <w:noProof/>
                <w:webHidden/>
              </w:rPr>
            </w:r>
            <w:r w:rsidR="00C55CBD">
              <w:rPr>
                <w:noProof/>
                <w:webHidden/>
              </w:rPr>
              <w:fldChar w:fldCharType="separate"/>
            </w:r>
            <w:r w:rsidR="00C55CBD">
              <w:rPr>
                <w:noProof/>
                <w:webHidden/>
              </w:rPr>
              <w:t>63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71" w:history="1">
            <w:r w:rsidR="00C55CBD" w:rsidRPr="00C50973">
              <w:rPr>
                <w:rStyle w:val="Hyperlink"/>
                <w:noProof/>
              </w:rPr>
              <w:t>14.5.44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News Content Characteristics – newsContentCharacteristics</w:t>
            </w:r>
            <w:r w:rsidR="00C55CBD">
              <w:rPr>
                <w:noProof/>
                <w:webHidden/>
              </w:rPr>
              <w:tab/>
            </w:r>
            <w:r w:rsidR="00C55CBD">
              <w:rPr>
                <w:noProof/>
                <w:webHidden/>
              </w:rPr>
              <w:fldChar w:fldCharType="begin"/>
            </w:r>
            <w:r w:rsidR="00C55CBD">
              <w:rPr>
                <w:noProof/>
                <w:webHidden/>
              </w:rPr>
              <w:instrText xml:space="preserve"> PAGEREF _Toc471832271 \h </w:instrText>
            </w:r>
            <w:r w:rsidR="00C55CBD">
              <w:rPr>
                <w:noProof/>
                <w:webHidden/>
              </w:rPr>
            </w:r>
            <w:r w:rsidR="00C55CBD">
              <w:rPr>
                <w:noProof/>
                <w:webHidden/>
              </w:rPr>
              <w:fldChar w:fldCharType="separate"/>
            </w:r>
            <w:r w:rsidR="00C55CBD">
              <w:rPr>
                <w:noProof/>
                <w:webHidden/>
              </w:rPr>
              <w:t>63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72" w:history="1">
            <w:r w:rsidR="00C55CBD" w:rsidRPr="00C50973">
              <w:rPr>
                <w:rStyle w:val="Hyperlink"/>
                <w:noProof/>
              </w:rPr>
              <w:t>14.5.45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News Coverage (of Concept Item) – newsCoverage</w:t>
            </w:r>
            <w:r w:rsidR="00C55CBD">
              <w:rPr>
                <w:noProof/>
                <w:webHidden/>
              </w:rPr>
              <w:tab/>
            </w:r>
            <w:r w:rsidR="00C55CBD">
              <w:rPr>
                <w:noProof/>
                <w:webHidden/>
              </w:rPr>
              <w:fldChar w:fldCharType="begin"/>
            </w:r>
            <w:r w:rsidR="00C55CBD">
              <w:rPr>
                <w:noProof/>
                <w:webHidden/>
              </w:rPr>
              <w:instrText xml:space="preserve"> PAGEREF _Toc471832272 \h </w:instrText>
            </w:r>
            <w:r w:rsidR="00C55CBD">
              <w:rPr>
                <w:noProof/>
                <w:webHidden/>
              </w:rPr>
            </w:r>
            <w:r w:rsidR="00C55CBD">
              <w:rPr>
                <w:noProof/>
                <w:webHidden/>
              </w:rPr>
              <w:fldChar w:fldCharType="separate"/>
            </w:r>
            <w:r w:rsidR="00C55CBD">
              <w:rPr>
                <w:noProof/>
                <w:webHidden/>
              </w:rPr>
              <w:t>63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73" w:history="1">
            <w:r w:rsidR="00C55CBD" w:rsidRPr="00C50973">
              <w:rPr>
                <w:rStyle w:val="Hyperlink"/>
                <w:noProof/>
              </w:rPr>
              <w:t>14.5.46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NewsCoverage (of Planning Item) – newsCoverage</w:t>
            </w:r>
            <w:r w:rsidR="00C55CBD">
              <w:rPr>
                <w:noProof/>
                <w:webHidden/>
              </w:rPr>
              <w:tab/>
            </w:r>
            <w:r w:rsidR="00C55CBD">
              <w:rPr>
                <w:noProof/>
                <w:webHidden/>
              </w:rPr>
              <w:fldChar w:fldCharType="begin"/>
            </w:r>
            <w:r w:rsidR="00C55CBD">
              <w:rPr>
                <w:noProof/>
                <w:webHidden/>
              </w:rPr>
              <w:instrText xml:space="preserve"> PAGEREF _Toc471832273 \h </w:instrText>
            </w:r>
            <w:r w:rsidR="00C55CBD">
              <w:rPr>
                <w:noProof/>
                <w:webHidden/>
              </w:rPr>
            </w:r>
            <w:r w:rsidR="00C55CBD">
              <w:rPr>
                <w:noProof/>
                <w:webHidden/>
              </w:rPr>
              <w:fldChar w:fldCharType="separate"/>
            </w:r>
            <w:r w:rsidR="00C55CBD">
              <w:rPr>
                <w:noProof/>
                <w:webHidden/>
              </w:rPr>
              <w:t>63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74" w:history="1">
            <w:r w:rsidR="00C55CBD" w:rsidRPr="00C50973">
              <w:rPr>
                <w:rStyle w:val="Hyperlink"/>
                <w:noProof/>
              </w:rPr>
              <w:t>14.5.47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News Coverage Status – newsCoverageStatus</w:t>
            </w:r>
            <w:r w:rsidR="00C55CBD">
              <w:rPr>
                <w:noProof/>
                <w:webHidden/>
              </w:rPr>
              <w:tab/>
            </w:r>
            <w:r w:rsidR="00C55CBD">
              <w:rPr>
                <w:noProof/>
                <w:webHidden/>
              </w:rPr>
              <w:fldChar w:fldCharType="begin"/>
            </w:r>
            <w:r w:rsidR="00C55CBD">
              <w:rPr>
                <w:noProof/>
                <w:webHidden/>
              </w:rPr>
              <w:instrText xml:space="preserve"> PAGEREF _Toc471832274 \h </w:instrText>
            </w:r>
            <w:r w:rsidR="00C55CBD">
              <w:rPr>
                <w:noProof/>
                <w:webHidden/>
              </w:rPr>
            </w:r>
            <w:r w:rsidR="00C55CBD">
              <w:rPr>
                <w:noProof/>
                <w:webHidden/>
              </w:rPr>
              <w:fldChar w:fldCharType="separate"/>
            </w:r>
            <w:r w:rsidR="00C55CBD">
              <w:rPr>
                <w:noProof/>
                <w:webHidden/>
              </w:rPr>
              <w:t>63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75" w:history="1">
            <w:r w:rsidR="00C55CBD" w:rsidRPr="00C50973">
              <w:rPr>
                <w:rStyle w:val="Hyperlink"/>
                <w:noProof/>
              </w:rPr>
              <w:t>14.5.48</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Origin – origin</w:t>
            </w:r>
            <w:r w:rsidR="00C55CBD">
              <w:rPr>
                <w:noProof/>
                <w:webHidden/>
              </w:rPr>
              <w:tab/>
            </w:r>
            <w:r w:rsidR="00C55CBD">
              <w:rPr>
                <w:noProof/>
                <w:webHidden/>
              </w:rPr>
              <w:fldChar w:fldCharType="begin"/>
            </w:r>
            <w:r w:rsidR="00C55CBD">
              <w:rPr>
                <w:noProof/>
                <w:webHidden/>
              </w:rPr>
              <w:instrText xml:space="preserve"> PAGEREF _Toc471832275 \h </w:instrText>
            </w:r>
            <w:r w:rsidR="00C55CBD">
              <w:rPr>
                <w:noProof/>
                <w:webHidden/>
              </w:rPr>
            </w:r>
            <w:r w:rsidR="00C55CBD">
              <w:rPr>
                <w:noProof/>
                <w:webHidden/>
              </w:rPr>
              <w:fldChar w:fldCharType="separate"/>
            </w:r>
            <w:r w:rsidR="00C55CBD">
              <w:rPr>
                <w:noProof/>
                <w:webHidden/>
              </w:rPr>
              <w:t>63</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76" w:history="1">
            <w:r w:rsidR="00C55CBD" w:rsidRPr="00C50973">
              <w:rPr>
                <w:rStyle w:val="Hyperlink"/>
                <w:noProof/>
              </w:rPr>
              <w:t>14.5.49</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Organiser – organiser</w:t>
            </w:r>
            <w:r w:rsidR="00C55CBD">
              <w:rPr>
                <w:noProof/>
                <w:webHidden/>
              </w:rPr>
              <w:tab/>
            </w:r>
            <w:r w:rsidR="00C55CBD">
              <w:rPr>
                <w:noProof/>
                <w:webHidden/>
              </w:rPr>
              <w:fldChar w:fldCharType="begin"/>
            </w:r>
            <w:r w:rsidR="00C55CBD">
              <w:rPr>
                <w:noProof/>
                <w:webHidden/>
              </w:rPr>
              <w:instrText xml:space="preserve"> PAGEREF _Toc471832276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77" w:history="1">
            <w:r w:rsidR="00C55CBD" w:rsidRPr="00C50973">
              <w:rPr>
                <w:rStyle w:val="Hyperlink"/>
                <w:noProof/>
              </w:rPr>
              <w:t>14.5.50</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Participant – participant</w:t>
            </w:r>
            <w:r w:rsidR="00C55CBD">
              <w:rPr>
                <w:noProof/>
                <w:webHidden/>
              </w:rPr>
              <w:tab/>
            </w:r>
            <w:r w:rsidR="00C55CBD">
              <w:rPr>
                <w:noProof/>
                <w:webHidden/>
              </w:rPr>
              <w:fldChar w:fldCharType="begin"/>
            </w:r>
            <w:r w:rsidR="00C55CBD">
              <w:rPr>
                <w:noProof/>
                <w:webHidden/>
              </w:rPr>
              <w:instrText xml:space="preserve"> PAGEREF _Toc471832277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78" w:history="1">
            <w:r w:rsidR="00C55CBD" w:rsidRPr="00C50973">
              <w:rPr>
                <w:rStyle w:val="Hyperlink"/>
                <w:noProof/>
              </w:rPr>
              <w:t>14.5.51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Phone Number – phone</w:t>
            </w:r>
            <w:r w:rsidR="00C55CBD">
              <w:rPr>
                <w:noProof/>
                <w:webHidden/>
              </w:rPr>
              <w:tab/>
            </w:r>
            <w:r w:rsidR="00C55CBD">
              <w:rPr>
                <w:noProof/>
                <w:webHidden/>
              </w:rPr>
              <w:fldChar w:fldCharType="begin"/>
            </w:r>
            <w:r w:rsidR="00C55CBD">
              <w:rPr>
                <w:noProof/>
                <w:webHidden/>
              </w:rPr>
              <w:instrText xml:space="preserve"> PAGEREF _Toc471832278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79" w:history="1">
            <w:r w:rsidR="00C55CBD" w:rsidRPr="00C50973">
              <w:rPr>
                <w:rStyle w:val="Hyperlink"/>
                <w:noProof/>
              </w:rPr>
              <w:t>14.5.52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Polygon – polygon</w:t>
            </w:r>
            <w:r w:rsidR="00C55CBD">
              <w:rPr>
                <w:noProof/>
                <w:webHidden/>
              </w:rPr>
              <w:tab/>
            </w:r>
            <w:r w:rsidR="00C55CBD">
              <w:rPr>
                <w:noProof/>
                <w:webHidden/>
              </w:rPr>
              <w:fldChar w:fldCharType="begin"/>
            </w:r>
            <w:r w:rsidR="00C55CBD">
              <w:rPr>
                <w:noProof/>
                <w:webHidden/>
              </w:rPr>
              <w:instrText xml:space="preserve"> PAGEREF _Toc471832279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80" w:history="1">
            <w:r w:rsidR="00C55CBD" w:rsidRPr="00C50973">
              <w:rPr>
                <w:rStyle w:val="Hyperlink"/>
                <w:noProof/>
              </w:rPr>
              <w:t>14.5.53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Postal Address</w:t>
            </w:r>
            <w:r w:rsidR="00C55CBD">
              <w:rPr>
                <w:noProof/>
                <w:webHidden/>
              </w:rPr>
              <w:tab/>
            </w:r>
            <w:r w:rsidR="00C55CBD">
              <w:rPr>
                <w:noProof/>
                <w:webHidden/>
              </w:rPr>
              <w:fldChar w:fldCharType="begin"/>
            </w:r>
            <w:r w:rsidR="00C55CBD">
              <w:rPr>
                <w:noProof/>
                <w:webHidden/>
              </w:rPr>
              <w:instrText xml:space="preserve"> PAGEREF _Toc471832280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81" w:history="1">
            <w:r w:rsidR="00C55CBD" w:rsidRPr="00C50973">
              <w:rPr>
                <w:rStyle w:val="Hyperlink"/>
                <w:noProof/>
              </w:rPr>
              <w:t xml:space="preserve">14.5.54 </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Postal Address of a Point of Interest – address (in POI structure)</w:t>
            </w:r>
            <w:r w:rsidR="00C55CBD">
              <w:rPr>
                <w:noProof/>
                <w:webHidden/>
              </w:rPr>
              <w:tab/>
            </w:r>
            <w:r w:rsidR="00C55CBD">
              <w:rPr>
                <w:noProof/>
                <w:webHidden/>
              </w:rPr>
              <w:fldChar w:fldCharType="begin"/>
            </w:r>
            <w:r w:rsidR="00C55CBD">
              <w:rPr>
                <w:noProof/>
                <w:webHidden/>
              </w:rPr>
              <w:instrText xml:space="preserve"> PAGEREF _Toc471832281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82" w:history="1">
            <w:r w:rsidR="00C55CBD" w:rsidRPr="00C50973">
              <w:rPr>
                <w:rStyle w:val="Hyperlink"/>
                <w:noProof/>
              </w:rPr>
              <w:t>14.5.55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Profile – profile</w:t>
            </w:r>
            <w:r w:rsidR="00C55CBD">
              <w:rPr>
                <w:noProof/>
                <w:webHidden/>
              </w:rPr>
              <w:tab/>
            </w:r>
            <w:r w:rsidR="00C55CBD">
              <w:rPr>
                <w:noProof/>
                <w:webHidden/>
              </w:rPr>
              <w:fldChar w:fldCharType="begin"/>
            </w:r>
            <w:r w:rsidR="00C55CBD">
              <w:rPr>
                <w:noProof/>
                <w:webHidden/>
              </w:rPr>
              <w:instrText xml:space="preserve"> PAGEREF _Toc471832282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83" w:history="1">
            <w:r w:rsidR="00C55CBD" w:rsidRPr="00C50973">
              <w:rPr>
                <w:rStyle w:val="Hyperlink"/>
                <w:noProof/>
              </w:rPr>
              <w:t>14.5.56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Publish Status – pubStatus</w:t>
            </w:r>
            <w:r w:rsidR="00C55CBD">
              <w:rPr>
                <w:noProof/>
                <w:webHidden/>
              </w:rPr>
              <w:tab/>
            </w:r>
            <w:r w:rsidR="00C55CBD">
              <w:rPr>
                <w:noProof/>
                <w:webHidden/>
              </w:rPr>
              <w:fldChar w:fldCharType="begin"/>
            </w:r>
            <w:r w:rsidR="00C55CBD">
              <w:rPr>
                <w:noProof/>
                <w:webHidden/>
              </w:rPr>
              <w:instrText xml:space="preserve"> PAGEREF _Toc471832283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84" w:history="1">
            <w:r w:rsidR="00C55CBD" w:rsidRPr="00C50973">
              <w:rPr>
                <w:rStyle w:val="Hyperlink"/>
                <w:noProof/>
              </w:rPr>
              <w:t>14.5.57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Rating – rating</w:t>
            </w:r>
            <w:r w:rsidR="00C55CBD">
              <w:rPr>
                <w:noProof/>
                <w:webHidden/>
              </w:rPr>
              <w:tab/>
            </w:r>
            <w:r w:rsidR="00C55CBD">
              <w:rPr>
                <w:noProof/>
                <w:webHidden/>
              </w:rPr>
              <w:fldChar w:fldCharType="begin"/>
            </w:r>
            <w:r w:rsidR="00C55CBD">
              <w:rPr>
                <w:noProof/>
                <w:webHidden/>
              </w:rPr>
              <w:instrText xml:space="preserve"> PAGEREF _Toc471832284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85" w:history="1">
            <w:r w:rsidR="00C55CBD" w:rsidRPr="00C50973">
              <w:rPr>
                <w:rStyle w:val="Hyperlink"/>
                <w:noProof/>
              </w:rPr>
              <w:t xml:space="preserve">14.5.58 </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Recurrence Group</w:t>
            </w:r>
            <w:r w:rsidR="00C55CBD">
              <w:rPr>
                <w:noProof/>
                <w:webHidden/>
              </w:rPr>
              <w:tab/>
            </w:r>
            <w:r w:rsidR="00C55CBD">
              <w:rPr>
                <w:noProof/>
                <w:webHidden/>
              </w:rPr>
              <w:fldChar w:fldCharType="begin"/>
            </w:r>
            <w:r w:rsidR="00C55CBD">
              <w:rPr>
                <w:noProof/>
                <w:webHidden/>
              </w:rPr>
              <w:instrText xml:space="preserve"> PAGEREF _Toc471832285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86" w:history="1">
            <w:r w:rsidR="00C55CBD" w:rsidRPr="00C50973">
              <w:rPr>
                <w:rStyle w:val="Hyperlink"/>
                <w:noProof/>
              </w:rPr>
              <w:t>14.5.59</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Registration - registration</w:t>
            </w:r>
            <w:r w:rsidR="00C55CBD">
              <w:rPr>
                <w:noProof/>
                <w:webHidden/>
              </w:rPr>
              <w:tab/>
            </w:r>
            <w:r w:rsidR="00C55CBD">
              <w:rPr>
                <w:noProof/>
                <w:webHidden/>
              </w:rPr>
              <w:fldChar w:fldCharType="begin"/>
            </w:r>
            <w:r w:rsidR="00C55CBD">
              <w:rPr>
                <w:noProof/>
                <w:webHidden/>
              </w:rPr>
              <w:instrText xml:space="preserve"> PAGEREF _Toc471832286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87" w:history="1">
            <w:r w:rsidR="00C55CBD" w:rsidRPr="00C50973">
              <w:rPr>
                <w:rStyle w:val="Hyperlink"/>
                <w:noProof/>
              </w:rPr>
              <w:t>14.5.60</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Remote Content – remoteContent</w:t>
            </w:r>
            <w:r w:rsidR="00C55CBD">
              <w:rPr>
                <w:noProof/>
                <w:webHidden/>
              </w:rPr>
              <w:tab/>
            </w:r>
            <w:r w:rsidR="00C55CBD">
              <w:rPr>
                <w:noProof/>
                <w:webHidden/>
              </w:rPr>
              <w:fldChar w:fldCharType="begin"/>
            </w:r>
            <w:r w:rsidR="00C55CBD">
              <w:rPr>
                <w:noProof/>
                <w:webHidden/>
              </w:rPr>
              <w:instrText xml:space="preserve"> PAGEREF _Toc471832287 \h </w:instrText>
            </w:r>
            <w:r w:rsidR="00C55CBD">
              <w:rPr>
                <w:noProof/>
                <w:webHidden/>
              </w:rPr>
            </w:r>
            <w:r w:rsidR="00C55CBD">
              <w:rPr>
                <w:noProof/>
                <w:webHidden/>
              </w:rPr>
              <w:fldChar w:fldCharType="separate"/>
            </w:r>
            <w:r w:rsidR="00C55CBD">
              <w:rPr>
                <w:noProof/>
                <w:webHidden/>
              </w:rPr>
              <w:t>64</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88" w:history="1">
            <w:r w:rsidR="00C55CBD" w:rsidRPr="00C50973">
              <w:rPr>
                <w:rStyle w:val="Hyperlink"/>
                <w:noProof/>
              </w:rPr>
              <w:t>14.5.61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Role in the Content Stream – role</w:t>
            </w:r>
            <w:r w:rsidR="00C55CBD">
              <w:rPr>
                <w:noProof/>
                <w:webHidden/>
              </w:rPr>
              <w:tab/>
            </w:r>
            <w:r w:rsidR="00C55CBD">
              <w:rPr>
                <w:noProof/>
                <w:webHidden/>
              </w:rPr>
              <w:fldChar w:fldCharType="begin"/>
            </w:r>
            <w:r w:rsidR="00C55CBD">
              <w:rPr>
                <w:noProof/>
                <w:webHidden/>
              </w:rPr>
              <w:instrText xml:space="preserve"> PAGEREF _Toc471832288 \h </w:instrText>
            </w:r>
            <w:r w:rsidR="00C55CBD">
              <w:rPr>
                <w:noProof/>
                <w:webHidden/>
              </w:rPr>
            </w:r>
            <w:r w:rsidR="00C55CBD">
              <w:rPr>
                <w:noProof/>
                <w:webHidden/>
              </w:rPr>
              <w:fldChar w:fldCharType="separate"/>
            </w:r>
            <w:r w:rsidR="00C55CBD">
              <w:rPr>
                <w:noProof/>
                <w:webHidden/>
              </w:rPr>
              <w:t>65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89" w:history="1">
            <w:r w:rsidR="00C55CBD" w:rsidRPr="00C50973">
              <w:rPr>
                <w:rStyle w:val="Hyperlink"/>
                <w:noProof/>
              </w:rPr>
              <w:t>14.5.62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Role in the Workflow – role</w:t>
            </w:r>
            <w:r w:rsidR="00C55CBD">
              <w:rPr>
                <w:noProof/>
                <w:webHidden/>
              </w:rPr>
              <w:tab/>
            </w:r>
            <w:r w:rsidR="00C55CBD">
              <w:rPr>
                <w:noProof/>
                <w:webHidden/>
              </w:rPr>
              <w:fldChar w:fldCharType="begin"/>
            </w:r>
            <w:r w:rsidR="00C55CBD">
              <w:rPr>
                <w:noProof/>
                <w:webHidden/>
              </w:rPr>
              <w:instrText xml:space="preserve"> PAGEREF _Toc471832289 \h </w:instrText>
            </w:r>
            <w:r w:rsidR="00C55CBD">
              <w:rPr>
                <w:noProof/>
                <w:webHidden/>
              </w:rPr>
            </w:r>
            <w:r w:rsidR="00C55CBD">
              <w:rPr>
                <w:noProof/>
                <w:webHidden/>
              </w:rPr>
              <w:fldChar w:fldCharType="separate"/>
            </w:r>
            <w:r w:rsidR="00C55CBD">
              <w:rPr>
                <w:noProof/>
                <w:webHidden/>
              </w:rPr>
              <w:t>65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90" w:history="1">
            <w:r w:rsidR="00C55CBD" w:rsidRPr="00C50973">
              <w:rPr>
                <w:rStyle w:val="Hyperlink"/>
                <w:noProof/>
              </w:rPr>
              <w:t>14.5.63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Ruby – ruby</w:t>
            </w:r>
            <w:r w:rsidR="00C55CBD">
              <w:rPr>
                <w:noProof/>
                <w:webHidden/>
              </w:rPr>
              <w:tab/>
            </w:r>
            <w:r w:rsidR="00C55CBD">
              <w:rPr>
                <w:noProof/>
                <w:webHidden/>
              </w:rPr>
              <w:fldChar w:fldCharType="begin"/>
            </w:r>
            <w:r w:rsidR="00C55CBD">
              <w:rPr>
                <w:noProof/>
                <w:webHidden/>
              </w:rPr>
              <w:instrText xml:space="preserve"> PAGEREF _Toc471832290 \h </w:instrText>
            </w:r>
            <w:r w:rsidR="00C55CBD">
              <w:rPr>
                <w:noProof/>
                <w:webHidden/>
              </w:rPr>
            </w:r>
            <w:r w:rsidR="00C55CBD">
              <w:rPr>
                <w:noProof/>
                <w:webHidden/>
              </w:rPr>
              <w:fldChar w:fldCharType="separate"/>
            </w:r>
            <w:r w:rsidR="00C55CBD">
              <w:rPr>
                <w:noProof/>
                <w:webHidden/>
              </w:rPr>
              <w:t>65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91" w:history="1">
            <w:r w:rsidR="00C55CBD" w:rsidRPr="00C50973">
              <w:rPr>
                <w:rStyle w:val="Hyperlink"/>
                <w:noProof/>
              </w:rPr>
              <w:t>14.5.64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SameAs for a Scheme - sameAs</w:t>
            </w:r>
            <w:r w:rsidR="00C55CBD">
              <w:rPr>
                <w:noProof/>
                <w:webHidden/>
              </w:rPr>
              <w:tab/>
            </w:r>
            <w:r w:rsidR="00C55CBD">
              <w:rPr>
                <w:noProof/>
                <w:webHidden/>
              </w:rPr>
              <w:fldChar w:fldCharType="begin"/>
            </w:r>
            <w:r w:rsidR="00C55CBD">
              <w:rPr>
                <w:noProof/>
                <w:webHidden/>
              </w:rPr>
              <w:instrText xml:space="preserve"> PAGEREF _Toc471832291 \h </w:instrText>
            </w:r>
            <w:r w:rsidR="00C55CBD">
              <w:rPr>
                <w:noProof/>
                <w:webHidden/>
              </w:rPr>
            </w:r>
            <w:r w:rsidR="00C55CBD">
              <w:rPr>
                <w:noProof/>
                <w:webHidden/>
              </w:rPr>
              <w:fldChar w:fldCharType="separate"/>
            </w:r>
            <w:r w:rsidR="00C55CBD">
              <w:rPr>
                <w:noProof/>
                <w:webHidden/>
              </w:rPr>
              <w:t>65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92" w:history="1">
            <w:r w:rsidR="00C55CBD" w:rsidRPr="00C50973">
              <w:rPr>
                <w:rStyle w:val="Hyperlink"/>
                <w:noProof/>
              </w:rPr>
              <w:t>14.5.65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SameAs Scheme – sameAsScheme</w:t>
            </w:r>
            <w:r w:rsidR="00C55CBD">
              <w:rPr>
                <w:noProof/>
                <w:webHidden/>
              </w:rPr>
              <w:tab/>
            </w:r>
            <w:r w:rsidR="00C55CBD">
              <w:rPr>
                <w:noProof/>
                <w:webHidden/>
              </w:rPr>
              <w:fldChar w:fldCharType="begin"/>
            </w:r>
            <w:r w:rsidR="00C55CBD">
              <w:rPr>
                <w:noProof/>
                <w:webHidden/>
              </w:rPr>
              <w:instrText xml:space="preserve"> PAGEREF _Toc471832292 \h </w:instrText>
            </w:r>
            <w:r w:rsidR="00C55CBD">
              <w:rPr>
                <w:noProof/>
                <w:webHidden/>
              </w:rPr>
            </w:r>
            <w:r w:rsidR="00C55CBD">
              <w:rPr>
                <w:noProof/>
                <w:webHidden/>
              </w:rPr>
              <w:fldChar w:fldCharType="separate"/>
            </w:r>
            <w:r w:rsidR="00C55CBD">
              <w:rPr>
                <w:noProof/>
                <w:webHidden/>
              </w:rPr>
              <w:t>65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93" w:history="1">
            <w:r w:rsidR="00C55CBD" w:rsidRPr="00C50973">
              <w:rPr>
                <w:rStyle w:val="Hyperlink"/>
                <w:noProof/>
              </w:rPr>
              <w:t>14.5.66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Sender – sender</w:t>
            </w:r>
            <w:r w:rsidR="00C55CBD">
              <w:rPr>
                <w:noProof/>
                <w:webHidden/>
              </w:rPr>
              <w:tab/>
            </w:r>
            <w:r w:rsidR="00C55CBD">
              <w:rPr>
                <w:noProof/>
                <w:webHidden/>
              </w:rPr>
              <w:fldChar w:fldCharType="begin"/>
            </w:r>
            <w:r w:rsidR="00C55CBD">
              <w:rPr>
                <w:noProof/>
                <w:webHidden/>
              </w:rPr>
              <w:instrText xml:space="preserve"> PAGEREF _Toc471832293 \h </w:instrText>
            </w:r>
            <w:r w:rsidR="00C55CBD">
              <w:rPr>
                <w:noProof/>
                <w:webHidden/>
              </w:rPr>
            </w:r>
            <w:r w:rsidR="00C55CBD">
              <w:rPr>
                <w:noProof/>
                <w:webHidden/>
              </w:rPr>
              <w:fldChar w:fldCharType="separate"/>
            </w:r>
            <w:r w:rsidR="00C55CBD">
              <w:rPr>
                <w:noProof/>
                <w:webHidden/>
              </w:rPr>
              <w:t>65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94" w:history="1">
            <w:r w:rsidR="00C55CBD" w:rsidRPr="00C50973">
              <w:rPr>
                <w:rStyle w:val="Hyperlink"/>
                <w:noProof/>
              </w:rPr>
              <w:t>14.5.67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Signal – signal</w:t>
            </w:r>
            <w:r w:rsidR="00C55CBD">
              <w:rPr>
                <w:noProof/>
                <w:webHidden/>
              </w:rPr>
              <w:tab/>
            </w:r>
            <w:r w:rsidR="00C55CBD">
              <w:rPr>
                <w:noProof/>
                <w:webHidden/>
              </w:rPr>
              <w:fldChar w:fldCharType="begin"/>
            </w:r>
            <w:r w:rsidR="00C55CBD">
              <w:rPr>
                <w:noProof/>
                <w:webHidden/>
              </w:rPr>
              <w:instrText xml:space="preserve"> PAGEREF _Toc471832294 \h </w:instrText>
            </w:r>
            <w:r w:rsidR="00C55CBD">
              <w:rPr>
                <w:noProof/>
                <w:webHidden/>
              </w:rPr>
            </w:r>
            <w:r w:rsidR="00C55CBD">
              <w:rPr>
                <w:noProof/>
                <w:webHidden/>
              </w:rPr>
              <w:fldChar w:fldCharType="separate"/>
            </w:r>
            <w:r w:rsidR="00C55CBD">
              <w:rPr>
                <w:noProof/>
                <w:webHidden/>
              </w:rPr>
              <w:t>65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95" w:history="1">
            <w:r w:rsidR="00C55CBD" w:rsidRPr="00C50973">
              <w:rPr>
                <w:rStyle w:val="Hyperlink"/>
                <w:noProof/>
              </w:rPr>
              <w:t>14.5.68</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Slugline – slugline</w:t>
            </w:r>
            <w:r w:rsidR="00C55CBD">
              <w:rPr>
                <w:noProof/>
                <w:webHidden/>
              </w:rPr>
              <w:tab/>
            </w:r>
            <w:r w:rsidR="00C55CBD">
              <w:rPr>
                <w:noProof/>
                <w:webHidden/>
              </w:rPr>
              <w:fldChar w:fldCharType="begin"/>
            </w:r>
            <w:r w:rsidR="00C55CBD">
              <w:rPr>
                <w:noProof/>
                <w:webHidden/>
              </w:rPr>
              <w:instrText xml:space="preserve"> PAGEREF _Toc471832295 \h </w:instrText>
            </w:r>
            <w:r w:rsidR="00C55CBD">
              <w:rPr>
                <w:noProof/>
                <w:webHidden/>
              </w:rPr>
            </w:r>
            <w:r w:rsidR="00C55CBD">
              <w:rPr>
                <w:noProof/>
                <w:webHidden/>
              </w:rPr>
              <w:fldChar w:fldCharType="separate"/>
            </w:r>
            <w:r w:rsidR="00C55CBD">
              <w:rPr>
                <w:noProof/>
                <w:webHidden/>
              </w:rPr>
              <w:t>65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96" w:history="1">
            <w:r w:rsidR="00C55CBD" w:rsidRPr="00C50973">
              <w:rPr>
                <w:rStyle w:val="Hyperlink"/>
                <w:noProof/>
              </w:rPr>
              <w:t>14.5.69</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Time Delimiter – timeDelim</w:t>
            </w:r>
            <w:r w:rsidR="00C55CBD">
              <w:rPr>
                <w:noProof/>
                <w:webHidden/>
              </w:rPr>
              <w:tab/>
            </w:r>
            <w:r w:rsidR="00C55CBD">
              <w:rPr>
                <w:noProof/>
                <w:webHidden/>
              </w:rPr>
              <w:fldChar w:fldCharType="begin"/>
            </w:r>
            <w:r w:rsidR="00C55CBD">
              <w:rPr>
                <w:noProof/>
                <w:webHidden/>
              </w:rPr>
              <w:instrText xml:space="preserve"> PAGEREF _Toc471832296 \h </w:instrText>
            </w:r>
            <w:r w:rsidR="00C55CBD">
              <w:rPr>
                <w:noProof/>
                <w:webHidden/>
              </w:rPr>
            </w:r>
            <w:r w:rsidR="00C55CBD">
              <w:rPr>
                <w:noProof/>
                <w:webHidden/>
              </w:rPr>
              <w:fldChar w:fldCharType="separate"/>
            </w:r>
            <w:r w:rsidR="00C55CBD">
              <w:rPr>
                <w:noProof/>
                <w:webHidden/>
              </w:rPr>
              <w:t>65</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97" w:history="1">
            <w:r w:rsidR="00C55CBD" w:rsidRPr="00C50973">
              <w:rPr>
                <w:rStyle w:val="Hyperlink"/>
                <w:noProof/>
              </w:rPr>
              <w:t>14.5.70</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Transmission Identifier – transmitId</w:t>
            </w:r>
            <w:r w:rsidR="00C55CBD">
              <w:rPr>
                <w:noProof/>
                <w:webHidden/>
              </w:rPr>
              <w:tab/>
            </w:r>
            <w:r w:rsidR="00C55CBD">
              <w:rPr>
                <w:noProof/>
                <w:webHidden/>
              </w:rPr>
              <w:fldChar w:fldCharType="begin"/>
            </w:r>
            <w:r w:rsidR="00C55CBD">
              <w:rPr>
                <w:noProof/>
                <w:webHidden/>
              </w:rPr>
              <w:instrText xml:space="preserve"> PAGEREF _Toc471832297 \h </w:instrText>
            </w:r>
            <w:r w:rsidR="00C55CBD">
              <w:rPr>
                <w:noProof/>
                <w:webHidden/>
              </w:rPr>
            </w:r>
            <w:r w:rsidR="00C55CBD">
              <w:rPr>
                <w:noProof/>
                <w:webHidden/>
              </w:rPr>
              <w:fldChar w:fldCharType="separate"/>
            </w:r>
            <w:r w:rsidR="00C55CBD">
              <w:rPr>
                <w:noProof/>
                <w:webHidden/>
              </w:rPr>
              <w:t>66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98" w:history="1">
            <w:r w:rsidR="00C55CBD" w:rsidRPr="00C50973">
              <w:rPr>
                <w:rStyle w:val="Hyperlink"/>
                <w:noProof/>
              </w:rPr>
              <w:t>14.5.71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Usage Terms – usageTerms</w:t>
            </w:r>
            <w:r w:rsidR="00C55CBD">
              <w:rPr>
                <w:noProof/>
                <w:webHidden/>
              </w:rPr>
              <w:tab/>
            </w:r>
            <w:r w:rsidR="00C55CBD">
              <w:rPr>
                <w:noProof/>
                <w:webHidden/>
              </w:rPr>
              <w:fldChar w:fldCharType="begin"/>
            </w:r>
            <w:r w:rsidR="00C55CBD">
              <w:rPr>
                <w:noProof/>
                <w:webHidden/>
              </w:rPr>
              <w:instrText xml:space="preserve"> PAGEREF _Toc471832298 \h </w:instrText>
            </w:r>
            <w:r w:rsidR="00C55CBD">
              <w:rPr>
                <w:noProof/>
                <w:webHidden/>
              </w:rPr>
            </w:r>
            <w:r w:rsidR="00C55CBD">
              <w:rPr>
                <w:noProof/>
                <w:webHidden/>
              </w:rPr>
              <w:fldChar w:fldCharType="separate"/>
            </w:r>
            <w:r w:rsidR="00C55CBD">
              <w:rPr>
                <w:noProof/>
                <w:webHidden/>
              </w:rPr>
              <w:t>66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299" w:history="1">
            <w:r w:rsidR="00C55CBD" w:rsidRPr="00C50973">
              <w:rPr>
                <w:rStyle w:val="Hyperlink"/>
                <w:noProof/>
              </w:rPr>
              <w:t>14.6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Datatype specifications</w:t>
            </w:r>
            <w:r w:rsidR="00C55CBD">
              <w:rPr>
                <w:noProof/>
                <w:webHidden/>
              </w:rPr>
              <w:tab/>
            </w:r>
            <w:r w:rsidR="00C55CBD">
              <w:rPr>
                <w:noProof/>
                <w:webHidden/>
              </w:rPr>
              <w:fldChar w:fldCharType="begin"/>
            </w:r>
            <w:r w:rsidR="00C55CBD">
              <w:rPr>
                <w:noProof/>
                <w:webHidden/>
              </w:rPr>
              <w:instrText xml:space="preserve"> PAGEREF _Toc471832299 \h </w:instrText>
            </w:r>
            <w:r w:rsidR="00C55CBD">
              <w:rPr>
                <w:noProof/>
                <w:webHidden/>
              </w:rPr>
            </w:r>
            <w:r w:rsidR="00C55CBD">
              <w:rPr>
                <w:noProof/>
                <w:webHidden/>
              </w:rPr>
              <w:fldChar w:fldCharType="separate"/>
            </w:r>
            <w:r w:rsidR="00C55CBD">
              <w:rPr>
                <w:noProof/>
                <w:webHidden/>
              </w:rPr>
              <w:t>66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00" w:history="1">
            <w:r w:rsidR="00C55CBD" w:rsidRPr="00C50973">
              <w:rPr>
                <w:rStyle w:val="Hyperlink"/>
                <w:noProof/>
              </w:rPr>
              <w:t>14.6.1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ApproximateDateTimePropType</w:t>
            </w:r>
            <w:r w:rsidR="00C55CBD">
              <w:rPr>
                <w:noProof/>
                <w:webHidden/>
              </w:rPr>
              <w:tab/>
            </w:r>
            <w:r w:rsidR="00C55CBD">
              <w:rPr>
                <w:noProof/>
                <w:webHidden/>
              </w:rPr>
              <w:fldChar w:fldCharType="begin"/>
            </w:r>
            <w:r w:rsidR="00C55CBD">
              <w:rPr>
                <w:noProof/>
                <w:webHidden/>
              </w:rPr>
              <w:instrText xml:space="preserve"> PAGEREF _Toc471832300 \h </w:instrText>
            </w:r>
            <w:r w:rsidR="00C55CBD">
              <w:rPr>
                <w:noProof/>
                <w:webHidden/>
              </w:rPr>
            </w:r>
            <w:r w:rsidR="00C55CBD">
              <w:rPr>
                <w:noProof/>
                <w:webHidden/>
              </w:rPr>
              <w:fldChar w:fldCharType="separate"/>
            </w:r>
            <w:r w:rsidR="00C55CBD">
              <w:rPr>
                <w:noProof/>
                <w:webHidden/>
              </w:rPr>
              <w:t>66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01" w:history="1">
            <w:r w:rsidR="00C55CBD" w:rsidRPr="00C50973">
              <w:rPr>
                <w:rStyle w:val="Hyperlink"/>
                <w:noProof/>
              </w:rPr>
              <w:t>14.6.2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AudienceType</w:t>
            </w:r>
            <w:r w:rsidR="00C55CBD">
              <w:rPr>
                <w:noProof/>
                <w:webHidden/>
              </w:rPr>
              <w:tab/>
            </w:r>
            <w:r w:rsidR="00C55CBD">
              <w:rPr>
                <w:noProof/>
                <w:webHidden/>
              </w:rPr>
              <w:fldChar w:fldCharType="begin"/>
            </w:r>
            <w:r w:rsidR="00C55CBD">
              <w:rPr>
                <w:noProof/>
                <w:webHidden/>
              </w:rPr>
              <w:instrText xml:space="preserve"> PAGEREF _Toc471832301 \h </w:instrText>
            </w:r>
            <w:r w:rsidR="00C55CBD">
              <w:rPr>
                <w:noProof/>
                <w:webHidden/>
              </w:rPr>
            </w:r>
            <w:r w:rsidR="00C55CBD">
              <w:rPr>
                <w:noProof/>
                <w:webHidden/>
              </w:rPr>
              <w:fldChar w:fldCharType="separate"/>
            </w:r>
            <w:r w:rsidR="00C55CBD">
              <w:rPr>
                <w:noProof/>
                <w:webHidden/>
              </w:rPr>
              <w:t>66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02" w:history="1">
            <w:r w:rsidR="00C55CBD" w:rsidRPr="00C50973">
              <w:rPr>
                <w:rStyle w:val="Hyperlink"/>
                <w:noProof/>
              </w:rPr>
              <w:t>14.6.3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BlockType</w:t>
            </w:r>
            <w:r w:rsidR="00C55CBD">
              <w:rPr>
                <w:noProof/>
                <w:webHidden/>
              </w:rPr>
              <w:tab/>
            </w:r>
            <w:r w:rsidR="00C55CBD">
              <w:rPr>
                <w:noProof/>
                <w:webHidden/>
              </w:rPr>
              <w:fldChar w:fldCharType="begin"/>
            </w:r>
            <w:r w:rsidR="00C55CBD">
              <w:rPr>
                <w:noProof/>
                <w:webHidden/>
              </w:rPr>
              <w:instrText xml:space="preserve"> PAGEREF _Toc471832302 \h </w:instrText>
            </w:r>
            <w:r w:rsidR="00C55CBD">
              <w:rPr>
                <w:noProof/>
                <w:webHidden/>
              </w:rPr>
            </w:r>
            <w:r w:rsidR="00C55CBD">
              <w:rPr>
                <w:noProof/>
                <w:webHidden/>
              </w:rPr>
              <w:fldChar w:fldCharType="separate"/>
            </w:r>
            <w:r w:rsidR="00C55CBD">
              <w:rPr>
                <w:noProof/>
                <w:webHidden/>
              </w:rPr>
              <w:t>66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03" w:history="1">
            <w:r w:rsidR="00C55CBD" w:rsidRPr="00C50973">
              <w:rPr>
                <w:rStyle w:val="Hyperlink"/>
                <w:noProof/>
              </w:rPr>
              <w:t>14.6.4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ConceptIdType</w:t>
            </w:r>
            <w:r w:rsidR="00C55CBD">
              <w:rPr>
                <w:noProof/>
                <w:webHidden/>
              </w:rPr>
              <w:tab/>
            </w:r>
            <w:r w:rsidR="00C55CBD">
              <w:rPr>
                <w:noProof/>
                <w:webHidden/>
              </w:rPr>
              <w:fldChar w:fldCharType="begin"/>
            </w:r>
            <w:r w:rsidR="00C55CBD">
              <w:rPr>
                <w:noProof/>
                <w:webHidden/>
              </w:rPr>
              <w:instrText xml:space="preserve"> PAGEREF _Toc471832303 \h </w:instrText>
            </w:r>
            <w:r w:rsidR="00C55CBD">
              <w:rPr>
                <w:noProof/>
                <w:webHidden/>
              </w:rPr>
            </w:r>
            <w:r w:rsidR="00C55CBD">
              <w:rPr>
                <w:noProof/>
                <w:webHidden/>
              </w:rPr>
              <w:fldChar w:fldCharType="separate"/>
            </w:r>
            <w:r w:rsidR="00C55CBD">
              <w:rPr>
                <w:noProof/>
                <w:webHidden/>
              </w:rPr>
              <w:t>66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04" w:history="1">
            <w:r w:rsidR="00C55CBD" w:rsidRPr="00C50973">
              <w:rPr>
                <w:rStyle w:val="Hyperlink"/>
                <w:noProof/>
              </w:rPr>
              <w:t>14.6.5</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DateOptTimePropType and DateOptTimeType</w:t>
            </w:r>
            <w:r w:rsidR="00C55CBD">
              <w:rPr>
                <w:noProof/>
                <w:webHidden/>
              </w:rPr>
              <w:tab/>
            </w:r>
            <w:r w:rsidR="00C55CBD">
              <w:rPr>
                <w:noProof/>
                <w:webHidden/>
              </w:rPr>
              <w:fldChar w:fldCharType="begin"/>
            </w:r>
            <w:r w:rsidR="00C55CBD">
              <w:rPr>
                <w:noProof/>
                <w:webHidden/>
              </w:rPr>
              <w:instrText xml:space="preserve"> PAGEREF _Toc471832304 \h </w:instrText>
            </w:r>
            <w:r w:rsidR="00C55CBD">
              <w:rPr>
                <w:noProof/>
                <w:webHidden/>
              </w:rPr>
            </w:r>
            <w:r w:rsidR="00C55CBD">
              <w:rPr>
                <w:noProof/>
                <w:webHidden/>
              </w:rPr>
              <w:fldChar w:fldCharType="separate"/>
            </w:r>
            <w:r w:rsidR="00C55CBD">
              <w:rPr>
                <w:noProof/>
                <w:webHidden/>
              </w:rPr>
              <w:t>66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05" w:history="1">
            <w:r w:rsidR="00C55CBD" w:rsidRPr="00C50973">
              <w:rPr>
                <w:rStyle w:val="Hyperlink"/>
                <w:noProof/>
              </w:rPr>
              <w:t>14.6.6</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Flex…PropType (multiple)</w:t>
            </w:r>
            <w:r w:rsidR="00C55CBD">
              <w:rPr>
                <w:noProof/>
                <w:webHidden/>
              </w:rPr>
              <w:tab/>
            </w:r>
            <w:r w:rsidR="00C55CBD">
              <w:rPr>
                <w:noProof/>
                <w:webHidden/>
              </w:rPr>
              <w:fldChar w:fldCharType="begin"/>
            </w:r>
            <w:r w:rsidR="00C55CBD">
              <w:rPr>
                <w:noProof/>
                <w:webHidden/>
              </w:rPr>
              <w:instrText xml:space="preserve"> PAGEREF _Toc471832305 \h </w:instrText>
            </w:r>
            <w:r w:rsidR="00C55CBD">
              <w:rPr>
                <w:noProof/>
                <w:webHidden/>
              </w:rPr>
            </w:r>
            <w:r w:rsidR="00C55CBD">
              <w:rPr>
                <w:noProof/>
                <w:webHidden/>
              </w:rPr>
              <w:fldChar w:fldCharType="separate"/>
            </w:r>
            <w:r w:rsidR="00C55CBD">
              <w:rPr>
                <w:noProof/>
                <w:webHidden/>
              </w:rPr>
              <w:t>66</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06" w:history="1">
            <w:r w:rsidR="00C55CBD" w:rsidRPr="00C50973">
              <w:rPr>
                <w:rStyle w:val="Hyperlink"/>
                <w:noProof/>
              </w:rPr>
              <w:t>14.6.7</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Label1Type</w:t>
            </w:r>
            <w:r w:rsidR="00C55CBD">
              <w:rPr>
                <w:noProof/>
                <w:webHidden/>
              </w:rPr>
              <w:tab/>
            </w:r>
            <w:r w:rsidR="00C55CBD">
              <w:rPr>
                <w:noProof/>
                <w:webHidden/>
              </w:rPr>
              <w:fldChar w:fldCharType="begin"/>
            </w:r>
            <w:r w:rsidR="00C55CBD">
              <w:rPr>
                <w:noProof/>
                <w:webHidden/>
              </w:rPr>
              <w:instrText xml:space="preserve"> PAGEREF _Toc471832306 \h </w:instrText>
            </w:r>
            <w:r w:rsidR="00C55CBD">
              <w:rPr>
                <w:noProof/>
                <w:webHidden/>
              </w:rPr>
            </w:r>
            <w:r w:rsidR="00C55CBD">
              <w:rPr>
                <w:noProof/>
                <w:webHidden/>
              </w:rPr>
              <w:fldChar w:fldCharType="separate"/>
            </w:r>
            <w:r w:rsidR="00C55CBD">
              <w:rPr>
                <w:noProof/>
                <w:webHidden/>
              </w:rPr>
              <w:t>67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07" w:history="1">
            <w:r w:rsidR="00C55CBD" w:rsidRPr="00C50973">
              <w:rPr>
                <w:rStyle w:val="Hyperlink"/>
                <w:noProof/>
              </w:rPr>
              <w:t>14.6.8</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Link1Type</w:t>
            </w:r>
            <w:r w:rsidR="00C55CBD">
              <w:rPr>
                <w:noProof/>
                <w:webHidden/>
              </w:rPr>
              <w:tab/>
            </w:r>
            <w:r w:rsidR="00C55CBD">
              <w:rPr>
                <w:noProof/>
                <w:webHidden/>
              </w:rPr>
              <w:fldChar w:fldCharType="begin"/>
            </w:r>
            <w:r w:rsidR="00C55CBD">
              <w:rPr>
                <w:noProof/>
                <w:webHidden/>
              </w:rPr>
              <w:instrText xml:space="preserve"> PAGEREF _Toc471832307 \h </w:instrText>
            </w:r>
            <w:r w:rsidR="00C55CBD">
              <w:rPr>
                <w:noProof/>
                <w:webHidden/>
              </w:rPr>
            </w:r>
            <w:r w:rsidR="00C55CBD">
              <w:rPr>
                <w:noProof/>
                <w:webHidden/>
              </w:rPr>
              <w:fldChar w:fldCharType="separate"/>
            </w:r>
            <w:r w:rsidR="00C55CBD">
              <w:rPr>
                <w:noProof/>
                <w:webHidden/>
              </w:rPr>
              <w:t>67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08" w:history="1">
            <w:r w:rsidR="00C55CBD" w:rsidRPr="00C50973">
              <w:rPr>
                <w:rStyle w:val="Hyperlink"/>
                <w:noProof/>
              </w:rPr>
              <w:t>14.6.9</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RecurrenceRuleType</w:t>
            </w:r>
            <w:r w:rsidR="00C55CBD">
              <w:rPr>
                <w:noProof/>
                <w:webHidden/>
              </w:rPr>
              <w:tab/>
            </w:r>
            <w:r w:rsidR="00C55CBD">
              <w:rPr>
                <w:noProof/>
                <w:webHidden/>
              </w:rPr>
              <w:fldChar w:fldCharType="begin"/>
            </w:r>
            <w:r w:rsidR="00C55CBD">
              <w:rPr>
                <w:noProof/>
                <w:webHidden/>
              </w:rPr>
              <w:instrText xml:space="preserve"> PAGEREF _Toc471832308 \h </w:instrText>
            </w:r>
            <w:r w:rsidR="00C55CBD">
              <w:rPr>
                <w:noProof/>
                <w:webHidden/>
              </w:rPr>
            </w:r>
            <w:r w:rsidR="00C55CBD">
              <w:rPr>
                <w:noProof/>
                <w:webHidden/>
              </w:rPr>
              <w:fldChar w:fldCharType="separate"/>
            </w:r>
            <w:r w:rsidR="00C55CBD">
              <w:rPr>
                <w:noProof/>
                <w:webHidden/>
              </w:rPr>
              <w:t>67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09" w:history="1">
            <w:r w:rsidR="00C55CBD" w:rsidRPr="00C50973">
              <w:rPr>
                <w:rStyle w:val="Hyperlink"/>
                <w:noProof/>
              </w:rPr>
              <w:t>14.6.10</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TruncatedDateTimePropType and TruncatedDateTimeType</w:t>
            </w:r>
            <w:r w:rsidR="00C55CBD">
              <w:rPr>
                <w:noProof/>
                <w:webHidden/>
              </w:rPr>
              <w:tab/>
            </w:r>
            <w:r w:rsidR="00C55CBD">
              <w:rPr>
                <w:noProof/>
                <w:webHidden/>
              </w:rPr>
              <w:fldChar w:fldCharType="begin"/>
            </w:r>
            <w:r w:rsidR="00C55CBD">
              <w:rPr>
                <w:noProof/>
                <w:webHidden/>
              </w:rPr>
              <w:instrText xml:space="preserve"> PAGEREF _Toc471832309 \h </w:instrText>
            </w:r>
            <w:r w:rsidR="00C55CBD">
              <w:rPr>
                <w:noProof/>
                <w:webHidden/>
              </w:rPr>
            </w:r>
            <w:r w:rsidR="00C55CBD">
              <w:rPr>
                <w:noProof/>
                <w:webHidden/>
              </w:rPr>
              <w:fldChar w:fldCharType="separate"/>
            </w:r>
            <w:r w:rsidR="00C55CBD">
              <w:rPr>
                <w:noProof/>
                <w:webHidden/>
              </w:rPr>
              <w:t>67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10" w:history="1">
            <w:r w:rsidR="00C55CBD" w:rsidRPr="00C50973">
              <w:rPr>
                <w:rStyle w:val="Hyperlink"/>
                <w:noProof/>
              </w:rPr>
              <w:t xml:space="preserve">14.7 </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Attribute (Group) Specifications</w:t>
            </w:r>
            <w:r w:rsidR="00C55CBD">
              <w:rPr>
                <w:noProof/>
                <w:webHidden/>
              </w:rPr>
              <w:tab/>
            </w:r>
            <w:r w:rsidR="00C55CBD">
              <w:rPr>
                <w:noProof/>
                <w:webHidden/>
              </w:rPr>
              <w:fldChar w:fldCharType="begin"/>
            </w:r>
            <w:r w:rsidR="00C55CBD">
              <w:rPr>
                <w:noProof/>
                <w:webHidden/>
              </w:rPr>
              <w:instrText xml:space="preserve"> PAGEREF _Toc471832310 \h </w:instrText>
            </w:r>
            <w:r w:rsidR="00C55CBD">
              <w:rPr>
                <w:noProof/>
                <w:webHidden/>
              </w:rPr>
            </w:r>
            <w:r w:rsidR="00C55CBD">
              <w:rPr>
                <w:noProof/>
                <w:webHidden/>
              </w:rPr>
              <w:fldChar w:fldCharType="separate"/>
            </w:r>
            <w:r w:rsidR="00C55CBD">
              <w:rPr>
                <w:noProof/>
                <w:webHidden/>
              </w:rPr>
              <w:t>67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11" w:history="1">
            <w:r w:rsidR="00C55CBD" w:rsidRPr="00C50973">
              <w:rPr>
                <w:rStyle w:val="Hyperlink"/>
                <w:noProof/>
              </w:rPr>
              <w:t>14.7.1</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Internationalization Attributes - i18nAttributes</w:t>
            </w:r>
            <w:r w:rsidR="00C55CBD">
              <w:rPr>
                <w:noProof/>
                <w:webHidden/>
              </w:rPr>
              <w:tab/>
            </w:r>
            <w:r w:rsidR="00C55CBD">
              <w:rPr>
                <w:noProof/>
                <w:webHidden/>
              </w:rPr>
              <w:fldChar w:fldCharType="begin"/>
            </w:r>
            <w:r w:rsidR="00C55CBD">
              <w:rPr>
                <w:noProof/>
                <w:webHidden/>
              </w:rPr>
              <w:instrText xml:space="preserve"> PAGEREF _Toc471832311 \h </w:instrText>
            </w:r>
            <w:r w:rsidR="00C55CBD">
              <w:rPr>
                <w:noProof/>
                <w:webHidden/>
              </w:rPr>
            </w:r>
            <w:r w:rsidR="00C55CBD">
              <w:rPr>
                <w:noProof/>
                <w:webHidden/>
              </w:rPr>
              <w:fldChar w:fldCharType="separate"/>
            </w:r>
            <w:r w:rsidR="00C55CBD">
              <w:rPr>
                <w:noProof/>
                <w:webHidden/>
              </w:rPr>
              <w:t>67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12" w:history="1">
            <w:r w:rsidR="00C55CBD" w:rsidRPr="00C50973">
              <w:rPr>
                <w:rStyle w:val="Hyperlink"/>
                <w:noProof/>
              </w:rPr>
              <w:t>14.7.2</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Ranking Attributes - rankingAttributes</w:t>
            </w:r>
            <w:r w:rsidR="00C55CBD">
              <w:rPr>
                <w:noProof/>
                <w:webHidden/>
              </w:rPr>
              <w:tab/>
            </w:r>
            <w:r w:rsidR="00C55CBD">
              <w:rPr>
                <w:noProof/>
                <w:webHidden/>
              </w:rPr>
              <w:fldChar w:fldCharType="begin"/>
            </w:r>
            <w:r w:rsidR="00C55CBD">
              <w:rPr>
                <w:noProof/>
                <w:webHidden/>
              </w:rPr>
              <w:instrText xml:space="preserve"> PAGEREF _Toc471832312 \h </w:instrText>
            </w:r>
            <w:r w:rsidR="00C55CBD">
              <w:rPr>
                <w:noProof/>
                <w:webHidden/>
              </w:rPr>
            </w:r>
            <w:r w:rsidR="00C55CBD">
              <w:rPr>
                <w:noProof/>
                <w:webHidden/>
              </w:rPr>
              <w:fldChar w:fldCharType="separate"/>
            </w:r>
            <w:r w:rsidR="00C55CBD">
              <w:rPr>
                <w:noProof/>
                <w:webHidden/>
              </w:rPr>
              <w:t>67</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13" w:history="1">
            <w:r w:rsidR="00C55CBD" w:rsidRPr="00C50973">
              <w:rPr>
                <w:rStyle w:val="Hyperlink"/>
                <w:noProof/>
              </w:rPr>
              <w:t>14.7.3</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Quantify Attributes - </w:t>
            </w:r>
            <w:r w:rsidR="00C55CBD" w:rsidRPr="00C50973">
              <w:rPr>
                <w:rStyle w:val="Hyperlink"/>
                <w:rFonts w:ascii="AkzidenzGroteskBQ-Italic" w:eastAsiaTheme="minorHAnsi" w:hAnsi="AkzidenzGroteskBQ-Italic" w:cs="AkzidenzGroteskBQ-Italic"/>
                <w:i/>
                <w:iCs/>
                <w:noProof/>
              </w:rPr>
              <w:t>quantifyAttributes</w:t>
            </w:r>
            <w:r w:rsidR="00C55CBD">
              <w:rPr>
                <w:noProof/>
                <w:webHidden/>
              </w:rPr>
              <w:tab/>
            </w:r>
            <w:r w:rsidR="00C55CBD">
              <w:rPr>
                <w:noProof/>
                <w:webHidden/>
              </w:rPr>
              <w:fldChar w:fldCharType="begin"/>
            </w:r>
            <w:r w:rsidR="00C55CBD">
              <w:rPr>
                <w:noProof/>
                <w:webHidden/>
              </w:rPr>
              <w:instrText xml:space="preserve"> PAGEREF _Toc471832313 \h </w:instrText>
            </w:r>
            <w:r w:rsidR="00C55CBD">
              <w:rPr>
                <w:noProof/>
                <w:webHidden/>
              </w:rPr>
            </w:r>
            <w:r w:rsidR="00C55CBD">
              <w:rPr>
                <w:noProof/>
                <w:webHidden/>
              </w:rPr>
              <w:fldChar w:fldCharType="separate"/>
            </w:r>
            <w:r w:rsidR="00C55CBD">
              <w:rPr>
                <w:noProof/>
                <w:webHidden/>
              </w:rPr>
              <w:t>68</w:t>
            </w:r>
            <w:r w:rsidR="00C55CBD">
              <w:rPr>
                <w:noProof/>
                <w:webHidden/>
              </w:rPr>
              <w:fldChar w:fldCharType="end"/>
            </w:r>
          </w:hyperlink>
        </w:p>
        <w:p w:rsidR="00C55CBD" w:rsidRDefault="00450C27">
          <w:pPr>
            <w:pStyle w:val="Verzeichnis3"/>
            <w:tabs>
              <w:tab w:val="left" w:pos="1527"/>
              <w:tab w:val="right" w:leader="dot" w:pos="9968"/>
            </w:tabs>
            <w:rPr>
              <w:rFonts w:asciiTheme="minorHAnsi" w:eastAsiaTheme="minorEastAsia" w:hAnsiTheme="minorHAnsi" w:cstheme="minorBidi"/>
              <w:noProof/>
              <w:sz w:val="22"/>
              <w:szCs w:val="22"/>
              <w:lang w:val="de-DE" w:eastAsia="de-DE"/>
            </w:rPr>
          </w:pPr>
          <w:hyperlink w:anchor="_Toc471832314" w:history="1">
            <w:r w:rsidR="00C55CBD" w:rsidRPr="00C50973">
              <w:rPr>
                <w:rStyle w:val="Hyperlink"/>
                <w:noProof/>
              </w:rPr>
              <w:t>14.7.4</w:t>
            </w:r>
            <w:r w:rsidR="00C55CBD">
              <w:rPr>
                <w:rFonts w:asciiTheme="minorHAnsi" w:eastAsiaTheme="minorEastAsia" w:hAnsiTheme="minorHAnsi" w:cstheme="minorBidi"/>
                <w:noProof/>
                <w:sz w:val="22"/>
                <w:szCs w:val="22"/>
                <w:lang w:val="de-DE" w:eastAsia="de-DE"/>
              </w:rPr>
              <w:tab/>
            </w:r>
            <w:r w:rsidR="00C55CBD" w:rsidRPr="00C50973">
              <w:rPr>
                <w:rStyle w:val="Hyperlink"/>
                <w:noProof/>
              </w:rPr>
              <w:t xml:space="preserve"> Orientation Attribute - origentation</w:t>
            </w:r>
            <w:r w:rsidR="00C55CBD">
              <w:rPr>
                <w:noProof/>
                <w:webHidden/>
              </w:rPr>
              <w:tab/>
            </w:r>
            <w:r w:rsidR="00C55CBD">
              <w:rPr>
                <w:noProof/>
                <w:webHidden/>
              </w:rPr>
              <w:fldChar w:fldCharType="begin"/>
            </w:r>
            <w:r w:rsidR="00C55CBD">
              <w:rPr>
                <w:noProof/>
                <w:webHidden/>
              </w:rPr>
              <w:instrText xml:space="preserve"> PAGEREF _Toc471832314 \h </w:instrText>
            </w:r>
            <w:r w:rsidR="00C55CBD">
              <w:rPr>
                <w:noProof/>
                <w:webHidden/>
              </w:rPr>
            </w:r>
            <w:r w:rsidR="00C55CBD">
              <w:rPr>
                <w:noProof/>
                <w:webHidden/>
              </w:rPr>
              <w:fldChar w:fldCharType="separate"/>
            </w:r>
            <w:r w:rsidR="00C55CBD">
              <w:rPr>
                <w:noProof/>
                <w:webHidden/>
              </w:rPr>
              <w:t>68</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315" w:history="1">
            <w:r w:rsidR="00C55CBD" w:rsidRPr="00C50973">
              <w:rPr>
                <w:rStyle w:val="Hyperlink"/>
                <w:noProof/>
                <w:lang w:val="en-GB"/>
              </w:rPr>
              <w:t>15</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Glossary</w:t>
            </w:r>
            <w:r w:rsidR="00C55CBD">
              <w:rPr>
                <w:noProof/>
                <w:webHidden/>
              </w:rPr>
              <w:tab/>
            </w:r>
            <w:r w:rsidR="00C55CBD">
              <w:rPr>
                <w:noProof/>
                <w:webHidden/>
              </w:rPr>
              <w:fldChar w:fldCharType="begin"/>
            </w:r>
            <w:r w:rsidR="00C55CBD">
              <w:rPr>
                <w:noProof/>
                <w:webHidden/>
              </w:rPr>
              <w:instrText xml:space="preserve"> PAGEREF _Toc471832315 \h </w:instrText>
            </w:r>
            <w:r w:rsidR="00C55CBD">
              <w:rPr>
                <w:noProof/>
                <w:webHidden/>
              </w:rPr>
            </w:r>
            <w:r w:rsidR="00C55CBD">
              <w:rPr>
                <w:noProof/>
                <w:webHidden/>
              </w:rPr>
              <w:fldChar w:fldCharType="separate"/>
            </w:r>
            <w:r w:rsidR="00C55CBD">
              <w:rPr>
                <w:noProof/>
                <w:webHidden/>
              </w:rPr>
              <w:t>70</w:t>
            </w:r>
            <w:r w:rsidR="00C55CBD">
              <w:rPr>
                <w:noProof/>
                <w:webHidden/>
              </w:rPr>
              <w:fldChar w:fldCharType="end"/>
            </w:r>
          </w:hyperlink>
        </w:p>
        <w:p w:rsidR="00C55CBD" w:rsidRDefault="00450C27">
          <w:pPr>
            <w:pStyle w:val="Verzeichnis2"/>
            <w:tabs>
              <w:tab w:val="left" w:pos="1527"/>
              <w:tab w:val="right" w:leader="dot" w:pos="9968"/>
            </w:tabs>
            <w:rPr>
              <w:rFonts w:asciiTheme="minorHAnsi" w:eastAsiaTheme="minorEastAsia" w:hAnsiTheme="minorHAnsi" w:cstheme="minorBidi"/>
              <w:noProof/>
              <w:sz w:val="22"/>
              <w:szCs w:val="22"/>
              <w:lang w:val="de-DE" w:eastAsia="de-DE"/>
            </w:rPr>
          </w:pPr>
          <w:hyperlink w:anchor="_Toc471832316" w:history="1">
            <w:r w:rsidR="00C55CBD" w:rsidRPr="00C50973">
              <w:rPr>
                <w:rStyle w:val="Hyperlink"/>
                <w:noProof/>
                <w:lang w:val="en-GB"/>
              </w:rPr>
              <w:t>16</w:t>
            </w:r>
            <w:r w:rsidR="00C55CBD">
              <w:rPr>
                <w:rFonts w:asciiTheme="minorHAnsi" w:eastAsiaTheme="minorEastAsia" w:hAnsiTheme="minorHAnsi" w:cstheme="minorBidi"/>
                <w:noProof/>
                <w:sz w:val="22"/>
                <w:szCs w:val="22"/>
                <w:lang w:val="de-DE" w:eastAsia="de-DE"/>
              </w:rPr>
              <w:tab/>
            </w:r>
            <w:r w:rsidR="00C55CBD" w:rsidRPr="00C50973">
              <w:rPr>
                <w:rStyle w:val="Hyperlink"/>
                <w:noProof/>
                <w:w w:val="105"/>
                <w:lang w:val="en-GB"/>
              </w:rPr>
              <w:t>References</w:t>
            </w:r>
            <w:r w:rsidR="00C55CBD">
              <w:rPr>
                <w:noProof/>
                <w:webHidden/>
              </w:rPr>
              <w:tab/>
            </w:r>
            <w:r w:rsidR="00C55CBD">
              <w:rPr>
                <w:noProof/>
                <w:webHidden/>
              </w:rPr>
              <w:fldChar w:fldCharType="begin"/>
            </w:r>
            <w:r w:rsidR="00C55CBD">
              <w:rPr>
                <w:noProof/>
                <w:webHidden/>
              </w:rPr>
              <w:instrText xml:space="preserve"> PAGEREF _Toc471832316 \h </w:instrText>
            </w:r>
            <w:r w:rsidR="00C55CBD">
              <w:rPr>
                <w:noProof/>
                <w:webHidden/>
              </w:rPr>
            </w:r>
            <w:r w:rsidR="00C55CBD">
              <w:rPr>
                <w:noProof/>
                <w:webHidden/>
              </w:rPr>
              <w:fldChar w:fldCharType="separate"/>
            </w:r>
            <w:r w:rsidR="00C55CBD">
              <w:rPr>
                <w:noProof/>
                <w:webHidden/>
              </w:rPr>
              <w:t>73</w:t>
            </w:r>
            <w:r w:rsidR="00C55CBD">
              <w:rPr>
                <w:noProof/>
                <w:webHidden/>
              </w:rPr>
              <w:fldChar w:fldCharType="end"/>
            </w:r>
          </w:hyperlink>
        </w:p>
        <w:p w:rsidR="00C55CBD" w:rsidRDefault="00450C27">
          <w:pPr>
            <w:pStyle w:val="Verzeichnis1"/>
            <w:tabs>
              <w:tab w:val="right" w:leader="dot" w:pos="9968"/>
            </w:tabs>
            <w:rPr>
              <w:rFonts w:asciiTheme="minorHAnsi" w:eastAsiaTheme="minorEastAsia" w:hAnsiTheme="minorHAnsi" w:cstheme="minorBidi"/>
              <w:noProof/>
              <w:lang w:val="de-DE" w:eastAsia="de-DE"/>
            </w:rPr>
          </w:pPr>
          <w:hyperlink w:anchor="_Toc471832317" w:history="1">
            <w:r w:rsidR="00C55CBD" w:rsidRPr="00C50973">
              <w:rPr>
                <w:rStyle w:val="Hyperlink"/>
                <w:noProof/>
                <w:lang w:val="en-GB"/>
              </w:rPr>
              <w:t>Contact Information</w:t>
            </w:r>
            <w:r w:rsidR="00C55CBD">
              <w:rPr>
                <w:noProof/>
                <w:webHidden/>
              </w:rPr>
              <w:tab/>
            </w:r>
            <w:r w:rsidR="00C55CBD">
              <w:rPr>
                <w:noProof/>
                <w:webHidden/>
              </w:rPr>
              <w:fldChar w:fldCharType="begin"/>
            </w:r>
            <w:r w:rsidR="00C55CBD">
              <w:rPr>
                <w:noProof/>
                <w:webHidden/>
              </w:rPr>
              <w:instrText xml:space="preserve"> PAGEREF _Toc471832317 \h </w:instrText>
            </w:r>
            <w:r w:rsidR="00C55CBD">
              <w:rPr>
                <w:noProof/>
                <w:webHidden/>
              </w:rPr>
            </w:r>
            <w:r w:rsidR="00C55CBD">
              <w:rPr>
                <w:noProof/>
                <w:webHidden/>
              </w:rPr>
              <w:fldChar w:fldCharType="separate"/>
            </w:r>
            <w:r w:rsidR="00C55CBD">
              <w:rPr>
                <w:noProof/>
                <w:webHidden/>
              </w:rPr>
              <w:t>73</w:t>
            </w:r>
            <w:r w:rsidR="00C55CBD">
              <w:rPr>
                <w:noProof/>
                <w:webHidden/>
              </w:rPr>
              <w:fldChar w:fldCharType="end"/>
            </w:r>
          </w:hyperlink>
        </w:p>
        <w:p w:rsidR="00FC0355" w:rsidRPr="00601E42" w:rsidRDefault="00FC0355">
          <w:pPr>
            <w:rPr>
              <w:lang w:val="en-GB"/>
            </w:rPr>
          </w:pPr>
          <w:r w:rsidRPr="00601E42">
            <w:rPr>
              <w:b/>
              <w:bCs/>
              <w:lang w:val="en-GB"/>
            </w:rPr>
            <w:fldChar w:fldCharType="end"/>
          </w:r>
        </w:p>
      </w:sdtContent>
    </w:sdt>
    <w:p w:rsidR="005E227F" w:rsidRPr="00601E42" w:rsidRDefault="005E227F">
      <w:pPr>
        <w:rPr>
          <w:sz w:val="30"/>
          <w:lang w:val="en-GB"/>
        </w:rPr>
      </w:pPr>
    </w:p>
    <w:p w:rsidR="00FC0355" w:rsidRPr="00601E42" w:rsidRDefault="00FC0355">
      <w:pPr>
        <w:pStyle w:val="Textkrper"/>
        <w:spacing w:before="5"/>
        <w:rPr>
          <w:sz w:val="20"/>
          <w:szCs w:val="20"/>
          <w:lang w:val="en-GB"/>
        </w:rPr>
      </w:pPr>
    </w:p>
    <w:p w:rsidR="00A97EBA" w:rsidRDefault="00A97EBA">
      <w:pPr>
        <w:rPr>
          <w:rFonts w:ascii="Akzidenz-Grotesk BQ" w:eastAsia="Akzidenz-Grotesk BQ" w:hAnsi="Akzidenz-Grotesk BQ" w:cs="Akzidenz-Grotesk BQ"/>
          <w:w w:val="105"/>
          <w:sz w:val="32"/>
          <w:szCs w:val="32"/>
          <w:lang w:val="en-GB"/>
        </w:rPr>
      </w:pPr>
      <w:bookmarkStart w:id="18" w:name="1_Introduction_to_NewsML-G2"/>
      <w:bookmarkStart w:id="19" w:name="_bookmark3"/>
      <w:bookmarkEnd w:id="18"/>
      <w:bookmarkEnd w:id="19"/>
      <w:r>
        <w:rPr>
          <w:w w:val="105"/>
          <w:lang w:val="en-GB"/>
        </w:rPr>
        <w:br w:type="page"/>
      </w:r>
    </w:p>
    <w:p w:rsidR="00F1394D" w:rsidRPr="00601E42" w:rsidRDefault="00985782">
      <w:pPr>
        <w:pStyle w:val="berschrift2"/>
        <w:numPr>
          <w:ilvl w:val="0"/>
          <w:numId w:val="676"/>
        </w:numPr>
        <w:tabs>
          <w:tab w:val="left" w:pos="519"/>
        </w:tabs>
        <w:spacing w:before="0"/>
        <w:ind w:hanging="366"/>
        <w:rPr>
          <w:lang w:val="en-GB"/>
        </w:rPr>
      </w:pPr>
      <w:bookmarkStart w:id="20" w:name="_Toc471832140"/>
      <w:r w:rsidRPr="00601E42">
        <w:rPr>
          <w:w w:val="105"/>
          <w:lang w:val="en-GB"/>
        </w:rPr>
        <w:t>Introduction to</w:t>
      </w:r>
      <w:r w:rsidRPr="00601E42">
        <w:rPr>
          <w:spacing w:val="56"/>
          <w:w w:val="105"/>
          <w:lang w:val="en-GB"/>
        </w:rPr>
        <w:t xml:space="preserve"> </w:t>
      </w:r>
      <w:r w:rsidRPr="00601E42">
        <w:rPr>
          <w:w w:val="105"/>
          <w:lang w:val="en-GB"/>
        </w:rPr>
        <w:t>NewsML-G2</w:t>
      </w:r>
      <w:bookmarkEnd w:id="20"/>
    </w:p>
    <w:p w:rsidR="00F1394D" w:rsidRPr="00601E42" w:rsidRDefault="00985782">
      <w:pPr>
        <w:pStyle w:val="Textkrper"/>
        <w:spacing w:before="28"/>
        <w:ind w:left="152"/>
        <w:rPr>
          <w:lang w:val="en-GB"/>
        </w:rPr>
      </w:pPr>
      <w:r w:rsidRPr="00601E42">
        <w:rPr>
          <w:lang w:val="en-GB"/>
        </w:rPr>
        <w:t xml:space="preserve">NewsML™ </w:t>
      </w:r>
      <w:r w:rsidR="005E227F" w:rsidRPr="00601E42">
        <w:rPr>
          <w:lang w:val="en-GB"/>
        </w:rPr>
        <w:t xml:space="preserve"> </w:t>
      </w:r>
      <w:r w:rsidRPr="00601E42">
        <w:rPr>
          <w:lang w:val="en-GB"/>
        </w:rPr>
        <w:t>is a media-independent news exchange format for general news.</w:t>
      </w:r>
    </w:p>
    <w:p w:rsidR="00F1394D" w:rsidRPr="00601E42" w:rsidRDefault="00985782">
      <w:pPr>
        <w:pStyle w:val="Textkrper"/>
        <w:spacing w:before="100" w:line="260" w:lineRule="exact"/>
        <w:ind w:left="152" w:right="176"/>
        <w:rPr>
          <w:lang w:val="en-GB"/>
        </w:rPr>
      </w:pPr>
      <w:r w:rsidRPr="00601E42">
        <w:rPr>
          <w:lang w:val="en-GB"/>
        </w:rPr>
        <w:t>News exchange is a method of moving around not only the core news content, but also data that describe the content in an abstract way (i.e. metadata), information about how to handle news in an appropriate way (i.e.news management data), information about the packaging of news information, and finally information about the technical transfer itself.</w:t>
      </w:r>
    </w:p>
    <w:p w:rsidR="00F1394D" w:rsidRPr="00601E42" w:rsidRDefault="00985782" w:rsidP="00780C53">
      <w:pPr>
        <w:pStyle w:val="berschrift3"/>
        <w:numPr>
          <w:ilvl w:val="1"/>
          <w:numId w:val="676"/>
        </w:numPr>
      </w:pPr>
      <w:bookmarkStart w:id="21" w:name="1.1_History"/>
      <w:bookmarkStart w:id="22" w:name="_bookmark4"/>
      <w:bookmarkStart w:id="23" w:name="_Toc471832141"/>
      <w:bookmarkEnd w:id="21"/>
      <w:bookmarkEnd w:id="22"/>
      <w:r w:rsidRPr="00601E42">
        <w:t>History</w:t>
      </w:r>
      <w:bookmarkEnd w:id="23"/>
    </w:p>
    <w:p w:rsidR="00F1394D" w:rsidRPr="00601E42" w:rsidRDefault="00985782">
      <w:pPr>
        <w:pStyle w:val="Textkrper"/>
        <w:spacing w:before="44" w:line="260" w:lineRule="exact"/>
        <w:ind w:left="152" w:right="51"/>
        <w:rPr>
          <w:lang w:val="en-GB"/>
        </w:rPr>
      </w:pPr>
      <w:r w:rsidRPr="00601E42">
        <w:rPr>
          <w:lang w:val="en-GB"/>
        </w:rPr>
        <w:t>The initial version of NewsML, version 1.0, was approved in October 2000. Since then it went along with minor revisions: version 1.1 was approved in October 2002; version 1.2 was approved in October 2003.</w:t>
      </w:r>
    </w:p>
    <w:p w:rsidR="00F1394D" w:rsidRPr="00601E42" w:rsidRDefault="00985782">
      <w:pPr>
        <w:pStyle w:val="Textkrper"/>
        <w:spacing w:before="100" w:line="260" w:lineRule="exact"/>
        <w:ind w:left="152" w:right="44"/>
        <w:rPr>
          <w:lang w:val="en-GB"/>
        </w:rPr>
      </w:pPr>
      <w:r w:rsidRPr="00601E42">
        <w:rPr>
          <w:lang w:val="en-GB"/>
        </w:rPr>
        <w:t>In 2004, the user-experience with NewsML was evaluated by IPTC, and it was decided to create a consistent set of complementary standards as a comprehensive and inter-operable way to move all types of data between media systems in order to make news exchange efficient and reliable. This set of standards is now the IPTC family of G2-Standards, it includes NewsML-G2, EventsML-G2 and SportsML-G2; NewsML-G2 is the brand name for all of them.</w:t>
      </w:r>
    </w:p>
    <w:p w:rsidR="00F1394D" w:rsidRPr="00601E42" w:rsidRDefault="00985782">
      <w:pPr>
        <w:pStyle w:val="Textkrper"/>
        <w:spacing w:before="100" w:line="260" w:lineRule="exact"/>
        <w:ind w:left="152" w:right="175"/>
        <w:rPr>
          <w:lang w:val="en-GB"/>
        </w:rPr>
      </w:pPr>
      <w:r w:rsidRPr="00601E42">
        <w:rPr>
          <w:lang w:val="en-GB"/>
        </w:rPr>
        <w:t>The</w:t>
      </w:r>
      <w:r w:rsidRPr="00601E42">
        <w:rPr>
          <w:spacing w:val="-8"/>
          <w:lang w:val="en-GB"/>
        </w:rPr>
        <w:t xml:space="preserve"> </w:t>
      </w:r>
      <w:r w:rsidRPr="00601E42">
        <w:rPr>
          <w:lang w:val="en-GB"/>
        </w:rPr>
        <w:t>family</w:t>
      </w:r>
      <w:r w:rsidRPr="00601E42">
        <w:rPr>
          <w:spacing w:val="-8"/>
          <w:lang w:val="en-GB"/>
        </w:rPr>
        <w:t xml:space="preserve"> </w:t>
      </w:r>
      <w:r w:rsidRPr="00601E42">
        <w:rPr>
          <w:lang w:val="en-GB"/>
        </w:rPr>
        <w:t>of</w:t>
      </w:r>
      <w:r w:rsidRPr="00601E42">
        <w:rPr>
          <w:spacing w:val="-8"/>
          <w:lang w:val="en-GB"/>
        </w:rPr>
        <w:t xml:space="preserve"> </w:t>
      </w:r>
      <w:r w:rsidRPr="00601E42">
        <w:rPr>
          <w:spacing w:val="-3"/>
          <w:lang w:val="en-GB"/>
        </w:rPr>
        <w:t>IPTC</w:t>
      </w:r>
      <w:r w:rsidRPr="00601E42">
        <w:rPr>
          <w:spacing w:val="-8"/>
          <w:lang w:val="en-GB"/>
        </w:rPr>
        <w:t xml:space="preserve"> </w:t>
      </w:r>
      <w:r w:rsidRPr="00601E42">
        <w:rPr>
          <w:lang w:val="en-GB"/>
        </w:rPr>
        <w:t>G2-Standards</w:t>
      </w:r>
      <w:r w:rsidRPr="00601E42">
        <w:rPr>
          <w:spacing w:val="-8"/>
          <w:lang w:val="en-GB"/>
        </w:rPr>
        <w:t xml:space="preserve"> </w:t>
      </w:r>
      <w:r w:rsidRPr="00601E42">
        <w:rPr>
          <w:lang w:val="en-GB"/>
        </w:rPr>
        <w:t>is</w:t>
      </w:r>
      <w:r w:rsidRPr="00601E42">
        <w:rPr>
          <w:spacing w:val="-8"/>
          <w:lang w:val="en-GB"/>
        </w:rPr>
        <w:t xml:space="preserve"> </w:t>
      </w:r>
      <w:r w:rsidRPr="00601E42">
        <w:rPr>
          <w:lang w:val="en-GB"/>
        </w:rPr>
        <w:t>built</w:t>
      </w:r>
      <w:r w:rsidRPr="00601E42">
        <w:rPr>
          <w:spacing w:val="-8"/>
          <w:lang w:val="en-GB"/>
        </w:rPr>
        <w:t xml:space="preserve"> </w:t>
      </w:r>
      <w:r w:rsidRPr="00601E42">
        <w:rPr>
          <w:lang w:val="en-GB"/>
        </w:rPr>
        <w:t>on</w:t>
      </w:r>
      <w:r w:rsidRPr="00601E42">
        <w:rPr>
          <w:spacing w:val="-8"/>
          <w:lang w:val="en-GB"/>
        </w:rPr>
        <w:t xml:space="preserve"> </w:t>
      </w:r>
      <w:r w:rsidRPr="00601E42">
        <w:rPr>
          <w:lang w:val="en-GB"/>
        </w:rPr>
        <w:t>a</w:t>
      </w:r>
      <w:r w:rsidRPr="00601E42">
        <w:rPr>
          <w:spacing w:val="-8"/>
          <w:lang w:val="en-GB"/>
        </w:rPr>
        <w:t xml:space="preserve"> </w:t>
      </w:r>
      <w:r w:rsidRPr="00601E42">
        <w:rPr>
          <w:lang w:val="en-GB"/>
        </w:rPr>
        <w:t>common</w:t>
      </w:r>
      <w:r w:rsidRPr="00601E42">
        <w:rPr>
          <w:spacing w:val="-8"/>
          <w:lang w:val="en-GB"/>
        </w:rPr>
        <w:t xml:space="preserve"> </w:t>
      </w:r>
      <w:r w:rsidRPr="00601E42">
        <w:rPr>
          <w:lang w:val="en-GB"/>
        </w:rPr>
        <w:t>structural</w:t>
      </w:r>
      <w:r w:rsidRPr="00601E42">
        <w:rPr>
          <w:spacing w:val="-8"/>
          <w:lang w:val="en-GB"/>
        </w:rPr>
        <w:t xml:space="preserve"> </w:t>
      </w:r>
      <w:r w:rsidRPr="00601E42">
        <w:rPr>
          <w:lang w:val="en-GB"/>
        </w:rPr>
        <w:t>and</w:t>
      </w:r>
      <w:r w:rsidRPr="00601E42">
        <w:rPr>
          <w:spacing w:val="-8"/>
          <w:lang w:val="en-GB"/>
        </w:rPr>
        <w:t xml:space="preserve"> </w:t>
      </w:r>
      <w:r w:rsidRPr="00601E42">
        <w:rPr>
          <w:lang w:val="en-GB"/>
        </w:rPr>
        <w:t>function</w:t>
      </w:r>
      <w:r w:rsidRPr="00601E42">
        <w:rPr>
          <w:spacing w:val="-8"/>
          <w:lang w:val="en-GB"/>
        </w:rPr>
        <w:t xml:space="preserve"> </w:t>
      </w:r>
      <w:r w:rsidRPr="00601E42">
        <w:rPr>
          <w:lang w:val="en-GB"/>
        </w:rPr>
        <w:t>framework</w:t>
      </w:r>
      <w:r w:rsidRPr="00601E42">
        <w:rPr>
          <w:spacing w:val="-8"/>
          <w:lang w:val="en-GB"/>
        </w:rPr>
        <w:t xml:space="preserve"> </w:t>
      </w:r>
      <w:r w:rsidRPr="00601E42">
        <w:rPr>
          <w:lang w:val="en-GB"/>
        </w:rPr>
        <w:t>called</w:t>
      </w:r>
      <w:r w:rsidRPr="00601E42">
        <w:rPr>
          <w:spacing w:val="-8"/>
          <w:lang w:val="en-GB"/>
        </w:rPr>
        <w:t xml:space="preserve"> </w:t>
      </w:r>
      <w:r w:rsidRPr="00601E42">
        <w:rPr>
          <w:lang w:val="en-GB"/>
        </w:rPr>
        <w:t>the</w:t>
      </w:r>
      <w:r w:rsidRPr="00601E42">
        <w:rPr>
          <w:spacing w:val="-8"/>
          <w:lang w:val="en-GB"/>
        </w:rPr>
        <w:t xml:space="preserve"> </w:t>
      </w:r>
      <w:r w:rsidRPr="00601E42">
        <w:rPr>
          <w:spacing w:val="-3"/>
          <w:lang w:val="en-GB"/>
        </w:rPr>
        <w:t xml:space="preserve">IPTC </w:t>
      </w:r>
      <w:r w:rsidRPr="00601E42">
        <w:rPr>
          <w:lang w:val="en-GB"/>
        </w:rPr>
        <w:t>News Architecture (NAR). For this reason many components are common across the members of the G2-Standards.</w:t>
      </w:r>
    </w:p>
    <w:p w:rsidR="00F1394D" w:rsidRPr="00601E42" w:rsidRDefault="00985782">
      <w:pPr>
        <w:pStyle w:val="Textkrper"/>
        <w:spacing w:before="100" w:line="260" w:lineRule="exact"/>
        <w:ind w:left="152" w:right="109"/>
        <w:rPr>
          <w:lang w:val="en-GB"/>
        </w:rPr>
      </w:pPr>
      <w:r w:rsidRPr="00601E42">
        <w:rPr>
          <w:lang w:val="en-GB"/>
        </w:rPr>
        <w:t xml:space="preserve">To better understand the terminology used in the G2-Standards specifications we recommend the </w:t>
      </w:r>
      <w:hyperlink w:anchor="_bookmark914" w:history="1">
        <w:r w:rsidRPr="00601E42">
          <w:rPr>
            <w:rFonts w:ascii="Akzidenz-Grotesk BQ"/>
            <w:color w:val="5D6D8F"/>
            <w:sz w:val="20"/>
            <w:lang w:val="en-GB"/>
          </w:rPr>
          <w:t>Glos-</w:t>
        </w:r>
      </w:hyperlink>
      <w:r w:rsidRPr="00601E42">
        <w:rPr>
          <w:rFonts w:ascii="Akzidenz-Grotesk BQ"/>
          <w:color w:val="5D6D8F"/>
          <w:sz w:val="20"/>
          <w:lang w:val="en-GB"/>
        </w:rPr>
        <w:t xml:space="preserve"> </w:t>
      </w:r>
      <w:hyperlink w:anchor="_bookmark914" w:history="1">
        <w:r w:rsidRPr="00601E42">
          <w:rPr>
            <w:rFonts w:ascii="Akzidenz-Grotesk BQ"/>
            <w:color w:val="5D6D8F"/>
            <w:sz w:val="20"/>
            <w:lang w:val="en-GB"/>
          </w:rPr>
          <w:t xml:space="preserve">sary </w:t>
        </w:r>
      </w:hyperlink>
      <w:r w:rsidRPr="00601E42">
        <w:rPr>
          <w:lang w:val="en-GB"/>
        </w:rPr>
        <w:t xml:space="preserve"> as a reference, as it provides an extensive set of terms and their definitions.</w:t>
      </w:r>
    </w:p>
    <w:p w:rsidR="00F1394D" w:rsidRPr="00601E42" w:rsidRDefault="00985782">
      <w:pPr>
        <w:pStyle w:val="Textkrper"/>
        <w:spacing w:before="100" w:line="260" w:lineRule="exact"/>
        <w:ind w:left="152"/>
        <w:rPr>
          <w:lang w:val="en-GB"/>
        </w:rPr>
      </w:pPr>
      <w:r w:rsidRPr="00601E42">
        <w:rPr>
          <w:lang w:val="en-GB"/>
        </w:rPr>
        <w:t>Since the initial release of NewsML-G2 in 2008 many news providers have adopted this standard and IPTC has extended and slightly modified the specifications by raised change requests.</w:t>
      </w:r>
    </w:p>
    <w:p w:rsidR="00F1394D" w:rsidRPr="00601E42" w:rsidRDefault="00985782">
      <w:pPr>
        <w:pStyle w:val="Textkrper"/>
        <w:spacing w:before="0" w:line="260" w:lineRule="exact"/>
        <w:ind w:left="152" w:right="191"/>
        <w:jc w:val="both"/>
        <w:rPr>
          <w:lang w:val="en-GB"/>
        </w:rPr>
      </w:pPr>
      <w:r w:rsidRPr="00601E42">
        <w:rPr>
          <w:lang w:val="en-GB"/>
        </w:rPr>
        <w:t>To reflect implementations IPTC has conducted a survey of the properties used in practice in 2013 and the resulting “mainstream profile” is shown in chapter 19 of the G2 Implementation Guide, see below in 1.3.</w:t>
      </w:r>
    </w:p>
    <w:p w:rsidR="00F1394D" w:rsidRPr="00601E42" w:rsidRDefault="00985782" w:rsidP="00780C53">
      <w:pPr>
        <w:pStyle w:val="berschrift3"/>
        <w:numPr>
          <w:ilvl w:val="1"/>
          <w:numId w:val="676"/>
        </w:numPr>
      </w:pPr>
      <w:bookmarkStart w:id="24" w:name="1.2_Conformance_Levels"/>
      <w:bookmarkStart w:id="25" w:name="_bookmark6"/>
      <w:bookmarkStart w:id="26" w:name="_bookmark5"/>
      <w:bookmarkStart w:id="27" w:name="_Toc471832142"/>
      <w:bookmarkEnd w:id="24"/>
      <w:bookmarkEnd w:id="25"/>
      <w:bookmarkEnd w:id="26"/>
      <w:r w:rsidRPr="00601E42">
        <w:t>Conformance</w:t>
      </w:r>
      <w:r w:rsidRPr="00601E42">
        <w:rPr>
          <w:spacing w:val="31"/>
        </w:rPr>
        <w:t xml:space="preserve"> </w:t>
      </w:r>
      <w:r w:rsidRPr="00601E42">
        <w:t>Levels</w:t>
      </w:r>
      <w:bookmarkEnd w:id="27"/>
    </w:p>
    <w:p w:rsidR="00F1394D" w:rsidRPr="00601E42" w:rsidRDefault="00985782">
      <w:pPr>
        <w:pStyle w:val="Textkrper"/>
        <w:spacing w:before="44" w:line="260" w:lineRule="exact"/>
        <w:ind w:left="152"/>
        <w:rPr>
          <w:lang w:val="en-GB"/>
        </w:rPr>
      </w:pPr>
      <w:r w:rsidRPr="00601E42">
        <w:rPr>
          <w:lang w:val="en-GB"/>
        </w:rPr>
        <w:t>Different</w:t>
      </w:r>
      <w:r w:rsidRPr="00601E42">
        <w:rPr>
          <w:spacing w:val="-10"/>
          <w:lang w:val="en-GB"/>
        </w:rPr>
        <w:t xml:space="preserve"> </w:t>
      </w:r>
      <w:r w:rsidRPr="00601E42">
        <w:rPr>
          <w:lang w:val="en-GB"/>
        </w:rPr>
        <w:t>conformance</w:t>
      </w:r>
      <w:r w:rsidRPr="00601E42">
        <w:rPr>
          <w:spacing w:val="-10"/>
          <w:lang w:val="en-GB"/>
        </w:rPr>
        <w:t xml:space="preserve"> </w:t>
      </w:r>
      <w:r w:rsidRPr="00601E42">
        <w:rPr>
          <w:lang w:val="en-GB"/>
        </w:rPr>
        <w:t>levels</w:t>
      </w:r>
      <w:r w:rsidRPr="00601E42">
        <w:rPr>
          <w:spacing w:val="-10"/>
          <w:lang w:val="en-GB"/>
        </w:rPr>
        <w:t xml:space="preserve"> </w:t>
      </w:r>
      <w:r w:rsidRPr="00601E42">
        <w:rPr>
          <w:lang w:val="en-GB"/>
        </w:rPr>
        <w:t>are</w:t>
      </w:r>
      <w:r w:rsidRPr="00601E42">
        <w:rPr>
          <w:spacing w:val="-10"/>
          <w:lang w:val="en-GB"/>
        </w:rPr>
        <w:t xml:space="preserve"> </w:t>
      </w:r>
      <w:r w:rsidRPr="00601E42">
        <w:rPr>
          <w:lang w:val="en-GB"/>
        </w:rPr>
        <w:t>defined</w:t>
      </w:r>
      <w:r w:rsidRPr="00601E42">
        <w:rPr>
          <w:spacing w:val="-10"/>
          <w:lang w:val="en-GB"/>
        </w:rPr>
        <w:t xml:space="preserve"> </w:t>
      </w:r>
      <w:r w:rsidRPr="00601E42">
        <w:rPr>
          <w:lang w:val="en-GB"/>
        </w:rPr>
        <w:t>in</w:t>
      </w:r>
      <w:r w:rsidRPr="00601E42">
        <w:rPr>
          <w:spacing w:val="-10"/>
          <w:lang w:val="en-GB"/>
        </w:rPr>
        <w:t xml:space="preserve"> </w:t>
      </w:r>
      <w:r w:rsidRPr="00601E42">
        <w:rPr>
          <w:lang w:val="en-GB"/>
        </w:rPr>
        <w:t>the</w:t>
      </w:r>
      <w:r w:rsidRPr="00601E42">
        <w:rPr>
          <w:spacing w:val="-10"/>
          <w:lang w:val="en-GB"/>
        </w:rPr>
        <w:t xml:space="preserve"> </w:t>
      </w:r>
      <w:r w:rsidRPr="00601E42">
        <w:rPr>
          <w:lang w:val="en-GB"/>
        </w:rPr>
        <w:t>model,</w:t>
      </w:r>
      <w:r w:rsidRPr="00601E42">
        <w:rPr>
          <w:spacing w:val="-10"/>
          <w:lang w:val="en-GB"/>
        </w:rPr>
        <w:t xml:space="preserve"> </w:t>
      </w:r>
      <w:r w:rsidRPr="00601E42">
        <w:rPr>
          <w:lang w:val="en-GB"/>
        </w:rPr>
        <w:t>each</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them</w:t>
      </w:r>
      <w:r w:rsidRPr="00601E42">
        <w:rPr>
          <w:spacing w:val="-10"/>
          <w:lang w:val="en-GB"/>
        </w:rPr>
        <w:t xml:space="preserve"> </w:t>
      </w:r>
      <w:r w:rsidRPr="00601E42">
        <w:rPr>
          <w:lang w:val="en-GB"/>
        </w:rPr>
        <w:t>related</w:t>
      </w:r>
      <w:r w:rsidRPr="00601E42">
        <w:rPr>
          <w:spacing w:val="-10"/>
          <w:lang w:val="en-GB"/>
        </w:rPr>
        <w:t xml:space="preserve"> </w:t>
      </w:r>
      <w:r w:rsidRPr="00601E42">
        <w:rPr>
          <w:lang w:val="en-GB"/>
        </w:rPr>
        <w:t>to</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level</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complexity</w:t>
      </w:r>
      <w:r w:rsidRPr="00601E42">
        <w:rPr>
          <w:spacing w:val="-10"/>
          <w:lang w:val="en-GB"/>
        </w:rPr>
        <w:t xml:space="preserve"> </w:t>
      </w:r>
      <w:r w:rsidRPr="00601E42">
        <w:rPr>
          <w:lang w:val="en-GB"/>
        </w:rPr>
        <w:t>(at</w:t>
      </w:r>
      <w:r w:rsidRPr="00601E42">
        <w:rPr>
          <w:spacing w:val="-10"/>
          <w:lang w:val="en-GB"/>
        </w:rPr>
        <w:t xml:space="preserve"> </w:t>
      </w:r>
      <w:r w:rsidRPr="00601E42">
        <w:rPr>
          <w:lang w:val="en-GB"/>
        </w:rPr>
        <w:t>the conceptual and processing level) of the related Items. This feature adds modularity to the model.</w:t>
      </w:r>
    </w:p>
    <w:p w:rsidR="00F1394D" w:rsidRPr="00601E42" w:rsidRDefault="00985782">
      <w:pPr>
        <w:pStyle w:val="Textkrper"/>
        <w:spacing w:before="100" w:line="260" w:lineRule="exact"/>
        <w:ind w:left="152" w:right="109"/>
        <w:rPr>
          <w:lang w:val="en-GB"/>
        </w:rPr>
      </w:pPr>
      <w:r w:rsidRPr="00601E42">
        <w:rPr>
          <w:lang w:val="en-GB"/>
        </w:rPr>
        <w:t>The current model defines two conformance levels named Core Conformance Level (CCL) and Power Conformance Level (PCL). The Core Conformance Level is focused on simplicity and interoperability. The Power Conformance Level is a superset of the Core Conformance Level which gives more flexibility to providers who choose it, but the recipient processors are more complex to program to comply with PCL and interoperability is lower than for CCL as not all recipients will implement the power level.</w:t>
      </w:r>
    </w:p>
    <w:p w:rsidR="00F1394D" w:rsidRPr="00601E42" w:rsidRDefault="00985782">
      <w:pPr>
        <w:pStyle w:val="Textkrper"/>
        <w:spacing w:before="96"/>
        <w:ind w:left="152"/>
        <w:rPr>
          <w:lang w:val="en-GB"/>
        </w:rPr>
      </w:pPr>
      <w:r w:rsidRPr="00601E42">
        <w:rPr>
          <w:lang w:val="en-GB"/>
        </w:rPr>
        <w:t>A compliant processor must therefore assert supporting either Core or Power functionality.</w:t>
      </w:r>
    </w:p>
    <w:p w:rsidR="00F1394D" w:rsidRPr="00601E42" w:rsidRDefault="00985782">
      <w:pPr>
        <w:pStyle w:val="Textkrper"/>
        <w:spacing w:before="100" w:line="260" w:lineRule="exact"/>
        <w:ind w:left="152" w:right="115"/>
        <w:rPr>
          <w:lang w:val="en-GB"/>
        </w:rPr>
      </w:pPr>
      <w:r w:rsidRPr="00601E42">
        <w:rPr>
          <w:lang w:val="en-GB"/>
        </w:rPr>
        <w:t>As the Power features are only an extension of the Core features, a Core compliant processor SHOULD process Power Items by simply ignoring the</w:t>
      </w:r>
      <w:r w:rsidR="0012466F">
        <w:rPr>
          <w:lang w:val="en-GB"/>
        </w:rPr>
        <w:t xml:space="preserve"> information pertaining to the </w:t>
      </w:r>
      <w:r w:rsidRPr="00601E42">
        <w:rPr>
          <w:lang w:val="en-GB"/>
        </w:rPr>
        <w:t>Power Conformance Level.</w:t>
      </w:r>
    </w:p>
    <w:p w:rsidR="00F1394D" w:rsidRPr="00601E42" w:rsidRDefault="00985782" w:rsidP="00780C53">
      <w:pPr>
        <w:pStyle w:val="berschrift3"/>
        <w:numPr>
          <w:ilvl w:val="1"/>
          <w:numId w:val="676"/>
        </w:numPr>
      </w:pPr>
      <w:bookmarkStart w:id="28" w:name="1.3_Supporting_documents"/>
      <w:bookmarkStart w:id="29" w:name="_bookmark7"/>
      <w:bookmarkStart w:id="30" w:name="_Toc471832143"/>
      <w:bookmarkEnd w:id="28"/>
      <w:bookmarkEnd w:id="29"/>
      <w:r w:rsidRPr="00601E42">
        <w:t>Supporting</w:t>
      </w:r>
      <w:r w:rsidRPr="00601E42">
        <w:rPr>
          <w:spacing w:val="43"/>
        </w:rPr>
        <w:t xml:space="preserve"> </w:t>
      </w:r>
      <w:r w:rsidRPr="00601E42">
        <w:t>documents</w:t>
      </w:r>
      <w:bookmarkEnd w:id="30"/>
    </w:p>
    <w:p w:rsidR="00F1394D" w:rsidRPr="00601E42" w:rsidRDefault="00985782">
      <w:pPr>
        <w:pStyle w:val="Textkrper"/>
        <w:spacing w:before="40"/>
        <w:ind w:left="152"/>
        <w:rPr>
          <w:lang w:val="en-GB"/>
        </w:rPr>
      </w:pPr>
      <w:r w:rsidRPr="00601E42">
        <w:rPr>
          <w:lang w:val="en-GB"/>
        </w:rPr>
        <w:t>This document and the XML Schema files are the formal specification of the G2 Standards.</w:t>
      </w:r>
    </w:p>
    <w:p w:rsidR="00F1394D" w:rsidRPr="00601E42" w:rsidRDefault="00985782">
      <w:pPr>
        <w:pStyle w:val="Textkrper"/>
        <w:spacing w:before="101" w:line="260" w:lineRule="exact"/>
        <w:ind w:left="152" w:right="1933"/>
        <w:rPr>
          <w:lang w:val="en-GB"/>
        </w:rPr>
      </w:pPr>
      <w:r w:rsidRPr="00601E42">
        <w:rPr>
          <w:lang w:val="en-GB"/>
        </w:rPr>
        <w:t xml:space="preserve">IPTC also provides documents supporting the implementation of the standards in subfolders of </w:t>
      </w:r>
      <w:hyperlink r:id="rId16" w:history="1">
        <w:r w:rsidR="005E227F" w:rsidRPr="00601E42">
          <w:rPr>
            <w:rStyle w:val="Hyperlink"/>
            <w:lang w:val="en-GB"/>
          </w:rPr>
          <w:t>http://www.iptc.org/std/NewsML-G2/2.23/</w:t>
        </w:r>
      </w:hyperlink>
    </w:p>
    <w:p w:rsidR="00F1394D" w:rsidRPr="00601E42" w:rsidRDefault="00985782">
      <w:pPr>
        <w:pStyle w:val="Listenabsatz"/>
        <w:numPr>
          <w:ilvl w:val="0"/>
          <w:numId w:val="675"/>
        </w:numPr>
        <w:tabs>
          <w:tab w:val="left" w:pos="543"/>
        </w:tabs>
        <w:spacing w:before="100" w:line="260" w:lineRule="exact"/>
        <w:ind w:right="179" w:hanging="207"/>
        <w:rPr>
          <w:lang w:val="en-GB"/>
        </w:rPr>
      </w:pPr>
      <w:r w:rsidRPr="00601E42">
        <w:rPr>
          <w:lang w:val="en-GB"/>
        </w:rPr>
        <w:t>G2</w:t>
      </w:r>
      <w:r w:rsidRPr="00601E42">
        <w:rPr>
          <w:spacing w:val="-4"/>
          <w:lang w:val="en-GB"/>
        </w:rPr>
        <w:t xml:space="preserve"> </w:t>
      </w:r>
      <w:r w:rsidRPr="00601E42">
        <w:rPr>
          <w:lang w:val="en-GB"/>
        </w:rPr>
        <w:t>Quick</w:t>
      </w:r>
      <w:r w:rsidRPr="00601E42">
        <w:rPr>
          <w:spacing w:val="-4"/>
          <w:lang w:val="en-GB"/>
        </w:rPr>
        <w:t xml:space="preserve"> </w:t>
      </w:r>
      <w:r w:rsidRPr="00601E42">
        <w:rPr>
          <w:lang w:val="en-GB"/>
        </w:rPr>
        <w:t>Start</w:t>
      </w:r>
      <w:r w:rsidRPr="00601E42">
        <w:rPr>
          <w:spacing w:val="-4"/>
          <w:lang w:val="en-GB"/>
        </w:rPr>
        <w:t xml:space="preserve"> </w:t>
      </w:r>
      <w:r w:rsidRPr="00601E42">
        <w:rPr>
          <w:lang w:val="en-GB"/>
        </w:rPr>
        <w:t>Guides:</w:t>
      </w:r>
      <w:r w:rsidRPr="00601E42">
        <w:rPr>
          <w:spacing w:val="-4"/>
          <w:lang w:val="en-GB"/>
        </w:rPr>
        <w:t xml:space="preserve"> </w:t>
      </w:r>
      <w:r w:rsidRPr="00601E42">
        <w:rPr>
          <w:lang w:val="en-GB"/>
        </w:rPr>
        <w:t>small</w:t>
      </w:r>
      <w:r w:rsidRPr="00601E42">
        <w:rPr>
          <w:spacing w:val="-4"/>
          <w:lang w:val="en-GB"/>
        </w:rPr>
        <w:t xml:space="preserve"> </w:t>
      </w:r>
      <w:r w:rsidRPr="00601E42">
        <w:rPr>
          <w:lang w:val="en-GB"/>
        </w:rPr>
        <w:t>documents</w:t>
      </w:r>
      <w:r w:rsidRPr="00601E42">
        <w:rPr>
          <w:spacing w:val="-4"/>
          <w:lang w:val="en-GB"/>
        </w:rPr>
        <w:t xml:space="preserve"> </w:t>
      </w:r>
      <w:r w:rsidRPr="00601E42">
        <w:rPr>
          <w:lang w:val="en-GB"/>
        </w:rPr>
        <w:t>explaining</w:t>
      </w:r>
      <w:r w:rsidRPr="00601E42">
        <w:rPr>
          <w:spacing w:val="-4"/>
          <w:lang w:val="en-GB"/>
        </w:rPr>
        <w:t xml:space="preserve"> </w:t>
      </w:r>
      <w:r w:rsidRPr="00601E42">
        <w:rPr>
          <w:lang w:val="en-GB"/>
        </w:rPr>
        <w:t>how</w:t>
      </w:r>
      <w:r w:rsidRPr="00601E42">
        <w:rPr>
          <w:spacing w:val="-4"/>
          <w:lang w:val="en-GB"/>
        </w:rPr>
        <w:t xml:space="preserve"> </w:t>
      </w:r>
      <w:r w:rsidRPr="00601E42">
        <w:rPr>
          <w:lang w:val="en-GB"/>
        </w:rPr>
        <w:t>to</w:t>
      </w:r>
      <w:r w:rsidRPr="00601E42">
        <w:rPr>
          <w:spacing w:val="-4"/>
          <w:lang w:val="en-GB"/>
        </w:rPr>
        <w:t xml:space="preserve"> </w:t>
      </w:r>
      <w:r w:rsidRPr="00601E42">
        <w:rPr>
          <w:lang w:val="en-GB"/>
        </w:rPr>
        <w:t>take</w:t>
      </w:r>
      <w:r w:rsidRPr="00601E42">
        <w:rPr>
          <w:spacing w:val="-4"/>
          <w:lang w:val="en-GB"/>
        </w:rPr>
        <w:t xml:space="preserve"> </w:t>
      </w:r>
      <w:r w:rsidRPr="00601E42">
        <w:rPr>
          <w:lang w:val="en-GB"/>
        </w:rPr>
        <w:t>the</w:t>
      </w:r>
      <w:r w:rsidRPr="00601E42">
        <w:rPr>
          <w:spacing w:val="-4"/>
          <w:lang w:val="en-GB"/>
        </w:rPr>
        <w:t xml:space="preserve"> </w:t>
      </w:r>
      <w:r w:rsidRPr="00601E42">
        <w:rPr>
          <w:lang w:val="en-GB"/>
        </w:rPr>
        <w:t>first</w:t>
      </w:r>
      <w:r w:rsidRPr="00601E42">
        <w:rPr>
          <w:spacing w:val="-4"/>
          <w:lang w:val="en-GB"/>
        </w:rPr>
        <w:t xml:space="preserve"> </w:t>
      </w:r>
      <w:r w:rsidRPr="00601E42">
        <w:rPr>
          <w:lang w:val="en-GB"/>
        </w:rPr>
        <w:t>steps</w:t>
      </w:r>
      <w:r w:rsidRPr="00601E42">
        <w:rPr>
          <w:spacing w:val="-4"/>
          <w:lang w:val="en-GB"/>
        </w:rPr>
        <w:t xml:space="preserve"> </w:t>
      </w:r>
      <w:r w:rsidRPr="00601E42">
        <w:rPr>
          <w:lang w:val="en-GB"/>
        </w:rPr>
        <w:t>for</w:t>
      </w:r>
      <w:r w:rsidRPr="00601E42">
        <w:rPr>
          <w:spacing w:val="-4"/>
          <w:lang w:val="en-GB"/>
        </w:rPr>
        <w:t xml:space="preserve"> </w:t>
      </w:r>
      <w:r w:rsidRPr="00601E42">
        <w:rPr>
          <w:lang w:val="en-GB"/>
        </w:rPr>
        <w:t>successfully</w:t>
      </w:r>
      <w:r w:rsidRPr="00601E42">
        <w:rPr>
          <w:spacing w:val="-4"/>
          <w:lang w:val="en-GB"/>
        </w:rPr>
        <w:t xml:space="preserve"> </w:t>
      </w:r>
      <w:r w:rsidRPr="00601E42">
        <w:rPr>
          <w:lang w:val="en-GB"/>
        </w:rPr>
        <w:t xml:space="preserve">start with text, photos, video and packages thereof using </w:t>
      </w:r>
      <w:r w:rsidRPr="00601E42">
        <w:rPr>
          <w:spacing w:val="-3"/>
          <w:lang w:val="en-GB"/>
        </w:rPr>
        <w:t>NewsML-G2</w:t>
      </w:r>
    </w:p>
    <w:p w:rsidR="00F1394D" w:rsidRPr="00601E42" w:rsidRDefault="00985782">
      <w:pPr>
        <w:pStyle w:val="Listenabsatz"/>
        <w:numPr>
          <w:ilvl w:val="0"/>
          <w:numId w:val="675"/>
        </w:numPr>
        <w:tabs>
          <w:tab w:val="left" w:pos="543"/>
        </w:tabs>
        <w:spacing w:before="60" w:line="260" w:lineRule="exact"/>
        <w:ind w:right="187" w:hanging="207"/>
        <w:rPr>
          <w:lang w:val="en-GB"/>
        </w:rPr>
      </w:pPr>
      <w:r w:rsidRPr="00601E42">
        <w:rPr>
          <w:lang w:val="en-GB"/>
        </w:rPr>
        <w:t>The G2 Implementation Guide: a comprehensive guideline covering also special work areas like the management of controlled vocabularies and migrating from existing standards to</w:t>
      </w:r>
      <w:r w:rsidRPr="00601E42">
        <w:rPr>
          <w:spacing w:val="3"/>
          <w:lang w:val="en-GB"/>
        </w:rPr>
        <w:t xml:space="preserve"> </w:t>
      </w:r>
      <w:r w:rsidRPr="00601E42">
        <w:rPr>
          <w:spacing w:val="-3"/>
          <w:lang w:val="en-GB"/>
        </w:rPr>
        <w:t>NewsML-G2.</w:t>
      </w:r>
    </w:p>
    <w:p w:rsidR="00F1394D" w:rsidRPr="00601E42" w:rsidRDefault="00985782">
      <w:pPr>
        <w:pStyle w:val="Listenabsatz"/>
        <w:numPr>
          <w:ilvl w:val="0"/>
          <w:numId w:val="675"/>
        </w:numPr>
        <w:tabs>
          <w:tab w:val="left" w:pos="543"/>
        </w:tabs>
        <w:spacing w:before="56"/>
        <w:ind w:left="542"/>
        <w:rPr>
          <w:lang w:val="en-GB"/>
        </w:rPr>
      </w:pPr>
      <w:r w:rsidRPr="00601E42">
        <w:rPr>
          <w:lang w:val="en-GB"/>
        </w:rPr>
        <w:t xml:space="preserve">A set of almost 30 </w:t>
      </w:r>
      <w:r w:rsidRPr="00601E42">
        <w:rPr>
          <w:spacing w:val="-3"/>
          <w:lang w:val="en-GB"/>
        </w:rPr>
        <w:t xml:space="preserve">NewsML-G2 </w:t>
      </w:r>
      <w:r w:rsidRPr="00601E42">
        <w:rPr>
          <w:lang w:val="en-GB"/>
        </w:rPr>
        <w:t xml:space="preserve">and </w:t>
      </w:r>
      <w:r w:rsidRPr="00601E42">
        <w:rPr>
          <w:spacing w:val="-3"/>
          <w:lang w:val="en-GB"/>
        </w:rPr>
        <w:t xml:space="preserve">EventsML-G2 </w:t>
      </w:r>
      <w:r w:rsidRPr="00601E42">
        <w:rPr>
          <w:lang w:val="en-GB"/>
        </w:rPr>
        <w:t>example XML</w:t>
      </w:r>
      <w:r w:rsidRPr="00601E42">
        <w:rPr>
          <w:spacing w:val="12"/>
          <w:lang w:val="en-GB"/>
        </w:rPr>
        <w:t xml:space="preserve"> </w:t>
      </w:r>
      <w:r w:rsidRPr="00601E42">
        <w:rPr>
          <w:lang w:val="en-GB"/>
        </w:rPr>
        <w:t>document.</w:t>
      </w:r>
    </w:p>
    <w:p w:rsidR="00F1394D" w:rsidRPr="00601E42" w:rsidRDefault="00985782">
      <w:pPr>
        <w:pStyle w:val="Listenabsatz"/>
        <w:numPr>
          <w:ilvl w:val="0"/>
          <w:numId w:val="675"/>
        </w:numPr>
        <w:tabs>
          <w:tab w:val="left" w:pos="543"/>
        </w:tabs>
        <w:spacing w:before="56"/>
        <w:ind w:left="542"/>
        <w:rPr>
          <w:lang w:val="en-GB"/>
        </w:rPr>
      </w:pPr>
      <w:r w:rsidRPr="00601E42">
        <w:rPr>
          <w:lang w:val="en-GB"/>
        </w:rPr>
        <w:t>A Structure Matrix table showing for each property its attributes.</w:t>
      </w:r>
    </w:p>
    <w:p w:rsidR="00A97EBA" w:rsidRDefault="00A97EBA">
      <w:pPr>
        <w:rPr>
          <w:sz w:val="24"/>
          <w:lang w:val="en-GB"/>
        </w:rPr>
      </w:pPr>
      <w:r>
        <w:rPr>
          <w:sz w:val="24"/>
          <w:lang w:val="en-GB"/>
        </w:rPr>
        <w:br w:type="page"/>
      </w:r>
    </w:p>
    <w:p w:rsidR="00F1394D" w:rsidRPr="00A97EBA" w:rsidRDefault="00F1394D">
      <w:pPr>
        <w:pStyle w:val="Textkrper"/>
        <w:spacing w:before="4"/>
        <w:rPr>
          <w:sz w:val="8"/>
          <w:szCs w:val="8"/>
          <w:lang w:val="en-GB"/>
        </w:rPr>
      </w:pPr>
    </w:p>
    <w:p w:rsidR="00F1394D" w:rsidRPr="00601E42" w:rsidRDefault="00985782">
      <w:pPr>
        <w:pStyle w:val="berschrift2"/>
        <w:numPr>
          <w:ilvl w:val="0"/>
          <w:numId w:val="676"/>
        </w:numPr>
        <w:tabs>
          <w:tab w:val="left" w:pos="519"/>
        </w:tabs>
        <w:ind w:hanging="366"/>
        <w:rPr>
          <w:lang w:val="en-GB"/>
        </w:rPr>
      </w:pPr>
      <w:bookmarkStart w:id="31" w:name="2_Representing_News_-_newsItem"/>
      <w:bookmarkStart w:id="32" w:name="_bookmark8"/>
      <w:bookmarkStart w:id="33" w:name="_Toc471832144"/>
      <w:bookmarkEnd w:id="31"/>
      <w:bookmarkEnd w:id="32"/>
      <w:r w:rsidRPr="00601E42">
        <w:rPr>
          <w:w w:val="105"/>
          <w:lang w:val="en-GB"/>
        </w:rPr>
        <w:t>Representing News -</w:t>
      </w:r>
      <w:r w:rsidRPr="00601E42">
        <w:rPr>
          <w:spacing w:val="87"/>
          <w:w w:val="105"/>
          <w:lang w:val="en-GB"/>
        </w:rPr>
        <w:t xml:space="preserve"> </w:t>
      </w:r>
      <w:r w:rsidRPr="00601E42">
        <w:rPr>
          <w:w w:val="105"/>
          <w:lang w:val="en-GB"/>
        </w:rPr>
        <w:t>newsItem</w:t>
      </w:r>
      <w:bookmarkEnd w:id="33"/>
    </w:p>
    <w:p w:rsidR="00F1394D" w:rsidRPr="00601E42" w:rsidRDefault="00450C27">
      <w:pPr>
        <w:spacing w:before="32" w:line="260" w:lineRule="exact"/>
        <w:ind w:left="152"/>
        <w:rPr>
          <w:lang w:val="en-GB"/>
        </w:rPr>
      </w:pPr>
      <w:hyperlink w:anchor="_bookmark2" w:history="1">
        <w:r w:rsidR="00985782" w:rsidRPr="00601E42">
          <w:rPr>
            <w:lang w:val="en-GB"/>
          </w:rPr>
          <w:t xml:space="preserve">An XML Schema file corresponding to the specifications for this item is available (see </w:t>
        </w:r>
        <w:r w:rsidR="00985782" w:rsidRPr="00601E42">
          <w:rPr>
            <w:rFonts w:ascii="Akzidenz-Grotesk BQ"/>
            <w:color w:val="5D6D8F"/>
            <w:sz w:val="20"/>
            <w:lang w:val="en-GB"/>
          </w:rPr>
          <w:t>The Full Set of</w:t>
        </w:r>
      </w:hyperlink>
      <w:r w:rsidR="00985782" w:rsidRPr="00601E42">
        <w:rPr>
          <w:rFonts w:ascii="Akzidenz-Grotesk BQ"/>
          <w:color w:val="5D6D8F"/>
          <w:sz w:val="20"/>
          <w:lang w:val="en-GB"/>
        </w:rPr>
        <w:t xml:space="preserve"> </w:t>
      </w:r>
      <w:hyperlink w:anchor="_bookmark2" w:history="1">
        <w:r w:rsidR="00985782" w:rsidRPr="00601E42">
          <w:rPr>
            <w:rFonts w:ascii="Akzidenz-Grotesk BQ"/>
            <w:color w:val="5D6D8F"/>
            <w:sz w:val="20"/>
            <w:lang w:val="en-GB"/>
          </w:rPr>
          <w:t xml:space="preserve">Specification  Documents </w:t>
        </w:r>
        <w:r w:rsidR="00985782" w:rsidRPr="00601E42">
          <w:rPr>
            <w:lang w:val="en-GB"/>
          </w:rPr>
          <w:t>on  page 3).</w:t>
        </w:r>
      </w:hyperlink>
    </w:p>
    <w:p w:rsidR="00F1394D" w:rsidRPr="00601E42" w:rsidRDefault="00985782" w:rsidP="00780C53">
      <w:pPr>
        <w:pStyle w:val="berschrift3"/>
        <w:numPr>
          <w:ilvl w:val="1"/>
          <w:numId w:val="676"/>
        </w:numPr>
      </w:pPr>
      <w:bookmarkStart w:id="34" w:name="2.1_Description"/>
      <w:bookmarkStart w:id="35" w:name="_bookmark9"/>
      <w:bookmarkStart w:id="36" w:name="_Toc471832145"/>
      <w:bookmarkEnd w:id="34"/>
      <w:bookmarkEnd w:id="35"/>
      <w:r w:rsidRPr="00601E42">
        <w:t>Description</w:t>
      </w:r>
      <w:bookmarkEnd w:id="36"/>
    </w:p>
    <w:p w:rsidR="00F1394D" w:rsidRPr="00601E42" w:rsidRDefault="00985782">
      <w:pPr>
        <w:pStyle w:val="Textkrper"/>
        <w:spacing w:before="44" w:line="260" w:lineRule="exact"/>
        <w:ind w:left="152" w:right="120"/>
        <w:rPr>
          <w:lang w:val="en-GB"/>
        </w:rPr>
      </w:pPr>
      <w:r w:rsidRPr="00601E42">
        <w:rPr>
          <w:lang w:val="en-GB"/>
        </w:rPr>
        <w:t>A newsItem aims to convey news with the sense of the reporting of a newsworthy event or fact. Its content is gathered by journalists, presented with a journalistic style, and updated according to the progression of the story.</w:t>
      </w:r>
    </w:p>
    <w:p w:rsidR="00F1394D" w:rsidRPr="00601E42" w:rsidRDefault="00985782">
      <w:pPr>
        <w:pStyle w:val="Textkrper"/>
        <w:spacing w:before="100" w:line="260" w:lineRule="exact"/>
        <w:ind w:left="152" w:right="81"/>
        <w:rPr>
          <w:lang w:val="en-GB"/>
        </w:rPr>
      </w:pPr>
      <w:r w:rsidRPr="00601E42">
        <w:rPr>
          <w:lang w:val="en-GB"/>
        </w:rPr>
        <w:t>Examples of newsItems are a news report, a picture, a graphical illustration of some event, a video clip or an illustrated biography.</w:t>
      </w:r>
    </w:p>
    <w:p w:rsidR="00F1394D" w:rsidRPr="00601E42" w:rsidRDefault="00985782">
      <w:pPr>
        <w:pStyle w:val="Textkrper"/>
        <w:spacing w:before="96"/>
        <w:ind w:left="152"/>
        <w:rPr>
          <w:lang w:val="en-GB"/>
        </w:rPr>
      </w:pPr>
      <w:r w:rsidRPr="00601E42">
        <w:rPr>
          <w:lang w:val="en-GB"/>
        </w:rPr>
        <w:t>Typical characteristics of a newsItem are:</w:t>
      </w:r>
    </w:p>
    <w:p w:rsidR="00F1394D" w:rsidRPr="00601E42" w:rsidRDefault="00985782">
      <w:pPr>
        <w:pStyle w:val="Listenabsatz"/>
        <w:numPr>
          <w:ilvl w:val="0"/>
          <w:numId w:val="674"/>
        </w:numPr>
        <w:tabs>
          <w:tab w:val="left" w:pos="543"/>
        </w:tabs>
        <w:spacing w:before="100" w:line="260" w:lineRule="exact"/>
        <w:ind w:right="123" w:hanging="207"/>
        <w:rPr>
          <w:lang w:val="en-GB"/>
        </w:rPr>
      </w:pPr>
      <w:r w:rsidRPr="00601E42">
        <w:rPr>
          <w:lang w:val="en-GB"/>
        </w:rPr>
        <w:t>Its content may be of any media type or format, e.g., the thumbnail, preview and high definition</w:t>
      </w:r>
      <w:r w:rsidRPr="00601E42">
        <w:rPr>
          <w:spacing w:val="-34"/>
          <w:lang w:val="en-GB"/>
        </w:rPr>
        <w:t xml:space="preserve"> </w:t>
      </w:r>
      <w:r w:rsidRPr="00601E42">
        <w:rPr>
          <w:lang w:val="en-GB"/>
        </w:rPr>
        <w:t>renditions of a picture.</w:t>
      </w:r>
    </w:p>
    <w:p w:rsidR="00F1394D" w:rsidRPr="00601E42" w:rsidRDefault="00985782">
      <w:pPr>
        <w:pStyle w:val="Listenabsatz"/>
        <w:numPr>
          <w:ilvl w:val="0"/>
          <w:numId w:val="674"/>
        </w:numPr>
        <w:tabs>
          <w:tab w:val="left" w:pos="543"/>
        </w:tabs>
        <w:spacing w:before="109" w:line="260" w:lineRule="exact"/>
        <w:ind w:right="625" w:hanging="207"/>
        <w:rPr>
          <w:lang w:val="en-GB"/>
        </w:rPr>
      </w:pPr>
      <w:r w:rsidRPr="00601E42">
        <w:rPr>
          <w:lang w:val="en-GB"/>
        </w:rPr>
        <w:t>It can also convey more structured news information, e.g., information about companies, sports events and general events, in instances when this information is related to an event or fact.</w:t>
      </w:r>
    </w:p>
    <w:p w:rsidR="00F1394D" w:rsidRPr="00601E42" w:rsidRDefault="00985782">
      <w:pPr>
        <w:pStyle w:val="Listenabsatz"/>
        <w:numPr>
          <w:ilvl w:val="0"/>
          <w:numId w:val="674"/>
        </w:numPr>
        <w:tabs>
          <w:tab w:val="left" w:pos="543"/>
        </w:tabs>
        <w:spacing w:before="109" w:line="260" w:lineRule="exact"/>
        <w:ind w:right="177" w:hanging="207"/>
        <w:rPr>
          <w:lang w:val="en-GB"/>
        </w:rPr>
      </w:pPr>
      <w:r w:rsidRPr="00601E42">
        <w:rPr>
          <w:lang w:val="en-GB"/>
        </w:rPr>
        <w:t>Its</w:t>
      </w:r>
      <w:r w:rsidRPr="00601E42">
        <w:rPr>
          <w:spacing w:val="-5"/>
          <w:lang w:val="en-GB"/>
        </w:rPr>
        <w:t xml:space="preserve"> </w:t>
      </w:r>
      <w:r w:rsidRPr="00601E42">
        <w:rPr>
          <w:lang w:val="en-GB"/>
        </w:rPr>
        <w:t>content</w:t>
      </w:r>
      <w:r w:rsidRPr="00601E42">
        <w:rPr>
          <w:spacing w:val="-5"/>
          <w:lang w:val="en-GB"/>
        </w:rPr>
        <w:t xml:space="preserve"> </w:t>
      </w:r>
      <w:r w:rsidRPr="00601E42">
        <w:rPr>
          <w:lang w:val="en-GB"/>
        </w:rPr>
        <w:t>is</w:t>
      </w:r>
      <w:r w:rsidRPr="00601E42">
        <w:rPr>
          <w:spacing w:val="-5"/>
          <w:lang w:val="en-GB"/>
        </w:rPr>
        <w:t xml:space="preserve"> </w:t>
      </w:r>
      <w:r w:rsidRPr="00601E42">
        <w:rPr>
          <w:lang w:val="en-GB"/>
        </w:rPr>
        <w:t>of</w:t>
      </w:r>
      <w:r w:rsidRPr="00601E42">
        <w:rPr>
          <w:spacing w:val="-5"/>
          <w:lang w:val="en-GB"/>
        </w:rPr>
        <w:t xml:space="preserve"> </w:t>
      </w:r>
      <w:r w:rsidRPr="00601E42">
        <w:rPr>
          <w:lang w:val="en-GB"/>
        </w:rPr>
        <w:t>short</w:t>
      </w:r>
      <w:r w:rsidRPr="00601E42">
        <w:rPr>
          <w:spacing w:val="-5"/>
          <w:lang w:val="en-GB"/>
        </w:rPr>
        <w:t xml:space="preserve"> </w:t>
      </w:r>
      <w:r w:rsidRPr="00601E42">
        <w:rPr>
          <w:lang w:val="en-GB"/>
        </w:rPr>
        <w:t>term</w:t>
      </w:r>
      <w:r w:rsidRPr="00601E42">
        <w:rPr>
          <w:spacing w:val="-5"/>
          <w:lang w:val="en-GB"/>
        </w:rPr>
        <w:t xml:space="preserve"> </w:t>
      </w:r>
      <w:r w:rsidRPr="00601E42">
        <w:rPr>
          <w:lang w:val="en-GB"/>
        </w:rPr>
        <w:t>interest:</w:t>
      </w:r>
      <w:r w:rsidRPr="00601E42">
        <w:rPr>
          <w:spacing w:val="-5"/>
          <w:lang w:val="en-GB"/>
        </w:rPr>
        <w:t xml:space="preserve"> </w:t>
      </w:r>
      <w:r w:rsidRPr="00601E42">
        <w:rPr>
          <w:lang w:val="en-GB"/>
        </w:rPr>
        <w:t>newsItems</w:t>
      </w:r>
      <w:r w:rsidRPr="00601E42">
        <w:rPr>
          <w:spacing w:val="-5"/>
          <w:lang w:val="en-GB"/>
        </w:rPr>
        <w:t xml:space="preserve"> </w:t>
      </w:r>
      <w:r w:rsidRPr="00601E42">
        <w:rPr>
          <w:lang w:val="en-GB"/>
        </w:rPr>
        <w:t>are</w:t>
      </w:r>
      <w:r w:rsidRPr="00601E42">
        <w:rPr>
          <w:spacing w:val="-5"/>
          <w:lang w:val="en-GB"/>
        </w:rPr>
        <w:t xml:space="preserve"> </w:t>
      </w:r>
      <w:r w:rsidRPr="00601E42">
        <w:rPr>
          <w:lang w:val="en-GB"/>
        </w:rPr>
        <w:t>volatile,</w:t>
      </w:r>
      <w:r w:rsidRPr="00601E42">
        <w:rPr>
          <w:spacing w:val="-5"/>
          <w:lang w:val="en-GB"/>
        </w:rPr>
        <w:t xml:space="preserve"> </w:t>
      </w:r>
      <w:r w:rsidRPr="00601E42">
        <w:rPr>
          <w:lang w:val="en-GB"/>
        </w:rPr>
        <w:t>and</w:t>
      </w:r>
      <w:r w:rsidRPr="00601E42">
        <w:rPr>
          <w:spacing w:val="-5"/>
          <w:lang w:val="en-GB"/>
        </w:rPr>
        <w:t xml:space="preserve"> </w:t>
      </w:r>
      <w:r w:rsidRPr="00601E42">
        <w:rPr>
          <w:lang w:val="en-GB"/>
        </w:rPr>
        <w:t>interest</w:t>
      </w:r>
      <w:r w:rsidRPr="00601E42">
        <w:rPr>
          <w:spacing w:val="-5"/>
          <w:lang w:val="en-GB"/>
        </w:rPr>
        <w:t xml:space="preserve"> </w:t>
      </w:r>
      <w:r w:rsidRPr="00601E42">
        <w:rPr>
          <w:lang w:val="en-GB"/>
        </w:rPr>
        <w:t>in</w:t>
      </w:r>
      <w:r w:rsidRPr="00601E42">
        <w:rPr>
          <w:spacing w:val="-5"/>
          <w:lang w:val="en-GB"/>
        </w:rPr>
        <w:t xml:space="preserve"> </w:t>
      </w:r>
      <w:r w:rsidRPr="00601E42">
        <w:rPr>
          <w:lang w:val="en-GB"/>
        </w:rPr>
        <w:t>them</w:t>
      </w:r>
      <w:r w:rsidRPr="00601E42">
        <w:rPr>
          <w:spacing w:val="-5"/>
          <w:lang w:val="en-GB"/>
        </w:rPr>
        <w:t xml:space="preserve"> </w:t>
      </w:r>
      <w:r w:rsidRPr="00601E42">
        <w:rPr>
          <w:lang w:val="en-GB"/>
        </w:rPr>
        <w:t>fades</w:t>
      </w:r>
      <w:r w:rsidRPr="00601E42">
        <w:rPr>
          <w:spacing w:val="-5"/>
          <w:lang w:val="en-GB"/>
        </w:rPr>
        <w:t xml:space="preserve"> </w:t>
      </w:r>
      <w:r w:rsidRPr="00601E42">
        <w:rPr>
          <w:lang w:val="en-GB"/>
        </w:rPr>
        <w:t>as</w:t>
      </w:r>
      <w:r w:rsidRPr="00601E42">
        <w:rPr>
          <w:spacing w:val="-5"/>
          <w:lang w:val="en-GB"/>
        </w:rPr>
        <w:t xml:space="preserve"> </w:t>
      </w:r>
      <w:r w:rsidRPr="00601E42">
        <w:rPr>
          <w:lang w:val="en-GB"/>
        </w:rPr>
        <w:t>time</w:t>
      </w:r>
      <w:r w:rsidRPr="00601E42">
        <w:rPr>
          <w:spacing w:val="-5"/>
          <w:lang w:val="en-GB"/>
        </w:rPr>
        <w:t xml:space="preserve"> </w:t>
      </w:r>
      <w:r w:rsidRPr="00601E42">
        <w:rPr>
          <w:lang w:val="en-GB"/>
        </w:rPr>
        <w:t>passes (“nothing is older than yesterday's</w:t>
      </w:r>
      <w:r w:rsidRPr="00601E42">
        <w:rPr>
          <w:spacing w:val="11"/>
          <w:lang w:val="en-GB"/>
        </w:rPr>
        <w:t xml:space="preserve"> </w:t>
      </w:r>
      <w:r w:rsidRPr="00601E42">
        <w:rPr>
          <w:lang w:val="en-GB"/>
        </w:rPr>
        <w:t>news”).</w:t>
      </w:r>
    </w:p>
    <w:p w:rsidR="00F1394D" w:rsidRPr="00601E42" w:rsidRDefault="00985782">
      <w:pPr>
        <w:pStyle w:val="Listenabsatz"/>
        <w:numPr>
          <w:ilvl w:val="0"/>
          <w:numId w:val="674"/>
        </w:numPr>
        <w:tabs>
          <w:tab w:val="left" w:pos="543"/>
        </w:tabs>
        <w:spacing w:before="105"/>
        <w:ind w:left="542"/>
        <w:rPr>
          <w:lang w:val="en-GB"/>
        </w:rPr>
      </w:pPr>
      <w:r w:rsidRPr="00601E42">
        <w:rPr>
          <w:lang w:val="en-GB"/>
        </w:rPr>
        <w:t>It is expressed via a set of alternative renditions of some media content.</w:t>
      </w:r>
    </w:p>
    <w:p w:rsidR="00F1394D" w:rsidRPr="00601E42" w:rsidRDefault="00985782">
      <w:pPr>
        <w:pStyle w:val="Listenabsatz"/>
        <w:numPr>
          <w:ilvl w:val="0"/>
          <w:numId w:val="674"/>
        </w:numPr>
        <w:tabs>
          <w:tab w:val="left" w:pos="543"/>
        </w:tabs>
        <w:spacing w:before="110" w:line="260" w:lineRule="exact"/>
        <w:ind w:right="352" w:hanging="207"/>
        <w:rPr>
          <w:lang w:val="en-GB"/>
        </w:rPr>
      </w:pPr>
      <w:r w:rsidRPr="00601E42">
        <w:rPr>
          <w:lang w:val="en-GB"/>
        </w:rPr>
        <w:t>It will usually be updated only for a short period of time, as long as the covered event evolves, and then may be archived.</w:t>
      </w:r>
    </w:p>
    <w:p w:rsidR="00F1394D" w:rsidRPr="00601E42" w:rsidRDefault="00985782">
      <w:pPr>
        <w:pStyle w:val="Listenabsatz"/>
        <w:numPr>
          <w:ilvl w:val="0"/>
          <w:numId w:val="674"/>
        </w:numPr>
        <w:tabs>
          <w:tab w:val="left" w:pos="543"/>
        </w:tabs>
        <w:spacing w:before="106"/>
        <w:ind w:left="542"/>
        <w:rPr>
          <w:lang w:val="en-GB"/>
        </w:rPr>
      </w:pPr>
      <w:r w:rsidRPr="00601E42">
        <w:rPr>
          <w:lang w:val="en-GB"/>
        </w:rPr>
        <w:t>It refers to an arbitrary set of concepts and entities.</w:t>
      </w:r>
    </w:p>
    <w:p w:rsidR="00F1394D" w:rsidRPr="00601E42" w:rsidRDefault="00985782">
      <w:pPr>
        <w:pStyle w:val="Listenabsatz"/>
        <w:numPr>
          <w:ilvl w:val="0"/>
          <w:numId w:val="674"/>
        </w:numPr>
        <w:tabs>
          <w:tab w:val="left" w:pos="543"/>
        </w:tabs>
        <w:spacing w:before="107"/>
        <w:ind w:left="542"/>
        <w:rPr>
          <w:lang w:val="en-GB"/>
        </w:rPr>
      </w:pPr>
      <w:r w:rsidRPr="00601E42">
        <w:rPr>
          <w:lang w:val="en-GB"/>
        </w:rPr>
        <w:t xml:space="preserve">It may be associated with other newsItems or </w:t>
      </w:r>
      <w:r w:rsidRPr="00601E42">
        <w:rPr>
          <w:spacing w:val="-3"/>
          <w:lang w:val="en-GB"/>
        </w:rPr>
        <w:t xml:space="preserve">Web </w:t>
      </w:r>
      <w:r w:rsidRPr="00601E42">
        <w:rPr>
          <w:lang w:val="en-GB"/>
        </w:rPr>
        <w:t>resources via typed</w:t>
      </w:r>
      <w:r w:rsidRPr="00601E42">
        <w:rPr>
          <w:spacing w:val="3"/>
          <w:lang w:val="en-GB"/>
        </w:rPr>
        <w:t xml:space="preserve"> </w:t>
      </w:r>
      <w:r w:rsidRPr="00601E42">
        <w:rPr>
          <w:lang w:val="en-GB"/>
        </w:rPr>
        <w:t>links.</w:t>
      </w:r>
    </w:p>
    <w:p w:rsidR="00F1394D" w:rsidRPr="00601E42" w:rsidRDefault="00985782" w:rsidP="00780C53">
      <w:pPr>
        <w:pStyle w:val="berschrift3"/>
        <w:numPr>
          <w:ilvl w:val="1"/>
          <w:numId w:val="676"/>
        </w:numPr>
      </w:pPr>
      <w:bookmarkStart w:id="37" w:name="2.2_Indication_of_Compliance_with_a_Stan"/>
      <w:bookmarkStart w:id="38" w:name="_bookmark10"/>
      <w:bookmarkStart w:id="39" w:name="_Toc471832146"/>
      <w:bookmarkEnd w:id="37"/>
      <w:bookmarkEnd w:id="38"/>
      <w:r w:rsidRPr="00601E42">
        <w:t>Indication of Compliance with a Standard and Conformance Level</w:t>
      </w:r>
      <w:bookmarkEnd w:id="39"/>
    </w:p>
    <w:p w:rsidR="00F1394D" w:rsidRPr="00601E42" w:rsidRDefault="00985782">
      <w:pPr>
        <w:pStyle w:val="Textkrper"/>
        <w:spacing w:before="44" w:line="260" w:lineRule="exact"/>
        <w:ind w:left="151" w:right="104"/>
        <w:rPr>
          <w:lang w:val="en-GB"/>
        </w:rPr>
      </w:pPr>
      <w:r w:rsidRPr="00601E42">
        <w:rPr>
          <w:lang w:val="en-GB"/>
        </w:rPr>
        <w:t xml:space="preserve">The </w:t>
      </w:r>
      <w:r w:rsidRPr="00601E42">
        <w:rPr>
          <w:spacing w:val="-3"/>
          <w:lang w:val="en-GB"/>
        </w:rPr>
        <w:t xml:space="preserve">IPTC </w:t>
      </w:r>
      <w:hyperlink w:anchor="_bookmark556" w:history="1">
        <w:r w:rsidRPr="00601E42">
          <w:rPr>
            <w:rFonts w:ascii="Akzidenz-Grotesk BQ" w:hAnsi="Akzidenz-Grotesk BQ"/>
            <w:color w:val="5D6D8F"/>
            <w:sz w:val="20"/>
            <w:lang w:val="en-GB"/>
          </w:rPr>
          <w:t xml:space="preserve">newsItem </w:t>
        </w:r>
      </w:hyperlink>
      <w:r w:rsidRPr="00601E42">
        <w:rPr>
          <w:lang w:val="en-GB"/>
        </w:rPr>
        <w:t xml:space="preserve"> </w:t>
      </w:r>
      <w:r w:rsidRPr="00601E42">
        <w:rPr>
          <w:rFonts w:ascii="Akzidenz-Grotesk BQ" w:hAnsi="Akzidenz-Grotesk BQ"/>
          <w:i/>
          <w:lang w:val="en-GB"/>
        </w:rPr>
        <w:t xml:space="preserve">standard </w:t>
      </w:r>
      <w:r w:rsidR="00601E42" w:rsidRPr="00601E42">
        <w:rPr>
          <w:rFonts w:ascii="Akzidenz-Grotesk BQ" w:hAnsi="Akzidenz-Grotesk BQ"/>
          <w:i/>
          <w:lang w:val="en-GB"/>
        </w:rPr>
        <w:t xml:space="preserve"> </w:t>
      </w:r>
      <w:r w:rsidRPr="00601E42">
        <w:rPr>
          <w:lang w:val="en-GB"/>
        </w:rPr>
        <w:t xml:space="preserve">attribute MUST be set to </w:t>
      </w:r>
      <w:r w:rsidRPr="00601E42">
        <w:rPr>
          <w:spacing w:val="-3"/>
          <w:lang w:val="en-GB"/>
        </w:rPr>
        <w:t xml:space="preserve">“NewsML-G2” </w:t>
      </w:r>
      <w:r w:rsidRPr="00601E42">
        <w:rPr>
          <w:lang w:val="en-GB"/>
        </w:rPr>
        <w:t xml:space="preserve">from </w:t>
      </w:r>
      <w:r w:rsidRPr="00601E42">
        <w:rPr>
          <w:spacing w:val="-3"/>
          <w:lang w:val="en-GB"/>
        </w:rPr>
        <w:t xml:space="preserve">NewsML-G2 </w:t>
      </w:r>
      <w:r w:rsidRPr="00601E42">
        <w:rPr>
          <w:lang w:val="en-GB"/>
        </w:rPr>
        <w:t xml:space="preserve">2.9 on.  </w:t>
      </w:r>
      <w:r w:rsidRPr="00601E42">
        <w:rPr>
          <w:spacing w:val="-3"/>
          <w:lang w:val="en-GB"/>
        </w:rPr>
        <w:t xml:space="preserve">“EventsML-G2” </w:t>
      </w:r>
      <w:r w:rsidRPr="00601E42">
        <w:rPr>
          <w:spacing w:val="-6"/>
          <w:lang w:val="en-GB"/>
        </w:rPr>
        <w:t xml:space="preserve">MAY </w:t>
      </w:r>
      <w:r w:rsidRPr="00601E42">
        <w:rPr>
          <w:lang w:val="en-GB"/>
        </w:rPr>
        <w:t>be used up to version 1.7 of this standard.</w:t>
      </w:r>
    </w:p>
    <w:p w:rsidR="00F1394D" w:rsidRPr="00601E42" w:rsidRDefault="00985782">
      <w:pPr>
        <w:pStyle w:val="Textkrper"/>
        <w:spacing w:before="99" w:line="260" w:lineRule="exact"/>
        <w:ind w:left="151" w:right="121"/>
        <w:rPr>
          <w:lang w:val="en-GB"/>
        </w:rPr>
      </w:pPr>
      <w:r w:rsidRPr="00601E42">
        <w:rPr>
          <w:lang w:val="en-GB"/>
        </w:rPr>
        <w:t>The</w:t>
      </w:r>
      <w:r w:rsidRPr="00601E42">
        <w:rPr>
          <w:spacing w:val="-7"/>
          <w:lang w:val="en-GB"/>
        </w:rPr>
        <w:t xml:space="preserve"> </w:t>
      </w:r>
      <w:r w:rsidRPr="00601E42">
        <w:rPr>
          <w:lang w:val="en-GB"/>
        </w:rPr>
        <w:t>schema</w:t>
      </w:r>
      <w:r w:rsidRPr="00601E42">
        <w:rPr>
          <w:spacing w:val="-7"/>
          <w:lang w:val="en-GB"/>
        </w:rPr>
        <w:t xml:space="preserve"> </w:t>
      </w:r>
      <w:r w:rsidRPr="00601E42">
        <w:rPr>
          <w:lang w:val="en-GB"/>
        </w:rPr>
        <w:t>version</w:t>
      </w:r>
      <w:r w:rsidRPr="00601E42">
        <w:rPr>
          <w:spacing w:val="-7"/>
          <w:lang w:val="en-GB"/>
        </w:rPr>
        <w:t xml:space="preserve"> </w:t>
      </w:r>
      <w:r w:rsidRPr="00601E42">
        <w:rPr>
          <w:lang w:val="en-GB"/>
        </w:rPr>
        <w:t>to</w:t>
      </w:r>
      <w:r w:rsidRPr="00601E42">
        <w:rPr>
          <w:spacing w:val="-7"/>
          <w:lang w:val="en-GB"/>
        </w:rPr>
        <w:t xml:space="preserve"> </w:t>
      </w:r>
      <w:r w:rsidRPr="00601E42">
        <w:rPr>
          <w:lang w:val="en-GB"/>
        </w:rPr>
        <w:t>which</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newsItem</w:t>
      </w:r>
      <w:r w:rsidRPr="00601E42">
        <w:rPr>
          <w:spacing w:val="-7"/>
          <w:lang w:val="en-GB"/>
        </w:rPr>
        <w:t xml:space="preserve"> </w:t>
      </w:r>
      <w:r w:rsidRPr="00601E42">
        <w:rPr>
          <w:lang w:val="en-GB"/>
        </w:rPr>
        <w:t>conforms</w:t>
      </w:r>
      <w:r w:rsidRPr="00601E42">
        <w:rPr>
          <w:spacing w:val="-7"/>
          <w:lang w:val="en-GB"/>
        </w:rPr>
        <w:t xml:space="preserve"> </w:t>
      </w:r>
      <w:r w:rsidRPr="00601E42">
        <w:rPr>
          <w:lang w:val="en-GB"/>
        </w:rPr>
        <w:t>MUST</w:t>
      </w:r>
      <w:r w:rsidRPr="00601E42">
        <w:rPr>
          <w:spacing w:val="-7"/>
          <w:lang w:val="en-GB"/>
        </w:rPr>
        <w:t xml:space="preserve"> </w:t>
      </w:r>
      <w:r w:rsidRPr="00601E42">
        <w:rPr>
          <w:lang w:val="en-GB"/>
        </w:rPr>
        <w:t>be</w:t>
      </w:r>
      <w:r w:rsidRPr="00601E42">
        <w:rPr>
          <w:spacing w:val="-7"/>
          <w:lang w:val="en-GB"/>
        </w:rPr>
        <w:t xml:space="preserve"> </w:t>
      </w:r>
      <w:r w:rsidRPr="00601E42">
        <w:rPr>
          <w:lang w:val="en-GB"/>
        </w:rPr>
        <w:t>indicated</w:t>
      </w:r>
      <w:r w:rsidRPr="00601E42">
        <w:rPr>
          <w:spacing w:val="-7"/>
          <w:lang w:val="en-GB"/>
        </w:rPr>
        <w:t xml:space="preserve"> </w:t>
      </w:r>
      <w:r w:rsidRPr="00601E42">
        <w:rPr>
          <w:lang w:val="en-GB"/>
        </w:rPr>
        <w:t>as</w:t>
      </w:r>
      <w:r w:rsidRPr="00601E42">
        <w:rPr>
          <w:spacing w:val="-7"/>
          <w:lang w:val="en-GB"/>
        </w:rPr>
        <w:t xml:space="preserve"> </w:t>
      </w:r>
      <w:r w:rsidRPr="00601E42">
        <w:rPr>
          <w:lang w:val="en-GB"/>
        </w:rPr>
        <w:t>an</w:t>
      </w:r>
      <w:r w:rsidRPr="00601E42">
        <w:rPr>
          <w:spacing w:val="-7"/>
          <w:lang w:val="en-GB"/>
        </w:rPr>
        <w:t xml:space="preserve"> </w:t>
      </w:r>
      <w:r w:rsidRPr="00601E42">
        <w:rPr>
          <w:lang w:val="en-GB"/>
        </w:rPr>
        <w:t>attribute.</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current</w:t>
      </w:r>
      <w:r w:rsidRPr="00601E42">
        <w:rPr>
          <w:spacing w:val="-7"/>
          <w:lang w:val="en-GB"/>
        </w:rPr>
        <w:t xml:space="preserve"> </w:t>
      </w:r>
      <w:r w:rsidRPr="00601E42">
        <w:rPr>
          <w:lang w:val="en-GB"/>
        </w:rPr>
        <w:t>version is identified by the string</w:t>
      </w:r>
      <w:r w:rsidRPr="00601E42">
        <w:rPr>
          <w:spacing w:val="-10"/>
          <w:lang w:val="en-GB"/>
        </w:rPr>
        <w:t xml:space="preserve"> </w:t>
      </w:r>
      <w:r w:rsidR="005E227F" w:rsidRPr="00601E42">
        <w:rPr>
          <w:lang w:val="en-GB"/>
        </w:rPr>
        <w:t>“2.23</w:t>
      </w:r>
      <w:r w:rsidRPr="00601E42">
        <w:rPr>
          <w:lang w:val="en-GB"/>
        </w:rPr>
        <w:t>”.</w:t>
      </w:r>
    </w:p>
    <w:p w:rsidR="00F1394D" w:rsidRPr="00601E42" w:rsidRDefault="00985782">
      <w:pPr>
        <w:pStyle w:val="Textkrper"/>
        <w:spacing w:before="99" w:line="260" w:lineRule="exact"/>
        <w:ind w:left="151" w:right="93"/>
        <w:rPr>
          <w:lang w:val="en-GB"/>
        </w:rPr>
      </w:pPr>
      <w:r w:rsidRPr="00601E42">
        <w:rPr>
          <w:lang w:val="en-GB"/>
        </w:rPr>
        <w:t>The IPTC conformance level to which the newsItem conforms in this specification MUST be indicated by the conformance attribute value “power”.</w:t>
      </w:r>
    </w:p>
    <w:p w:rsidR="00F1394D" w:rsidRPr="00601E42" w:rsidRDefault="00985782">
      <w:pPr>
        <w:pStyle w:val="Textkrper"/>
        <w:spacing w:before="95"/>
        <w:ind w:left="151"/>
        <w:rPr>
          <w:lang w:val="en-GB"/>
        </w:rPr>
      </w:pPr>
      <w:r w:rsidRPr="00601E42">
        <w:rPr>
          <w:lang w:val="en-GB"/>
        </w:rPr>
        <w:t>Sample Core Conformance Level:</w:t>
      </w:r>
    </w:p>
    <w:p w:rsidR="00F1394D" w:rsidRPr="00601E42" w:rsidRDefault="00985782">
      <w:pPr>
        <w:spacing w:before="108" w:line="316" w:lineRule="auto"/>
        <w:ind w:left="1592" w:right="2751" w:hanging="720"/>
        <w:rPr>
          <w:rFonts w:ascii="Courier New"/>
          <w:sz w:val="20"/>
          <w:lang w:val="en-GB"/>
        </w:rPr>
      </w:pPr>
      <w:r w:rsidRPr="00601E42">
        <w:rPr>
          <w:rFonts w:ascii="Courier New"/>
          <w:sz w:val="20"/>
          <w:lang w:val="en-GB"/>
        </w:rPr>
        <w:t>&lt;newsItem standard="</w:t>
      </w:r>
      <w:r w:rsidR="000666FC">
        <w:rPr>
          <w:rFonts w:ascii="Courier New"/>
          <w:sz w:val="20"/>
          <w:lang w:val="en-GB"/>
        </w:rPr>
        <w:t>NewsML-G2" standardversion="2.23</w:t>
      </w:r>
      <w:r w:rsidRPr="00601E42">
        <w:rPr>
          <w:rFonts w:ascii="Courier New"/>
          <w:sz w:val="20"/>
          <w:lang w:val="en-GB"/>
        </w:rPr>
        <w:t xml:space="preserve">" </w:t>
      </w:r>
      <w:hyperlink r:id="rId17">
        <w:r w:rsidRPr="00601E42">
          <w:rPr>
            <w:rFonts w:ascii="Courier New"/>
            <w:sz w:val="20"/>
            <w:lang w:val="en-GB"/>
          </w:rPr>
          <w:t>xmlns="http://iptc.org/std/nar/2006-10-01/"</w:t>
        </w:r>
      </w:hyperlink>
      <w:r w:rsidRPr="00601E42">
        <w:rPr>
          <w:rFonts w:ascii="Courier New"/>
          <w:sz w:val="20"/>
          <w:lang w:val="en-GB"/>
        </w:rPr>
        <w:t xml:space="preserve"> &gt;</w:t>
      </w:r>
    </w:p>
    <w:p w:rsidR="00F1394D" w:rsidRPr="00601E42" w:rsidRDefault="00985782">
      <w:pPr>
        <w:spacing w:line="218" w:lineRule="exact"/>
        <w:ind w:left="871"/>
        <w:rPr>
          <w:rFonts w:ascii="Courier New"/>
          <w:sz w:val="20"/>
          <w:lang w:val="en-GB"/>
        </w:rPr>
      </w:pPr>
      <w:r w:rsidRPr="00601E42">
        <w:rPr>
          <w:rFonts w:ascii="Courier New"/>
          <w:sz w:val="20"/>
          <w:lang w:val="en-GB"/>
        </w:rPr>
        <w:t>&lt;/newsItem&gt;</w:t>
      </w:r>
    </w:p>
    <w:p w:rsidR="00F1394D" w:rsidRPr="00601E42" w:rsidRDefault="00985782">
      <w:pPr>
        <w:pStyle w:val="Textkrper"/>
        <w:spacing w:before="41"/>
        <w:ind w:left="152"/>
        <w:rPr>
          <w:lang w:val="en-GB"/>
        </w:rPr>
      </w:pPr>
      <w:r w:rsidRPr="00601E42">
        <w:rPr>
          <w:lang w:val="en-GB"/>
        </w:rPr>
        <w:t>Sample Power Conformance Level:</w:t>
      </w:r>
    </w:p>
    <w:p w:rsidR="00F1394D" w:rsidRPr="00601E42" w:rsidRDefault="00985782">
      <w:pPr>
        <w:spacing w:before="108" w:line="316" w:lineRule="auto"/>
        <w:ind w:left="1592" w:right="351" w:hanging="720"/>
        <w:rPr>
          <w:rFonts w:ascii="Courier New" w:hAnsi="Courier New"/>
          <w:sz w:val="20"/>
          <w:lang w:val="en-GB"/>
        </w:rPr>
      </w:pPr>
      <w:r w:rsidRPr="00601E42">
        <w:rPr>
          <w:rFonts w:ascii="Courier New" w:hAnsi="Courier New"/>
          <w:sz w:val="20"/>
          <w:lang w:val="en-GB"/>
        </w:rPr>
        <w:t>&lt;newsItem standard="</w:t>
      </w:r>
      <w:r w:rsidR="00DF7B3B">
        <w:rPr>
          <w:rFonts w:ascii="Courier New" w:hAnsi="Courier New"/>
          <w:sz w:val="20"/>
          <w:lang w:val="en-GB"/>
        </w:rPr>
        <w:t>NewsML-G2" standardversion="2.23</w:t>
      </w:r>
      <w:r w:rsidRPr="00601E42">
        <w:rPr>
          <w:rFonts w:ascii="Courier New" w:hAnsi="Courier New"/>
          <w:sz w:val="20"/>
          <w:lang w:val="en-GB"/>
        </w:rPr>
        <w:t xml:space="preserve">" conformance=”power” </w:t>
      </w:r>
      <w:hyperlink r:id="rId18">
        <w:r w:rsidRPr="00601E42">
          <w:rPr>
            <w:rFonts w:ascii="Courier New" w:hAnsi="Courier New"/>
            <w:sz w:val="20"/>
            <w:lang w:val="en-GB"/>
          </w:rPr>
          <w:t>xmlns="http://iptc.org/std/nar/2006-10-01/"</w:t>
        </w:r>
      </w:hyperlink>
      <w:r w:rsidRPr="00601E42">
        <w:rPr>
          <w:rFonts w:ascii="Courier New" w:hAnsi="Courier New"/>
          <w:sz w:val="20"/>
          <w:lang w:val="en-GB"/>
        </w:rPr>
        <w:t xml:space="preserve"> &gt;</w:t>
      </w:r>
    </w:p>
    <w:p w:rsidR="00F1394D" w:rsidRPr="00601E42" w:rsidRDefault="00985782">
      <w:pPr>
        <w:spacing w:line="218" w:lineRule="exact"/>
        <w:ind w:left="871"/>
        <w:rPr>
          <w:rFonts w:ascii="Courier New"/>
          <w:sz w:val="20"/>
          <w:lang w:val="en-GB"/>
        </w:rPr>
      </w:pPr>
      <w:r w:rsidRPr="00601E42">
        <w:rPr>
          <w:rFonts w:ascii="Courier New"/>
          <w:sz w:val="20"/>
          <w:lang w:val="en-GB"/>
        </w:rPr>
        <w:t>&lt;/newsItem&gt;</w:t>
      </w:r>
    </w:p>
    <w:p w:rsidR="00F1394D" w:rsidRPr="00601E42" w:rsidRDefault="00F1394D">
      <w:pPr>
        <w:pStyle w:val="Textkrper"/>
        <w:spacing w:before="0"/>
        <w:rPr>
          <w:rFonts w:ascii="Courier New"/>
          <w:lang w:val="en-GB"/>
        </w:rPr>
      </w:pPr>
    </w:p>
    <w:p w:rsidR="00F1394D" w:rsidRPr="00601E42" w:rsidRDefault="00F1394D">
      <w:pPr>
        <w:pStyle w:val="Textkrper"/>
        <w:spacing w:before="10"/>
        <w:rPr>
          <w:rFonts w:ascii="Courier New"/>
          <w:sz w:val="18"/>
          <w:lang w:val="en-GB"/>
        </w:rPr>
      </w:pPr>
    </w:p>
    <w:p w:rsidR="00F1394D" w:rsidRPr="00601E42" w:rsidRDefault="00985782" w:rsidP="00780C53">
      <w:pPr>
        <w:pStyle w:val="berschrift3"/>
        <w:numPr>
          <w:ilvl w:val="1"/>
          <w:numId w:val="676"/>
        </w:numPr>
      </w:pPr>
      <w:bookmarkStart w:id="40" w:name="2.3_Identification_and_Versioning"/>
      <w:bookmarkStart w:id="41" w:name="_bookmark11"/>
      <w:bookmarkStart w:id="42" w:name="_Toc471832147"/>
      <w:bookmarkEnd w:id="40"/>
      <w:bookmarkEnd w:id="41"/>
      <w:r w:rsidRPr="00601E42">
        <w:t>Identification</w:t>
      </w:r>
      <w:r w:rsidRPr="00601E42">
        <w:rPr>
          <w:spacing w:val="-37"/>
        </w:rPr>
        <w:t xml:space="preserve"> </w:t>
      </w:r>
      <w:r w:rsidRPr="00601E42">
        <w:t>and</w:t>
      </w:r>
      <w:r w:rsidRPr="00601E42">
        <w:rPr>
          <w:spacing w:val="-37"/>
        </w:rPr>
        <w:t xml:space="preserve"> </w:t>
      </w:r>
      <w:r w:rsidRPr="00601E42">
        <w:t>Versioning</w:t>
      </w:r>
      <w:bookmarkEnd w:id="42"/>
    </w:p>
    <w:p w:rsidR="00F1394D" w:rsidRPr="00601E42" w:rsidRDefault="00985782">
      <w:pPr>
        <w:pStyle w:val="Textkrper"/>
        <w:spacing w:before="43" w:line="260" w:lineRule="exact"/>
        <w:ind w:left="152" w:right="261"/>
        <w:rPr>
          <w:lang w:val="en-GB"/>
        </w:rPr>
      </w:pPr>
      <w:r w:rsidRPr="00601E42">
        <w:rPr>
          <w:lang w:val="en-GB"/>
        </w:rPr>
        <w:t>It is possible to positively identify a newsItem as it moves through the news workflow and is transferred from place to place and from system to system.</w:t>
      </w:r>
    </w:p>
    <w:p w:rsidR="00F1394D" w:rsidRPr="00601E42" w:rsidRDefault="00985782">
      <w:pPr>
        <w:pStyle w:val="Textkrper"/>
        <w:spacing w:before="99" w:line="260" w:lineRule="exact"/>
        <w:ind w:left="151" w:right="103"/>
        <w:rPr>
          <w:lang w:val="en-GB"/>
        </w:rPr>
      </w:pPr>
      <w:r w:rsidRPr="00601E42">
        <w:rPr>
          <w:lang w:val="en-GB"/>
        </w:rPr>
        <w:t xml:space="preserve">A newsItem MUST have a </w:t>
      </w:r>
      <w:r w:rsidRPr="00601E42">
        <w:rPr>
          <w:rFonts w:ascii="Akzidenz-Grotesk BQ"/>
          <w:i/>
          <w:lang w:val="en-GB"/>
        </w:rPr>
        <w:t xml:space="preserve">guid </w:t>
      </w:r>
      <w:r w:rsidRPr="00601E42">
        <w:rPr>
          <w:lang w:val="en-GB"/>
        </w:rPr>
        <w:t>attribute holding a persistent and globally unique identifier. IPTC recommends using an IRI but this is not a requirement. Any string capable of acting as a globally unique identifier may be used.</w:t>
      </w:r>
    </w:p>
    <w:p w:rsidR="00F1394D" w:rsidRPr="00601E42" w:rsidRDefault="00F1394D">
      <w:pPr>
        <w:pStyle w:val="Textkrper"/>
        <w:spacing w:before="3"/>
        <w:rPr>
          <w:sz w:val="26"/>
          <w:lang w:val="en-GB"/>
        </w:rPr>
      </w:pPr>
    </w:p>
    <w:p w:rsidR="00F1394D" w:rsidRPr="00601E42" w:rsidRDefault="00985782">
      <w:pPr>
        <w:pStyle w:val="Textkrper"/>
        <w:spacing w:before="84"/>
        <w:ind w:left="152"/>
        <w:rPr>
          <w:lang w:val="en-GB"/>
        </w:rPr>
      </w:pPr>
      <w:r w:rsidRPr="00601E42">
        <w:rPr>
          <w:rFonts w:ascii="Akzidenz-Grotesk BQ"/>
          <w:lang w:val="en-GB"/>
        </w:rPr>
        <w:t xml:space="preserve">Note:  </w:t>
      </w:r>
      <w:r w:rsidRPr="00601E42">
        <w:rPr>
          <w:lang w:val="en-GB"/>
        </w:rPr>
        <w:t>The IPTC will provide the newsml-URN for this purpose, specified by a successor of RFC-3085.</w:t>
      </w:r>
    </w:p>
    <w:p w:rsidR="00F1394D" w:rsidRPr="00601E42" w:rsidRDefault="00985782">
      <w:pPr>
        <w:pStyle w:val="Textkrper"/>
        <w:spacing w:before="100" w:line="260" w:lineRule="exact"/>
        <w:ind w:left="151" w:right="252"/>
        <w:rPr>
          <w:lang w:val="en-GB"/>
        </w:rPr>
      </w:pPr>
      <w:r w:rsidRPr="00601E42">
        <w:rPr>
          <w:lang w:val="en-GB"/>
        </w:rPr>
        <w:t xml:space="preserve">A newsItem MAY have a </w:t>
      </w:r>
      <w:r w:rsidRPr="00601E42">
        <w:rPr>
          <w:rFonts w:ascii="Akzidenz-Grotesk BQ"/>
          <w:i/>
          <w:lang w:val="en-GB"/>
        </w:rPr>
        <w:t xml:space="preserve">version </w:t>
      </w:r>
      <w:r w:rsidRPr="00601E42">
        <w:rPr>
          <w:lang w:val="en-GB"/>
        </w:rPr>
        <w:t>attribute, and this version MUST be incremented when the content of the Item is updated. The first version MUST be numbered 1: if the version is not explicitly set, this value must be assumed by the recipient of the Item.</w:t>
      </w:r>
    </w:p>
    <w:p w:rsidR="00F1394D" w:rsidRPr="00601E42" w:rsidRDefault="00985782">
      <w:pPr>
        <w:pStyle w:val="Textkrper"/>
        <w:spacing w:before="100" w:line="260" w:lineRule="exact"/>
        <w:ind w:left="151" w:right="204"/>
        <w:rPr>
          <w:lang w:val="en-GB"/>
        </w:rPr>
      </w:pPr>
      <w:r w:rsidRPr="00601E42">
        <w:rPr>
          <w:lang w:val="en-GB"/>
        </w:rPr>
        <w:t>The</w:t>
      </w:r>
      <w:r w:rsidRPr="00601E42">
        <w:rPr>
          <w:spacing w:val="-7"/>
          <w:lang w:val="en-GB"/>
        </w:rPr>
        <w:t xml:space="preserve"> </w:t>
      </w:r>
      <w:r w:rsidRPr="00601E42">
        <w:rPr>
          <w:rFonts w:ascii="Akzidenz-Grotesk BQ"/>
          <w:i/>
          <w:lang w:val="en-GB"/>
        </w:rPr>
        <w:t>standardversion</w:t>
      </w:r>
      <w:r w:rsidRPr="00601E42">
        <w:rPr>
          <w:rFonts w:ascii="Akzidenz-Grotesk BQ"/>
          <w:i/>
          <w:spacing w:val="-10"/>
          <w:lang w:val="en-GB"/>
        </w:rPr>
        <w:t xml:space="preserve"> </w:t>
      </w:r>
      <w:r w:rsidRPr="00601E42">
        <w:rPr>
          <w:lang w:val="en-GB"/>
        </w:rPr>
        <w:t>attribute</w:t>
      </w:r>
      <w:r w:rsidRPr="00601E42">
        <w:rPr>
          <w:spacing w:val="-6"/>
          <w:lang w:val="en-GB"/>
        </w:rPr>
        <w:t xml:space="preserve"> </w:t>
      </w:r>
      <w:r w:rsidRPr="00601E42">
        <w:rPr>
          <w:lang w:val="en-GB"/>
        </w:rPr>
        <w:t>must</w:t>
      </w:r>
      <w:r w:rsidRPr="00601E42">
        <w:rPr>
          <w:spacing w:val="-6"/>
          <w:lang w:val="en-GB"/>
        </w:rPr>
        <w:t xml:space="preserve"> </w:t>
      </w:r>
      <w:r w:rsidRPr="00601E42">
        <w:rPr>
          <w:lang w:val="en-GB"/>
        </w:rPr>
        <w:t>reflect</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version</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standard</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it</w:t>
      </w:r>
      <w:r w:rsidRPr="00601E42">
        <w:rPr>
          <w:spacing w:val="-6"/>
          <w:lang w:val="en-GB"/>
        </w:rPr>
        <w:t xml:space="preserve"> </w:t>
      </w:r>
      <w:r w:rsidRPr="00601E42">
        <w:rPr>
          <w:lang w:val="en-GB"/>
        </w:rPr>
        <w:t>is</w:t>
      </w:r>
      <w:r w:rsidRPr="00601E42">
        <w:rPr>
          <w:spacing w:val="-6"/>
          <w:lang w:val="en-GB"/>
        </w:rPr>
        <w:t xml:space="preserve"> </w:t>
      </w:r>
      <w:r w:rsidRPr="00601E42">
        <w:rPr>
          <w:lang w:val="en-GB"/>
        </w:rPr>
        <w:t>implemented</w:t>
      </w:r>
      <w:r w:rsidRPr="00601E42">
        <w:rPr>
          <w:spacing w:val="-6"/>
          <w:lang w:val="en-GB"/>
        </w:rPr>
        <w:t xml:space="preserve"> </w:t>
      </w:r>
      <w:r w:rsidRPr="00601E42">
        <w:rPr>
          <w:lang w:val="en-GB"/>
        </w:rPr>
        <w:t>by</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corresponding XML Schema.</w:t>
      </w:r>
    </w:p>
    <w:p w:rsidR="00F1394D" w:rsidRPr="00601E42" w:rsidRDefault="00985782">
      <w:pPr>
        <w:pStyle w:val="Textkrper"/>
        <w:spacing w:before="96"/>
        <w:ind w:left="151"/>
        <w:rPr>
          <w:lang w:val="en-GB"/>
        </w:rPr>
      </w:pPr>
      <w:r w:rsidRPr="00601E42">
        <w:rPr>
          <w:lang w:val="en-GB"/>
        </w:rPr>
        <w:t>Sample:</w:t>
      </w:r>
    </w:p>
    <w:p w:rsidR="00F1394D" w:rsidRPr="00601E42" w:rsidRDefault="00985782">
      <w:pPr>
        <w:spacing w:before="109" w:line="312" w:lineRule="auto"/>
        <w:ind w:left="1592" w:right="351" w:hanging="720"/>
        <w:rPr>
          <w:rFonts w:ascii="Courier New" w:hAnsi="Courier New"/>
          <w:sz w:val="20"/>
          <w:lang w:val="en-GB"/>
        </w:rPr>
      </w:pPr>
      <w:r w:rsidRPr="00601E42">
        <w:rPr>
          <w:rFonts w:ascii="Courier New" w:hAnsi="Courier New"/>
          <w:sz w:val="20"/>
          <w:lang w:val="en-GB"/>
        </w:rPr>
        <w:t>&lt;newsItem standard="</w:t>
      </w:r>
      <w:r w:rsidR="00DF7B3B">
        <w:rPr>
          <w:rFonts w:ascii="Courier New" w:hAnsi="Courier New"/>
          <w:sz w:val="20"/>
          <w:lang w:val="en-GB"/>
        </w:rPr>
        <w:t>NewsML-G2" standardversion="2.23</w:t>
      </w:r>
      <w:r w:rsidRPr="00601E42">
        <w:rPr>
          <w:rFonts w:ascii="Courier New" w:hAnsi="Courier New"/>
          <w:sz w:val="20"/>
          <w:lang w:val="en-GB"/>
        </w:rPr>
        <w:t xml:space="preserve">" conformance=”power” guid="urn:newsml:iptc.org:20071231:sample" version="2" </w:t>
      </w:r>
      <w:hyperlink r:id="rId19">
        <w:r w:rsidRPr="00601E42">
          <w:rPr>
            <w:rFonts w:ascii="Courier New" w:hAnsi="Courier New"/>
            <w:sz w:val="20"/>
            <w:lang w:val="en-GB"/>
          </w:rPr>
          <w:t>xmlns="http://iptc.org/std/nar/2006-10-01/"</w:t>
        </w:r>
      </w:hyperlink>
      <w:r w:rsidRPr="00601E42">
        <w:rPr>
          <w:rFonts w:ascii="Courier New" w:hAnsi="Courier New"/>
          <w:sz w:val="20"/>
          <w:lang w:val="en-GB"/>
        </w:rPr>
        <w:t xml:space="preserve"> &gt;</w:t>
      </w:r>
    </w:p>
    <w:p w:rsidR="00F1394D" w:rsidRPr="00601E42" w:rsidRDefault="00985782">
      <w:pPr>
        <w:spacing w:line="222" w:lineRule="exact"/>
        <w:ind w:left="871"/>
        <w:rPr>
          <w:rFonts w:ascii="Courier New"/>
          <w:sz w:val="20"/>
          <w:lang w:val="en-GB"/>
        </w:rPr>
      </w:pPr>
      <w:r w:rsidRPr="00601E42">
        <w:rPr>
          <w:rFonts w:ascii="Courier New"/>
          <w:sz w:val="20"/>
          <w:lang w:val="en-GB"/>
        </w:rPr>
        <w:t>&lt;/newsItem&gt;</w:t>
      </w:r>
    </w:p>
    <w:p w:rsidR="00F1394D" w:rsidRPr="00601E42" w:rsidRDefault="00985782" w:rsidP="00780C53">
      <w:pPr>
        <w:pStyle w:val="berschrift3"/>
        <w:numPr>
          <w:ilvl w:val="1"/>
          <w:numId w:val="676"/>
        </w:numPr>
      </w:pPr>
      <w:bookmarkStart w:id="43" w:name="2.4_Catalog_of_Controlled_Vocabularies"/>
      <w:bookmarkStart w:id="44" w:name="_bookmark12"/>
      <w:bookmarkStart w:id="45" w:name="_Toc471832148"/>
      <w:bookmarkEnd w:id="43"/>
      <w:bookmarkEnd w:id="44"/>
      <w:r w:rsidRPr="00601E42">
        <w:t>Catalog</w:t>
      </w:r>
      <w:r w:rsidRPr="00601E42">
        <w:rPr>
          <w:spacing w:val="-39"/>
        </w:rPr>
        <w:t xml:space="preserve"> </w:t>
      </w:r>
      <w:r w:rsidRPr="00601E42">
        <w:t>of</w:t>
      </w:r>
      <w:r w:rsidRPr="00601E42">
        <w:rPr>
          <w:spacing w:val="-39"/>
        </w:rPr>
        <w:t xml:space="preserve"> </w:t>
      </w:r>
      <w:r w:rsidRPr="00601E42">
        <w:t>Controlled</w:t>
      </w:r>
      <w:r w:rsidRPr="00601E42">
        <w:rPr>
          <w:spacing w:val="-39"/>
        </w:rPr>
        <w:t xml:space="preserve"> </w:t>
      </w:r>
      <w:r w:rsidRPr="00601E42">
        <w:t>Vocabularies</w:t>
      </w:r>
      <w:bookmarkEnd w:id="45"/>
    </w:p>
    <w:p w:rsidR="00F1394D" w:rsidRPr="00601E42" w:rsidRDefault="00985782">
      <w:pPr>
        <w:pStyle w:val="Textkrper"/>
        <w:spacing w:before="44" w:line="260" w:lineRule="exact"/>
        <w:ind w:left="152" w:right="175"/>
        <w:jc w:val="both"/>
        <w:rPr>
          <w:lang w:val="en-GB"/>
        </w:rPr>
      </w:pPr>
      <w:r w:rsidRPr="00601E42">
        <w:rPr>
          <w:spacing w:val="-3"/>
          <w:lang w:val="en-GB"/>
        </w:rPr>
        <w:t>NewsML-G2</w:t>
      </w:r>
      <w:r w:rsidRPr="00601E42">
        <w:rPr>
          <w:spacing w:val="-7"/>
          <w:lang w:val="en-GB"/>
        </w:rPr>
        <w:t xml:space="preserve"> </w:t>
      </w:r>
      <w:r w:rsidRPr="00601E42">
        <w:rPr>
          <w:lang w:val="en-GB"/>
        </w:rPr>
        <w:t>recommends</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use</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controlled</w:t>
      </w:r>
      <w:r w:rsidRPr="00601E42">
        <w:rPr>
          <w:spacing w:val="-7"/>
          <w:lang w:val="en-GB"/>
        </w:rPr>
        <w:t xml:space="preserve"> </w:t>
      </w:r>
      <w:r w:rsidRPr="00601E42">
        <w:rPr>
          <w:lang w:val="en-GB"/>
        </w:rPr>
        <w:t>values</w:t>
      </w:r>
      <w:r w:rsidRPr="00601E42">
        <w:rPr>
          <w:spacing w:val="-7"/>
          <w:lang w:val="en-GB"/>
        </w:rPr>
        <w:t xml:space="preserve"> </w:t>
      </w:r>
      <w:r w:rsidRPr="00601E42">
        <w:rPr>
          <w:lang w:val="en-GB"/>
        </w:rPr>
        <w:t>for</w:t>
      </w:r>
      <w:r w:rsidRPr="00601E42">
        <w:rPr>
          <w:spacing w:val="-7"/>
          <w:lang w:val="en-GB"/>
        </w:rPr>
        <w:t xml:space="preserve"> </w:t>
      </w:r>
      <w:r w:rsidRPr="00601E42">
        <w:rPr>
          <w:lang w:val="en-GB"/>
        </w:rPr>
        <w:t>most</w:t>
      </w:r>
      <w:r w:rsidRPr="00601E42">
        <w:rPr>
          <w:spacing w:val="-7"/>
          <w:lang w:val="en-GB"/>
        </w:rPr>
        <w:t xml:space="preserve"> </w:t>
      </w:r>
      <w:r w:rsidRPr="00601E42">
        <w:rPr>
          <w:lang w:val="en-GB"/>
        </w:rPr>
        <w:t>properties.</w:t>
      </w:r>
      <w:r w:rsidRPr="00601E42">
        <w:rPr>
          <w:spacing w:val="-7"/>
          <w:lang w:val="en-GB"/>
        </w:rPr>
        <w:t xml:space="preserve"> </w:t>
      </w:r>
      <w:r w:rsidRPr="00601E42">
        <w:rPr>
          <w:lang w:val="en-GB"/>
        </w:rPr>
        <w:t>Each</w:t>
      </w:r>
      <w:r w:rsidRPr="00601E42">
        <w:rPr>
          <w:spacing w:val="-7"/>
          <w:lang w:val="en-GB"/>
        </w:rPr>
        <w:t xml:space="preserve"> </w:t>
      </w:r>
      <w:r w:rsidRPr="00601E42">
        <w:rPr>
          <w:lang w:val="en-GB"/>
        </w:rPr>
        <w:t>news</w:t>
      </w:r>
      <w:r w:rsidRPr="00601E42">
        <w:rPr>
          <w:spacing w:val="-7"/>
          <w:lang w:val="en-GB"/>
        </w:rPr>
        <w:t xml:space="preserve"> </w:t>
      </w:r>
      <w:r w:rsidRPr="00601E42">
        <w:rPr>
          <w:lang w:val="en-GB"/>
        </w:rPr>
        <w:t>provider</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free</w:t>
      </w:r>
      <w:r w:rsidRPr="00601E42">
        <w:rPr>
          <w:spacing w:val="-7"/>
          <w:lang w:val="en-GB"/>
        </w:rPr>
        <w:t xml:space="preserve"> </w:t>
      </w:r>
      <w:r w:rsidRPr="00601E42">
        <w:rPr>
          <w:lang w:val="en-GB"/>
        </w:rPr>
        <w:t>to use</w:t>
      </w:r>
      <w:r w:rsidRPr="00601E42">
        <w:rPr>
          <w:spacing w:val="-6"/>
          <w:lang w:val="en-GB"/>
        </w:rPr>
        <w:t xml:space="preserve"> </w:t>
      </w:r>
      <w:r w:rsidRPr="00601E42">
        <w:rPr>
          <w:lang w:val="en-GB"/>
        </w:rPr>
        <w:t>their</w:t>
      </w:r>
      <w:r w:rsidRPr="00601E42">
        <w:rPr>
          <w:spacing w:val="-6"/>
          <w:lang w:val="en-GB"/>
        </w:rPr>
        <w:t xml:space="preserve"> </w:t>
      </w:r>
      <w:r w:rsidRPr="00601E42">
        <w:rPr>
          <w:lang w:val="en-GB"/>
        </w:rPr>
        <w:t>own</w:t>
      </w:r>
      <w:r w:rsidRPr="00601E42">
        <w:rPr>
          <w:spacing w:val="-6"/>
          <w:lang w:val="en-GB"/>
        </w:rPr>
        <w:t xml:space="preserve"> </w:t>
      </w:r>
      <w:r w:rsidRPr="00601E42">
        <w:rPr>
          <w:lang w:val="en-GB"/>
        </w:rPr>
        <w:t>taxonomies</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subjects,</w:t>
      </w:r>
      <w:r w:rsidRPr="00601E42">
        <w:rPr>
          <w:spacing w:val="-6"/>
          <w:lang w:val="en-GB"/>
        </w:rPr>
        <w:t xml:space="preserve"> </w:t>
      </w:r>
      <w:r w:rsidRPr="00601E42">
        <w:rPr>
          <w:lang w:val="en-GB"/>
        </w:rPr>
        <w:t>genres,</w:t>
      </w:r>
      <w:r w:rsidRPr="00601E42">
        <w:rPr>
          <w:spacing w:val="-6"/>
          <w:lang w:val="en-GB"/>
        </w:rPr>
        <w:t xml:space="preserve"> </w:t>
      </w:r>
      <w:r w:rsidRPr="00601E42">
        <w:rPr>
          <w:lang w:val="en-GB"/>
        </w:rPr>
        <w:t>geopolitical</w:t>
      </w:r>
      <w:r w:rsidRPr="00601E42">
        <w:rPr>
          <w:spacing w:val="-6"/>
          <w:lang w:val="en-GB"/>
        </w:rPr>
        <w:t xml:space="preserve"> </w:t>
      </w:r>
      <w:r w:rsidRPr="00601E42">
        <w:rPr>
          <w:lang w:val="en-GB"/>
        </w:rPr>
        <w:t>areas,</w:t>
      </w:r>
      <w:r w:rsidRPr="00601E42">
        <w:rPr>
          <w:spacing w:val="-6"/>
          <w:lang w:val="en-GB"/>
        </w:rPr>
        <w:t xml:space="preserve"> </w:t>
      </w:r>
      <w:r w:rsidRPr="00601E42">
        <w:rPr>
          <w:lang w:val="en-GB"/>
        </w:rPr>
        <w:t>organisations</w:t>
      </w:r>
      <w:r w:rsidRPr="00601E42">
        <w:rPr>
          <w:spacing w:val="-6"/>
          <w:lang w:val="en-GB"/>
        </w:rPr>
        <w:t xml:space="preserve"> </w:t>
      </w:r>
      <w:r w:rsidRPr="00601E42">
        <w:rPr>
          <w:lang w:val="en-GB"/>
        </w:rPr>
        <w:t>etc.,</w:t>
      </w:r>
      <w:r w:rsidRPr="00601E42">
        <w:rPr>
          <w:spacing w:val="-6"/>
          <w:lang w:val="en-GB"/>
        </w:rPr>
        <w:t xml:space="preserve"> </w:t>
      </w:r>
      <w:r w:rsidRPr="00601E42">
        <w:rPr>
          <w:lang w:val="en-GB"/>
        </w:rPr>
        <w:t>and</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use</w:t>
      </w:r>
      <w:r w:rsidRPr="00601E42">
        <w:rPr>
          <w:spacing w:val="-6"/>
          <w:lang w:val="en-GB"/>
        </w:rPr>
        <w:t xml:space="preserve"> </w:t>
      </w:r>
      <w:r w:rsidRPr="00601E42">
        <w:rPr>
          <w:lang w:val="en-GB"/>
        </w:rPr>
        <w:t>any</w:t>
      </w:r>
      <w:r w:rsidRPr="00601E42">
        <w:rPr>
          <w:spacing w:val="-6"/>
          <w:lang w:val="en-GB"/>
        </w:rPr>
        <w:t xml:space="preserve"> </w:t>
      </w:r>
      <w:r w:rsidRPr="00601E42">
        <w:rPr>
          <w:lang w:val="en-GB"/>
        </w:rPr>
        <w:t>value scheme</w:t>
      </w:r>
      <w:r w:rsidRPr="00601E42">
        <w:rPr>
          <w:spacing w:val="-9"/>
          <w:lang w:val="en-GB"/>
        </w:rPr>
        <w:t xml:space="preserve"> </w:t>
      </w:r>
      <w:r w:rsidRPr="00601E42">
        <w:rPr>
          <w:lang w:val="en-GB"/>
        </w:rPr>
        <w:t>it</w:t>
      </w:r>
      <w:r w:rsidRPr="00601E42">
        <w:rPr>
          <w:spacing w:val="-9"/>
          <w:lang w:val="en-GB"/>
        </w:rPr>
        <w:t xml:space="preserve"> </w:t>
      </w:r>
      <w:r w:rsidRPr="00601E42">
        <w:rPr>
          <w:lang w:val="en-GB"/>
        </w:rPr>
        <w:t>decides</w:t>
      </w:r>
      <w:r w:rsidRPr="00601E42">
        <w:rPr>
          <w:spacing w:val="-9"/>
          <w:lang w:val="en-GB"/>
        </w:rPr>
        <w:t xml:space="preserve"> </w:t>
      </w:r>
      <w:r w:rsidRPr="00601E42">
        <w:rPr>
          <w:lang w:val="en-GB"/>
        </w:rPr>
        <w:t>in</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Items</w:t>
      </w:r>
      <w:r w:rsidRPr="00601E42">
        <w:rPr>
          <w:spacing w:val="-9"/>
          <w:lang w:val="en-GB"/>
        </w:rPr>
        <w:t xml:space="preserve"> </w:t>
      </w:r>
      <w:r w:rsidRPr="00601E42">
        <w:rPr>
          <w:lang w:val="en-GB"/>
        </w:rPr>
        <w:t>it</w:t>
      </w:r>
      <w:r w:rsidRPr="00601E42">
        <w:rPr>
          <w:spacing w:val="-9"/>
          <w:lang w:val="en-GB"/>
        </w:rPr>
        <w:t xml:space="preserve"> </w:t>
      </w:r>
      <w:r w:rsidRPr="00601E42">
        <w:rPr>
          <w:lang w:val="en-GB"/>
        </w:rPr>
        <w:t>provides.</w:t>
      </w:r>
      <w:r w:rsidRPr="00601E42">
        <w:rPr>
          <w:spacing w:val="-9"/>
          <w:lang w:val="en-GB"/>
        </w:rPr>
        <w:t xml:space="preserve"> </w:t>
      </w:r>
      <w:r w:rsidRPr="00601E42">
        <w:rPr>
          <w:lang w:val="en-GB"/>
        </w:rPr>
        <w:t>A</w:t>
      </w:r>
      <w:r w:rsidRPr="00601E42">
        <w:rPr>
          <w:spacing w:val="-9"/>
          <w:lang w:val="en-GB"/>
        </w:rPr>
        <w:t xml:space="preserve"> </w:t>
      </w:r>
      <w:r w:rsidRPr="00601E42">
        <w:rPr>
          <w:lang w:val="en-GB"/>
        </w:rPr>
        <w:t>provider</w:t>
      </w:r>
      <w:r w:rsidRPr="00601E42">
        <w:rPr>
          <w:spacing w:val="-9"/>
          <w:lang w:val="en-GB"/>
        </w:rPr>
        <w:t xml:space="preserve"> </w:t>
      </w:r>
      <w:r w:rsidRPr="00601E42">
        <w:rPr>
          <w:lang w:val="en-GB"/>
        </w:rPr>
        <w:t>must</w:t>
      </w:r>
      <w:r w:rsidRPr="00601E42">
        <w:rPr>
          <w:spacing w:val="-9"/>
          <w:lang w:val="en-GB"/>
        </w:rPr>
        <w:t xml:space="preserve"> </w:t>
      </w:r>
      <w:r w:rsidRPr="00601E42">
        <w:rPr>
          <w:lang w:val="en-GB"/>
        </w:rPr>
        <w:t>therefore</w:t>
      </w:r>
      <w:r w:rsidRPr="00601E42">
        <w:rPr>
          <w:spacing w:val="-9"/>
          <w:lang w:val="en-GB"/>
        </w:rPr>
        <w:t xml:space="preserve"> </w:t>
      </w:r>
      <w:r w:rsidRPr="00601E42">
        <w:rPr>
          <w:lang w:val="en-GB"/>
        </w:rPr>
        <w:t>indicate</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list</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schemes</w:t>
      </w:r>
      <w:r w:rsidRPr="00601E42">
        <w:rPr>
          <w:spacing w:val="-9"/>
          <w:lang w:val="en-GB"/>
        </w:rPr>
        <w:t xml:space="preserve"> </w:t>
      </w:r>
      <w:r w:rsidRPr="00601E42">
        <w:rPr>
          <w:lang w:val="en-GB"/>
        </w:rPr>
        <w:t>he</w:t>
      </w:r>
      <w:r w:rsidRPr="00601E42">
        <w:rPr>
          <w:spacing w:val="-9"/>
          <w:lang w:val="en-GB"/>
        </w:rPr>
        <w:t xml:space="preserve"> </w:t>
      </w:r>
      <w:r w:rsidRPr="00601E42">
        <w:rPr>
          <w:lang w:val="en-GB"/>
        </w:rPr>
        <w:t>is using.</w:t>
      </w:r>
    </w:p>
    <w:p w:rsidR="00F1394D" w:rsidRPr="00601E42" w:rsidRDefault="00985782">
      <w:pPr>
        <w:pStyle w:val="Textkrper"/>
        <w:spacing w:before="96"/>
        <w:ind w:left="152"/>
        <w:rPr>
          <w:lang w:val="en-GB"/>
        </w:rPr>
      </w:pPr>
      <w:r w:rsidRPr="00601E42">
        <w:rPr>
          <w:lang w:val="en-GB"/>
        </w:rPr>
        <w:t>Cataloguing information MUST be included at the top of each Item.</w:t>
      </w:r>
    </w:p>
    <w:p w:rsidR="00F1394D" w:rsidRPr="00601E42" w:rsidRDefault="00985782">
      <w:pPr>
        <w:pStyle w:val="Textkrper"/>
        <w:spacing w:before="100" w:line="260" w:lineRule="exact"/>
        <w:ind w:left="152" w:right="176"/>
        <w:rPr>
          <w:lang w:val="en-GB"/>
        </w:rPr>
      </w:pPr>
      <w:r w:rsidRPr="00601E42">
        <w:rPr>
          <w:lang w:val="en-GB"/>
        </w:rPr>
        <w:t xml:space="preserve">A </w:t>
      </w:r>
      <w:hyperlink w:anchor="_bookmark185" w:history="1">
        <w:r w:rsidRPr="00601E42">
          <w:rPr>
            <w:rFonts w:ascii="Akzidenz-Grotesk BQ"/>
            <w:color w:val="5D6D8F"/>
            <w:sz w:val="20"/>
            <w:lang w:val="en-GB"/>
          </w:rPr>
          <w:t xml:space="preserve">catalog </w:t>
        </w:r>
      </w:hyperlink>
      <w:r w:rsidRPr="00601E42">
        <w:rPr>
          <w:lang w:val="en-GB"/>
        </w:rPr>
        <w:t xml:space="preserve"> is defined as a set of scheme declarations in use by a news provider for a given Item.</w:t>
      </w:r>
    </w:p>
    <w:p w:rsidR="00F1394D" w:rsidRPr="00601E42" w:rsidRDefault="00985782">
      <w:pPr>
        <w:pStyle w:val="Textkrper"/>
        <w:spacing w:before="99" w:line="260" w:lineRule="exact"/>
        <w:ind w:left="152" w:right="118"/>
        <w:rPr>
          <w:lang w:val="en-GB"/>
        </w:rPr>
      </w:pPr>
      <w:r w:rsidRPr="00601E42">
        <w:rPr>
          <w:lang w:val="en-GB"/>
        </w:rPr>
        <w:t xml:space="preserve">Due to the large number of the same schemes potentially used in many single Items, and knowing that bandwidth is very important to the News industry, the catalog may be stored remotely and referenced by </w:t>
      </w:r>
      <w:hyperlink w:anchor="_bookmark657" w:history="1">
        <w:r w:rsidRPr="00601E42">
          <w:rPr>
            <w:lang w:val="en-GB"/>
          </w:rPr>
          <w:t>the Item.</w:t>
        </w:r>
      </w:hyperlink>
    </w:p>
    <w:p w:rsidR="00F1394D" w:rsidRPr="00601E42" w:rsidRDefault="00985782">
      <w:pPr>
        <w:pStyle w:val="Textkrper"/>
        <w:spacing w:before="99" w:line="260" w:lineRule="exact"/>
        <w:ind w:left="152" w:right="68" w:hanging="1"/>
        <w:rPr>
          <w:lang w:val="en-GB"/>
        </w:rPr>
      </w:pPr>
      <w:r w:rsidRPr="00601E42">
        <w:rPr>
          <w:lang w:val="en-GB"/>
        </w:rPr>
        <w:t xml:space="preserve">A remote catalog MUST have a </w:t>
      </w:r>
      <w:r w:rsidRPr="00601E42">
        <w:rPr>
          <w:rFonts w:ascii="Akzidenz-Grotesk BQ"/>
          <w:i/>
          <w:lang w:val="en-GB"/>
        </w:rPr>
        <w:t xml:space="preserve">href </w:t>
      </w:r>
      <w:r w:rsidRPr="00601E42">
        <w:rPr>
          <w:lang w:val="en-GB"/>
        </w:rPr>
        <w:t xml:space="preserve">attribute which contains the URL of </w:t>
      </w:r>
      <w:r w:rsidR="00601E42" w:rsidRPr="00601E42">
        <w:rPr>
          <w:lang w:val="en-GB"/>
        </w:rPr>
        <w:t>a remote catalog. A remote cat</w:t>
      </w:r>
      <w:r w:rsidRPr="00601E42">
        <w:rPr>
          <w:lang w:val="en-GB"/>
        </w:rPr>
        <w:t>alog takes the form of an XML file with a catalog element as root. (An XML requirement is to add the NewsML-G2 namespace definition to the catalog element.)</w:t>
      </w:r>
    </w:p>
    <w:p w:rsidR="00F1394D" w:rsidRPr="00601E42" w:rsidRDefault="00985782">
      <w:pPr>
        <w:pStyle w:val="Textkrper"/>
        <w:spacing w:before="95"/>
        <w:ind w:left="152"/>
        <w:rPr>
          <w:lang w:val="en-GB"/>
        </w:rPr>
      </w:pPr>
      <w:r w:rsidRPr="00601E42">
        <w:rPr>
          <w:lang w:val="en-GB"/>
        </w:rPr>
        <w:t>The URL of a remote catalog acts both as a locator and a global identifier, therefore:</w:t>
      </w:r>
    </w:p>
    <w:p w:rsidR="00F1394D" w:rsidRPr="00601E42" w:rsidRDefault="00985782">
      <w:pPr>
        <w:pStyle w:val="Listenabsatz"/>
        <w:numPr>
          <w:ilvl w:val="0"/>
          <w:numId w:val="673"/>
        </w:numPr>
        <w:tabs>
          <w:tab w:val="left" w:pos="543"/>
        </w:tabs>
        <w:spacing w:before="96"/>
        <w:ind w:hanging="207"/>
        <w:rPr>
          <w:lang w:val="en-GB"/>
        </w:rPr>
      </w:pPr>
      <w:r w:rsidRPr="00601E42">
        <w:rPr>
          <w:lang w:val="en-GB"/>
        </w:rPr>
        <w:t xml:space="preserve">The URL of a remote catalog MUST </w:t>
      </w:r>
      <w:r w:rsidRPr="00601E42">
        <w:rPr>
          <w:spacing w:val="-4"/>
          <w:lang w:val="en-GB"/>
        </w:rPr>
        <w:t xml:space="preserve">NOT </w:t>
      </w:r>
      <w:r w:rsidRPr="00601E42">
        <w:rPr>
          <w:lang w:val="en-GB"/>
        </w:rPr>
        <w:t>be</w:t>
      </w:r>
      <w:r w:rsidRPr="00601E42">
        <w:rPr>
          <w:spacing w:val="4"/>
          <w:lang w:val="en-GB"/>
        </w:rPr>
        <w:t xml:space="preserve"> </w:t>
      </w:r>
      <w:r w:rsidRPr="00601E42">
        <w:rPr>
          <w:lang w:val="en-GB"/>
        </w:rPr>
        <w:t>relative.</w:t>
      </w:r>
    </w:p>
    <w:p w:rsidR="00F1394D" w:rsidRPr="00601E42" w:rsidRDefault="00985782">
      <w:pPr>
        <w:pStyle w:val="Listenabsatz"/>
        <w:numPr>
          <w:ilvl w:val="0"/>
          <w:numId w:val="673"/>
        </w:numPr>
        <w:tabs>
          <w:tab w:val="left" w:pos="543"/>
        </w:tabs>
        <w:spacing w:before="100" w:line="260" w:lineRule="exact"/>
        <w:ind w:right="178" w:hanging="207"/>
        <w:rPr>
          <w:lang w:val="en-GB"/>
        </w:rPr>
      </w:pPr>
      <w:r w:rsidRPr="00601E42">
        <w:rPr>
          <w:lang w:val="en-GB"/>
        </w:rPr>
        <w:t>If</w:t>
      </w:r>
      <w:r w:rsidRPr="00601E42">
        <w:rPr>
          <w:spacing w:val="-7"/>
          <w:lang w:val="en-GB"/>
        </w:rPr>
        <w:t xml:space="preserve"> </w:t>
      </w:r>
      <w:r w:rsidRPr="00601E42">
        <w:rPr>
          <w:lang w:val="en-GB"/>
        </w:rPr>
        <w:t>a</w:t>
      </w:r>
      <w:r w:rsidRPr="00601E42">
        <w:rPr>
          <w:spacing w:val="-7"/>
          <w:lang w:val="en-GB"/>
        </w:rPr>
        <w:t xml:space="preserve"> </w:t>
      </w:r>
      <w:r w:rsidRPr="00601E42">
        <w:rPr>
          <w:lang w:val="en-GB"/>
        </w:rPr>
        <w:t>remote</w:t>
      </w:r>
      <w:r w:rsidRPr="00601E42">
        <w:rPr>
          <w:spacing w:val="-7"/>
          <w:lang w:val="en-GB"/>
        </w:rPr>
        <w:t xml:space="preserve"> </w:t>
      </w:r>
      <w:r w:rsidRPr="00601E42">
        <w:rPr>
          <w:lang w:val="en-GB"/>
        </w:rPr>
        <w:t>catalog</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functionally</w:t>
      </w:r>
      <w:r w:rsidRPr="00601E42">
        <w:rPr>
          <w:spacing w:val="-7"/>
          <w:lang w:val="en-GB"/>
        </w:rPr>
        <w:t xml:space="preserve"> </w:t>
      </w:r>
      <w:r w:rsidRPr="00601E42">
        <w:rPr>
          <w:lang w:val="en-GB"/>
        </w:rPr>
        <w:t>changed,</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URL</w:t>
      </w:r>
      <w:r w:rsidRPr="00601E42">
        <w:rPr>
          <w:spacing w:val="-7"/>
          <w:lang w:val="en-GB"/>
        </w:rPr>
        <w:t xml:space="preserve"> </w:t>
      </w:r>
      <w:r w:rsidRPr="00601E42">
        <w:rPr>
          <w:lang w:val="en-GB"/>
        </w:rPr>
        <w:t>used</w:t>
      </w:r>
      <w:r w:rsidRPr="00601E42">
        <w:rPr>
          <w:spacing w:val="-7"/>
          <w:lang w:val="en-GB"/>
        </w:rPr>
        <w:t xml:space="preserve"> </w:t>
      </w:r>
      <w:r w:rsidRPr="00601E42">
        <w:rPr>
          <w:lang w:val="en-GB"/>
        </w:rPr>
        <w:t>to</w:t>
      </w:r>
      <w:r w:rsidRPr="00601E42">
        <w:rPr>
          <w:spacing w:val="-7"/>
          <w:lang w:val="en-GB"/>
        </w:rPr>
        <w:t xml:space="preserve"> </w:t>
      </w:r>
      <w:r w:rsidRPr="00601E42">
        <w:rPr>
          <w:lang w:val="en-GB"/>
        </w:rPr>
        <w:t>access</w:t>
      </w:r>
      <w:r w:rsidRPr="00601E42">
        <w:rPr>
          <w:spacing w:val="-7"/>
          <w:lang w:val="en-GB"/>
        </w:rPr>
        <w:t xml:space="preserve"> </w:t>
      </w:r>
      <w:r w:rsidRPr="00601E42">
        <w:rPr>
          <w:lang w:val="en-GB"/>
        </w:rPr>
        <w:t>it</w:t>
      </w:r>
      <w:r w:rsidRPr="00601E42">
        <w:rPr>
          <w:spacing w:val="-7"/>
          <w:lang w:val="en-GB"/>
        </w:rPr>
        <w:t xml:space="preserve"> </w:t>
      </w:r>
      <w:r w:rsidRPr="00601E42">
        <w:rPr>
          <w:lang w:val="en-GB"/>
        </w:rPr>
        <w:t>MUST</w:t>
      </w:r>
      <w:r w:rsidRPr="00601E42">
        <w:rPr>
          <w:spacing w:val="-7"/>
          <w:lang w:val="en-GB"/>
        </w:rPr>
        <w:t xml:space="preserve"> </w:t>
      </w:r>
      <w:r w:rsidRPr="00601E42">
        <w:rPr>
          <w:lang w:val="en-GB"/>
        </w:rPr>
        <w:t>be</w:t>
      </w:r>
      <w:r w:rsidRPr="00601E42">
        <w:rPr>
          <w:spacing w:val="-7"/>
          <w:lang w:val="en-GB"/>
        </w:rPr>
        <w:t xml:space="preserve"> </w:t>
      </w:r>
      <w:r w:rsidRPr="00601E42">
        <w:rPr>
          <w:lang w:val="en-GB"/>
        </w:rPr>
        <w:t>changed.</w:t>
      </w:r>
      <w:r w:rsidRPr="00601E42">
        <w:rPr>
          <w:spacing w:val="-7"/>
          <w:lang w:val="en-GB"/>
        </w:rPr>
        <w:t xml:space="preserve"> </w:t>
      </w:r>
      <w:r w:rsidRPr="00601E42">
        <w:rPr>
          <w:lang w:val="en-GB"/>
        </w:rPr>
        <w:t>Functional changes are:</w:t>
      </w:r>
    </w:p>
    <w:p w:rsidR="00F1394D" w:rsidRPr="00601E42" w:rsidRDefault="00985782">
      <w:pPr>
        <w:pStyle w:val="Listenabsatz"/>
        <w:numPr>
          <w:ilvl w:val="1"/>
          <w:numId w:val="673"/>
        </w:numPr>
        <w:tabs>
          <w:tab w:val="left" w:pos="771"/>
        </w:tabs>
        <w:spacing w:before="96"/>
        <w:ind w:hanging="186"/>
        <w:rPr>
          <w:lang w:val="en-GB"/>
        </w:rPr>
      </w:pPr>
      <w:r w:rsidRPr="00601E42">
        <w:rPr>
          <w:lang w:val="en-GB"/>
        </w:rPr>
        <w:t>the addition or removal of a scheme declaration,</w:t>
      </w:r>
    </w:p>
    <w:p w:rsidR="00F1394D" w:rsidRPr="00601E42" w:rsidRDefault="00985782">
      <w:pPr>
        <w:pStyle w:val="Listenabsatz"/>
        <w:numPr>
          <w:ilvl w:val="1"/>
          <w:numId w:val="673"/>
        </w:numPr>
        <w:tabs>
          <w:tab w:val="left" w:pos="771"/>
        </w:tabs>
        <w:spacing w:before="97"/>
        <w:ind w:hanging="186"/>
        <w:rPr>
          <w:lang w:val="en-GB"/>
        </w:rPr>
      </w:pPr>
      <w:r w:rsidRPr="00601E42">
        <w:rPr>
          <w:lang w:val="en-GB"/>
        </w:rPr>
        <w:t>a change to any of the scheme aliases,</w:t>
      </w:r>
    </w:p>
    <w:p w:rsidR="00F1394D" w:rsidRPr="00601E42" w:rsidRDefault="00985782">
      <w:pPr>
        <w:pStyle w:val="Listenabsatz"/>
        <w:numPr>
          <w:ilvl w:val="1"/>
          <w:numId w:val="673"/>
        </w:numPr>
        <w:tabs>
          <w:tab w:val="left" w:pos="771"/>
        </w:tabs>
        <w:spacing w:before="97"/>
        <w:ind w:hanging="186"/>
        <w:rPr>
          <w:lang w:val="en-GB"/>
        </w:rPr>
      </w:pPr>
      <w:r w:rsidRPr="00601E42">
        <w:rPr>
          <w:lang w:val="en-GB"/>
        </w:rPr>
        <w:t>a change to any of the scheme URIs.</w:t>
      </w:r>
    </w:p>
    <w:p w:rsidR="00F1394D" w:rsidRPr="00601E42" w:rsidRDefault="00985782">
      <w:pPr>
        <w:pStyle w:val="Listenabsatz"/>
        <w:numPr>
          <w:ilvl w:val="1"/>
          <w:numId w:val="673"/>
        </w:numPr>
        <w:tabs>
          <w:tab w:val="left" w:pos="771"/>
        </w:tabs>
        <w:spacing w:before="97"/>
        <w:ind w:hanging="186"/>
        <w:rPr>
          <w:lang w:val="en-GB"/>
        </w:rPr>
      </w:pPr>
      <w:r w:rsidRPr="00601E42">
        <w:rPr>
          <w:lang w:val="en-GB"/>
        </w:rPr>
        <w:t>a change to any of the combinations of schema alias and scheme URI.</w:t>
      </w:r>
    </w:p>
    <w:p w:rsidR="00F1394D" w:rsidRPr="00601E42" w:rsidRDefault="00450C27">
      <w:pPr>
        <w:pStyle w:val="Textkrper"/>
        <w:spacing w:before="100" w:line="260" w:lineRule="exact"/>
        <w:ind w:left="152"/>
        <w:rPr>
          <w:lang w:val="en-GB"/>
        </w:rPr>
      </w:pPr>
      <w:hyperlink w:anchor="_bookmark495" w:history="1">
        <w:r w:rsidR="00985782" w:rsidRPr="00601E42">
          <w:rPr>
            <w:lang w:val="en-GB"/>
          </w:rPr>
          <w:t xml:space="preserve">One or more additional titles (see </w:t>
        </w:r>
        <w:r w:rsidR="00985782" w:rsidRPr="00601E42">
          <w:rPr>
            <w:rFonts w:ascii="Akzidenz-Grotesk BQ"/>
            <w:color w:val="5D6D8F"/>
            <w:sz w:val="20"/>
            <w:lang w:val="en-GB"/>
          </w:rPr>
          <w:t xml:space="preserve">title {itemMeta} </w:t>
        </w:r>
        <w:r w:rsidR="00985782" w:rsidRPr="00601E42">
          <w:rPr>
            <w:lang w:val="en-GB"/>
          </w:rPr>
          <w:t>)</w:t>
        </w:r>
      </w:hyperlink>
      <w:r w:rsidR="00985782" w:rsidRPr="00601E42">
        <w:rPr>
          <w:lang w:val="en-GB"/>
        </w:rPr>
        <w:t xml:space="preserve"> for a catalog or catalogRef MAY be provided in different languages and variants.</w:t>
      </w:r>
    </w:p>
    <w:p w:rsidR="00F1394D" w:rsidRPr="00601E42" w:rsidRDefault="00985782">
      <w:pPr>
        <w:pStyle w:val="Textkrper"/>
        <w:spacing w:before="95" w:line="262" w:lineRule="exact"/>
        <w:ind w:left="152"/>
        <w:rPr>
          <w:lang w:val="en-GB"/>
        </w:rPr>
      </w:pPr>
      <w:r w:rsidRPr="00601E42">
        <w:rPr>
          <w:lang w:val="en-GB"/>
        </w:rPr>
        <w:t>To extend the information about the catalog some optional attributes of the catalog element may be used:</w:t>
      </w:r>
    </w:p>
    <w:p w:rsidR="00F1394D" w:rsidRPr="00601E42" w:rsidRDefault="00985782">
      <w:pPr>
        <w:pStyle w:val="Listenabsatz"/>
        <w:numPr>
          <w:ilvl w:val="0"/>
          <w:numId w:val="672"/>
        </w:numPr>
        <w:tabs>
          <w:tab w:val="left" w:pos="294"/>
        </w:tabs>
        <w:spacing w:before="0" w:line="260" w:lineRule="exact"/>
        <w:ind w:firstLine="0"/>
        <w:rPr>
          <w:lang w:val="en-GB"/>
        </w:rPr>
      </w:pPr>
      <w:r w:rsidRPr="00601E42">
        <w:rPr>
          <w:lang w:val="en-GB"/>
        </w:rPr>
        <w:t>url: defines the location of the catalog as remote resource.</w:t>
      </w:r>
    </w:p>
    <w:p w:rsidR="00F1394D" w:rsidRPr="00601E42" w:rsidRDefault="00985782">
      <w:pPr>
        <w:pStyle w:val="Listenabsatz"/>
        <w:numPr>
          <w:ilvl w:val="0"/>
          <w:numId w:val="672"/>
        </w:numPr>
        <w:tabs>
          <w:tab w:val="left" w:pos="294"/>
        </w:tabs>
        <w:spacing w:before="0" w:line="260" w:lineRule="exact"/>
        <w:ind w:left="293" w:hanging="141"/>
        <w:rPr>
          <w:lang w:val="en-GB"/>
        </w:rPr>
      </w:pPr>
      <w:r w:rsidRPr="00601E42">
        <w:rPr>
          <w:lang w:val="en-GB"/>
        </w:rPr>
        <w:t>authority: defines the authority controlling this catalog</w:t>
      </w:r>
    </w:p>
    <w:p w:rsidR="00F1394D" w:rsidRPr="00601E42" w:rsidRDefault="00985782">
      <w:pPr>
        <w:pStyle w:val="Listenabsatz"/>
        <w:numPr>
          <w:ilvl w:val="0"/>
          <w:numId w:val="672"/>
        </w:numPr>
        <w:tabs>
          <w:tab w:val="left" w:pos="294"/>
        </w:tabs>
        <w:spacing w:before="0" w:line="260" w:lineRule="exact"/>
        <w:ind w:left="293" w:hanging="141"/>
        <w:rPr>
          <w:lang w:val="en-GB"/>
        </w:rPr>
      </w:pPr>
      <w:r w:rsidRPr="00601E42">
        <w:rPr>
          <w:lang w:val="en-GB"/>
        </w:rPr>
        <w:t>guid:  a Globally Unique Identifier for this kind of catalog as managed by a provider</w:t>
      </w:r>
    </w:p>
    <w:p w:rsidR="00F1394D" w:rsidRPr="00601E42" w:rsidRDefault="00985782">
      <w:pPr>
        <w:pStyle w:val="Listenabsatz"/>
        <w:numPr>
          <w:ilvl w:val="0"/>
          <w:numId w:val="672"/>
        </w:numPr>
        <w:tabs>
          <w:tab w:val="left" w:pos="294"/>
        </w:tabs>
        <w:spacing w:before="0" w:line="262" w:lineRule="exact"/>
        <w:ind w:left="293" w:hanging="141"/>
        <w:rPr>
          <w:lang w:val="en-GB"/>
        </w:rPr>
      </w:pPr>
      <w:r w:rsidRPr="00601E42">
        <w:rPr>
          <w:lang w:val="en-GB"/>
        </w:rPr>
        <w:t>version:  version corresponding to the guid of the catalog</w:t>
      </w:r>
    </w:p>
    <w:p w:rsidR="00F1394D" w:rsidRPr="00601E42" w:rsidRDefault="00985782">
      <w:pPr>
        <w:pStyle w:val="Textkrper"/>
        <w:spacing w:before="100" w:line="260" w:lineRule="exact"/>
        <w:ind w:left="152" w:right="26"/>
        <w:rPr>
          <w:lang w:val="en-GB"/>
        </w:rPr>
      </w:pPr>
      <w:r w:rsidRPr="00601E42">
        <w:rPr>
          <w:lang w:val="en-GB"/>
        </w:rPr>
        <w:t>As some required properties of any G2 Item take a QCode as a value, at least one catalog or remoteCatalog MUST be present.</w:t>
      </w:r>
    </w:p>
    <w:p w:rsidR="00F1394D" w:rsidRPr="00601E42" w:rsidRDefault="00985782">
      <w:pPr>
        <w:pStyle w:val="Textkrper"/>
        <w:spacing w:before="99" w:line="260" w:lineRule="exact"/>
        <w:ind w:left="152" w:right="92"/>
        <w:rPr>
          <w:lang w:val="en-GB"/>
        </w:rPr>
      </w:pPr>
      <w:r w:rsidRPr="00601E42">
        <w:rPr>
          <w:lang w:val="en-GB"/>
        </w:rPr>
        <w:t xml:space="preserve">In general, a given provider will define a unique catalog of all used schemes, store it in a central repository and reference it from all Items it provides. A provider </w:t>
      </w:r>
      <w:r w:rsidRPr="00601E42">
        <w:rPr>
          <w:spacing w:val="-6"/>
          <w:lang w:val="en-GB"/>
        </w:rPr>
        <w:t xml:space="preserve">MAY </w:t>
      </w:r>
      <w:r w:rsidRPr="00601E42">
        <w:rPr>
          <w:lang w:val="en-GB"/>
        </w:rPr>
        <w:t>declare several catalogs in the same Item. This may be especially useful for an aggregator which uses property values from different sources, but</w:t>
      </w:r>
    </w:p>
    <w:p w:rsidR="00F1394D" w:rsidRPr="00601E42" w:rsidRDefault="00F1394D">
      <w:pPr>
        <w:pStyle w:val="Textkrper"/>
        <w:spacing w:before="3"/>
        <w:rPr>
          <w:sz w:val="26"/>
          <w:lang w:val="en-GB"/>
        </w:rPr>
      </w:pPr>
    </w:p>
    <w:p w:rsidR="00F1394D" w:rsidRPr="00601E42" w:rsidRDefault="00985782">
      <w:pPr>
        <w:pStyle w:val="Textkrper"/>
        <w:spacing w:before="99" w:line="260" w:lineRule="exact"/>
        <w:ind w:left="152"/>
        <w:rPr>
          <w:lang w:val="en-GB"/>
        </w:rPr>
      </w:pPr>
      <w:r w:rsidRPr="00601E42">
        <w:rPr>
          <w:lang w:val="en-GB"/>
        </w:rPr>
        <w:t>requires a way to avoid scheme alias clashes. In this case, catalog and remote catalog elements MAY appear in any order, and their order is not relevant.</w:t>
      </w:r>
    </w:p>
    <w:p w:rsidR="00F1394D" w:rsidRPr="00601E42" w:rsidRDefault="00985782">
      <w:pPr>
        <w:pStyle w:val="Textkrper"/>
        <w:spacing w:before="99" w:line="260" w:lineRule="exact"/>
        <w:ind w:left="152" w:right="51"/>
        <w:rPr>
          <w:lang w:val="en-GB"/>
        </w:rPr>
      </w:pPr>
      <w:r w:rsidRPr="00601E42">
        <w:rPr>
          <w:lang w:val="en-GB"/>
        </w:rPr>
        <w:t xml:space="preserve">The main reason for using a </w:t>
      </w:r>
      <w:hyperlink w:anchor="_bookmark698" w:history="1">
        <w:r w:rsidRPr="00601E42">
          <w:rPr>
            <w:rFonts w:ascii="Akzidenz-Grotesk BQ"/>
            <w:color w:val="5D6D8F"/>
            <w:sz w:val="20"/>
            <w:lang w:val="en-GB"/>
          </w:rPr>
          <w:t xml:space="preserve">sameAsScheme </w:t>
        </w:r>
      </w:hyperlink>
      <w:r w:rsidRPr="00601E42">
        <w:rPr>
          <w:lang w:val="en-GB"/>
        </w:rPr>
        <w:t xml:space="preserve"> indicator for a scheme in the catalog is speeding up QCode processing: a G2 processor does not have to check the individual concept for its sameAs relationships but can apply this relationship directly to a concept if the scheme identifier of this concept (used as property value) matches the scheme identifier in the sameAsScheme child in the catalog.</w:t>
      </w:r>
    </w:p>
    <w:p w:rsidR="00F1394D" w:rsidRPr="00601E42" w:rsidRDefault="00985782">
      <w:pPr>
        <w:pStyle w:val="Textkrper"/>
        <w:spacing w:before="99" w:line="260" w:lineRule="exact"/>
        <w:ind w:left="152" w:right="41"/>
        <w:rPr>
          <w:lang w:val="en-GB"/>
        </w:rPr>
      </w:pPr>
      <w:r w:rsidRPr="00601E42">
        <w:rPr>
          <w:lang w:val="en-GB"/>
        </w:rPr>
        <w:t>Another reason for establishing a sameAsSchema relationship between a scheme A of a provider and a referenced scheme B is to provide additional information about concepts, this could be identical information from scheme B in a different language or deeper information in the same language(s) as available with scheme B.</w:t>
      </w:r>
    </w:p>
    <w:p w:rsidR="00F1394D" w:rsidRPr="00601E42" w:rsidRDefault="00985782">
      <w:pPr>
        <w:spacing w:before="99" w:line="260" w:lineRule="exact"/>
        <w:ind w:left="152"/>
        <w:rPr>
          <w:lang w:val="en-GB"/>
        </w:rPr>
      </w:pPr>
      <w:r w:rsidRPr="00601E42">
        <w:rPr>
          <w:lang w:val="en-GB"/>
        </w:rPr>
        <w:t xml:space="preserve">Detailed information on the structure of catalogs and their processing is given in </w:t>
      </w:r>
      <w:hyperlink w:anchor="_bookmark89" w:history="1">
        <w:r w:rsidRPr="00601E42">
          <w:rPr>
            <w:rFonts w:ascii="Akzidenz-Grotesk BQ"/>
            <w:color w:val="5D6D8F"/>
            <w:sz w:val="20"/>
            <w:lang w:val="en-GB"/>
          </w:rPr>
          <w:t>Dealing with Controlled</w:t>
        </w:r>
      </w:hyperlink>
      <w:r w:rsidRPr="00601E42">
        <w:rPr>
          <w:rFonts w:ascii="Akzidenz-Grotesk BQ"/>
          <w:color w:val="5D6D8F"/>
          <w:sz w:val="20"/>
          <w:lang w:val="en-GB"/>
        </w:rPr>
        <w:t xml:space="preserve"> </w:t>
      </w:r>
      <w:hyperlink w:anchor="_bookmark89" w:history="1">
        <w:r w:rsidRPr="00601E42">
          <w:rPr>
            <w:rFonts w:ascii="Akzidenz-Grotesk BQ"/>
            <w:color w:val="5D6D8F"/>
            <w:sz w:val="20"/>
            <w:lang w:val="en-GB"/>
          </w:rPr>
          <w:t xml:space="preserve">Values </w:t>
        </w:r>
        <w:r w:rsidRPr="00601E42">
          <w:rPr>
            <w:lang w:val="en-GB"/>
          </w:rPr>
          <w:t>().</w:t>
        </w:r>
      </w:hyperlink>
    </w:p>
    <w:p w:rsidR="00F1394D" w:rsidRPr="00601E42" w:rsidRDefault="00985782">
      <w:pPr>
        <w:pStyle w:val="Textkrper"/>
        <w:spacing w:before="95"/>
        <w:ind w:left="151"/>
        <w:rPr>
          <w:lang w:val="en-GB"/>
        </w:rPr>
      </w:pPr>
      <w:r w:rsidRPr="00601E42">
        <w:rPr>
          <w:lang w:val="en-GB"/>
        </w:rPr>
        <w:t>Sample:</w:t>
      </w:r>
    </w:p>
    <w:p w:rsidR="00F1394D" w:rsidRPr="00601E42" w:rsidRDefault="00985782">
      <w:pPr>
        <w:tabs>
          <w:tab w:val="left" w:pos="2191"/>
        </w:tabs>
        <w:spacing w:before="128"/>
        <w:ind w:left="871"/>
        <w:rPr>
          <w:rFonts w:ascii="Courier New"/>
          <w:sz w:val="20"/>
          <w:lang w:val="en-GB"/>
        </w:rPr>
      </w:pPr>
      <w:r w:rsidRPr="00601E42">
        <w:rPr>
          <w:rFonts w:ascii="Courier New"/>
          <w:sz w:val="20"/>
          <w:lang w:val="en-GB"/>
        </w:rPr>
        <w:t>&lt;newsItem</w:t>
      </w:r>
      <w:r w:rsidRPr="00601E42">
        <w:rPr>
          <w:rFonts w:ascii="Courier New"/>
          <w:sz w:val="20"/>
          <w:lang w:val="en-GB"/>
        </w:rPr>
        <w:tab/>
        <w:t>standard="NewsML-G2"</w:t>
      </w:r>
      <w:r w:rsidRPr="00601E42">
        <w:rPr>
          <w:rFonts w:ascii="Courier New"/>
          <w:spacing w:val="-41"/>
          <w:sz w:val="20"/>
          <w:lang w:val="en-GB"/>
        </w:rPr>
        <w:t xml:space="preserve"> </w:t>
      </w:r>
      <w:r w:rsidRPr="00601E42">
        <w:rPr>
          <w:rFonts w:ascii="Courier New"/>
          <w:sz w:val="20"/>
          <w:lang w:val="en-GB"/>
        </w:rPr>
        <w:t>standardversion="2.15"</w:t>
      </w:r>
    </w:p>
    <w:p w:rsidR="00F1394D" w:rsidRPr="00601E42" w:rsidRDefault="00985782">
      <w:pPr>
        <w:spacing w:before="73" w:line="254" w:lineRule="auto"/>
        <w:ind w:left="1592" w:right="124"/>
        <w:rPr>
          <w:rFonts w:ascii="Courier New"/>
          <w:sz w:val="20"/>
          <w:lang w:val="en-GB"/>
        </w:rPr>
      </w:pPr>
      <w:r w:rsidRPr="00601E42">
        <w:rPr>
          <w:rFonts w:ascii="Courier New"/>
          <w:sz w:val="20"/>
          <w:lang w:val="en-GB"/>
        </w:rPr>
        <w:t>guid="urn:newsml:iptc.org:20071231:sample" version="2"</w:t>
      </w:r>
      <w:r w:rsidRPr="00601E42">
        <w:rPr>
          <w:rFonts w:ascii="Courier New"/>
          <w:spacing w:val="-54"/>
          <w:sz w:val="20"/>
          <w:lang w:val="en-GB"/>
        </w:rPr>
        <w:t xml:space="preserve"> </w:t>
      </w:r>
      <w:r w:rsidRPr="00601E42">
        <w:rPr>
          <w:rFonts w:ascii="Courier New"/>
          <w:sz w:val="20"/>
          <w:lang w:val="en-GB"/>
        </w:rPr>
        <w:t>xmlns="http:// iptc.org/std/nar/2006-10-01/" &gt;</w:t>
      </w:r>
    </w:p>
    <w:p w:rsidR="00F1394D" w:rsidRPr="00601E42" w:rsidRDefault="00985782">
      <w:pPr>
        <w:spacing w:before="49"/>
        <w:ind w:left="1592"/>
        <w:rPr>
          <w:rFonts w:ascii="Courier New"/>
          <w:sz w:val="20"/>
          <w:lang w:val="en-GB"/>
        </w:rPr>
      </w:pPr>
      <w:r w:rsidRPr="00601E42">
        <w:rPr>
          <w:rFonts w:ascii="Courier New"/>
          <w:sz w:val="20"/>
          <w:lang w:val="en-GB"/>
        </w:rPr>
        <w:t>&lt;catalogRe</w:t>
      </w:r>
      <w:hyperlink r:id="rId20">
        <w:r w:rsidRPr="00601E42">
          <w:rPr>
            <w:rFonts w:ascii="Courier New"/>
            <w:sz w:val="20"/>
            <w:lang w:val="en-GB"/>
          </w:rPr>
          <w:t>f href="http://aprovider.com/cv/newsml-g2-catalog-4.xml"/&gt;</w:t>
        </w:r>
      </w:hyperlink>
    </w:p>
    <w:p w:rsidR="00F1394D" w:rsidRPr="00601E42" w:rsidRDefault="00985782">
      <w:pPr>
        <w:spacing w:before="62"/>
        <w:ind w:left="1592"/>
        <w:rPr>
          <w:rFonts w:ascii="Courier New"/>
          <w:sz w:val="20"/>
          <w:lang w:val="en-GB"/>
        </w:rPr>
      </w:pPr>
      <w:r w:rsidRPr="00601E42">
        <w:rPr>
          <w:rFonts w:ascii="Courier New"/>
          <w:sz w:val="20"/>
          <w:lang w:val="en-GB"/>
        </w:rPr>
        <w:t>....</w:t>
      </w:r>
    </w:p>
    <w:p w:rsidR="00F1394D" w:rsidRPr="00601E42" w:rsidRDefault="00985782">
      <w:pPr>
        <w:spacing w:before="62"/>
        <w:ind w:left="871"/>
        <w:rPr>
          <w:rFonts w:ascii="Courier New"/>
          <w:sz w:val="20"/>
          <w:lang w:val="en-GB"/>
        </w:rPr>
      </w:pPr>
      <w:r w:rsidRPr="00601E42">
        <w:rPr>
          <w:rFonts w:ascii="Courier New"/>
          <w:sz w:val="20"/>
          <w:lang w:val="en-GB"/>
        </w:rPr>
        <w:t>&lt;/newsItem&gt;</w:t>
      </w:r>
    </w:p>
    <w:p w:rsidR="00F1394D" w:rsidRPr="00601E42" w:rsidRDefault="00985782" w:rsidP="00780C53">
      <w:pPr>
        <w:pStyle w:val="berschrift3"/>
        <w:numPr>
          <w:ilvl w:val="1"/>
          <w:numId w:val="676"/>
        </w:numPr>
      </w:pPr>
      <w:bookmarkStart w:id="46" w:name="2.5_Signature_Information"/>
      <w:bookmarkStart w:id="47" w:name="_bookmark13"/>
      <w:bookmarkStart w:id="48" w:name="_Toc471832149"/>
      <w:bookmarkEnd w:id="46"/>
      <w:bookmarkEnd w:id="47"/>
      <w:r w:rsidRPr="00601E42">
        <w:t>Signature</w:t>
      </w:r>
      <w:r w:rsidRPr="00601E42">
        <w:rPr>
          <w:spacing w:val="-45"/>
        </w:rPr>
        <w:t xml:space="preserve"> </w:t>
      </w:r>
      <w:r w:rsidRPr="00601E42">
        <w:t>Information</w:t>
      </w:r>
      <w:bookmarkEnd w:id="48"/>
    </w:p>
    <w:p w:rsidR="00F1394D" w:rsidRPr="00601E42" w:rsidRDefault="00985782">
      <w:pPr>
        <w:pStyle w:val="Textkrper"/>
        <w:spacing w:before="43" w:line="260" w:lineRule="exact"/>
        <w:ind w:left="152" w:right="211"/>
        <w:jc w:val="both"/>
        <w:rPr>
          <w:lang w:val="en-GB"/>
        </w:rPr>
      </w:pPr>
      <w:r w:rsidRPr="00601E42">
        <w:rPr>
          <w:lang w:val="en-GB"/>
        </w:rPr>
        <w:t>A digital signature may be associated with a whole Item or only parts of it. For example, it is possible to sign each individual news content component of a newsItem using their local identifiers as a local reference.</w:t>
      </w:r>
    </w:p>
    <w:p w:rsidR="00F1394D" w:rsidRPr="00601E42" w:rsidRDefault="00985782">
      <w:pPr>
        <w:pStyle w:val="Textkrper"/>
        <w:spacing w:before="99" w:line="260" w:lineRule="exact"/>
        <w:ind w:left="152" w:right="170"/>
        <w:rPr>
          <w:lang w:val="en-GB"/>
        </w:rPr>
      </w:pPr>
      <w:r w:rsidRPr="00601E42">
        <w:rPr>
          <w:lang w:val="en-GB"/>
        </w:rPr>
        <w:t>A</w:t>
      </w:r>
      <w:r w:rsidRPr="00601E42">
        <w:rPr>
          <w:spacing w:val="-6"/>
          <w:lang w:val="en-GB"/>
        </w:rPr>
        <w:t xml:space="preserve"> </w:t>
      </w:r>
      <w:r w:rsidRPr="00601E42">
        <w:rPr>
          <w:lang w:val="en-GB"/>
        </w:rPr>
        <w:t>digital</w:t>
      </w:r>
      <w:r w:rsidRPr="00601E42">
        <w:rPr>
          <w:spacing w:val="-6"/>
          <w:lang w:val="en-GB"/>
        </w:rPr>
        <w:t xml:space="preserve"> </w:t>
      </w:r>
      <w:r w:rsidRPr="00601E42">
        <w:rPr>
          <w:lang w:val="en-GB"/>
        </w:rPr>
        <w:t>signature</w:t>
      </w:r>
      <w:r w:rsidRPr="00601E42">
        <w:rPr>
          <w:spacing w:val="-6"/>
          <w:lang w:val="en-GB"/>
        </w:rPr>
        <w:t xml:space="preserve"> </w:t>
      </w:r>
      <w:r w:rsidRPr="00601E42">
        <w:rPr>
          <w:lang w:val="en-GB"/>
        </w:rPr>
        <w:t>is</w:t>
      </w:r>
      <w:r w:rsidRPr="00601E42">
        <w:rPr>
          <w:spacing w:val="-6"/>
          <w:lang w:val="en-GB"/>
        </w:rPr>
        <w:t xml:space="preserve"> </w:t>
      </w:r>
      <w:r w:rsidRPr="00601E42">
        <w:rPr>
          <w:lang w:val="en-GB"/>
        </w:rPr>
        <w:t>a</w:t>
      </w:r>
      <w:r w:rsidRPr="00601E42">
        <w:rPr>
          <w:spacing w:val="-6"/>
          <w:lang w:val="en-GB"/>
        </w:rPr>
        <w:t xml:space="preserve"> </w:t>
      </w:r>
      <w:r w:rsidRPr="00601E42">
        <w:rPr>
          <w:lang w:val="en-GB"/>
        </w:rPr>
        <w:t>unique</w:t>
      </w:r>
      <w:r w:rsidRPr="00601E42">
        <w:rPr>
          <w:spacing w:val="-6"/>
          <w:lang w:val="en-GB"/>
        </w:rPr>
        <w:t xml:space="preserve"> </w:t>
      </w:r>
      <w:r w:rsidRPr="00601E42">
        <w:rPr>
          <w:lang w:val="en-GB"/>
        </w:rPr>
        <w:t>seal</w:t>
      </w:r>
      <w:r w:rsidRPr="00601E42">
        <w:rPr>
          <w:spacing w:val="-6"/>
          <w:lang w:val="en-GB"/>
        </w:rPr>
        <w:t xml:space="preserve"> </w:t>
      </w:r>
      <w:r w:rsidRPr="00601E42">
        <w:rPr>
          <w:lang w:val="en-GB"/>
        </w:rPr>
        <w:t>placed</w:t>
      </w:r>
      <w:r w:rsidRPr="00601E42">
        <w:rPr>
          <w:spacing w:val="-6"/>
          <w:lang w:val="en-GB"/>
        </w:rPr>
        <w:t xml:space="preserve"> </w:t>
      </w:r>
      <w:r w:rsidRPr="00601E42">
        <w:rPr>
          <w:lang w:val="en-GB"/>
        </w:rPr>
        <w:t>on</w:t>
      </w:r>
      <w:r w:rsidRPr="00601E42">
        <w:rPr>
          <w:spacing w:val="-6"/>
          <w:lang w:val="en-GB"/>
        </w:rPr>
        <w:t xml:space="preserve"> </w:t>
      </w:r>
      <w:r w:rsidRPr="00601E42">
        <w:rPr>
          <w:lang w:val="en-GB"/>
        </w:rPr>
        <w:t>data.</w:t>
      </w:r>
      <w:r w:rsidRPr="00601E42">
        <w:rPr>
          <w:spacing w:val="-6"/>
          <w:lang w:val="en-GB"/>
        </w:rPr>
        <w:t xml:space="preserve"> </w:t>
      </w:r>
      <w:r w:rsidRPr="00601E42">
        <w:rPr>
          <w:lang w:val="en-GB"/>
        </w:rPr>
        <w:t>It</w:t>
      </w:r>
      <w:r w:rsidRPr="00601E42">
        <w:rPr>
          <w:spacing w:val="-6"/>
          <w:lang w:val="en-GB"/>
        </w:rPr>
        <w:t xml:space="preserve"> </w:t>
      </w:r>
      <w:r w:rsidRPr="00601E42">
        <w:rPr>
          <w:lang w:val="en-GB"/>
        </w:rPr>
        <w:t>is</w:t>
      </w:r>
      <w:r w:rsidRPr="00601E42">
        <w:rPr>
          <w:spacing w:val="-6"/>
          <w:lang w:val="en-GB"/>
        </w:rPr>
        <w:t xml:space="preserve"> </w:t>
      </w:r>
      <w:r w:rsidRPr="00601E42">
        <w:rPr>
          <w:lang w:val="en-GB"/>
        </w:rPr>
        <w:t>very</w:t>
      </w:r>
      <w:r w:rsidRPr="00601E42">
        <w:rPr>
          <w:spacing w:val="-6"/>
          <w:lang w:val="en-GB"/>
        </w:rPr>
        <w:t xml:space="preserve"> </w:t>
      </w:r>
      <w:r w:rsidRPr="00601E42">
        <w:rPr>
          <w:lang w:val="en-GB"/>
        </w:rPr>
        <w:t>difficult</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forge</w:t>
      </w:r>
      <w:r w:rsidRPr="00601E42">
        <w:rPr>
          <w:spacing w:val="-6"/>
          <w:lang w:val="en-GB"/>
        </w:rPr>
        <w:t xml:space="preserve"> </w:t>
      </w:r>
      <w:r w:rsidRPr="00601E42">
        <w:rPr>
          <w:lang w:val="en-GB"/>
        </w:rPr>
        <w:t>and</w:t>
      </w:r>
      <w:r w:rsidRPr="00601E42">
        <w:rPr>
          <w:spacing w:val="-6"/>
          <w:lang w:val="en-GB"/>
        </w:rPr>
        <w:t xml:space="preserve"> </w:t>
      </w:r>
      <w:r w:rsidRPr="00601E42">
        <w:rPr>
          <w:lang w:val="en-GB"/>
        </w:rPr>
        <w:t>assures</w:t>
      </w:r>
      <w:r w:rsidRPr="00601E42">
        <w:rPr>
          <w:spacing w:val="-6"/>
          <w:lang w:val="en-GB"/>
        </w:rPr>
        <w:t xml:space="preserve"> </w:t>
      </w:r>
      <w:r w:rsidRPr="00601E42">
        <w:rPr>
          <w:lang w:val="en-GB"/>
        </w:rPr>
        <w:t>that</w:t>
      </w:r>
      <w:r w:rsidRPr="00601E42">
        <w:rPr>
          <w:spacing w:val="-6"/>
          <w:lang w:val="en-GB"/>
        </w:rPr>
        <w:t xml:space="preserve"> </w:t>
      </w:r>
      <w:r w:rsidRPr="00601E42">
        <w:rPr>
          <w:lang w:val="en-GB"/>
        </w:rPr>
        <w:t>any</w:t>
      </w:r>
      <w:r w:rsidRPr="00601E42">
        <w:rPr>
          <w:spacing w:val="-6"/>
          <w:lang w:val="en-GB"/>
        </w:rPr>
        <w:t xml:space="preserve"> </w:t>
      </w:r>
      <w:r w:rsidRPr="00601E42">
        <w:rPr>
          <w:lang w:val="en-GB"/>
        </w:rPr>
        <w:t>change made to the signed data cannot go undetected.</w:t>
      </w:r>
    </w:p>
    <w:p w:rsidR="00F1394D" w:rsidRPr="00601E42" w:rsidRDefault="00985782">
      <w:pPr>
        <w:pStyle w:val="Textkrper"/>
        <w:spacing w:before="99" w:line="260" w:lineRule="exact"/>
        <w:ind w:left="152"/>
        <w:rPr>
          <w:lang w:val="en-GB"/>
        </w:rPr>
      </w:pPr>
      <w:r w:rsidRPr="00601E42">
        <w:rPr>
          <w:lang w:val="en-GB"/>
        </w:rPr>
        <w:t>This specification supports the model and syntax defined by the W3C in [XMLDSIG], and introduced by the following: “XML Signatures provide integrity, message authentication, and/or signer authentication services for data of any type, whether located within the XML that includes the signature or elsewhere”.</w:t>
      </w:r>
    </w:p>
    <w:p w:rsidR="00F1394D" w:rsidRPr="00601E42" w:rsidRDefault="00985782">
      <w:pPr>
        <w:pStyle w:val="Textkrper"/>
        <w:spacing w:before="99" w:line="260" w:lineRule="exact"/>
        <w:ind w:left="152"/>
        <w:rPr>
          <w:lang w:val="en-GB"/>
        </w:rPr>
      </w:pPr>
      <w:r w:rsidRPr="00601E42">
        <w:rPr>
          <w:lang w:val="en-GB"/>
        </w:rPr>
        <w:t>This specification model excludes two functionalities defined by the W3C XML-Signature Processing Recommendation. These are: “Signed content included within an XML Signature Construct” and “Detached Signatures”.</w:t>
      </w:r>
    </w:p>
    <w:p w:rsidR="00F1394D" w:rsidRPr="00601E42" w:rsidRDefault="00985782">
      <w:pPr>
        <w:pStyle w:val="Textkrper"/>
        <w:spacing w:before="96"/>
        <w:ind w:left="152"/>
        <w:rPr>
          <w:lang w:val="en-GB"/>
        </w:rPr>
      </w:pPr>
      <w:r w:rsidRPr="00601E42">
        <w:rPr>
          <w:lang w:val="en-GB"/>
        </w:rPr>
        <w:t>Therefore this specification offers the following features:</w:t>
      </w:r>
    </w:p>
    <w:p w:rsidR="00F1394D" w:rsidRPr="00601E42" w:rsidRDefault="00985782">
      <w:pPr>
        <w:pStyle w:val="Listenabsatz"/>
        <w:numPr>
          <w:ilvl w:val="0"/>
          <w:numId w:val="671"/>
        </w:numPr>
        <w:tabs>
          <w:tab w:val="left" w:pos="543"/>
        </w:tabs>
        <w:spacing w:before="101" w:line="260" w:lineRule="exact"/>
        <w:ind w:right="448" w:hanging="207"/>
        <w:rPr>
          <w:lang w:val="en-GB"/>
        </w:rPr>
      </w:pPr>
      <w:r w:rsidRPr="00601E42">
        <w:rPr>
          <w:lang w:val="en-GB"/>
        </w:rPr>
        <w:t>A Signature MUST be “enveloped” (the Signature Component is contained within the Item being signed).</w:t>
      </w:r>
    </w:p>
    <w:p w:rsidR="00F1394D" w:rsidRPr="00601E42" w:rsidRDefault="00985782">
      <w:pPr>
        <w:pStyle w:val="Listenabsatz"/>
        <w:numPr>
          <w:ilvl w:val="0"/>
          <w:numId w:val="671"/>
        </w:numPr>
        <w:tabs>
          <w:tab w:val="left" w:pos="543"/>
        </w:tabs>
        <w:spacing w:before="100" w:line="260" w:lineRule="exact"/>
        <w:ind w:right="400" w:hanging="207"/>
        <w:rPr>
          <w:lang w:val="en-GB"/>
        </w:rPr>
      </w:pPr>
      <w:r w:rsidRPr="00601E42">
        <w:rPr>
          <w:lang w:val="en-GB"/>
        </w:rPr>
        <w:t>A Signature MUST sign the Item containing the Signature component or child components of the Item containing the Signature.</w:t>
      </w:r>
    </w:p>
    <w:p w:rsidR="00F1394D" w:rsidRPr="00601E42" w:rsidRDefault="00985782">
      <w:pPr>
        <w:pStyle w:val="Listenabsatz"/>
        <w:numPr>
          <w:ilvl w:val="0"/>
          <w:numId w:val="671"/>
        </w:numPr>
        <w:tabs>
          <w:tab w:val="left" w:pos="543"/>
        </w:tabs>
        <w:spacing w:before="96"/>
        <w:ind w:left="542"/>
        <w:rPr>
          <w:lang w:val="en-GB"/>
        </w:rPr>
      </w:pPr>
      <w:r w:rsidRPr="00601E42">
        <w:rPr>
          <w:lang w:val="en-GB"/>
        </w:rPr>
        <w:t xml:space="preserve">The Signature MUST </w:t>
      </w:r>
      <w:r w:rsidRPr="00601E42">
        <w:rPr>
          <w:spacing w:val="-4"/>
          <w:lang w:val="en-GB"/>
        </w:rPr>
        <w:t xml:space="preserve">NOT </w:t>
      </w:r>
      <w:r w:rsidRPr="00601E42">
        <w:rPr>
          <w:lang w:val="en-GB"/>
        </w:rPr>
        <w:t>be “enveloping” (it cannot sign content found within the signature</w:t>
      </w:r>
      <w:r w:rsidRPr="00601E42">
        <w:rPr>
          <w:spacing w:val="15"/>
          <w:lang w:val="en-GB"/>
        </w:rPr>
        <w:t xml:space="preserve"> </w:t>
      </w:r>
      <w:r w:rsidRPr="00601E42">
        <w:rPr>
          <w:lang w:val="en-GB"/>
        </w:rPr>
        <w:t>itself).</w:t>
      </w:r>
    </w:p>
    <w:p w:rsidR="00F1394D" w:rsidRPr="00601E42" w:rsidRDefault="00985782">
      <w:pPr>
        <w:pStyle w:val="Listenabsatz"/>
        <w:numPr>
          <w:ilvl w:val="0"/>
          <w:numId w:val="671"/>
        </w:numPr>
        <w:tabs>
          <w:tab w:val="left" w:pos="543"/>
        </w:tabs>
        <w:spacing w:before="100" w:line="260" w:lineRule="exact"/>
        <w:ind w:right="208" w:hanging="207"/>
        <w:rPr>
          <w:lang w:val="en-GB"/>
        </w:rPr>
      </w:pPr>
      <w:r w:rsidRPr="00601E42">
        <w:rPr>
          <w:lang w:val="en-GB"/>
        </w:rPr>
        <w:t xml:space="preserve">A Signature MUST </w:t>
      </w:r>
      <w:r w:rsidRPr="00601E42">
        <w:rPr>
          <w:spacing w:val="-4"/>
          <w:lang w:val="en-GB"/>
        </w:rPr>
        <w:t xml:space="preserve">NOT </w:t>
      </w:r>
      <w:r w:rsidRPr="00601E42">
        <w:rPr>
          <w:lang w:val="en-GB"/>
        </w:rPr>
        <w:t>be “detached” (a detached Signature Component would not be contained within the Item being signed and could be external to the containing</w:t>
      </w:r>
      <w:r w:rsidRPr="00601E42">
        <w:rPr>
          <w:spacing w:val="11"/>
          <w:lang w:val="en-GB"/>
        </w:rPr>
        <w:t xml:space="preserve"> </w:t>
      </w:r>
      <w:r w:rsidRPr="00601E42">
        <w:rPr>
          <w:lang w:val="en-GB"/>
        </w:rPr>
        <w:t>document).</w:t>
      </w:r>
    </w:p>
    <w:p w:rsidR="00F1394D" w:rsidRPr="00601E42" w:rsidRDefault="00985782">
      <w:pPr>
        <w:pStyle w:val="Listenabsatz"/>
        <w:numPr>
          <w:ilvl w:val="0"/>
          <w:numId w:val="671"/>
        </w:numPr>
        <w:tabs>
          <w:tab w:val="left" w:pos="543"/>
        </w:tabs>
        <w:spacing w:before="99" w:line="260" w:lineRule="exact"/>
        <w:ind w:right="363" w:hanging="207"/>
        <w:rPr>
          <w:lang w:val="en-GB"/>
        </w:rPr>
      </w:pPr>
      <w:r w:rsidRPr="00601E42">
        <w:rPr>
          <w:lang w:val="en-GB"/>
        </w:rPr>
        <w:t xml:space="preserve">A Signature MUST </w:t>
      </w:r>
      <w:r w:rsidRPr="00601E42">
        <w:rPr>
          <w:spacing w:val="-4"/>
          <w:lang w:val="en-GB"/>
        </w:rPr>
        <w:t xml:space="preserve">NOT </w:t>
      </w:r>
      <w:r w:rsidRPr="00601E42">
        <w:rPr>
          <w:lang w:val="en-GB"/>
        </w:rPr>
        <w:t>be related to Items and Components external to the enclosing document (via</w:t>
      </w:r>
      <w:r w:rsidRPr="00601E42">
        <w:rPr>
          <w:spacing w:val="11"/>
          <w:lang w:val="en-GB"/>
        </w:rPr>
        <w:t xml:space="preserve"> </w:t>
      </w:r>
      <w:r w:rsidRPr="00601E42">
        <w:rPr>
          <w:lang w:val="en-GB"/>
        </w:rPr>
        <w:t>references).</w:t>
      </w:r>
    </w:p>
    <w:p w:rsidR="00F1394D" w:rsidRPr="00601E42" w:rsidRDefault="00985782" w:rsidP="00780C53">
      <w:pPr>
        <w:pStyle w:val="berschrift3"/>
        <w:numPr>
          <w:ilvl w:val="1"/>
          <w:numId w:val="676"/>
        </w:numPr>
      </w:pPr>
      <w:bookmarkStart w:id="49" w:name="2.6_Rights_Information"/>
      <w:bookmarkStart w:id="50" w:name="_bookmark14"/>
      <w:bookmarkStart w:id="51" w:name="_Toc471832150"/>
      <w:bookmarkEnd w:id="49"/>
      <w:bookmarkEnd w:id="50"/>
      <w:r w:rsidRPr="00601E42">
        <w:t>Rights</w:t>
      </w:r>
      <w:r w:rsidRPr="00601E42">
        <w:rPr>
          <w:spacing w:val="-35"/>
        </w:rPr>
        <w:t xml:space="preserve"> </w:t>
      </w:r>
      <w:r w:rsidRPr="00601E42">
        <w:t>Information</w:t>
      </w:r>
      <w:bookmarkEnd w:id="51"/>
    </w:p>
    <w:p w:rsidR="00F1394D" w:rsidRPr="00601E42" w:rsidRDefault="00985782">
      <w:pPr>
        <w:pStyle w:val="Textkrper"/>
        <w:spacing w:before="40"/>
        <w:ind w:left="152"/>
        <w:rPr>
          <w:lang w:val="en-GB"/>
        </w:rPr>
      </w:pPr>
      <w:r w:rsidRPr="00601E42">
        <w:rPr>
          <w:lang w:val="en-GB"/>
        </w:rPr>
        <w:t>The content of a newsItem is bound to a set of copyrights and licensing information.</w:t>
      </w:r>
    </w:p>
    <w:p w:rsidR="00F1394D" w:rsidRPr="00601E42" w:rsidRDefault="00985782">
      <w:pPr>
        <w:pStyle w:val="Textkrper"/>
        <w:spacing w:before="100" w:line="260" w:lineRule="exact"/>
        <w:ind w:left="151" w:right="176"/>
        <w:rPr>
          <w:lang w:val="en-GB"/>
        </w:rPr>
      </w:pPr>
      <w:r w:rsidRPr="00601E42">
        <w:rPr>
          <w:lang w:val="en-GB"/>
        </w:rPr>
        <w:t xml:space="preserve">A </w:t>
      </w:r>
      <w:hyperlink w:anchor="_bookmark669" w:history="1">
        <w:r w:rsidRPr="00601E42">
          <w:rPr>
            <w:rFonts w:ascii="Akzidenz-Grotesk BQ"/>
            <w:color w:val="5D6D8F"/>
            <w:sz w:val="20"/>
            <w:lang w:val="en-GB"/>
          </w:rPr>
          <w:t xml:space="preserve">rightsInfo </w:t>
        </w:r>
      </w:hyperlink>
      <w:r w:rsidRPr="00601E42">
        <w:rPr>
          <w:lang w:val="en-GB"/>
        </w:rPr>
        <w:t xml:space="preserve"> wrapper element acts as a container for a set of properties related to rights, which offer a basic expression of the copyright and usage conditions associated with an Item.</w:t>
      </w:r>
    </w:p>
    <w:p w:rsidR="00F1394D" w:rsidRPr="00601E42" w:rsidRDefault="00F1394D">
      <w:pPr>
        <w:pStyle w:val="Textkrper"/>
        <w:spacing w:before="3"/>
        <w:rPr>
          <w:sz w:val="26"/>
          <w:lang w:val="en-GB"/>
        </w:rPr>
      </w:pPr>
    </w:p>
    <w:p w:rsidR="00F1394D" w:rsidRPr="00601E42" w:rsidRDefault="00985782">
      <w:pPr>
        <w:spacing w:before="95" w:line="262" w:lineRule="exact"/>
        <w:ind w:left="152"/>
        <w:jc w:val="both"/>
        <w:rPr>
          <w:lang w:val="en-GB"/>
        </w:rPr>
      </w:pPr>
      <w:r w:rsidRPr="00601E42">
        <w:rPr>
          <w:w w:val="105"/>
          <w:lang w:val="en-GB"/>
        </w:rPr>
        <w:t xml:space="preserve">This set is limited to an </w:t>
      </w:r>
      <w:hyperlink w:anchor="_bookmark137" w:history="1">
        <w:r w:rsidRPr="00601E42">
          <w:rPr>
            <w:rFonts w:ascii="Akzidenz-Grotesk BQ"/>
            <w:color w:val="5D6D8F"/>
            <w:w w:val="105"/>
            <w:sz w:val="20"/>
            <w:lang w:val="en-GB"/>
          </w:rPr>
          <w:t xml:space="preserve">accountable </w:t>
        </w:r>
      </w:hyperlink>
      <w:r w:rsidRPr="00601E42">
        <w:rPr>
          <w:w w:val="105"/>
          <w:lang w:val="en-GB"/>
        </w:rPr>
        <w:t xml:space="preserve"> person, a </w:t>
      </w:r>
      <w:hyperlink w:anchor="_bookmark262" w:history="1">
        <w:r w:rsidRPr="00601E42">
          <w:rPr>
            <w:rFonts w:ascii="Akzidenz-Grotesk BQ"/>
            <w:color w:val="5D6D8F"/>
            <w:w w:val="105"/>
            <w:sz w:val="20"/>
            <w:lang w:val="en-GB"/>
          </w:rPr>
          <w:t xml:space="preserve">copyrightHolder </w:t>
        </w:r>
      </w:hyperlink>
      <w:r w:rsidRPr="00601E42">
        <w:rPr>
          <w:w w:val="105"/>
          <w:lang w:val="en-GB"/>
        </w:rPr>
        <w:t xml:space="preserve"> and a set of</w:t>
      </w:r>
    </w:p>
    <w:p w:rsidR="00F1394D" w:rsidRPr="00601E42" w:rsidRDefault="00450C27">
      <w:pPr>
        <w:spacing w:line="262" w:lineRule="exact"/>
        <w:ind w:left="152"/>
        <w:jc w:val="both"/>
        <w:rPr>
          <w:lang w:val="en-GB"/>
        </w:rPr>
      </w:pPr>
      <w:hyperlink w:anchor="_bookmark265" w:history="1">
        <w:r w:rsidR="00985782" w:rsidRPr="00601E42">
          <w:rPr>
            <w:rFonts w:ascii="Akzidenz-Grotesk BQ"/>
            <w:color w:val="5D6D8F"/>
            <w:w w:val="105"/>
            <w:sz w:val="20"/>
            <w:lang w:val="en-GB"/>
          </w:rPr>
          <w:t xml:space="preserve">copyrightNotice </w:t>
        </w:r>
      </w:hyperlink>
      <w:r w:rsidR="00985782" w:rsidRPr="00601E42">
        <w:rPr>
          <w:w w:val="105"/>
          <w:lang w:val="en-GB"/>
        </w:rPr>
        <w:t xml:space="preserve"> elements and </w:t>
      </w:r>
      <w:hyperlink w:anchor="_bookmark749" w:history="1">
        <w:r w:rsidR="00985782" w:rsidRPr="00601E42">
          <w:rPr>
            <w:rFonts w:ascii="Akzidenz-Grotesk BQ"/>
            <w:color w:val="5D6D8F"/>
            <w:w w:val="105"/>
            <w:sz w:val="20"/>
            <w:lang w:val="en-GB"/>
          </w:rPr>
          <w:t xml:space="preserve">usageTerms </w:t>
        </w:r>
        <w:r w:rsidR="00985782" w:rsidRPr="00601E42">
          <w:rPr>
            <w:w w:val="105"/>
            <w:lang w:val="en-GB"/>
          </w:rPr>
          <w:t>.</w:t>
        </w:r>
      </w:hyperlink>
    </w:p>
    <w:p w:rsidR="00F1394D" w:rsidRPr="00601E42" w:rsidRDefault="00985782">
      <w:pPr>
        <w:pStyle w:val="Textkrper"/>
        <w:spacing w:before="101" w:line="260" w:lineRule="exact"/>
        <w:ind w:left="151" w:right="220"/>
        <w:jc w:val="both"/>
        <w:rPr>
          <w:lang w:val="en-GB"/>
        </w:rPr>
      </w:pPr>
      <w:r w:rsidRPr="00601E42">
        <w:rPr>
          <w:lang w:val="en-GB"/>
        </w:rPr>
        <w:t>The order of the properties is flexible: The non-repeatable properties MUST come first, then the repeatable properties MAY be inserted in any order.</w:t>
      </w:r>
    </w:p>
    <w:p w:rsidR="00F1394D" w:rsidRPr="00601E42" w:rsidRDefault="00985782">
      <w:pPr>
        <w:pStyle w:val="Textkrper"/>
        <w:spacing w:before="99" w:line="260" w:lineRule="exact"/>
        <w:ind w:left="151" w:right="174"/>
        <w:jc w:val="both"/>
        <w:rPr>
          <w:lang w:val="en-GB"/>
        </w:rPr>
      </w:pPr>
      <w:r w:rsidRPr="00601E42">
        <w:rPr>
          <w:lang w:val="en-GB"/>
        </w:rPr>
        <w:t xml:space="preserve">The expression of rights can be verbose, and the volume of information exchanged or stored may suffer from the repetition of such information. Therefore each property provides an </w:t>
      </w:r>
      <w:r w:rsidRPr="00601E42">
        <w:rPr>
          <w:rFonts w:ascii="Akzidenz-Grotesk BQ"/>
          <w:i/>
          <w:lang w:val="en-GB"/>
        </w:rPr>
        <w:t xml:space="preserve">href </w:t>
      </w:r>
      <w:r w:rsidRPr="00601E42">
        <w:rPr>
          <w:lang w:val="en-GB"/>
        </w:rPr>
        <w:t>attribute as an alternative</w:t>
      </w:r>
      <w:r w:rsidRPr="00601E42">
        <w:rPr>
          <w:spacing w:val="-9"/>
          <w:lang w:val="en-GB"/>
        </w:rPr>
        <w:t xml:space="preserve"> </w:t>
      </w:r>
      <w:r w:rsidRPr="00601E42">
        <w:rPr>
          <w:lang w:val="en-GB"/>
        </w:rPr>
        <w:t>locator</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a</w:t>
      </w:r>
      <w:r w:rsidRPr="00601E42">
        <w:rPr>
          <w:spacing w:val="-9"/>
          <w:lang w:val="en-GB"/>
        </w:rPr>
        <w:t xml:space="preserve"> </w:t>
      </w:r>
      <w:r w:rsidRPr="00601E42">
        <w:rPr>
          <w:lang w:val="en-GB"/>
        </w:rPr>
        <w:t>remote</w:t>
      </w:r>
      <w:r w:rsidRPr="00601E42">
        <w:rPr>
          <w:spacing w:val="-9"/>
          <w:lang w:val="en-GB"/>
        </w:rPr>
        <w:t xml:space="preserve"> </w:t>
      </w:r>
      <w:r w:rsidRPr="00601E42">
        <w:rPr>
          <w:lang w:val="en-GB"/>
        </w:rPr>
        <w:t>expression</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rights.</w:t>
      </w:r>
      <w:r w:rsidRPr="00601E42">
        <w:rPr>
          <w:spacing w:val="-9"/>
          <w:lang w:val="en-GB"/>
        </w:rPr>
        <w:t xml:space="preserve"> </w:t>
      </w:r>
      <w:r w:rsidRPr="00601E42">
        <w:rPr>
          <w:lang w:val="en-GB"/>
        </w:rPr>
        <w:t>In</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case</w:t>
      </w:r>
      <w:r w:rsidRPr="00601E42">
        <w:rPr>
          <w:spacing w:val="-9"/>
          <w:lang w:val="en-GB"/>
        </w:rPr>
        <w:t xml:space="preserve"> </w:t>
      </w:r>
      <w:r w:rsidRPr="00601E42">
        <w:rPr>
          <w:lang w:val="en-GB"/>
        </w:rPr>
        <w:t>where</w:t>
      </w:r>
      <w:r w:rsidRPr="00601E42">
        <w:rPr>
          <w:spacing w:val="-9"/>
          <w:lang w:val="en-GB"/>
        </w:rPr>
        <w:t xml:space="preserve"> </w:t>
      </w:r>
      <w:r w:rsidRPr="00601E42">
        <w:rPr>
          <w:lang w:val="en-GB"/>
        </w:rPr>
        <w:t>both</w:t>
      </w:r>
      <w:r w:rsidRPr="00601E42">
        <w:rPr>
          <w:spacing w:val="-9"/>
          <w:lang w:val="en-GB"/>
        </w:rPr>
        <w:t xml:space="preserve"> </w:t>
      </w:r>
      <w:r w:rsidRPr="00601E42">
        <w:rPr>
          <w:lang w:val="en-GB"/>
        </w:rPr>
        <w:t>inline</w:t>
      </w:r>
      <w:r w:rsidRPr="00601E42">
        <w:rPr>
          <w:spacing w:val="-9"/>
          <w:lang w:val="en-GB"/>
        </w:rPr>
        <w:t xml:space="preserve"> </w:t>
      </w:r>
      <w:r w:rsidRPr="00601E42">
        <w:rPr>
          <w:lang w:val="en-GB"/>
        </w:rPr>
        <w:t>and</w:t>
      </w:r>
      <w:r w:rsidRPr="00601E42">
        <w:rPr>
          <w:spacing w:val="-9"/>
          <w:lang w:val="en-GB"/>
        </w:rPr>
        <w:t xml:space="preserve"> </w:t>
      </w:r>
      <w:r w:rsidRPr="00601E42">
        <w:rPr>
          <w:lang w:val="en-GB"/>
        </w:rPr>
        <w:t>remote</w:t>
      </w:r>
      <w:r w:rsidRPr="00601E42">
        <w:rPr>
          <w:spacing w:val="-9"/>
          <w:lang w:val="en-GB"/>
        </w:rPr>
        <w:t xml:space="preserve"> </w:t>
      </w:r>
      <w:r w:rsidRPr="00601E42">
        <w:rPr>
          <w:lang w:val="en-GB"/>
        </w:rPr>
        <w:t>expression</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rights is indicated, the inline expression MUST take precedence.</w:t>
      </w:r>
    </w:p>
    <w:p w:rsidR="00F1394D" w:rsidRPr="00601E42" w:rsidRDefault="00985782">
      <w:pPr>
        <w:pStyle w:val="Textkrper"/>
        <w:spacing w:before="99" w:line="260" w:lineRule="exact"/>
        <w:ind w:left="151" w:right="176"/>
        <w:jc w:val="both"/>
        <w:rPr>
          <w:lang w:val="en-GB"/>
        </w:rPr>
      </w:pPr>
      <w:r w:rsidRPr="00601E42">
        <w:rPr>
          <w:lang w:val="en-GB"/>
        </w:rPr>
        <w:t>In</w:t>
      </w:r>
      <w:r w:rsidRPr="00601E42">
        <w:rPr>
          <w:spacing w:val="-7"/>
          <w:lang w:val="en-GB"/>
        </w:rPr>
        <w:t xml:space="preserve"> </w:t>
      </w:r>
      <w:r w:rsidRPr="00601E42">
        <w:rPr>
          <w:lang w:val="en-GB"/>
        </w:rPr>
        <w:t>some</w:t>
      </w:r>
      <w:r w:rsidRPr="00601E42">
        <w:rPr>
          <w:spacing w:val="-7"/>
          <w:lang w:val="en-GB"/>
        </w:rPr>
        <w:t xml:space="preserve"> </w:t>
      </w:r>
      <w:r w:rsidRPr="00601E42">
        <w:rPr>
          <w:lang w:val="en-GB"/>
        </w:rPr>
        <w:t>situations,</w:t>
      </w:r>
      <w:r w:rsidRPr="00601E42">
        <w:rPr>
          <w:spacing w:val="-7"/>
          <w:lang w:val="en-GB"/>
        </w:rPr>
        <w:t xml:space="preserve"> </w:t>
      </w:r>
      <w:r w:rsidRPr="00601E42">
        <w:rPr>
          <w:lang w:val="en-GB"/>
        </w:rPr>
        <w:t>different</w:t>
      </w:r>
      <w:r w:rsidRPr="00601E42">
        <w:rPr>
          <w:spacing w:val="-7"/>
          <w:lang w:val="en-GB"/>
        </w:rPr>
        <w:t xml:space="preserve"> </w:t>
      </w:r>
      <w:r w:rsidRPr="00601E42">
        <w:rPr>
          <w:lang w:val="en-GB"/>
        </w:rPr>
        <w:t>parts</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content</w:t>
      </w:r>
      <w:r w:rsidRPr="00601E42">
        <w:rPr>
          <w:spacing w:val="-7"/>
          <w:lang w:val="en-GB"/>
        </w:rPr>
        <w:t xml:space="preserve"> </w:t>
      </w:r>
      <w:r w:rsidRPr="00601E42">
        <w:rPr>
          <w:lang w:val="en-GB"/>
        </w:rPr>
        <w:t>are</w:t>
      </w:r>
      <w:r w:rsidRPr="00601E42">
        <w:rPr>
          <w:spacing w:val="-7"/>
          <w:lang w:val="en-GB"/>
        </w:rPr>
        <w:t xml:space="preserve"> </w:t>
      </w:r>
      <w:r w:rsidRPr="00601E42">
        <w:rPr>
          <w:lang w:val="en-GB"/>
        </w:rPr>
        <w:t>associated</w:t>
      </w:r>
      <w:r w:rsidRPr="00601E42">
        <w:rPr>
          <w:spacing w:val="-7"/>
          <w:lang w:val="en-GB"/>
        </w:rPr>
        <w:t xml:space="preserve"> </w:t>
      </w:r>
      <w:r w:rsidRPr="00601E42">
        <w:rPr>
          <w:lang w:val="en-GB"/>
        </w:rPr>
        <w:t>with</w:t>
      </w:r>
      <w:r w:rsidRPr="00601E42">
        <w:rPr>
          <w:spacing w:val="-7"/>
          <w:lang w:val="en-GB"/>
        </w:rPr>
        <w:t xml:space="preserve"> </w:t>
      </w:r>
      <w:r w:rsidRPr="00601E42">
        <w:rPr>
          <w:lang w:val="en-GB"/>
        </w:rPr>
        <w:t>different</w:t>
      </w:r>
      <w:r w:rsidRPr="00601E42">
        <w:rPr>
          <w:spacing w:val="-7"/>
          <w:lang w:val="en-GB"/>
        </w:rPr>
        <w:t xml:space="preserve"> </w:t>
      </w:r>
      <w:r w:rsidRPr="00601E42">
        <w:rPr>
          <w:lang w:val="en-GB"/>
        </w:rPr>
        <w:t>sets</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rights;</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rightsInfo element is therefore repeatable.</w:t>
      </w:r>
    </w:p>
    <w:p w:rsidR="00F1394D" w:rsidRPr="00601E42" w:rsidRDefault="00985782">
      <w:pPr>
        <w:pStyle w:val="Textkrper"/>
        <w:spacing w:before="99" w:line="260" w:lineRule="exact"/>
        <w:ind w:left="151" w:right="200"/>
        <w:jc w:val="both"/>
        <w:rPr>
          <w:lang w:val="en-GB"/>
        </w:rPr>
      </w:pPr>
      <w:r w:rsidRPr="00601E42">
        <w:rPr>
          <w:lang w:val="en-GB"/>
        </w:rPr>
        <w:t>Each set of rights provides a set of optional attributes (idrefs, scope, aspect), which indicate which part of the content is bound to these rights. Please review the comprehensive Processing Model below.</w:t>
      </w:r>
    </w:p>
    <w:p w:rsidR="00F1394D" w:rsidRPr="00601E42" w:rsidRDefault="00985782">
      <w:pPr>
        <w:pStyle w:val="Textkrper"/>
        <w:spacing w:before="99" w:line="260" w:lineRule="exact"/>
        <w:ind w:left="151" w:right="174"/>
        <w:jc w:val="both"/>
        <w:rPr>
          <w:lang w:val="en-GB"/>
        </w:rPr>
      </w:pPr>
      <w:r w:rsidRPr="00601E42">
        <w:rPr>
          <w:lang w:val="en-GB"/>
        </w:rPr>
        <w:t>The</w:t>
      </w:r>
      <w:r w:rsidRPr="00601E42">
        <w:rPr>
          <w:spacing w:val="-18"/>
          <w:lang w:val="en-GB"/>
        </w:rPr>
        <w:t xml:space="preserve"> </w:t>
      </w:r>
      <w:r w:rsidRPr="00601E42">
        <w:rPr>
          <w:lang w:val="en-GB"/>
        </w:rPr>
        <w:t>rightsInfo</w:t>
      </w:r>
      <w:r w:rsidRPr="00601E42">
        <w:rPr>
          <w:spacing w:val="-18"/>
          <w:lang w:val="en-GB"/>
        </w:rPr>
        <w:t xml:space="preserve"> </w:t>
      </w:r>
      <w:r w:rsidRPr="00601E42">
        <w:rPr>
          <w:lang w:val="en-GB"/>
        </w:rPr>
        <w:t>element</w:t>
      </w:r>
      <w:r w:rsidRPr="00601E42">
        <w:rPr>
          <w:spacing w:val="-18"/>
          <w:lang w:val="en-GB"/>
        </w:rPr>
        <w:t xml:space="preserve"> </w:t>
      </w:r>
      <w:r w:rsidRPr="00601E42">
        <w:rPr>
          <w:lang w:val="en-GB"/>
        </w:rPr>
        <w:t>also</w:t>
      </w:r>
      <w:r w:rsidRPr="00601E42">
        <w:rPr>
          <w:spacing w:val="-18"/>
          <w:lang w:val="en-GB"/>
        </w:rPr>
        <w:t xml:space="preserve"> </w:t>
      </w:r>
      <w:r w:rsidRPr="00601E42">
        <w:rPr>
          <w:lang w:val="en-GB"/>
        </w:rPr>
        <w:t>provides</w:t>
      </w:r>
      <w:r w:rsidRPr="00601E42">
        <w:rPr>
          <w:spacing w:val="-18"/>
          <w:lang w:val="en-GB"/>
        </w:rPr>
        <w:t xml:space="preserve"> </w:t>
      </w:r>
      <w:r w:rsidRPr="00601E42">
        <w:rPr>
          <w:lang w:val="en-GB"/>
        </w:rPr>
        <w:t>optional</w:t>
      </w:r>
      <w:r w:rsidRPr="00601E42">
        <w:rPr>
          <w:spacing w:val="-18"/>
          <w:lang w:val="en-GB"/>
        </w:rPr>
        <w:t xml:space="preserve"> </w:t>
      </w:r>
      <w:r w:rsidRPr="00601E42">
        <w:rPr>
          <w:lang w:val="en-GB"/>
        </w:rPr>
        <w:t>time</w:t>
      </w:r>
      <w:r w:rsidRPr="00601E42">
        <w:rPr>
          <w:spacing w:val="-18"/>
          <w:lang w:val="en-GB"/>
        </w:rPr>
        <w:t xml:space="preserve"> </w:t>
      </w:r>
      <w:r w:rsidRPr="00601E42">
        <w:rPr>
          <w:lang w:val="en-GB"/>
        </w:rPr>
        <w:t>validity</w:t>
      </w:r>
      <w:r w:rsidRPr="00601E42">
        <w:rPr>
          <w:spacing w:val="-18"/>
          <w:lang w:val="en-GB"/>
        </w:rPr>
        <w:t xml:space="preserve"> </w:t>
      </w:r>
      <w:r w:rsidRPr="00601E42">
        <w:rPr>
          <w:lang w:val="en-GB"/>
        </w:rPr>
        <w:t>attributes</w:t>
      </w:r>
      <w:r w:rsidRPr="00601E42">
        <w:rPr>
          <w:spacing w:val="-18"/>
          <w:lang w:val="en-GB"/>
        </w:rPr>
        <w:t xml:space="preserve"> </w:t>
      </w:r>
      <w:r w:rsidRPr="00601E42">
        <w:rPr>
          <w:lang w:val="en-GB"/>
        </w:rPr>
        <w:t>(</w:t>
      </w:r>
      <w:r w:rsidRPr="00601E42">
        <w:rPr>
          <w:rFonts w:ascii="Akzidenz-Grotesk BQ"/>
          <w:i/>
          <w:lang w:val="en-GB"/>
        </w:rPr>
        <w:t>validfrom</w:t>
      </w:r>
      <w:r w:rsidRPr="00601E42">
        <w:rPr>
          <w:rFonts w:ascii="Akzidenz-Grotesk BQ"/>
          <w:i/>
          <w:spacing w:val="-21"/>
          <w:lang w:val="en-GB"/>
        </w:rPr>
        <w:t xml:space="preserve"> </w:t>
      </w:r>
      <w:r w:rsidRPr="00601E42">
        <w:rPr>
          <w:lang w:val="en-GB"/>
        </w:rPr>
        <w:t>and</w:t>
      </w:r>
      <w:r w:rsidRPr="00601E42">
        <w:rPr>
          <w:spacing w:val="-18"/>
          <w:lang w:val="en-GB"/>
        </w:rPr>
        <w:t xml:space="preserve"> </w:t>
      </w:r>
      <w:r w:rsidRPr="00601E42">
        <w:rPr>
          <w:rFonts w:ascii="Akzidenz-Grotesk BQ"/>
          <w:i/>
          <w:lang w:val="en-GB"/>
        </w:rPr>
        <w:t>validto</w:t>
      </w:r>
      <w:r w:rsidRPr="00601E42">
        <w:rPr>
          <w:lang w:val="en-GB"/>
        </w:rPr>
        <w:t>)</w:t>
      </w:r>
      <w:r w:rsidRPr="00601E42">
        <w:rPr>
          <w:spacing w:val="-18"/>
          <w:lang w:val="en-GB"/>
        </w:rPr>
        <w:t xml:space="preserve"> </w:t>
      </w:r>
      <w:r w:rsidRPr="00601E42">
        <w:rPr>
          <w:lang w:val="en-GB"/>
        </w:rPr>
        <w:t>which</w:t>
      </w:r>
      <w:r w:rsidRPr="00601E42">
        <w:rPr>
          <w:spacing w:val="-18"/>
          <w:lang w:val="en-GB"/>
        </w:rPr>
        <w:t xml:space="preserve"> </w:t>
      </w:r>
      <w:r w:rsidRPr="00601E42">
        <w:rPr>
          <w:lang w:val="en-GB"/>
        </w:rPr>
        <w:t>express the date and time between which the set of rights properties</w:t>
      </w:r>
      <w:r w:rsidRPr="00601E42">
        <w:rPr>
          <w:spacing w:val="-8"/>
          <w:lang w:val="en-GB"/>
        </w:rPr>
        <w:t xml:space="preserve"> </w:t>
      </w:r>
      <w:r w:rsidRPr="00601E42">
        <w:rPr>
          <w:lang w:val="en-GB"/>
        </w:rPr>
        <w:t>apply.</w:t>
      </w:r>
    </w:p>
    <w:p w:rsidR="00F1394D" w:rsidRPr="00601E42" w:rsidRDefault="00985782">
      <w:pPr>
        <w:spacing w:before="99" w:line="260" w:lineRule="exact"/>
        <w:ind w:left="151" w:right="218"/>
        <w:jc w:val="both"/>
        <w:rPr>
          <w:lang w:val="en-GB"/>
        </w:rPr>
      </w:pPr>
      <w:r w:rsidRPr="00601E42">
        <w:rPr>
          <w:lang w:val="en-GB"/>
        </w:rPr>
        <w:t>Each provider may add a set of metadata properties which have to be defined in a non-IPTC-G2</w:t>
      </w:r>
      <w:r w:rsidRPr="00601E42">
        <w:rPr>
          <w:spacing w:val="-13"/>
          <w:lang w:val="en-GB"/>
        </w:rPr>
        <w:t xml:space="preserve"> </w:t>
      </w:r>
      <w:r w:rsidRPr="00601E42">
        <w:rPr>
          <w:lang w:val="en-GB"/>
        </w:rPr>
        <w:t>namespace.</w:t>
      </w:r>
      <w:r w:rsidRPr="00601E42">
        <w:rPr>
          <w:spacing w:val="21"/>
          <w:lang w:val="en-GB"/>
        </w:rPr>
        <w:t xml:space="preserve"> </w:t>
      </w:r>
      <w:r w:rsidRPr="00601E42">
        <w:rPr>
          <w:lang w:val="en-GB"/>
        </w:rPr>
        <w:t>See</w:t>
      </w:r>
      <w:r w:rsidRPr="00601E42">
        <w:rPr>
          <w:spacing w:val="21"/>
          <w:lang w:val="en-GB"/>
        </w:rPr>
        <w:t xml:space="preserve"> </w:t>
      </w:r>
      <w:r w:rsidRPr="00601E42">
        <w:rPr>
          <w:lang w:val="en-GB"/>
        </w:rPr>
        <w:t>also</w:t>
      </w:r>
      <w:r w:rsidRPr="00601E42">
        <w:rPr>
          <w:spacing w:val="20"/>
          <w:lang w:val="en-GB"/>
        </w:rPr>
        <w:t xml:space="preserve"> </w:t>
      </w:r>
      <w:hyperlink w:anchor="_bookmark121" w:history="1">
        <w:r w:rsidRPr="00601E42">
          <w:rPr>
            <w:rFonts w:ascii="Akzidenz-Grotesk BQ"/>
            <w:color w:val="5D6D8F"/>
            <w:sz w:val="20"/>
            <w:lang w:val="en-GB"/>
          </w:rPr>
          <w:t>XML</w:t>
        </w:r>
        <w:r w:rsidRPr="00601E42">
          <w:rPr>
            <w:rFonts w:ascii="Akzidenz-Grotesk BQ"/>
            <w:color w:val="5D6D8F"/>
            <w:spacing w:val="20"/>
            <w:sz w:val="20"/>
            <w:lang w:val="en-GB"/>
          </w:rPr>
          <w:t xml:space="preserve"> </w:t>
        </w:r>
        <w:r w:rsidRPr="00601E42">
          <w:rPr>
            <w:rFonts w:ascii="Akzidenz-Grotesk BQ"/>
            <w:color w:val="5D6D8F"/>
            <w:sz w:val="20"/>
            <w:lang w:val="en-GB"/>
          </w:rPr>
          <w:t>Namespaces</w:t>
        </w:r>
        <w:r w:rsidRPr="00601E42">
          <w:rPr>
            <w:rFonts w:ascii="Akzidenz-Grotesk BQ"/>
            <w:color w:val="5D6D8F"/>
            <w:spacing w:val="14"/>
            <w:sz w:val="20"/>
            <w:lang w:val="en-GB"/>
          </w:rPr>
          <w:t xml:space="preserve"> </w:t>
        </w:r>
      </w:hyperlink>
      <w:r w:rsidRPr="00601E42">
        <w:rPr>
          <w:spacing w:val="21"/>
          <w:lang w:val="en-GB"/>
        </w:rPr>
        <w:t xml:space="preserve"> </w:t>
      </w:r>
      <w:r w:rsidRPr="00601E42">
        <w:rPr>
          <w:lang w:val="en-GB"/>
        </w:rPr>
        <w:t>and</w:t>
      </w:r>
      <w:r w:rsidRPr="00601E42">
        <w:rPr>
          <w:spacing w:val="20"/>
          <w:lang w:val="en-GB"/>
        </w:rPr>
        <w:t xml:space="preserve"> </w:t>
      </w:r>
      <w:hyperlink w:anchor="_bookmark123" w:history="1">
        <w:r w:rsidRPr="00601E42">
          <w:rPr>
            <w:rFonts w:ascii="Akzidenz-Grotesk BQ"/>
            <w:color w:val="5D6D8F"/>
            <w:sz w:val="20"/>
            <w:lang w:val="en-GB"/>
          </w:rPr>
          <w:t>Extension</w:t>
        </w:r>
        <w:r w:rsidRPr="00601E42">
          <w:rPr>
            <w:rFonts w:ascii="Akzidenz-Grotesk BQ"/>
            <w:color w:val="5D6D8F"/>
            <w:spacing w:val="20"/>
            <w:sz w:val="20"/>
            <w:lang w:val="en-GB"/>
          </w:rPr>
          <w:t xml:space="preserve"> </w:t>
        </w:r>
        <w:r w:rsidRPr="00601E42">
          <w:rPr>
            <w:rFonts w:ascii="Akzidenz-Grotesk BQ"/>
            <w:color w:val="5D6D8F"/>
            <w:sz w:val="20"/>
            <w:lang w:val="en-GB"/>
          </w:rPr>
          <w:t>Points</w:t>
        </w:r>
        <w:r w:rsidRPr="00601E42">
          <w:rPr>
            <w:rFonts w:ascii="Akzidenz-Grotesk BQ"/>
            <w:color w:val="5D6D8F"/>
            <w:spacing w:val="20"/>
            <w:sz w:val="20"/>
            <w:lang w:val="en-GB"/>
          </w:rPr>
          <w:t xml:space="preserve"> </w:t>
        </w:r>
        <w:r w:rsidRPr="00601E42">
          <w:rPr>
            <w:rFonts w:ascii="Akzidenz-Grotesk BQ"/>
            <w:color w:val="5D6D8F"/>
            <w:sz w:val="20"/>
            <w:lang w:val="en-GB"/>
          </w:rPr>
          <w:t>in</w:t>
        </w:r>
        <w:r w:rsidRPr="00601E42">
          <w:rPr>
            <w:rFonts w:ascii="Akzidenz-Grotesk BQ"/>
            <w:color w:val="5D6D8F"/>
            <w:spacing w:val="20"/>
            <w:sz w:val="20"/>
            <w:lang w:val="en-GB"/>
          </w:rPr>
          <w:t xml:space="preserve"> </w:t>
        </w:r>
        <w:r w:rsidRPr="00601E42">
          <w:rPr>
            <w:rFonts w:ascii="Akzidenz-Grotesk BQ"/>
            <w:color w:val="5D6D8F"/>
            <w:sz w:val="20"/>
            <w:lang w:val="en-GB"/>
          </w:rPr>
          <w:t>XML</w:t>
        </w:r>
        <w:r w:rsidRPr="00601E42">
          <w:rPr>
            <w:rFonts w:ascii="Akzidenz-Grotesk BQ"/>
            <w:color w:val="5D6D8F"/>
            <w:spacing w:val="14"/>
            <w:sz w:val="20"/>
            <w:lang w:val="en-GB"/>
          </w:rPr>
          <w:t xml:space="preserve"> </w:t>
        </w:r>
        <w:r w:rsidRPr="00601E42">
          <w:rPr>
            <w:lang w:val="en-GB"/>
          </w:rPr>
          <w:t>.</w:t>
        </w:r>
      </w:hyperlink>
    </w:p>
    <w:p w:rsidR="00F1394D" w:rsidRPr="00601E42" w:rsidRDefault="00F1394D">
      <w:pPr>
        <w:pStyle w:val="Textkrper"/>
        <w:spacing w:before="6"/>
        <w:rPr>
          <w:sz w:val="26"/>
          <w:lang w:val="en-GB"/>
        </w:rPr>
      </w:pPr>
    </w:p>
    <w:p w:rsidR="00F1394D" w:rsidRPr="00601E42" w:rsidRDefault="00985782">
      <w:pPr>
        <w:pStyle w:val="Textkrper"/>
        <w:spacing w:before="81"/>
        <w:ind w:left="152"/>
        <w:rPr>
          <w:rFonts w:ascii="Akzidenz-Grotesk BQ"/>
          <w:lang w:val="en-GB"/>
        </w:rPr>
      </w:pPr>
      <w:bookmarkStart w:id="52" w:name="2.6.1_Processing_Model"/>
      <w:bookmarkStart w:id="53" w:name="_bookmark15"/>
      <w:bookmarkEnd w:id="52"/>
      <w:bookmarkEnd w:id="53"/>
      <w:r w:rsidRPr="00601E42">
        <w:rPr>
          <w:rFonts w:ascii="Akzidenz-Grotesk BQ"/>
          <w:w w:val="105"/>
          <w:lang w:val="en-GB"/>
        </w:rPr>
        <w:t>2.6.1  Processing Model</w:t>
      </w:r>
    </w:p>
    <w:p w:rsidR="00F1394D" w:rsidRPr="00601E42" w:rsidRDefault="00F1394D">
      <w:pPr>
        <w:pStyle w:val="Textkrper"/>
        <w:spacing w:before="7"/>
        <w:rPr>
          <w:rFonts w:ascii="Akzidenz-Grotesk BQ"/>
          <w:sz w:val="29"/>
          <w:lang w:val="en-GB"/>
        </w:rPr>
      </w:pPr>
    </w:p>
    <w:p w:rsidR="00F1394D" w:rsidRPr="00601E42" w:rsidRDefault="00985782">
      <w:pPr>
        <w:pStyle w:val="Textkrper"/>
        <w:spacing w:before="0"/>
        <w:ind w:left="152"/>
        <w:rPr>
          <w:rFonts w:ascii="Akzidenz-Grotesk BQ"/>
          <w:lang w:val="en-GB"/>
        </w:rPr>
      </w:pPr>
      <w:r w:rsidRPr="00601E42">
        <w:rPr>
          <w:rFonts w:ascii="Akzidenz-Grotesk BQ"/>
          <w:w w:val="105"/>
          <w:lang w:val="en-GB"/>
        </w:rPr>
        <w:t>Rules for adding rightsInfo expressions - taking the News Provider   View:</w:t>
      </w:r>
    </w:p>
    <w:p w:rsidR="00F1394D" w:rsidRPr="00601E42" w:rsidRDefault="00A97EBA">
      <w:pPr>
        <w:spacing w:before="102"/>
        <w:ind w:left="152"/>
        <w:rPr>
          <w:rFonts w:ascii="AkzidenzGroteskBQ-Medium"/>
          <w:sz w:val="20"/>
          <w:lang w:val="en-GB"/>
        </w:rPr>
      </w:pPr>
      <w:r w:rsidRPr="00601E42">
        <w:rPr>
          <w:noProof/>
          <w:lang w:val="de-DE" w:eastAsia="de-DE"/>
        </w:rPr>
        <w:drawing>
          <wp:anchor distT="0" distB="0" distL="0" distR="0" simplePos="0" relativeHeight="251655168" behindDoc="0" locked="0" layoutInCell="1" allowOverlap="1" wp14:anchorId="46C33A69" wp14:editId="4AA496D3">
            <wp:simplePos x="0" y="0"/>
            <wp:positionH relativeFrom="page">
              <wp:posOffset>1075496</wp:posOffset>
            </wp:positionH>
            <wp:positionV relativeFrom="paragraph">
              <wp:posOffset>242874</wp:posOffset>
            </wp:positionV>
            <wp:extent cx="5464197" cy="5977128"/>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1" cstate="print"/>
                    <a:stretch>
                      <a:fillRect/>
                    </a:stretch>
                  </pic:blipFill>
                  <pic:spPr>
                    <a:xfrm>
                      <a:off x="0" y="0"/>
                      <a:ext cx="5464197" cy="5977128"/>
                    </a:xfrm>
                    <a:prstGeom prst="rect">
                      <a:avLst/>
                    </a:prstGeom>
                  </pic:spPr>
                </pic:pic>
              </a:graphicData>
            </a:graphic>
          </wp:anchor>
        </w:drawing>
      </w:r>
      <w:r w:rsidR="00985782" w:rsidRPr="00601E42">
        <w:rPr>
          <w:rFonts w:ascii="AkzidenzGroteskBQ-Medium"/>
          <w:sz w:val="20"/>
          <w:lang w:val="en-GB"/>
        </w:rPr>
        <w:t>To be answered: Which markup does a provider has to apply?</w:t>
      </w:r>
    </w:p>
    <w:p w:rsidR="00F1394D" w:rsidRPr="00601E42" w:rsidRDefault="00985782">
      <w:pPr>
        <w:pStyle w:val="Listenabsatz"/>
        <w:numPr>
          <w:ilvl w:val="0"/>
          <w:numId w:val="670"/>
        </w:numPr>
        <w:tabs>
          <w:tab w:val="left" w:pos="391"/>
        </w:tabs>
        <w:spacing w:before="1" w:line="260" w:lineRule="exact"/>
        <w:ind w:right="189" w:hanging="283"/>
        <w:rPr>
          <w:lang w:val="en-GB"/>
        </w:rPr>
      </w:pPr>
      <w:r w:rsidRPr="00601E42">
        <w:rPr>
          <w:lang w:val="en-GB"/>
        </w:rPr>
        <w:t xml:space="preserve">How a rightsInfo element applies to an Item can be refined in two ways: a) making a statement about the scope, i.e. whether this rightsInfo element applies to the whole or part(s) of the Item, and b) </w:t>
      </w:r>
      <w:r w:rsidRPr="00601E42">
        <w:rPr>
          <w:spacing w:val="-3"/>
          <w:lang w:val="en-GB"/>
        </w:rPr>
        <w:t>mak</w:t>
      </w:r>
      <w:r w:rsidRPr="00601E42">
        <w:rPr>
          <w:lang w:val="en-GB"/>
        </w:rPr>
        <w:t>ing a statement about the rights-related aspect of the Item or part(s) of the Item to which rightsInfo applies.</w:t>
      </w:r>
    </w:p>
    <w:p w:rsidR="00F1394D" w:rsidRPr="00601E42" w:rsidRDefault="00985782">
      <w:pPr>
        <w:pStyle w:val="Listenabsatz"/>
        <w:numPr>
          <w:ilvl w:val="0"/>
          <w:numId w:val="670"/>
        </w:numPr>
        <w:tabs>
          <w:tab w:val="left" w:pos="391"/>
        </w:tabs>
        <w:spacing w:before="96"/>
        <w:ind w:left="390" w:hanging="238"/>
        <w:rPr>
          <w:lang w:val="en-GB"/>
        </w:rPr>
      </w:pPr>
      <w:r w:rsidRPr="00601E42">
        <w:rPr>
          <w:lang w:val="en-GB"/>
        </w:rPr>
        <w:t>There are two ways to express the scope:</w:t>
      </w:r>
    </w:p>
    <w:p w:rsidR="00F1394D" w:rsidRPr="00601E42" w:rsidRDefault="00985782">
      <w:pPr>
        <w:pStyle w:val="Listenabsatz"/>
        <w:numPr>
          <w:ilvl w:val="1"/>
          <w:numId w:val="670"/>
        </w:numPr>
        <w:tabs>
          <w:tab w:val="left" w:pos="569"/>
        </w:tabs>
        <w:spacing w:before="100" w:line="260" w:lineRule="exact"/>
        <w:ind w:right="371" w:hanging="283"/>
        <w:rPr>
          <w:lang w:val="en-GB"/>
        </w:rPr>
      </w:pPr>
      <w:r w:rsidRPr="00601E42">
        <w:rPr>
          <w:lang w:val="en-GB"/>
        </w:rPr>
        <w:t>In a general way: all elements of an Item are split into a) the set of metadata properties and b) the content. Thus it can be expressed that</w:t>
      </w:r>
    </w:p>
    <w:p w:rsidR="00F1394D" w:rsidRPr="00601E42" w:rsidRDefault="00985782">
      <w:pPr>
        <w:pStyle w:val="Listenabsatz"/>
        <w:numPr>
          <w:ilvl w:val="0"/>
          <w:numId w:val="669"/>
        </w:numPr>
        <w:tabs>
          <w:tab w:val="left" w:pos="577"/>
        </w:tabs>
        <w:spacing w:before="0" w:line="258" w:lineRule="exact"/>
        <w:ind w:firstLine="0"/>
        <w:rPr>
          <w:lang w:val="en-GB"/>
        </w:rPr>
      </w:pPr>
      <w:r w:rsidRPr="00601E42">
        <w:rPr>
          <w:lang w:val="en-GB"/>
        </w:rPr>
        <w:t>rightsInfo is about the Item as a whole by not having a @scope attribute</w:t>
      </w:r>
    </w:p>
    <w:p w:rsidR="00F1394D" w:rsidRPr="00A97EBA" w:rsidRDefault="00985782" w:rsidP="00A97EBA">
      <w:pPr>
        <w:pStyle w:val="Listenabsatz"/>
        <w:numPr>
          <w:ilvl w:val="0"/>
          <w:numId w:val="669"/>
        </w:numPr>
        <w:tabs>
          <w:tab w:val="left" w:pos="577"/>
        </w:tabs>
        <w:spacing w:before="95" w:line="262" w:lineRule="exact"/>
        <w:ind w:hanging="141"/>
        <w:rPr>
          <w:lang w:val="en-GB"/>
        </w:rPr>
      </w:pPr>
      <w:r w:rsidRPr="00A97EBA">
        <w:rPr>
          <w:lang w:val="en-GB"/>
        </w:rPr>
        <w:t>rightsInfo is about the metadata properties only by adding a @scope attribute with a value of</w:t>
      </w:r>
      <w:r w:rsidR="00A97EBA">
        <w:rPr>
          <w:lang w:val="en-GB"/>
        </w:rPr>
        <w:br/>
      </w:r>
      <w:r w:rsidRPr="00A97EBA">
        <w:rPr>
          <w:lang w:val="en-GB"/>
        </w:rPr>
        <w:t>"riscope:metadata"</w:t>
      </w:r>
    </w:p>
    <w:p w:rsidR="00F1394D" w:rsidRPr="00601E42" w:rsidRDefault="00985782">
      <w:pPr>
        <w:pStyle w:val="Listenabsatz"/>
        <w:numPr>
          <w:ilvl w:val="0"/>
          <w:numId w:val="669"/>
        </w:numPr>
        <w:tabs>
          <w:tab w:val="left" w:pos="577"/>
        </w:tabs>
        <w:spacing w:before="1" w:line="260" w:lineRule="exact"/>
        <w:ind w:right="306" w:firstLine="0"/>
        <w:rPr>
          <w:lang w:val="en-GB"/>
        </w:rPr>
      </w:pPr>
      <w:r w:rsidRPr="00601E42">
        <w:rPr>
          <w:lang w:val="en-GB"/>
        </w:rPr>
        <w:t xml:space="preserve">rightsInfo is about the content only by adding a @scope attribute with a value of "riscope:content" </w:t>
      </w:r>
      <w:r w:rsidRPr="00601E42">
        <w:rPr>
          <w:spacing w:val="-8"/>
          <w:lang w:val="en-GB"/>
        </w:rPr>
        <w:t xml:space="preserve">To </w:t>
      </w:r>
      <w:r w:rsidRPr="00601E42">
        <w:rPr>
          <w:lang w:val="en-GB"/>
        </w:rPr>
        <w:t>see which parts of an Item fall under the content-scope, and which parts under the metadatascope, check the definition in the Rights Info Scope NewsCodes.</w:t>
      </w:r>
    </w:p>
    <w:p w:rsidR="00F1394D" w:rsidRPr="00601E42" w:rsidRDefault="00985782">
      <w:pPr>
        <w:pStyle w:val="Textkrper"/>
        <w:spacing w:before="0" w:line="260" w:lineRule="exact"/>
        <w:ind w:left="435" w:right="104"/>
        <w:rPr>
          <w:lang w:val="en-GB"/>
        </w:rPr>
      </w:pPr>
      <w:r w:rsidRPr="00601E42">
        <w:rPr>
          <w:lang w:val="en-GB"/>
        </w:rPr>
        <w:t>When making a statement about the scope in this general way an @idrefs attribute MUST NOT be present on this rightsInfo element (else the scope will only apply to the element(s) with a corresponding @id).</w:t>
      </w:r>
    </w:p>
    <w:p w:rsidR="00F1394D" w:rsidRPr="00601E42" w:rsidRDefault="00985782">
      <w:pPr>
        <w:pStyle w:val="Listenabsatz"/>
        <w:numPr>
          <w:ilvl w:val="1"/>
          <w:numId w:val="670"/>
        </w:numPr>
        <w:tabs>
          <w:tab w:val="left" w:pos="569"/>
        </w:tabs>
        <w:spacing w:before="100" w:line="260" w:lineRule="exact"/>
        <w:ind w:right="678" w:hanging="283"/>
        <w:rPr>
          <w:lang w:val="en-GB"/>
        </w:rPr>
      </w:pPr>
      <w:r w:rsidRPr="00601E42">
        <w:rPr>
          <w:lang w:val="en-GB"/>
        </w:rPr>
        <w:t>In a specific way: by adding the ID(s) of XML element(s) to the @idrefs attribute this rightsInfo applies only to all element(s) which have a corresponding @id.</w:t>
      </w:r>
    </w:p>
    <w:p w:rsidR="00F1394D" w:rsidRPr="00601E42" w:rsidRDefault="00985782">
      <w:pPr>
        <w:pStyle w:val="Textkrper"/>
        <w:spacing w:before="0" w:line="260" w:lineRule="exact"/>
        <w:ind w:left="435" w:right="647"/>
        <w:rPr>
          <w:lang w:val="en-GB"/>
        </w:rPr>
      </w:pPr>
      <w:r w:rsidRPr="00601E42">
        <w:rPr>
          <w:lang w:val="en-GB"/>
        </w:rPr>
        <w:t>This specific addressing of elements overrides rightsInfo expressions which use the mechanism described in 2.1 above.</w:t>
      </w:r>
    </w:p>
    <w:p w:rsidR="00F1394D" w:rsidRPr="00601E42" w:rsidRDefault="00985782">
      <w:pPr>
        <w:pStyle w:val="Textkrper"/>
        <w:spacing w:before="0" w:line="260" w:lineRule="exact"/>
        <w:ind w:left="435" w:right="357"/>
        <w:rPr>
          <w:lang w:val="en-GB"/>
        </w:rPr>
      </w:pPr>
      <w:r w:rsidRPr="00601E42">
        <w:rPr>
          <w:lang w:val="en-GB"/>
        </w:rPr>
        <w:t>The application of rightsInfo is not inherited by the children of itemMeta and contentMeta if these wrapper elements are targeted using their IDs. Therefore their IDs should not be added to @idrefs. If the referenced XML element is a partMeta element then:</w:t>
      </w:r>
    </w:p>
    <w:p w:rsidR="00F1394D" w:rsidRPr="00601E42" w:rsidRDefault="00985782">
      <w:pPr>
        <w:pStyle w:val="Listenabsatz"/>
        <w:numPr>
          <w:ilvl w:val="2"/>
          <w:numId w:val="670"/>
        </w:numPr>
        <w:tabs>
          <w:tab w:val="left" w:pos="771"/>
        </w:tabs>
        <w:spacing w:before="99" w:line="260" w:lineRule="exact"/>
        <w:ind w:right="306" w:firstLine="149"/>
        <w:rPr>
          <w:lang w:val="en-GB"/>
        </w:rPr>
      </w:pPr>
      <w:r w:rsidRPr="00601E42">
        <w:rPr>
          <w:lang w:val="en-GB"/>
        </w:rPr>
        <w:t>If a @scope attribute is not present then rightsInfo applies to both the content described by this partMeta element and to the metadata children of this partMeta element.</w:t>
      </w:r>
    </w:p>
    <w:p w:rsidR="00F1394D" w:rsidRPr="00601E42" w:rsidRDefault="00985782">
      <w:pPr>
        <w:pStyle w:val="Listenabsatz"/>
        <w:numPr>
          <w:ilvl w:val="2"/>
          <w:numId w:val="670"/>
        </w:numPr>
        <w:tabs>
          <w:tab w:val="left" w:pos="771"/>
        </w:tabs>
        <w:spacing w:before="99" w:line="260" w:lineRule="exact"/>
        <w:ind w:right="309" w:firstLine="149"/>
        <w:rPr>
          <w:lang w:val="en-GB"/>
        </w:rPr>
      </w:pPr>
      <w:r w:rsidRPr="00601E42">
        <w:rPr>
          <w:lang w:val="en-GB"/>
        </w:rPr>
        <w:t>If a @scope attribute is present its value(s) determines whether rightsInfo applies to the content described by this partMeta element or to the metadata children of this partMeta element.</w:t>
      </w:r>
    </w:p>
    <w:p w:rsidR="00F1394D" w:rsidRPr="00601E42" w:rsidRDefault="00F1394D">
      <w:pPr>
        <w:pStyle w:val="Textkrper"/>
        <w:spacing w:before="8"/>
        <w:rPr>
          <w:lang w:val="en-GB"/>
        </w:rPr>
      </w:pPr>
    </w:p>
    <w:p w:rsidR="00F1394D" w:rsidRPr="00601E42" w:rsidRDefault="00985782">
      <w:pPr>
        <w:pStyle w:val="Textkrper"/>
        <w:spacing w:before="0" w:line="260" w:lineRule="exact"/>
        <w:ind w:left="435" w:right="271"/>
        <w:rPr>
          <w:lang w:val="en-GB"/>
        </w:rPr>
      </w:pPr>
      <w:r w:rsidRPr="00601E42">
        <w:rPr>
          <w:lang w:val="en-GB"/>
        </w:rPr>
        <w:t>In compliance with the specification of the @idrefs attribute, IDs of only the following XML elements may be included into the list of values of @idrefs:</w:t>
      </w:r>
    </w:p>
    <w:p w:rsidR="00F1394D" w:rsidRPr="00601E42" w:rsidRDefault="00985782">
      <w:pPr>
        <w:pStyle w:val="Listenabsatz"/>
        <w:numPr>
          <w:ilvl w:val="0"/>
          <w:numId w:val="669"/>
        </w:numPr>
        <w:tabs>
          <w:tab w:val="left" w:pos="577"/>
        </w:tabs>
        <w:spacing w:before="0" w:line="258" w:lineRule="exact"/>
        <w:ind w:left="576" w:hanging="141"/>
        <w:rPr>
          <w:lang w:val="en-GB"/>
        </w:rPr>
      </w:pPr>
      <w:r w:rsidRPr="00601E42">
        <w:rPr>
          <w:lang w:val="en-GB"/>
        </w:rPr>
        <w:t>all metadata properties as per the definition of the Rights Info NewsCode for "riscope:metadata".</w:t>
      </w:r>
    </w:p>
    <w:p w:rsidR="00F1394D" w:rsidRPr="00601E42" w:rsidRDefault="00985782">
      <w:pPr>
        <w:pStyle w:val="Listenabsatz"/>
        <w:numPr>
          <w:ilvl w:val="0"/>
          <w:numId w:val="669"/>
        </w:numPr>
        <w:tabs>
          <w:tab w:val="left" w:pos="577"/>
        </w:tabs>
        <w:spacing w:before="2" w:line="260" w:lineRule="exact"/>
        <w:ind w:right="297" w:firstLine="0"/>
        <w:jc w:val="both"/>
        <w:rPr>
          <w:lang w:val="en-GB"/>
        </w:rPr>
      </w:pPr>
      <w:r w:rsidRPr="00601E42">
        <w:rPr>
          <w:lang w:val="en-GB"/>
        </w:rPr>
        <w:t>the child elements inlineXML, inlineData and remoteContent of contentSet of a News Item as they provide renditions of the full content, the child element concept of conceptSet of a Knowledge Item and the child element group of groupSet of a Package Item.</w:t>
      </w:r>
    </w:p>
    <w:p w:rsidR="00F1394D" w:rsidRPr="00601E42" w:rsidRDefault="00F1394D">
      <w:pPr>
        <w:pStyle w:val="Textkrper"/>
        <w:spacing w:before="8"/>
        <w:rPr>
          <w:lang w:val="en-GB"/>
        </w:rPr>
      </w:pPr>
    </w:p>
    <w:p w:rsidR="00F1394D" w:rsidRPr="00601E42" w:rsidRDefault="00985782">
      <w:pPr>
        <w:pStyle w:val="Textkrper"/>
        <w:spacing w:before="0" w:line="260" w:lineRule="exact"/>
        <w:ind w:left="435" w:right="115"/>
        <w:rPr>
          <w:lang w:val="en-GB"/>
        </w:rPr>
      </w:pPr>
      <w:r w:rsidRPr="00601E42">
        <w:rPr>
          <w:lang w:val="en-GB"/>
        </w:rPr>
        <w:t>Explicitly excluded are all child elements of inlineXML of a News Item as they contain only parts of the content.</w:t>
      </w:r>
      <w:r w:rsidRPr="00601E42">
        <w:rPr>
          <w:spacing w:val="-6"/>
          <w:lang w:val="en-GB"/>
        </w:rPr>
        <w:t xml:space="preserve"> </w:t>
      </w:r>
      <w:r w:rsidRPr="00601E42">
        <w:rPr>
          <w:lang w:val="en-GB"/>
        </w:rPr>
        <w:t>In</w:t>
      </w:r>
      <w:r w:rsidRPr="00601E42">
        <w:rPr>
          <w:spacing w:val="-6"/>
          <w:lang w:val="en-GB"/>
        </w:rPr>
        <w:t xml:space="preserve"> </w:t>
      </w:r>
      <w:r w:rsidRPr="00601E42">
        <w:rPr>
          <w:lang w:val="en-GB"/>
        </w:rPr>
        <w:t>this</w:t>
      </w:r>
      <w:r w:rsidRPr="00601E42">
        <w:rPr>
          <w:spacing w:val="-6"/>
          <w:lang w:val="en-GB"/>
        </w:rPr>
        <w:t xml:space="preserve"> </w:t>
      </w:r>
      <w:r w:rsidRPr="00601E42">
        <w:rPr>
          <w:lang w:val="en-GB"/>
        </w:rPr>
        <w:t>case</w:t>
      </w:r>
      <w:r w:rsidRPr="00601E42">
        <w:rPr>
          <w:spacing w:val="-6"/>
          <w:lang w:val="en-GB"/>
        </w:rPr>
        <w:t xml:space="preserve"> </w:t>
      </w:r>
      <w:r w:rsidRPr="00601E42">
        <w:rPr>
          <w:lang w:val="en-GB"/>
        </w:rPr>
        <w:t>a</w:t>
      </w:r>
      <w:r w:rsidRPr="00601E42">
        <w:rPr>
          <w:spacing w:val="-6"/>
          <w:lang w:val="en-GB"/>
        </w:rPr>
        <w:t xml:space="preserve"> </w:t>
      </w:r>
      <w:r w:rsidRPr="00601E42">
        <w:rPr>
          <w:lang w:val="en-GB"/>
        </w:rPr>
        <w:t>partMeta</w:t>
      </w:r>
      <w:r w:rsidRPr="00601E42">
        <w:rPr>
          <w:spacing w:val="-6"/>
          <w:lang w:val="en-GB"/>
        </w:rPr>
        <w:t xml:space="preserve"> </w:t>
      </w:r>
      <w:r w:rsidRPr="00601E42">
        <w:rPr>
          <w:lang w:val="en-GB"/>
        </w:rPr>
        <w:t>element</w:t>
      </w:r>
      <w:r w:rsidRPr="00601E42">
        <w:rPr>
          <w:spacing w:val="-6"/>
          <w:lang w:val="en-GB"/>
        </w:rPr>
        <w:t xml:space="preserve"> </w:t>
      </w:r>
      <w:r w:rsidRPr="00601E42">
        <w:rPr>
          <w:lang w:val="en-GB"/>
        </w:rPr>
        <w:t>must</w:t>
      </w:r>
      <w:r w:rsidRPr="00601E42">
        <w:rPr>
          <w:spacing w:val="-6"/>
          <w:lang w:val="en-GB"/>
        </w:rPr>
        <w:t xml:space="preserve"> </w:t>
      </w:r>
      <w:r w:rsidRPr="00601E42">
        <w:rPr>
          <w:lang w:val="en-GB"/>
        </w:rPr>
        <w:t>be</w:t>
      </w:r>
      <w:r w:rsidRPr="00601E42">
        <w:rPr>
          <w:spacing w:val="-6"/>
          <w:lang w:val="en-GB"/>
        </w:rPr>
        <w:t xml:space="preserve"> </w:t>
      </w:r>
      <w:r w:rsidRPr="00601E42">
        <w:rPr>
          <w:lang w:val="en-GB"/>
        </w:rPr>
        <w:t>used</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describe</w:t>
      </w:r>
      <w:r w:rsidRPr="00601E42">
        <w:rPr>
          <w:spacing w:val="-6"/>
          <w:lang w:val="en-GB"/>
        </w:rPr>
        <w:t xml:space="preserve"> </w:t>
      </w:r>
      <w:r w:rsidRPr="00601E42">
        <w:rPr>
          <w:lang w:val="en-GB"/>
        </w:rPr>
        <w:t>this</w:t>
      </w:r>
      <w:r w:rsidRPr="00601E42">
        <w:rPr>
          <w:spacing w:val="-6"/>
          <w:lang w:val="en-GB"/>
        </w:rPr>
        <w:t xml:space="preserve"> </w:t>
      </w:r>
      <w:r w:rsidRPr="00601E42">
        <w:rPr>
          <w:lang w:val="en-GB"/>
        </w:rPr>
        <w:t>part</w:t>
      </w:r>
      <w:r w:rsidRPr="00601E42">
        <w:rPr>
          <w:spacing w:val="-6"/>
          <w:lang w:val="en-GB"/>
        </w:rPr>
        <w:t xml:space="preserve"> </w:t>
      </w:r>
      <w:r w:rsidRPr="00601E42">
        <w:rPr>
          <w:lang w:val="en-GB"/>
        </w:rPr>
        <w:t>and</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value</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@partid attribute of this partMeta element must be added to the list of values of the @idref attribute of the rightsInfo element.</w:t>
      </w:r>
    </w:p>
    <w:p w:rsidR="00F1394D" w:rsidRPr="00601E42" w:rsidRDefault="00985782">
      <w:pPr>
        <w:pStyle w:val="Listenabsatz"/>
        <w:numPr>
          <w:ilvl w:val="0"/>
          <w:numId w:val="670"/>
        </w:numPr>
        <w:tabs>
          <w:tab w:val="left" w:pos="391"/>
        </w:tabs>
        <w:spacing w:before="99" w:line="260" w:lineRule="exact"/>
        <w:ind w:right="177" w:hanging="283"/>
        <w:rPr>
          <w:lang w:val="en-GB"/>
        </w:rPr>
      </w:pPr>
      <w:r w:rsidRPr="00601E42">
        <w:rPr>
          <w:lang w:val="en-GB"/>
        </w:rPr>
        <w:t>The @scope and @idrefs attributes allow one to determine to which XML elements a rightsInfo element applies. In some cases it is necessary to associate a rightsInfo element with a particular aspect of an XML element. For example, a keyword element may contain a term associated with a photograph. One aspect of the keyword element to which a rightsInfo element may apply is the term itself. Another</w:t>
      </w:r>
      <w:r w:rsidRPr="00601E42">
        <w:rPr>
          <w:spacing w:val="-6"/>
          <w:lang w:val="en-GB"/>
        </w:rPr>
        <w:t xml:space="preserve"> </w:t>
      </w:r>
      <w:r w:rsidRPr="00601E42">
        <w:rPr>
          <w:lang w:val="en-GB"/>
        </w:rPr>
        <w:t>aspect</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which</w:t>
      </w:r>
      <w:r w:rsidRPr="00601E42">
        <w:rPr>
          <w:spacing w:val="-6"/>
          <w:lang w:val="en-GB"/>
        </w:rPr>
        <w:t xml:space="preserve"> </w:t>
      </w:r>
      <w:r w:rsidRPr="00601E42">
        <w:rPr>
          <w:lang w:val="en-GB"/>
        </w:rPr>
        <w:t>a</w:t>
      </w:r>
      <w:r w:rsidRPr="00601E42">
        <w:rPr>
          <w:spacing w:val="-6"/>
          <w:lang w:val="en-GB"/>
        </w:rPr>
        <w:t xml:space="preserve"> </w:t>
      </w:r>
      <w:r w:rsidRPr="00601E42">
        <w:rPr>
          <w:lang w:val="en-GB"/>
        </w:rPr>
        <w:t>rightsInfo</w:t>
      </w:r>
      <w:r w:rsidRPr="00601E42">
        <w:rPr>
          <w:spacing w:val="-6"/>
          <w:lang w:val="en-GB"/>
        </w:rPr>
        <w:t xml:space="preserve"> </w:t>
      </w:r>
      <w:r w:rsidRPr="00601E42">
        <w:rPr>
          <w:lang w:val="en-GB"/>
        </w:rPr>
        <w:t>element</w:t>
      </w:r>
      <w:r w:rsidRPr="00601E42">
        <w:rPr>
          <w:spacing w:val="-6"/>
          <w:lang w:val="en-GB"/>
        </w:rPr>
        <w:t xml:space="preserve"> </w:t>
      </w:r>
      <w:r w:rsidRPr="00601E42">
        <w:rPr>
          <w:lang w:val="en-GB"/>
        </w:rPr>
        <w:t>may</w:t>
      </w:r>
      <w:r w:rsidRPr="00601E42">
        <w:rPr>
          <w:spacing w:val="-6"/>
          <w:lang w:val="en-GB"/>
        </w:rPr>
        <w:t xml:space="preserve"> </w:t>
      </w:r>
      <w:r w:rsidRPr="00601E42">
        <w:rPr>
          <w:lang w:val="en-GB"/>
        </w:rPr>
        <w:t>apply</w:t>
      </w:r>
      <w:r w:rsidRPr="00601E42">
        <w:rPr>
          <w:spacing w:val="-6"/>
          <w:lang w:val="en-GB"/>
        </w:rPr>
        <w:t xml:space="preserve"> </w:t>
      </w:r>
      <w:r w:rsidRPr="00601E42">
        <w:rPr>
          <w:lang w:val="en-GB"/>
        </w:rPr>
        <w:t>is</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selection</w:t>
      </w:r>
      <w:r w:rsidRPr="00601E42">
        <w:rPr>
          <w:spacing w:val="-6"/>
          <w:lang w:val="en-GB"/>
        </w:rPr>
        <w:t xml:space="preserve"> </w:t>
      </w:r>
      <w:r w:rsidRPr="00601E42">
        <w:rPr>
          <w:lang w:val="en-GB"/>
        </w:rPr>
        <w:t>and</w:t>
      </w:r>
      <w:r w:rsidRPr="00601E42">
        <w:rPr>
          <w:spacing w:val="-6"/>
          <w:lang w:val="en-GB"/>
        </w:rPr>
        <w:t xml:space="preserve"> </w:t>
      </w:r>
      <w:r w:rsidRPr="00601E42">
        <w:rPr>
          <w:lang w:val="en-GB"/>
        </w:rPr>
        <w:t>application</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this</w:t>
      </w:r>
      <w:r w:rsidRPr="00601E42">
        <w:rPr>
          <w:spacing w:val="-6"/>
          <w:lang w:val="en-GB"/>
        </w:rPr>
        <w:t xml:space="preserve"> </w:t>
      </w:r>
      <w:r w:rsidRPr="00601E42">
        <w:rPr>
          <w:lang w:val="en-GB"/>
        </w:rPr>
        <w:t>term</w:t>
      </w:r>
      <w:r w:rsidRPr="00601E42">
        <w:rPr>
          <w:spacing w:val="-6"/>
          <w:lang w:val="en-GB"/>
        </w:rPr>
        <w:t xml:space="preserve"> </w:t>
      </w:r>
      <w:r w:rsidRPr="00601E42">
        <w:rPr>
          <w:lang w:val="en-GB"/>
        </w:rPr>
        <w:t>to this</w:t>
      </w:r>
      <w:r w:rsidRPr="00601E42">
        <w:rPr>
          <w:spacing w:val="-4"/>
          <w:lang w:val="en-GB"/>
        </w:rPr>
        <w:t xml:space="preserve"> </w:t>
      </w:r>
      <w:r w:rsidRPr="00601E42">
        <w:rPr>
          <w:lang w:val="en-GB"/>
        </w:rPr>
        <w:t>photograph.</w:t>
      </w:r>
      <w:r w:rsidRPr="00601E42">
        <w:rPr>
          <w:spacing w:val="-4"/>
          <w:lang w:val="en-GB"/>
        </w:rPr>
        <w:t xml:space="preserve"> </w:t>
      </w:r>
      <w:r w:rsidRPr="00601E42">
        <w:rPr>
          <w:lang w:val="en-GB"/>
        </w:rPr>
        <w:t>Rights</w:t>
      </w:r>
      <w:r w:rsidRPr="00601E42">
        <w:rPr>
          <w:spacing w:val="-4"/>
          <w:lang w:val="en-GB"/>
        </w:rPr>
        <w:t xml:space="preserve"> </w:t>
      </w:r>
      <w:r w:rsidRPr="00601E42">
        <w:rPr>
          <w:lang w:val="en-GB"/>
        </w:rPr>
        <w:t>on</w:t>
      </w:r>
      <w:r w:rsidRPr="00601E42">
        <w:rPr>
          <w:spacing w:val="-4"/>
          <w:lang w:val="en-GB"/>
        </w:rPr>
        <w:t xml:space="preserve"> </w:t>
      </w:r>
      <w:r w:rsidRPr="00601E42">
        <w:rPr>
          <w:lang w:val="en-GB"/>
        </w:rPr>
        <w:t>these</w:t>
      </w:r>
      <w:r w:rsidRPr="00601E42">
        <w:rPr>
          <w:spacing w:val="-4"/>
          <w:lang w:val="en-GB"/>
        </w:rPr>
        <w:t xml:space="preserve"> </w:t>
      </w:r>
      <w:r w:rsidRPr="00601E42">
        <w:rPr>
          <w:lang w:val="en-GB"/>
        </w:rPr>
        <w:t>two</w:t>
      </w:r>
      <w:r w:rsidRPr="00601E42">
        <w:rPr>
          <w:spacing w:val="-4"/>
          <w:lang w:val="en-GB"/>
        </w:rPr>
        <w:t xml:space="preserve"> </w:t>
      </w:r>
      <w:r w:rsidRPr="00601E42">
        <w:rPr>
          <w:lang w:val="en-GB"/>
        </w:rPr>
        <w:t>aspects</w:t>
      </w:r>
      <w:r w:rsidRPr="00601E42">
        <w:rPr>
          <w:spacing w:val="-4"/>
          <w:lang w:val="en-GB"/>
        </w:rPr>
        <w:t xml:space="preserve"> </w:t>
      </w:r>
      <w:r w:rsidRPr="00601E42">
        <w:rPr>
          <w:lang w:val="en-GB"/>
        </w:rPr>
        <w:t>could</w:t>
      </w:r>
      <w:r w:rsidRPr="00601E42">
        <w:rPr>
          <w:spacing w:val="-4"/>
          <w:lang w:val="en-GB"/>
        </w:rPr>
        <w:t xml:space="preserve"> </w:t>
      </w:r>
      <w:r w:rsidRPr="00601E42">
        <w:rPr>
          <w:lang w:val="en-GB"/>
        </w:rPr>
        <w:t>be</w:t>
      </w:r>
      <w:r w:rsidRPr="00601E42">
        <w:rPr>
          <w:spacing w:val="-4"/>
          <w:lang w:val="en-GB"/>
        </w:rPr>
        <w:t xml:space="preserve"> </w:t>
      </w:r>
      <w:r w:rsidRPr="00601E42">
        <w:rPr>
          <w:lang w:val="en-GB"/>
        </w:rPr>
        <w:t>different.</w:t>
      </w:r>
      <w:r w:rsidRPr="00601E42">
        <w:rPr>
          <w:spacing w:val="-4"/>
          <w:lang w:val="en-GB"/>
        </w:rPr>
        <w:t xml:space="preserve"> </w:t>
      </w:r>
      <w:r w:rsidRPr="00601E42">
        <w:rPr>
          <w:lang w:val="en-GB"/>
        </w:rPr>
        <w:t>The</w:t>
      </w:r>
      <w:r w:rsidRPr="00601E42">
        <w:rPr>
          <w:spacing w:val="-4"/>
          <w:lang w:val="en-GB"/>
        </w:rPr>
        <w:t xml:space="preserve"> </w:t>
      </w:r>
      <w:r w:rsidRPr="00601E42">
        <w:rPr>
          <w:lang w:val="en-GB"/>
        </w:rPr>
        <w:t>@aspect</w:t>
      </w:r>
      <w:r w:rsidRPr="00601E42">
        <w:rPr>
          <w:spacing w:val="-4"/>
          <w:lang w:val="en-GB"/>
        </w:rPr>
        <w:t xml:space="preserve"> </w:t>
      </w:r>
      <w:r w:rsidRPr="00601E42">
        <w:rPr>
          <w:lang w:val="en-GB"/>
        </w:rPr>
        <w:t>attribute</w:t>
      </w:r>
      <w:r w:rsidRPr="00601E42">
        <w:rPr>
          <w:spacing w:val="-4"/>
          <w:lang w:val="en-GB"/>
        </w:rPr>
        <w:t xml:space="preserve"> </w:t>
      </w:r>
      <w:r w:rsidRPr="00601E42">
        <w:rPr>
          <w:lang w:val="en-GB"/>
        </w:rPr>
        <w:t>allows</w:t>
      </w:r>
      <w:r w:rsidRPr="00601E42">
        <w:rPr>
          <w:spacing w:val="-4"/>
          <w:lang w:val="en-GB"/>
        </w:rPr>
        <w:t xml:space="preserve"> </w:t>
      </w:r>
      <w:r w:rsidRPr="00601E42">
        <w:rPr>
          <w:lang w:val="en-GB"/>
        </w:rPr>
        <w:t>one</w:t>
      </w:r>
      <w:r w:rsidRPr="00601E42">
        <w:rPr>
          <w:spacing w:val="-4"/>
          <w:lang w:val="en-GB"/>
        </w:rPr>
        <w:t xml:space="preserve"> </w:t>
      </w:r>
      <w:r w:rsidRPr="00601E42">
        <w:rPr>
          <w:lang w:val="en-GB"/>
        </w:rPr>
        <w:t>to determine to which rights-related aspects the rightsInfo element applies.</w:t>
      </w:r>
    </w:p>
    <w:p w:rsidR="00F1394D" w:rsidRPr="00601E42" w:rsidRDefault="00985782">
      <w:pPr>
        <w:pStyle w:val="Textkrper"/>
        <w:spacing w:before="0" w:line="258" w:lineRule="exact"/>
        <w:ind w:left="435"/>
        <w:rPr>
          <w:lang w:val="en-GB"/>
        </w:rPr>
      </w:pPr>
      <w:r w:rsidRPr="00601E42">
        <w:rPr>
          <w:lang w:val="en-GB"/>
        </w:rPr>
        <w:t>If an @aspect attribute is not present then all aspects from the Rights Aspect NewsCodes apply.</w:t>
      </w:r>
    </w:p>
    <w:p w:rsidR="00F1394D" w:rsidRPr="00601E42" w:rsidRDefault="00985782">
      <w:pPr>
        <w:pStyle w:val="Textkrper"/>
        <w:spacing w:before="3" w:line="260" w:lineRule="exact"/>
        <w:ind w:left="435" w:right="171"/>
        <w:rPr>
          <w:lang w:val="en-GB"/>
        </w:rPr>
      </w:pPr>
      <w:r w:rsidRPr="00601E42">
        <w:rPr>
          <w:lang w:val="en-GB"/>
        </w:rPr>
        <w:t>If an @aspect attribute is present then only the aspects from the Rights Aspect NewsCodes listed in the attribute apply.</w:t>
      </w:r>
    </w:p>
    <w:p w:rsidR="00F1394D" w:rsidRPr="00601E42" w:rsidRDefault="00985782">
      <w:pPr>
        <w:pStyle w:val="Textkrper"/>
        <w:spacing w:before="0" w:line="260" w:lineRule="exact"/>
        <w:ind w:left="435"/>
        <w:rPr>
          <w:lang w:val="en-GB"/>
        </w:rPr>
      </w:pPr>
      <w:r w:rsidRPr="00601E42">
        <w:rPr>
          <w:lang w:val="en-GB"/>
        </w:rPr>
        <w:t>If a target does not support a specific aspect which is listed in the @aspect attribute then this aspect should be ignored for this target.</w:t>
      </w:r>
    </w:p>
    <w:p w:rsidR="00F1394D" w:rsidRPr="00601E42" w:rsidRDefault="00985782">
      <w:pPr>
        <w:pStyle w:val="Textkrper"/>
        <w:spacing w:before="100" w:line="260" w:lineRule="exact"/>
        <w:ind w:left="152"/>
        <w:rPr>
          <w:rFonts w:ascii="Akzidenz-Grotesk BQ"/>
          <w:lang w:val="en-GB"/>
        </w:rPr>
      </w:pPr>
      <w:r w:rsidRPr="00601E42">
        <w:rPr>
          <w:rFonts w:ascii="Akzidenz-Grotesk BQ"/>
          <w:w w:val="105"/>
          <w:lang w:val="en-GB"/>
        </w:rPr>
        <w:t>How to detect all parts of an Item which are governed by a specific rightsInfo expression - taking the Copyright Holder  View:</w:t>
      </w:r>
    </w:p>
    <w:p w:rsidR="00F1394D" w:rsidRPr="00601E42" w:rsidRDefault="00985782">
      <w:pPr>
        <w:spacing w:before="80"/>
        <w:ind w:left="152"/>
        <w:rPr>
          <w:rFonts w:ascii="AkzidenzGroteskBQ-Medium"/>
          <w:sz w:val="20"/>
          <w:lang w:val="en-GB"/>
        </w:rPr>
      </w:pPr>
      <w:r w:rsidRPr="00601E42">
        <w:rPr>
          <w:rFonts w:ascii="AkzidenzGroteskBQ-Medium"/>
          <w:sz w:val="20"/>
          <w:lang w:val="en-GB"/>
        </w:rPr>
        <w:t>To be answered: Which markup does this specific rightsInfo apply to?</w:t>
      </w:r>
    </w:p>
    <w:p w:rsidR="00F1394D" w:rsidRPr="00601E42" w:rsidRDefault="00F1394D">
      <w:pPr>
        <w:pStyle w:val="Textkrper"/>
        <w:spacing w:before="0"/>
        <w:rPr>
          <w:rFonts w:ascii="AkzidenzGroteskBQ-Medium"/>
          <w:sz w:val="20"/>
          <w:lang w:val="en-GB"/>
        </w:rPr>
      </w:pPr>
    </w:p>
    <w:p w:rsidR="00F1394D" w:rsidRPr="00601E42" w:rsidRDefault="00F1394D">
      <w:pPr>
        <w:pStyle w:val="Textkrper"/>
        <w:spacing w:before="0"/>
        <w:rPr>
          <w:rFonts w:ascii="AkzidenzGroteskBQ-Medium"/>
          <w:sz w:val="20"/>
          <w:lang w:val="en-GB"/>
        </w:rPr>
      </w:pPr>
    </w:p>
    <w:p w:rsidR="00F1394D" w:rsidRPr="00601E42" w:rsidRDefault="00F1394D">
      <w:pPr>
        <w:pStyle w:val="Textkrper"/>
        <w:spacing w:before="10"/>
        <w:rPr>
          <w:rFonts w:ascii="AkzidenzGroteskBQ-Medium"/>
          <w:sz w:val="20"/>
          <w:lang w:val="en-GB"/>
        </w:rPr>
      </w:pPr>
    </w:p>
    <w:p w:rsidR="00F1394D" w:rsidRPr="00601E42" w:rsidRDefault="00985782">
      <w:pPr>
        <w:pStyle w:val="Textkrper"/>
        <w:spacing w:before="0"/>
        <w:ind w:left="152"/>
        <w:rPr>
          <w:rFonts w:ascii="AkzidenzGroteskBQ-Medium"/>
          <w:sz w:val="20"/>
          <w:lang w:val="en-GB"/>
        </w:rPr>
      </w:pPr>
      <w:r w:rsidRPr="00601E42">
        <w:rPr>
          <w:rFonts w:ascii="AkzidenzGroteskBQ-Medium"/>
          <w:noProof/>
          <w:sz w:val="20"/>
          <w:lang w:val="de-DE" w:eastAsia="de-DE"/>
        </w:rPr>
        <w:drawing>
          <wp:inline distT="0" distB="0" distL="0" distR="0" wp14:anchorId="273B094D" wp14:editId="1EE090FD">
            <wp:extent cx="6121744" cy="7019448"/>
            <wp:effectExtent l="0" t="0" r="0" b="0"/>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22" cstate="print"/>
                    <a:stretch>
                      <a:fillRect/>
                    </a:stretch>
                  </pic:blipFill>
                  <pic:spPr>
                    <a:xfrm>
                      <a:off x="0" y="0"/>
                      <a:ext cx="6121744" cy="7019448"/>
                    </a:xfrm>
                    <a:prstGeom prst="rect">
                      <a:avLst/>
                    </a:prstGeom>
                  </pic:spPr>
                </pic:pic>
              </a:graphicData>
            </a:graphic>
          </wp:inline>
        </w:drawing>
      </w:r>
    </w:p>
    <w:p w:rsidR="00F1394D" w:rsidRPr="00601E42" w:rsidRDefault="00985782">
      <w:pPr>
        <w:pStyle w:val="Listenabsatz"/>
        <w:numPr>
          <w:ilvl w:val="0"/>
          <w:numId w:val="668"/>
        </w:numPr>
        <w:tabs>
          <w:tab w:val="left" w:pos="332"/>
        </w:tabs>
        <w:spacing w:before="141" w:line="260" w:lineRule="exact"/>
        <w:ind w:right="176" w:hanging="283"/>
        <w:rPr>
          <w:lang w:val="en-GB"/>
        </w:rPr>
      </w:pPr>
      <w:r w:rsidRPr="00601E42">
        <w:rPr>
          <w:lang w:val="en-GB"/>
        </w:rPr>
        <w:t>The</w:t>
      </w:r>
      <w:r w:rsidRPr="00601E42">
        <w:rPr>
          <w:spacing w:val="-7"/>
          <w:lang w:val="en-GB"/>
        </w:rPr>
        <w:t xml:space="preserve"> </w:t>
      </w:r>
      <w:r w:rsidRPr="00601E42">
        <w:rPr>
          <w:lang w:val="en-GB"/>
        </w:rPr>
        <w:t>goal</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processing:</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result</w:t>
      </w:r>
      <w:r w:rsidRPr="00601E42">
        <w:rPr>
          <w:spacing w:val="-7"/>
          <w:lang w:val="en-GB"/>
        </w:rPr>
        <w:t xml:space="preserve"> </w:t>
      </w:r>
      <w:r w:rsidRPr="00601E42">
        <w:rPr>
          <w:lang w:val="en-GB"/>
        </w:rPr>
        <w:t>will</w:t>
      </w:r>
      <w:r w:rsidRPr="00601E42">
        <w:rPr>
          <w:spacing w:val="-7"/>
          <w:lang w:val="en-GB"/>
        </w:rPr>
        <w:t xml:space="preserve"> </w:t>
      </w:r>
      <w:r w:rsidRPr="00601E42">
        <w:rPr>
          <w:lang w:val="en-GB"/>
        </w:rPr>
        <w:t>be</w:t>
      </w:r>
      <w:r w:rsidRPr="00601E42">
        <w:rPr>
          <w:spacing w:val="-7"/>
          <w:lang w:val="en-GB"/>
        </w:rPr>
        <w:t xml:space="preserve"> </w:t>
      </w:r>
      <w:r w:rsidRPr="00601E42">
        <w:rPr>
          <w:lang w:val="en-GB"/>
        </w:rPr>
        <w:t>multiple</w:t>
      </w:r>
      <w:r w:rsidRPr="00601E42">
        <w:rPr>
          <w:spacing w:val="-7"/>
          <w:lang w:val="en-GB"/>
        </w:rPr>
        <w:t xml:space="preserve"> </w:t>
      </w:r>
      <w:r w:rsidRPr="00601E42">
        <w:rPr>
          <w:lang w:val="en-GB"/>
        </w:rPr>
        <w:t>sets</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elements</w:t>
      </w:r>
      <w:r w:rsidRPr="00601E42">
        <w:rPr>
          <w:spacing w:val="-7"/>
          <w:lang w:val="en-GB"/>
        </w:rPr>
        <w:t xml:space="preserve"> </w:t>
      </w:r>
      <w:r w:rsidRPr="00601E42">
        <w:rPr>
          <w:lang w:val="en-GB"/>
        </w:rPr>
        <w:t>and/or</w:t>
      </w:r>
      <w:r w:rsidRPr="00601E42">
        <w:rPr>
          <w:spacing w:val="-7"/>
          <w:lang w:val="en-GB"/>
        </w:rPr>
        <w:t xml:space="preserve"> </w:t>
      </w:r>
      <w:r w:rsidRPr="00601E42">
        <w:rPr>
          <w:lang w:val="en-GB"/>
        </w:rPr>
        <w:t>parts</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content</w:t>
      </w:r>
      <w:r w:rsidRPr="00601E42">
        <w:rPr>
          <w:spacing w:val="-7"/>
          <w:lang w:val="en-GB"/>
        </w:rPr>
        <w:t xml:space="preserve"> </w:t>
      </w:r>
      <w:r w:rsidRPr="00601E42">
        <w:rPr>
          <w:lang w:val="en-GB"/>
        </w:rPr>
        <w:t>which</w:t>
      </w:r>
      <w:r w:rsidRPr="00601E42">
        <w:rPr>
          <w:spacing w:val="-7"/>
          <w:lang w:val="en-GB"/>
        </w:rPr>
        <w:t xml:space="preserve"> </w:t>
      </w:r>
      <w:r w:rsidRPr="00601E42">
        <w:rPr>
          <w:lang w:val="en-GB"/>
        </w:rPr>
        <w:t>all are governed by a rightsInfo expression. Each of the sets a) corresponds to one of the Rights</w:t>
      </w:r>
      <w:r w:rsidRPr="00601E42">
        <w:rPr>
          <w:spacing w:val="-34"/>
          <w:lang w:val="en-GB"/>
        </w:rPr>
        <w:t xml:space="preserve"> </w:t>
      </w:r>
      <w:r w:rsidRPr="00601E42">
        <w:rPr>
          <w:lang w:val="en-GB"/>
        </w:rPr>
        <w:t>Aspect NewsCodes, and b) may be empty after the processing if no corresponding parts of an item were found.</w:t>
      </w:r>
    </w:p>
    <w:p w:rsidR="00F1394D" w:rsidRPr="00601E42" w:rsidRDefault="00985782">
      <w:pPr>
        <w:pStyle w:val="Listenabsatz"/>
        <w:numPr>
          <w:ilvl w:val="0"/>
          <w:numId w:val="668"/>
        </w:numPr>
        <w:tabs>
          <w:tab w:val="left" w:pos="391"/>
        </w:tabs>
        <w:spacing w:before="95"/>
        <w:ind w:left="390" w:hanging="238"/>
        <w:rPr>
          <w:lang w:val="en-GB"/>
        </w:rPr>
      </w:pPr>
      <w:r w:rsidRPr="00601E42">
        <w:rPr>
          <w:lang w:val="en-GB"/>
        </w:rPr>
        <w:t>Select the rightsInfo element to be processed; this is the "base" for all subsequent processing steps.</w:t>
      </w:r>
    </w:p>
    <w:p w:rsidR="00F1394D" w:rsidRPr="00601E42" w:rsidRDefault="00985782">
      <w:pPr>
        <w:pStyle w:val="Listenabsatz"/>
        <w:numPr>
          <w:ilvl w:val="0"/>
          <w:numId w:val="668"/>
        </w:numPr>
        <w:tabs>
          <w:tab w:val="left" w:pos="391"/>
        </w:tabs>
        <w:spacing w:before="96"/>
        <w:ind w:left="390" w:hanging="238"/>
        <w:rPr>
          <w:lang w:val="en-GB"/>
        </w:rPr>
      </w:pPr>
      <w:r w:rsidRPr="00601E42">
        <w:rPr>
          <w:lang w:val="en-GB"/>
        </w:rPr>
        <w:t>If no @idrefs attribute exists in the base:</w:t>
      </w:r>
    </w:p>
    <w:p w:rsidR="00F1394D" w:rsidRPr="00601E42" w:rsidRDefault="00F1394D">
      <w:pPr>
        <w:pStyle w:val="Textkrper"/>
        <w:spacing w:before="3"/>
        <w:rPr>
          <w:sz w:val="26"/>
          <w:lang w:val="en-GB"/>
        </w:rPr>
      </w:pPr>
    </w:p>
    <w:p w:rsidR="00B040C0" w:rsidRPr="00601E42" w:rsidRDefault="00985782">
      <w:pPr>
        <w:pStyle w:val="Listenabsatz"/>
        <w:numPr>
          <w:ilvl w:val="1"/>
          <w:numId w:val="668"/>
        </w:numPr>
        <w:tabs>
          <w:tab w:val="left" w:pos="569"/>
        </w:tabs>
        <w:spacing w:before="99" w:line="260" w:lineRule="exact"/>
        <w:ind w:right="173" w:hanging="283"/>
        <w:jc w:val="both"/>
        <w:rPr>
          <w:lang w:val="en-GB"/>
        </w:rPr>
      </w:pPr>
      <w:r w:rsidRPr="00601E42">
        <w:rPr>
          <w:lang w:val="en-GB"/>
        </w:rPr>
        <w:t xml:space="preserve">If a @scope attribute is not </w:t>
      </w:r>
      <w:r w:rsidR="00B040C0" w:rsidRPr="00601E42">
        <w:rPr>
          <w:lang w:val="en-GB"/>
        </w:rPr>
        <w:t>present: all the content and all metadata properties of this item are gov</w:t>
      </w:r>
      <w:r w:rsidRPr="00601E42">
        <w:rPr>
          <w:lang w:val="en-GB"/>
        </w:rPr>
        <w:t>erned</w:t>
      </w:r>
      <w:r w:rsidRPr="00601E42">
        <w:rPr>
          <w:spacing w:val="-10"/>
          <w:lang w:val="en-GB"/>
        </w:rPr>
        <w:t xml:space="preserve"> </w:t>
      </w:r>
      <w:r w:rsidR="00B040C0" w:rsidRPr="00601E42">
        <w:rPr>
          <w:lang w:val="en-GB"/>
        </w:rPr>
        <w:t>by</w:t>
      </w:r>
      <w:r w:rsidR="00B040C0" w:rsidRPr="00601E42">
        <w:rPr>
          <w:spacing w:val="-10"/>
          <w:lang w:val="en-GB"/>
        </w:rPr>
        <w:t xml:space="preserve"> </w:t>
      </w:r>
      <w:r w:rsidR="00B040C0" w:rsidRPr="00601E42">
        <w:rPr>
          <w:lang w:val="en-GB"/>
        </w:rPr>
        <w:t>the</w:t>
      </w:r>
      <w:r w:rsidR="00B040C0" w:rsidRPr="00601E42">
        <w:rPr>
          <w:spacing w:val="-10"/>
          <w:lang w:val="en-GB"/>
        </w:rPr>
        <w:t xml:space="preserve"> </w:t>
      </w:r>
      <w:r w:rsidR="00B040C0" w:rsidRPr="00601E42">
        <w:rPr>
          <w:lang w:val="en-GB"/>
        </w:rPr>
        <w:t>base's</w:t>
      </w:r>
      <w:r w:rsidR="00B040C0" w:rsidRPr="00601E42">
        <w:rPr>
          <w:spacing w:val="-10"/>
          <w:lang w:val="en-GB"/>
        </w:rPr>
        <w:t xml:space="preserve"> </w:t>
      </w:r>
      <w:r w:rsidR="00B040C0" w:rsidRPr="00601E42">
        <w:rPr>
          <w:lang w:val="en-GB"/>
        </w:rPr>
        <w:t>rights</w:t>
      </w:r>
      <w:r w:rsidR="00B040C0" w:rsidRPr="00601E42">
        <w:rPr>
          <w:spacing w:val="-10"/>
          <w:lang w:val="en-GB"/>
        </w:rPr>
        <w:t xml:space="preserve"> </w:t>
      </w:r>
      <w:r w:rsidR="00B040C0" w:rsidRPr="00601E42">
        <w:rPr>
          <w:lang w:val="en-GB"/>
        </w:rPr>
        <w:t>expression;</w:t>
      </w:r>
      <w:r w:rsidR="00B040C0" w:rsidRPr="00601E42">
        <w:rPr>
          <w:spacing w:val="-10"/>
          <w:lang w:val="en-GB"/>
        </w:rPr>
        <w:t xml:space="preserve"> </w:t>
      </w:r>
      <w:r w:rsidR="00B040C0" w:rsidRPr="00601E42">
        <w:rPr>
          <w:lang w:val="en-GB"/>
        </w:rPr>
        <w:t>they</w:t>
      </w:r>
      <w:r w:rsidR="00B040C0" w:rsidRPr="00601E42">
        <w:rPr>
          <w:spacing w:val="-10"/>
          <w:lang w:val="en-GB"/>
        </w:rPr>
        <w:t xml:space="preserve"> </w:t>
      </w:r>
      <w:r w:rsidR="00B040C0" w:rsidRPr="00601E42">
        <w:rPr>
          <w:lang w:val="en-GB"/>
        </w:rPr>
        <w:t>all</w:t>
      </w:r>
      <w:r w:rsidR="00B040C0" w:rsidRPr="00601E42">
        <w:rPr>
          <w:spacing w:val="-10"/>
          <w:lang w:val="en-GB"/>
        </w:rPr>
        <w:t xml:space="preserve"> </w:t>
      </w:r>
      <w:r w:rsidR="00B040C0" w:rsidRPr="00601E42">
        <w:rPr>
          <w:lang w:val="en-GB"/>
        </w:rPr>
        <w:t>should</w:t>
      </w:r>
      <w:r w:rsidR="00B040C0" w:rsidRPr="00601E42">
        <w:rPr>
          <w:spacing w:val="-10"/>
          <w:lang w:val="en-GB"/>
        </w:rPr>
        <w:t xml:space="preserve"> </w:t>
      </w:r>
      <w:r w:rsidR="00B040C0" w:rsidRPr="00601E42">
        <w:rPr>
          <w:lang w:val="en-GB"/>
        </w:rPr>
        <w:t>be</w:t>
      </w:r>
      <w:r w:rsidR="00B040C0" w:rsidRPr="00601E42">
        <w:rPr>
          <w:spacing w:val="-10"/>
          <w:lang w:val="en-GB"/>
        </w:rPr>
        <w:t xml:space="preserve"> </w:t>
      </w:r>
      <w:r w:rsidR="00B040C0" w:rsidRPr="00601E42">
        <w:rPr>
          <w:lang w:val="en-GB"/>
        </w:rPr>
        <w:t>included</w:t>
      </w:r>
      <w:r w:rsidR="00B040C0" w:rsidRPr="00601E42">
        <w:rPr>
          <w:spacing w:val="-10"/>
          <w:lang w:val="en-GB"/>
        </w:rPr>
        <w:t xml:space="preserve"> </w:t>
      </w:r>
      <w:r w:rsidR="00B040C0" w:rsidRPr="00601E42">
        <w:rPr>
          <w:lang w:val="en-GB"/>
        </w:rPr>
        <w:t>into</w:t>
      </w:r>
      <w:r w:rsidR="00B040C0" w:rsidRPr="00601E42">
        <w:rPr>
          <w:spacing w:val="-10"/>
          <w:lang w:val="en-GB"/>
        </w:rPr>
        <w:t xml:space="preserve"> </w:t>
      </w:r>
      <w:r w:rsidR="00B040C0" w:rsidRPr="00601E42">
        <w:rPr>
          <w:lang w:val="en-GB"/>
        </w:rPr>
        <w:t>a</w:t>
      </w:r>
      <w:r w:rsidR="00B040C0" w:rsidRPr="00601E42">
        <w:rPr>
          <w:spacing w:val="-10"/>
          <w:lang w:val="en-GB"/>
        </w:rPr>
        <w:t xml:space="preserve"> </w:t>
      </w:r>
      <w:r w:rsidR="00B040C0" w:rsidRPr="00601E42">
        <w:rPr>
          <w:lang w:val="en-GB"/>
        </w:rPr>
        <w:t>temporary</w:t>
      </w:r>
      <w:r w:rsidR="00B040C0" w:rsidRPr="00601E42">
        <w:rPr>
          <w:spacing w:val="-10"/>
          <w:lang w:val="en-GB"/>
        </w:rPr>
        <w:t xml:space="preserve"> </w:t>
      </w:r>
      <w:r w:rsidR="00B040C0" w:rsidRPr="00601E42">
        <w:rPr>
          <w:lang w:val="en-GB"/>
        </w:rPr>
        <w:t>result</w:t>
      </w:r>
      <w:r w:rsidR="00B040C0" w:rsidRPr="00601E42">
        <w:rPr>
          <w:spacing w:val="-10"/>
          <w:lang w:val="en-GB"/>
        </w:rPr>
        <w:t xml:space="preserve"> </w:t>
      </w:r>
      <w:r w:rsidR="00B040C0" w:rsidRPr="00601E42">
        <w:rPr>
          <w:lang w:val="en-GB"/>
        </w:rPr>
        <w:t>set.</w:t>
      </w:r>
      <w:r w:rsidR="00B040C0" w:rsidRPr="00601E42">
        <w:rPr>
          <w:spacing w:val="-10"/>
          <w:lang w:val="en-GB"/>
        </w:rPr>
        <w:t xml:space="preserve"> </w:t>
      </w:r>
      <w:r w:rsidR="00B040C0" w:rsidRPr="00601E42">
        <w:rPr>
          <w:lang w:val="en-GB"/>
        </w:rPr>
        <w:t>Continue with step 5.</w:t>
      </w:r>
    </w:p>
    <w:p w:rsidR="00B040C0" w:rsidRPr="00601E42" w:rsidRDefault="00B040C0">
      <w:pPr>
        <w:pStyle w:val="Listenabsatz"/>
        <w:numPr>
          <w:ilvl w:val="1"/>
          <w:numId w:val="668"/>
        </w:numPr>
        <w:tabs>
          <w:tab w:val="left" w:pos="569"/>
        </w:tabs>
        <w:spacing w:before="95"/>
        <w:ind w:left="568" w:hanging="416"/>
        <w:rPr>
          <w:lang w:val="en-GB"/>
        </w:rPr>
      </w:pPr>
      <w:r w:rsidRPr="00601E42">
        <w:rPr>
          <w:lang w:val="en-GB"/>
        </w:rPr>
        <w:t>If a @scope attribute is present:</w:t>
      </w:r>
    </w:p>
    <w:p w:rsidR="00B040C0" w:rsidRPr="00601E42" w:rsidRDefault="00B040C0">
      <w:pPr>
        <w:pStyle w:val="Listenabsatz"/>
        <w:numPr>
          <w:ilvl w:val="2"/>
          <w:numId w:val="668"/>
        </w:numPr>
        <w:tabs>
          <w:tab w:val="left" w:pos="748"/>
        </w:tabs>
        <w:spacing w:before="100" w:line="260" w:lineRule="exact"/>
        <w:ind w:right="306" w:hanging="283"/>
        <w:rPr>
          <w:lang w:val="en-GB"/>
        </w:rPr>
      </w:pPr>
      <w:r w:rsidRPr="00601E42">
        <w:rPr>
          <w:lang w:val="en-GB"/>
        </w:rPr>
        <w:t>If its value is "riscope:metadata": only metadata properties are in the scope of this rightsInfo ele</w:t>
      </w:r>
      <w:r w:rsidR="00985782" w:rsidRPr="00601E42">
        <w:rPr>
          <w:lang w:val="en-GB"/>
        </w:rPr>
        <w:t xml:space="preserve">ment, </w:t>
      </w:r>
      <w:r w:rsidRPr="00601E42">
        <w:rPr>
          <w:lang w:val="en-GB"/>
        </w:rPr>
        <w:t>add only all metadata elements of this item to a temporary result set. Continue with step 5.</w:t>
      </w:r>
    </w:p>
    <w:p w:rsidR="00B040C0" w:rsidRPr="00601E42" w:rsidRDefault="00B040C0">
      <w:pPr>
        <w:pStyle w:val="Listenabsatz"/>
        <w:numPr>
          <w:ilvl w:val="2"/>
          <w:numId w:val="668"/>
        </w:numPr>
        <w:tabs>
          <w:tab w:val="left" w:pos="748"/>
        </w:tabs>
        <w:spacing w:before="100" w:line="260" w:lineRule="exact"/>
        <w:ind w:right="231" w:hanging="283"/>
        <w:rPr>
          <w:lang w:val="en-GB"/>
        </w:rPr>
      </w:pPr>
      <w:r w:rsidRPr="00601E42">
        <w:rPr>
          <w:lang w:val="en-GB"/>
        </w:rPr>
        <w:t>If its value is "riscope:content": only content is in the scope of this rightsInfo element, add only all content of this item to a temporary result set. Continue with step 5.</w:t>
      </w:r>
    </w:p>
    <w:p w:rsidR="00B040C0" w:rsidRPr="00601E42" w:rsidRDefault="00B040C0">
      <w:pPr>
        <w:pStyle w:val="Listenabsatz"/>
        <w:numPr>
          <w:ilvl w:val="0"/>
          <w:numId w:val="668"/>
        </w:numPr>
        <w:tabs>
          <w:tab w:val="left" w:pos="391"/>
        </w:tabs>
        <w:spacing w:before="96"/>
        <w:ind w:left="390" w:hanging="238"/>
        <w:rPr>
          <w:lang w:val="en-GB"/>
        </w:rPr>
      </w:pPr>
      <w:r w:rsidRPr="00601E42">
        <w:rPr>
          <w:lang w:val="en-GB"/>
        </w:rPr>
        <w:t>If an @idrefs attribute is present in the base:</w:t>
      </w:r>
    </w:p>
    <w:p w:rsidR="00B040C0" w:rsidRPr="00601E42" w:rsidRDefault="00B040C0">
      <w:pPr>
        <w:pStyle w:val="Listenabsatz"/>
        <w:numPr>
          <w:ilvl w:val="1"/>
          <w:numId w:val="668"/>
        </w:numPr>
        <w:tabs>
          <w:tab w:val="left" w:pos="569"/>
        </w:tabs>
        <w:spacing w:before="96"/>
        <w:ind w:left="568" w:hanging="416"/>
        <w:rPr>
          <w:lang w:val="en-GB"/>
        </w:rPr>
      </w:pPr>
      <w:r w:rsidRPr="00601E42">
        <w:rPr>
          <w:lang w:val="en-GB"/>
        </w:rPr>
        <w:t>Iterate over each of the IDs listed by the @idrefs attribute and find the referenced element:</w:t>
      </w:r>
    </w:p>
    <w:p w:rsidR="00B040C0" w:rsidRPr="00601E42" w:rsidRDefault="00B040C0">
      <w:pPr>
        <w:pStyle w:val="Listenabsatz"/>
        <w:numPr>
          <w:ilvl w:val="2"/>
          <w:numId w:val="668"/>
        </w:numPr>
        <w:tabs>
          <w:tab w:val="left" w:pos="748"/>
        </w:tabs>
        <w:spacing w:before="100" w:line="260" w:lineRule="exact"/>
        <w:ind w:right="200" w:hanging="283"/>
        <w:rPr>
          <w:lang w:val="en-GB"/>
        </w:rPr>
      </w:pPr>
      <w:r w:rsidRPr="00601E42">
        <w:rPr>
          <w:lang w:val="en-GB"/>
        </w:rPr>
        <w:t>If the referenced element is a partMeta element then check if a @scope attribute is present in the base:</w:t>
      </w:r>
    </w:p>
    <w:p w:rsidR="00B040C0" w:rsidRPr="00601E42" w:rsidRDefault="00B040C0">
      <w:pPr>
        <w:pStyle w:val="Listenabsatz"/>
        <w:numPr>
          <w:ilvl w:val="3"/>
          <w:numId w:val="668"/>
        </w:numPr>
        <w:tabs>
          <w:tab w:val="left" w:pos="927"/>
        </w:tabs>
        <w:spacing w:before="100" w:line="260" w:lineRule="exact"/>
        <w:ind w:right="204" w:hanging="283"/>
        <w:rPr>
          <w:lang w:val="en-GB"/>
        </w:rPr>
      </w:pPr>
      <w:r w:rsidRPr="00601E42">
        <w:rPr>
          <w:lang w:val="en-GB"/>
        </w:rPr>
        <w:t>If a @scope attribute is not present: a) the partMeta content and b) all the partMeta metadata properties are governed by the base's rights expression; they all should be included into a temporary result set. Continue with step 5.</w:t>
      </w:r>
    </w:p>
    <w:p w:rsidR="00B040C0" w:rsidRPr="00601E42" w:rsidRDefault="00B040C0">
      <w:pPr>
        <w:pStyle w:val="Listenabsatz"/>
        <w:numPr>
          <w:ilvl w:val="3"/>
          <w:numId w:val="668"/>
        </w:numPr>
        <w:tabs>
          <w:tab w:val="left" w:pos="927"/>
        </w:tabs>
        <w:spacing w:before="96"/>
        <w:ind w:left="926" w:hanging="774"/>
        <w:rPr>
          <w:lang w:val="en-GB"/>
        </w:rPr>
      </w:pPr>
      <w:r w:rsidRPr="00601E42">
        <w:rPr>
          <w:lang w:val="en-GB"/>
        </w:rPr>
        <w:t>If a @scope attribute is present:</w:t>
      </w:r>
    </w:p>
    <w:p w:rsidR="00B040C0" w:rsidRPr="00601E42" w:rsidRDefault="00B040C0">
      <w:pPr>
        <w:pStyle w:val="Listenabsatz"/>
        <w:numPr>
          <w:ilvl w:val="4"/>
          <w:numId w:val="668"/>
        </w:numPr>
        <w:tabs>
          <w:tab w:val="left" w:pos="1105"/>
        </w:tabs>
        <w:spacing w:before="100" w:line="260" w:lineRule="exact"/>
        <w:ind w:right="178" w:hanging="283"/>
        <w:rPr>
          <w:lang w:val="en-GB"/>
        </w:rPr>
      </w:pPr>
      <w:r w:rsidRPr="00601E42">
        <w:rPr>
          <w:lang w:val="en-GB"/>
        </w:rPr>
        <w:t>If its value is "riscope:metadata": only metadata properties are in the scope of this rightsInfo element,</w:t>
      </w:r>
      <w:r w:rsidRPr="00601E42">
        <w:rPr>
          <w:spacing w:val="-5"/>
          <w:lang w:val="en-GB"/>
        </w:rPr>
        <w:t xml:space="preserve"> </w:t>
      </w:r>
      <w:r w:rsidRPr="00601E42">
        <w:rPr>
          <w:lang w:val="en-GB"/>
        </w:rPr>
        <w:t>add</w:t>
      </w:r>
      <w:r w:rsidRPr="00601E42">
        <w:rPr>
          <w:spacing w:val="-5"/>
          <w:lang w:val="en-GB"/>
        </w:rPr>
        <w:t xml:space="preserve"> </w:t>
      </w:r>
      <w:r w:rsidRPr="00601E42">
        <w:rPr>
          <w:lang w:val="en-GB"/>
        </w:rPr>
        <w:t>only</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metadata</w:t>
      </w:r>
      <w:r w:rsidRPr="00601E42">
        <w:rPr>
          <w:spacing w:val="-5"/>
          <w:lang w:val="en-GB"/>
        </w:rPr>
        <w:t xml:space="preserve"> </w:t>
      </w:r>
      <w:r w:rsidRPr="00601E42">
        <w:rPr>
          <w:lang w:val="en-GB"/>
        </w:rPr>
        <w:t>elements</w:t>
      </w:r>
      <w:r w:rsidRPr="00601E42">
        <w:rPr>
          <w:spacing w:val="-5"/>
          <w:lang w:val="en-GB"/>
        </w:rPr>
        <w:t xml:space="preserve"> </w:t>
      </w:r>
      <w:r w:rsidRPr="00601E42">
        <w:rPr>
          <w:lang w:val="en-GB"/>
        </w:rPr>
        <w:t>of</w:t>
      </w:r>
      <w:r w:rsidRPr="00601E42">
        <w:rPr>
          <w:spacing w:val="-5"/>
          <w:lang w:val="en-GB"/>
        </w:rPr>
        <w:t xml:space="preserve"> </w:t>
      </w:r>
      <w:r w:rsidRPr="00601E42">
        <w:rPr>
          <w:lang w:val="en-GB"/>
        </w:rPr>
        <w:t>this</w:t>
      </w:r>
      <w:r w:rsidRPr="00601E42">
        <w:rPr>
          <w:spacing w:val="-5"/>
          <w:lang w:val="en-GB"/>
        </w:rPr>
        <w:t xml:space="preserve"> </w:t>
      </w:r>
      <w:r w:rsidRPr="00601E42">
        <w:rPr>
          <w:lang w:val="en-GB"/>
        </w:rPr>
        <w:t>partMeta</w:t>
      </w:r>
      <w:r w:rsidRPr="00601E42">
        <w:rPr>
          <w:spacing w:val="-5"/>
          <w:lang w:val="en-GB"/>
        </w:rPr>
        <w:t xml:space="preserve"> </w:t>
      </w:r>
      <w:r w:rsidRPr="00601E42">
        <w:rPr>
          <w:lang w:val="en-GB"/>
        </w:rPr>
        <w:t>element</w:t>
      </w:r>
      <w:r w:rsidRPr="00601E42">
        <w:rPr>
          <w:spacing w:val="-5"/>
          <w:lang w:val="en-GB"/>
        </w:rPr>
        <w:t xml:space="preserve"> </w:t>
      </w:r>
      <w:r w:rsidRPr="00601E42">
        <w:rPr>
          <w:lang w:val="en-GB"/>
        </w:rPr>
        <w:t>to</w:t>
      </w:r>
      <w:r w:rsidRPr="00601E42">
        <w:rPr>
          <w:spacing w:val="-5"/>
          <w:lang w:val="en-GB"/>
        </w:rPr>
        <w:t xml:space="preserve"> </w:t>
      </w:r>
      <w:r w:rsidRPr="00601E42">
        <w:rPr>
          <w:lang w:val="en-GB"/>
        </w:rPr>
        <w:t>a</w:t>
      </w:r>
      <w:r w:rsidRPr="00601E42">
        <w:rPr>
          <w:spacing w:val="-5"/>
          <w:lang w:val="en-GB"/>
        </w:rPr>
        <w:t xml:space="preserve"> </w:t>
      </w:r>
      <w:r w:rsidRPr="00601E42">
        <w:rPr>
          <w:lang w:val="en-GB"/>
        </w:rPr>
        <w:t>temporary</w:t>
      </w:r>
      <w:r w:rsidRPr="00601E42">
        <w:rPr>
          <w:spacing w:val="-5"/>
          <w:lang w:val="en-GB"/>
        </w:rPr>
        <w:t xml:space="preserve"> </w:t>
      </w:r>
      <w:r w:rsidRPr="00601E42">
        <w:rPr>
          <w:lang w:val="en-GB"/>
        </w:rPr>
        <w:t>result</w:t>
      </w:r>
      <w:r w:rsidRPr="00601E42">
        <w:rPr>
          <w:spacing w:val="-5"/>
          <w:lang w:val="en-GB"/>
        </w:rPr>
        <w:t xml:space="preserve"> </w:t>
      </w:r>
      <w:r w:rsidRPr="00601E42">
        <w:rPr>
          <w:lang w:val="en-GB"/>
        </w:rPr>
        <w:t>set.</w:t>
      </w:r>
      <w:r w:rsidRPr="00601E42">
        <w:rPr>
          <w:spacing w:val="-5"/>
          <w:lang w:val="en-GB"/>
        </w:rPr>
        <w:t xml:space="preserve"> </w:t>
      </w:r>
      <w:r w:rsidRPr="00601E42">
        <w:rPr>
          <w:lang w:val="en-GB"/>
        </w:rPr>
        <w:t>Continue with step 5.</w:t>
      </w:r>
    </w:p>
    <w:p w:rsidR="00B040C0" w:rsidRPr="00601E42" w:rsidRDefault="00B040C0">
      <w:pPr>
        <w:pStyle w:val="Listenabsatz"/>
        <w:numPr>
          <w:ilvl w:val="4"/>
          <w:numId w:val="668"/>
        </w:numPr>
        <w:tabs>
          <w:tab w:val="left" w:pos="1103"/>
        </w:tabs>
        <w:spacing w:before="99" w:line="260" w:lineRule="exact"/>
        <w:ind w:right="180" w:hanging="283"/>
        <w:rPr>
          <w:lang w:val="en-GB"/>
        </w:rPr>
      </w:pPr>
      <w:r w:rsidRPr="00601E42">
        <w:rPr>
          <w:lang w:val="en-GB"/>
        </w:rPr>
        <w:t>If</w:t>
      </w:r>
      <w:r w:rsidRPr="00601E42">
        <w:rPr>
          <w:spacing w:val="-3"/>
          <w:lang w:val="en-GB"/>
        </w:rPr>
        <w:t xml:space="preserve"> </w:t>
      </w:r>
      <w:r w:rsidRPr="00601E42">
        <w:rPr>
          <w:lang w:val="en-GB"/>
        </w:rPr>
        <w:t>its</w:t>
      </w:r>
      <w:r w:rsidRPr="00601E42">
        <w:rPr>
          <w:spacing w:val="-3"/>
          <w:lang w:val="en-GB"/>
        </w:rPr>
        <w:t xml:space="preserve"> </w:t>
      </w:r>
      <w:r w:rsidRPr="00601E42">
        <w:rPr>
          <w:lang w:val="en-GB"/>
        </w:rPr>
        <w:t>value</w:t>
      </w:r>
      <w:r w:rsidRPr="00601E42">
        <w:rPr>
          <w:spacing w:val="-3"/>
          <w:lang w:val="en-GB"/>
        </w:rPr>
        <w:t xml:space="preserve"> </w:t>
      </w:r>
      <w:r w:rsidRPr="00601E42">
        <w:rPr>
          <w:lang w:val="en-GB"/>
        </w:rPr>
        <w:t>is</w:t>
      </w:r>
      <w:r w:rsidRPr="00601E42">
        <w:rPr>
          <w:spacing w:val="-3"/>
          <w:lang w:val="en-GB"/>
        </w:rPr>
        <w:t xml:space="preserve"> </w:t>
      </w:r>
      <w:r w:rsidRPr="00601E42">
        <w:rPr>
          <w:lang w:val="en-GB"/>
        </w:rPr>
        <w:t>"riscope:content":</w:t>
      </w:r>
      <w:r w:rsidRPr="00601E42">
        <w:rPr>
          <w:spacing w:val="-3"/>
          <w:lang w:val="en-GB"/>
        </w:rPr>
        <w:t xml:space="preserve"> </w:t>
      </w:r>
      <w:r w:rsidRPr="00601E42">
        <w:rPr>
          <w:lang w:val="en-GB"/>
        </w:rPr>
        <w:t>only</w:t>
      </w:r>
      <w:r w:rsidRPr="00601E42">
        <w:rPr>
          <w:spacing w:val="-3"/>
          <w:lang w:val="en-GB"/>
        </w:rPr>
        <w:t xml:space="preserve"> </w:t>
      </w:r>
      <w:r w:rsidRPr="00601E42">
        <w:rPr>
          <w:lang w:val="en-GB"/>
        </w:rPr>
        <w:t>content</w:t>
      </w:r>
      <w:r w:rsidRPr="00601E42">
        <w:rPr>
          <w:spacing w:val="-3"/>
          <w:lang w:val="en-GB"/>
        </w:rPr>
        <w:t xml:space="preserve"> </w:t>
      </w:r>
      <w:r w:rsidRPr="00601E42">
        <w:rPr>
          <w:lang w:val="en-GB"/>
        </w:rPr>
        <w:t>is</w:t>
      </w:r>
      <w:r w:rsidRPr="00601E42">
        <w:rPr>
          <w:spacing w:val="-3"/>
          <w:lang w:val="en-GB"/>
        </w:rPr>
        <w:t xml:space="preserve"> </w:t>
      </w:r>
      <w:r w:rsidRPr="00601E42">
        <w:rPr>
          <w:lang w:val="en-GB"/>
        </w:rPr>
        <w:t>in</w:t>
      </w:r>
      <w:r w:rsidRPr="00601E42">
        <w:rPr>
          <w:spacing w:val="-3"/>
          <w:lang w:val="en-GB"/>
        </w:rPr>
        <w:t xml:space="preserve"> </w:t>
      </w:r>
      <w:r w:rsidRPr="00601E42">
        <w:rPr>
          <w:lang w:val="en-GB"/>
        </w:rPr>
        <w:t>the</w:t>
      </w:r>
      <w:r w:rsidRPr="00601E42">
        <w:rPr>
          <w:spacing w:val="-3"/>
          <w:lang w:val="en-GB"/>
        </w:rPr>
        <w:t xml:space="preserve"> </w:t>
      </w:r>
      <w:r w:rsidRPr="00601E42">
        <w:rPr>
          <w:lang w:val="en-GB"/>
        </w:rPr>
        <w:t>scope</w:t>
      </w:r>
      <w:r w:rsidRPr="00601E42">
        <w:rPr>
          <w:spacing w:val="-3"/>
          <w:lang w:val="en-GB"/>
        </w:rPr>
        <w:t xml:space="preserve"> </w:t>
      </w:r>
      <w:r w:rsidRPr="00601E42">
        <w:rPr>
          <w:lang w:val="en-GB"/>
        </w:rPr>
        <w:t>of</w:t>
      </w:r>
      <w:r w:rsidRPr="00601E42">
        <w:rPr>
          <w:spacing w:val="-3"/>
          <w:lang w:val="en-GB"/>
        </w:rPr>
        <w:t xml:space="preserve"> </w:t>
      </w:r>
      <w:r w:rsidRPr="00601E42">
        <w:rPr>
          <w:lang w:val="en-GB"/>
        </w:rPr>
        <w:t>this</w:t>
      </w:r>
      <w:r w:rsidRPr="00601E42">
        <w:rPr>
          <w:spacing w:val="-3"/>
          <w:lang w:val="en-GB"/>
        </w:rPr>
        <w:t xml:space="preserve"> </w:t>
      </w:r>
      <w:r w:rsidRPr="00601E42">
        <w:rPr>
          <w:lang w:val="en-GB"/>
        </w:rPr>
        <w:t>rightsInfo</w:t>
      </w:r>
      <w:r w:rsidRPr="00601E42">
        <w:rPr>
          <w:spacing w:val="-3"/>
          <w:lang w:val="en-GB"/>
        </w:rPr>
        <w:t xml:space="preserve"> </w:t>
      </w:r>
      <w:r w:rsidRPr="00601E42">
        <w:rPr>
          <w:lang w:val="en-GB"/>
        </w:rPr>
        <w:t>element,</w:t>
      </w:r>
      <w:r w:rsidRPr="00601E42">
        <w:rPr>
          <w:spacing w:val="-3"/>
          <w:lang w:val="en-GB"/>
        </w:rPr>
        <w:t xml:space="preserve"> </w:t>
      </w:r>
      <w:r w:rsidRPr="00601E42">
        <w:rPr>
          <w:lang w:val="en-GB"/>
        </w:rPr>
        <w:t>add</w:t>
      </w:r>
      <w:r w:rsidRPr="00601E42">
        <w:rPr>
          <w:spacing w:val="-3"/>
          <w:lang w:val="en-GB"/>
        </w:rPr>
        <w:t xml:space="preserve"> </w:t>
      </w:r>
      <w:r w:rsidRPr="00601E42">
        <w:rPr>
          <w:lang w:val="en-GB"/>
        </w:rPr>
        <w:t>only the content described by this partMeta element to a temporary result set.  Continue with step 5.</w:t>
      </w:r>
    </w:p>
    <w:p w:rsidR="00B040C0" w:rsidRPr="00601E42" w:rsidRDefault="00B040C0">
      <w:pPr>
        <w:pStyle w:val="Textkrper"/>
        <w:spacing w:before="99" w:line="260" w:lineRule="exact"/>
        <w:ind w:left="435" w:right="166" w:hanging="284"/>
        <w:rPr>
          <w:lang w:val="en-GB"/>
        </w:rPr>
      </w:pPr>
      <w:r w:rsidRPr="00601E42">
        <w:rPr>
          <w:lang w:val="en-GB"/>
        </w:rPr>
        <w:t>4.1.2. If the referenced element is not a partMeta element: add the referenced element to a temporary result</w:t>
      </w:r>
      <w:r w:rsidRPr="00601E42">
        <w:rPr>
          <w:spacing w:val="-9"/>
          <w:lang w:val="en-GB"/>
        </w:rPr>
        <w:t xml:space="preserve"> </w:t>
      </w:r>
      <w:r w:rsidRPr="00601E42">
        <w:rPr>
          <w:lang w:val="en-GB"/>
        </w:rPr>
        <w:t>set.</w:t>
      </w:r>
      <w:r w:rsidRPr="00601E42">
        <w:rPr>
          <w:spacing w:val="-9"/>
          <w:lang w:val="en-GB"/>
        </w:rPr>
        <w:t xml:space="preserve"> </w:t>
      </w:r>
      <w:r w:rsidRPr="00601E42">
        <w:rPr>
          <w:lang w:val="en-GB"/>
        </w:rPr>
        <w:t>In</w:t>
      </w:r>
      <w:r w:rsidRPr="00601E42">
        <w:rPr>
          <w:spacing w:val="-9"/>
          <w:lang w:val="en-GB"/>
        </w:rPr>
        <w:t xml:space="preserve"> </w:t>
      </w:r>
      <w:r w:rsidRPr="00601E42">
        <w:rPr>
          <w:lang w:val="en-GB"/>
        </w:rPr>
        <w:t>this</w:t>
      </w:r>
      <w:r w:rsidRPr="00601E42">
        <w:rPr>
          <w:spacing w:val="-9"/>
          <w:lang w:val="en-GB"/>
        </w:rPr>
        <w:t xml:space="preserve"> </w:t>
      </w:r>
      <w:r w:rsidRPr="00601E42">
        <w:rPr>
          <w:lang w:val="en-GB"/>
        </w:rPr>
        <w:t>case</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scope</w:t>
      </w:r>
      <w:r w:rsidRPr="00601E42">
        <w:rPr>
          <w:spacing w:val="-9"/>
          <w:lang w:val="en-GB"/>
        </w:rPr>
        <w:t xml:space="preserve"> </w:t>
      </w:r>
      <w:r w:rsidRPr="00601E42">
        <w:rPr>
          <w:lang w:val="en-GB"/>
        </w:rPr>
        <w:t>is</w:t>
      </w:r>
      <w:r w:rsidRPr="00601E42">
        <w:rPr>
          <w:spacing w:val="-9"/>
          <w:lang w:val="en-GB"/>
        </w:rPr>
        <w:t xml:space="preserve"> </w:t>
      </w:r>
      <w:r w:rsidRPr="00601E42">
        <w:rPr>
          <w:lang w:val="en-GB"/>
        </w:rPr>
        <w:t>implied</w:t>
      </w:r>
      <w:r w:rsidRPr="00601E42">
        <w:rPr>
          <w:spacing w:val="-9"/>
          <w:lang w:val="en-GB"/>
        </w:rPr>
        <w:t xml:space="preserve"> </w:t>
      </w:r>
      <w:r w:rsidRPr="00601E42">
        <w:rPr>
          <w:lang w:val="en-GB"/>
        </w:rPr>
        <w:t>by</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element</w:t>
      </w:r>
      <w:r w:rsidRPr="00601E42">
        <w:rPr>
          <w:spacing w:val="-9"/>
          <w:lang w:val="en-GB"/>
        </w:rPr>
        <w:t xml:space="preserve"> </w:t>
      </w:r>
      <w:r w:rsidRPr="00601E42">
        <w:rPr>
          <w:lang w:val="en-GB"/>
        </w:rPr>
        <w:t>that</w:t>
      </w:r>
      <w:r w:rsidRPr="00601E42">
        <w:rPr>
          <w:spacing w:val="-9"/>
          <w:lang w:val="en-GB"/>
        </w:rPr>
        <w:t xml:space="preserve"> </w:t>
      </w:r>
      <w:r w:rsidRPr="00601E42">
        <w:rPr>
          <w:lang w:val="en-GB"/>
        </w:rPr>
        <w:t>is</w:t>
      </w:r>
      <w:r w:rsidRPr="00601E42">
        <w:rPr>
          <w:spacing w:val="-9"/>
          <w:lang w:val="en-GB"/>
        </w:rPr>
        <w:t xml:space="preserve"> </w:t>
      </w:r>
      <w:r w:rsidRPr="00601E42">
        <w:rPr>
          <w:lang w:val="en-GB"/>
        </w:rPr>
        <w:t>referenced</w:t>
      </w:r>
      <w:r w:rsidRPr="00601E42">
        <w:rPr>
          <w:spacing w:val="-9"/>
          <w:lang w:val="en-GB"/>
        </w:rPr>
        <w:t xml:space="preserve"> </w:t>
      </w:r>
      <w:r w:rsidRPr="00601E42">
        <w:rPr>
          <w:lang w:val="en-GB"/>
        </w:rPr>
        <w:t>and</w:t>
      </w:r>
      <w:r w:rsidRPr="00601E42">
        <w:rPr>
          <w:spacing w:val="-9"/>
          <w:lang w:val="en-GB"/>
        </w:rPr>
        <w:t xml:space="preserve"> </w:t>
      </w:r>
      <w:r w:rsidRPr="00601E42">
        <w:rPr>
          <w:lang w:val="en-GB"/>
        </w:rPr>
        <w:t>any</w:t>
      </w:r>
      <w:r w:rsidRPr="00601E42">
        <w:rPr>
          <w:spacing w:val="-9"/>
          <w:lang w:val="en-GB"/>
        </w:rPr>
        <w:t xml:space="preserve"> </w:t>
      </w:r>
      <w:r w:rsidRPr="00601E42">
        <w:rPr>
          <w:lang w:val="en-GB"/>
        </w:rPr>
        <w:t>@scope</w:t>
      </w:r>
      <w:r w:rsidRPr="00601E42">
        <w:rPr>
          <w:spacing w:val="-9"/>
          <w:lang w:val="en-GB"/>
        </w:rPr>
        <w:t xml:space="preserve"> </w:t>
      </w:r>
      <w:r w:rsidRPr="00601E42">
        <w:rPr>
          <w:lang w:val="en-GB"/>
        </w:rPr>
        <w:t>attribute should be ignored. Continue with step 5.</w:t>
      </w:r>
    </w:p>
    <w:p w:rsidR="00B040C0" w:rsidRPr="00601E42" w:rsidRDefault="00B040C0">
      <w:pPr>
        <w:pStyle w:val="Listenabsatz"/>
        <w:numPr>
          <w:ilvl w:val="0"/>
          <w:numId w:val="668"/>
        </w:numPr>
        <w:tabs>
          <w:tab w:val="left" w:pos="391"/>
        </w:tabs>
        <w:spacing w:before="95"/>
        <w:ind w:left="390" w:hanging="238"/>
        <w:rPr>
          <w:lang w:val="en-GB"/>
        </w:rPr>
      </w:pPr>
      <w:r w:rsidRPr="00601E42">
        <w:rPr>
          <w:lang w:val="en-GB"/>
        </w:rPr>
        <w:t>Check the base for an @aspect attribute:</w:t>
      </w:r>
    </w:p>
    <w:p w:rsidR="00B040C0" w:rsidRPr="00601E42" w:rsidRDefault="00B040C0">
      <w:pPr>
        <w:pStyle w:val="Listenabsatz"/>
        <w:numPr>
          <w:ilvl w:val="1"/>
          <w:numId w:val="668"/>
        </w:numPr>
        <w:tabs>
          <w:tab w:val="left" w:pos="566"/>
        </w:tabs>
        <w:spacing w:before="100" w:line="260" w:lineRule="exact"/>
        <w:ind w:right="180" w:hanging="283"/>
        <w:rPr>
          <w:lang w:val="en-GB"/>
        </w:rPr>
      </w:pPr>
      <w:r w:rsidRPr="00601E42">
        <w:rPr>
          <w:lang w:val="en-GB"/>
        </w:rPr>
        <w:t>If</w:t>
      </w:r>
      <w:r w:rsidRPr="00601E42">
        <w:rPr>
          <w:spacing w:val="-3"/>
          <w:lang w:val="en-GB"/>
        </w:rPr>
        <w:t xml:space="preserve"> </w:t>
      </w:r>
      <w:r w:rsidRPr="00601E42">
        <w:rPr>
          <w:lang w:val="en-GB"/>
        </w:rPr>
        <w:t>an</w:t>
      </w:r>
      <w:r w:rsidRPr="00601E42">
        <w:rPr>
          <w:spacing w:val="-3"/>
          <w:lang w:val="en-GB"/>
        </w:rPr>
        <w:t xml:space="preserve"> </w:t>
      </w:r>
      <w:r w:rsidRPr="00601E42">
        <w:rPr>
          <w:lang w:val="en-GB"/>
        </w:rPr>
        <w:t>@aspect</w:t>
      </w:r>
      <w:r w:rsidRPr="00601E42">
        <w:rPr>
          <w:spacing w:val="-3"/>
          <w:lang w:val="en-GB"/>
        </w:rPr>
        <w:t xml:space="preserve"> </w:t>
      </w:r>
      <w:r w:rsidRPr="00601E42">
        <w:rPr>
          <w:lang w:val="en-GB"/>
        </w:rPr>
        <w:t>attribute</w:t>
      </w:r>
      <w:r w:rsidRPr="00601E42">
        <w:rPr>
          <w:spacing w:val="-3"/>
          <w:lang w:val="en-GB"/>
        </w:rPr>
        <w:t xml:space="preserve"> </w:t>
      </w:r>
      <w:r w:rsidRPr="00601E42">
        <w:rPr>
          <w:lang w:val="en-GB"/>
        </w:rPr>
        <w:t>is</w:t>
      </w:r>
      <w:r w:rsidRPr="00601E42">
        <w:rPr>
          <w:spacing w:val="-3"/>
          <w:lang w:val="en-GB"/>
        </w:rPr>
        <w:t xml:space="preserve"> </w:t>
      </w:r>
      <w:r w:rsidRPr="00601E42">
        <w:rPr>
          <w:lang w:val="en-GB"/>
        </w:rPr>
        <w:t>not</w:t>
      </w:r>
      <w:r w:rsidRPr="00601E42">
        <w:rPr>
          <w:spacing w:val="-3"/>
          <w:lang w:val="en-GB"/>
        </w:rPr>
        <w:t xml:space="preserve"> </w:t>
      </w:r>
      <w:r w:rsidRPr="00601E42">
        <w:rPr>
          <w:lang w:val="en-GB"/>
        </w:rPr>
        <w:t>present</w:t>
      </w:r>
      <w:r w:rsidRPr="00601E42">
        <w:rPr>
          <w:spacing w:val="-3"/>
          <w:lang w:val="en-GB"/>
        </w:rPr>
        <w:t xml:space="preserve"> </w:t>
      </w:r>
      <w:r w:rsidRPr="00601E42">
        <w:rPr>
          <w:lang w:val="en-GB"/>
        </w:rPr>
        <w:t>then</w:t>
      </w:r>
      <w:r w:rsidRPr="00601E42">
        <w:rPr>
          <w:spacing w:val="-3"/>
          <w:lang w:val="en-GB"/>
        </w:rPr>
        <w:t xml:space="preserve"> </w:t>
      </w:r>
      <w:r w:rsidRPr="00601E42">
        <w:rPr>
          <w:lang w:val="en-GB"/>
        </w:rPr>
        <w:t>all</w:t>
      </w:r>
      <w:r w:rsidRPr="00601E42">
        <w:rPr>
          <w:spacing w:val="-3"/>
          <w:lang w:val="en-GB"/>
        </w:rPr>
        <w:t xml:space="preserve"> </w:t>
      </w:r>
      <w:r w:rsidRPr="00601E42">
        <w:rPr>
          <w:lang w:val="en-GB"/>
        </w:rPr>
        <w:t>members</w:t>
      </w:r>
      <w:r w:rsidRPr="00601E42">
        <w:rPr>
          <w:spacing w:val="-3"/>
          <w:lang w:val="en-GB"/>
        </w:rPr>
        <w:t xml:space="preserve"> </w:t>
      </w:r>
      <w:r w:rsidRPr="00601E42">
        <w:rPr>
          <w:lang w:val="en-GB"/>
        </w:rPr>
        <w:t>of</w:t>
      </w:r>
      <w:r w:rsidRPr="00601E42">
        <w:rPr>
          <w:spacing w:val="-3"/>
          <w:lang w:val="en-GB"/>
        </w:rPr>
        <w:t xml:space="preserve"> </w:t>
      </w:r>
      <w:r w:rsidRPr="00601E42">
        <w:rPr>
          <w:lang w:val="en-GB"/>
        </w:rPr>
        <w:t>the</w:t>
      </w:r>
      <w:r w:rsidRPr="00601E42">
        <w:rPr>
          <w:spacing w:val="-3"/>
          <w:lang w:val="en-GB"/>
        </w:rPr>
        <w:t xml:space="preserve"> </w:t>
      </w:r>
      <w:r w:rsidRPr="00601E42">
        <w:rPr>
          <w:lang w:val="en-GB"/>
        </w:rPr>
        <w:t>temporary</w:t>
      </w:r>
      <w:r w:rsidRPr="00601E42">
        <w:rPr>
          <w:spacing w:val="-3"/>
          <w:lang w:val="en-GB"/>
        </w:rPr>
        <w:t xml:space="preserve"> </w:t>
      </w:r>
      <w:r w:rsidRPr="00601E42">
        <w:rPr>
          <w:lang w:val="en-GB"/>
        </w:rPr>
        <w:t>result</w:t>
      </w:r>
      <w:r w:rsidRPr="00601E42">
        <w:rPr>
          <w:spacing w:val="-3"/>
          <w:lang w:val="en-GB"/>
        </w:rPr>
        <w:t xml:space="preserve"> </w:t>
      </w:r>
      <w:r w:rsidRPr="00601E42">
        <w:rPr>
          <w:lang w:val="en-GB"/>
        </w:rPr>
        <w:t>set</w:t>
      </w:r>
      <w:r w:rsidRPr="00601E42">
        <w:rPr>
          <w:spacing w:val="-3"/>
          <w:lang w:val="en-GB"/>
        </w:rPr>
        <w:t xml:space="preserve"> </w:t>
      </w:r>
      <w:r w:rsidRPr="00601E42">
        <w:rPr>
          <w:lang w:val="en-GB"/>
        </w:rPr>
        <w:t>should</w:t>
      </w:r>
      <w:r w:rsidRPr="00601E42">
        <w:rPr>
          <w:spacing w:val="-3"/>
          <w:lang w:val="en-GB"/>
        </w:rPr>
        <w:t xml:space="preserve"> </w:t>
      </w:r>
      <w:r w:rsidRPr="00601E42">
        <w:rPr>
          <w:lang w:val="en-GB"/>
        </w:rPr>
        <w:t>be</w:t>
      </w:r>
      <w:r w:rsidRPr="00601E42">
        <w:rPr>
          <w:spacing w:val="-3"/>
          <w:lang w:val="en-GB"/>
        </w:rPr>
        <w:t xml:space="preserve"> </w:t>
      </w:r>
      <w:r w:rsidRPr="00601E42">
        <w:rPr>
          <w:lang w:val="en-GB"/>
        </w:rPr>
        <w:t>copied to each of the result sets for the different Rights Aspects.</w:t>
      </w:r>
    </w:p>
    <w:p w:rsidR="00B040C0" w:rsidRPr="00601E42" w:rsidRDefault="00B040C0">
      <w:pPr>
        <w:pStyle w:val="Listenabsatz"/>
        <w:numPr>
          <w:ilvl w:val="1"/>
          <w:numId w:val="668"/>
        </w:numPr>
        <w:tabs>
          <w:tab w:val="left" w:pos="562"/>
        </w:tabs>
        <w:spacing w:before="100" w:line="260" w:lineRule="exact"/>
        <w:ind w:right="176" w:hanging="283"/>
        <w:rPr>
          <w:lang w:val="en-GB"/>
        </w:rPr>
      </w:pPr>
      <w:r w:rsidRPr="00601E42">
        <w:rPr>
          <w:lang w:val="en-GB"/>
        </w:rPr>
        <w:t>If</w:t>
      </w:r>
      <w:r w:rsidRPr="00601E42">
        <w:rPr>
          <w:spacing w:val="-8"/>
          <w:lang w:val="en-GB"/>
        </w:rPr>
        <w:t xml:space="preserve"> </w:t>
      </w:r>
      <w:r w:rsidRPr="00601E42">
        <w:rPr>
          <w:lang w:val="en-GB"/>
        </w:rPr>
        <w:t>an</w:t>
      </w:r>
      <w:r w:rsidRPr="00601E42">
        <w:rPr>
          <w:spacing w:val="-8"/>
          <w:lang w:val="en-GB"/>
        </w:rPr>
        <w:t xml:space="preserve"> </w:t>
      </w:r>
      <w:r w:rsidRPr="00601E42">
        <w:rPr>
          <w:lang w:val="en-GB"/>
        </w:rPr>
        <w:t>@aspect</w:t>
      </w:r>
      <w:r w:rsidRPr="00601E42">
        <w:rPr>
          <w:spacing w:val="-8"/>
          <w:lang w:val="en-GB"/>
        </w:rPr>
        <w:t xml:space="preserve"> </w:t>
      </w:r>
      <w:r w:rsidRPr="00601E42">
        <w:rPr>
          <w:lang w:val="en-GB"/>
        </w:rPr>
        <w:t>attribute</w:t>
      </w:r>
      <w:r w:rsidRPr="00601E42">
        <w:rPr>
          <w:spacing w:val="-8"/>
          <w:lang w:val="en-GB"/>
        </w:rPr>
        <w:t xml:space="preserve"> </w:t>
      </w:r>
      <w:r w:rsidRPr="00601E42">
        <w:rPr>
          <w:lang w:val="en-GB"/>
        </w:rPr>
        <w:t>is</w:t>
      </w:r>
      <w:r w:rsidRPr="00601E42">
        <w:rPr>
          <w:spacing w:val="-8"/>
          <w:lang w:val="en-GB"/>
        </w:rPr>
        <w:t xml:space="preserve"> </w:t>
      </w:r>
      <w:r w:rsidRPr="00601E42">
        <w:rPr>
          <w:lang w:val="en-GB"/>
        </w:rPr>
        <w:t>present</w:t>
      </w:r>
      <w:r w:rsidRPr="00601E42">
        <w:rPr>
          <w:spacing w:val="-8"/>
          <w:lang w:val="en-GB"/>
        </w:rPr>
        <w:t xml:space="preserve"> </w:t>
      </w:r>
      <w:r w:rsidRPr="00601E42">
        <w:rPr>
          <w:lang w:val="en-GB"/>
        </w:rPr>
        <w:t>then</w:t>
      </w:r>
      <w:r w:rsidRPr="00601E42">
        <w:rPr>
          <w:spacing w:val="-8"/>
          <w:lang w:val="en-GB"/>
        </w:rPr>
        <w:t xml:space="preserve"> </w:t>
      </w:r>
      <w:r w:rsidRPr="00601E42">
        <w:rPr>
          <w:lang w:val="en-GB"/>
        </w:rPr>
        <w:t>all</w:t>
      </w:r>
      <w:r w:rsidRPr="00601E42">
        <w:rPr>
          <w:spacing w:val="-8"/>
          <w:lang w:val="en-GB"/>
        </w:rPr>
        <w:t xml:space="preserve"> </w:t>
      </w:r>
      <w:r w:rsidRPr="00601E42">
        <w:rPr>
          <w:lang w:val="en-GB"/>
        </w:rPr>
        <w:t>members</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temporary</w:t>
      </w:r>
      <w:r w:rsidRPr="00601E42">
        <w:rPr>
          <w:spacing w:val="-8"/>
          <w:lang w:val="en-GB"/>
        </w:rPr>
        <w:t xml:space="preserve"> </w:t>
      </w:r>
      <w:r w:rsidRPr="00601E42">
        <w:rPr>
          <w:lang w:val="en-GB"/>
        </w:rPr>
        <w:t>result</w:t>
      </w:r>
      <w:r w:rsidRPr="00601E42">
        <w:rPr>
          <w:spacing w:val="-8"/>
          <w:lang w:val="en-GB"/>
        </w:rPr>
        <w:t xml:space="preserve"> </w:t>
      </w:r>
      <w:r w:rsidRPr="00601E42">
        <w:rPr>
          <w:lang w:val="en-GB"/>
        </w:rPr>
        <w:t>set</w:t>
      </w:r>
      <w:r w:rsidRPr="00601E42">
        <w:rPr>
          <w:spacing w:val="-8"/>
          <w:lang w:val="en-GB"/>
        </w:rPr>
        <w:t xml:space="preserve"> </w:t>
      </w:r>
      <w:r w:rsidRPr="00601E42">
        <w:rPr>
          <w:lang w:val="en-GB"/>
        </w:rPr>
        <w:t>should</w:t>
      </w:r>
      <w:r w:rsidRPr="00601E42">
        <w:rPr>
          <w:spacing w:val="-8"/>
          <w:lang w:val="en-GB"/>
        </w:rPr>
        <w:t xml:space="preserve"> </w:t>
      </w:r>
      <w:r w:rsidRPr="00601E42">
        <w:rPr>
          <w:lang w:val="en-GB"/>
        </w:rPr>
        <w:t>be</w:t>
      </w:r>
      <w:r w:rsidRPr="00601E42">
        <w:rPr>
          <w:spacing w:val="-8"/>
          <w:lang w:val="en-GB"/>
        </w:rPr>
        <w:t xml:space="preserve"> </w:t>
      </w:r>
      <w:r w:rsidRPr="00601E42">
        <w:rPr>
          <w:lang w:val="en-GB"/>
        </w:rPr>
        <w:t>copied</w:t>
      </w:r>
      <w:r w:rsidRPr="00601E42">
        <w:rPr>
          <w:spacing w:val="-8"/>
          <w:lang w:val="en-GB"/>
        </w:rPr>
        <w:t xml:space="preserve"> </w:t>
      </w:r>
      <w:r w:rsidRPr="00601E42">
        <w:rPr>
          <w:lang w:val="en-GB"/>
        </w:rPr>
        <w:t>only to the result sets corresponding to the Rights Aspects which are present in the @aspect list.</w:t>
      </w:r>
    </w:p>
    <w:p w:rsidR="00B040C0" w:rsidRPr="00601E42" w:rsidRDefault="00B040C0">
      <w:pPr>
        <w:pStyle w:val="Listenabsatz"/>
        <w:numPr>
          <w:ilvl w:val="0"/>
          <w:numId w:val="668"/>
        </w:numPr>
        <w:tabs>
          <w:tab w:val="left" w:pos="391"/>
        </w:tabs>
        <w:spacing w:before="100" w:line="260" w:lineRule="exact"/>
        <w:ind w:right="175" w:hanging="283"/>
        <w:jc w:val="both"/>
        <w:rPr>
          <w:lang w:val="en-GB"/>
        </w:rPr>
      </w:pPr>
      <w:r w:rsidRPr="00601E42">
        <w:rPr>
          <w:lang w:val="en-GB"/>
        </w:rPr>
        <w:t>Final step: iterate over the result sets for the different Rights Aspects and interpret the included parts of</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content</w:t>
      </w:r>
      <w:r w:rsidRPr="00601E42">
        <w:rPr>
          <w:spacing w:val="-8"/>
          <w:lang w:val="en-GB"/>
        </w:rPr>
        <w:t xml:space="preserve"> </w:t>
      </w:r>
      <w:r w:rsidRPr="00601E42">
        <w:rPr>
          <w:lang w:val="en-GB"/>
        </w:rPr>
        <w:t>or</w:t>
      </w:r>
      <w:r w:rsidRPr="00601E42">
        <w:rPr>
          <w:spacing w:val="-8"/>
          <w:lang w:val="en-GB"/>
        </w:rPr>
        <w:t xml:space="preserve"> </w:t>
      </w:r>
      <w:r w:rsidRPr="00601E42">
        <w:rPr>
          <w:lang w:val="en-GB"/>
        </w:rPr>
        <w:t>metadata</w:t>
      </w:r>
      <w:r w:rsidRPr="00601E42">
        <w:rPr>
          <w:spacing w:val="-8"/>
          <w:lang w:val="en-GB"/>
        </w:rPr>
        <w:t xml:space="preserve"> </w:t>
      </w:r>
      <w:r w:rsidRPr="00601E42">
        <w:rPr>
          <w:lang w:val="en-GB"/>
        </w:rPr>
        <w:t>elements</w:t>
      </w:r>
      <w:r w:rsidRPr="00601E42">
        <w:rPr>
          <w:spacing w:val="-8"/>
          <w:lang w:val="en-GB"/>
        </w:rPr>
        <w:t xml:space="preserve"> </w:t>
      </w:r>
      <w:r w:rsidRPr="00601E42">
        <w:rPr>
          <w:lang w:val="en-GB"/>
        </w:rPr>
        <w:t>according</w:t>
      </w:r>
      <w:r w:rsidRPr="00601E42">
        <w:rPr>
          <w:spacing w:val="-8"/>
          <w:lang w:val="en-GB"/>
        </w:rPr>
        <w:t xml:space="preserve"> </w:t>
      </w:r>
      <w:r w:rsidRPr="00601E42">
        <w:rPr>
          <w:lang w:val="en-GB"/>
        </w:rPr>
        <w:t>to</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associated</w:t>
      </w:r>
      <w:r w:rsidRPr="00601E42">
        <w:rPr>
          <w:spacing w:val="-8"/>
          <w:lang w:val="en-GB"/>
        </w:rPr>
        <w:t xml:space="preserve"> </w:t>
      </w:r>
      <w:r w:rsidRPr="00601E42">
        <w:rPr>
          <w:lang w:val="en-GB"/>
        </w:rPr>
        <w:t>aspect.</w:t>
      </w:r>
      <w:r w:rsidRPr="00601E42">
        <w:rPr>
          <w:spacing w:val="-8"/>
          <w:lang w:val="en-GB"/>
        </w:rPr>
        <w:t xml:space="preserve"> </w:t>
      </w:r>
      <w:r w:rsidRPr="00601E42">
        <w:rPr>
          <w:lang w:val="en-GB"/>
        </w:rPr>
        <w:t>Some</w:t>
      </w:r>
      <w:r w:rsidRPr="00601E42">
        <w:rPr>
          <w:spacing w:val="-8"/>
          <w:lang w:val="en-GB"/>
        </w:rPr>
        <w:t xml:space="preserve"> </w:t>
      </w:r>
      <w:r w:rsidRPr="00601E42">
        <w:rPr>
          <w:lang w:val="en-GB"/>
        </w:rPr>
        <w:t>members</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result set</w:t>
      </w:r>
      <w:r w:rsidRPr="00601E42">
        <w:rPr>
          <w:spacing w:val="-5"/>
          <w:lang w:val="en-GB"/>
        </w:rPr>
        <w:t xml:space="preserve"> </w:t>
      </w:r>
      <w:r w:rsidRPr="00601E42">
        <w:rPr>
          <w:lang w:val="en-GB"/>
        </w:rPr>
        <w:t>may</w:t>
      </w:r>
      <w:r w:rsidRPr="00601E42">
        <w:rPr>
          <w:spacing w:val="-5"/>
          <w:lang w:val="en-GB"/>
        </w:rPr>
        <w:t xml:space="preserve"> </w:t>
      </w:r>
      <w:r w:rsidRPr="00601E42">
        <w:rPr>
          <w:lang w:val="en-GB"/>
        </w:rPr>
        <w:t>not</w:t>
      </w:r>
      <w:r w:rsidRPr="00601E42">
        <w:rPr>
          <w:spacing w:val="-5"/>
          <w:lang w:val="en-GB"/>
        </w:rPr>
        <w:t xml:space="preserve"> </w:t>
      </w:r>
      <w:r w:rsidRPr="00601E42">
        <w:rPr>
          <w:lang w:val="en-GB"/>
        </w:rPr>
        <w:t>be</w:t>
      </w:r>
      <w:r w:rsidRPr="00601E42">
        <w:rPr>
          <w:spacing w:val="-5"/>
          <w:lang w:val="en-GB"/>
        </w:rPr>
        <w:t xml:space="preserve"> </w:t>
      </w:r>
      <w:r w:rsidRPr="00601E42">
        <w:rPr>
          <w:lang w:val="en-GB"/>
        </w:rPr>
        <w:t>in</w:t>
      </w:r>
      <w:r w:rsidRPr="00601E42">
        <w:rPr>
          <w:spacing w:val="-5"/>
          <w:lang w:val="en-GB"/>
        </w:rPr>
        <w:t xml:space="preserve"> </w:t>
      </w:r>
      <w:r w:rsidRPr="00601E42">
        <w:rPr>
          <w:lang w:val="en-GB"/>
        </w:rPr>
        <w:t>a</w:t>
      </w:r>
      <w:r w:rsidRPr="00601E42">
        <w:rPr>
          <w:spacing w:val="-5"/>
          <w:lang w:val="en-GB"/>
        </w:rPr>
        <w:t xml:space="preserve"> </w:t>
      </w:r>
      <w:r w:rsidRPr="00601E42">
        <w:rPr>
          <w:lang w:val="en-GB"/>
        </w:rPr>
        <w:t>scope</w:t>
      </w:r>
      <w:r w:rsidRPr="00601E42">
        <w:rPr>
          <w:spacing w:val="-5"/>
          <w:lang w:val="en-GB"/>
        </w:rPr>
        <w:t xml:space="preserve"> </w:t>
      </w:r>
      <w:r w:rsidRPr="00601E42">
        <w:rPr>
          <w:lang w:val="en-GB"/>
        </w:rPr>
        <w:t>specified</w:t>
      </w:r>
      <w:r w:rsidRPr="00601E42">
        <w:rPr>
          <w:spacing w:val="-5"/>
          <w:lang w:val="en-GB"/>
        </w:rPr>
        <w:t xml:space="preserve"> </w:t>
      </w:r>
      <w:r w:rsidRPr="00601E42">
        <w:rPr>
          <w:lang w:val="en-GB"/>
        </w:rPr>
        <w:t>in</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definition</w:t>
      </w:r>
      <w:r w:rsidRPr="00601E42">
        <w:rPr>
          <w:spacing w:val="-5"/>
          <w:lang w:val="en-GB"/>
        </w:rPr>
        <w:t xml:space="preserve"> </w:t>
      </w:r>
      <w:r w:rsidRPr="00601E42">
        <w:rPr>
          <w:lang w:val="en-GB"/>
        </w:rPr>
        <w:t>of</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aspect;</w:t>
      </w:r>
      <w:r w:rsidRPr="00601E42">
        <w:rPr>
          <w:spacing w:val="-5"/>
          <w:lang w:val="en-GB"/>
        </w:rPr>
        <w:t xml:space="preserve"> </w:t>
      </w:r>
      <w:r w:rsidRPr="00601E42">
        <w:rPr>
          <w:lang w:val="en-GB"/>
        </w:rPr>
        <w:t>such</w:t>
      </w:r>
      <w:r w:rsidRPr="00601E42">
        <w:rPr>
          <w:spacing w:val="-5"/>
          <w:lang w:val="en-GB"/>
        </w:rPr>
        <w:t xml:space="preserve"> </w:t>
      </w:r>
      <w:r w:rsidRPr="00601E42">
        <w:rPr>
          <w:lang w:val="en-GB"/>
        </w:rPr>
        <w:t>members</w:t>
      </w:r>
      <w:r w:rsidRPr="00601E42">
        <w:rPr>
          <w:spacing w:val="-5"/>
          <w:lang w:val="en-GB"/>
        </w:rPr>
        <w:t xml:space="preserve"> </w:t>
      </w:r>
      <w:r w:rsidRPr="00601E42">
        <w:rPr>
          <w:lang w:val="en-GB"/>
        </w:rPr>
        <w:t>should</w:t>
      </w:r>
      <w:r w:rsidRPr="00601E42">
        <w:rPr>
          <w:spacing w:val="-5"/>
          <w:lang w:val="en-GB"/>
        </w:rPr>
        <w:t xml:space="preserve"> </w:t>
      </w:r>
      <w:r w:rsidRPr="00601E42">
        <w:rPr>
          <w:lang w:val="en-GB"/>
        </w:rPr>
        <w:t>be</w:t>
      </w:r>
      <w:r w:rsidRPr="00601E42">
        <w:rPr>
          <w:spacing w:val="-5"/>
          <w:lang w:val="en-GB"/>
        </w:rPr>
        <w:t xml:space="preserve"> </w:t>
      </w:r>
      <w:r w:rsidRPr="00601E42">
        <w:rPr>
          <w:lang w:val="en-GB"/>
        </w:rPr>
        <w:t>excluded from the result set.</w:t>
      </w:r>
    </w:p>
    <w:p w:rsidR="00B040C0" w:rsidRPr="00601E42" w:rsidRDefault="00B040C0">
      <w:pPr>
        <w:pStyle w:val="Textkrper"/>
        <w:spacing w:before="100" w:line="260" w:lineRule="exact"/>
        <w:ind w:left="152" w:right="176"/>
        <w:rPr>
          <w:rFonts w:ascii="Akzidenz-Grotesk BQ"/>
          <w:lang w:val="en-GB"/>
        </w:rPr>
      </w:pPr>
      <w:r w:rsidRPr="00601E42">
        <w:rPr>
          <w:rFonts w:ascii="Akzidenz-Grotesk BQ"/>
          <w:w w:val="105"/>
          <w:lang w:val="en-GB"/>
        </w:rPr>
        <w:t>How to detect the rightsInfo expression(s) which apply to a specific part of an Item - taking the Content/Metadata User  View:</w:t>
      </w:r>
    </w:p>
    <w:p w:rsidR="00B040C0" w:rsidRPr="00601E42" w:rsidRDefault="00B040C0">
      <w:pPr>
        <w:spacing w:before="99"/>
        <w:ind w:left="152"/>
        <w:rPr>
          <w:rFonts w:ascii="AkzidenzGroteskBQ-Medium"/>
          <w:sz w:val="20"/>
          <w:lang w:val="en-GB"/>
        </w:rPr>
      </w:pPr>
      <w:r w:rsidRPr="00601E42">
        <w:rPr>
          <w:rFonts w:ascii="AkzidenzGroteskBQ-Medium"/>
          <w:sz w:val="20"/>
          <w:lang w:val="en-GB"/>
        </w:rPr>
        <w:t>To be answered: Which rightsInfo applies to a specific element?</w:t>
      </w:r>
    </w:p>
    <w:p w:rsidR="00B040C0" w:rsidRPr="00601E42" w:rsidRDefault="00B040C0">
      <w:pPr>
        <w:pStyle w:val="Textkrper"/>
        <w:spacing w:before="0"/>
        <w:rPr>
          <w:rFonts w:ascii="AkzidenzGroteskBQ-Medium"/>
          <w:sz w:val="20"/>
          <w:lang w:val="en-GB"/>
        </w:rPr>
      </w:pPr>
    </w:p>
    <w:p w:rsidR="00B040C0" w:rsidRPr="00601E42" w:rsidRDefault="00B040C0">
      <w:pPr>
        <w:pStyle w:val="Textkrper"/>
        <w:spacing w:before="0"/>
        <w:rPr>
          <w:rFonts w:ascii="AkzidenzGroteskBQ-Medium"/>
          <w:sz w:val="20"/>
          <w:lang w:val="en-GB"/>
        </w:rPr>
      </w:pPr>
    </w:p>
    <w:p w:rsidR="00B040C0" w:rsidRPr="00601E42" w:rsidRDefault="00B040C0">
      <w:pPr>
        <w:pStyle w:val="Textkrper"/>
        <w:spacing w:before="10"/>
        <w:rPr>
          <w:rFonts w:ascii="AkzidenzGroteskBQ-Medium"/>
          <w:sz w:val="28"/>
          <w:lang w:val="en-GB"/>
        </w:rPr>
      </w:pPr>
    </w:p>
    <w:p w:rsidR="00B040C0" w:rsidRPr="00601E42" w:rsidRDefault="00B040C0">
      <w:pPr>
        <w:pStyle w:val="Textkrper"/>
        <w:spacing w:before="0"/>
        <w:ind w:left="152"/>
        <w:rPr>
          <w:rFonts w:ascii="AkzidenzGroteskBQ-Medium"/>
          <w:sz w:val="20"/>
          <w:lang w:val="en-GB"/>
        </w:rPr>
      </w:pPr>
      <w:r w:rsidRPr="00601E42">
        <w:rPr>
          <w:rFonts w:ascii="AkzidenzGroteskBQ-Medium"/>
          <w:noProof/>
          <w:sz w:val="20"/>
          <w:lang w:val="de-DE" w:eastAsia="de-DE"/>
        </w:rPr>
        <w:drawing>
          <wp:inline distT="0" distB="0" distL="0" distR="0" wp14:anchorId="2826EE5D" wp14:editId="78931EF4">
            <wp:extent cx="6128816" cy="7028307"/>
            <wp:effectExtent l="0" t="0" r="0" b="0"/>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r:embed="rId23" cstate="print"/>
                    <a:stretch>
                      <a:fillRect/>
                    </a:stretch>
                  </pic:blipFill>
                  <pic:spPr>
                    <a:xfrm>
                      <a:off x="0" y="0"/>
                      <a:ext cx="6128816" cy="7028307"/>
                    </a:xfrm>
                    <a:prstGeom prst="rect">
                      <a:avLst/>
                    </a:prstGeom>
                  </pic:spPr>
                </pic:pic>
              </a:graphicData>
            </a:graphic>
          </wp:inline>
        </w:drawing>
      </w:r>
    </w:p>
    <w:p w:rsidR="00B040C0" w:rsidRPr="00601E42" w:rsidRDefault="00B040C0">
      <w:pPr>
        <w:pStyle w:val="Textkrper"/>
        <w:spacing w:before="9"/>
        <w:rPr>
          <w:rFonts w:ascii="AkzidenzGroteskBQ-Medium"/>
          <w:sz w:val="25"/>
          <w:lang w:val="en-GB"/>
        </w:rPr>
      </w:pPr>
    </w:p>
    <w:p w:rsidR="00B040C0" w:rsidRPr="00601E42" w:rsidRDefault="00B040C0">
      <w:pPr>
        <w:pStyle w:val="Listenabsatz"/>
        <w:numPr>
          <w:ilvl w:val="0"/>
          <w:numId w:val="667"/>
        </w:numPr>
        <w:tabs>
          <w:tab w:val="left" w:pos="388"/>
        </w:tabs>
        <w:spacing w:before="99" w:line="260" w:lineRule="exact"/>
        <w:ind w:right="180" w:hanging="283"/>
        <w:jc w:val="both"/>
        <w:rPr>
          <w:lang w:val="en-GB"/>
        </w:rPr>
      </w:pPr>
      <w:r w:rsidRPr="00601E42">
        <w:rPr>
          <w:lang w:val="en-GB"/>
        </w:rPr>
        <w:t>The</w:t>
      </w:r>
      <w:r w:rsidRPr="00601E42">
        <w:rPr>
          <w:spacing w:val="-3"/>
          <w:lang w:val="en-GB"/>
        </w:rPr>
        <w:t xml:space="preserve"> </w:t>
      </w:r>
      <w:r w:rsidRPr="00601E42">
        <w:rPr>
          <w:lang w:val="en-GB"/>
        </w:rPr>
        <w:t>goal</w:t>
      </w:r>
      <w:r w:rsidRPr="00601E42">
        <w:rPr>
          <w:spacing w:val="-3"/>
          <w:lang w:val="en-GB"/>
        </w:rPr>
        <w:t xml:space="preserve"> </w:t>
      </w:r>
      <w:r w:rsidRPr="00601E42">
        <w:rPr>
          <w:lang w:val="en-GB"/>
        </w:rPr>
        <w:t>of</w:t>
      </w:r>
      <w:r w:rsidRPr="00601E42">
        <w:rPr>
          <w:spacing w:val="-3"/>
          <w:lang w:val="en-GB"/>
        </w:rPr>
        <w:t xml:space="preserve"> </w:t>
      </w:r>
      <w:r w:rsidRPr="00601E42">
        <w:rPr>
          <w:lang w:val="en-GB"/>
        </w:rPr>
        <w:t>the</w:t>
      </w:r>
      <w:r w:rsidRPr="00601E42">
        <w:rPr>
          <w:spacing w:val="-3"/>
          <w:lang w:val="en-GB"/>
        </w:rPr>
        <w:t xml:space="preserve"> </w:t>
      </w:r>
      <w:r w:rsidRPr="00601E42">
        <w:rPr>
          <w:lang w:val="en-GB"/>
        </w:rPr>
        <w:t>processing:</w:t>
      </w:r>
      <w:r w:rsidRPr="00601E42">
        <w:rPr>
          <w:spacing w:val="-3"/>
          <w:lang w:val="en-GB"/>
        </w:rPr>
        <w:t xml:space="preserve"> </w:t>
      </w:r>
      <w:r w:rsidRPr="00601E42">
        <w:rPr>
          <w:lang w:val="en-GB"/>
        </w:rPr>
        <w:t>the</w:t>
      </w:r>
      <w:r w:rsidRPr="00601E42">
        <w:rPr>
          <w:spacing w:val="-3"/>
          <w:lang w:val="en-GB"/>
        </w:rPr>
        <w:t xml:space="preserve"> </w:t>
      </w:r>
      <w:r w:rsidRPr="00601E42">
        <w:rPr>
          <w:lang w:val="en-GB"/>
        </w:rPr>
        <w:t>result</w:t>
      </w:r>
      <w:r w:rsidRPr="00601E42">
        <w:rPr>
          <w:spacing w:val="-3"/>
          <w:lang w:val="en-GB"/>
        </w:rPr>
        <w:t xml:space="preserve"> </w:t>
      </w:r>
      <w:r w:rsidRPr="00601E42">
        <w:rPr>
          <w:lang w:val="en-GB"/>
        </w:rPr>
        <w:t>will</w:t>
      </w:r>
      <w:r w:rsidRPr="00601E42">
        <w:rPr>
          <w:spacing w:val="-3"/>
          <w:lang w:val="en-GB"/>
        </w:rPr>
        <w:t xml:space="preserve"> </w:t>
      </w:r>
      <w:r w:rsidRPr="00601E42">
        <w:rPr>
          <w:lang w:val="en-GB"/>
        </w:rPr>
        <w:t>be</w:t>
      </w:r>
      <w:r w:rsidRPr="00601E42">
        <w:rPr>
          <w:spacing w:val="-3"/>
          <w:lang w:val="en-GB"/>
        </w:rPr>
        <w:t xml:space="preserve"> </w:t>
      </w:r>
      <w:r w:rsidRPr="00601E42">
        <w:rPr>
          <w:lang w:val="en-GB"/>
        </w:rPr>
        <w:t>multiple</w:t>
      </w:r>
      <w:r w:rsidRPr="00601E42">
        <w:rPr>
          <w:spacing w:val="-3"/>
          <w:lang w:val="en-GB"/>
        </w:rPr>
        <w:t xml:space="preserve"> </w:t>
      </w:r>
      <w:r w:rsidRPr="00601E42">
        <w:rPr>
          <w:lang w:val="en-GB"/>
        </w:rPr>
        <w:t>sets</w:t>
      </w:r>
      <w:r w:rsidRPr="00601E42">
        <w:rPr>
          <w:spacing w:val="-3"/>
          <w:lang w:val="en-GB"/>
        </w:rPr>
        <w:t xml:space="preserve"> </w:t>
      </w:r>
      <w:r w:rsidRPr="00601E42">
        <w:rPr>
          <w:lang w:val="en-GB"/>
        </w:rPr>
        <w:t>of</w:t>
      </w:r>
      <w:r w:rsidRPr="00601E42">
        <w:rPr>
          <w:spacing w:val="-3"/>
          <w:lang w:val="en-GB"/>
        </w:rPr>
        <w:t xml:space="preserve"> </w:t>
      </w:r>
      <w:r w:rsidRPr="00601E42">
        <w:rPr>
          <w:lang w:val="en-GB"/>
        </w:rPr>
        <w:t>rightsInfo</w:t>
      </w:r>
      <w:r w:rsidRPr="00601E42">
        <w:rPr>
          <w:spacing w:val="-3"/>
          <w:lang w:val="en-GB"/>
        </w:rPr>
        <w:t xml:space="preserve"> </w:t>
      </w:r>
      <w:r w:rsidRPr="00601E42">
        <w:rPr>
          <w:lang w:val="en-GB"/>
        </w:rPr>
        <w:t>elements</w:t>
      </w:r>
      <w:r w:rsidRPr="00601E42">
        <w:rPr>
          <w:spacing w:val="-3"/>
          <w:lang w:val="en-GB"/>
        </w:rPr>
        <w:t xml:space="preserve"> </w:t>
      </w:r>
      <w:r w:rsidRPr="00601E42">
        <w:rPr>
          <w:lang w:val="en-GB"/>
        </w:rPr>
        <w:t>which</w:t>
      </w:r>
      <w:r w:rsidRPr="00601E42">
        <w:rPr>
          <w:spacing w:val="-3"/>
          <w:lang w:val="en-GB"/>
        </w:rPr>
        <w:t xml:space="preserve"> </w:t>
      </w:r>
      <w:r w:rsidRPr="00601E42">
        <w:rPr>
          <w:lang w:val="en-GB"/>
        </w:rPr>
        <w:t>all</w:t>
      </w:r>
      <w:r w:rsidRPr="00601E42">
        <w:rPr>
          <w:spacing w:val="-3"/>
          <w:lang w:val="en-GB"/>
        </w:rPr>
        <w:t xml:space="preserve"> </w:t>
      </w:r>
      <w:r w:rsidRPr="00601E42">
        <w:rPr>
          <w:lang w:val="en-GB"/>
        </w:rPr>
        <w:t>will</w:t>
      </w:r>
      <w:r w:rsidRPr="00601E42">
        <w:rPr>
          <w:spacing w:val="-3"/>
          <w:lang w:val="en-GB"/>
        </w:rPr>
        <w:t xml:space="preserve"> </w:t>
      </w:r>
      <w:r w:rsidRPr="00601E42">
        <w:rPr>
          <w:lang w:val="en-GB"/>
        </w:rPr>
        <w:t>apply</w:t>
      </w:r>
      <w:r w:rsidRPr="00601E42">
        <w:rPr>
          <w:spacing w:val="-3"/>
          <w:lang w:val="en-GB"/>
        </w:rPr>
        <w:t xml:space="preserve"> </w:t>
      </w:r>
      <w:r w:rsidRPr="00601E42">
        <w:rPr>
          <w:lang w:val="en-GB"/>
        </w:rPr>
        <w:t>to this part of the Item. Each of the sets a) correspond to one of the Rights Aspect NewsCodes, and b) may be empty after the processing if no corresponding rightsInfo elements were found.</w:t>
      </w:r>
    </w:p>
    <w:p w:rsidR="00B040C0" w:rsidRPr="00601E42" w:rsidRDefault="00B040C0">
      <w:pPr>
        <w:pStyle w:val="Listenabsatz"/>
        <w:numPr>
          <w:ilvl w:val="0"/>
          <w:numId w:val="667"/>
        </w:numPr>
        <w:tabs>
          <w:tab w:val="left" w:pos="386"/>
        </w:tabs>
        <w:spacing w:before="99" w:line="260" w:lineRule="exact"/>
        <w:ind w:right="177" w:hanging="283"/>
        <w:jc w:val="both"/>
        <w:rPr>
          <w:lang w:val="en-GB"/>
        </w:rPr>
      </w:pPr>
      <w:r w:rsidRPr="00601E42">
        <w:rPr>
          <w:lang w:val="en-GB"/>
        </w:rPr>
        <w:t>Select</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part</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Item</w:t>
      </w:r>
      <w:r w:rsidRPr="00601E42">
        <w:rPr>
          <w:spacing w:val="-6"/>
          <w:lang w:val="en-GB"/>
        </w:rPr>
        <w:t xml:space="preserve"> </w:t>
      </w:r>
      <w:r w:rsidRPr="00601E42">
        <w:rPr>
          <w:lang w:val="en-GB"/>
        </w:rPr>
        <w:t>for</w:t>
      </w:r>
      <w:r w:rsidRPr="00601E42">
        <w:rPr>
          <w:spacing w:val="-6"/>
          <w:lang w:val="en-GB"/>
        </w:rPr>
        <w:t xml:space="preserve"> </w:t>
      </w:r>
      <w:r w:rsidRPr="00601E42">
        <w:rPr>
          <w:lang w:val="en-GB"/>
        </w:rPr>
        <w:t>which</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corresponding</w:t>
      </w:r>
      <w:r w:rsidRPr="00601E42">
        <w:rPr>
          <w:spacing w:val="-6"/>
          <w:lang w:val="en-GB"/>
        </w:rPr>
        <w:t xml:space="preserve"> </w:t>
      </w:r>
      <w:r w:rsidRPr="00601E42">
        <w:rPr>
          <w:lang w:val="en-GB"/>
        </w:rPr>
        <w:t>rightsInfo</w:t>
      </w:r>
      <w:r w:rsidRPr="00601E42">
        <w:rPr>
          <w:spacing w:val="-6"/>
          <w:lang w:val="en-GB"/>
        </w:rPr>
        <w:t xml:space="preserve"> </w:t>
      </w:r>
      <w:r w:rsidRPr="00601E42">
        <w:rPr>
          <w:lang w:val="en-GB"/>
        </w:rPr>
        <w:t>expression(s)</w:t>
      </w:r>
      <w:r w:rsidRPr="00601E42">
        <w:rPr>
          <w:spacing w:val="-6"/>
          <w:lang w:val="en-GB"/>
        </w:rPr>
        <w:t xml:space="preserve"> </w:t>
      </w:r>
      <w:r w:rsidRPr="00601E42">
        <w:rPr>
          <w:lang w:val="en-GB"/>
        </w:rPr>
        <w:t>should</w:t>
      </w:r>
      <w:r w:rsidRPr="00601E42">
        <w:rPr>
          <w:spacing w:val="-6"/>
          <w:lang w:val="en-GB"/>
        </w:rPr>
        <w:t xml:space="preserve"> </w:t>
      </w:r>
      <w:r w:rsidRPr="00601E42">
        <w:rPr>
          <w:lang w:val="en-GB"/>
        </w:rPr>
        <w:t>be</w:t>
      </w:r>
      <w:r w:rsidRPr="00601E42">
        <w:rPr>
          <w:spacing w:val="-6"/>
          <w:lang w:val="en-GB"/>
        </w:rPr>
        <w:t xml:space="preserve"> </w:t>
      </w:r>
      <w:r w:rsidRPr="00601E42">
        <w:rPr>
          <w:lang w:val="en-GB"/>
        </w:rPr>
        <w:t>determined, this part is the "target" for all subsequent processing steps.</w:t>
      </w:r>
    </w:p>
    <w:p w:rsidR="00B040C0" w:rsidRPr="00601E42" w:rsidRDefault="00B040C0">
      <w:pPr>
        <w:pStyle w:val="Textkrper"/>
        <w:spacing w:before="3"/>
        <w:rPr>
          <w:sz w:val="26"/>
          <w:lang w:val="en-GB"/>
        </w:rPr>
      </w:pPr>
    </w:p>
    <w:p w:rsidR="00B040C0" w:rsidRPr="00601E42" w:rsidRDefault="00B040C0">
      <w:pPr>
        <w:pStyle w:val="Textkrper"/>
        <w:spacing w:before="99" w:line="260" w:lineRule="exact"/>
        <w:ind w:left="435" w:right="333" w:hanging="284"/>
        <w:rPr>
          <w:lang w:val="en-GB"/>
        </w:rPr>
      </w:pPr>
      <w:r w:rsidRPr="00601E42">
        <w:rPr>
          <w:lang w:val="en-GB"/>
        </w:rPr>
        <w:t>This part must be a) the full content, b) one of the renditions of the content as a whole, c) a part of the content which is described by a partMeta element, or d) a single metadata property. The metadata wrappers itemMeta or contentMeta should not be selected as a target of this processing.</w:t>
      </w:r>
    </w:p>
    <w:p w:rsidR="00B040C0" w:rsidRPr="00601E42" w:rsidRDefault="00B040C0">
      <w:pPr>
        <w:pStyle w:val="Listenabsatz"/>
        <w:numPr>
          <w:ilvl w:val="0"/>
          <w:numId w:val="667"/>
        </w:numPr>
        <w:tabs>
          <w:tab w:val="left" w:pos="391"/>
        </w:tabs>
        <w:spacing w:before="95" w:line="262" w:lineRule="exact"/>
        <w:ind w:left="390" w:hanging="238"/>
        <w:rPr>
          <w:lang w:val="en-GB"/>
        </w:rPr>
      </w:pPr>
      <w:r w:rsidRPr="00601E42">
        <w:rPr>
          <w:lang w:val="en-GB"/>
        </w:rPr>
        <w:t>Define into which scope of rightsInfo elements the target falls:</w:t>
      </w:r>
    </w:p>
    <w:p w:rsidR="00B040C0" w:rsidRPr="00601E42" w:rsidRDefault="00B040C0">
      <w:pPr>
        <w:pStyle w:val="Textkrper"/>
        <w:spacing w:line="260" w:lineRule="exact"/>
        <w:ind w:left="435" w:right="357"/>
        <w:rPr>
          <w:lang w:val="en-GB"/>
        </w:rPr>
      </w:pPr>
      <w:r w:rsidRPr="00601E42">
        <w:rPr>
          <w:lang w:val="en-GB"/>
        </w:rPr>
        <w:t>Match the target against the definitions of corresponding parts for "riscope:content" and "riscope:metadata" of the Rights Info Scope NewsCodes and determine to which scope the target belongs.</w:t>
      </w:r>
    </w:p>
    <w:p w:rsidR="00B040C0" w:rsidRPr="00601E42" w:rsidRDefault="00B040C0">
      <w:pPr>
        <w:pStyle w:val="Textkrper"/>
        <w:spacing w:before="0" w:line="259" w:lineRule="exact"/>
        <w:ind w:left="435"/>
        <w:rPr>
          <w:lang w:val="en-GB"/>
        </w:rPr>
      </w:pPr>
      <w:r w:rsidRPr="00601E42">
        <w:rPr>
          <w:lang w:val="en-GB"/>
        </w:rPr>
        <w:t>Be aware that partMeta elements fall under both scopes.</w:t>
      </w:r>
    </w:p>
    <w:p w:rsidR="00B040C0" w:rsidRPr="00601E42" w:rsidRDefault="00B040C0">
      <w:pPr>
        <w:pStyle w:val="Listenabsatz"/>
        <w:numPr>
          <w:ilvl w:val="0"/>
          <w:numId w:val="667"/>
        </w:numPr>
        <w:tabs>
          <w:tab w:val="left" w:pos="391"/>
        </w:tabs>
        <w:spacing w:before="97"/>
        <w:ind w:left="390" w:hanging="238"/>
        <w:rPr>
          <w:lang w:val="en-GB"/>
        </w:rPr>
      </w:pPr>
      <w:r w:rsidRPr="00601E42">
        <w:rPr>
          <w:lang w:val="en-GB"/>
        </w:rPr>
        <w:t>Iterate over each rightsInfo element which has no @idrefs attribute:</w:t>
      </w:r>
    </w:p>
    <w:p w:rsidR="00B040C0" w:rsidRPr="00601E42" w:rsidRDefault="00B040C0">
      <w:pPr>
        <w:pStyle w:val="Listenabsatz"/>
        <w:numPr>
          <w:ilvl w:val="1"/>
          <w:numId w:val="667"/>
        </w:numPr>
        <w:tabs>
          <w:tab w:val="left" w:pos="569"/>
        </w:tabs>
        <w:spacing w:before="100" w:line="260" w:lineRule="exact"/>
        <w:ind w:right="224" w:hanging="283"/>
        <w:rPr>
          <w:lang w:val="en-GB"/>
        </w:rPr>
      </w:pPr>
      <w:r w:rsidRPr="00601E42">
        <w:rPr>
          <w:lang w:val="en-GB"/>
        </w:rPr>
        <w:t>If a @scope attribute is not present in the rightsInfo element then check the rightsInfo element against the rules of step 6 and add it to result sets as defined. Earmark the added rightsInfo element as "generic scope rightsInfo". Continue with step 7.</w:t>
      </w:r>
    </w:p>
    <w:p w:rsidR="005F47DB" w:rsidRPr="00601E42" w:rsidRDefault="00B040C0">
      <w:pPr>
        <w:pStyle w:val="Listenabsatz"/>
        <w:numPr>
          <w:ilvl w:val="1"/>
          <w:numId w:val="667"/>
        </w:numPr>
        <w:tabs>
          <w:tab w:val="left" w:pos="569"/>
        </w:tabs>
        <w:spacing w:before="100" w:line="260" w:lineRule="exact"/>
        <w:ind w:right="161" w:hanging="283"/>
        <w:jc w:val="both"/>
        <w:rPr>
          <w:lang w:val="en-GB"/>
        </w:rPr>
      </w:pPr>
      <w:r w:rsidRPr="00601E42">
        <w:rPr>
          <w:lang w:val="en-GB"/>
        </w:rPr>
        <w:t>If a @scope attribute is present and the target falls in the scope of the attribute's value (see step 3) then check the rightsInfo element against the rules of step 6 and add it to result sets as defined. Ear</w:t>
      </w:r>
      <w:r w:rsidR="00985782" w:rsidRPr="00601E42">
        <w:rPr>
          <w:lang w:val="en-GB"/>
        </w:rPr>
        <w:t xml:space="preserve">mark the </w:t>
      </w:r>
      <w:r w:rsidR="005F47DB" w:rsidRPr="00601E42">
        <w:rPr>
          <w:lang w:val="en-GB"/>
        </w:rPr>
        <w:t>added rightsInfo element as "generic scope rightsInfo". Continue with step 7.</w:t>
      </w:r>
    </w:p>
    <w:p w:rsidR="005F47DB" w:rsidRPr="00601E42" w:rsidRDefault="005F47DB">
      <w:pPr>
        <w:pStyle w:val="Listenabsatz"/>
        <w:numPr>
          <w:ilvl w:val="0"/>
          <w:numId w:val="667"/>
        </w:numPr>
        <w:tabs>
          <w:tab w:val="left" w:pos="391"/>
        </w:tabs>
        <w:spacing w:before="96"/>
        <w:ind w:left="390" w:hanging="238"/>
        <w:rPr>
          <w:lang w:val="en-GB"/>
        </w:rPr>
      </w:pPr>
      <w:r w:rsidRPr="00601E42">
        <w:rPr>
          <w:lang w:val="en-GB"/>
        </w:rPr>
        <w:t>Iterate over each rightsInfo element which has an @idrefs attribute that includes the ID of the target:</w:t>
      </w:r>
    </w:p>
    <w:p w:rsidR="005F47DB" w:rsidRPr="00601E42" w:rsidRDefault="005F47DB">
      <w:pPr>
        <w:pStyle w:val="Listenabsatz"/>
        <w:numPr>
          <w:ilvl w:val="1"/>
          <w:numId w:val="667"/>
        </w:numPr>
        <w:tabs>
          <w:tab w:val="left" w:pos="564"/>
        </w:tabs>
        <w:spacing w:before="100" w:line="260" w:lineRule="exact"/>
        <w:ind w:right="177" w:hanging="283"/>
        <w:rPr>
          <w:lang w:val="en-GB"/>
        </w:rPr>
      </w:pPr>
      <w:r w:rsidRPr="00601E42">
        <w:rPr>
          <w:lang w:val="en-GB"/>
        </w:rPr>
        <w:t>If</w:t>
      </w:r>
      <w:r w:rsidRPr="00601E42">
        <w:rPr>
          <w:spacing w:val="-6"/>
          <w:lang w:val="en-GB"/>
        </w:rPr>
        <w:t xml:space="preserve"> </w:t>
      </w:r>
      <w:r w:rsidRPr="00601E42">
        <w:rPr>
          <w:lang w:val="en-GB"/>
        </w:rPr>
        <w:t>a</w:t>
      </w:r>
      <w:r w:rsidRPr="00601E42">
        <w:rPr>
          <w:spacing w:val="-6"/>
          <w:lang w:val="en-GB"/>
        </w:rPr>
        <w:t xml:space="preserve"> </w:t>
      </w:r>
      <w:r w:rsidRPr="00601E42">
        <w:rPr>
          <w:lang w:val="en-GB"/>
        </w:rPr>
        <w:t>@scope</w:t>
      </w:r>
      <w:r w:rsidRPr="00601E42">
        <w:rPr>
          <w:spacing w:val="-6"/>
          <w:lang w:val="en-GB"/>
        </w:rPr>
        <w:t xml:space="preserve"> </w:t>
      </w:r>
      <w:r w:rsidRPr="00601E42">
        <w:rPr>
          <w:lang w:val="en-GB"/>
        </w:rPr>
        <w:t>attribute</w:t>
      </w:r>
      <w:r w:rsidRPr="00601E42">
        <w:rPr>
          <w:spacing w:val="-6"/>
          <w:lang w:val="en-GB"/>
        </w:rPr>
        <w:t xml:space="preserve"> </w:t>
      </w:r>
      <w:r w:rsidRPr="00601E42">
        <w:rPr>
          <w:lang w:val="en-GB"/>
        </w:rPr>
        <w:t>is</w:t>
      </w:r>
      <w:r w:rsidRPr="00601E42">
        <w:rPr>
          <w:spacing w:val="-6"/>
          <w:lang w:val="en-GB"/>
        </w:rPr>
        <w:t xml:space="preserve"> </w:t>
      </w:r>
      <w:r w:rsidRPr="00601E42">
        <w:rPr>
          <w:lang w:val="en-GB"/>
        </w:rPr>
        <w:t>not</w:t>
      </w:r>
      <w:r w:rsidRPr="00601E42">
        <w:rPr>
          <w:spacing w:val="-6"/>
          <w:lang w:val="en-GB"/>
        </w:rPr>
        <w:t xml:space="preserve"> </w:t>
      </w:r>
      <w:r w:rsidRPr="00601E42">
        <w:rPr>
          <w:lang w:val="en-GB"/>
        </w:rPr>
        <w:t>present</w:t>
      </w:r>
      <w:r w:rsidRPr="00601E42">
        <w:rPr>
          <w:spacing w:val="-6"/>
          <w:lang w:val="en-GB"/>
        </w:rPr>
        <w:t xml:space="preserve"> </w:t>
      </w:r>
      <w:r w:rsidRPr="00601E42">
        <w:rPr>
          <w:lang w:val="en-GB"/>
        </w:rPr>
        <w:t>then</w:t>
      </w:r>
      <w:r w:rsidRPr="00601E42">
        <w:rPr>
          <w:spacing w:val="-6"/>
          <w:lang w:val="en-GB"/>
        </w:rPr>
        <w:t xml:space="preserve"> </w:t>
      </w:r>
      <w:r w:rsidRPr="00601E42">
        <w:rPr>
          <w:lang w:val="en-GB"/>
        </w:rPr>
        <w:t>check</w:t>
      </w:r>
      <w:r w:rsidRPr="00601E42">
        <w:rPr>
          <w:spacing w:val="-6"/>
          <w:lang w:val="en-GB"/>
        </w:rPr>
        <w:t xml:space="preserve"> </w:t>
      </w:r>
      <w:r w:rsidRPr="00601E42">
        <w:rPr>
          <w:lang w:val="en-GB"/>
        </w:rPr>
        <w:t>this</w:t>
      </w:r>
      <w:r w:rsidRPr="00601E42">
        <w:rPr>
          <w:spacing w:val="-6"/>
          <w:lang w:val="en-GB"/>
        </w:rPr>
        <w:t xml:space="preserve"> </w:t>
      </w:r>
      <w:r w:rsidRPr="00601E42">
        <w:rPr>
          <w:lang w:val="en-GB"/>
        </w:rPr>
        <w:t>rightsInfo</w:t>
      </w:r>
      <w:r w:rsidRPr="00601E42">
        <w:rPr>
          <w:spacing w:val="-6"/>
          <w:lang w:val="en-GB"/>
        </w:rPr>
        <w:t xml:space="preserve"> </w:t>
      </w:r>
      <w:r w:rsidRPr="00601E42">
        <w:rPr>
          <w:lang w:val="en-GB"/>
        </w:rPr>
        <w:t>element</w:t>
      </w:r>
      <w:r w:rsidRPr="00601E42">
        <w:rPr>
          <w:spacing w:val="-6"/>
          <w:lang w:val="en-GB"/>
        </w:rPr>
        <w:t xml:space="preserve"> </w:t>
      </w:r>
      <w:r w:rsidRPr="00601E42">
        <w:rPr>
          <w:lang w:val="en-GB"/>
        </w:rPr>
        <w:t>against</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rules</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step</w:t>
      </w:r>
      <w:r w:rsidRPr="00601E42">
        <w:rPr>
          <w:spacing w:val="-6"/>
          <w:lang w:val="en-GB"/>
        </w:rPr>
        <w:t xml:space="preserve"> </w:t>
      </w:r>
      <w:r w:rsidRPr="00601E42">
        <w:rPr>
          <w:lang w:val="en-GB"/>
        </w:rPr>
        <w:t>6.</w:t>
      </w:r>
      <w:r w:rsidRPr="00601E42">
        <w:rPr>
          <w:spacing w:val="-6"/>
          <w:lang w:val="en-GB"/>
        </w:rPr>
        <w:t xml:space="preserve"> </w:t>
      </w:r>
      <w:r w:rsidRPr="00601E42">
        <w:rPr>
          <w:lang w:val="en-GB"/>
        </w:rPr>
        <w:t>Be aware that a rightsInfo element which is referencing the target by @idrefs overrules rightsInfo ele</w:t>
      </w:r>
      <w:r w:rsidR="00985782" w:rsidRPr="00601E42">
        <w:rPr>
          <w:lang w:val="en-GB"/>
        </w:rPr>
        <w:t xml:space="preserve">ments </w:t>
      </w:r>
      <w:r w:rsidRPr="00601E42">
        <w:rPr>
          <w:lang w:val="en-GB"/>
        </w:rPr>
        <w:t>which reference the target by @scope. For that reason if the target should be added to the result set then first delete any rightsInfo element which is earmarked as "generic scope rightsInfo" from the result set, and then add this rightsInfo element. Continue with step 7.</w:t>
      </w:r>
    </w:p>
    <w:p w:rsidR="005F47DB" w:rsidRPr="00601E42" w:rsidRDefault="005F47DB">
      <w:pPr>
        <w:pStyle w:val="Listenabsatz"/>
        <w:numPr>
          <w:ilvl w:val="1"/>
          <w:numId w:val="667"/>
        </w:numPr>
        <w:tabs>
          <w:tab w:val="left" w:pos="569"/>
        </w:tabs>
        <w:spacing w:before="99" w:line="260" w:lineRule="exact"/>
        <w:ind w:right="174" w:hanging="283"/>
        <w:jc w:val="both"/>
        <w:rPr>
          <w:lang w:val="en-GB"/>
        </w:rPr>
      </w:pPr>
      <w:r w:rsidRPr="00601E42">
        <w:rPr>
          <w:lang w:val="en-GB"/>
        </w:rPr>
        <w:t>If a @scope attribute is present and the target falls in the scope of the attribute's value (see step 3) then</w:t>
      </w:r>
      <w:r w:rsidRPr="00601E42">
        <w:rPr>
          <w:spacing w:val="-8"/>
          <w:lang w:val="en-GB"/>
        </w:rPr>
        <w:t xml:space="preserve"> </w:t>
      </w:r>
      <w:r w:rsidRPr="00601E42">
        <w:rPr>
          <w:lang w:val="en-GB"/>
        </w:rPr>
        <w:t>check</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rightsInfo</w:t>
      </w:r>
      <w:r w:rsidRPr="00601E42">
        <w:rPr>
          <w:spacing w:val="-8"/>
          <w:lang w:val="en-GB"/>
        </w:rPr>
        <w:t xml:space="preserve"> </w:t>
      </w:r>
      <w:r w:rsidRPr="00601E42">
        <w:rPr>
          <w:lang w:val="en-GB"/>
        </w:rPr>
        <w:t>element</w:t>
      </w:r>
      <w:r w:rsidRPr="00601E42">
        <w:rPr>
          <w:spacing w:val="-8"/>
          <w:lang w:val="en-GB"/>
        </w:rPr>
        <w:t xml:space="preserve"> </w:t>
      </w:r>
      <w:r w:rsidRPr="00601E42">
        <w:rPr>
          <w:lang w:val="en-GB"/>
        </w:rPr>
        <w:t>against</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rules</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step</w:t>
      </w:r>
      <w:r w:rsidRPr="00601E42">
        <w:rPr>
          <w:spacing w:val="-8"/>
          <w:lang w:val="en-GB"/>
        </w:rPr>
        <w:t xml:space="preserve"> </w:t>
      </w:r>
      <w:r w:rsidRPr="00601E42">
        <w:rPr>
          <w:lang w:val="en-GB"/>
        </w:rPr>
        <w:t>6.</w:t>
      </w:r>
      <w:r w:rsidRPr="00601E42">
        <w:rPr>
          <w:spacing w:val="-8"/>
          <w:lang w:val="en-GB"/>
        </w:rPr>
        <w:t xml:space="preserve"> </w:t>
      </w:r>
      <w:r w:rsidRPr="00601E42">
        <w:rPr>
          <w:lang w:val="en-GB"/>
        </w:rPr>
        <w:t>Be</w:t>
      </w:r>
      <w:r w:rsidRPr="00601E42">
        <w:rPr>
          <w:spacing w:val="-8"/>
          <w:lang w:val="en-GB"/>
        </w:rPr>
        <w:t xml:space="preserve"> </w:t>
      </w:r>
      <w:r w:rsidRPr="00601E42">
        <w:rPr>
          <w:lang w:val="en-GB"/>
        </w:rPr>
        <w:t>aware</w:t>
      </w:r>
      <w:r w:rsidRPr="00601E42">
        <w:rPr>
          <w:spacing w:val="-8"/>
          <w:lang w:val="en-GB"/>
        </w:rPr>
        <w:t xml:space="preserve"> </w:t>
      </w:r>
      <w:r w:rsidRPr="00601E42">
        <w:rPr>
          <w:lang w:val="en-GB"/>
        </w:rPr>
        <w:t>that</w:t>
      </w:r>
      <w:r w:rsidRPr="00601E42">
        <w:rPr>
          <w:spacing w:val="-8"/>
          <w:lang w:val="en-GB"/>
        </w:rPr>
        <w:t xml:space="preserve"> </w:t>
      </w:r>
      <w:r w:rsidRPr="00601E42">
        <w:rPr>
          <w:lang w:val="en-GB"/>
        </w:rPr>
        <w:t>a</w:t>
      </w:r>
      <w:r w:rsidRPr="00601E42">
        <w:rPr>
          <w:spacing w:val="-8"/>
          <w:lang w:val="en-GB"/>
        </w:rPr>
        <w:t xml:space="preserve"> </w:t>
      </w:r>
      <w:r w:rsidRPr="00601E42">
        <w:rPr>
          <w:lang w:val="en-GB"/>
        </w:rPr>
        <w:t>rightsInfo</w:t>
      </w:r>
      <w:r w:rsidRPr="00601E42">
        <w:rPr>
          <w:spacing w:val="-8"/>
          <w:lang w:val="en-GB"/>
        </w:rPr>
        <w:t xml:space="preserve"> </w:t>
      </w:r>
      <w:r w:rsidRPr="00601E42">
        <w:rPr>
          <w:lang w:val="en-GB"/>
        </w:rPr>
        <w:t>element</w:t>
      </w:r>
      <w:r w:rsidRPr="00601E42">
        <w:rPr>
          <w:spacing w:val="-8"/>
          <w:lang w:val="en-GB"/>
        </w:rPr>
        <w:t xml:space="preserve"> </w:t>
      </w:r>
      <w:r w:rsidRPr="00601E42">
        <w:rPr>
          <w:lang w:val="en-GB"/>
        </w:rPr>
        <w:t>which is referencing the target by @idrefs overrules rightsInfo elements which reference the target by</w:t>
      </w:r>
    </w:p>
    <w:p w:rsidR="005F47DB" w:rsidRPr="00601E42" w:rsidRDefault="005F47DB">
      <w:pPr>
        <w:pStyle w:val="Textkrper"/>
        <w:spacing w:before="0" w:line="260" w:lineRule="exact"/>
        <w:ind w:left="435" w:right="164"/>
        <w:jc w:val="both"/>
        <w:rPr>
          <w:lang w:val="en-GB"/>
        </w:rPr>
      </w:pPr>
      <w:r w:rsidRPr="00601E42">
        <w:rPr>
          <w:lang w:val="en-GB"/>
        </w:rPr>
        <w:t>@scope. For that reason if the target should be added to the result set then first delete any rightsInfo element which is earmarked as "generic scope rightsInfo" from the result set, and then add this right</w:t>
      </w:r>
      <w:r w:rsidR="00985782" w:rsidRPr="00601E42">
        <w:rPr>
          <w:lang w:val="en-GB"/>
        </w:rPr>
        <w:t xml:space="preserve">sInfo </w:t>
      </w:r>
      <w:r w:rsidRPr="00601E42">
        <w:rPr>
          <w:lang w:val="en-GB"/>
        </w:rPr>
        <w:t>element. Continue with step 7.</w:t>
      </w:r>
    </w:p>
    <w:p w:rsidR="005F47DB" w:rsidRPr="00601E42" w:rsidRDefault="005F47DB">
      <w:pPr>
        <w:pStyle w:val="Listenabsatz"/>
        <w:numPr>
          <w:ilvl w:val="0"/>
          <w:numId w:val="667"/>
        </w:numPr>
        <w:tabs>
          <w:tab w:val="left" w:pos="391"/>
        </w:tabs>
        <w:spacing w:before="96"/>
        <w:ind w:left="390" w:hanging="238"/>
        <w:rPr>
          <w:lang w:val="en-GB"/>
        </w:rPr>
      </w:pPr>
      <w:r w:rsidRPr="00601E42">
        <w:rPr>
          <w:lang w:val="en-GB"/>
        </w:rPr>
        <w:t>Check any @aspect attribute of a rightsInfo element:</w:t>
      </w:r>
    </w:p>
    <w:p w:rsidR="005F47DB" w:rsidRPr="00601E42" w:rsidRDefault="005F47DB">
      <w:pPr>
        <w:pStyle w:val="Listenabsatz"/>
        <w:numPr>
          <w:ilvl w:val="1"/>
          <w:numId w:val="667"/>
        </w:numPr>
        <w:tabs>
          <w:tab w:val="left" w:pos="569"/>
        </w:tabs>
        <w:spacing w:before="100" w:line="260" w:lineRule="exact"/>
        <w:ind w:right="182" w:hanging="283"/>
        <w:rPr>
          <w:lang w:val="en-GB"/>
        </w:rPr>
      </w:pPr>
      <w:r w:rsidRPr="00601E42">
        <w:rPr>
          <w:lang w:val="en-GB"/>
        </w:rPr>
        <w:t>If an @aspect attribute is not present then the rightsInfo element should be added to the result</w:t>
      </w:r>
      <w:r w:rsidRPr="00601E42">
        <w:rPr>
          <w:spacing w:val="-17"/>
          <w:lang w:val="en-GB"/>
        </w:rPr>
        <w:t xml:space="preserve"> </w:t>
      </w:r>
      <w:r w:rsidRPr="00601E42">
        <w:rPr>
          <w:lang w:val="en-GB"/>
        </w:rPr>
        <w:t>sets corresponding to each of the Rights Aspect Newscodes.</w:t>
      </w:r>
    </w:p>
    <w:p w:rsidR="005F47DB" w:rsidRPr="00601E42" w:rsidRDefault="005F47DB">
      <w:pPr>
        <w:pStyle w:val="Listenabsatz"/>
        <w:numPr>
          <w:ilvl w:val="1"/>
          <w:numId w:val="667"/>
        </w:numPr>
        <w:tabs>
          <w:tab w:val="left" w:pos="511"/>
        </w:tabs>
        <w:spacing w:before="100" w:line="260" w:lineRule="exact"/>
        <w:ind w:right="181" w:hanging="283"/>
        <w:rPr>
          <w:lang w:val="en-GB"/>
        </w:rPr>
      </w:pPr>
      <w:r w:rsidRPr="00601E42">
        <w:rPr>
          <w:lang w:val="en-GB"/>
        </w:rPr>
        <w:t>If an @aspect attribute is present then the rightsInfo element should be added only to the result</w:t>
      </w:r>
      <w:r w:rsidRPr="00601E42">
        <w:rPr>
          <w:spacing w:val="-34"/>
          <w:lang w:val="en-GB"/>
        </w:rPr>
        <w:t xml:space="preserve"> </w:t>
      </w:r>
      <w:r w:rsidRPr="00601E42">
        <w:rPr>
          <w:lang w:val="en-GB"/>
        </w:rPr>
        <w:t>sets corresponding to the Rights Aspects which are present in the @aspect list.</w:t>
      </w:r>
    </w:p>
    <w:p w:rsidR="005F47DB" w:rsidRPr="00601E42" w:rsidRDefault="005F47DB">
      <w:pPr>
        <w:pStyle w:val="Listenabsatz"/>
        <w:numPr>
          <w:ilvl w:val="0"/>
          <w:numId w:val="667"/>
        </w:numPr>
        <w:tabs>
          <w:tab w:val="left" w:pos="391"/>
        </w:tabs>
        <w:spacing w:before="100" w:line="260" w:lineRule="exact"/>
        <w:ind w:right="175" w:hanging="283"/>
        <w:jc w:val="both"/>
        <w:rPr>
          <w:lang w:val="en-GB"/>
        </w:rPr>
      </w:pPr>
      <w:r w:rsidRPr="00601E42">
        <w:rPr>
          <w:lang w:val="en-GB"/>
        </w:rPr>
        <w:t>Final step: iterate over the result sets for the different Rights Aspects and interpret the included parts of</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content</w:t>
      </w:r>
      <w:r w:rsidRPr="00601E42">
        <w:rPr>
          <w:spacing w:val="-8"/>
          <w:lang w:val="en-GB"/>
        </w:rPr>
        <w:t xml:space="preserve"> </w:t>
      </w:r>
      <w:r w:rsidRPr="00601E42">
        <w:rPr>
          <w:lang w:val="en-GB"/>
        </w:rPr>
        <w:t>or</w:t>
      </w:r>
      <w:r w:rsidRPr="00601E42">
        <w:rPr>
          <w:spacing w:val="-8"/>
          <w:lang w:val="en-GB"/>
        </w:rPr>
        <w:t xml:space="preserve"> </w:t>
      </w:r>
      <w:r w:rsidRPr="00601E42">
        <w:rPr>
          <w:lang w:val="en-GB"/>
        </w:rPr>
        <w:t>metadata</w:t>
      </w:r>
      <w:r w:rsidRPr="00601E42">
        <w:rPr>
          <w:spacing w:val="-8"/>
          <w:lang w:val="en-GB"/>
        </w:rPr>
        <w:t xml:space="preserve"> </w:t>
      </w:r>
      <w:r w:rsidRPr="00601E42">
        <w:rPr>
          <w:lang w:val="en-GB"/>
        </w:rPr>
        <w:t>elements</w:t>
      </w:r>
      <w:r w:rsidRPr="00601E42">
        <w:rPr>
          <w:spacing w:val="-8"/>
          <w:lang w:val="en-GB"/>
        </w:rPr>
        <w:t xml:space="preserve"> </w:t>
      </w:r>
      <w:r w:rsidRPr="00601E42">
        <w:rPr>
          <w:lang w:val="en-GB"/>
        </w:rPr>
        <w:t>according</w:t>
      </w:r>
      <w:r w:rsidRPr="00601E42">
        <w:rPr>
          <w:spacing w:val="-8"/>
          <w:lang w:val="en-GB"/>
        </w:rPr>
        <w:t xml:space="preserve"> </w:t>
      </w:r>
      <w:r w:rsidRPr="00601E42">
        <w:rPr>
          <w:lang w:val="en-GB"/>
        </w:rPr>
        <w:t>to</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associated</w:t>
      </w:r>
      <w:r w:rsidRPr="00601E42">
        <w:rPr>
          <w:spacing w:val="-8"/>
          <w:lang w:val="en-GB"/>
        </w:rPr>
        <w:t xml:space="preserve"> </w:t>
      </w:r>
      <w:r w:rsidRPr="00601E42">
        <w:rPr>
          <w:lang w:val="en-GB"/>
        </w:rPr>
        <w:t>aspect.</w:t>
      </w:r>
      <w:r w:rsidRPr="00601E42">
        <w:rPr>
          <w:spacing w:val="-8"/>
          <w:lang w:val="en-GB"/>
        </w:rPr>
        <w:t xml:space="preserve"> </w:t>
      </w:r>
      <w:r w:rsidRPr="00601E42">
        <w:rPr>
          <w:lang w:val="en-GB"/>
        </w:rPr>
        <w:t>Some</w:t>
      </w:r>
      <w:r w:rsidRPr="00601E42">
        <w:rPr>
          <w:spacing w:val="-8"/>
          <w:lang w:val="en-GB"/>
        </w:rPr>
        <w:t xml:space="preserve"> </w:t>
      </w:r>
      <w:r w:rsidRPr="00601E42">
        <w:rPr>
          <w:lang w:val="en-GB"/>
        </w:rPr>
        <w:t>members</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result set</w:t>
      </w:r>
      <w:r w:rsidRPr="00601E42">
        <w:rPr>
          <w:spacing w:val="-5"/>
          <w:lang w:val="en-GB"/>
        </w:rPr>
        <w:t xml:space="preserve"> </w:t>
      </w:r>
      <w:r w:rsidRPr="00601E42">
        <w:rPr>
          <w:lang w:val="en-GB"/>
        </w:rPr>
        <w:t>may</w:t>
      </w:r>
      <w:r w:rsidRPr="00601E42">
        <w:rPr>
          <w:spacing w:val="-5"/>
          <w:lang w:val="en-GB"/>
        </w:rPr>
        <w:t xml:space="preserve"> </w:t>
      </w:r>
      <w:r w:rsidRPr="00601E42">
        <w:rPr>
          <w:lang w:val="en-GB"/>
        </w:rPr>
        <w:t>not</w:t>
      </w:r>
      <w:r w:rsidRPr="00601E42">
        <w:rPr>
          <w:spacing w:val="-5"/>
          <w:lang w:val="en-GB"/>
        </w:rPr>
        <w:t xml:space="preserve"> </w:t>
      </w:r>
      <w:r w:rsidRPr="00601E42">
        <w:rPr>
          <w:lang w:val="en-GB"/>
        </w:rPr>
        <w:t>be</w:t>
      </w:r>
      <w:r w:rsidRPr="00601E42">
        <w:rPr>
          <w:spacing w:val="-5"/>
          <w:lang w:val="en-GB"/>
        </w:rPr>
        <w:t xml:space="preserve"> </w:t>
      </w:r>
      <w:r w:rsidRPr="00601E42">
        <w:rPr>
          <w:lang w:val="en-GB"/>
        </w:rPr>
        <w:t>in</w:t>
      </w:r>
      <w:r w:rsidRPr="00601E42">
        <w:rPr>
          <w:spacing w:val="-5"/>
          <w:lang w:val="en-GB"/>
        </w:rPr>
        <w:t xml:space="preserve"> </w:t>
      </w:r>
      <w:r w:rsidRPr="00601E42">
        <w:rPr>
          <w:lang w:val="en-GB"/>
        </w:rPr>
        <w:t>a</w:t>
      </w:r>
      <w:r w:rsidRPr="00601E42">
        <w:rPr>
          <w:spacing w:val="-5"/>
          <w:lang w:val="en-GB"/>
        </w:rPr>
        <w:t xml:space="preserve"> </w:t>
      </w:r>
      <w:r w:rsidRPr="00601E42">
        <w:rPr>
          <w:lang w:val="en-GB"/>
        </w:rPr>
        <w:t>scope</w:t>
      </w:r>
      <w:r w:rsidRPr="00601E42">
        <w:rPr>
          <w:spacing w:val="-5"/>
          <w:lang w:val="en-GB"/>
        </w:rPr>
        <w:t xml:space="preserve"> </w:t>
      </w:r>
      <w:r w:rsidRPr="00601E42">
        <w:rPr>
          <w:lang w:val="en-GB"/>
        </w:rPr>
        <w:t>specified</w:t>
      </w:r>
      <w:r w:rsidRPr="00601E42">
        <w:rPr>
          <w:spacing w:val="-5"/>
          <w:lang w:val="en-GB"/>
        </w:rPr>
        <w:t xml:space="preserve"> </w:t>
      </w:r>
      <w:r w:rsidRPr="00601E42">
        <w:rPr>
          <w:lang w:val="en-GB"/>
        </w:rPr>
        <w:t>in</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definition</w:t>
      </w:r>
      <w:r w:rsidRPr="00601E42">
        <w:rPr>
          <w:spacing w:val="-5"/>
          <w:lang w:val="en-GB"/>
        </w:rPr>
        <w:t xml:space="preserve"> </w:t>
      </w:r>
      <w:r w:rsidRPr="00601E42">
        <w:rPr>
          <w:lang w:val="en-GB"/>
        </w:rPr>
        <w:t>of</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aspect;</w:t>
      </w:r>
      <w:r w:rsidRPr="00601E42">
        <w:rPr>
          <w:spacing w:val="-5"/>
          <w:lang w:val="en-GB"/>
        </w:rPr>
        <w:t xml:space="preserve"> </w:t>
      </w:r>
      <w:r w:rsidRPr="00601E42">
        <w:rPr>
          <w:lang w:val="en-GB"/>
        </w:rPr>
        <w:t>such</w:t>
      </w:r>
      <w:r w:rsidRPr="00601E42">
        <w:rPr>
          <w:spacing w:val="-5"/>
          <w:lang w:val="en-GB"/>
        </w:rPr>
        <w:t xml:space="preserve"> </w:t>
      </w:r>
      <w:r w:rsidRPr="00601E42">
        <w:rPr>
          <w:lang w:val="en-GB"/>
        </w:rPr>
        <w:t>members</w:t>
      </w:r>
      <w:r w:rsidRPr="00601E42">
        <w:rPr>
          <w:spacing w:val="-5"/>
          <w:lang w:val="en-GB"/>
        </w:rPr>
        <w:t xml:space="preserve"> </w:t>
      </w:r>
      <w:r w:rsidRPr="00601E42">
        <w:rPr>
          <w:lang w:val="en-GB"/>
        </w:rPr>
        <w:t>should</w:t>
      </w:r>
      <w:r w:rsidRPr="00601E42">
        <w:rPr>
          <w:spacing w:val="-5"/>
          <w:lang w:val="en-GB"/>
        </w:rPr>
        <w:t xml:space="preserve"> </w:t>
      </w:r>
      <w:r w:rsidRPr="00601E42">
        <w:rPr>
          <w:lang w:val="en-GB"/>
        </w:rPr>
        <w:t>be</w:t>
      </w:r>
      <w:r w:rsidRPr="00601E42">
        <w:rPr>
          <w:spacing w:val="-5"/>
          <w:lang w:val="en-GB"/>
        </w:rPr>
        <w:t xml:space="preserve"> </w:t>
      </w:r>
      <w:r w:rsidRPr="00601E42">
        <w:rPr>
          <w:lang w:val="en-GB"/>
        </w:rPr>
        <w:t>excluded from the result set.</w:t>
      </w:r>
    </w:p>
    <w:p w:rsidR="005F47DB" w:rsidRPr="00601E42" w:rsidRDefault="005F47DB" w:rsidP="00780C53">
      <w:pPr>
        <w:pStyle w:val="berschrift3"/>
        <w:numPr>
          <w:ilvl w:val="1"/>
          <w:numId w:val="666"/>
        </w:numPr>
      </w:pPr>
      <w:bookmarkStart w:id="54" w:name="2.7_Item_Metadata"/>
      <w:bookmarkStart w:id="55" w:name="_bookmark16"/>
      <w:bookmarkStart w:id="56" w:name="_Toc471832151"/>
      <w:bookmarkEnd w:id="54"/>
      <w:bookmarkEnd w:id="55"/>
      <w:r w:rsidRPr="00601E42">
        <w:t>Item</w:t>
      </w:r>
      <w:r w:rsidRPr="00601E42">
        <w:rPr>
          <w:spacing w:val="25"/>
        </w:rPr>
        <w:t xml:space="preserve"> </w:t>
      </w:r>
      <w:r w:rsidRPr="00601E42">
        <w:t>Metadata</w:t>
      </w:r>
      <w:bookmarkEnd w:id="56"/>
    </w:p>
    <w:p w:rsidR="005F47DB" w:rsidRPr="00601E42" w:rsidRDefault="005F47DB">
      <w:pPr>
        <w:pStyle w:val="Textkrper"/>
        <w:spacing w:before="44" w:line="260" w:lineRule="exact"/>
        <w:ind w:left="151" w:right="168"/>
        <w:rPr>
          <w:lang w:val="en-GB"/>
        </w:rPr>
      </w:pPr>
      <w:r w:rsidRPr="00601E42">
        <w:rPr>
          <w:lang w:val="en-GB"/>
        </w:rPr>
        <w:t xml:space="preserve">Such information is wrapped in the mandatory </w:t>
      </w:r>
      <w:hyperlink w:anchor="_bookmark483" w:history="1">
        <w:r w:rsidRPr="00601E42">
          <w:rPr>
            <w:rFonts w:ascii="Akzidenz-Grotesk BQ"/>
            <w:color w:val="5D6D8F"/>
            <w:sz w:val="20"/>
            <w:lang w:val="en-GB"/>
          </w:rPr>
          <w:t xml:space="preserve">itemMeta </w:t>
        </w:r>
      </w:hyperlink>
      <w:r w:rsidRPr="00601E42">
        <w:rPr>
          <w:lang w:val="en-GB"/>
        </w:rPr>
        <w:t xml:space="preserve"> wrapper element and split between news management metadata and Item links.</w:t>
      </w:r>
    </w:p>
    <w:p w:rsidR="005F47DB" w:rsidRPr="00601E42" w:rsidRDefault="005F47DB">
      <w:pPr>
        <w:pStyle w:val="Listenabsatz"/>
        <w:numPr>
          <w:ilvl w:val="2"/>
          <w:numId w:val="666"/>
        </w:numPr>
        <w:tabs>
          <w:tab w:val="left" w:pos="762"/>
        </w:tabs>
        <w:spacing w:before="105"/>
        <w:ind w:hanging="609"/>
        <w:rPr>
          <w:rFonts w:ascii="Akzidenz-Grotesk BQ"/>
          <w:lang w:val="en-GB"/>
        </w:rPr>
      </w:pPr>
      <w:bookmarkStart w:id="57" w:name="2.7.1_Management_Metadata"/>
      <w:bookmarkStart w:id="58" w:name="_bookmark17"/>
      <w:bookmarkEnd w:id="57"/>
      <w:bookmarkEnd w:id="58"/>
      <w:r w:rsidRPr="00601E42">
        <w:rPr>
          <w:rFonts w:ascii="Akzidenz-Grotesk BQ"/>
          <w:w w:val="105"/>
          <w:lang w:val="en-GB"/>
        </w:rPr>
        <w:t>Management</w:t>
      </w:r>
      <w:r w:rsidRPr="00601E42">
        <w:rPr>
          <w:rFonts w:ascii="Akzidenz-Grotesk BQ"/>
          <w:spacing w:val="26"/>
          <w:w w:val="105"/>
          <w:lang w:val="en-GB"/>
        </w:rPr>
        <w:t xml:space="preserve"> </w:t>
      </w:r>
      <w:r w:rsidRPr="00601E42">
        <w:rPr>
          <w:rFonts w:ascii="Akzidenz-Grotesk BQ"/>
          <w:w w:val="105"/>
          <w:lang w:val="en-GB"/>
        </w:rPr>
        <w:t>Metadata</w:t>
      </w:r>
    </w:p>
    <w:p w:rsidR="00F1394D" w:rsidRPr="00601E42" w:rsidRDefault="005F47DB">
      <w:pPr>
        <w:pStyle w:val="Textkrper"/>
        <w:spacing w:before="22" w:line="260" w:lineRule="exact"/>
        <w:ind w:left="151" w:right="120"/>
        <w:rPr>
          <w:lang w:val="en-GB"/>
        </w:rPr>
      </w:pPr>
      <w:r w:rsidRPr="00601E42">
        <w:rPr>
          <w:lang w:val="en-GB"/>
        </w:rPr>
        <w:t>Management</w:t>
      </w:r>
      <w:r w:rsidRPr="00601E42">
        <w:rPr>
          <w:spacing w:val="-7"/>
          <w:lang w:val="en-GB"/>
        </w:rPr>
        <w:t xml:space="preserve"> </w:t>
      </w:r>
      <w:r w:rsidRPr="00601E42">
        <w:rPr>
          <w:lang w:val="en-GB"/>
        </w:rPr>
        <w:t>metadata</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bound</w:t>
      </w:r>
      <w:r w:rsidRPr="00601E42">
        <w:rPr>
          <w:spacing w:val="-7"/>
          <w:lang w:val="en-GB"/>
        </w:rPr>
        <w:t xml:space="preserve"> </w:t>
      </w:r>
      <w:r w:rsidRPr="00601E42">
        <w:rPr>
          <w:lang w:val="en-GB"/>
        </w:rPr>
        <w:t>to</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Item</w:t>
      </w:r>
      <w:r w:rsidRPr="00601E42">
        <w:rPr>
          <w:spacing w:val="-7"/>
          <w:lang w:val="en-GB"/>
        </w:rPr>
        <w:t xml:space="preserve"> </w:t>
      </w:r>
      <w:r w:rsidRPr="00601E42">
        <w:rPr>
          <w:lang w:val="en-GB"/>
        </w:rPr>
        <w:t>as</w:t>
      </w:r>
      <w:r w:rsidRPr="00601E42">
        <w:rPr>
          <w:spacing w:val="-7"/>
          <w:lang w:val="en-GB"/>
        </w:rPr>
        <w:t xml:space="preserve"> </w:t>
      </w:r>
      <w:r w:rsidRPr="00601E42">
        <w:rPr>
          <w:lang w:val="en-GB"/>
        </w:rPr>
        <w:t>a</w:t>
      </w:r>
      <w:r w:rsidRPr="00601E42">
        <w:rPr>
          <w:spacing w:val="-7"/>
          <w:lang w:val="en-GB"/>
        </w:rPr>
        <w:t xml:space="preserve"> </w:t>
      </w:r>
      <w:r w:rsidRPr="00601E42">
        <w:rPr>
          <w:lang w:val="en-GB"/>
        </w:rPr>
        <w:t>whole</w:t>
      </w:r>
      <w:r w:rsidRPr="00601E42">
        <w:rPr>
          <w:spacing w:val="-7"/>
          <w:lang w:val="en-GB"/>
        </w:rPr>
        <w:t xml:space="preserve"> </w:t>
      </w:r>
      <w:r w:rsidRPr="00601E42">
        <w:rPr>
          <w:lang w:val="en-GB"/>
        </w:rPr>
        <w:t>and</w:t>
      </w:r>
      <w:r w:rsidRPr="00601E42">
        <w:rPr>
          <w:spacing w:val="-7"/>
          <w:lang w:val="en-GB"/>
        </w:rPr>
        <w:t xml:space="preserve"> </w:t>
      </w:r>
      <w:r w:rsidRPr="00601E42">
        <w:rPr>
          <w:lang w:val="en-GB"/>
        </w:rPr>
        <w:t>reflects</w:t>
      </w:r>
      <w:r w:rsidRPr="00601E42">
        <w:rPr>
          <w:spacing w:val="-7"/>
          <w:lang w:val="en-GB"/>
        </w:rPr>
        <w:t xml:space="preserve"> </w:t>
      </w:r>
      <w:r w:rsidRPr="00601E42">
        <w:rPr>
          <w:lang w:val="en-GB"/>
        </w:rPr>
        <w:t>its</w:t>
      </w:r>
      <w:r w:rsidRPr="00601E42">
        <w:rPr>
          <w:spacing w:val="-7"/>
          <w:lang w:val="en-GB"/>
        </w:rPr>
        <w:t xml:space="preserve"> </w:t>
      </w:r>
      <w:r w:rsidRPr="00601E42">
        <w:rPr>
          <w:lang w:val="en-GB"/>
        </w:rPr>
        <w:t>processing</w:t>
      </w:r>
      <w:r w:rsidRPr="00601E42">
        <w:rPr>
          <w:spacing w:val="-7"/>
          <w:lang w:val="en-GB"/>
        </w:rPr>
        <w:t xml:space="preserve"> </w:t>
      </w:r>
      <w:r w:rsidRPr="00601E42">
        <w:rPr>
          <w:lang w:val="en-GB"/>
        </w:rPr>
        <w:t>in</w:t>
      </w:r>
      <w:r w:rsidRPr="00601E42">
        <w:rPr>
          <w:spacing w:val="-7"/>
          <w:lang w:val="en-GB"/>
        </w:rPr>
        <w:t xml:space="preserve"> </w:t>
      </w:r>
      <w:r w:rsidRPr="00601E42">
        <w:rPr>
          <w:lang w:val="en-GB"/>
        </w:rPr>
        <w:t>a</w:t>
      </w:r>
      <w:r w:rsidRPr="00601E42">
        <w:rPr>
          <w:spacing w:val="-7"/>
          <w:lang w:val="en-GB"/>
        </w:rPr>
        <w:t xml:space="preserve"> </w:t>
      </w:r>
      <w:r w:rsidRPr="00601E42">
        <w:rPr>
          <w:lang w:val="en-GB"/>
        </w:rPr>
        <w:t>professional</w:t>
      </w:r>
      <w:r w:rsidRPr="00601E42">
        <w:rPr>
          <w:spacing w:val="-7"/>
          <w:lang w:val="en-GB"/>
        </w:rPr>
        <w:t xml:space="preserve"> </w:t>
      </w:r>
      <w:r w:rsidRPr="00601E42">
        <w:rPr>
          <w:lang w:val="en-GB"/>
        </w:rPr>
        <w:t>work</w:t>
      </w:r>
      <w:r w:rsidR="00985782" w:rsidRPr="00601E42">
        <w:rPr>
          <w:lang w:val="en-GB"/>
        </w:rPr>
        <w:t>flow.</w:t>
      </w:r>
    </w:p>
    <w:p w:rsidR="00F1394D" w:rsidRPr="00601E42" w:rsidRDefault="00F1394D">
      <w:pPr>
        <w:pStyle w:val="Textkrper"/>
        <w:spacing w:before="4"/>
        <w:rPr>
          <w:sz w:val="27"/>
          <w:lang w:val="en-GB"/>
        </w:rPr>
      </w:pPr>
    </w:p>
    <w:p w:rsidR="005F47DB" w:rsidRPr="00601E42" w:rsidRDefault="005F47DB">
      <w:pPr>
        <w:pStyle w:val="Textkrper"/>
        <w:spacing w:before="96"/>
        <w:ind w:left="152"/>
        <w:rPr>
          <w:lang w:val="en-GB"/>
        </w:rPr>
      </w:pPr>
      <w:r w:rsidRPr="00601E42">
        <w:rPr>
          <w:lang w:val="en-GB"/>
        </w:rPr>
        <w:t>The order of the properties in this set is imposed by the W3C XML Schema.</w:t>
      </w:r>
    </w:p>
    <w:p w:rsidR="005F47DB" w:rsidRPr="00601E42" w:rsidRDefault="005F47DB">
      <w:pPr>
        <w:spacing w:before="72"/>
        <w:ind w:left="152"/>
        <w:rPr>
          <w:rFonts w:ascii="Akzidenz-Grotesk BQ"/>
          <w:i/>
          <w:lang w:val="en-GB"/>
        </w:rPr>
      </w:pPr>
      <w:r w:rsidRPr="00601E42">
        <w:rPr>
          <w:rFonts w:ascii="Akzidenz-Grotesk BQ"/>
          <w:i/>
          <w:lang w:val="en-GB"/>
        </w:rPr>
        <w:t>Table 1. Item Management Group Elements</w:t>
      </w:r>
    </w:p>
    <w:p w:rsidR="005F47DB" w:rsidRPr="00601E42" w:rsidRDefault="005F47DB">
      <w:pPr>
        <w:pStyle w:val="Textkrper"/>
        <w:spacing w:before="4"/>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28"/>
        <w:gridCol w:w="2717"/>
        <w:gridCol w:w="2157"/>
        <w:gridCol w:w="2226"/>
      </w:tblGrid>
      <w:tr w:rsidR="005F47DB" w:rsidRPr="00601E42">
        <w:trPr>
          <w:trHeight w:hRule="exact" w:val="320"/>
        </w:trPr>
        <w:tc>
          <w:tcPr>
            <w:tcW w:w="2628" w:type="dxa"/>
            <w:tcBorders>
              <w:left w:val="nil"/>
              <w:bottom w:val="single" w:sz="4" w:space="0" w:color="000000"/>
              <w:right w:val="single" w:sz="4" w:space="0" w:color="000000"/>
            </w:tcBorders>
            <w:shd w:val="clear" w:color="auto" w:fill="E4E6EE"/>
          </w:tcPr>
          <w:p w:rsidR="005F47DB" w:rsidRPr="00601E42" w:rsidRDefault="005F47DB">
            <w:pPr>
              <w:pStyle w:val="TableParagraph"/>
              <w:spacing w:line="223" w:lineRule="exact"/>
              <w:ind w:left="162" w:right="157"/>
              <w:jc w:val="center"/>
              <w:rPr>
                <w:rFonts w:ascii="Akzidenz-Grotesk BQ"/>
                <w:sz w:val="20"/>
                <w:lang w:val="en-GB"/>
              </w:rPr>
            </w:pPr>
            <w:r w:rsidRPr="00601E42">
              <w:rPr>
                <w:rFonts w:ascii="Akzidenz-Grotesk BQ"/>
                <w:w w:val="110"/>
                <w:sz w:val="20"/>
                <w:lang w:val="en-GB"/>
              </w:rPr>
              <w:t>Element Title</w:t>
            </w:r>
          </w:p>
        </w:tc>
        <w:tc>
          <w:tcPr>
            <w:tcW w:w="2717"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23" w:lineRule="exact"/>
              <w:ind w:left="586" w:right="586"/>
              <w:jc w:val="center"/>
              <w:rPr>
                <w:rFonts w:ascii="Akzidenz-Grotesk BQ"/>
                <w:sz w:val="20"/>
                <w:lang w:val="en-GB"/>
              </w:rPr>
            </w:pPr>
            <w:r w:rsidRPr="00601E42">
              <w:rPr>
                <w:rFonts w:ascii="Akzidenz-Grotesk BQ"/>
                <w:w w:val="105"/>
                <w:sz w:val="20"/>
                <w:lang w:val="en-GB"/>
              </w:rPr>
              <w:t>Element Name</w:t>
            </w:r>
          </w:p>
        </w:tc>
        <w:tc>
          <w:tcPr>
            <w:tcW w:w="2157"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23" w:lineRule="exact"/>
              <w:ind w:left="402" w:right="402"/>
              <w:jc w:val="center"/>
              <w:rPr>
                <w:rFonts w:ascii="Akzidenz-Grotesk BQ"/>
                <w:sz w:val="20"/>
                <w:lang w:val="en-GB"/>
              </w:rPr>
            </w:pPr>
            <w:r w:rsidRPr="00601E42">
              <w:rPr>
                <w:rFonts w:ascii="Akzidenz-Grotesk BQ"/>
                <w:w w:val="105"/>
                <w:sz w:val="20"/>
                <w:lang w:val="en-GB"/>
              </w:rPr>
              <w:t>Card</w:t>
            </w:r>
          </w:p>
        </w:tc>
        <w:tc>
          <w:tcPr>
            <w:tcW w:w="2226" w:type="dxa"/>
            <w:tcBorders>
              <w:left w:val="single" w:sz="4" w:space="0" w:color="000000"/>
              <w:bottom w:val="single" w:sz="4" w:space="0" w:color="000000"/>
              <w:right w:val="nil"/>
            </w:tcBorders>
            <w:shd w:val="clear" w:color="auto" w:fill="E4E6EE"/>
          </w:tcPr>
          <w:p w:rsidR="005F47DB" w:rsidRPr="00601E42" w:rsidRDefault="005F47DB">
            <w:pPr>
              <w:pStyle w:val="TableParagraph"/>
              <w:spacing w:line="223" w:lineRule="exact"/>
              <w:ind w:left="183" w:right="190"/>
              <w:jc w:val="center"/>
              <w:rPr>
                <w:rFonts w:ascii="Akzidenz-Grotesk BQ"/>
                <w:sz w:val="20"/>
                <w:lang w:val="en-GB"/>
              </w:rPr>
            </w:pPr>
            <w:r w:rsidRPr="00601E42">
              <w:rPr>
                <w:rFonts w:ascii="Akzidenz-Grotesk BQ"/>
                <w:w w:val="105"/>
                <w:sz w:val="20"/>
                <w:lang w:val="en-GB"/>
              </w:rPr>
              <w:t>Described on Page</w:t>
            </w:r>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475" w:history="1">
              <w:r w:rsidR="005F47DB" w:rsidRPr="00601E42">
                <w:rPr>
                  <w:sz w:val="20"/>
                  <w:lang w:val="en-GB"/>
                </w:rPr>
                <w:t>Item Class</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476" w:history="1">
              <w:r w:rsidR="005F47DB" w:rsidRPr="00601E42">
                <w:rPr>
                  <w:rFonts w:ascii="Akzidenz-Grotesk BQ"/>
                  <w:color w:val="5D6D8F"/>
                  <w:w w:val="105"/>
                  <w:sz w:val="20"/>
                  <w:lang w:val="en-GB"/>
                </w:rPr>
                <w:t>itemClass</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(1)</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476" w:history="1">
              <w:r w:rsidR="005F47DB" w:rsidRPr="00601E42">
                <w:rPr>
                  <w:sz w:val="20"/>
                  <w:lang w:val="en-GB"/>
                </w:rPr>
                <w:t>201</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252" w:history="1">
              <w:r w:rsidR="005F47DB" w:rsidRPr="00601E42">
                <w:rPr>
                  <w:sz w:val="20"/>
                  <w:lang w:val="en-GB"/>
                </w:rPr>
                <w:t>Content Provider</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254" w:history="1">
              <w:r w:rsidR="005F47DB" w:rsidRPr="00601E42">
                <w:rPr>
                  <w:rFonts w:ascii="Akzidenz-Grotesk BQ"/>
                  <w:color w:val="5D6D8F"/>
                  <w:w w:val="105"/>
                  <w:sz w:val="20"/>
                  <w:lang w:val="en-GB"/>
                </w:rPr>
                <w:t>provider</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(1)</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254" w:history="1">
              <w:r w:rsidR="005F47DB" w:rsidRPr="00601E42">
                <w:rPr>
                  <w:sz w:val="20"/>
                  <w:lang w:val="en-GB"/>
                </w:rPr>
                <w:t>118</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297" w:history="1">
              <w:r w:rsidR="005F47DB" w:rsidRPr="00601E42">
                <w:rPr>
                  <w:sz w:val="20"/>
                  <w:lang w:val="en-GB"/>
                </w:rPr>
                <w:t>Date Item Version Created</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298" w:history="1">
              <w:r w:rsidR="005F47DB" w:rsidRPr="00601E42">
                <w:rPr>
                  <w:rFonts w:ascii="Akzidenz-Grotesk BQ"/>
                  <w:color w:val="5D6D8F"/>
                  <w:w w:val="105"/>
                  <w:sz w:val="20"/>
                  <w:lang w:val="en-GB"/>
                </w:rPr>
                <w:t>versionCreated</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(1)</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298" w:history="1">
              <w:r w:rsidR="005F47DB" w:rsidRPr="00601E42">
                <w:rPr>
                  <w:sz w:val="20"/>
                  <w:lang w:val="en-GB"/>
                </w:rPr>
                <w:t>133</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294" w:history="1">
              <w:r w:rsidR="005F47DB" w:rsidRPr="00601E42">
                <w:rPr>
                  <w:sz w:val="20"/>
                  <w:lang w:val="en-GB"/>
                </w:rPr>
                <w:t>Date Item First Created</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295" w:history="1">
              <w:r w:rsidR="005F47DB" w:rsidRPr="00601E42">
                <w:rPr>
                  <w:rFonts w:ascii="Akzidenz-Grotesk BQ"/>
                  <w:color w:val="5D6D8F"/>
                  <w:w w:val="105"/>
                  <w:sz w:val="20"/>
                  <w:lang w:val="en-GB"/>
                </w:rPr>
                <w:t>firstCreated</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(0..1)</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295" w:history="1">
              <w:r w:rsidR="005F47DB" w:rsidRPr="00601E42">
                <w:rPr>
                  <w:sz w:val="20"/>
                  <w:lang w:val="en-GB"/>
                </w:rPr>
                <w:t>132</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291" w:history="1">
              <w:r w:rsidR="005F47DB" w:rsidRPr="00601E42">
                <w:rPr>
                  <w:sz w:val="20"/>
                  <w:lang w:val="en-GB"/>
                </w:rPr>
                <w:t>Date Item Embargo Ends</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292" w:history="1">
              <w:r w:rsidR="005F47DB" w:rsidRPr="00601E42">
                <w:rPr>
                  <w:rFonts w:ascii="Akzidenz-Grotesk BQ"/>
                  <w:color w:val="5D6D8F"/>
                  <w:w w:val="105"/>
                  <w:sz w:val="20"/>
                  <w:lang w:val="en-GB"/>
                </w:rPr>
                <w:t>embargoed</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(0..1)</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292" w:history="1">
              <w:r w:rsidR="005F47DB" w:rsidRPr="00601E42">
                <w:rPr>
                  <w:sz w:val="20"/>
                  <w:lang w:val="en-GB"/>
                </w:rPr>
                <w:t>131</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638" w:history="1">
              <w:r w:rsidR="005F47DB" w:rsidRPr="00601E42">
                <w:rPr>
                  <w:sz w:val="20"/>
                  <w:lang w:val="en-GB"/>
                </w:rPr>
                <w:t>Publish Status</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639" w:history="1">
              <w:r w:rsidR="005F47DB" w:rsidRPr="00601E42">
                <w:rPr>
                  <w:rFonts w:ascii="Akzidenz-Grotesk BQ"/>
                  <w:color w:val="5D6D8F"/>
                  <w:w w:val="105"/>
                  <w:sz w:val="20"/>
                  <w:lang w:val="en-GB"/>
                </w:rPr>
                <w:t>pubStatus</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(0..1)</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639" w:history="1">
              <w:r w:rsidR="005F47DB" w:rsidRPr="00601E42">
                <w:rPr>
                  <w:sz w:val="20"/>
                  <w:lang w:val="en-GB"/>
                </w:rPr>
                <w:t>261</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677" w:history="1">
              <w:r w:rsidR="005F47DB" w:rsidRPr="00601E42">
                <w:rPr>
                  <w:sz w:val="20"/>
                  <w:lang w:val="en-GB"/>
                </w:rPr>
                <w:t>Role in the Workflow</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679" w:history="1">
              <w:r w:rsidR="005F47DB" w:rsidRPr="00601E42">
                <w:rPr>
                  <w:rFonts w:ascii="Akzidenz-Grotesk BQ"/>
                  <w:color w:val="5D6D8F"/>
                  <w:w w:val="110"/>
                  <w:sz w:val="20"/>
                  <w:lang w:val="en-GB"/>
                </w:rPr>
                <w:t>role</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(0..1)</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679" w:history="1">
              <w:r w:rsidR="005F47DB" w:rsidRPr="00601E42">
                <w:rPr>
                  <w:sz w:val="20"/>
                  <w:lang w:val="en-GB"/>
                </w:rPr>
                <w:t>279</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398" w:history="1">
              <w:r w:rsidR="005F47DB" w:rsidRPr="00601E42">
                <w:rPr>
                  <w:sz w:val="20"/>
                  <w:lang w:val="en-GB"/>
                </w:rPr>
                <w:t>File Name</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399" w:history="1">
              <w:r w:rsidR="005F47DB" w:rsidRPr="00601E42">
                <w:rPr>
                  <w:rFonts w:ascii="Akzidenz-Grotesk BQ"/>
                  <w:color w:val="5D6D8F"/>
                  <w:w w:val="110"/>
                  <w:sz w:val="20"/>
                  <w:lang w:val="en-GB"/>
                </w:rPr>
                <w:t>filename</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(0..1)</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399" w:history="1">
              <w:r w:rsidR="005F47DB" w:rsidRPr="00601E42">
                <w:rPr>
                  <w:sz w:val="20"/>
                  <w:lang w:val="en-GB"/>
                </w:rPr>
                <w:t>167</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407" w:history="1">
              <w:r w:rsidR="005F47DB" w:rsidRPr="00601E42">
                <w:rPr>
                  <w:sz w:val="20"/>
                  <w:lang w:val="en-GB"/>
                </w:rPr>
                <w:t>Generator Tool</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408" w:history="1">
              <w:r w:rsidR="005F47DB" w:rsidRPr="00601E42">
                <w:rPr>
                  <w:rFonts w:ascii="Akzidenz-Grotesk BQ"/>
                  <w:color w:val="5D6D8F"/>
                  <w:w w:val="105"/>
                  <w:sz w:val="20"/>
                  <w:lang w:val="en-GB"/>
                </w:rPr>
                <w:t>generator</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(0..1)</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408" w:history="1">
              <w:r w:rsidR="005F47DB" w:rsidRPr="00601E42">
                <w:rPr>
                  <w:sz w:val="20"/>
                  <w:lang w:val="en-GB"/>
                </w:rPr>
                <w:t>170</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632" w:history="1">
              <w:r w:rsidR="005F47DB" w:rsidRPr="00601E42">
                <w:rPr>
                  <w:sz w:val="20"/>
                  <w:lang w:val="en-GB"/>
                </w:rPr>
                <w:t>Profile</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633" w:history="1">
              <w:r w:rsidR="005F47DB" w:rsidRPr="00601E42">
                <w:rPr>
                  <w:rFonts w:ascii="Akzidenz-Grotesk BQ"/>
                  <w:color w:val="5D6D8F"/>
                  <w:w w:val="110"/>
                  <w:sz w:val="20"/>
                  <w:lang w:val="en-GB"/>
                </w:rPr>
                <w:t>profile</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(0..1)</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633" w:history="1">
              <w:r w:rsidR="005F47DB" w:rsidRPr="00601E42">
                <w:rPr>
                  <w:sz w:val="20"/>
                  <w:lang w:val="en-GB"/>
                </w:rPr>
                <w:t>259</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361" w:history="1">
              <w:r w:rsidR="005F47DB" w:rsidRPr="00601E42">
                <w:rPr>
                  <w:sz w:val="20"/>
                  <w:lang w:val="en-GB"/>
                </w:rPr>
                <w:t>Editorial Service</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362" w:history="1">
              <w:r w:rsidR="005F47DB" w:rsidRPr="00601E42">
                <w:rPr>
                  <w:rFonts w:ascii="Akzidenz-Grotesk BQ"/>
                  <w:color w:val="5D6D8F"/>
                  <w:w w:val="105"/>
                  <w:sz w:val="20"/>
                  <w:lang w:val="en-GB"/>
                </w:rPr>
                <w:t>service</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(0..unbounded)</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362" w:history="1">
              <w:r w:rsidR="005F47DB" w:rsidRPr="00601E42">
                <w:rPr>
                  <w:sz w:val="20"/>
                  <w:lang w:val="en-GB"/>
                </w:rPr>
                <w:t>154</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493" w:history="1">
              <w:r w:rsidR="005F47DB" w:rsidRPr="00601E42">
                <w:rPr>
                  <w:sz w:val="20"/>
                  <w:lang w:val="en-GB"/>
                </w:rPr>
                <w:t>Item Title</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4" w:lineRule="exact"/>
              <w:ind w:left="586" w:right="586"/>
              <w:jc w:val="center"/>
              <w:rPr>
                <w:rFonts w:ascii="Akzidenz-Grotesk BQ"/>
                <w:sz w:val="20"/>
                <w:lang w:val="en-GB"/>
              </w:rPr>
            </w:pPr>
            <w:hyperlink w:anchor="_bookmark495" w:history="1">
              <w:r w:rsidR="005F47DB" w:rsidRPr="00601E42">
                <w:rPr>
                  <w:rFonts w:ascii="Akzidenz-Grotesk BQ"/>
                  <w:color w:val="5D6D8F"/>
                  <w:w w:val="110"/>
                  <w:sz w:val="20"/>
                  <w:lang w:val="en-GB"/>
                </w:rPr>
                <w:t>title {itemMeta}</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(0..unbounded)</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493" w:history="1">
              <w:r w:rsidR="005F47DB" w:rsidRPr="00601E42">
                <w:rPr>
                  <w:sz w:val="20"/>
                  <w:lang w:val="en-GB"/>
                </w:rPr>
                <w:t>208</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358" w:history="1">
              <w:r w:rsidR="005F47DB" w:rsidRPr="00601E42">
                <w:rPr>
                  <w:sz w:val="20"/>
                  <w:lang w:val="en-GB"/>
                </w:rPr>
                <w:t>Editorial Note</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3" w:lineRule="exact"/>
              <w:ind w:left="586" w:right="586"/>
              <w:jc w:val="center"/>
              <w:rPr>
                <w:rFonts w:ascii="Akzidenz-Grotesk BQ"/>
                <w:sz w:val="20"/>
                <w:lang w:val="en-GB"/>
              </w:rPr>
            </w:pPr>
            <w:hyperlink w:anchor="_bookmark359" w:history="1">
              <w:r w:rsidR="005F47DB" w:rsidRPr="00601E42">
                <w:rPr>
                  <w:rFonts w:ascii="Akzidenz-Grotesk BQ"/>
                  <w:color w:val="5D6D8F"/>
                  <w:w w:val="105"/>
                  <w:sz w:val="20"/>
                  <w:lang w:val="en-GB"/>
                </w:rPr>
                <w:t>edNote</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(0..unbounded)</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359" w:history="1">
              <w:r w:rsidR="005F47DB" w:rsidRPr="00601E42">
                <w:rPr>
                  <w:sz w:val="20"/>
                  <w:lang w:val="en-GB"/>
                </w:rPr>
                <w:t>153</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526" w:history="1">
              <w:r w:rsidR="005F47DB" w:rsidRPr="00601E42">
                <w:rPr>
                  <w:sz w:val="20"/>
                  <w:lang w:val="en-GB"/>
                </w:rPr>
                <w:t>Member Of</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3" w:lineRule="exact"/>
              <w:ind w:left="586" w:right="586"/>
              <w:jc w:val="center"/>
              <w:rPr>
                <w:rFonts w:ascii="Akzidenz-Grotesk BQ"/>
                <w:sz w:val="20"/>
                <w:lang w:val="en-GB"/>
              </w:rPr>
            </w:pPr>
            <w:hyperlink w:anchor="_bookmark527" w:history="1">
              <w:r w:rsidR="005F47DB" w:rsidRPr="00601E42">
                <w:rPr>
                  <w:rFonts w:ascii="Akzidenz-Grotesk BQ"/>
                  <w:color w:val="5D6D8F"/>
                  <w:w w:val="105"/>
                  <w:sz w:val="20"/>
                  <w:lang w:val="en-GB"/>
                </w:rPr>
                <w:t>memberOf</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(0..unbounded)</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527" w:history="1">
              <w:r w:rsidR="005F47DB" w:rsidRPr="00601E42">
                <w:rPr>
                  <w:sz w:val="20"/>
                  <w:lang w:val="en-GB"/>
                </w:rPr>
                <w:t>219</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466" w:history="1">
              <w:r w:rsidR="005F47DB" w:rsidRPr="00601E42">
                <w:rPr>
                  <w:sz w:val="20"/>
                  <w:lang w:val="en-GB"/>
                </w:rPr>
                <w:t>Instance Of</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3" w:lineRule="exact"/>
              <w:ind w:left="586" w:right="586"/>
              <w:jc w:val="center"/>
              <w:rPr>
                <w:rFonts w:ascii="Akzidenz-Grotesk BQ"/>
                <w:sz w:val="20"/>
                <w:lang w:val="en-GB"/>
              </w:rPr>
            </w:pPr>
            <w:hyperlink w:anchor="_bookmark467" w:history="1">
              <w:r w:rsidR="005F47DB" w:rsidRPr="00601E42">
                <w:rPr>
                  <w:rFonts w:ascii="Akzidenz-Grotesk BQ"/>
                  <w:color w:val="5D6D8F"/>
                  <w:w w:val="105"/>
                  <w:sz w:val="20"/>
                  <w:lang w:val="en-GB"/>
                </w:rPr>
                <w:t>instanceOf</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(0..unbounded)</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467" w:history="1">
              <w:r w:rsidR="005F47DB" w:rsidRPr="00601E42">
                <w:rPr>
                  <w:sz w:val="20"/>
                  <w:lang w:val="en-GB"/>
                </w:rPr>
                <w:t>198</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715" w:history="1">
              <w:r w:rsidR="005F47DB" w:rsidRPr="00601E42">
                <w:rPr>
                  <w:sz w:val="20"/>
                  <w:lang w:val="en-GB"/>
                </w:rPr>
                <w:t>Signal</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3" w:lineRule="exact"/>
              <w:ind w:left="586" w:right="586"/>
              <w:jc w:val="center"/>
              <w:rPr>
                <w:rFonts w:ascii="Akzidenz-Grotesk BQ"/>
                <w:sz w:val="20"/>
                <w:lang w:val="en-GB"/>
              </w:rPr>
            </w:pPr>
            <w:hyperlink w:anchor="_bookmark716" w:history="1">
              <w:r w:rsidR="005F47DB" w:rsidRPr="00601E42">
                <w:rPr>
                  <w:rFonts w:ascii="Akzidenz-Grotesk BQ"/>
                  <w:color w:val="5D6D8F"/>
                  <w:w w:val="105"/>
                  <w:sz w:val="20"/>
                  <w:lang w:val="en-GB"/>
                </w:rPr>
                <w:t>signal</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(0..unbounded)</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716" w:history="1">
              <w:r w:rsidR="005F47DB" w:rsidRPr="00601E42">
                <w:rPr>
                  <w:sz w:val="20"/>
                  <w:lang w:val="en-GB"/>
                </w:rPr>
                <w:t>292</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line="235" w:lineRule="exact"/>
              <w:ind w:left="162" w:right="157"/>
              <w:jc w:val="center"/>
              <w:rPr>
                <w:sz w:val="20"/>
                <w:lang w:val="en-GB"/>
              </w:rPr>
            </w:pPr>
            <w:hyperlink w:anchor="_bookmark154" w:history="1">
              <w:r w:rsidR="005F47DB" w:rsidRPr="00601E42">
                <w:rPr>
                  <w:sz w:val="20"/>
                  <w:lang w:val="en-GB"/>
                </w:rPr>
                <w:t>Alternative Representation</w:t>
              </w:r>
            </w:hyperlink>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3" w:lineRule="exact"/>
              <w:ind w:left="586" w:right="586"/>
              <w:jc w:val="center"/>
              <w:rPr>
                <w:rFonts w:ascii="Akzidenz-Grotesk BQ"/>
                <w:sz w:val="20"/>
                <w:lang w:val="en-GB"/>
              </w:rPr>
            </w:pPr>
            <w:hyperlink w:anchor="_bookmark156" w:history="1">
              <w:r w:rsidR="005F47DB" w:rsidRPr="00601E42">
                <w:rPr>
                  <w:rFonts w:ascii="Akzidenz-Grotesk BQ"/>
                  <w:color w:val="5D6D8F"/>
                  <w:w w:val="110"/>
                  <w:sz w:val="20"/>
                  <w:lang w:val="en-GB"/>
                </w:rPr>
                <w:t>altRep</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(0..unbounded)</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3" w:right="190"/>
              <w:jc w:val="center"/>
              <w:rPr>
                <w:sz w:val="20"/>
                <w:lang w:val="en-GB"/>
              </w:rPr>
            </w:pPr>
            <w:hyperlink w:anchor="_bookmark156" w:history="1">
              <w:r w:rsidR="005F47DB" w:rsidRPr="00601E42">
                <w:rPr>
                  <w:sz w:val="20"/>
                  <w:lang w:val="en-GB"/>
                </w:rPr>
                <w:t>75</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line="235" w:lineRule="exact"/>
              <w:ind w:left="162" w:right="157"/>
              <w:jc w:val="center"/>
              <w:rPr>
                <w:sz w:val="20"/>
                <w:lang w:val="en-GB"/>
              </w:rPr>
            </w:pPr>
            <w:r w:rsidRPr="00601E42">
              <w:rPr>
                <w:sz w:val="20"/>
                <w:lang w:val="en-GB"/>
              </w:rPr>
              <w:t>Deliverable Of</w:t>
            </w:r>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3" w:lineRule="exact"/>
              <w:ind w:left="586" w:right="586"/>
              <w:jc w:val="center"/>
              <w:rPr>
                <w:rFonts w:ascii="Akzidenz-Grotesk BQ"/>
                <w:sz w:val="20"/>
                <w:lang w:val="en-GB"/>
              </w:rPr>
            </w:pPr>
            <w:hyperlink w:anchor="_bookmark341" w:history="1">
              <w:r w:rsidR="005F47DB" w:rsidRPr="00601E42">
                <w:rPr>
                  <w:rFonts w:ascii="Akzidenz-Grotesk BQ"/>
                  <w:color w:val="5D6D8F"/>
                  <w:w w:val="110"/>
                  <w:sz w:val="20"/>
                  <w:lang w:val="en-GB"/>
                </w:rPr>
                <w:t>deliverableOf</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(0..1)</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341" w:history="1">
              <w:r w:rsidR="005F47DB" w:rsidRPr="00601E42">
                <w:rPr>
                  <w:sz w:val="20"/>
                  <w:lang w:val="en-GB"/>
                </w:rPr>
                <w:t>147</w:t>
              </w:r>
            </w:hyperlink>
          </w:p>
        </w:tc>
      </w:tr>
      <w:tr w:rsidR="005F47DB" w:rsidRPr="00601E42">
        <w:trPr>
          <w:trHeight w:hRule="exact" w:val="320"/>
        </w:trPr>
        <w:tc>
          <w:tcPr>
            <w:tcW w:w="2628"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line="235" w:lineRule="exact"/>
              <w:ind w:left="162" w:right="157"/>
              <w:jc w:val="center"/>
              <w:rPr>
                <w:sz w:val="20"/>
                <w:lang w:val="en-GB"/>
              </w:rPr>
            </w:pPr>
            <w:r w:rsidRPr="00601E42">
              <w:rPr>
                <w:sz w:val="20"/>
                <w:lang w:val="en-GB"/>
              </w:rPr>
              <w:t>Hash Value</w:t>
            </w:r>
          </w:p>
        </w:tc>
        <w:tc>
          <w:tcPr>
            <w:tcW w:w="2717"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line="233" w:lineRule="exact"/>
              <w:ind w:left="586" w:right="586"/>
              <w:jc w:val="center"/>
              <w:rPr>
                <w:rFonts w:ascii="Akzidenz-Grotesk BQ"/>
                <w:sz w:val="20"/>
                <w:lang w:val="en-GB"/>
              </w:rPr>
            </w:pPr>
            <w:hyperlink w:anchor="_bookmark432" w:history="1">
              <w:r w:rsidR="005F47DB" w:rsidRPr="00601E42">
                <w:rPr>
                  <w:rFonts w:ascii="Akzidenz-Grotesk BQ"/>
                  <w:color w:val="5D6D8F"/>
                  <w:w w:val="105"/>
                  <w:sz w:val="20"/>
                  <w:lang w:val="en-GB"/>
                </w:rPr>
                <w:t>hash</w:t>
              </w:r>
            </w:hyperlink>
          </w:p>
        </w:tc>
        <w:tc>
          <w:tcPr>
            <w:tcW w:w="2157"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line="235" w:lineRule="exact"/>
              <w:ind w:left="402" w:right="402"/>
              <w:jc w:val="center"/>
              <w:rPr>
                <w:sz w:val="20"/>
                <w:lang w:val="en-GB"/>
              </w:rPr>
            </w:pPr>
            <w:r w:rsidRPr="00601E42">
              <w:rPr>
                <w:sz w:val="20"/>
                <w:lang w:val="en-GB"/>
              </w:rPr>
              <w:t>(0..unbounded)</w:t>
            </w:r>
          </w:p>
        </w:tc>
        <w:tc>
          <w:tcPr>
            <w:tcW w:w="2226"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line="235" w:lineRule="exact"/>
              <w:ind w:left="182" w:right="190"/>
              <w:jc w:val="center"/>
              <w:rPr>
                <w:sz w:val="20"/>
                <w:lang w:val="en-GB"/>
              </w:rPr>
            </w:pPr>
            <w:hyperlink w:anchor="_bookmark341" w:history="1">
              <w:r w:rsidR="005F47DB" w:rsidRPr="00601E42">
                <w:rPr>
                  <w:sz w:val="20"/>
                  <w:lang w:val="en-GB"/>
                </w:rPr>
                <w:t>147</w:t>
              </w:r>
            </w:hyperlink>
          </w:p>
        </w:tc>
      </w:tr>
    </w:tbl>
    <w:p w:rsidR="005F47DB" w:rsidRPr="00601E42" w:rsidRDefault="005F47DB">
      <w:pPr>
        <w:pStyle w:val="Textkrper"/>
        <w:spacing w:before="213" w:line="260" w:lineRule="exact"/>
        <w:ind w:left="152" w:right="213"/>
        <w:rPr>
          <w:lang w:val="en-GB"/>
        </w:rPr>
      </w:pPr>
      <w:r w:rsidRPr="00601E42">
        <w:rPr>
          <w:lang w:val="en-GB"/>
        </w:rPr>
        <w:t xml:space="preserve">The IPTC provides a mandatory standardised scheme applicable to the </w:t>
      </w:r>
      <w:hyperlink w:anchor="_bookmark476" w:history="1">
        <w:r w:rsidRPr="00601E42">
          <w:rPr>
            <w:rFonts w:ascii="Akzidenz-Grotesk BQ"/>
            <w:color w:val="5D6D8F"/>
            <w:sz w:val="20"/>
            <w:lang w:val="en-GB"/>
          </w:rPr>
          <w:t xml:space="preserve">itemClass </w:t>
        </w:r>
      </w:hyperlink>
      <w:r w:rsidRPr="00601E42">
        <w:rPr>
          <w:lang w:val="en-GB"/>
        </w:rPr>
        <w:t xml:space="preserve"> property of a newsItem, identified by the URI </w:t>
      </w:r>
      <w:hyperlink r:id="rId24">
        <w:r w:rsidRPr="00601E42">
          <w:rPr>
            <w:color w:val="2E3092"/>
            <w:lang w:val="en-GB"/>
          </w:rPr>
          <w:t>http://cv.iptc.org/newscodes/ninature/</w:t>
        </w:r>
        <w:r w:rsidRPr="00601E42">
          <w:rPr>
            <w:lang w:val="en-GB"/>
          </w:rPr>
          <w:t>.</w:t>
        </w:r>
      </w:hyperlink>
    </w:p>
    <w:p w:rsidR="005F47DB" w:rsidRPr="00601E42" w:rsidRDefault="005F47DB">
      <w:pPr>
        <w:spacing w:before="99" w:line="260" w:lineRule="exact"/>
        <w:ind w:left="152"/>
        <w:rPr>
          <w:lang w:val="en-GB"/>
        </w:rPr>
      </w:pPr>
      <w:r w:rsidRPr="00601E42">
        <w:rPr>
          <w:lang w:val="en-GB"/>
        </w:rPr>
        <w:t>Each provider may add a set of metadata properties which have to be defined in a non-IPTC-G2 name</w:t>
      </w:r>
      <w:r w:rsidR="00985782" w:rsidRPr="00601E42">
        <w:rPr>
          <w:lang w:val="en-GB"/>
        </w:rPr>
        <w:t xml:space="preserve">space. </w:t>
      </w:r>
      <w:r w:rsidRPr="00601E42">
        <w:rPr>
          <w:lang w:val="en-GB"/>
        </w:rPr>
        <w:t xml:space="preserve">See also </w:t>
      </w:r>
      <w:hyperlink w:anchor="_bookmark121" w:history="1">
        <w:r w:rsidRPr="00601E42">
          <w:rPr>
            <w:rFonts w:ascii="Akzidenz-Grotesk BQ"/>
            <w:color w:val="5D6D8F"/>
            <w:sz w:val="20"/>
            <w:lang w:val="en-GB"/>
          </w:rPr>
          <w:t xml:space="preserve">XML Namespaces </w:t>
        </w:r>
      </w:hyperlink>
      <w:r w:rsidRPr="00601E42">
        <w:rPr>
          <w:lang w:val="en-GB"/>
        </w:rPr>
        <w:t xml:space="preserve"> and </w:t>
      </w:r>
      <w:hyperlink w:anchor="_bookmark123" w:history="1">
        <w:r w:rsidRPr="00601E42">
          <w:rPr>
            <w:rFonts w:ascii="Akzidenz-Grotesk BQ"/>
            <w:color w:val="5D6D8F"/>
            <w:sz w:val="20"/>
            <w:lang w:val="en-GB"/>
          </w:rPr>
          <w:t xml:space="preserve">Extension Points in XML </w:t>
        </w:r>
        <w:r w:rsidRPr="00601E42">
          <w:rPr>
            <w:lang w:val="en-GB"/>
          </w:rPr>
          <w:t>.</w:t>
        </w:r>
      </w:hyperlink>
    </w:p>
    <w:p w:rsidR="005F47DB" w:rsidRPr="00601E42" w:rsidRDefault="005F47DB">
      <w:pPr>
        <w:pStyle w:val="Listenabsatz"/>
        <w:numPr>
          <w:ilvl w:val="2"/>
          <w:numId w:val="666"/>
        </w:numPr>
        <w:tabs>
          <w:tab w:val="left" w:pos="762"/>
        </w:tabs>
        <w:spacing w:before="104"/>
        <w:ind w:hanging="609"/>
        <w:rPr>
          <w:rFonts w:ascii="Akzidenz-Grotesk BQ"/>
          <w:lang w:val="en-GB"/>
        </w:rPr>
      </w:pPr>
      <w:bookmarkStart w:id="59" w:name="2.7.2_Processing_the_Publish_Status_of_a"/>
      <w:bookmarkStart w:id="60" w:name="_bookmark18"/>
      <w:bookmarkEnd w:id="59"/>
      <w:bookmarkEnd w:id="60"/>
      <w:r w:rsidRPr="00601E42">
        <w:rPr>
          <w:rFonts w:ascii="Akzidenz-Grotesk BQ"/>
          <w:w w:val="110"/>
          <w:lang w:val="en-GB"/>
        </w:rPr>
        <w:t>Processing</w:t>
      </w:r>
      <w:r w:rsidRPr="00601E42">
        <w:rPr>
          <w:rFonts w:ascii="Akzidenz-Grotesk BQ"/>
          <w:spacing w:val="-18"/>
          <w:w w:val="110"/>
          <w:lang w:val="en-GB"/>
        </w:rPr>
        <w:t xml:space="preserve"> </w:t>
      </w:r>
      <w:r w:rsidRPr="00601E42">
        <w:rPr>
          <w:rFonts w:ascii="Akzidenz-Grotesk BQ"/>
          <w:w w:val="110"/>
          <w:lang w:val="en-GB"/>
        </w:rPr>
        <w:t>the</w:t>
      </w:r>
      <w:r w:rsidRPr="00601E42">
        <w:rPr>
          <w:rFonts w:ascii="Akzidenz-Grotesk BQ"/>
          <w:spacing w:val="-18"/>
          <w:w w:val="110"/>
          <w:lang w:val="en-GB"/>
        </w:rPr>
        <w:t xml:space="preserve"> </w:t>
      </w:r>
      <w:r w:rsidRPr="00601E42">
        <w:rPr>
          <w:rFonts w:ascii="Akzidenz-Grotesk BQ"/>
          <w:w w:val="110"/>
          <w:lang w:val="en-GB"/>
        </w:rPr>
        <w:t>Publish</w:t>
      </w:r>
      <w:r w:rsidRPr="00601E42">
        <w:rPr>
          <w:rFonts w:ascii="Akzidenz-Grotesk BQ"/>
          <w:spacing w:val="-18"/>
          <w:w w:val="110"/>
          <w:lang w:val="en-GB"/>
        </w:rPr>
        <w:t xml:space="preserve"> </w:t>
      </w:r>
      <w:r w:rsidRPr="00601E42">
        <w:rPr>
          <w:rFonts w:ascii="Akzidenz-Grotesk BQ"/>
          <w:w w:val="110"/>
          <w:lang w:val="en-GB"/>
        </w:rPr>
        <w:t>Status</w:t>
      </w:r>
      <w:r w:rsidRPr="00601E42">
        <w:rPr>
          <w:rFonts w:ascii="Akzidenz-Grotesk BQ"/>
          <w:spacing w:val="-18"/>
          <w:w w:val="110"/>
          <w:lang w:val="en-GB"/>
        </w:rPr>
        <w:t xml:space="preserve"> </w:t>
      </w:r>
      <w:r w:rsidRPr="00601E42">
        <w:rPr>
          <w:rFonts w:ascii="Akzidenz-Grotesk BQ"/>
          <w:w w:val="110"/>
          <w:lang w:val="en-GB"/>
        </w:rPr>
        <w:t>of</w:t>
      </w:r>
      <w:r w:rsidRPr="00601E42">
        <w:rPr>
          <w:rFonts w:ascii="Akzidenz-Grotesk BQ"/>
          <w:spacing w:val="-18"/>
          <w:w w:val="110"/>
          <w:lang w:val="en-GB"/>
        </w:rPr>
        <w:t xml:space="preserve"> </w:t>
      </w:r>
      <w:r w:rsidRPr="00601E42">
        <w:rPr>
          <w:rFonts w:ascii="Akzidenz-Grotesk BQ"/>
          <w:w w:val="110"/>
          <w:lang w:val="en-GB"/>
        </w:rPr>
        <w:t>an</w:t>
      </w:r>
      <w:r w:rsidRPr="00601E42">
        <w:rPr>
          <w:rFonts w:ascii="Akzidenz-Grotesk BQ"/>
          <w:spacing w:val="-18"/>
          <w:w w:val="110"/>
          <w:lang w:val="en-GB"/>
        </w:rPr>
        <w:t xml:space="preserve"> </w:t>
      </w:r>
      <w:r w:rsidRPr="00601E42">
        <w:rPr>
          <w:rFonts w:ascii="Akzidenz-Grotesk BQ"/>
          <w:w w:val="110"/>
          <w:lang w:val="en-GB"/>
        </w:rPr>
        <w:t>Item</w:t>
      </w:r>
    </w:p>
    <w:p w:rsidR="005F47DB" w:rsidRPr="00601E42" w:rsidRDefault="005F47DB">
      <w:pPr>
        <w:pStyle w:val="Textkrper"/>
        <w:spacing w:before="17"/>
        <w:ind w:left="152"/>
        <w:rPr>
          <w:lang w:val="en-GB"/>
        </w:rPr>
      </w:pPr>
      <w:r w:rsidRPr="00601E42">
        <w:rPr>
          <w:lang w:val="en-GB"/>
        </w:rPr>
        <w:t>The IPTC makes these values normative for the exchange of Items between a provider and its customers:</w:t>
      </w:r>
    </w:p>
    <w:p w:rsidR="005F47DB" w:rsidRPr="00601E42" w:rsidRDefault="005F47DB">
      <w:pPr>
        <w:pStyle w:val="Listenabsatz"/>
        <w:numPr>
          <w:ilvl w:val="3"/>
          <w:numId w:val="666"/>
        </w:numPr>
        <w:tabs>
          <w:tab w:val="left" w:pos="543"/>
        </w:tabs>
        <w:spacing w:before="96"/>
        <w:ind w:hanging="207"/>
        <w:rPr>
          <w:lang w:val="en-GB"/>
        </w:rPr>
      </w:pPr>
      <w:r w:rsidRPr="00601E42">
        <w:rPr>
          <w:lang w:val="en-GB"/>
        </w:rPr>
        <w:t xml:space="preserve">Usable: The Item </w:t>
      </w:r>
      <w:r w:rsidRPr="00601E42">
        <w:rPr>
          <w:spacing w:val="-6"/>
          <w:lang w:val="en-GB"/>
        </w:rPr>
        <w:t xml:space="preserve">MAY </w:t>
      </w:r>
      <w:r w:rsidRPr="00601E42">
        <w:rPr>
          <w:lang w:val="en-GB"/>
        </w:rPr>
        <w:t>be published without</w:t>
      </w:r>
      <w:r w:rsidRPr="00601E42">
        <w:rPr>
          <w:spacing w:val="8"/>
          <w:lang w:val="en-GB"/>
        </w:rPr>
        <w:t xml:space="preserve"> </w:t>
      </w:r>
      <w:r w:rsidRPr="00601E42">
        <w:rPr>
          <w:lang w:val="en-GB"/>
        </w:rPr>
        <w:t>restriction.</w:t>
      </w:r>
    </w:p>
    <w:p w:rsidR="005F47DB" w:rsidRPr="00601E42" w:rsidRDefault="005F47DB">
      <w:pPr>
        <w:pStyle w:val="Listenabsatz"/>
        <w:numPr>
          <w:ilvl w:val="3"/>
          <w:numId w:val="666"/>
        </w:numPr>
        <w:tabs>
          <w:tab w:val="left" w:pos="543"/>
        </w:tabs>
        <w:spacing w:before="100" w:line="260" w:lineRule="exact"/>
        <w:ind w:right="217" w:hanging="207"/>
        <w:rPr>
          <w:lang w:val="en-GB"/>
        </w:rPr>
      </w:pPr>
      <w:r w:rsidRPr="00601E42">
        <w:rPr>
          <w:lang w:val="en-GB"/>
        </w:rPr>
        <w:t>Withheld:</w:t>
      </w:r>
      <w:r w:rsidRPr="00601E42">
        <w:rPr>
          <w:spacing w:val="-6"/>
          <w:lang w:val="en-GB"/>
        </w:rPr>
        <w:t xml:space="preserve"> </w:t>
      </w:r>
      <w:r w:rsidRPr="00601E42">
        <w:rPr>
          <w:lang w:val="en-GB"/>
        </w:rPr>
        <w:t>Until</w:t>
      </w:r>
      <w:r w:rsidRPr="00601E42">
        <w:rPr>
          <w:spacing w:val="-6"/>
          <w:lang w:val="en-GB"/>
        </w:rPr>
        <w:t xml:space="preserve"> </w:t>
      </w:r>
      <w:r w:rsidRPr="00601E42">
        <w:rPr>
          <w:lang w:val="en-GB"/>
        </w:rPr>
        <w:t>further</w:t>
      </w:r>
      <w:r w:rsidRPr="00601E42">
        <w:rPr>
          <w:spacing w:val="-6"/>
          <w:lang w:val="en-GB"/>
        </w:rPr>
        <w:t xml:space="preserve"> </w:t>
      </w:r>
      <w:r w:rsidRPr="00601E42">
        <w:rPr>
          <w:lang w:val="en-GB"/>
        </w:rPr>
        <w:t>notice,</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Item</w:t>
      </w:r>
      <w:r w:rsidRPr="00601E42">
        <w:rPr>
          <w:spacing w:val="-6"/>
          <w:lang w:val="en-GB"/>
        </w:rPr>
        <w:t xml:space="preserve"> </w:t>
      </w:r>
      <w:r w:rsidRPr="00601E42">
        <w:rPr>
          <w:lang w:val="en-GB"/>
        </w:rPr>
        <w:t>MUST</w:t>
      </w:r>
      <w:r w:rsidRPr="00601E42">
        <w:rPr>
          <w:spacing w:val="-6"/>
          <w:lang w:val="en-GB"/>
        </w:rPr>
        <w:t xml:space="preserve"> </w:t>
      </w:r>
      <w:r w:rsidRPr="00601E42">
        <w:rPr>
          <w:spacing w:val="-4"/>
          <w:lang w:val="en-GB"/>
        </w:rPr>
        <w:t>NOT</w:t>
      </w:r>
      <w:r w:rsidRPr="00601E42">
        <w:rPr>
          <w:spacing w:val="-6"/>
          <w:lang w:val="en-GB"/>
        </w:rPr>
        <w:t xml:space="preserve"> </w:t>
      </w:r>
      <w:r w:rsidRPr="00601E42">
        <w:rPr>
          <w:lang w:val="en-GB"/>
        </w:rPr>
        <w:t>be</w:t>
      </w:r>
      <w:r w:rsidRPr="00601E42">
        <w:rPr>
          <w:spacing w:val="-6"/>
          <w:lang w:val="en-GB"/>
        </w:rPr>
        <w:t xml:space="preserve"> </w:t>
      </w:r>
      <w:r w:rsidRPr="00601E42">
        <w:rPr>
          <w:lang w:val="en-GB"/>
        </w:rPr>
        <w:t>published</w:t>
      </w:r>
      <w:r w:rsidRPr="00601E42">
        <w:rPr>
          <w:spacing w:val="-6"/>
          <w:lang w:val="en-GB"/>
        </w:rPr>
        <w:t xml:space="preserve"> </w:t>
      </w:r>
      <w:r w:rsidRPr="00601E42">
        <w:rPr>
          <w:lang w:val="en-GB"/>
        </w:rPr>
        <w:t>or</w:t>
      </w:r>
      <w:r w:rsidRPr="00601E42">
        <w:rPr>
          <w:spacing w:val="-6"/>
          <w:lang w:val="en-GB"/>
        </w:rPr>
        <w:t xml:space="preserve"> </w:t>
      </w:r>
      <w:r w:rsidRPr="00601E42">
        <w:rPr>
          <w:lang w:val="en-GB"/>
        </w:rPr>
        <w:t>used</w:t>
      </w:r>
      <w:r w:rsidRPr="00601E42">
        <w:rPr>
          <w:spacing w:val="-6"/>
          <w:lang w:val="en-GB"/>
        </w:rPr>
        <w:t xml:space="preserve"> </w:t>
      </w:r>
      <w:r w:rsidRPr="00601E42">
        <w:rPr>
          <w:lang w:val="en-GB"/>
        </w:rPr>
        <w:t>under</w:t>
      </w:r>
      <w:r w:rsidRPr="00601E42">
        <w:rPr>
          <w:spacing w:val="-6"/>
          <w:lang w:val="en-GB"/>
        </w:rPr>
        <w:t xml:space="preserve"> </w:t>
      </w:r>
      <w:r w:rsidRPr="00601E42">
        <w:rPr>
          <w:lang w:val="en-GB"/>
        </w:rPr>
        <w:t>any</w:t>
      </w:r>
      <w:r w:rsidRPr="00601E42">
        <w:rPr>
          <w:spacing w:val="-6"/>
          <w:lang w:val="en-GB"/>
        </w:rPr>
        <w:t xml:space="preserve"> </w:t>
      </w:r>
      <w:r w:rsidRPr="00601E42">
        <w:rPr>
          <w:lang w:val="en-GB"/>
        </w:rPr>
        <w:t>circumstances.</w:t>
      </w:r>
      <w:r w:rsidRPr="00601E42">
        <w:rPr>
          <w:spacing w:val="-6"/>
          <w:lang w:val="en-GB"/>
        </w:rPr>
        <w:t xml:space="preserve"> </w:t>
      </w:r>
      <w:r w:rsidRPr="00601E42">
        <w:rPr>
          <w:lang w:val="en-GB"/>
        </w:rPr>
        <w:t>If the Item has been published the publisher MUST take immediate action to withdraw or retract it.</w:t>
      </w:r>
    </w:p>
    <w:p w:rsidR="005F47DB" w:rsidRPr="00601E42" w:rsidRDefault="005F47DB">
      <w:pPr>
        <w:pStyle w:val="Listenabsatz"/>
        <w:numPr>
          <w:ilvl w:val="3"/>
          <w:numId w:val="666"/>
        </w:numPr>
        <w:tabs>
          <w:tab w:val="left" w:pos="543"/>
        </w:tabs>
        <w:spacing w:before="99" w:line="260" w:lineRule="exact"/>
        <w:ind w:right="216" w:hanging="207"/>
        <w:rPr>
          <w:lang w:val="en-GB"/>
        </w:rPr>
      </w:pPr>
      <w:r w:rsidRPr="00601E42">
        <w:rPr>
          <w:lang w:val="en-GB"/>
        </w:rPr>
        <w:t>Canceled:</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Item</w:t>
      </w:r>
      <w:r w:rsidRPr="00601E42">
        <w:rPr>
          <w:spacing w:val="-7"/>
          <w:lang w:val="en-GB"/>
        </w:rPr>
        <w:t xml:space="preserve"> </w:t>
      </w:r>
      <w:r w:rsidRPr="00601E42">
        <w:rPr>
          <w:lang w:val="en-GB"/>
        </w:rPr>
        <w:t>MUST</w:t>
      </w:r>
      <w:r w:rsidRPr="00601E42">
        <w:rPr>
          <w:spacing w:val="-7"/>
          <w:lang w:val="en-GB"/>
        </w:rPr>
        <w:t xml:space="preserve"> </w:t>
      </w:r>
      <w:r w:rsidRPr="00601E42">
        <w:rPr>
          <w:spacing w:val="-4"/>
          <w:lang w:val="en-GB"/>
        </w:rPr>
        <w:t>NOT</w:t>
      </w:r>
      <w:r w:rsidRPr="00601E42">
        <w:rPr>
          <w:spacing w:val="-7"/>
          <w:lang w:val="en-GB"/>
        </w:rPr>
        <w:t xml:space="preserve"> </w:t>
      </w:r>
      <w:r w:rsidRPr="00601E42">
        <w:rPr>
          <w:lang w:val="en-GB"/>
        </w:rPr>
        <w:t>be</w:t>
      </w:r>
      <w:r w:rsidRPr="00601E42">
        <w:rPr>
          <w:spacing w:val="-7"/>
          <w:lang w:val="en-GB"/>
        </w:rPr>
        <w:t xml:space="preserve"> </w:t>
      </w:r>
      <w:r w:rsidRPr="00601E42">
        <w:rPr>
          <w:lang w:val="en-GB"/>
        </w:rPr>
        <w:t>published</w:t>
      </w:r>
      <w:r w:rsidRPr="00601E42">
        <w:rPr>
          <w:spacing w:val="-7"/>
          <w:lang w:val="en-GB"/>
        </w:rPr>
        <w:t xml:space="preserve"> </w:t>
      </w:r>
      <w:r w:rsidRPr="00601E42">
        <w:rPr>
          <w:lang w:val="en-GB"/>
        </w:rPr>
        <w:t>or</w:t>
      </w:r>
      <w:r w:rsidRPr="00601E42">
        <w:rPr>
          <w:spacing w:val="-7"/>
          <w:lang w:val="en-GB"/>
        </w:rPr>
        <w:t xml:space="preserve"> </w:t>
      </w:r>
      <w:r w:rsidRPr="00601E42">
        <w:rPr>
          <w:lang w:val="en-GB"/>
        </w:rPr>
        <w:t>used</w:t>
      </w:r>
      <w:r w:rsidRPr="00601E42">
        <w:rPr>
          <w:spacing w:val="-7"/>
          <w:lang w:val="en-GB"/>
        </w:rPr>
        <w:t xml:space="preserve"> </w:t>
      </w:r>
      <w:r w:rsidRPr="00601E42">
        <w:rPr>
          <w:lang w:val="en-GB"/>
        </w:rPr>
        <w:t>under</w:t>
      </w:r>
      <w:r w:rsidRPr="00601E42">
        <w:rPr>
          <w:spacing w:val="-7"/>
          <w:lang w:val="en-GB"/>
        </w:rPr>
        <w:t xml:space="preserve"> </w:t>
      </w:r>
      <w:r w:rsidRPr="00601E42">
        <w:rPr>
          <w:lang w:val="en-GB"/>
        </w:rPr>
        <w:t>any</w:t>
      </w:r>
      <w:r w:rsidRPr="00601E42">
        <w:rPr>
          <w:spacing w:val="-7"/>
          <w:lang w:val="en-GB"/>
        </w:rPr>
        <w:t xml:space="preserve"> </w:t>
      </w:r>
      <w:r w:rsidRPr="00601E42">
        <w:rPr>
          <w:lang w:val="en-GB"/>
        </w:rPr>
        <w:t>circumstances.</w:t>
      </w:r>
      <w:r w:rsidRPr="00601E42">
        <w:rPr>
          <w:spacing w:val="-7"/>
          <w:lang w:val="en-GB"/>
        </w:rPr>
        <w:t xml:space="preserve"> </w:t>
      </w:r>
      <w:r w:rsidRPr="00601E42">
        <w:rPr>
          <w:lang w:val="en-GB"/>
        </w:rPr>
        <w:t>If</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Item</w:t>
      </w:r>
      <w:r w:rsidRPr="00601E42">
        <w:rPr>
          <w:spacing w:val="-7"/>
          <w:lang w:val="en-GB"/>
        </w:rPr>
        <w:t xml:space="preserve"> </w:t>
      </w:r>
      <w:r w:rsidRPr="00601E42">
        <w:rPr>
          <w:lang w:val="en-GB"/>
        </w:rPr>
        <w:t>has</w:t>
      </w:r>
      <w:r w:rsidRPr="00601E42">
        <w:rPr>
          <w:spacing w:val="-7"/>
          <w:lang w:val="en-GB"/>
        </w:rPr>
        <w:t xml:space="preserve"> </w:t>
      </w:r>
      <w:r w:rsidRPr="00601E42">
        <w:rPr>
          <w:lang w:val="en-GB"/>
        </w:rPr>
        <w:t>been published the publisher MUST take immediate action to withdraw or retract it.</w:t>
      </w:r>
    </w:p>
    <w:p w:rsidR="005F47DB" w:rsidRPr="00601E42" w:rsidRDefault="005F47DB">
      <w:pPr>
        <w:pStyle w:val="Textkrper"/>
        <w:spacing w:before="99" w:line="260" w:lineRule="exact"/>
        <w:ind w:left="151"/>
        <w:rPr>
          <w:lang w:val="en-GB"/>
        </w:rPr>
      </w:pPr>
      <w:r w:rsidRPr="00601E42">
        <w:rPr>
          <w:lang w:val="en-GB"/>
        </w:rPr>
        <w:t xml:space="preserve">Embargoes are managed by the </w:t>
      </w:r>
      <w:hyperlink w:anchor="_bookmark292" w:history="1">
        <w:r w:rsidRPr="00601E42">
          <w:rPr>
            <w:rFonts w:ascii="Akzidenz-Grotesk BQ"/>
            <w:color w:val="5D6D8F"/>
            <w:sz w:val="20"/>
            <w:lang w:val="en-GB"/>
          </w:rPr>
          <w:t xml:space="preserve">embargoed </w:t>
        </w:r>
      </w:hyperlink>
      <w:r w:rsidRPr="00601E42">
        <w:rPr>
          <w:lang w:val="en-GB"/>
        </w:rPr>
        <w:t xml:space="preserve"> property. At the level of the data model the embargoed element could be linked now to an </w:t>
      </w:r>
      <w:hyperlink w:anchor="_bookmark359" w:history="1">
        <w:r w:rsidRPr="00601E42">
          <w:rPr>
            <w:rFonts w:ascii="Akzidenz-Grotesk BQ"/>
            <w:color w:val="5D6D8F"/>
            <w:sz w:val="20"/>
            <w:lang w:val="en-GB"/>
          </w:rPr>
          <w:t xml:space="preserve">edNote </w:t>
        </w:r>
      </w:hyperlink>
      <w:r w:rsidRPr="00601E42">
        <w:rPr>
          <w:lang w:val="en-GB"/>
        </w:rPr>
        <w:t xml:space="preserve"> element if the existing embargoed is empty (&lt;embargoed /&gt;).</w:t>
      </w:r>
    </w:p>
    <w:p w:rsidR="005F47DB" w:rsidRPr="00601E42" w:rsidRDefault="005F47DB">
      <w:pPr>
        <w:pStyle w:val="Textkrper"/>
        <w:spacing w:before="95"/>
        <w:ind w:left="151"/>
        <w:rPr>
          <w:lang w:val="en-GB"/>
        </w:rPr>
      </w:pPr>
      <w:r w:rsidRPr="00601E42">
        <w:rPr>
          <w:lang w:val="en-GB"/>
        </w:rPr>
        <w:t>Details are described in the Processing model below</w:t>
      </w:r>
    </w:p>
    <w:p w:rsidR="005F47DB" w:rsidRPr="00601E42" w:rsidRDefault="005F47DB">
      <w:pPr>
        <w:pStyle w:val="Listenabsatz"/>
        <w:numPr>
          <w:ilvl w:val="3"/>
          <w:numId w:val="665"/>
        </w:numPr>
        <w:tabs>
          <w:tab w:val="left" w:pos="948"/>
        </w:tabs>
        <w:spacing w:before="102"/>
        <w:ind w:hanging="795"/>
        <w:rPr>
          <w:rFonts w:ascii="Arial"/>
          <w:lang w:val="en-GB"/>
        </w:rPr>
      </w:pPr>
      <w:r w:rsidRPr="00601E42">
        <w:rPr>
          <w:rFonts w:ascii="Arial"/>
          <w:u w:val="single"/>
          <w:lang w:val="en-GB"/>
        </w:rPr>
        <w:t>State Transition</w:t>
      </w:r>
      <w:r w:rsidRPr="00601E42">
        <w:rPr>
          <w:rFonts w:ascii="Arial"/>
          <w:spacing w:val="-23"/>
          <w:u w:val="single"/>
          <w:lang w:val="en-GB"/>
        </w:rPr>
        <w:t xml:space="preserve"> </w:t>
      </w:r>
      <w:r w:rsidRPr="00601E42">
        <w:rPr>
          <w:rFonts w:ascii="Arial"/>
          <w:u w:val="single"/>
          <w:lang w:val="en-GB"/>
        </w:rPr>
        <w:t>Diagram</w:t>
      </w:r>
    </w:p>
    <w:p w:rsidR="005F47DB" w:rsidRPr="00601E42" w:rsidRDefault="005F47DB">
      <w:pPr>
        <w:pStyle w:val="Textkrper"/>
        <w:spacing w:before="25" w:line="260" w:lineRule="exact"/>
        <w:ind w:left="152" w:right="144"/>
        <w:rPr>
          <w:lang w:val="en-GB"/>
        </w:rPr>
      </w:pPr>
      <w:r w:rsidRPr="00601E42">
        <w:rPr>
          <w:lang w:val="en-GB"/>
        </w:rPr>
        <w:t xml:space="preserve">This depicts the state transition diagram reflecting the ways in which the </w:t>
      </w:r>
      <w:hyperlink w:anchor="_bookmark639" w:history="1">
        <w:r w:rsidRPr="00601E42">
          <w:rPr>
            <w:rFonts w:ascii="Akzidenz-Grotesk BQ"/>
            <w:color w:val="5D6D8F"/>
            <w:sz w:val="20"/>
            <w:lang w:val="en-GB"/>
          </w:rPr>
          <w:t xml:space="preserve">pubStatus </w:t>
        </w:r>
      </w:hyperlink>
      <w:r w:rsidRPr="00601E42">
        <w:rPr>
          <w:lang w:val="en-GB"/>
        </w:rPr>
        <w:t xml:space="preserve"> values are intended to be used. Thus, upon creation of an Item, allowed statuses are usable and withheld. It is possible to withhold a usable document; it is possible to release a withheld document; it is possible to cancel a usable or withheld document. Once an Item has had its status set to canceled, it has reached a final state.</w:t>
      </w:r>
    </w:p>
    <w:p w:rsidR="005F47DB" w:rsidRPr="00601E42" w:rsidRDefault="005F47DB">
      <w:pPr>
        <w:pStyle w:val="Textkrper"/>
        <w:spacing w:before="4"/>
        <w:rPr>
          <w:sz w:val="27"/>
          <w:lang w:val="en-GB"/>
        </w:rPr>
      </w:pPr>
    </w:p>
    <w:p w:rsidR="005F47DB" w:rsidRPr="00601E42" w:rsidRDefault="005F47DB">
      <w:pPr>
        <w:spacing w:before="93"/>
        <w:ind w:left="152"/>
        <w:rPr>
          <w:rFonts w:ascii="Arial"/>
          <w:i/>
          <w:sz w:val="20"/>
          <w:lang w:val="en-GB"/>
        </w:rPr>
      </w:pPr>
      <w:r w:rsidRPr="00601E42">
        <w:rPr>
          <w:noProof/>
          <w:lang w:val="de-DE" w:eastAsia="de-DE"/>
        </w:rPr>
        <w:drawing>
          <wp:anchor distT="0" distB="0" distL="0" distR="0" simplePos="0" relativeHeight="251657216" behindDoc="0" locked="0" layoutInCell="1" allowOverlap="1" wp14:anchorId="3F17672F" wp14:editId="7FDE4951">
            <wp:simplePos x="0" y="0"/>
            <wp:positionH relativeFrom="page">
              <wp:posOffset>1520571</wp:posOffset>
            </wp:positionH>
            <wp:positionV relativeFrom="paragraph">
              <wp:posOffset>292479</wp:posOffset>
            </wp:positionV>
            <wp:extent cx="4602649" cy="1632870"/>
            <wp:effectExtent l="0" t="0" r="0" b="0"/>
            <wp:wrapTopAndBottom/>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pic:cNvPicPr/>
                  </pic:nvPicPr>
                  <pic:blipFill>
                    <a:blip r:embed="rId25" cstate="print"/>
                    <a:stretch>
                      <a:fillRect/>
                    </a:stretch>
                  </pic:blipFill>
                  <pic:spPr>
                    <a:xfrm>
                      <a:off x="0" y="0"/>
                      <a:ext cx="4602649" cy="1632870"/>
                    </a:xfrm>
                    <a:prstGeom prst="rect">
                      <a:avLst/>
                    </a:prstGeom>
                  </pic:spPr>
                </pic:pic>
              </a:graphicData>
            </a:graphic>
          </wp:anchor>
        </w:drawing>
      </w:r>
      <w:r w:rsidRPr="00601E42">
        <w:rPr>
          <w:rFonts w:ascii="Arial"/>
          <w:i/>
          <w:sz w:val="20"/>
          <w:lang w:val="en-GB"/>
        </w:rPr>
        <w:t>Figure 1.  State Transition Diagram</w:t>
      </w:r>
    </w:p>
    <w:p w:rsidR="005F47DB" w:rsidRPr="00601E42" w:rsidRDefault="005F47DB">
      <w:pPr>
        <w:pStyle w:val="Textkrper"/>
        <w:spacing w:before="0"/>
        <w:rPr>
          <w:rFonts w:ascii="Arial"/>
          <w:i/>
          <w:lang w:val="en-GB"/>
        </w:rPr>
      </w:pPr>
    </w:p>
    <w:p w:rsidR="005F47DB" w:rsidRPr="00601E42" w:rsidRDefault="005F47DB">
      <w:pPr>
        <w:pStyle w:val="Listenabsatz"/>
        <w:numPr>
          <w:ilvl w:val="3"/>
          <w:numId w:val="665"/>
        </w:numPr>
        <w:tabs>
          <w:tab w:val="left" w:pos="948"/>
        </w:tabs>
        <w:spacing w:before="197"/>
        <w:ind w:hanging="795"/>
        <w:rPr>
          <w:rFonts w:ascii="Arial"/>
          <w:lang w:val="en-GB"/>
        </w:rPr>
      </w:pPr>
      <w:r w:rsidRPr="00601E42">
        <w:rPr>
          <w:rFonts w:ascii="Arial"/>
          <w:u w:val="single"/>
          <w:lang w:val="en-GB"/>
        </w:rPr>
        <w:t>Use Cases Associated with a Status of</w:t>
      </w:r>
      <w:r w:rsidRPr="00601E42">
        <w:rPr>
          <w:rFonts w:ascii="Arial"/>
          <w:spacing w:val="-24"/>
          <w:u w:val="single"/>
          <w:lang w:val="en-GB"/>
        </w:rPr>
        <w:t xml:space="preserve"> </w:t>
      </w:r>
      <w:r w:rsidRPr="00601E42">
        <w:rPr>
          <w:rFonts w:ascii="Arial"/>
          <w:u w:val="single"/>
          <w:lang w:val="en-GB"/>
        </w:rPr>
        <w:t>Withheld</w:t>
      </w:r>
    </w:p>
    <w:p w:rsidR="005F47DB" w:rsidRPr="00601E42" w:rsidRDefault="005F47DB">
      <w:pPr>
        <w:pStyle w:val="Textkrper"/>
        <w:spacing w:before="25" w:line="260" w:lineRule="exact"/>
        <w:ind w:left="151" w:right="117"/>
        <w:rPr>
          <w:lang w:val="en-GB"/>
        </w:rPr>
      </w:pPr>
      <w:r w:rsidRPr="00601E42">
        <w:rPr>
          <w:lang w:val="en-GB"/>
        </w:rPr>
        <w:t>Use Case 1: A provider distributes a story as a newsItem (version 1) with the status usable. At a later stage he learns that there may be a problem with the information included in the Item. He sends a new version of the newsItem (version 2) with a status set to withheld. All recipients systems must display a warning</w:t>
      </w:r>
      <w:r w:rsidRPr="00601E42">
        <w:rPr>
          <w:spacing w:val="-6"/>
          <w:lang w:val="en-GB"/>
        </w:rPr>
        <w:t xml:space="preserve"> </w:t>
      </w:r>
      <w:r w:rsidRPr="00601E42">
        <w:rPr>
          <w:lang w:val="en-GB"/>
        </w:rPr>
        <w:t>on</w:t>
      </w:r>
      <w:r w:rsidRPr="00601E42">
        <w:rPr>
          <w:spacing w:val="-6"/>
          <w:lang w:val="en-GB"/>
        </w:rPr>
        <w:t xml:space="preserve"> </w:t>
      </w:r>
      <w:r w:rsidRPr="00601E42">
        <w:rPr>
          <w:lang w:val="en-GB"/>
        </w:rPr>
        <w:t>this</w:t>
      </w:r>
      <w:r w:rsidRPr="00601E42">
        <w:rPr>
          <w:spacing w:val="-6"/>
          <w:lang w:val="en-GB"/>
        </w:rPr>
        <w:t xml:space="preserve"> </w:t>
      </w:r>
      <w:r w:rsidRPr="00601E42">
        <w:rPr>
          <w:lang w:val="en-GB"/>
        </w:rPr>
        <w:t>newsItem,</w:t>
      </w:r>
      <w:r w:rsidRPr="00601E42">
        <w:rPr>
          <w:spacing w:val="-6"/>
          <w:lang w:val="en-GB"/>
        </w:rPr>
        <w:t xml:space="preserve"> </w:t>
      </w:r>
      <w:r w:rsidRPr="00601E42">
        <w:rPr>
          <w:lang w:val="en-GB"/>
        </w:rPr>
        <w:t>and</w:t>
      </w:r>
      <w:r w:rsidRPr="00601E42">
        <w:rPr>
          <w:spacing w:val="-6"/>
          <w:lang w:val="en-GB"/>
        </w:rPr>
        <w:t xml:space="preserve"> </w:t>
      </w:r>
      <w:r w:rsidRPr="00601E42">
        <w:rPr>
          <w:lang w:val="en-GB"/>
        </w:rPr>
        <w:t>recipient</w:t>
      </w:r>
      <w:r w:rsidRPr="00601E42">
        <w:rPr>
          <w:spacing w:val="-6"/>
          <w:lang w:val="en-GB"/>
        </w:rPr>
        <w:t xml:space="preserve"> </w:t>
      </w:r>
      <w:r w:rsidRPr="00601E42">
        <w:rPr>
          <w:lang w:val="en-GB"/>
        </w:rPr>
        <w:t>publishers</w:t>
      </w:r>
      <w:r w:rsidRPr="00601E42">
        <w:rPr>
          <w:spacing w:val="-6"/>
          <w:lang w:val="en-GB"/>
        </w:rPr>
        <w:t xml:space="preserve"> </w:t>
      </w:r>
      <w:r w:rsidRPr="00601E42">
        <w:rPr>
          <w:lang w:val="en-GB"/>
        </w:rPr>
        <w:t>must</w:t>
      </w:r>
      <w:r w:rsidRPr="00601E42">
        <w:rPr>
          <w:spacing w:val="-6"/>
          <w:lang w:val="en-GB"/>
        </w:rPr>
        <w:t xml:space="preserve"> </w:t>
      </w:r>
      <w:r w:rsidRPr="00601E42">
        <w:rPr>
          <w:lang w:val="en-GB"/>
        </w:rPr>
        <w:t>postpone</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publication</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information</w:t>
      </w:r>
      <w:r w:rsidRPr="00601E42">
        <w:rPr>
          <w:spacing w:val="-6"/>
          <w:lang w:val="en-GB"/>
        </w:rPr>
        <w:t xml:space="preserve"> </w:t>
      </w:r>
      <w:r w:rsidRPr="00601E42">
        <w:rPr>
          <w:lang w:val="en-GB"/>
        </w:rPr>
        <w:t>con</w:t>
      </w:r>
      <w:r w:rsidR="00985782" w:rsidRPr="00601E42">
        <w:rPr>
          <w:lang w:val="en-GB"/>
        </w:rPr>
        <w:t xml:space="preserve">tained </w:t>
      </w:r>
      <w:r w:rsidRPr="00601E42">
        <w:rPr>
          <w:lang w:val="en-GB"/>
        </w:rPr>
        <w:t>in the newsItem until further notice. The news provider has confirmation that the information is false and decides to set the status to canceled (version</w:t>
      </w:r>
      <w:r w:rsidRPr="00601E42">
        <w:rPr>
          <w:spacing w:val="2"/>
          <w:lang w:val="en-GB"/>
        </w:rPr>
        <w:t xml:space="preserve"> </w:t>
      </w:r>
      <w:r w:rsidRPr="00601E42">
        <w:rPr>
          <w:spacing w:val="3"/>
          <w:lang w:val="en-GB"/>
        </w:rPr>
        <w:t>3).</w:t>
      </w:r>
    </w:p>
    <w:p w:rsidR="005F47DB" w:rsidRPr="00601E42" w:rsidRDefault="005F47DB">
      <w:pPr>
        <w:pStyle w:val="Textkrper"/>
        <w:spacing w:before="100" w:line="260" w:lineRule="exact"/>
        <w:ind w:left="151" w:right="85"/>
        <w:rPr>
          <w:lang w:val="en-GB"/>
        </w:rPr>
      </w:pPr>
      <w:r w:rsidRPr="00601E42">
        <w:rPr>
          <w:lang w:val="en-GB"/>
        </w:rPr>
        <w:t>Use Case 2: An eCommerce system proposes a large collection of illustrated articles managed as news items. The publisher managing the system sees that the information included in a newsItem (version 1) is not up to date anymore, and decides to hide this Item from its customers until it is properly revised. He set then its status to withheld (version 2), edits the newsItem and set its status back to usable (version 3).</w:t>
      </w:r>
    </w:p>
    <w:p w:rsidR="005F47DB" w:rsidRPr="00601E42" w:rsidRDefault="005F47DB">
      <w:pPr>
        <w:pStyle w:val="Listenabsatz"/>
        <w:numPr>
          <w:ilvl w:val="3"/>
          <w:numId w:val="665"/>
        </w:numPr>
        <w:tabs>
          <w:tab w:val="left" w:pos="948"/>
        </w:tabs>
        <w:spacing w:before="101"/>
        <w:ind w:hanging="795"/>
        <w:rPr>
          <w:rFonts w:ascii="Arial"/>
          <w:lang w:val="en-GB"/>
        </w:rPr>
      </w:pPr>
      <w:r w:rsidRPr="00601E42">
        <w:rPr>
          <w:rFonts w:ascii="Arial"/>
          <w:u w:val="single"/>
          <w:lang w:val="en-GB"/>
        </w:rPr>
        <w:t>Processing Model on the Recipient</w:t>
      </w:r>
      <w:r w:rsidRPr="00601E42">
        <w:rPr>
          <w:rFonts w:ascii="Arial"/>
          <w:spacing w:val="-14"/>
          <w:u w:val="single"/>
          <w:lang w:val="en-GB"/>
        </w:rPr>
        <w:t xml:space="preserve"> </w:t>
      </w:r>
      <w:r w:rsidRPr="00601E42">
        <w:rPr>
          <w:rFonts w:ascii="Arial"/>
          <w:u w:val="single"/>
          <w:lang w:val="en-GB"/>
        </w:rPr>
        <w:t>Side</w:t>
      </w:r>
    </w:p>
    <w:p w:rsidR="00F1394D" w:rsidRPr="00601E42" w:rsidRDefault="005F47DB">
      <w:pPr>
        <w:pStyle w:val="Textkrper"/>
        <w:spacing w:before="24" w:line="260" w:lineRule="exact"/>
        <w:ind w:left="151"/>
        <w:rPr>
          <w:lang w:val="en-GB"/>
        </w:rPr>
      </w:pPr>
      <w:r w:rsidRPr="00601E42">
        <w:rPr>
          <w:lang w:val="en-GB"/>
        </w:rPr>
        <w:t xml:space="preserve">Here is the processing model on the recipient side and relies on the </w:t>
      </w:r>
      <w:hyperlink w:anchor="_bookmark639" w:history="1">
        <w:r w:rsidRPr="00601E42">
          <w:rPr>
            <w:rFonts w:ascii="Akzidenz-Grotesk BQ"/>
            <w:color w:val="5D6D8F"/>
            <w:sz w:val="20"/>
            <w:lang w:val="en-GB"/>
          </w:rPr>
          <w:t xml:space="preserve">pubStatus </w:t>
        </w:r>
      </w:hyperlink>
      <w:r w:rsidRPr="00601E42">
        <w:rPr>
          <w:lang w:val="en-GB"/>
        </w:rPr>
        <w:t xml:space="preserve"> and embar</w:t>
      </w:r>
      <w:r w:rsidR="00985782" w:rsidRPr="00601E42">
        <w:rPr>
          <w:lang w:val="en-GB"/>
        </w:rPr>
        <w:t>goed properties:</w:t>
      </w:r>
    </w:p>
    <w:p w:rsidR="00F1394D" w:rsidRPr="00601E42" w:rsidRDefault="00985782">
      <w:pPr>
        <w:spacing w:before="127"/>
        <w:ind w:left="871"/>
        <w:rPr>
          <w:rFonts w:ascii="Courier New"/>
          <w:sz w:val="20"/>
          <w:lang w:val="en-GB"/>
        </w:rPr>
      </w:pPr>
      <w:r w:rsidRPr="00601E42">
        <w:rPr>
          <w:rFonts w:ascii="Courier New"/>
          <w:sz w:val="20"/>
          <w:lang w:val="en-GB"/>
        </w:rPr>
        <w:t>Test pubStatus = canceled:</w:t>
      </w:r>
    </w:p>
    <w:p w:rsidR="00F1394D" w:rsidRPr="00601E42" w:rsidRDefault="00985782">
      <w:pPr>
        <w:spacing w:before="73" w:line="254" w:lineRule="auto"/>
        <w:ind w:left="1607" w:hanging="16"/>
        <w:rPr>
          <w:rFonts w:ascii="Courier New"/>
          <w:sz w:val="20"/>
          <w:lang w:val="en-GB"/>
        </w:rPr>
      </w:pPr>
      <w:r w:rsidRPr="00601E42">
        <w:rPr>
          <w:rFonts w:ascii="Courier New"/>
          <w:sz w:val="20"/>
          <w:lang w:val="en-GB"/>
        </w:rPr>
        <w:t>The</w:t>
      </w:r>
      <w:r w:rsidRPr="00601E42">
        <w:rPr>
          <w:rFonts w:ascii="Courier New"/>
          <w:spacing w:val="-13"/>
          <w:sz w:val="20"/>
          <w:lang w:val="en-GB"/>
        </w:rPr>
        <w:t xml:space="preserve"> </w:t>
      </w:r>
      <w:r w:rsidRPr="00601E42">
        <w:rPr>
          <w:rFonts w:ascii="Courier New"/>
          <w:sz w:val="20"/>
          <w:lang w:val="en-GB"/>
        </w:rPr>
        <w:t>Item</w:t>
      </w:r>
      <w:r w:rsidRPr="00601E42">
        <w:rPr>
          <w:rFonts w:ascii="Courier New"/>
          <w:spacing w:val="-13"/>
          <w:sz w:val="20"/>
          <w:lang w:val="en-GB"/>
        </w:rPr>
        <w:t xml:space="preserve"> </w:t>
      </w:r>
      <w:r w:rsidRPr="00601E42">
        <w:rPr>
          <w:rFonts w:ascii="Courier New"/>
          <w:sz w:val="20"/>
          <w:lang w:val="en-GB"/>
        </w:rPr>
        <w:t>must</w:t>
      </w:r>
      <w:r w:rsidRPr="00601E42">
        <w:rPr>
          <w:rFonts w:ascii="Courier New"/>
          <w:spacing w:val="-13"/>
          <w:sz w:val="20"/>
          <w:lang w:val="en-GB"/>
        </w:rPr>
        <w:t xml:space="preserve"> </w:t>
      </w:r>
      <w:r w:rsidRPr="00601E42">
        <w:rPr>
          <w:rFonts w:ascii="Courier New"/>
          <w:sz w:val="20"/>
          <w:lang w:val="en-GB"/>
        </w:rPr>
        <w:t>not</w:t>
      </w:r>
      <w:r w:rsidRPr="00601E42">
        <w:rPr>
          <w:rFonts w:ascii="Courier New"/>
          <w:spacing w:val="-13"/>
          <w:sz w:val="20"/>
          <w:lang w:val="en-GB"/>
        </w:rPr>
        <w:t xml:space="preserve"> </w:t>
      </w:r>
      <w:r w:rsidRPr="00601E42">
        <w:rPr>
          <w:rFonts w:ascii="Courier New"/>
          <w:sz w:val="20"/>
          <w:lang w:val="en-GB"/>
        </w:rPr>
        <w:t>be</w:t>
      </w:r>
      <w:r w:rsidRPr="00601E42">
        <w:rPr>
          <w:rFonts w:ascii="Courier New"/>
          <w:spacing w:val="-13"/>
          <w:sz w:val="20"/>
          <w:lang w:val="en-GB"/>
        </w:rPr>
        <w:t xml:space="preserve"> </w:t>
      </w:r>
      <w:r w:rsidRPr="00601E42">
        <w:rPr>
          <w:rFonts w:ascii="Courier New"/>
          <w:sz w:val="20"/>
          <w:lang w:val="en-GB"/>
        </w:rPr>
        <w:t>used,</w:t>
      </w:r>
      <w:r w:rsidRPr="00601E42">
        <w:rPr>
          <w:rFonts w:ascii="Courier New"/>
          <w:spacing w:val="-13"/>
          <w:sz w:val="20"/>
          <w:lang w:val="en-GB"/>
        </w:rPr>
        <w:t xml:space="preserve"> </w:t>
      </w:r>
      <w:r w:rsidRPr="00601E42">
        <w:rPr>
          <w:rFonts w:ascii="Courier New"/>
          <w:sz w:val="20"/>
          <w:lang w:val="en-GB"/>
        </w:rPr>
        <w:t>ever.</w:t>
      </w:r>
      <w:r w:rsidRPr="00601E42">
        <w:rPr>
          <w:rFonts w:ascii="Courier New"/>
          <w:spacing w:val="-13"/>
          <w:sz w:val="20"/>
          <w:lang w:val="en-GB"/>
        </w:rPr>
        <w:t xml:space="preserve"> </w:t>
      </w:r>
      <w:r w:rsidRPr="00601E42">
        <w:rPr>
          <w:rFonts w:ascii="Courier New"/>
          <w:sz w:val="20"/>
          <w:lang w:val="en-GB"/>
        </w:rPr>
        <w:t>Any</w:t>
      </w:r>
      <w:r w:rsidRPr="00601E42">
        <w:rPr>
          <w:rFonts w:ascii="Courier New"/>
          <w:spacing w:val="-13"/>
          <w:sz w:val="20"/>
          <w:lang w:val="en-GB"/>
        </w:rPr>
        <w:t xml:space="preserve"> </w:t>
      </w:r>
      <w:r w:rsidRPr="00601E42">
        <w:rPr>
          <w:rFonts w:ascii="Courier New"/>
          <w:sz w:val="20"/>
          <w:lang w:val="en-GB"/>
        </w:rPr>
        <w:t>usage</w:t>
      </w:r>
      <w:r w:rsidRPr="00601E42">
        <w:rPr>
          <w:rFonts w:ascii="Courier New"/>
          <w:spacing w:val="-13"/>
          <w:sz w:val="20"/>
          <w:lang w:val="en-GB"/>
        </w:rPr>
        <w:t xml:space="preserve"> </w:t>
      </w:r>
      <w:r w:rsidRPr="00601E42">
        <w:rPr>
          <w:rFonts w:ascii="Courier New"/>
          <w:sz w:val="20"/>
          <w:lang w:val="en-GB"/>
        </w:rPr>
        <w:t>of</w:t>
      </w:r>
      <w:r w:rsidRPr="00601E42">
        <w:rPr>
          <w:rFonts w:ascii="Courier New"/>
          <w:spacing w:val="-13"/>
          <w:sz w:val="20"/>
          <w:lang w:val="en-GB"/>
        </w:rPr>
        <w:t xml:space="preserve"> </w:t>
      </w:r>
      <w:r w:rsidRPr="00601E42">
        <w:rPr>
          <w:rFonts w:ascii="Courier New"/>
          <w:sz w:val="20"/>
          <w:lang w:val="en-GB"/>
        </w:rPr>
        <w:t>the</w:t>
      </w:r>
      <w:r w:rsidRPr="00601E42">
        <w:rPr>
          <w:rFonts w:ascii="Courier New"/>
          <w:spacing w:val="-13"/>
          <w:sz w:val="20"/>
          <w:lang w:val="en-GB"/>
        </w:rPr>
        <w:t xml:space="preserve"> </w:t>
      </w:r>
      <w:r w:rsidRPr="00601E42">
        <w:rPr>
          <w:rFonts w:ascii="Courier New"/>
          <w:sz w:val="20"/>
          <w:lang w:val="en-GB"/>
        </w:rPr>
        <w:t>Item</w:t>
      </w:r>
      <w:r w:rsidRPr="00601E42">
        <w:rPr>
          <w:rFonts w:ascii="Courier New"/>
          <w:spacing w:val="-13"/>
          <w:sz w:val="20"/>
          <w:lang w:val="en-GB"/>
        </w:rPr>
        <w:t xml:space="preserve"> </w:t>
      </w:r>
      <w:r w:rsidRPr="00601E42">
        <w:rPr>
          <w:rFonts w:ascii="Courier New"/>
          <w:sz w:val="20"/>
          <w:lang w:val="en-GB"/>
        </w:rPr>
        <w:t>must</w:t>
      </w:r>
      <w:r w:rsidRPr="00601E42">
        <w:rPr>
          <w:rFonts w:ascii="Courier New"/>
          <w:spacing w:val="-13"/>
          <w:sz w:val="20"/>
          <w:lang w:val="en-GB"/>
        </w:rPr>
        <w:t xml:space="preserve"> </w:t>
      </w:r>
      <w:r w:rsidRPr="00601E42">
        <w:rPr>
          <w:rFonts w:ascii="Courier New"/>
          <w:sz w:val="20"/>
          <w:lang w:val="en-GB"/>
        </w:rPr>
        <w:t>be</w:t>
      </w:r>
      <w:r w:rsidRPr="00601E42">
        <w:rPr>
          <w:rFonts w:ascii="Courier New"/>
          <w:spacing w:val="-13"/>
          <w:sz w:val="20"/>
          <w:lang w:val="en-GB"/>
        </w:rPr>
        <w:t xml:space="preserve"> </w:t>
      </w:r>
      <w:r w:rsidRPr="00601E42">
        <w:rPr>
          <w:rFonts w:ascii="Courier New"/>
          <w:sz w:val="20"/>
          <w:lang w:val="en-GB"/>
        </w:rPr>
        <w:t>prohib- ited, if needed by the way of</w:t>
      </w:r>
      <w:r w:rsidRPr="00601E42">
        <w:rPr>
          <w:rFonts w:ascii="Courier New"/>
          <w:spacing w:val="-16"/>
          <w:sz w:val="20"/>
          <w:lang w:val="en-GB"/>
        </w:rPr>
        <w:t xml:space="preserve"> </w:t>
      </w:r>
      <w:r w:rsidRPr="00601E42">
        <w:rPr>
          <w:rFonts w:ascii="Courier New"/>
          <w:sz w:val="20"/>
          <w:lang w:val="en-GB"/>
        </w:rPr>
        <w:t>alerts.</w:t>
      </w:r>
    </w:p>
    <w:p w:rsidR="00F1394D" w:rsidRPr="00601E42" w:rsidRDefault="00985782">
      <w:pPr>
        <w:spacing w:before="50"/>
        <w:ind w:left="1592"/>
        <w:rPr>
          <w:rFonts w:ascii="Courier New"/>
          <w:sz w:val="20"/>
          <w:lang w:val="en-GB"/>
        </w:rPr>
      </w:pPr>
      <w:r w:rsidRPr="00601E42">
        <w:rPr>
          <w:rFonts w:ascii="Courier New"/>
          <w:sz w:val="20"/>
          <w:lang w:val="en-GB"/>
        </w:rPr>
        <w:t>Else: next</w:t>
      </w:r>
    </w:p>
    <w:p w:rsidR="00F1394D" w:rsidRPr="00601E42" w:rsidRDefault="00985782">
      <w:pPr>
        <w:spacing w:before="63"/>
        <w:ind w:left="871"/>
        <w:rPr>
          <w:rFonts w:ascii="Courier New"/>
          <w:sz w:val="20"/>
          <w:lang w:val="en-GB"/>
        </w:rPr>
      </w:pPr>
      <w:r w:rsidRPr="00601E42">
        <w:rPr>
          <w:rFonts w:ascii="Courier New"/>
          <w:sz w:val="20"/>
          <w:lang w:val="en-GB"/>
        </w:rPr>
        <w:t>Test pubStatus = withheld:</w:t>
      </w:r>
    </w:p>
    <w:p w:rsidR="00F1394D" w:rsidRPr="00601E42" w:rsidRDefault="00985782">
      <w:pPr>
        <w:spacing w:before="73" w:line="254" w:lineRule="auto"/>
        <w:ind w:left="1607" w:hanging="16"/>
        <w:rPr>
          <w:rFonts w:ascii="Courier New"/>
          <w:sz w:val="20"/>
          <w:lang w:val="en-GB"/>
        </w:rPr>
      </w:pPr>
      <w:r w:rsidRPr="00601E42">
        <w:rPr>
          <w:rFonts w:ascii="Courier New"/>
          <w:sz w:val="20"/>
          <w:lang w:val="en-GB"/>
        </w:rPr>
        <w:t>The</w:t>
      </w:r>
      <w:r w:rsidRPr="00601E42">
        <w:rPr>
          <w:rFonts w:ascii="Courier New"/>
          <w:spacing w:val="-14"/>
          <w:sz w:val="20"/>
          <w:lang w:val="en-GB"/>
        </w:rPr>
        <w:t xml:space="preserve"> </w:t>
      </w:r>
      <w:r w:rsidRPr="00601E42">
        <w:rPr>
          <w:rFonts w:ascii="Courier New"/>
          <w:sz w:val="20"/>
          <w:lang w:val="en-GB"/>
        </w:rPr>
        <w:t>Item</w:t>
      </w:r>
      <w:r w:rsidRPr="00601E42">
        <w:rPr>
          <w:rFonts w:ascii="Courier New"/>
          <w:spacing w:val="-14"/>
          <w:sz w:val="20"/>
          <w:lang w:val="en-GB"/>
        </w:rPr>
        <w:t xml:space="preserve"> </w:t>
      </w:r>
      <w:r w:rsidRPr="00601E42">
        <w:rPr>
          <w:rFonts w:ascii="Courier New"/>
          <w:sz w:val="20"/>
          <w:lang w:val="en-GB"/>
        </w:rPr>
        <w:t>must</w:t>
      </w:r>
      <w:r w:rsidRPr="00601E42">
        <w:rPr>
          <w:rFonts w:ascii="Courier New"/>
          <w:spacing w:val="-14"/>
          <w:sz w:val="20"/>
          <w:lang w:val="en-GB"/>
        </w:rPr>
        <w:t xml:space="preserve"> </w:t>
      </w:r>
      <w:r w:rsidRPr="00601E42">
        <w:rPr>
          <w:rFonts w:ascii="Courier New"/>
          <w:sz w:val="20"/>
          <w:lang w:val="en-GB"/>
        </w:rPr>
        <w:t>not</w:t>
      </w:r>
      <w:r w:rsidRPr="00601E42">
        <w:rPr>
          <w:rFonts w:ascii="Courier New"/>
          <w:spacing w:val="-14"/>
          <w:sz w:val="20"/>
          <w:lang w:val="en-GB"/>
        </w:rPr>
        <w:t xml:space="preserve"> </w:t>
      </w:r>
      <w:r w:rsidRPr="00601E42">
        <w:rPr>
          <w:rFonts w:ascii="Courier New"/>
          <w:sz w:val="20"/>
          <w:lang w:val="en-GB"/>
        </w:rPr>
        <w:t>be</w:t>
      </w:r>
      <w:r w:rsidRPr="00601E42">
        <w:rPr>
          <w:rFonts w:ascii="Courier New"/>
          <w:spacing w:val="-14"/>
          <w:sz w:val="20"/>
          <w:lang w:val="en-GB"/>
        </w:rPr>
        <w:t xml:space="preserve"> </w:t>
      </w:r>
      <w:r w:rsidRPr="00601E42">
        <w:rPr>
          <w:rFonts w:ascii="Courier New"/>
          <w:sz w:val="20"/>
          <w:lang w:val="en-GB"/>
        </w:rPr>
        <w:t>used</w:t>
      </w:r>
      <w:r w:rsidRPr="00601E42">
        <w:rPr>
          <w:rFonts w:ascii="Courier New"/>
          <w:spacing w:val="-14"/>
          <w:sz w:val="20"/>
          <w:lang w:val="en-GB"/>
        </w:rPr>
        <w:t xml:space="preserve"> </w:t>
      </w:r>
      <w:r w:rsidRPr="00601E42">
        <w:rPr>
          <w:rFonts w:ascii="Courier New"/>
          <w:sz w:val="20"/>
          <w:lang w:val="en-GB"/>
        </w:rPr>
        <w:t>until</w:t>
      </w:r>
      <w:r w:rsidRPr="00601E42">
        <w:rPr>
          <w:rFonts w:ascii="Courier New"/>
          <w:spacing w:val="-14"/>
          <w:sz w:val="20"/>
          <w:lang w:val="en-GB"/>
        </w:rPr>
        <w:t xml:space="preserve"> </w:t>
      </w:r>
      <w:r w:rsidRPr="00601E42">
        <w:rPr>
          <w:rFonts w:ascii="Courier New"/>
          <w:sz w:val="20"/>
          <w:lang w:val="en-GB"/>
        </w:rPr>
        <w:t>further</w:t>
      </w:r>
      <w:r w:rsidRPr="00601E42">
        <w:rPr>
          <w:rFonts w:ascii="Courier New"/>
          <w:spacing w:val="-14"/>
          <w:sz w:val="20"/>
          <w:lang w:val="en-GB"/>
        </w:rPr>
        <w:t xml:space="preserve"> </w:t>
      </w:r>
      <w:r w:rsidRPr="00601E42">
        <w:rPr>
          <w:rFonts w:ascii="Courier New"/>
          <w:sz w:val="20"/>
          <w:lang w:val="en-GB"/>
        </w:rPr>
        <w:t>notice.</w:t>
      </w:r>
      <w:r w:rsidRPr="00601E42">
        <w:rPr>
          <w:rFonts w:ascii="Courier New"/>
          <w:spacing w:val="-14"/>
          <w:sz w:val="20"/>
          <w:lang w:val="en-GB"/>
        </w:rPr>
        <w:t xml:space="preserve"> </w:t>
      </w:r>
      <w:r w:rsidRPr="00601E42">
        <w:rPr>
          <w:rFonts w:ascii="Courier New"/>
          <w:sz w:val="20"/>
          <w:lang w:val="en-GB"/>
        </w:rPr>
        <w:t>Any</w:t>
      </w:r>
      <w:r w:rsidRPr="00601E42">
        <w:rPr>
          <w:rFonts w:ascii="Courier New"/>
          <w:spacing w:val="-14"/>
          <w:sz w:val="20"/>
          <w:lang w:val="en-GB"/>
        </w:rPr>
        <w:t xml:space="preserve"> </w:t>
      </w:r>
      <w:r w:rsidRPr="00601E42">
        <w:rPr>
          <w:rFonts w:ascii="Courier New"/>
          <w:sz w:val="20"/>
          <w:lang w:val="en-GB"/>
        </w:rPr>
        <w:t>usage</w:t>
      </w:r>
      <w:r w:rsidRPr="00601E42">
        <w:rPr>
          <w:rFonts w:ascii="Courier New"/>
          <w:spacing w:val="-14"/>
          <w:sz w:val="20"/>
          <w:lang w:val="en-GB"/>
        </w:rPr>
        <w:t xml:space="preserve"> </w:t>
      </w:r>
      <w:r w:rsidRPr="00601E42">
        <w:rPr>
          <w:rFonts w:ascii="Courier New"/>
          <w:sz w:val="20"/>
          <w:lang w:val="en-GB"/>
        </w:rPr>
        <w:t>of</w:t>
      </w:r>
      <w:r w:rsidRPr="00601E42">
        <w:rPr>
          <w:rFonts w:ascii="Courier New"/>
          <w:spacing w:val="-14"/>
          <w:sz w:val="20"/>
          <w:lang w:val="en-GB"/>
        </w:rPr>
        <w:t xml:space="preserve"> </w:t>
      </w:r>
      <w:r w:rsidRPr="00601E42">
        <w:rPr>
          <w:rFonts w:ascii="Courier New"/>
          <w:sz w:val="20"/>
          <w:lang w:val="en-GB"/>
        </w:rPr>
        <w:t>the</w:t>
      </w:r>
      <w:r w:rsidRPr="00601E42">
        <w:rPr>
          <w:rFonts w:ascii="Courier New"/>
          <w:spacing w:val="-14"/>
          <w:sz w:val="20"/>
          <w:lang w:val="en-GB"/>
        </w:rPr>
        <w:t xml:space="preserve"> </w:t>
      </w:r>
      <w:r w:rsidRPr="00601E42">
        <w:rPr>
          <w:rFonts w:ascii="Courier New"/>
          <w:sz w:val="20"/>
          <w:lang w:val="en-GB"/>
        </w:rPr>
        <w:t>Item must be prohibited, if needed by the way of</w:t>
      </w:r>
      <w:r w:rsidRPr="00601E42">
        <w:rPr>
          <w:rFonts w:ascii="Courier New"/>
          <w:spacing w:val="-26"/>
          <w:sz w:val="20"/>
          <w:lang w:val="en-GB"/>
        </w:rPr>
        <w:t xml:space="preserve"> </w:t>
      </w:r>
      <w:r w:rsidRPr="00601E42">
        <w:rPr>
          <w:rFonts w:ascii="Courier New"/>
          <w:sz w:val="20"/>
          <w:lang w:val="en-GB"/>
        </w:rPr>
        <w:t>alerts.</w:t>
      </w:r>
    </w:p>
    <w:p w:rsidR="00F1394D" w:rsidRPr="00601E42" w:rsidRDefault="00985782">
      <w:pPr>
        <w:spacing w:before="50"/>
        <w:ind w:left="1592"/>
        <w:rPr>
          <w:rFonts w:ascii="Courier New"/>
          <w:sz w:val="20"/>
          <w:lang w:val="en-GB"/>
        </w:rPr>
      </w:pPr>
      <w:r w:rsidRPr="00601E42">
        <w:rPr>
          <w:rFonts w:ascii="Courier New"/>
          <w:sz w:val="20"/>
          <w:lang w:val="en-GB"/>
        </w:rPr>
        <w:t>Else: next</w:t>
      </w:r>
    </w:p>
    <w:p w:rsidR="00F1394D" w:rsidRPr="00601E42" w:rsidRDefault="00985782">
      <w:pPr>
        <w:spacing w:before="63"/>
        <w:ind w:left="871"/>
        <w:rPr>
          <w:rFonts w:ascii="Courier New"/>
          <w:sz w:val="20"/>
          <w:lang w:val="en-GB"/>
        </w:rPr>
      </w:pPr>
      <w:r w:rsidRPr="00601E42">
        <w:rPr>
          <w:rFonts w:ascii="Courier New"/>
          <w:sz w:val="20"/>
          <w:lang w:val="en-GB"/>
        </w:rPr>
        <w:t>Test pubStatus = usable:</w:t>
      </w:r>
    </w:p>
    <w:p w:rsidR="00F1394D" w:rsidRPr="00601E42" w:rsidRDefault="00985782">
      <w:pPr>
        <w:pStyle w:val="Textkrper"/>
        <w:spacing w:before="40"/>
        <w:ind w:left="875"/>
        <w:rPr>
          <w:lang w:val="en-GB"/>
        </w:rPr>
      </w:pPr>
      <w:r w:rsidRPr="00601E42">
        <w:rPr>
          <w:lang w:val="en-GB"/>
        </w:rPr>
        <w:t xml:space="preserve">Test embargoed as described in </w:t>
      </w:r>
      <w:hyperlink w:anchor="_bookmark19" w:history="1">
        <w:r w:rsidRPr="00601E42">
          <w:rPr>
            <w:rFonts w:ascii="Akzidenz-Grotesk BQ"/>
            <w:color w:val="5D6D8F"/>
            <w:sz w:val="20"/>
            <w:lang w:val="en-GB"/>
          </w:rPr>
          <w:t>Table 2</w:t>
        </w:r>
      </w:hyperlink>
      <w:r w:rsidRPr="00601E42">
        <w:rPr>
          <w:lang w:val="en-GB"/>
        </w:rPr>
        <w:t>.</w:t>
      </w:r>
    </w:p>
    <w:p w:rsidR="00F1394D" w:rsidRPr="00601E42" w:rsidRDefault="00F1394D">
      <w:pPr>
        <w:pStyle w:val="Textkrper"/>
        <w:spacing w:before="6"/>
        <w:rPr>
          <w:sz w:val="29"/>
          <w:lang w:val="en-GB"/>
        </w:rPr>
      </w:pPr>
    </w:p>
    <w:p w:rsidR="00F1394D" w:rsidRPr="00601E42" w:rsidRDefault="00985782">
      <w:pPr>
        <w:spacing w:before="86"/>
        <w:ind w:left="152"/>
        <w:rPr>
          <w:rFonts w:ascii="Akzidenz-Grotesk BQ"/>
          <w:i/>
          <w:lang w:val="en-GB"/>
        </w:rPr>
      </w:pPr>
      <w:bookmarkStart w:id="61" w:name="_bookmark19"/>
      <w:bookmarkEnd w:id="61"/>
      <w:r w:rsidRPr="00601E42">
        <w:rPr>
          <w:rFonts w:ascii="Akzidenz-Grotesk BQ"/>
          <w:i/>
          <w:lang w:val="en-GB"/>
        </w:rPr>
        <w:t>Table 2. Test pubStatus = Usable</w:t>
      </w:r>
    </w:p>
    <w:p w:rsidR="00F1394D" w:rsidRPr="00601E42" w:rsidRDefault="00F1394D">
      <w:pPr>
        <w:pStyle w:val="Textkrper"/>
        <w:spacing w:before="4"/>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052"/>
        <w:gridCol w:w="1417"/>
        <w:gridCol w:w="6290"/>
      </w:tblGrid>
      <w:tr w:rsidR="00F1394D" w:rsidRPr="00601E42">
        <w:trPr>
          <w:trHeight w:hRule="exact" w:val="420"/>
        </w:trPr>
        <w:tc>
          <w:tcPr>
            <w:tcW w:w="2052" w:type="dxa"/>
            <w:tcBorders>
              <w:left w:val="nil"/>
              <w:bottom w:val="single" w:sz="4" w:space="0" w:color="000000"/>
              <w:right w:val="single" w:sz="4" w:space="0" w:color="000000"/>
            </w:tcBorders>
            <w:shd w:val="clear" w:color="auto" w:fill="E4E6EE"/>
          </w:tcPr>
          <w:p w:rsidR="00F1394D" w:rsidRPr="00601E42" w:rsidRDefault="00985782">
            <w:pPr>
              <w:pStyle w:val="TableParagraph"/>
              <w:spacing w:before="55"/>
              <w:ind w:left="333"/>
              <w:rPr>
                <w:rFonts w:ascii="Akzidenz-Grotesk BQ"/>
                <w:sz w:val="20"/>
                <w:lang w:val="en-GB"/>
              </w:rPr>
            </w:pPr>
            <w:r w:rsidRPr="00601E42">
              <w:rPr>
                <w:rFonts w:ascii="Akzidenz-Grotesk BQ"/>
                <w:w w:val="105"/>
                <w:sz w:val="20"/>
                <w:lang w:val="en-GB"/>
              </w:rPr>
              <w:t>&lt;embargoed&gt;</w:t>
            </w:r>
          </w:p>
        </w:tc>
        <w:tc>
          <w:tcPr>
            <w:tcW w:w="1417" w:type="dxa"/>
            <w:tcBorders>
              <w:left w:val="single" w:sz="4" w:space="0" w:color="000000"/>
              <w:bottom w:val="single" w:sz="4" w:space="0" w:color="000000"/>
              <w:right w:val="single" w:sz="4" w:space="0" w:color="000000"/>
            </w:tcBorders>
            <w:shd w:val="clear" w:color="auto" w:fill="E4E6EE"/>
          </w:tcPr>
          <w:p w:rsidR="00F1394D" w:rsidRPr="00601E42" w:rsidRDefault="00985782">
            <w:pPr>
              <w:pStyle w:val="TableParagraph"/>
              <w:spacing w:before="55"/>
              <w:ind w:left="48" w:right="48"/>
              <w:jc w:val="center"/>
              <w:rPr>
                <w:rFonts w:ascii="Akzidenz-Grotesk BQ"/>
                <w:sz w:val="20"/>
                <w:lang w:val="en-GB"/>
              </w:rPr>
            </w:pPr>
            <w:r w:rsidRPr="00601E42">
              <w:rPr>
                <w:rFonts w:ascii="Akzidenz-Grotesk BQ"/>
                <w:w w:val="105"/>
                <w:sz w:val="20"/>
                <w:lang w:val="en-GB"/>
              </w:rPr>
              <w:t>&lt;pubStatus&gt;</w:t>
            </w:r>
          </w:p>
        </w:tc>
        <w:tc>
          <w:tcPr>
            <w:tcW w:w="6290" w:type="dxa"/>
            <w:tcBorders>
              <w:left w:val="single" w:sz="4" w:space="0" w:color="000000"/>
              <w:bottom w:val="single" w:sz="4" w:space="0" w:color="000000"/>
              <w:right w:val="nil"/>
            </w:tcBorders>
            <w:shd w:val="clear" w:color="auto" w:fill="E4E6EE"/>
          </w:tcPr>
          <w:p w:rsidR="00F1394D" w:rsidRPr="00601E42" w:rsidRDefault="00985782">
            <w:pPr>
              <w:pStyle w:val="TableParagraph"/>
              <w:spacing w:before="55"/>
              <w:ind w:left="2346" w:right="2353"/>
              <w:jc w:val="center"/>
              <w:rPr>
                <w:rFonts w:ascii="Akzidenz-Grotesk BQ"/>
                <w:sz w:val="20"/>
                <w:lang w:val="en-GB"/>
              </w:rPr>
            </w:pPr>
            <w:r w:rsidRPr="00601E42">
              <w:rPr>
                <w:rFonts w:ascii="Akzidenz-Grotesk BQ"/>
                <w:w w:val="110"/>
                <w:sz w:val="20"/>
                <w:lang w:val="en-GB"/>
              </w:rPr>
              <w:t>How to Process</w:t>
            </w:r>
          </w:p>
        </w:tc>
      </w:tr>
      <w:tr w:rsidR="00F1394D" w:rsidRPr="00601E42">
        <w:trPr>
          <w:trHeight w:hRule="exact" w:val="410"/>
        </w:trPr>
        <w:tc>
          <w:tcPr>
            <w:tcW w:w="2052"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5"/>
              <w:ind w:left="60"/>
              <w:rPr>
                <w:sz w:val="20"/>
                <w:lang w:val="en-GB"/>
              </w:rPr>
            </w:pPr>
            <w:r w:rsidRPr="00601E42">
              <w:rPr>
                <w:sz w:val="20"/>
                <w:lang w:val="en-GB"/>
              </w:rPr>
              <w:t>Element is absent.</w:t>
            </w:r>
          </w:p>
        </w:tc>
        <w:tc>
          <w:tcPr>
            <w:tcW w:w="1417"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50"/>
              <w:ind w:left="48" w:right="48"/>
              <w:jc w:val="center"/>
              <w:rPr>
                <w:sz w:val="20"/>
                <w:lang w:val="en-GB"/>
              </w:rPr>
            </w:pPr>
            <w:r w:rsidRPr="00601E42">
              <w:rPr>
                <w:sz w:val="20"/>
                <w:lang w:val="en-GB"/>
              </w:rPr>
              <w:t>Usable</w:t>
            </w:r>
          </w:p>
        </w:tc>
        <w:tc>
          <w:tcPr>
            <w:tcW w:w="6290"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5"/>
              <w:ind w:left="54"/>
              <w:rPr>
                <w:sz w:val="20"/>
                <w:lang w:val="en-GB"/>
              </w:rPr>
            </w:pPr>
            <w:r w:rsidRPr="00601E42">
              <w:rPr>
                <w:sz w:val="20"/>
                <w:lang w:val="en-GB"/>
              </w:rPr>
              <w:t>Item is usable and not embargoed.</w:t>
            </w:r>
          </w:p>
        </w:tc>
      </w:tr>
      <w:tr w:rsidR="00F1394D" w:rsidRPr="00601E42">
        <w:trPr>
          <w:trHeight w:hRule="exact" w:val="890"/>
        </w:trPr>
        <w:tc>
          <w:tcPr>
            <w:tcW w:w="2052" w:type="dxa"/>
            <w:tcBorders>
              <w:top w:val="single" w:sz="4" w:space="0" w:color="000000"/>
              <w:left w:val="nil"/>
              <w:bottom w:val="single" w:sz="4" w:space="0" w:color="000000"/>
              <w:right w:val="single" w:sz="4" w:space="0" w:color="000000"/>
            </w:tcBorders>
          </w:tcPr>
          <w:p w:rsidR="00F1394D" w:rsidRPr="00601E42" w:rsidRDefault="005F47DB">
            <w:pPr>
              <w:pStyle w:val="TableParagraph"/>
              <w:spacing w:before="65"/>
              <w:ind w:left="60" w:right="292"/>
              <w:rPr>
                <w:sz w:val="20"/>
                <w:lang w:val="en-GB"/>
              </w:rPr>
            </w:pPr>
            <w:r w:rsidRPr="00601E42">
              <w:rPr>
                <w:sz w:val="20"/>
                <w:lang w:val="en-GB"/>
              </w:rPr>
              <w:t>Element exists, pro</w:t>
            </w:r>
            <w:r w:rsidR="00985782" w:rsidRPr="00601E42">
              <w:rPr>
                <w:sz w:val="20"/>
                <w:lang w:val="en-GB"/>
              </w:rPr>
              <w:t>vides a Date/Time value.</w:t>
            </w:r>
          </w:p>
        </w:tc>
        <w:tc>
          <w:tcPr>
            <w:tcW w:w="1417" w:type="dxa"/>
            <w:tcBorders>
              <w:top w:val="single" w:sz="4" w:space="0" w:color="000000"/>
              <w:left w:val="single" w:sz="4" w:space="0" w:color="000000"/>
              <w:bottom w:val="single" w:sz="4" w:space="0" w:color="000000"/>
              <w:right w:val="single" w:sz="4" w:space="0" w:color="000000"/>
            </w:tcBorders>
          </w:tcPr>
          <w:p w:rsidR="00F1394D" w:rsidRPr="00601E42" w:rsidRDefault="00F1394D">
            <w:pPr>
              <w:pStyle w:val="TableParagraph"/>
              <w:spacing w:before="5"/>
              <w:rPr>
                <w:rFonts w:ascii="Akzidenz-Grotesk BQ"/>
                <w:i/>
                <w:sz w:val="23"/>
                <w:lang w:val="en-GB"/>
              </w:rPr>
            </w:pPr>
          </w:p>
          <w:p w:rsidR="00F1394D" w:rsidRPr="00601E42" w:rsidRDefault="00985782">
            <w:pPr>
              <w:pStyle w:val="TableParagraph"/>
              <w:ind w:left="48" w:right="48"/>
              <w:jc w:val="center"/>
              <w:rPr>
                <w:sz w:val="20"/>
                <w:lang w:val="en-GB"/>
              </w:rPr>
            </w:pPr>
            <w:r w:rsidRPr="00601E42">
              <w:rPr>
                <w:sz w:val="20"/>
                <w:lang w:val="en-GB"/>
              </w:rPr>
              <w:t>Usable</w:t>
            </w:r>
          </w:p>
        </w:tc>
        <w:tc>
          <w:tcPr>
            <w:tcW w:w="6290" w:type="dxa"/>
            <w:tcBorders>
              <w:top w:val="single" w:sz="4" w:space="0" w:color="000000"/>
              <w:left w:val="single" w:sz="4" w:space="0" w:color="000000"/>
              <w:bottom w:val="single" w:sz="4" w:space="0" w:color="000000"/>
              <w:right w:val="nil"/>
            </w:tcBorders>
          </w:tcPr>
          <w:p w:rsidR="00F1394D" w:rsidRPr="00601E42" w:rsidRDefault="00F1394D">
            <w:pPr>
              <w:pStyle w:val="TableParagraph"/>
              <w:spacing w:before="8"/>
              <w:rPr>
                <w:rFonts w:ascii="Akzidenz-Grotesk BQ"/>
                <w:i/>
                <w:sz w:val="24"/>
                <w:lang w:val="en-GB"/>
              </w:rPr>
            </w:pPr>
          </w:p>
          <w:p w:rsidR="00F1394D" w:rsidRPr="00601E42" w:rsidRDefault="00985782">
            <w:pPr>
              <w:pStyle w:val="TableParagraph"/>
              <w:ind w:left="54"/>
              <w:rPr>
                <w:sz w:val="20"/>
                <w:lang w:val="en-GB"/>
              </w:rPr>
            </w:pPr>
            <w:r w:rsidRPr="00601E42">
              <w:rPr>
                <w:sz w:val="20"/>
                <w:lang w:val="en-GB"/>
              </w:rPr>
              <w:t>The embargo on the item ends at the given date and time.</w:t>
            </w:r>
          </w:p>
        </w:tc>
      </w:tr>
      <w:tr w:rsidR="00F1394D" w:rsidRPr="00601E42">
        <w:trPr>
          <w:trHeight w:hRule="exact" w:val="1130"/>
        </w:trPr>
        <w:tc>
          <w:tcPr>
            <w:tcW w:w="2052"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5"/>
              <w:ind w:left="60" w:right="183"/>
              <w:rPr>
                <w:sz w:val="20"/>
                <w:lang w:val="en-GB"/>
              </w:rPr>
            </w:pPr>
            <w:r w:rsidRPr="00601E42">
              <w:rPr>
                <w:sz w:val="20"/>
                <w:lang w:val="en-GB"/>
              </w:rPr>
              <w:t>Element exists, but is empty.</w:t>
            </w:r>
          </w:p>
          <w:p w:rsidR="00F1394D" w:rsidRPr="00601E42" w:rsidRDefault="00985782">
            <w:pPr>
              <w:pStyle w:val="TableParagraph"/>
              <w:ind w:left="60" w:right="684"/>
              <w:rPr>
                <w:sz w:val="20"/>
                <w:lang w:val="en-GB"/>
              </w:rPr>
            </w:pPr>
            <w:r w:rsidRPr="00601E42">
              <w:rPr>
                <w:sz w:val="20"/>
                <w:lang w:val="en-GB"/>
              </w:rPr>
              <w:t>Corresponding edNote exists.</w:t>
            </w:r>
          </w:p>
        </w:tc>
        <w:tc>
          <w:tcPr>
            <w:tcW w:w="1417" w:type="dxa"/>
            <w:tcBorders>
              <w:top w:val="single" w:sz="4" w:space="0" w:color="000000"/>
              <w:left w:val="single" w:sz="4" w:space="0" w:color="000000"/>
              <w:bottom w:val="single" w:sz="4" w:space="0" w:color="000000"/>
              <w:right w:val="single" w:sz="4" w:space="0" w:color="000000"/>
            </w:tcBorders>
          </w:tcPr>
          <w:p w:rsidR="00F1394D" w:rsidRPr="00601E42" w:rsidRDefault="00F1394D">
            <w:pPr>
              <w:pStyle w:val="TableParagraph"/>
              <w:spacing w:before="1"/>
              <w:rPr>
                <w:rFonts w:ascii="Akzidenz-Grotesk BQ"/>
                <w:i/>
                <w:sz w:val="33"/>
                <w:lang w:val="en-GB"/>
              </w:rPr>
            </w:pPr>
          </w:p>
          <w:p w:rsidR="00F1394D" w:rsidRPr="00601E42" w:rsidRDefault="00985782">
            <w:pPr>
              <w:pStyle w:val="TableParagraph"/>
              <w:spacing w:before="1"/>
              <w:ind w:left="48" w:right="48"/>
              <w:jc w:val="center"/>
              <w:rPr>
                <w:sz w:val="20"/>
                <w:lang w:val="en-GB"/>
              </w:rPr>
            </w:pPr>
            <w:r w:rsidRPr="00601E42">
              <w:rPr>
                <w:sz w:val="20"/>
                <w:lang w:val="en-GB"/>
              </w:rPr>
              <w:t>Usable</w:t>
            </w:r>
          </w:p>
        </w:tc>
        <w:tc>
          <w:tcPr>
            <w:tcW w:w="6290"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5"/>
              <w:ind w:left="54" w:right="40"/>
              <w:rPr>
                <w:sz w:val="20"/>
                <w:lang w:val="en-GB"/>
              </w:rPr>
            </w:pPr>
            <w:r w:rsidRPr="00601E42">
              <w:rPr>
                <w:sz w:val="20"/>
                <w:lang w:val="en-GB"/>
              </w:rPr>
              <w:t>The item is embargoed as long as a condition applies which is described in an editorial note.</w:t>
            </w:r>
          </w:p>
          <w:p w:rsidR="00F1394D" w:rsidRPr="00601E42" w:rsidRDefault="00985782">
            <w:pPr>
              <w:pStyle w:val="TableParagraph"/>
              <w:ind w:left="54"/>
              <w:rPr>
                <w:sz w:val="20"/>
                <w:lang w:val="en-GB"/>
              </w:rPr>
            </w:pPr>
            <w:r w:rsidRPr="00601E42">
              <w:rPr>
                <w:sz w:val="20"/>
                <w:lang w:val="en-GB"/>
              </w:rPr>
              <w:t>The edNote should be formulated like this:</w:t>
            </w:r>
          </w:p>
          <w:p w:rsidR="00F1394D" w:rsidRPr="00601E42" w:rsidRDefault="00985782">
            <w:pPr>
              <w:pStyle w:val="TableParagraph"/>
              <w:ind w:left="54"/>
              <w:rPr>
                <w:sz w:val="20"/>
                <w:lang w:val="en-GB"/>
              </w:rPr>
            </w:pPr>
            <w:r w:rsidRPr="00601E42">
              <w:rPr>
                <w:sz w:val="20"/>
                <w:lang w:val="en-GB"/>
              </w:rPr>
              <w:t>&lt;edNote @role="noteRole:embargo"&gt;Until end of speech&lt;/edNote&gt;</w:t>
            </w:r>
          </w:p>
        </w:tc>
      </w:tr>
      <w:tr w:rsidR="00F1394D" w:rsidRPr="00601E42">
        <w:trPr>
          <w:trHeight w:hRule="exact" w:val="1130"/>
        </w:trPr>
        <w:tc>
          <w:tcPr>
            <w:tcW w:w="2052"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5"/>
              <w:ind w:left="60" w:right="183"/>
              <w:rPr>
                <w:sz w:val="20"/>
                <w:lang w:val="en-GB"/>
              </w:rPr>
            </w:pPr>
            <w:r w:rsidRPr="00601E42">
              <w:rPr>
                <w:sz w:val="20"/>
                <w:lang w:val="en-GB"/>
              </w:rPr>
              <w:t>Element exists, but is empty.</w:t>
            </w:r>
          </w:p>
          <w:p w:rsidR="00F1394D" w:rsidRPr="00601E42" w:rsidRDefault="00985782">
            <w:pPr>
              <w:pStyle w:val="TableParagraph"/>
              <w:ind w:left="60" w:right="429"/>
              <w:rPr>
                <w:sz w:val="20"/>
                <w:lang w:val="en-GB"/>
              </w:rPr>
            </w:pPr>
            <w:r w:rsidRPr="00601E42">
              <w:rPr>
                <w:sz w:val="20"/>
                <w:lang w:val="en-GB"/>
              </w:rPr>
              <w:t>No corresponding edNote exists.</w:t>
            </w:r>
          </w:p>
        </w:tc>
        <w:tc>
          <w:tcPr>
            <w:tcW w:w="1417" w:type="dxa"/>
            <w:tcBorders>
              <w:top w:val="single" w:sz="4" w:space="0" w:color="000000"/>
              <w:left w:val="single" w:sz="4" w:space="0" w:color="000000"/>
              <w:bottom w:val="single" w:sz="4" w:space="0" w:color="000000"/>
              <w:right w:val="single" w:sz="4" w:space="0" w:color="000000"/>
            </w:tcBorders>
          </w:tcPr>
          <w:p w:rsidR="00F1394D" w:rsidRPr="00601E42" w:rsidRDefault="00F1394D">
            <w:pPr>
              <w:pStyle w:val="TableParagraph"/>
              <w:spacing w:before="1"/>
              <w:rPr>
                <w:rFonts w:ascii="Akzidenz-Grotesk BQ"/>
                <w:i/>
                <w:sz w:val="33"/>
                <w:lang w:val="en-GB"/>
              </w:rPr>
            </w:pPr>
          </w:p>
          <w:p w:rsidR="00F1394D" w:rsidRPr="00601E42" w:rsidRDefault="00985782">
            <w:pPr>
              <w:pStyle w:val="TableParagraph"/>
              <w:spacing w:before="1"/>
              <w:ind w:left="48" w:right="48"/>
              <w:jc w:val="center"/>
              <w:rPr>
                <w:sz w:val="20"/>
                <w:lang w:val="en-GB"/>
              </w:rPr>
            </w:pPr>
            <w:r w:rsidRPr="00601E42">
              <w:rPr>
                <w:sz w:val="20"/>
                <w:lang w:val="en-GB"/>
              </w:rPr>
              <w:t>Usable</w:t>
            </w:r>
          </w:p>
        </w:tc>
        <w:tc>
          <w:tcPr>
            <w:tcW w:w="6290" w:type="dxa"/>
            <w:tcBorders>
              <w:top w:val="single" w:sz="4" w:space="0" w:color="000000"/>
              <w:left w:val="single" w:sz="4" w:space="0" w:color="000000"/>
              <w:bottom w:val="single" w:sz="4" w:space="0" w:color="000000"/>
              <w:right w:val="nil"/>
            </w:tcBorders>
          </w:tcPr>
          <w:p w:rsidR="00F1394D" w:rsidRPr="00601E42" w:rsidRDefault="00F1394D">
            <w:pPr>
              <w:pStyle w:val="TableParagraph"/>
              <w:spacing w:before="8"/>
              <w:rPr>
                <w:rFonts w:ascii="Akzidenz-Grotesk BQ"/>
                <w:i/>
                <w:sz w:val="24"/>
                <w:lang w:val="en-GB"/>
              </w:rPr>
            </w:pPr>
          </w:p>
          <w:p w:rsidR="00F1394D" w:rsidRPr="00601E42" w:rsidRDefault="005F47DB">
            <w:pPr>
              <w:pStyle w:val="TableParagraph"/>
              <w:ind w:left="54"/>
              <w:rPr>
                <w:sz w:val="20"/>
                <w:lang w:val="en-GB"/>
              </w:rPr>
            </w:pPr>
            <w:r w:rsidRPr="00601E42">
              <w:rPr>
                <w:sz w:val="20"/>
                <w:lang w:val="en-GB"/>
              </w:rPr>
              <w:t>The item is embargoed indefinitely. This may be overridden by a contrac</w:t>
            </w:r>
            <w:r w:rsidR="00985782" w:rsidRPr="00601E42">
              <w:rPr>
                <w:sz w:val="20"/>
                <w:lang w:val="en-GB"/>
              </w:rPr>
              <w:t>tual agreement between the provider and the client.</w:t>
            </w:r>
          </w:p>
        </w:tc>
      </w:tr>
    </w:tbl>
    <w:p w:rsidR="005F47DB" w:rsidRPr="00601E42" w:rsidRDefault="005F47DB">
      <w:pPr>
        <w:pStyle w:val="Listenabsatz"/>
        <w:numPr>
          <w:ilvl w:val="2"/>
          <w:numId w:val="664"/>
        </w:numPr>
        <w:tabs>
          <w:tab w:val="left" w:pos="762"/>
        </w:tabs>
        <w:spacing w:before="138"/>
        <w:ind w:hanging="609"/>
        <w:rPr>
          <w:rFonts w:ascii="Akzidenz-Grotesk BQ"/>
          <w:lang w:val="en-GB"/>
        </w:rPr>
      </w:pPr>
      <w:bookmarkStart w:id="62" w:name="2.7.3_Processing_of_versionCreated"/>
      <w:bookmarkStart w:id="63" w:name="_bookmark20"/>
      <w:bookmarkEnd w:id="62"/>
      <w:bookmarkEnd w:id="63"/>
      <w:r w:rsidRPr="00601E42">
        <w:rPr>
          <w:rFonts w:ascii="Akzidenz-Grotesk BQ"/>
          <w:w w:val="110"/>
          <w:lang w:val="en-GB"/>
        </w:rPr>
        <w:t>Processing</w:t>
      </w:r>
      <w:r w:rsidRPr="00601E42">
        <w:rPr>
          <w:rFonts w:ascii="Akzidenz-Grotesk BQ"/>
          <w:spacing w:val="-44"/>
          <w:w w:val="110"/>
          <w:lang w:val="en-GB"/>
        </w:rPr>
        <w:t xml:space="preserve"> </w:t>
      </w:r>
      <w:r w:rsidRPr="00601E42">
        <w:rPr>
          <w:rFonts w:ascii="Akzidenz-Grotesk BQ"/>
          <w:w w:val="110"/>
          <w:lang w:val="en-GB"/>
        </w:rPr>
        <w:t>of</w:t>
      </w:r>
      <w:r w:rsidRPr="00601E42">
        <w:rPr>
          <w:rFonts w:ascii="Akzidenz-Grotesk BQ"/>
          <w:spacing w:val="-44"/>
          <w:w w:val="110"/>
          <w:lang w:val="en-GB"/>
        </w:rPr>
        <w:t xml:space="preserve"> </w:t>
      </w:r>
      <w:r w:rsidRPr="00601E42">
        <w:rPr>
          <w:rFonts w:ascii="Akzidenz-Grotesk BQ"/>
          <w:w w:val="110"/>
          <w:lang w:val="en-GB"/>
        </w:rPr>
        <w:t>versionCreated</w:t>
      </w:r>
    </w:p>
    <w:p w:rsidR="005F47DB" w:rsidRPr="00601E42" w:rsidRDefault="005F47DB">
      <w:pPr>
        <w:pStyle w:val="Textkrper"/>
        <w:spacing w:before="21" w:line="260" w:lineRule="exact"/>
        <w:ind w:left="152" w:right="773"/>
        <w:rPr>
          <w:lang w:val="en-GB"/>
        </w:rPr>
      </w:pPr>
      <w:r w:rsidRPr="00601E42">
        <w:rPr>
          <w:lang w:val="en-GB"/>
        </w:rPr>
        <w:t>If the value provided by any date/time field does not conform to the appropriate syntax (e.g. format “YYYY-MM-DDTHH:MM:SS[+-]HH:MM:SS”) it MUST be considered as being not existent.</w:t>
      </w:r>
    </w:p>
    <w:p w:rsidR="005F47DB" w:rsidRPr="00601E42" w:rsidRDefault="005F47DB">
      <w:pPr>
        <w:pStyle w:val="Textkrper"/>
        <w:spacing w:before="99" w:line="260" w:lineRule="exact"/>
        <w:ind w:left="152"/>
        <w:rPr>
          <w:lang w:val="en-GB"/>
        </w:rPr>
      </w:pPr>
      <w:r w:rsidRPr="00601E42">
        <w:rPr>
          <w:lang w:val="en-GB"/>
        </w:rPr>
        <w:t xml:space="preserve">In the case of the mandatory </w:t>
      </w:r>
      <w:hyperlink w:anchor="_bookmark298" w:history="1">
        <w:r w:rsidRPr="00601E42">
          <w:rPr>
            <w:rFonts w:ascii="Akzidenz-Grotesk BQ"/>
            <w:color w:val="5D6D8F"/>
            <w:sz w:val="20"/>
            <w:lang w:val="en-GB"/>
          </w:rPr>
          <w:t xml:space="preserve">versionCreated </w:t>
        </w:r>
      </w:hyperlink>
      <w:r w:rsidRPr="00601E42">
        <w:rPr>
          <w:lang w:val="en-GB"/>
        </w:rPr>
        <w:t xml:space="preserve"> property the full Item MUST be considered as being void.</w:t>
      </w:r>
    </w:p>
    <w:p w:rsidR="005F47DB" w:rsidRPr="00601E42" w:rsidRDefault="005F47DB">
      <w:pPr>
        <w:pStyle w:val="Listenabsatz"/>
        <w:numPr>
          <w:ilvl w:val="2"/>
          <w:numId w:val="664"/>
        </w:numPr>
        <w:tabs>
          <w:tab w:val="left" w:pos="762"/>
        </w:tabs>
        <w:spacing w:before="204"/>
        <w:ind w:hanging="609"/>
        <w:rPr>
          <w:rFonts w:ascii="Akzidenz-Grotesk BQ"/>
          <w:lang w:val="en-GB"/>
        </w:rPr>
      </w:pPr>
      <w:bookmarkStart w:id="64" w:name="2.7.4_Best_Practice_for_expressing_an_up"/>
      <w:bookmarkStart w:id="65" w:name="_bookmark21"/>
      <w:bookmarkEnd w:id="64"/>
      <w:bookmarkEnd w:id="65"/>
      <w:r w:rsidRPr="00601E42">
        <w:rPr>
          <w:rFonts w:ascii="Akzidenz-Grotesk BQ"/>
          <w:w w:val="110"/>
          <w:lang w:val="en-GB"/>
        </w:rPr>
        <w:t>Best</w:t>
      </w:r>
      <w:r w:rsidRPr="00601E42">
        <w:rPr>
          <w:rFonts w:ascii="Akzidenz-Grotesk BQ"/>
          <w:spacing w:val="-23"/>
          <w:w w:val="110"/>
          <w:lang w:val="en-GB"/>
        </w:rPr>
        <w:t xml:space="preserve"> </w:t>
      </w:r>
      <w:r w:rsidRPr="00601E42">
        <w:rPr>
          <w:rFonts w:ascii="Akzidenz-Grotesk BQ"/>
          <w:w w:val="110"/>
          <w:lang w:val="en-GB"/>
        </w:rPr>
        <w:t>Practice</w:t>
      </w:r>
      <w:r w:rsidRPr="00601E42">
        <w:rPr>
          <w:rFonts w:ascii="Akzidenz-Grotesk BQ"/>
          <w:spacing w:val="-23"/>
          <w:w w:val="110"/>
          <w:lang w:val="en-GB"/>
        </w:rPr>
        <w:t xml:space="preserve"> </w:t>
      </w:r>
      <w:r w:rsidRPr="00601E42">
        <w:rPr>
          <w:rFonts w:ascii="Akzidenz-Grotesk BQ"/>
          <w:w w:val="110"/>
          <w:lang w:val="en-GB"/>
        </w:rPr>
        <w:t>for</w:t>
      </w:r>
      <w:r w:rsidRPr="00601E42">
        <w:rPr>
          <w:rFonts w:ascii="Akzidenz-Grotesk BQ"/>
          <w:spacing w:val="-23"/>
          <w:w w:val="110"/>
          <w:lang w:val="en-GB"/>
        </w:rPr>
        <w:t xml:space="preserve"> </w:t>
      </w:r>
      <w:r w:rsidRPr="00601E42">
        <w:rPr>
          <w:rFonts w:ascii="Akzidenz-Grotesk BQ"/>
          <w:w w:val="110"/>
          <w:lang w:val="en-GB"/>
        </w:rPr>
        <w:t>expressing</w:t>
      </w:r>
      <w:r w:rsidRPr="00601E42">
        <w:rPr>
          <w:rFonts w:ascii="Akzidenz-Grotesk BQ"/>
          <w:spacing w:val="-23"/>
          <w:w w:val="110"/>
          <w:lang w:val="en-GB"/>
        </w:rPr>
        <w:t xml:space="preserve"> </w:t>
      </w:r>
      <w:r w:rsidRPr="00601E42">
        <w:rPr>
          <w:rFonts w:ascii="Akzidenz-Grotesk BQ"/>
          <w:w w:val="110"/>
          <w:lang w:val="en-GB"/>
        </w:rPr>
        <w:t>an</w:t>
      </w:r>
      <w:r w:rsidRPr="00601E42">
        <w:rPr>
          <w:rFonts w:ascii="Akzidenz-Grotesk BQ"/>
          <w:spacing w:val="-23"/>
          <w:w w:val="110"/>
          <w:lang w:val="en-GB"/>
        </w:rPr>
        <w:t xml:space="preserve"> </w:t>
      </w:r>
      <w:r w:rsidRPr="00601E42">
        <w:rPr>
          <w:rFonts w:ascii="Akzidenz-Grotesk BQ"/>
          <w:w w:val="110"/>
          <w:lang w:val="en-GB"/>
        </w:rPr>
        <w:t>update</w:t>
      </w:r>
      <w:r w:rsidRPr="00601E42">
        <w:rPr>
          <w:rFonts w:ascii="Akzidenz-Grotesk BQ"/>
          <w:spacing w:val="-23"/>
          <w:w w:val="110"/>
          <w:lang w:val="en-GB"/>
        </w:rPr>
        <w:t xml:space="preserve"> </w:t>
      </w:r>
      <w:r w:rsidRPr="00601E42">
        <w:rPr>
          <w:rFonts w:ascii="Akzidenz-Grotesk BQ"/>
          <w:w w:val="110"/>
          <w:lang w:val="en-GB"/>
        </w:rPr>
        <w:t>or</w:t>
      </w:r>
      <w:r w:rsidRPr="00601E42">
        <w:rPr>
          <w:rFonts w:ascii="Akzidenz-Grotesk BQ"/>
          <w:spacing w:val="-23"/>
          <w:w w:val="110"/>
          <w:lang w:val="en-GB"/>
        </w:rPr>
        <w:t xml:space="preserve"> </w:t>
      </w:r>
      <w:r w:rsidRPr="00601E42">
        <w:rPr>
          <w:rFonts w:ascii="Akzidenz-Grotesk BQ"/>
          <w:w w:val="110"/>
          <w:lang w:val="en-GB"/>
        </w:rPr>
        <w:t>correction</w:t>
      </w:r>
      <w:r w:rsidRPr="00601E42">
        <w:rPr>
          <w:rFonts w:ascii="Akzidenz-Grotesk BQ"/>
          <w:spacing w:val="-23"/>
          <w:w w:val="110"/>
          <w:lang w:val="en-GB"/>
        </w:rPr>
        <w:t xml:space="preserve"> </w:t>
      </w:r>
      <w:r w:rsidRPr="00601E42">
        <w:rPr>
          <w:rFonts w:ascii="Akzidenz-Grotesk BQ"/>
          <w:w w:val="110"/>
          <w:lang w:val="en-GB"/>
        </w:rPr>
        <w:t>of</w:t>
      </w:r>
      <w:r w:rsidRPr="00601E42">
        <w:rPr>
          <w:rFonts w:ascii="Akzidenz-Grotesk BQ"/>
          <w:spacing w:val="-23"/>
          <w:w w:val="110"/>
          <w:lang w:val="en-GB"/>
        </w:rPr>
        <w:t xml:space="preserve"> </w:t>
      </w:r>
      <w:r w:rsidRPr="00601E42">
        <w:rPr>
          <w:rFonts w:ascii="Akzidenz-Grotesk BQ"/>
          <w:w w:val="110"/>
          <w:lang w:val="en-GB"/>
        </w:rPr>
        <w:t>an</w:t>
      </w:r>
      <w:r w:rsidRPr="00601E42">
        <w:rPr>
          <w:rFonts w:ascii="Akzidenz-Grotesk BQ"/>
          <w:spacing w:val="-23"/>
          <w:w w:val="110"/>
          <w:lang w:val="en-GB"/>
        </w:rPr>
        <w:t xml:space="preserve"> </w:t>
      </w:r>
      <w:r w:rsidRPr="00601E42">
        <w:rPr>
          <w:rFonts w:ascii="Akzidenz-Grotesk BQ"/>
          <w:w w:val="110"/>
          <w:lang w:val="en-GB"/>
        </w:rPr>
        <w:t>item</w:t>
      </w:r>
    </w:p>
    <w:p w:rsidR="005F47DB" w:rsidRPr="00601E42" w:rsidRDefault="005F47DB">
      <w:pPr>
        <w:pStyle w:val="Textkrper"/>
        <w:spacing w:before="21" w:line="260" w:lineRule="exact"/>
        <w:ind w:left="152" w:right="121"/>
        <w:rPr>
          <w:lang w:val="en-GB"/>
        </w:rPr>
      </w:pPr>
      <w:r w:rsidRPr="00601E42">
        <w:rPr>
          <w:lang w:val="en-GB"/>
        </w:rPr>
        <w:t xml:space="preserve">An Update is expressed by using the concept URI </w:t>
      </w:r>
      <w:hyperlink r:id="rId26">
        <w:r w:rsidRPr="00601E42">
          <w:rPr>
            <w:color w:val="2E3092"/>
            <w:lang w:val="en-GB"/>
          </w:rPr>
          <w:t>http://cv.iptc.org/newscodes/signal/update</w:t>
        </w:r>
      </w:hyperlink>
      <w:r w:rsidRPr="00601E42">
        <w:rPr>
          <w:color w:val="2E3092"/>
          <w:lang w:val="en-GB"/>
        </w:rPr>
        <w:t xml:space="preserve"> </w:t>
      </w:r>
      <w:r w:rsidRPr="00601E42">
        <w:rPr>
          <w:lang w:val="en-GB"/>
        </w:rPr>
        <w:t>(as QCode with the recommended scheme alias: sig:update) as value of the Signal property under the Item Meta of an Item. This signal indicates that some part of the item has been updated. This implies that this version of the item is not the inital version.</w:t>
      </w:r>
    </w:p>
    <w:p w:rsidR="005F47DB" w:rsidRPr="00601E42" w:rsidRDefault="005F47DB">
      <w:pPr>
        <w:pStyle w:val="Textkrper"/>
        <w:spacing w:before="99" w:line="260" w:lineRule="exact"/>
        <w:ind w:left="152" w:right="121"/>
        <w:rPr>
          <w:lang w:val="en-GB"/>
        </w:rPr>
      </w:pPr>
      <w:r w:rsidRPr="00601E42">
        <w:rPr>
          <w:lang w:val="en-GB"/>
        </w:rPr>
        <w:t xml:space="preserve">A Correction is expressed by using the concept URI </w:t>
      </w:r>
      <w:hyperlink r:id="rId27">
        <w:r w:rsidRPr="00601E42">
          <w:rPr>
            <w:color w:val="2E3092"/>
            <w:lang w:val="en-GB"/>
          </w:rPr>
          <w:t>http://cv.iptc.org/newscodes/signal/correction</w:t>
        </w:r>
      </w:hyperlink>
      <w:r w:rsidRPr="00601E42">
        <w:rPr>
          <w:color w:val="2E3092"/>
          <w:lang w:val="en-GB"/>
        </w:rPr>
        <w:t xml:space="preserve"> </w:t>
      </w:r>
      <w:r w:rsidRPr="00601E42">
        <w:rPr>
          <w:lang w:val="en-GB"/>
        </w:rPr>
        <w:t>(as QCode with the recommended scheme alias: sig:correction) as value of the Signal property under the Item Meta of an Item. This signal indicates that some part of the item has been corrected. This implies that this version of the item is not the inital version. This Correction signal does not indicate in which ver</w:t>
      </w:r>
      <w:r w:rsidR="00985782" w:rsidRPr="00601E42">
        <w:rPr>
          <w:lang w:val="en-GB"/>
        </w:rPr>
        <w:t>sion(</w:t>
      </w:r>
      <w:r w:rsidRPr="00601E42">
        <w:rPr>
          <w:lang w:val="en-GB"/>
        </w:rPr>
        <w:t>s) of the item the corrected error existed.</w:t>
      </w:r>
    </w:p>
    <w:p w:rsidR="005F47DB" w:rsidRPr="00601E42" w:rsidRDefault="005F47DB">
      <w:pPr>
        <w:pStyle w:val="Textkrper"/>
        <w:spacing w:before="99" w:line="260" w:lineRule="exact"/>
        <w:ind w:left="152" w:right="165"/>
        <w:rPr>
          <w:lang w:val="en-GB"/>
        </w:rPr>
      </w:pPr>
      <w:r w:rsidRPr="00601E42">
        <w:rPr>
          <w:lang w:val="en-GB"/>
        </w:rPr>
        <w:t>In addition a concept from the Severity NewsCodes (</w:t>
      </w:r>
      <w:hyperlink r:id="rId28">
        <w:r w:rsidRPr="00601E42">
          <w:rPr>
            <w:color w:val="2E3092"/>
            <w:lang w:val="en-GB"/>
          </w:rPr>
          <w:t>http://cv.iptc.org/newscodes/severity/</w:t>
        </w:r>
      </w:hyperlink>
      <w:r w:rsidRPr="00601E42">
        <w:rPr>
          <w:lang w:val="en-GB"/>
        </w:rPr>
        <w:t>) may be used as a refinement of how severe the impact of this update or change is. The IPTC acknowledges that the rules for applying the severity are set by the news provider of the item.</w:t>
      </w:r>
    </w:p>
    <w:p w:rsidR="005F47DB" w:rsidRPr="00601E42" w:rsidRDefault="005F47DB">
      <w:pPr>
        <w:pStyle w:val="Textkrper"/>
        <w:spacing w:before="99" w:line="260" w:lineRule="exact"/>
        <w:ind w:left="152" w:right="359"/>
        <w:rPr>
          <w:lang w:val="en-GB"/>
        </w:rPr>
      </w:pPr>
      <w:r w:rsidRPr="00601E42">
        <w:rPr>
          <w:lang w:val="en-GB"/>
        </w:rPr>
        <w:t>Further the Editorial Note (edNote) property under Item Meta may be used to provide details about the update or correction like pointing at a name in the text which has been corrected of if paragraph with updated information has been added to the text.</w:t>
      </w:r>
    </w:p>
    <w:p w:rsidR="005F47DB" w:rsidRPr="00601E42" w:rsidRDefault="005F47DB">
      <w:pPr>
        <w:pStyle w:val="Listenabsatz"/>
        <w:numPr>
          <w:ilvl w:val="2"/>
          <w:numId w:val="664"/>
        </w:numPr>
        <w:tabs>
          <w:tab w:val="left" w:pos="762"/>
        </w:tabs>
        <w:spacing w:before="204"/>
        <w:ind w:hanging="609"/>
        <w:rPr>
          <w:rFonts w:ascii="Akzidenz-Grotesk BQ"/>
          <w:lang w:val="en-GB"/>
        </w:rPr>
      </w:pPr>
      <w:bookmarkStart w:id="66" w:name="2.7.5_Best_Practice_for_issuing_a_conten"/>
      <w:bookmarkStart w:id="67" w:name="_bookmark22"/>
      <w:bookmarkEnd w:id="66"/>
      <w:bookmarkEnd w:id="67"/>
      <w:r w:rsidRPr="00601E42">
        <w:rPr>
          <w:rFonts w:ascii="Akzidenz-Grotesk BQ"/>
          <w:w w:val="105"/>
          <w:lang w:val="en-GB"/>
        </w:rPr>
        <w:t>Best Practice for issuing a content warning</w:t>
      </w:r>
    </w:p>
    <w:p w:rsidR="005F47DB" w:rsidRPr="00601E42" w:rsidRDefault="005F47DB">
      <w:pPr>
        <w:pStyle w:val="Textkrper"/>
        <w:spacing w:before="21" w:line="260" w:lineRule="exact"/>
        <w:ind w:left="151" w:right="234"/>
        <w:rPr>
          <w:lang w:val="en-GB"/>
        </w:rPr>
      </w:pPr>
      <w:r w:rsidRPr="00601E42">
        <w:rPr>
          <w:lang w:val="en-GB"/>
        </w:rPr>
        <w:t xml:space="preserve">A Content Warning is expressed by using a QCode for the concept URI </w:t>
      </w:r>
      <w:hyperlink r:id="rId29">
        <w:r w:rsidRPr="00601E42">
          <w:rPr>
            <w:color w:val="2E3092"/>
            <w:lang w:val="en-GB"/>
          </w:rPr>
          <w:t>http://cv.iptc.org/newscodes/</w:t>
        </w:r>
      </w:hyperlink>
      <w:r w:rsidRPr="00601E42">
        <w:rPr>
          <w:color w:val="2E3092"/>
          <w:lang w:val="en-GB"/>
        </w:rPr>
        <w:t xml:space="preserve"> signal/cwarn </w:t>
      </w:r>
      <w:r w:rsidRPr="00601E42">
        <w:rPr>
          <w:lang w:val="en-GB"/>
        </w:rPr>
        <w:t xml:space="preserve">with the </w:t>
      </w:r>
      <w:hyperlink w:anchor="_bookmark716" w:history="1">
        <w:r w:rsidRPr="00601E42">
          <w:rPr>
            <w:rFonts w:ascii="Akzidenz-Grotesk BQ" w:hAnsi="Akzidenz-Grotesk BQ"/>
            <w:color w:val="5D6D8F"/>
            <w:sz w:val="20"/>
            <w:lang w:val="en-GB"/>
          </w:rPr>
          <w:t xml:space="preserve">signal </w:t>
        </w:r>
      </w:hyperlink>
      <w:r w:rsidRPr="00601E42">
        <w:rPr>
          <w:lang w:val="en-GB"/>
        </w:rPr>
        <w:t xml:space="preserve"> property. (With the recommended alias the QCode is “sig:cwarn”.)</w:t>
      </w:r>
      <w:r w:rsidRPr="00601E42">
        <w:rPr>
          <w:spacing w:val="-6"/>
          <w:lang w:val="en-GB"/>
        </w:rPr>
        <w:t xml:space="preserve"> </w:t>
      </w:r>
      <w:r w:rsidRPr="00601E42">
        <w:rPr>
          <w:lang w:val="en-GB"/>
        </w:rPr>
        <w:t>This</w:t>
      </w:r>
      <w:r w:rsidRPr="00601E42">
        <w:rPr>
          <w:spacing w:val="-6"/>
          <w:lang w:val="en-GB"/>
        </w:rPr>
        <w:t xml:space="preserve"> </w:t>
      </w:r>
      <w:r w:rsidRPr="00601E42">
        <w:rPr>
          <w:lang w:val="en-GB"/>
        </w:rPr>
        <w:t>signal</w:t>
      </w:r>
      <w:r w:rsidRPr="00601E42">
        <w:rPr>
          <w:spacing w:val="-6"/>
          <w:lang w:val="en-GB"/>
        </w:rPr>
        <w:t xml:space="preserve"> </w:t>
      </w:r>
      <w:r w:rsidRPr="00601E42">
        <w:rPr>
          <w:lang w:val="en-GB"/>
        </w:rPr>
        <w:t>indicates</w:t>
      </w:r>
      <w:r w:rsidRPr="00601E42">
        <w:rPr>
          <w:spacing w:val="-6"/>
          <w:lang w:val="en-GB"/>
        </w:rPr>
        <w:t xml:space="preserve"> </w:t>
      </w:r>
      <w:r w:rsidRPr="00601E42">
        <w:rPr>
          <w:lang w:val="en-GB"/>
        </w:rPr>
        <w:t>that</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content</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item</w:t>
      </w:r>
      <w:r w:rsidRPr="00601E42">
        <w:rPr>
          <w:spacing w:val="-6"/>
          <w:lang w:val="en-GB"/>
        </w:rPr>
        <w:t xml:space="preserve"> </w:t>
      </w:r>
      <w:r w:rsidRPr="00601E42">
        <w:rPr>
          <w:lang w:val="en-GB"/>
        </w:rPr>
        <w:t>should</w:t>
      </w:r>
      <w:r w:rsidRPr="00601E42">
        <w:rPr>
          <w:spacing w:val="-6"/>
          <w:lang w:val="en-GB"/>
        </w:rPr>
        <w:t xml:space="preserve"> </w:t>
      </w:r>
      <w:r w:rsidRPr="00601E42">
        <w:rPr>
          <w:lang w:val="en-GB"/>
        </w:rPr>
        <w:t>be</w:t>
      </w:r>
      <w:r w:rsidRPr="00601E42">
        <w:rPr>
          <w:spacing w:val="-6"/>
          <w:lang w:val="en-GB"/>
        </w:rPr>
        <w:t xml:space="preserve"> </w:t>
      </w:r>
      <w:r w:rsidRPr="00601E42">
        <w:rPr>
          <w:lang w:val="en-GB"/>
        </w:rPr>
        <w:t>reviewed</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it</w:t>
      </w:r>
      <w:r w:rsidRPr="00601E42">
        <w:rPr>
          <w:spacing w:val="-6"/>
          <w:lang w:val="en-GB"/>
        </w:rPr>
        <w:t xml:space="preserve"> </w:t>
      </w:r>
      <w:r w:rsidRPr="00601E42">
        <w:rPr>
          <w:lang w:val="en-GB"/>
        </w:rPr>
        <w:t>may</w:t>
      </w:r>
      <w:r w:rsidRPr="00601E42">
        <w:rPr>
          <w:spacing w:val="-6"/>
          <w:lang w:val="en-GB"/>
        </w:rPr>
        <w:t xml:space="preserve"> </w:t>
      </w:r>
      <w:r w:rsidRPr="00601E42">
        <w:rPr>
          <w:lang w:val="en-GB"/>
        </w:rPr>
        <w:t>be</w:t>
      </w:r>
      <w:r w:rsidRPr="00601E42">
        <w:rPr>
          <w:spacing w:val="-6"/>
          <w:lang w:val="en-GB"/>
        </w:rPr>
        <w:t xml:space="preserve"> </w:t>
      </w:r>
      <w:r w:rsidRPr="00601E42">
        <w:rPr>
          <w:lang w:val="en-GB"/>
        </w:rPr>
        <w:t>perceived as being offensive.</w:t>
      </w:r>
    </w:p>
    <w:p w:rsidR="005F47DB" w:rsidRPr="00601E42" w:rsidRDefault="005F47DB">
      <w:pPr>
        <w:pStyle w:val="Textkrper"/>
        <w:spacing w:before="99" w:line="260" w:lineRule="exact"/>
        <w:ind w:left="151"/>
        <w:rPr>
          <w:lang w:val="en-GB"/>
        </w:rPr>
      </w:pPr>
      <w:r w:rsidRPr="00601E42">
        <w:rPr>
          <w:lang w:val="en-GB"/>
        </w:rPr>
        <w:t xml:space="preserve">In addition, refinement of the reason(s) for the content warning MAY be expressed by using concept(s) from the Content Warning NewsCodes </w:t>
      </w:r>
      <w:hyperlink r:id="rId30">
        <w:r w:rsidRPr="00601E42">
          <w:rPr>
            <w:color w:val="2E3092"/>
            <w:lang w:val="en-GB"/>
          </w:rPr>
          <w:t>http://cv.iptc.org/newscodes/contentwarning/</w:t>
        </w:r>
      </w:hyperlink>
      <w:r w:rsidRPr="00601E42">
        <w:rPr>
          <w:color w:val="2E3092"/>
          <w:lang w:val="en-GB"/>
        </w:rPr>
        <w:t xml:space="preserve"> </w:t>
      </w:r>
      <w:r w:rsidRPr="00601E42">
        <w:rPr>
          <w:lang w:val="en-GB"/>
        </w:rPr>
        <w:t xml:space="preserve">with the </w:t>
      </w:r>
      <w:hyperlink w:anchor="_bookmark381" w:history="1">
        <w:r w:rsidRPr="00601E42">
          <w:rPr>
            <w:rFonts w:ascii="Akzidenz-Grotesk BQ"/>
            <w:color w:val="5D6D8F"/>
            <w:sz w:val="20"/>
            <w:lang w:val="en-GB"/>
          </w:rPr>
          <w:t>exclAudi-</w:t>
        </w:r>
      </w:hyperlink>
      <w:r w:rsidRPr="00601E42">
        <w:rPr>
          <w:rFonts w:ascii="Akzidenz-Grotesk BQ"/>
          <w:color w:val="5D6D8F"/>
          <w:sz w:val="20"/>
          <w:lang w:val="en-GB"/>
        </w:rPr>
        <w:t xml:space="preserve"> </w:t>
      </w:r>
      <w:hyperlink w:anchor="_bookmark381" w:history="1">
        <w:r w:rsidRPr="00601E42">
          <w:rPr>
            <w:rFonts w:ascii="Akzidenz-Grotesk BQ"/>
            <w:color w:val="5D6D8F"/>
            <w:sz w:val="20"/>
            <w:lang w:val="en-GB"/>
          </w:rPr>
          <w:t xml:space="preserve">ence </w:t>
        </w:r>
      </w:hyperlink>
      <w:r w:rsidRPr="00601E42">
        <w:rPr>
          <w:lang w:val="en-GB"/>
        </w:rPr>
        <w:t xml:space="preserve"> property.</w:t>
      </w:r>
    </w:p>
    <w:p w:rsidR="005F47DB" w:rsidRPr="00601E42" w:rsidRDefault="005F47DB">
      <w:pPr>
        <w:pStyle w:val="Textkrper"/>
        <w:spacing w:before="95"/>
        <w:ind w:left="152"/>
        <w:rPr>
          <w:lang w:val="en-GB"/>
        </w:rPr>
      </w:pPr>
      <w:r w:rsidRPr="00601E42">
        <w:rPr>
          <w:lang w:val="en-GB"/>
        </w:rPr>
        <w:t>Examples:</w:t>
      </w:r>
    </w:p>
    <w:p w:rsidR="005F47DB" w:rsidRPr="00601E42" w:rsidRDefault="005F47DB">
      <w:pPr>
        <w:pStyle w:val="Listenabsatz"/>
        <w:numPr>
          <w:ilvl w:val="0"/>
          <w:numId w:val="663"/>
        </w:numPr>
        <w:tabs>
          <w:tab w:val="left" w:pos="391"/>
        </w:tabs>
        <w:spacing w:before="96"/>
        <w:ind w:hanging="238"/>
        <w:rPr>
          <w:lang w:val="en-GB"/>
        </w:rPr>
      </w:pPr>
      <w:r w:rsidRPr="00601E42">
        <w:rPr>
          <w:lang w:val="en-GB"/>
        </w:rPr>
        <w:t>Content Warning signal without specific Content Warning</w:t>
      </w:r>
      <w:r w:rsidRPr="00601E42">
        <w:rPr>
          <w:spacing w:val="-18"/>
          <w:lang w:val="en-GB"/>
        </w:rPr>
        <w:t xml:space="preserve"> </w:t>
      </w:r>
      <w:r w:rsidRPr="00601E42">
        <w:rPr>
          <w:lang w:val="en-GB"/>
        </w:rPr>
        <w:t>NewsCodes:</w:t>
      </w:r>
    </w:p>
    <w:p w:rsidR="005F47DB" w:rsidRPr="00601E42" w:rsidRDefault="005F47DB">
      <w:pPr>
        <w:pStyle w:val="Textkrper"/>
        <w:spacing w:before="3"/>
        <w:rPr>
          <w:sz w:val="26"/>
          <w:lang w:val="en-GB"/>
        </w:rPr>
      </w:pPr>
    </w:p>
    <w:p w:rsidR="005F47DB" w:rsidRPr="00601E42" w:rsidRDefault="005F47DB">
      <w:pPr>
        <w:pStyle w:val="Textkrper"/>
        <w:spacing w:before="95"/>
        <w:ind w:left="211"/>
        <w:rPr>
          <w:lang w:val="en-GB"/>
        </w:rPr>
      </w:pPr>
      <w:r w:rsidRPr="00601E42">
        <w:rPr>
          <w:lang w:val="en-GB"/>
        </w:rPr>
        <w:t>&lt;signal qcode="sig:cwarn"/&gt;</w:t>
      </w:r>
    </w:p>
    <w:p w:rsidR="005F47DB" w:rsidRPr="00601E42" w:rsidRDefault="005F47DB">
      <w:pPr>
        <w:pStyle w:val="Listenabsatz"/>
        <w:numPr>
          <w:ilvl w:val="0"/>
          <w:numId w:val="663"/>
        </w:numPr>
        <w:tabs>
          <w:tab w:val="left" w:pos="390"/>
        </w:tabs>
        <w:spacing w:before="96"/>
        <w:ind w:left="389" w:hanging="237"/>
        <w:rPr>
          <w:lang w:val="en-GB"/>
        </w:rPr>
      </w:pPr>
      <w:r w:rsidRPr="00601E42">
        <w:rPr>
          <w:lang w:val="en-GB"/>
        </w:rPr>
        <w:t>Content Warning signal with specific Content Warning NewsCodes (relating to nudity and</w:t>
      </w:r>
      <w:r w:rsidRPr="00601E42">
        <w:rPr>
          <w:spacing w:val="-30"/>
          <w:lang w:val="en-GB"/>
        </w:rPr>
        <w:t xml:space="preserve"> </w:t>
      </w:r>
      <w:r w:rsidRPr="00601E42">
        <w:rPr>
          <w:lang w:val="en-GB"/>
        </w:rPr>
        <w:t>language):</w:t>
      </w:r>
    </w:p>
    <w:p w:rsidR="005F47DB" w:rsidRPr="00601E42" w:rsidRDefault="005F47DB">
      <w:pPr>
        <w:pStyle w:val="Textkrper"/>
        <w:spacing w:before="96" w:line="262" w:lineRule="exact"/>
        <w:ind w:left="211"/>
        <w:rPr>
          <w:lang w:val="en-GB"/>
        </w:rPr>
      </w:pPr>
      <w:r w:rsidRPr="00601E42">
        <w:rPr>
          <w:lang w:val="en-GB"/>
        </w:rPr>
        <w:t>&lt;signal qcode="sig:cwarn"/&gt;</w:t>
      </w:r>
    </w:p>
    <w:p w:rsidR="005F47DB" w:rsidRPr="00601E42" w:rsidRDefault="005F47DB">
      <w:pPr>
        <w:pStyle w:val="Textkrper"/>
        <w:spacing w:before="0" w:line="260" w:lineRule="exact"/>
        <w:ind w:left="211"/>
        <w:rPr>
          <w:lang w:val="en-GB"/>
        </w:rPr>
      </w:pPr>
      <w:r w:rsidRPr="00601E42">
        <w:rPr>
          <w:lang w:val="en-GB"/>
        </w:rPr>
        <w:t>&lt;exclAudience qcode="cwarn:nudity"/&gt;</w:t>
      </w:r>
    </w:p>
    <w:p w:rsidR="005F47DB" w:rsidRPr="00601E42" w:rsidRDefault="005F47DB">
      <w:pPr>
        <w:pStyle w:val="Textkrper"/>
        <w:spacing w:before="0" w:line="262" w:lineRule="exact"/>
        <w:ind w:left="211"/>
        <w:rPr>
          <w:lang w:val="en-GB"/>
        </w:rPr>
      </w:pPr>
      <w:r w:rsidRPr="00601E42">
        <w:rPr>
          <w:lang w:val="en-GB"/>
        </w:rPr>
        <w:t>&lt;exclAudience qcode="cwarn:language"/&gt;</w:t>
      </w:r>
    </w:p>
    <w:p w:rsidR="005F47DB" w:rsidRPr="00601E42" w:rsidRDefault="005F47DB" w:rsidP="00780C53">
      <w:pPr>
        <w:pStyle w:val="berschrift3"/>
      </w:pPr>
      <w:bookmarkStart w:id="68" w:name="2.8_Item_Links"/>
      <w:bookmarkStart w:id="69" w:name="_bookmark23"/>
      <w:bookmarkStart w:id="70" w:name="_Toc471832152"/>
      <w:bookmarkEnd w:id="68"/>
      <w:bookmarkEnd w:id="69"/>
      <w:r w:rsidRPr="00601E42">
        <w:t>2.8  Item Links</w:t>
      </w:r>
      <w:bookmarkEnd w:id="70"/>
    </w:p>
    <w:p w:rsidR="005F47DB" w:rsidRPr="00601E42" w:rsidRDefault="005F47DB">
      <w:pPr>
        <w:pStyle w:val="Textkrper"/>
        <w:spacing w:before="44" w:line="260" w:lineRule="exact"/>
        <w:ind w:left="152"/>
        <w:rPr>
          <w:lang w:val="en-GB"/>
        </w:rPr>
      </w:pPr>
      <w:r w:rsidRPr="00601E42">
        <w:rPr>
          <w:lang w:val="en-GB"/>
        </w:rPr>
        <w:t>A powerful feature of NewsML-G2 is the capability to associate Items via links. It is therefore possible to create a network of news resources, for management and navigation purposes.</w:t>
      </w:r>
    </w:p>
    <w:p w:rsidR="005F47DB" w:rsidRPr="00601E42" w:rsidRDefault="005F47DB">
      <w:pPr>
        <w:pStyle w:val="Textkrper"/>
        <w:spacing w:before="100" w:line="260" w:lineRule="exact"/>
        <w:ind w:left="152"/>
        <w:rPr>
          <w:lang w:val="en-GB"/>
        </w:rPr>
      </w:pPr>
      <w:r w:rsidRPr="00601E42">
        <w:rPr>
          <w:lang w:val="en-GB"/>
        </w:rPr>
        <w:t xml:space="preserve">The </w:t>
      </w:r>
      <w:hyperlink w:anchor="_bookmark513" w:history="1">
        <w:r w:rsidRPr="00601E42">
          <w:rPr>
            <w:rFonts w:ascii="Akzidenz-Grotesk BQ"/>
            <w:color w:val="5D6D8F"/>
            <w:sz w:val="20"/>
            <w:lang w:val="en-GB"/>
          </w:rPr>
          <w:t xml:space="preserve">link </w:t>
        </w:r>
      </w:hyperlink>
      <w:r w:rsidRPr="00601E42">
        <w:rPr>
          <w:lang w:val="en-GB"/>
        </w:rPr>
        <w:t xml:space="preserve"> element offers a generic mechanism for linking Items within the NAR framework as well as creating links from Items to other Web resources.</w:t>
      </w:r>
    </w:p>
    <w:p w:rsidR="005F47DB" w:rsidRPr="00601E42" w:rsidRDefault="005F47DB">
      <w:pPr>
        <w:pStyle w:val="Textkrper"/>
        <w:spacing w:before="100" w:line="260" w:lineRule="exact"/>
        <w:ind w:left="151" w:right="83"/>
        <w:rPr>
          <w:lang w:val="en-GB"/>
        </w:rPr>
      </w:pPr>
      <w:r w:rsidRPr="00601E42">
        <w:rPr>
          <w:lang w:val="en-GB"/>
        </w:rPr>
        <w:t>The semantic of the link</w:t>
      </w:r>
      <w:r w:rsidRPr="00601E42">
        <w:rPr>
          <w:spacing w:val="-6"/>
          <w:lang w:val="en-GB"/>
        </w:rPr>
        <w:t xml:space="preserve"> MAY </w:t>
      </w:r>
      <w:r w:rsidRPr="00601E42">
        <w:rPr>
          <w:lang w:val="en-GB"/>
        </w:rPr>
        <w:t>be refined via a relationship attribute (</w:t>
      </w:r>
      <w:r w:rsidRPr="00601E42">
        <w:rPr>
          <w:rFonts w:ascii="Akzidenz-Grotesk BQ" w:hAnsi="Akzidenz-Grotesk BQ"/>
          <w:i/>
          <w:lang w:val="en-GB"/>
        </w:rPr>
        <w:t>rel</w:t>
      </w:r>
      <w:r w:rsidRPr="00601E42">
        <w:rPr>
          <w:lang w:val="en-GB"/>
        </w:rPr>
        <w:t>). In the absence of such indicator, the implied meaning of the link is “see also” (i.e. a navigation link).</w:t>
      </w:r>
    </w:p>
    <w:p w:rsidR="005F47DB" w:rsidRPr="00601E42" w:rsidRDefault="00450C27">
      <w:pPr>
        <w:pStyle w:val="Textkrper"/>
        <w:spacing w:before="100" w:line="260" w:lineRule="exact"/>
        <w:ind w:left="151"/>
        <w:rPr>
          <w:lang w:val="en-GB"/>
        </w:rPr>
      </w:pPr>
      <w:hyperlink r:id="rId31">
        <w:r w:rsidR="005F47DB" w:rsidRPr="00601E42">
          <w:rPr>
            <w:lang w:val="en-GB"/>
          </w:rPr>
          <w:t>The IPTC provides a recommended scheme of link relationships identified by the URI</w:t>
        </w:r>
      </w:hyperlink>
      <w:r w:rsidR="005F47DB" w:rsidRPr="00601E42">
        <w:rPr>
          <w:lang w:val="en-GB"/>
        </w:rPr>
        <w:t xml:space="preserve"> </w:t>
      </w:r>
      <w:hyperlink r:id="rId32">
        <w:r w:rsidR="005F47DB" w:rsidRPr="00601E42">
          <w:rPr>
            <w:color w:val="2E3092"/>
            <w:lang w:val="en-GB"/>
          </w:rPr>
          <w:t>http://cv.iptc.org/</w:t>
        </w:r>
      </w:hyperlink>
      <w:r w:rsidR="005F47DB" w:rsidRPr="00601E42">
        <w:rPr>
          <w:color w:val="2E3092"/>
          <w:lang w:val="en-GB"/>
        </w:rPr>
        <w:t xml:space="preserve"> newscodes/itemrelation/</w:t>
      </w:r>
      <w:r w:rsidR="005F47DB" w:rsidRPr="00601E42">
        <w:rPr>
          <w:lang w:val="en-GB"/>
        </w:rPr>
        <w:t>.</w:t>
      </w:r>
    </w:p>
    <w:p w:rsidR="005F47DB" w:rsidRPr="00601E42" w:rsidRDefault="005F47DB">
      <w:pPr>
        <w:pStyle w:val="Textkrper"/>
        <w:spacing w:before="100" w:line="260" w:lineRule="exact"/>
        <w:ind w:left="151" w:right="170"/>
        <w:rPr>
          <w:lang w:val="en-GB"/>
        </w:rPr>
      </w:pPr>
      <w:r w:rsidRPr="00601E42">
        <w:rPr>
          <w:spacing w:val="-8"/>
          <w:lang w:val="en-GB"/>
        </w:rPr>
        <w:t xml:space="preserve">To </w:t>
      </w:r>
      <w:r w:rsidRPr="00601E42">
        <w:rPr>
          <w:lang w:val="en-GB"/>
        </w:rPr>
        <w:t xml:space="preserve">identify the target resource either the </w:t>
      </w:r>
      <w:r w:rsidRPr="00601E42">
        <w:rPr>
          <w:rFonts w:ascii="Akzidenz-Grotesk BQ"/>
          <w:i/>
          <w:lang w:val="en-GB"/>
        </w:rPr>
        <w:t xml:space="preserve">residref </w:t>
      </w:r>
      <w:r w:rsidRPr="00601E42">
        <w:rPr>
          <w:lang w:val="en-GB"/>
        </w:rPr>
        <w:t xml:space="preserve">attribute or the href attribute MUST be set, optionally both </w:t>
      </w:r>
      <w:r w:rsidRPr="00601E42">
        <w:rPr>
          <w:spacing w:val="-6"/>
          <w:lang w:val="en-GB"/>
        </w:rPr>
        <w:t xml:space="preserve">MAY </w:t>
      </w:r>
      <w:r w:rsidRPr="00601E42">
        <w:rPr>
          <w:lang w:val="en-GB"/>
        </w:rPr>
        <w:t xml:space="preserve">be used in parallel. The </w:t>
      </w:r>
      <w:r w:rsidRPr="00601E42">
        <w:rPr>
          <w:rFonts w:ascii="Akzidenz-Grotesk BQ"/>
          <w:i/>
          <w:lang w:val="en-GB"/>
        </w:rPr>
        <w:t xml:space="preserve">residref </w:t>
      </w:r>
      <w:r w:rsidRPr="00601E42">
        <w:rPr>
          <w:lang w:val="en-GB"/>
        </w:rPr>
        <w:t>attribute identifies the target resource by its globally unique identifier</w:t>
      </w:r>
      <w:r w:rsidRPr="00601E42">
        <w:rPr>
          <w:spacing w:val="-11"/>
          <w:lang w:val="en-GB"/>
        </w:rPr>
        <w:t xml:space="preserve"> </w:t>
      </w:r>
      <w:r w:rsidRPr="00601E42">
        <w:rPr>
          <w:lang w:val="en-GB"/>
        </w:rPr>
        <w:t>(if</w:t>
      </w:r>
      <w:r w:rsidRPr="00601E42">
        <w:rPr>
          <w:spacing w:val="-11"/>
          <w:lang w:val="en-GB"/>
        </w:rPr>
        <w:t xml:space="preserve"> </w:t>
      </w:r>
      <w:r w:rsidRPr="00601E42">
        <w:rPr>
          <w:lang w:val="en-GB"/>
        </w:rPr>
        <w:t>the</w:t>
      </w:r>
      <w:r w:rsidRPr="00601E42">
        <w:rPr>
          <w:spacing w:val="-11"/>
          <w:lang w:val="en-GB"/>
        </w:rPr>
        <w:t xml:space="preserve"> </w:t>
      </w:r>
      <w:r w:rsidRPr="00601E42">
        <w:rPr>
          <w:lang w:val="en-GB"/>
        </w:rPr>
        <w:t>resource</w:t>
      </w:r>
      <w:r w:rsidRPr="00601E42">
        <w:rPr>
          <w:spacing w:val="-11"/>
          <w:lang w:val="en-GB"/>
        </w:rPr>
        <w:t xml:space="preserve"> </w:t>
      </w:r>
      <w:r w:rsidRPr="00601E42">
        <w:rPr>
          <w:lang w:val="en-GB"/>
        </w:rPr>
        <w:t>has</w:t>
      </w:r>
      <w:r w:rsidRPr="00601E42">
        <w:rPr>
          <w:spacing w:val="-11"/>
          <w:lang w:val="en-GB"/>
        </w:rPr>
        <w:t xml:space="preserve"> </w:t>
      </w:r>
      <w:r w:rsidRPr="00601E42">
        <w:rPr>
          <w:lang w:val="en-GB"/>
        </w:rPr>
        <w:t>such</w:t>
      </w:r>
      <w:r w:rsidRPr="00601E42">
        <w:rPr>
          <w:spacing w:val="-11"/>
          <w:lang w:val="en-GB"/>
        </w:rPr>
        <w:t xml:space="preserve"> </w:t>
      </w:r>
      <w:r w:rsidRPr="00601E42">
        <w:rPr>
          <w:lang w:val="en-GB"/>
        </w:rPr>
        <w:t>an</w:t>
      </w:r>
      <w:r w:rsidRPr="00601E42">
        <w:rPr>
          <w:spacing w:val="-11"/>
          <w:lang w:val="en-GB"/>
        </w:rPr>
        <w:t xml:space="preserve"> </w:t>
      </w:r>
      <w:r w:rsidRPr="00601E42">
        <w:rPr>
          <w:lang w:val="en-GB"/>
        </w:rPr>
        <w:t>identifier),</w:t>
      </w:r>
      <w:r w:rsidRPr="00601E42">
        <w:rPr>
          <w:spacing w:val="-11"/>
          <w:lang w:val="en-GB"/>
        </w:rPr>
        <w:t xml:space="preserve"> </w:t>
      </w:r>
      <w:r w:rsidRPr="00601E42">
        <w:rPr>
          <w:lang w:val="en-GB"/>
        </w:rPr>
        <w:t>while</w:t>
      </w:r>
      <w:r w:rsidRPr="00601E42">
        <w:rPr>
          <w:spacing w:val="-11"/>
          <w:lang w:val="en-GB"/>
        </w:rPr>
        <w:t xml:space="preserve"> </w:t>
      </w:r>
      <w:r w:rsidRPr="00601E42">
        <w:rPr>
          <w:lang w:val="en-GB"/>
        </w:rPr>
        <w:t>the</w:t>
      </w:r>
      <w:r w:rsidRPr="00601E42">
        <w:rPr>
          <w:spacing w:val="-11"/>
          <w:lang w:val="en-GB"/>
        </w:rPr>
        <w:t xml:space="preserve"> </w:t>
      </w:r>
      <w:r w:rsidRPr="00601E42">
        <w:rPr>
          <w:rFonts w:ascii="Akzidenz-Grotesk BQ"/>
          <w:i/>
          <w:lang w:val="en-GB"/>
        </w:rPr>
        <w:t>href</w:t>
      </w:r>
      <w:r w:rsidRPr="00601E42">
        <w:rPr>
          <w:rFonts w:ascii="Akzidenz-Grotesk BQ"/>
          <w:i/>
          <w:spacing w:val="-15"/>
          <w:lang w:val="en-GB"/>
        </w:rPr>
        <w:t xml:space="preserve"> </w:t>
      </w:r>
      <w:r w:rsidRPr="00601E42">
        <w:rPr>
          <w:lang w:val="en-GB"/>
        </w:rPr>
        <w:t>attribute</w:t>
      </w:r>
      <w:r w:rsidRPr="00601E42">
        <w:rPr>
          <w:spacing w:val="-11"/>
          <w:lang w:val="en-GB"/>
        </w:rPr>
        <w:t xml:space="preserve"> </w:t>
      </w:r>
      <w:r w:rsidRPr="00601E42">
        <w:rPr>
          <w:lang w:val="en-GB"/>
        </w:rPr>
        <w:t>identifies</w:t>
      </w:r>
      <w:r w:rsidRPr="00601E42">
        <w:rPr>
          <w:spacing w:val="-11"/>
          <w:lang w:val="en-GB"/>
        </w:rPr>
        <w:t xml:space="preserve"> </w:t>
      </w:r>
      <w:r w:rsidRPr="00601E42">
        <w:rPr>
          <w:lang w:val="en-GB"/>
        </w:rPr>
        <w:t>the</w:t>
      </w:r>
      <w:r w:rsidRPr="00601E42">
        <w:rPr>
          <w:spacing w:val="-11"/>
          <w:lang w:val="en-GB"/>
        </w:rPr>
        <w:t xml:space="preserve"> </w:t>
      </w:r>
      <w:r w:rsidRPr="00601E42">
        <w:rPr>
          <w:lang w:val="en-GB"/>
        </w:rPr>
        <w:t>location</w:t>
      </w:r>
      <w:r w:rsidRPr="00601E42">
        <w:rPr>
          <w:spacing w:val="-11"/>
          <w:lang w:val="en-GB"/>
        </w:rPr>
        <w:t xml:space="preserve"> </w:t>
      </w:r>
      <w:r w:rsidRPr="00601E42">
        <w:rPr>
          <w:lang w:val="en-GB"/>
        </w:rPr>
        <w:t>of</w:t>
      </w:r>
      <w:r w:rsidRPr="00601E42">
        <w:rPr>
          <w:spacing w:val="-11"/>
          <w:lang w:val="en-GB"/>
        </w:rPr>
        <w:t xml:space="preserve"> </w:t>
      </w:r>
      <w:r w:rsidRPr="00601E42">
        <w:rPr>
          <w:lang w:val="en-GB"/>
        </w:rPr>
        <w:t>the</w:t>
      </w:r>
      <w:r w:rsidRPr="00601E42">
        <w:rPr>
          <w:spacing w:val="-11"/>
          <w:lang w:val="en-GB"/>
        </w:rPr>
        <w:t xml:space="preserve"> </w:t>
      </w:r>
      <w:r w:rsidRPr="00601E42">
        <w:rPr>
          <w:lang w:val="en-GB"/>
        </w:rPr>
        <w:t>target resource</w:t>
      </w:r>
      <w:r w:rsidRPr="00601E42">
        <w:rPr>
          <w:spacing w:val="-3"/>
          <w:lang w:val="en-GB"/>
        </w:rPr>
        <w:t xml:space="preserve"> </w:t>
      </w:r>
      <w:r w:rsidRPr="00601E42">
        <w:rPr>
          <w:lang w:val="en-GB"/>
        </w:rPr>
        <w:t>in</w:t>
      </w:r>
      <w:r w:rsidRPr="00601E42">
        <w:rPr>
          <w:spacing w:val="-3"/>
          <w:lang w:val="en-GB"/>
        </w:rPr>
        <w:t xml:space="preserve"> </w:t>
      </w:r>
      <w:r w:rsidRPr="00601E42">
        <w:rPr>
          <w:lang w:val="en-GB"/>
        </w:rPr>
        <w:t>e.g.</w:t>
      </w:r>
      <w:r w:rsidRPr="00601E42">
        <w:rPr>
          <w:spacing w:val="-3"/>
          <w:lang w:val="en-GB"/>
        </w:rPr>
        <w:t xml:space="preserve"> </w:t>
      </w:r>
      <w:r w:rsidRPr="00601E42">
        <w:rPr>
          <w:lang w:val="en-GB"/>
        </w:rPr>
        <w:t>a</w:t>
      </w:r>
      <w:r w:rsidRPr="00601E42">
        <w:rPr>
          <w:spacing w:val="-3"/>
          <w:lang w:val="en-GB"/>
        </w:rPr>
        <w:t xml:space="preserve"> </w:t>
      </w:r>
      <w:r w:rsidRPr="00601E42">
        <w:rPr>
          <w:lang w:val="en-GB"/>
        </w:rPr>
        <w:t>(remote)</w:t>
      </w:r>
      <w:r w:rsidRPr="00601E42">
        <w:rPr>
          <w:spacing w:val="-3"/>
          <w:lang w:val="en-GB"/>
        </w:rPr>
        <w:t xml:space="preserve"> </w:t>
      </w:r>
      <w:r w:rsidRPr="00601E42">
        <w:rPr>
          <w:lang w:val="en-GB"/>
        </w:rPr>
        <w:t>file</w:t>
      </w:r>
      <w:r w:rsidRPr="00601E42">
        <w:rPr>
          <w:spacing w:val="-3"/>
          <w:lang w:val="en-GB"/>
        </w:rPr>
        <w:t xml:space="preserve"> </w:t>
      </w:r>
      <w:r w:rsidRPr="00601E42">
        <w:rPr>
          <w:lang w:val="en-GB"/>
        </w:rPr>
        <w:t>system.</w:t>
      </w:r>
      <w:r w:rsidRPr="00601E42">
        <w:rPr>
          <w:spacing w:val="-3"/>
          <w:lang w:val="en-GB"/>
        </w:rPr>
        <w:t xml:space="preserve"> </w:t>
      </w:r>
      <w:r w:rsidRPr="00601E42">
        <w:rPr>
          <w:lang w:val="en-GB"/>
        </w:rPr>
        <w:t>If</w:t>
      </w:r>
      <w:r w:rsidRPr="00601E42">
        <w:rPr>
          <w:spacing w:val="-3"/>
          <w:lang w:val="en-GB"/>
        </w:rPr>
        <w:t xml:space="preserve"> </w:t>
      </w:r>
      <w:r w:rsidRPr="00601E42">
        <w:rPr>
          <w:lang w:val="en-GB"/>
        </w:rPr>
        <w:t>the</w:t>
      </w:r>
      <w:r w:rsidRPr="00601E42">
        <w:rPr>
          <w:spacing w:val="-3"/>
          <w:lang w:val="en-GB"/>
        </w:rPr>
        <w:t xml:space="preserve"> </w:t>
      </w:r>
      <w:r w:rsidRPr="00601E42">
        <w:rPr>
          <w:lang w:val="en-GB"/>
        </w:rPr>
        <w:t>target</w:t>
      </w:r>
      <w:r w:rsidRPr="00601E42">
        <w:rPr>
          <w:spacing w:val="-3"/>
          <w:lang w:val="en-GB"/>
        </w:rPr>
        <w:t xml:space="preserve"> </w:t>
      </w:r>
      <w:r w:rsidRPr="00601E42">
        <w:rPr>
          <w:lang w:val="en-GB"/>
        </w:rPr>
        <w:t>resource</w:t>
      </w:r>
      <w:r w:rsidRPr="00601E42">
        <w:rPr>
          <w:spacing w:val="-3"/>
          <w:lang w:val="en-GB"/>
        </w:rPr>
        <w:t xml:space="preserve"> </w:t>
      </w:r>
      <w:r w:rsidRPr="00601E42">
        <w:rPr>
          <w:lang w:val="en-GB"/>
        </w:rPr>
        <w:t>is</w:t>
      </w:r>
      <w:r w:rsidRPr="00601E42">
        <w:rPr>
          <w:spacing w:val="-3"/>
          <w:lang w:val="en-GB"/>
        </w:rPr>
        <w:t xml:space="preserve"> </w:t>
      </w:r>
      <w:r w:rsidRPr="00601E42">
        <w:rPr>
          <w:lang w:val="en-GB"/>
        </w:rPr>
        <w:t>an</w:t>
      </w:r>
      <w:r w:rsidRPr="00601E42">
        <w:rPr>
          <w:spacing w:val="-3"/>
          <w:lang w:val="en-GB"/>
        </w:rPr>
        <w:t xml:space="preserve"> </w:t>
      </w:r>
      <w:r w:rsidRPr="00601E42">
        <w:rPr>
          <w:lang w:val="en-GB"/>
        </w:rPr>
        <w:t>Item</w:t>
      </w:r>
      <w:r w:rsidRPr="00601E42">
        <w:rPr>
          <w:spacing w:val="-3"/>
          <w:lang w:val="en-GB"/>
        </w:rPr>
        <w:t xml:space="preserve"> </w:t>
      </w:r>
      <w:r w:rsidRPr="00601E42">
        <w:rPr>
          <w:lang w:val="en-GB"/>
        </w:rPr>
        <w:t>and</w:t>
      </w:r>
      <w:r w:rsidRPr="00601E42">
        <w:rPr>
          <w:spacing w:val="-3"/>
          <w:lang w:val="en-GB"/>
        </w:rPr>
        <w:t xml:space="preserve"> </w:t>
      </w:r>
      <w:r w:rsidRPr="00601E42">
        <w:rPr>
          <w:lang w:val="en-GB"/>
        </w:rPr>
        <w:t>the</w:t>
      </w:r>
      <w:r w:rsidRPr="00601E42">
        <w:rPr>
          <w:spacing w:val="-3"/>
          <w:lang w:val="en-GB"/>
        </w:rPr>
        <w:t xml:space="preserve"> </w:t>
      </w:r>
      <w:r w:rsidRPr="00601E42">
        <w:rPr>
          <w:rFonts w:ascii="Akzidenz-Grotesk BQ"/>
          <w:i/>
          <w:lang w:val="en-GB"/>
        </w:rPr>
        <w:t>residref</w:t>
      </w:r>
      <w:r w:rsidRPr="00601E42">
        <w:rPr>
          <w:rFonts w:ascii="Akzidenz-Grotesk BQ"/>
          <w:i/>
          <w:spacing w:val="-7"/>
          <w:lang w:val="en-GB"/>
        </w:rPr>
        <w:t xml:space="preserve"> </w:t>
      </w:r>
      <w:r w:rsidRPr="00601E42">
        <w:rPr>
          <w:lang w:val="en-GB"/>
        </w:rPr>
        <w:t>attribute</w:t>
      </w:r>
      <w:r w:rsidRPr="00601E42">
        <w:rPr>
          <w:spacing w:val="-3"/>
          <w:lang w:val="en-GB"/>
        </w:rPr>
        <w:t xml:space="preserve"> </w:t>
      </w:r>
      <w:r w:rsidRPr="00601E42">
        <w:rPr>
          <w:lang w:val="en-GB"/>
        </w:rPr>
        <w:t>is</w:t>
      </w:r>
      <w:r w:rsidRPr="00601E42">
        <w:rPr>
          <w:spacing w:val="-3"/>
          <w:lang w:val="en-GB"/>
        </w:rPr>
        <w:t xml:space="preserve"> </w:t>
      </w:r>
      <w:r w:rsidRPr="00601E42">
        <w:rPr>
          <w:lang w:val="en-GB"/>
        </w:rPr>
        <w:t xml:space="preserve">used, a version attribute </w:t>
      </w:r>
      <w:r w:rsidRPr="00601E42">
        <w:rPr>
          <w:spacing w:val="-6"/>
          <w:lang w:val="en-GB"/>
        </w:rPr>
        <w:t xml:space="preserve">MAY </w:t>
      </w:r>
      <w:r w:rsidRPr="00601E42">
        <w:rPr>
          <w:lang w:val="en-GB"/>
        </w:rPr>
        <w:t>indicate the target Item version; in the absence of version information, the target resource is the latest version available.</w:t>
      </w:r>
    </w:p>
    <w:p w:rsidR="005F47DB" w:rsidRPr="00601E42" w:rsidRDefault="005F47DB">
      <w:pPr>
        <w:pStyle w:val="Textkrper"/>
        <w:spacing w:before="100" w:line="260" w:lineRule="exact"/>
        <w:ind w:left="151"/>
        <w:rPr>
          <w:lang w:val="en-GB"/>
        </w:rPr>
      </w:pPr>
      <w:r w:rsidRPr="00601E42">
        <w:rPr>
          <w:lang w:val="en-GB"/>
        </w:rPr>
        <w:t>The content type, a.k.a. IANA MIME type of the target resource MAY be indicated by the contenttype attribute. It MAY be complemented by a format attribute to refine the MIME type information.</w:t>
      </w:r>
    </w:p>
    <w:p w:rsidR="005F47DB" w:rsidRPr="00601E42" w:rsidRDefault="005F47DB">
      <w:pPr>
        <w:pStyle w:val="Textkrper"/>
        <w:spacing w:before="100" w:line="260" w:lineRule="exact"/>
        <w:ind w:left="151" w:right="42"/>
        <w:rPr>
          <w:lang w:val="en-GB"/>
        </w:rPr>
      </w:pPr>
      <w:r w:rsidRPr="00601E42">
        <w:rPr>
          <w:lang w:val="en-GB"/>
        </w:rPr>
        <w:t>In order to ease the processing of a linked resource, the size in bytes of the target resource MAY be indi</w:t>
      </w:r>
      <w:r w:rsidR="00985782" w:rsidRPr="00601E42">
        <w:rPr>
          <w:lang w:val="en-GB"/>
        </w:rPr>
        <w:t xml:space="preserve">cated. </w:t>
      </w:r>
      <w:r w:rsidRPr="00601E42">
        <w:rPr>
          <w:lang w:val="en-GB"/>
        </w:rPr>
        <w:t>This feature is useful if the target on the link is a Web resource. If the target resource is an Item, the size which is given here MUST be the size of the XML representation of the Item.</w:t>
      </w:r>
    </w:p>
    <w:p w:rsidR="005F47DB" w:rsidRPr="00601E42" w:rsidRDefault="005F47DB">
      <w:pPr>
        <w:pStyle w:val="Textkrper"/>
        <w:spacing w:before="85"/>
        <w:ind w:left="151"/>
        <w:rPr>
          <w:lang w:val="en-GB"/>
        </w:rPr>
      </w:pPr>
      <w:r w:rsidRPr="00601E42">
        <w:rPr>
          <w:lang w:val="en-GB"/>
        </w:rPr>
        <w:t xml:space="preserve">A </w:t>
      </w:r>
      <w:r w:rsidRPr="00601E42">
        <w:rPr>
          <w:rFonts w:ascii="Akzidenz-Grotesk BQ"/>
          <w:i/>
          <w:lang w:val="en-GB"/>
        </w:rPr>
        <w:t xml:space="preserve">rank </w:t>
      </w:r>
      <w:r w:rsidRPr="00601E42">
        <w:rPr>
          <w:lang w:val="en-GB"/>
        </w:rPr>
        <w:t>attribute may represent the rank of the link among other links.</w:t>
      </w:r>
    </w:p>
    <w:p w:rsidR="005F47DB" w:rsidRPr="00601E42" w:rsidRDefault="005F47DB">
      <w:pPr>
        <w:spacing w:before="100" w:line="260" w:lineRule="exact"/>
        <w:ind w:left="152" w:hanging="1"/>
        <w:rPr>
          <w:lang w:val="en-GB"/>
        </w:rPr>
      </w:pPr>
      <w:r w:rsidRPr="00601E42">
        <w:rPr>
          <w:lang w:val="en-GB"/>
        </w:rPr>
        <w:t xml:space="preserve">This property also provides </w:t>
      </w:r>
      <w:hyperlink w:anchor="_bookmark898" w:history="1">
        <w:r w:rsidRPr="00601E42">
          <w:rPr>
            <w:rFonts w:ascii="Akzidenz-Grotesk BQ"/>
            <w:color w:val="5D6D8F"/>
            <w:sz w:val="20"/>
            <w:lang w:val="en-GB"/>
          </w:rPr>
          <w:t xml:space="preserve">timeValidityAttributes </w:t>
        </w:r>
      </w:hyperlink>
      <w:r w:rsidRPr="00601E42">
        <w:rPr>
          <w:lang w:val="en-GB"/>
        </w:rPr>
        <w:t xml:space="preserve"> (</w:t>
      </w:r>
      <w:r w:rsidRPr="00601E42">
        <w:rPr>
          <w:rFonts w:ascii="Akzidenz-Grotesk BQ"/>
          <w:i/>
          <w:lang w:val="en-GB"/>
        </w:rPr>
        <w:t xml:space="preserve">validfrom </w:t>
      </w:r>
      <w:r w:rsidRPr="00601E42">
        <w:rPr>
          <w:lang w:val="en-GB"/>
        </w:rPr>
        <w:t xml:space="preserve">and </w:t>
      </w:r>
      <w:r w:rsidRPr="00601E42">
        <w:rPr>
          <w:rFonts w:ascii="Akzidenz-Grotesk BQ"/>
          <w:i/>
          <w:lang w:val="en-GB"/>
        </w:rPr>
        <w:t>validto</w:t>
      </w:r>
      <w:r w:rsidRPr="00601E42">
        <w:rPr>
          <w:lang w:val="en-GB"/>
        </w:rPr>
        <w:t>) which express the date and time between which the link is valid.</w:t>
      </w:r>
    </w:p>
    <w:p w:rsidR="005F47DB" w:rsidRPr="00601E42" w:rsidRDefault="005F47DB">
      <w:pPr>
        <w:pStyle w:val="Textkrper"/>
        <w:spacing w:before="99" w:line="260" w:lineRule="exact"/>
        <w:ind w:left="152" w:right="81"/>
        <w:rPr>
          <w:lang w:val="en-GB"/>
        </w:rPr>
      </w:pPr>
      <w:r w:rsidRPr="00601E42">
        <w:rPr>
          <w:lang w:val="en-GB"/>
        </w:rPr>
        <w:t>Supplemental metadata extracted from the target resource (usually an Item) may be added to the linking information as child elements. Such information is not constrained by the data model. It may be part of the target Item Metadata (e.g. Publish Status, Alternative Location ...), Content Metadata (e.g. Intended Audience, Subject, Genre …) or Characteristics of the content (e.g. Size, Content Type, Format, or spe</w:t>
      </w:r>
      <w:r w:rsidR="00985782" w:rsidRPr="00601E42">
        <w:rPr>
          <w:lang w:val="en-GB"/>
        </w:rPr>
        <w:t xml:space="preserve">cific </w:t>
      </w:r>
      <w:r w:rsidRPr="00601E42">
        <w:rPr>
          <w:lang w:val="en-GB"/>
        </w:rPr>
        <w:t>characteristics like the Height and Width of a picture). Different sets of characteristics may be pro</w:t>
      </w:r>
      <w:r w:rsidR="00985782" w:rsidRPr="00601E42">
        <w:rPr>
          <w:lang w:val="en-GB"/>
        </w:rPr>
        <w:t xml:space="preserve">vided, </w:t>
      </w:r>
      <w:r w:rsidRPr="00601E42">
        <w:rPr>
          <w:lang w:val="en-GB"/>
        </w:rPr>
        <w:t>corresponding to specialized content components.</w:t>
      </w:r>
    </w:p>
    <w:p w:rsidR="005F47DB" w:rsidRPr="00601E42" w:rsidRDefault="005F47DB">
      <w:pPr>
        <w:pStyle w:val="Textkrper"/>
        <w:spacing w:before="99" w:line="260" w:lineRule="exact"/>
        <w:ind w:left="152"/>
        <w:rPr>
          <w:lang w:val="en-GB"/>
        </w:rPr>
      </w:pPr>
      <w:r w:rsidRPr="00601E42">
        <w:rPr>
          <w:lang w:val="en-GB"/>
        </w:rPr>
        <w:t xml:space="preserve">All properties SHOULD be included directly under the </w:t>
      </w:r>
      <w:hyperlink w:anchor="_bookmark513" w:history="1">
        <w:r w:rsidRPr="00601E42">
          <w:rPr>
            <w:rFonts w:ascii="Akzidenz-Grotesk BQ"/>
            <w:color w:val="5D6D8F"/>
            <w:sz w:val="20"/>
            <w:lang w:val="en-GB"/>
          </w:rPr>
          <w:t xml:space="preserve">link </w:t>
        </w:r>
      </w:hyperlink>
      <w:r w:rsidRPr="00601E42">
        <w:rPr>
          <w:lang w:val="en-GB"/>
        </w:rPr>
        <w:t xml:space="preserve"> property (see the details for this inclusion in the </w:t>
      </w:r>
      <w:hyperlink w:anchor="_bookmark513" w:history="1">
        <w:r w:rsidRPr="00601E42">
          <w:rPr>
            <w:rFonts w:ascii="Akzidenz-Grotesk BQ"/>
            <w:color w:val="5D6D8F"/>
            <w:sz w:val="20"/>
            <w:lang w:val="en-GB"/>
          </w:rPr>
          <w:t>link</w:t>
        </w:r>
      </w:hyperlink>
      <w:r w:rsidRPr="00601E42">
        <w:rPr>
          <w:rFonts w:ascii="Akzidenz-Grotesk BQ"/>
          <w:color w:val="5D6D8F"/>
          <w:sz w:val="20"/>
          <w:lang w:val="en-GB"/>
        </w:rPr>
        <w:t xml:space="preserve"> </w:t>
      </w:r>
      <w:r w:rsidRPr="00601E42">
        <w:rPr>
          <w:lang w:val="en-GB"/>
        </w:rPr>
        <w:t>specification table for the "Hint and Extension Point" child elements).</w:t>
      </w:r>
    </w:p>
    <w:p w:rsidR="005F47DB" w:rsidRPr="00601E42" w:rsidRDefault="005F47DB">
      <w:pPr>
        <w:pStyle w:val="Textkrper"/>
        <w:spacing w:before="104"/>
        <w:ind w:left="152"/>
        <w:rPr>
          <w:rFonts w:ascii="Akzidenz-Grotesk BQ"/>
          <w:lang w:val="en-GB"/>
        </w:rPr>
      </w:pPr>
      <w:bookmarkStart w:id="71" w:name="2.8.1_Processing_Links"/>
      <w:bookmarkStart w:id="72" w:name="_bookmark24"/>
      <w:bookmarkEnd w:id="71"/>
      <w:bookmarkEnd w:id="72"/>
      <w:r w:rsidRPr="00601E42">
        <w:rPr>
          <w:rFonts w:ascii="Akzidenz-Grotesk BQ"/>
          <w:w w:val="105"/>
          <w:lang w:val="en-GB"/>
        </w:rPr>
        <w:t>2.8.1  Processing Links</w:t>
      </w:r>
    </w:p>
    <w:p w:rsidR="005F47DB" w:rsidRPr="00601E42" w:rsidRDefault="005F47DB">
      <w:pPr>
        <w:pStyle w:val="Textkrper"/>
        <w:spacing w:before="18"/>
        <w:ind w:left="152"/>
        <w:rPr>
          <w:lang w:val="en-GB"/>
        </w:rPr>
      </w:pPr>
      <w:r w:rsidRPr="00601E42">
        <w:rPr>
          <w:lang w:val="en-GB"/>
        </w:rPr>
        <w:t>Link processing rules:</w:t>
      </w:r>
    </w:p>
    <w:p w:rsidR="005F47DB" w:rsidRPr="00601E42" w:rsidRDefault="005F47DB">
      <w:pPr>
        <w:pStyle w:val="Textkrper"/>
        <w:spacing w:before="101" w:line="260" w:lineRule="exact"/>
        <w:ind w:left="152"/>
        <w:rPr>
          <w:lang w:val="en-GB"/>
        </w:rPr>
      </w:pPr>
      <w:r w:rsidRPr="00601E42">
        <w:rPr>
          <w:lang w:val="en-GB"/>
        </w:rPr>
        <w:t>Link.1:</w:t>
      </w:r>
      <w:r w:rsidRPr="00601E42">
        <w:rPr>
          <w:spacing w:val="-9"/>
          <w:lang w:val="en-GB"/>
        </w:rPr>
        <w:t xml:space="preserve"> </w:t>
      </w:r>
      <w:r w:rsidRPr="00601E42">
        <w:rPr>
          <w:lang w:val="en-GB"/>
        </w:rPr>
        <w:t>Processor</w:t>
      </w:r>
      <w:r w:rsidRPr="00601E42">
        <w:rPr>
          <w:spacing w:val="-9"/>
          <w:lang w:val="en-GB"/>
        </w:rPr>
        <w:t xml:space="preserve"> </w:t>
      </w:r>
      <w:r w:rsidRPr="00601E42">
        <w:rPr>
          <w:lang w:val="en-GB"/>
        </w:rPr>
        <w:t>on</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consumer</w:t>
      </w:r>
      <w:r w:rsidRPr="00601E42">
        <w:rPr>
          <w:spacing w:val="-9"/>
          <w:lang w:val="en-GB"/>
        </w:rPr>
        <w:t xml:space="preserve"> </w:t>
      </w:r>
      <w:r w:rsidRPr="00601E42">
        <w:rPr>
          <w:lang w:val="en-GB"/>
        </w:rPr>
        <w:t>side:</w:t>
      </w:r>
      <w:r w:rsidRPr="00601E42">
        <w:rPr>
          <w:spacing w:val="-9"/>
          <w:lang w:val="en-GB"/>
        </w:rPr>
        <w:t xml:space="preserve"> </w:t>
      </w:r>
      <w:r w:rsidRPr="00601E42">
        <w:rPr>
          <w:lang w:val="en-GB"/>
        </w:rPr>
        <w:t>If</w:t>
      </w:r>
      <w:r w:rsidRPr="00601E42">
        <w:rPr>
          <w:spacing w:val="-9"/>
          <w:lang w:val="en-GB"/>
        </w:rPr>
        <w:t xml:space="preserve"> </w:t>
      </w:r>
      <w:r w:rsidRPr="00601E42">
        <w:rPr>
          <w:lang w:val="en-GB"/>
        </w:rPr>
        <w:t>a</w:t>
      </w:r>
      <w:r w:rsidRPr="00601E42">
        <w:rPr>
          <w:spacing w:val="-10"/>
          <w:lang w:val="en-GB"/>
        </w:rPr>
        <w:t xml:space="preserve"> </w:t>
      </w:r>
      <w:r w:rsidRPr="00601E42">
        <w:rPr>
          <w:rFonts w:ascii="Akzidenz-Grotesk BQ"/>
          <w:i/>
          <w:lang w:val="en-GB"/>
        </w:rPr>
        <w:t>guid</w:t>
      </w:r>
      <w:r w:rsidRPr="00601E42">
        <w:rPr>
          <w:rFonts w:ascii="Akzidenz-Grotesk BQ"/>
          <w:i/>
          <w:spacing w:val="-13"/>
          <w:lang w:val="en-GB"/>
        </w:rPr>
        <w:t xml:space="preserve"> </w:t>
      </w:r>
      <w:r w:rsidRPr="00601E42">
        <w:rPr>
          <w:lang w:val="en-GB"/>
        </w:rPr>
        <w:t>and</w:t>
      </w:r>
      <w:r w:rsidRPr="00601E42">
        <w:rPr>
          <w:spacing w:val="-9"/>
          <w:lang w:val="en-GB"/>
        </w:rPr>
        <w:t xml:space="preserve"> </w:t>
      </w:r>
      <w:r w:rsidRPr="00601E42">
        <w:rPr>
          <w:lang w:val="en-GB"/>
        </w:rPr>
        <w:t>a</w:t>
      </w:r>
      <w:r w:rsidRPr="00601E42">
        <w:rPr>
          <w:spacing w:val="-9"/>
          <w:lang w:val="en-GB"/>
        </w:rPr>
        <w:t xml:space="preserve"> </w:t>
      </w:r>
      <w:r w:rsidRPr="00601E42">
        <w:rPr>
          <w:rFonts w:ascii="Akzidenz-Grotesk BQ"/>
          <w:i/>
          <w:lang w:val="en-GB"/>
        </w:rPr>
        <w:t>version</w:t>
      </w:r>
      <w:r w:rsidRPr="00601E42">
        <w:rPr>
          <w:rFonts w:ascii="Akzidenz-Grotesk BQ"/>
          <w:i/>
          <w:spacing w:val="-13"/>
          <w:lang w:val="en-GB"/>
        </w:rPr>
        <w:t xml:space="preserve"> </w:t>
      </w:r>
      <w:r w:rsidRPr="00601E42">
        <w:rPr>
          <w:lang w:val="en-GB"/>
        </w:rPr>
        <w:t>are</w:t>
      </w:r>
      <w:r w:rsidRPr="00601E42">
        <w:rPr>
          <w:spacing w:val="-9"/>
          <w:lang w:val="en-GB"/>
        </w:rPr>
        <w:t xml:space="preserve"> </w:t>
      </w:r>
      <w:r w:rsidRPr="00601E42">
        <w:rPr>
          <w:lang w:val="en-GB"/>
        </w:rPr>
        <w:t>provided,</w:t>
      </w:r>
      <w:r w:rsidRPr="00601E42">
        <w:rPr>
          <w:spacing w:val="-9"/>
          <w:lang w:val="en-GB"/>
        </w:rPr>
        <w:t xml:space="preserve"> </w:t>
      </w:r>
      <w:r w:rsidRPr="00601E42">
        <w:rPr>
          <w:lang w:val="en-GB"/>
        </w:rPr>
        <w:t>check</w:t>
      </w:r>
      <w:r w:rsidRPr="00601E42">
        <w:rPr>
          <w:spacing w:val="-9"/>
          <w:lang w:val="en-GB"/>
        </w:rPr>
        <w:t xml:space="preserve"> </w:t>
      </w:r>
      <w:r w:rsidRPr="00601E42">
        <w:rPr>
          <w:lang w:val="en-GB"/>
        </w:rPr>
        <w:t>whether</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specific version of the Item is accessible using this information.</w:t>
      </w:r>
    </w:p>
    <w:p w:rsidR="005F47DB" w:rsidRPr="00601E42" w:rsidRDefault="005F47DB">
      <w:pPr>
        <w:pStyle w:val="Textkrper"/>
        <w:spacing w:before="100" w:line="260" w:lineRule="exact"/>
        <w:ind w:left="152"/>
        <w:rPr>
          <w:lang w:val="en-GB"/>
        </w:rPr>
      </w:pPr>
      <w:r w:rsidRPr="00601E42">
        <w:rPr>
          <w:lang w:val="en-GB"/>
        </w:rPr>
        <w:t>Processor</w:t>
      </w:r>
      <w:r w:rsidRPr="00601E42">
        <w:rPr>
          <w:spacing w:val="-7"/>
          <w:lang w:val="en-GB"/>
        </w:rPr>
        <w:t xml:space="preserve"> </w:t>
      </w:r>
      <w:r w:rsidRPr="00601E42">
        <w:rPr>
          <w:lang w:val="en-GB"/>
        </w:rPr>
        <w:t>on</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provider</w:t>
      </w:r>
      <w:r w:rsidRPr="00601E42">
        <w:rPr>
          <w:spacing w:val="-7"/>
          <w:lang w:val="en-GB"/>
        </w:rPr>
        <w:t xml:space="preserve"> </w:t>
      </w:r>
      <w:r w:rsidRPr="00601E42">
        <w:rPr>
          <w:lang w:val="en-GB"/>
        </w:rPr>
        <w:t>side:</w:t>
      </w:r>
      <w:r w:rsidRPr="00601E42">
        <w:rPr>
          <w:spacing w:val="-7"/>
          <w:lang w:val="en-GB"/>
        </w:rPr>
        <w:t xml:space="preserve"> </w:t>
      </w:r>
      <w:r w:rsidRPr="00601E42">
        <w:rPr>
          <w:lang w:val="en-GB"/>
        </w:rPr>
        <w:t>If</w:t>
      </w:r>
      <w:r w:rsidRPr="00601E42">
        <w:rPr>
          <w:spacing w:val="-7"/>
          <w:lang w:val="en-GB"/>
        </w:rPr>
        <w:t xml:space="preserve"> </w:t>
      </w:r>
      <w:r w:rsidRPr="00601E42">
        <w:rPr>
          <w:lang w:val="en-GB"/>
        </w:rPr>
        <w:t>a</w:t>
      </w:r>
      <w:r w:rsidRPr="00601E42">
        <w:rPr>
          <w:spacing w:val="-7"/>
          <w:lang w:val="en-GB"/>
        </w:rPr>
        <w:t xml:space="preserve"> </w:t>
      </w:r>
      <w:r w:rsidRPr="00601E42">
        <w:rPr>
          <w:rFonts w:ascii="Akzidenz-Grotesk BQ"/>
          <w:i/>
          <w:lang w:val="en-GB"/>
        </w:rPr>
        <w:t>guid</w:t>
      </w:r>
      <w:r w:rsidRPr="00601E42">
        <w:rPr>
          <w:rFonts w:ascii="Akzidenz-Grotesk BQ"/>
          <w:i/>
          <w:spacing w:val="-11"/>
          <w:lang w:val="en-GB"/>
        </w:rPr>
        <w:t xml:space="preserve"> </w:t>
      </w:r>
      <w:r w:rsidRPr="00601E42">
        <w:rPr>
          <w:lang w:val="en-GB"/>
        </w:rPr>
        <w:t>and</w:t>
      </w:r>
      <w:r w:rsidRPr="00601E42">
        <w:rPr>
          <w:spacing w:val="-7"/>
          <w:lang w:val="en-GB"/>
        </w:rPr>
        <w:t xml:space="preserve"> </w:t>
      </w:r>
      <w:r w:rsidRPr="00601E42">
        <w:rPr>
          <w:lang w:val="en-GB"/>
        </w:rPr>
        <w:t>a</w:t>
      </w:r>
      <w:r w:rsidRPr="00601E42">
        <w:rPr>
          <w:spacing w:val="-7"/>
          <w:lang w:val="en-GB"/>
        </w:rPr>
        <w:t xml:space="preserve"> </w:t>
      </w:r>
      <w:r w:rsidRPr="00601E42">
        <w:rPr>
          <w:rFonts w:ascii="Akzidenz-Grotesk BQ"/>
          <w:i/>
          <w:lang w:val="en-GB"/>
        </w:rPr>
        <w:t>version</w:t>
      </w:r>
      <w:r w:rsidRPr="00601E42">
        <w:rPr>
          <w:rFonts w:ascii="Akzidenz-Grotesk BQ"/>
          <w:i/>
          <w:spacing w:val="-11"/>
          <w:lang w:val="en-GB"/>
        </w:rPr>
        <w:t xml:space="preserve"> </w:t>
      </w:r>
      <w:r w:rsidRPr="00601E42">
        <w:rPr>
          <w:lang w:val="en-GB"/>
        </w:rPr>
        <w:t>are</w:t>
      </w:r>
      <w:r w:rsidRPr="00601E42">
        <w:rPr>
          <w:spacing w:val="-7"/>
          <w:lang w:val="en-GB"/>
        </w:rPr>
        <w:t xml:space="preserve"> </w:t>
      </w:r>
      <w:r w:rsidRPr="00601E42">
        <w:rPr>
          <w:lang w:val="en-GB"/>
        </w:rPr>
        <w:t>provided</w:t>
      </w:r>
      <w:r w:rsidRPr="00601E42">
        <w:rPr>
          <w:spacing w:val="-7"/>
          <w:lang w:val="en-GB"/>
        </w:rPr>
        <w:t xml:space="preserve"> </w:t>
      </w:r>
      <w:r w:rsidRPr="00601E42">
        <w:rPr>
          <w:lang w:val="en-GB"/>
        </w:rPr>
        <w:t>deliver</w:t>
      </w:r>
      <w:r w:rsidRPr="00601E42">
        <w:rPr>
          <w:spacing w:val="-7"/>
          <w:lang w:val="en-GB"/>
        </w:rPr>
        <w:t xml:space="preserve"> </w:t>
      </w:r>
      <w:r w:rsidRPr="00601E42">
        <w:rPr>
          <w:lang w:val="en-GB"/>
        </w:rPr>
        <w:t>only</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item</w:t>
      </w:r>
      <w:r w:rsidRPr="00601E42">
        <w:rPr>
          <w:spacing w:val="-7"/>
          <w:lang w:val="en-GB"/>
        </w:rPr>
        <w:t xml:space="preserve"> </w:t>
      </w:r>
      <w:r w:rsidRPr="00601E42">
        <w:rPr>
          <w:lang w:val="en-GB"/>
        </w:rPr>
        <w:t>version</w:t>
      </w:r>
      <w:r w:rsidRPr="00601E42">
        <w:rPr>
          <w:spacing w:val="-7"/>
          <w:lang w:val="en-GB"/>
        </w:rPr>
        <w:t xml:space="preserve"> </w:t>
      </w:r>
      <w:r w:rsidRPr="00601E42">
        <w:rPr>
          <w:lang w:val="en-GB"/>
        </w:rPr>
        <w:t>with</w:t>
      </w:r>
      <w:r w:rsidRPr="00601E42">
        <w:rPr>
          <w:spacing w:val="-7"/>
          <w:lang w:val="en-GB"/>
        </w:rPr>
        <w:t xml:space="preserve"> </w:t>
      </w:r>
      <w:r w:rsidRPr="00601E42">
        <w:rPr>
          <w:lang w:val="en-GB"/>
        </w:rPr>
        <w:t>the requested version number.</w:t>
      </w:r>
    </w:p>
    <w:p w:rsidR="005F47DB" w:rsidRPr="00601E42" w:rsidRDefault="005F47DB">
      <w:pPr>
        <w:pStyle w:val="Textkrper"/>
        <w:spacing w:before="100" w:line="260" w:lineRule="exact"/>
        <w:ind w:left="151" w:right="176"/>
        <w:rPr>
          <w:lang w:val="en-GB"/>
        </w:rPr>
      </w:pPr>
      <w:r w:rsidRPr="00601E42">
        <w:rPr>
          <w:lang w:val="en-GB"/>
        </w:rPr>
        <w:t>Link.2:</w:t>
      </w:r>
      <w:r w:rsidRPr="00601E42">
        <w:rPr>
          <w:spacing w:val="-9"/>
          <w:lang w:val="en-GB"/>
        </w:rPr>
        <w:t xml:space="preserve"> </w:t>
      </w:r>
      <w:r w:rsidRPr="00601E42">
        <w:rPr>
          <w:lang w:val="en-GB"/>
        </w:rPr>
        <w:t>Processor</w:t>
      </w:r>
      <w:r w:rsidRPr="00601E42">
        <w:rPr>
          <w:spacing w:val="-9"/>
          <w:lang w:val="en-GB"/>
        </w:rPr>
        <w:t xml:space="preserve"> </w:t>
      </w:r>
      <w:r w:rsidRPr="00601E42">
        <w:rPr>
          <w:lang w:val="en-GB"/>
        </w:rPr>
        <w:t>on</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consumer</w:t>
      </w:r>
      <w:r w:rsidRPr="00601E42">
        <w:rPr>
          <w:spacing w:val="-9"/>
          <w:lang w:val="en-GB"/>
        </w:rPr>
        <w:t xml:space="preserve"> </w:t>
      </w:r>
      <w:r w:rsidRPr="00601E42">
        <w:rPr>
          <w:lang w:val="en-GB"/>
        </w:rPr>
        <w:t>side:</w:t>
      </w:r>
      <w:r w:rsidRPr="00601E42">
        <w:rPr>
          <w:spacing w:val="-9"/>
          <w:lang w:val="en-GB"/>
        </w:rPr>
        <w:t xml:space="preserve"> </w:t>
      </w:r>
      <w:r w:rsidRPr="00601E42">
        <w:rPr>
          <w:lang w:val="en-GB"/>
        </w:rPr>
        <w:t>If</w:t>
      </w:r>
      <w:r w:rsidRPr="00601E42">
        <w:rPr>
          <w:spacing w:val="-9"/>
          <w:lang w:val="en-GB"/>
        </w:rPr>
        <w:t xml:space="preserve"> </w:t>
      </w:r>
      <w:r w:rsidRPr="00601E42">
        <w:rPr>
          <w:lang w:val="en-GB"/>
        </w:rPr>
        <w:t>only</w:t>
      </w:r>
      <w:r w:rsidRPr="00601E42">
        <w:rPr>
          <w:spacing w:val="-9"/>
          <w:lang w:val="en-GB"/>
        </w:rPr>
        <w:t xml:space="preserve"> </w:t>
      </w:r>
      <w:r w:rsidRPr="00601E42">
        <w:rPr>
          <w:lang w:val="en-GB"/>
        </w:rPr>
        <w:t>a</w:t>
      </w:r>
      <w:r w:rsidRPr="00601E42">
        <w:rPr>
          <w:spacing w:val="-9"/>
          <w:lang w:val="en-GB"/>
        </w:rPr>
        <w:t xml:space="preserve"> </w:t>
      </w:r>
      <w:r w:rsidRPr="00601E42">
        <w:rPr>
          <w:rFonts w:ascii="Akzidenz-Grotesk BQ"/>
          <w:i/>
          <w:lang w:val="en-GB"/>
        </w:rPr>
        <w:t>guid</w:t>
      </w:r>
      <w:r w:rsidRPr="00601E42">
        <w:rPr>
          <w:rFonts w:ascii="Akzidenz-Grotesk BQ"/>
          <w:i/>
          <w:spacing w:val="-12"/>
          <w:lang w:val="en-GB"/>
        </w:rPr>
        <w:t xml:space="preserve"> </w:t>
      </w:r>
      <w:r w:rsidRPr="00601E42">
        <w:rPr>
          <w:lang w:val="en-GB"/>
        </w:rPr>
        <w:t>is</w:t>
      </w:r>
      <w:r w:rsidRPr="00601E42">
        <w:rPr>
          <w:spacing w:val="-9"/>
          <w:lang w:val="en-GB"/>
        </w:rPr>
        <w:t xml:space="preserve"> </w:t>
      </w:r>
      <w:r w:rsidRPr="00601E42">
        <w:rPr>
          <w:lang w:val="en-GB"/>
        </w:rPr>
        <w:t>available</w:t>
      </w:r>
      <w:r w:rsidRPr="00601E42">
        <w:rPr>
          <w:spacing w:val="-9"/>
          <w:lang w:val="en-GB"/>
        </w:rPr>
        <w:t xml:space="preserve"> </w:t>
      </w:r>
      <w:r w:rsidRPr="00601E42">
        <w:rPr>
          <w:lang w:val="en-GB"/>
        </w:rPr>
        <w:t>and</w:t>
      </w:r>
      <w:r w:rsidRPr="00601E42">
        <w:rPr>
          <w:spacing w:val="-9"/>
          <w:lang w:val="en-GB"/>
        </w:rPr>
        <w:t xml:space="preserve"> </w:t>
      </w:r>
      <w:r w:rsidRPr="00601E42">
        <w:rPr>
          <w:lang w:val="en-GB"/>
        </w:rPr>
        <w:t>no</w:t>
      </w:r>
      <w:r w:rsidRPr="00601E42">
        <w:rPr>
          <w:spacing w:val="-9"/>
          <w:lang w:val="en-GB"/>
        </w:rPr>
        <w:t xml:space="preserve"> </w:t>
      </w:r>
      <w:r w:rsidRPr="00601E42">
        <w:rPr>
          <w:rFonts w:ascii="Akzidenz-Grotesk BQ"/>
          <w:i/>
          <w:lang w:val="en-GB"/>
        </w:rPr>
        <w:t>version</w:t>
      </w:r>
      <w:r w:rsidRPr="00601E42">
        <w:rPr>
          <w:lang w:val="en-GB"/>
        </w:rPr>
        <w:t>,</w:t>
      </w:r>
      <w:r w:rsidRPr="00601E42">
        <w:rPr>
          <w:spacing w:val="-9"/>
          <w:lang w:val="en-GB"/>
        </w:rPr>
        <w:t xml:space="preserve"> </w:t>
      </w:r>
      <w:r w:rsidRPr="00601E42">
        <w:rPr>
          <w:lang w:val="en-GB"/>
        </w:rPr>
        <w:t>check</w:t>
      </w:r>
      <w:r w:rsidRPr="00601E42">
        <w:rPr>
          <w:spacing w:val="-9"/>
          <w:lang w:val="en-GB"/>
        </w:rPr>
        <w:t xml:space="preserve"> </w:t>
      </w:r>
      <w:r w:rsidRPr="00601E42">
        <w:rPr>
          <w:lang w:val="en-GB"/>
        </w:rPr>
        <w:t>whether</w:t>
      </w:r>
      <w:r w:rsidRPr="00601E42">
        <w:rPr>
          <w:spacing w:val="-9"/>
          <w:lang w:val="en-GB"/>
        </w:rPr>
        <w:t xml:space="preserve"> </w:t>
      </w:r>
      <w:r w:rsidRPr="00601E42">
        <w:rPr>
          <w:lang w:val="en-GB"/>
        </w:rPr>
        <w:t>an</w:t>
      </w:r>
      <w:r w:rsidRPr="00601E42">
        <w:rPr>
          <w:spacing w:val="-9"/>
          <w:lang w:val="en-GB"/>
        </w:rPr>
        <w:t xml:space="preserve"> </w:t>
      </w:r>
      <w:r w:rsidRPr="00601E42">
        <w:rPr>
          <w:lang w:val="en-GB"/>
        </w:rPr>
        <w:t>item is delivered by the provider. Consider a delivered version of the item as being the latest one.</w:t>
      </w:r>
    </w:p>
    <w:p w:rsidR="005F47DB" w:rsidRPr="00601E42" w:rsidRDefault="005F47DB">
      <w:pPr>
        <w:pStyle w:val="Textkrper"/>
        <w:spacing w:before="2"/>
        <w:rPr>
          <w:sz w:val="26"/>
          <w:lang w:val="en-GB"/>
        </w:rPr>
      </w:pPr>
    </w:p>
    <w:p w:rsidR="005F47DB" w:rsidRPr="00601E42" w:rsidRDefault="005F47DB">
      <w:pPr>
        <w:pStyle w:val="Textkrper"/>
        <w:spacing w:before="100" w:line="260" w:lineRule="exact"/>
        <w:ind w:left="151" w:right="380"/>
        <w:rPr>
          <w:lang w:val="en-GB"/>
        </w:rPr>
      </w:pPr>
      <w:r w:rsidRPr="00601E42">
        <w:rPr>
          <w:lang w:val="en-GB"/>
        </w:rPr>
        <w:t xml:space="preserve">Processor on the provider side: if only a </w:t>
      </w:r>
      <w:r w:rsidRPr="00601E42">
        <w:rPr>
          <w:rFonts w:ascii="Akzidenz-Grotesk BQ"/>
          <w:i/>
          <w:lang w:val="en-GB"/>
        </w:rPr>
        <w:t xml:space="preserve">guid </w:t>
      </w:r>
      <w:r w:rsidRPr="00601E42">
        <w:rPr>
          <w:lang w:val="en-GB"/>
        </w:rPr>
        <w:t xml:space="preserve">is requested and not </w:t>
      </w:r>
      <w:r w:rsidRPr="00601E42">
        <w:rPr>
          <w:rFonts w:ascii="Akzidenz-Grotesk BQ"/>
          <w:i/>
          <w:lang w:val="en-GB"/>
        </w:rPr>
        <w:t>version</w:t>
      </w:r>
      <w:r w:rsidRPr="00601E42">
        <w:rPr>
          <w:lang w:val="en-GB"/>
        </w:rPr>
        <w:t>, check if any version of the item exists, and if yes provide the one with the highest version number.</w:t>
      </w:r>
    </w:p>
    <w:p w:rsidR="005F47DB" w:rsidRPr="00601E42" w:rsidRDefault="005F47DB">
      <w:pPr>
        <w:pStyle w:val="Textkrper"/>
        <w:spacing w:before="99" w:line="260" w:lineRule="exact"/>
        <w:ind w:left="151"/>
        <w:rPr>
          <w:lang w:val="en-GB"/>
        </w:rPr>
      </w:pPr>
      <w:r w:rsidRPr="00601E42">
        <w:rPr>
          <w:lang w:val="en-GB"/>
        </w:rPr>
        <w:t>Link.3:</w:t>
      </w:r>
      <w:r w:rsidRPr="00601E42">
        <w:rPr>
          <w:spacing w:val="-12"/>
          <w:lang w:val="en-GB"/>
        </w:rPr>
        <w:t xml:space="preserve"> </w:t>
      </w:r>
      <w:r w:rsidRPr="00601E42">
        <w:rPr>
          <w:lang w:val="en-GB"/>
        </w:rPr>
        <w:t>Check</w:t>
      </w:r>
      <w:r w:rsidRPr="00601E42">
        <w:rPr>
          <w:spacing w:val="-12"/>
          <w:lang w:val="en-GB"/>
        </w:rPr>
        <w:t xml:space="preserve"> </w:t>
      </w:r>
      <w:r w:rsidRPr="00601E42">
        <w:rPr>
          <w:lang w:val="en-GB"/>
        </w:rPr>
        <w:t>whether</w:t>
      </w:r>
      <w:r w:rsidRPr="00601E42">
        <w:rPr>
          <w:spacing w:val="-12"/>
          <w:lang w:val="en-GB"/>
        </w:rPr>
        <w:t xml:space="preserve"> </w:t>
      </w:r>
      <w:r w:rsidRPr="00601E42">
        <w:rPr>
          <w:lang w:val="en-GB"/>
        </w:rPr>
        <w:t>the</w:t>
      </w:r>
      <w:r w:rsidRPr="00601E42">
        <w:rPr>
          <w:spacing w:val="-12"/>
          <w:lang w:val="en-GB"/>
        </w:rPr>
        <w:t xml:space="preserve"> </w:t>
      </w:r>
      <w:r w:rsidRPr="00601E42">
        <w:rPr>
          <w:lang w:val="en-GB"/>
        </w:rPr>
        <w:t>value</w:t>
      </w:r>
      <w:r w:rsidRPr="00601E42">
        <w:rPr>
          <w:spacing w:val="-12"/>
          <w:lang w:val="en-GB"/>
        </w:rPr>
        <w:t xml:space="preserve"> </w:t>
      </w:r>
      <w:r w:rsidRPr="00601E42">
        <w:rPr>
          <w:lang w:val="en-GB"/>
        </w:rPr>
        <w:t>of</w:t>
      </w:r>
      <w:r w:rsidRPr="00601E42">
        <w:rPr>
          <w:spacing w:val="-12"/>
          <w:lang w:val="en-GB"/>
        </w:rPr>
        <w:t xml:space="preserve"> </w:t>
      </w:r>
      <w:r w:rsidRPr="00601E42">
        <w:rPr>
          <w:lang w:val="en-GB"/>
        </w:rPr>
        <w:t>the</w:t>
      </w:r>
      <w:r w:rsidRPr="00601E42">
        <w:rPr>
          <w:spacing w:val="-12"/>
          <w:lang w:val="en-GB"/>
        </w:rPr>
        <w:t xml:space="preserve"> </w:t>
      </w:r>
      <w:r w:rsidRPr="00601E42">
        <w:rPr>
          <w:rFonts w:ascii="Akzidenz-Grotesk BQ"/>
          <w:i/>
          <w:lang w:val="en-GB"/>
        </w:rPr>
        <w:t>href</w:t>
      </w:r>
      <w:r w:rsidRPr="00601E42">
        <w:rPr>
          <w:rFonts w:ascii="Akzidenz-Grotesk BQ"/>
          <w:i/>
          <w:spacing w:val="-16"/>
          <w:lang w:val="en-GB"/>
        </w:rPr>
        <w:t xml:space="preserve"> </w:t>
      </w:r>
      <w:r w:rsidRPr="00601E42">
        <w:rPr>
          <w:lang w:val="en-GB"/>
        </w:rPr>
        <w:t>attribute</w:t>
      </w:r>
      <w:r w:rsidRPr="00601E42">
        <w:rPr>
          <w:spacing w:val="-12"/>
          <w:lang w:val="en-GB"/>
        </w:rPr>
        <w:t xml:space="preserve"> </w:t>
      </w:r>
      <w:r w:rsidRPr="00601E42">
        <w:rPr>
          <w:lang w:val="en-GB"/>
        </w:rPr>
        <w:t>allows</w:t>
      </w:r>
      <w:r w:rsidRPr="00601E42">
        <w:rPr>
          <w:spacing w:val="-12"/>
          <w:lang w:val="en-GB"/>
        </w:rPr>
        <w:t xml:space="preserve"> </w:t>
      </w:r>
      <w:r w:rsidRPr="00601E42">
        <w:rPr>
          <w:lang w:val="en-GB"/>
        </w:rPr>
        <w:t>some</w:t>
      </w:r>
      <w:r w:rsidRPr="00601E42">
        <w:rPr>
          <w:spacing w:val="-12"/>
          <w:lang w:val="en-GB"/>
        </w:rPr>
        <w:t xml:space="preserve"> </w:t>
      </w:r>
      <w:r w:rsidRPr="00601E42">
        <w:rPr>
          <w:lang w:val="en-GB"/>
        </w:rPr>
        <w:t>direct</w:t>
      </w:r>
      <w:r w:rsidRPr="00601E42">
        <w:rPr>
          <w:spacing w:val="-12"/>
          <w:lang w:val="en-GB"/>
        </w:rPr>
        <w:t xml:space="preserve"> </w:t>
      </w:r>
      <w:r w:rsidRPr="00601E42">
        <w:rPr>
          <w:lang w:val="en-GB"/>
        </w:rPr>
        <w:t>retrieval</w:t>
      </w:r>
      <w:r w:rsidRPr="00601E42">
        <w:rPr>
          <w:spacing w:val="-12"/>
          <w:lang w:val="en-GB"/>
        </w:rPr>
        <w:t xml:space="preserve"> </w:t>
      </w:r>
      <w:r w:rsidRPr="00601E42">
        <w:rPr>
          <w:lang w:val="en-GB"/>
        </w:rPr>
        <w:t>of</w:t>
      </w:r>
      <w:r w:rsidRPr="00601E42">
        <w:rPr>
          <w:spacing w:val="-12"/>
          <w:lang w:val="en-GB"/>
        </w:rPr>
        <w:t xml:space="preserve"> </w:t>
      </w:r>
      <w:r w:rsidRPr="00601E42">
        <w:rPr>
          <w:lang w:val="en-GB"/>
        </w:rPr>
        <w:t>the</w:t>
      </w:r>
      <w:r w:rsidRPr="00601E42">
        <w:rPr>
          <w:spacing w:val="-12"/>
          <w:lang w:val="en-GB"/>
        </w:rPr>
        <w:t xml:space="preserve"> </w:t>
      </w:r>
      <w:r w:rsidRPr="00601E42">
        <w:rPr>
          <w:lang w:val="en-GB"/>
        </w:rPr>
        <w:t>target</w:t>
      </w:r>
      <w:r w:rsidRPr="00601E42">
        <w:rPr>
          <w:spacing w:val="-12"/>
          <w:lang w:val="en-GB"/>
        </w:rPr>
        <w:t xml:space="preserve"> </w:t>
      </w:r>
      <w:r w:rsidRPr="00601E42">
        <w:rPr>
          <w:lang w:val="en-GB"/>
        </w:rPr>
        <w:t>resource</w:t>
      </w:r>
      <w:r w:rsidRPr="00601E42">
        <w:rPr>
          <w:spacing w:val="-12"/>
          <w:lang w:val="en-GB"/>
        </w:rPr>
        <w:t xml:space="preserve"> </w:t>
      </w:r>
      <w:r w:rsidRPr="00601E42">
        <w:rPr>
          <w:lang w:val="en-GB"/>
        </w:rPr>
        <w:t xml:space="preserve">via the </w:t>
      </w:r>
      <w:r w:rsidRPr="00601E42">
        <w:rPr>
          <w:spacing w:val="-3"/>
          <w:lang w:val="en-GB"/>
        </w:rPr>
        <w:t xml:space="preserve">Web </w:t>
      </w:r>
      <w:r w:rsidRPr="00601E42">
        <w:rPr>
          <w:lang w:val="en-GB"/>
        </w:rPr>
        <w:t>(e.g. if the scheme is http: or ftp:), or an implicit resolution mechanism (e.g.</w:t>
      </w:r>
      <w:r w:rsidRPr="00601E42">
        <w:rPr>
          <w:spacing w:val="16"/>
          <w:lang w:val="en-GB"/>
        </w:rPr>
        <w:t xml:space="preserve"> </w:t>
      </w:r>
      <w:r w:rsidRPr="00601E42">
        <w:rPr>
          <w:spacing w:val="2"/>
          <w:lang w:val="en-GB"/>
        </w:rPr>
        <w:t>DOI).</w:t>
      </w:r>
    </w:p>
    <w:p w:rsidR="005F47DB" w:rsidRPr="00601E42" w:rsidRDefault="005F47DB">
      <w:pPr>
        <w:pStyle w:val="Textkrper"/>
        <w:spacing w:before="99" w:line="260" w:lineRule="exact"/>
        <w:ind w:left="151" w:right="163" w:hanging="1"/>
        <w:jc w:val="both"/>
        <w:rPr>
          <w:lang w:val="en-GB"/>
        </w:rPr>
      </w:pPr>
      <w:r w:rsidRPr="00601E42">
        <w:rPr>
          <w:lang w:val="en-GB"/>
        </w:rPr>
        <w:t>Link.4: Check whether an Alternative Representation (</w:t>
      </w:r>
      <w:hyperlink w:anchor="_bookmark156" w:history="1">
        <w:r w:rsidRPr="00601E42">
          <w:rPr>
            <w:rFonts w:ascii="Akzidenz-Grotesk BQ"/>
            <w:color w:val="5D6D8F"/>
            <w:sz w:val="20"/>
            <w:lang w:val="en-GB"/>
          </w:rPr>
          <w:t xml:space="preserve">altRep </w:t>
        </w:r>
        <w:r w:rsidRPr="00601E42">
          <w:rPr>
            <w:lang w:val="en-GB"/>
          </w:rPr>
          <w:t>)</w:t>
        </w:r>
      </w:hyperlink>
      <w:r w:rsidRPr="00601E42">
        <w:rPr>
          <w:lang w:val="en-GB"/>
        </w:rPr>
        <w:t xml:space="preserve"> is exposed in the link. This infor</w:t>
      </w:r>
      <w:r w:rsidR="00985782" w:rsidRPr="00601E42">
        <w:rPr>
          <w:lang w:val="en-GB"/>
        </w:rPr>
        <w:t>mation</w:t>
      </w:r>
      <w:r w:rsidR="00985782" w:rsidRPr="00601E42">
        <w:rPr>
          <w:spacing w:val="-10"/>
          <w:lang w:val="en-GB"/>
        </w:rPr>
        <w:t xml:space="preserve"> </w:t>
      </w:r>
      <w:r w:rsidRPr="00601E42">
        <w:rPr>
          <w:lang w:val="en-GB"/>
        </w:rPr>
        <w:t>may</w:t>
      </w:r>
      <w:r w:rsidRPr="00601E42">
        <w:rPr>
          <w:spacing w:val="-10"/>
          <w:lang w:val="en-GB"/>
        </w:rPr>
        <w:t xml:space="preserve"> </w:t>
      </w:r>
      <w:r w:rsidRPr="00601E42">
        <w:rPr>
          <w:lang w:val="en-GB"/>
        </w:rPr>
        <w:t>complement</w:t>
      </w:r>
      <w:r w:rsidRPr="00601E42">
        <w:rPr>
          <w:spacing w:val="-10"/>
          <w:lang w:val="en-GB"/>
        </w:rPr>
        <w:t xml:space="preserve"> </w:t>
      </w:r>
      <w:r w:rsidRPr="00601E42">
        <w:rPr>
          <w:lang w:val="en-GB"/>
        </w:rPr>
        <w:t>the</w:t>
      </w:r>
      <w:r w:rsidRPr="00601E42">
        <w:rPr>
          <w:spacing w:val="-10"/>
          <w:lang w:val="en-GB"/>
        </w:rPr>
        <w:t xml:space="preserve"> </w:t>
      </w:r>
      <w:r w:rsidRPr="00601E42">
        <w:rPr>
          <w:rFonts w:ascii="Akzidenz-Grotesk BQ"/>
          <w:i/>
          <w:lang w:val="en-GB"/>
        </w:rPr>
        <w:t>href</w:t>
      </w:r>
      <w:r w:rsidRPr="00601E42">
        <w:rPr>
          <w:rFonts w:ascii="Akzidenz-Grotesk BQ"/>
          <w:i/>
          <w:spacing w:val="-13"/>
          <w:lang w:val="en-GB"/>
        </w:rPr>
        <w:t xml:space="preserve"> </w:t>
      </w:r>
      <w:r w:rsidRPr="00601E42">
        <w:rPr>
          <w:lang w:val="en-GB"/>
        </w:rPr>
        <w:t>attribute</w:t>
      </w:r>
      <w:r w:rsidRPr="00601E42">
        <w:rPr>
          <w:spacing w:val="-10"/>
          <w:lang w:val="en-GB"/>
        </w:rPr>
        <w:t xml:space="preserve"> </w:t>
      </w:r>
      <w:r w:rsidRPr="00601E42">
        <w:rPr>
          <w:lang w:val="en-GB"/>
        </w:rPr>
        <w:t>and</w:t>
      </w:r>
      <w:r w:rsidRPr="00601E42">
        <w:rPr>
          <w:spacing w:val="-10"/>
          <w:lang w:val="en-GB"/>
        </w:rPr>
        <w:t xml:space="preserve"> </w:t>
      </w:r>
      <w:r w:rsidRPr="00601E42">
        <w:rPr>
          <w:lang w:val="en-GB"/>
        </w:rPr>
        <w:t>provide</w:t>
      </w:r>
      <w:r w:rsidRPr="00601E42">
        <w:rPr>
          <w:spacing w:val="-10"/>
          <w:lang w:val="en-GB"/>
        </w:rPr>
        <w:t xml:space="preserve"> </w:t>
      </w:r>
      <w:r w:rsidRPr="00601E42">
        <w:rPr>
          <w:lang w:val="en-GB"/>
        </w:rPr>
        <w:t>an</w:t>
      </w:r>
      <w:r w:rsidRPr="00601E42">
        <w:rPr>
          <w:spacing w:val="-10"/>
          <w:lang w:val="en-GB"/>
        </w:rPr>
        <w:t xml:space="preserve"> </w:t>
      </w:r>
      <w:r w:rsidRPr="00601E42">
        <w:rPr>
          <w:lang w:val="en-GB"/>
        </w:rPr>
        <w:t>immediate</w:t>
      </w:r>
      <w:r w:rsidRPr="00601E42">
        <w:rPr>
          <w:spacing w:val="-10"/>
          <w:lang w:val="en-GB"/>
        </w:rPr>
        <w:t xml:space="preserve"> </w:t>
      </w:r>
      <w:r w:rsidRPr="00601E42">
        <w:rPr>
          <w:lang w:val="en-GB"/>
        </w:rPr>
        <w:t>URI</w:t>
      </w:r>
      <w:r w:rsidRPr="00601E42">
        <w:rPr>
          <w:spacing w:val="-10"/>
          <w:lang w:val="en-GB"/>
        </w:rPr>
        <w:t xml:space="preserve"> </w:t>
      </w:r>
      <w:r w:rsidRPr="00601E42">
        <w:rPr>
          <w:lang w:val="en-GB"/>
        </w:rPr>
        <w:t>resolution</w:t>
      </w:r>
      <w:r w:rsidRPr="00601E42">
        <w:rPr>
          <w:spacing w:val="-10"/>
          <w:lang w:val="en-GB"/>
        </w:rPr>
        <w:t xml:space="preserve"> </w:t>
      </w:r>
      <w:r w:rsidRPr="00601E42">
        <w:rPr>
          <w:lang w:val="en-GB"/>
        </w:rPr>
        <w:t>mechanism</w:t>
      </w:r>
      <w:r w:rsidRPr="00601E42">
        <w:rPr>
          <w:spacing w:val="-10"/>
          <w:lang w:val="en-GB"/>
        </w:rPr>
        <w:t xml:space="preserve"> </w:t>
      </w:r>
      <w:r w:rsidRPr="00601E42">
        <w:rPr>
          <w:lang w:val="en-GB"/>
        </w:rPr>
        <w:t>for</w:t>
      </w:r>
      <w:r w:rsidRPr="00601E42">
        <w:rPr>
          <w:spacing w:val="-10"/>
          <w:lang w:val="en-GB"/>
        </w:rPr>
        <w:t xml:space="preserve"> </w:t>
      </w:r>
      <w:r w:rsidRPr="00601E42">
        <w:rPr>
          <w:lang w:val="en-GB"/>
        </w:rPr>
        <w:t>Items. Multiple locations may be given, as allowed in the Item Metadata component. In such a case the proces</w:t>
      </w:r>
      <w:r w:rsidR="00985782" w:rsidRPr="00601E42">
        <w:rPr>
          <w:lang w:val="en-GB"/>
        </w:rPr>
        <w:t xml:space="preserve">sor </w:t>
      </w:r>
      <w:r w:rsidRPr="00601E42">
        <w:rPr>
          <w:lang w:val="en-GB"/>
        </w:rPr>
        <w:t>will use the role qualifier and URL scheme for choosing the most appropriate resource.</w:t>
      </w:r>
    </w:p>
    <w:p w:rsidR="005F47DB" w:rsidRPr="00601E42" w:rsidRDefault="005F47DB">
      <w:pPr>
        <w:pStyle w:val="Textkrper"/>
        <w:spacing w:before="95"/>
        <w:ind w:left="151"/>
        <w:rPr>
          <w:lang w:val="en-GB"/>
        </w:rPr>
      </w:pPr>
      <w:r w:rsidRPr="00601E42">
        <w:rPr>
          <w:lang w:val="en-GB"/>
        </w:rPr>
        <w:t>Link.5: Signal an error or ignore the link.</w:t>
      </w:r>
    </w:p>
    <w:p w:rsidR="005F47DB" w:rsidRPr="00601E42" w:rsidRDefault="005F47DB" w:rsidP="00780C53">
      <w:pPr>
        <w:pStyle w:val="berschrift3"/>
        <w:numPr>
          <w:ilvl w:val="1"/>
          <w:numId w:val="662"/>
        </w:numPr>
      </w:pPr>
      <w:bookmarkStart w:id="73" w:name="2.9_News_Content_Metadata"/>
      <w:bookmarkStart w:id="74" w:name="_bookmark25"/>
      <w:bookmarkStart w:id="75" w:name="_Toc471832153"/>
      <w:bookmarkEnd w:id="73"/>
      <w:bookmarkEnd w:id="74"/>
      <w:r w:rsidRPr="00601E42">
        <w:t>News Content</w:t>
      </w:r>
      <w:r w:rsidRPr="00601E42">
        <w:rPr>
          <w:spacing w:val="40"/>
        </w:rPr>
        <w:t xml:space="preserve"> </w:t>
      </w:r>
      <w:r w:rsidRPr="00601E42">
        <w:t>Metadata</w:t>
      </w:r>
      <w:bookmarkEnd w:id="75"/>
    </w:p>
    <w:p w:rsidR="005F47DB" w:rsidRPr="00601E42" w:rsidRDefault="005F47DB">
      <w:pPr>
        <w:pStyle w:val="Textkrper"/>
        <w:spacing w:before="44" w:line="260" w:lineRule="exact"/>
        <w:ind w:left="152"/>
        <w:rPr>
          <w:lang w:val="en-GB"/>
        </w:rPr>
      </w:pPr>
      <w:r w:rsidRPr="00601E42">
        <w:rPr>
          <w:lang w:val="en-GB"/>
        </w:rPr>
        <w:t>News Content Metadata is directly associated with the news information conveyed by the Item, inde</w:t>
      </w:r>
      <w:r w:rsidR="00985782" w:rsidRPr="00601E42">
        <w:rPr>
          <w:lang w:val="en-GB"/>
        </w:rPr>
        <w:t xml:space="preserve">pendently </w:t>
      </w:r>
      <w:r w:rsidRPr="00601E42">
        <w:rPr>
          <w:lang w:val="en-GB"/>
        </w:rPr>
        <w:t>of the processing of the Item in a professional workflow. Such information which applies to the whole content of the Item is wrapped in the contentMeta wrapper element and split between administra</w:t>
      </w:r>
      <w:r w:rsidR="00985782" w:rsidRPr="00601E42">
        <w:rPr>
          <w:lang w:val="en-GB"/>
        </w:rPr>
        <w:t xml:space="preserve">tive </w:t>
      </w:r>
      <w:r w:rsidRPr="00601E42">
        <w:rPr>
          <w:lang w:val="en-GB"/>
        </w:rPr>
        <w:t>and descriptive metadata. Be aware that some G2 Items adopt only a subset of the metadata prop</w:t>
      </w:r>
      <w:r w:rsidR="00985782" w:rsidRPr="00601E42">
        <w:rPr>
          <w:lang w:val="en-GB"/>
        </w:rPr>
        <w:t xml:space="preserve">erties </w:t>
      </w:r>
      <w:r w:rsidRPr="00601E42">
        <w:rPr>
          <w:lang w:val="en-GB"/>
        </w:rPr>
        <w:t xml:space="preserve">listed below. Informtion about a part of the content is wrapped by </w:t>
      </w:r>
      <w:hyperlink w:anchor="_bookmark29" w:history="1">
        <w:r w:rsidRPr="00601E42">
          <w:rPr>
            <w:rFonts w:ascii="Akzidenz-Grotesk BQ"/>
            <w:color w:val="5D6D8F"/>
            <w:sz w:val="20"/>
            <w:lang w:val="en-GB"/>
          </w:rPr>
          <w:t xml:space="preserve">Part of Content Metadata </w:t>
        </w:r>
        <w:r w:rsidRPr="00601E42">
          <w:rPr>
            <w:lang w:val="en-GB"/>
          </w:rPr>
          <w:t>(page</w:t>
        </w:r>
      </w:hyperlink>
      <w:r w:rsidRPr="00601E42">
        <w:rPr>
          <w:lang w:val="en-GB"/>
        </w:rPr>
        <w:t xml:space="preserve"> </w:t>
      </w:r>
      <w:hyperlink w:anchor="_bookmark29" w:history="1">
        <w:r w:rsidRPr="00601E42">
          <w:rPr>
            <w:lang w:val="en-GB"/>
          </w:rPr>
          <w:t>29).</w:t>
        </w:r>
      </w:hyperlink>
    </w:p>
    <w:p w:rsidR="005F47DB" w:rsidRPr="00601E42" w:rsidRDefault="005F47DB">
      <w:pPr>
        <w:pStyle w:val="Listenabsatz"/>
        <w:numPr>
          <w:ilvl w:val="2"/>
          <w:numId w:val="662"/>
        </w:numPr>
        <w:tabs>
          <w:tab w:val="left" w:pos="762"/>
        </w:tabs>
        <w:spacing w:before="105"/>
        <w:ind w:hanging="609"/>
        <w:rPr>
          <w:rFonts w:ascii="Akzidenz-Grotesk BQ"/>
          <w:lang w:val="en-GB"/>
        </w:rPr>
      </w:pPr>
      <w:bookmarkStart w:id="76" w:name="2.9.1_Administrative_Metadata"/>
      <w:bookmarkStart w:id="77" w:name="_bookmark26"/>
      <w:bookmarkEnd w:id="76"/>
      <w:bookmarkEnd w:id="77"/>
      <w:r w:rsidRPr="00601E42">
        <w:rPr>
          <w:rFonts w:ascii="Akzidenz-Grotesk BQ"/>
          <w:w w:val="105"/>
          <w:lang w:val="en-GB"/>
        </w:rPr>
        <w:t>Administrative</w:t>
      </w:r>
      <w:r w:rsidRPr="00601E42">
        <w:rPr>
          <w:rFonts w:ascii="Akzidenz-Grotesk BQ"/>
          <w:spacing w:val="52"/>
          <w:w w:val="105"/>
          <w:lang w:val="en-GB"/>
        </w:rPr>
        <w:t xml:space="preserve"> </w:t>
      </w:r>
      <w:r w:rsidRPr="00601E42">
        <w:rPr>
          <w:rFonts w:ascii="Akzidenz-Grotesk BQ"/>
          <w:w w:val="105"/>
          <w:lang w:val="en-GB"/>
        </w:rPr>
        <w:t>Metadata</w:t>
      </w:r>
    </w:p>
    <w:p w:rsidR="005F47DB" w:rsidRPr="00601E42" w:rsidRDefault="005F47DB">
      <w:pPr>
        <w:pStyle w:val="Textkrper"/>
        <w:spacing w:before="22" w:line="260" w:lineRule="exact"/>
        <w:ind w:left="152" w:right="520"/>
        <w:rPr>
          <w:lang w:val="en-GB"/>
        </w:rPr>
      </w:pPr>
      <w:r w:rsidRPr="00601E42">
        <w:rPr>
          <w:lang w:val="en-GB"/>
        </w:rPr>
        <w:t>This is a set of properties associated with the administrative facet of content, i.e. data that cannot be inferred from “consuming” (reading, listening to, watching) the content.</w:t>
      </w:r>
    </w:p>
    <w:p w:rsidR="005F47DB" w:rsidRPr="00601E42" w:rsidRDefault="005F47DB">
      <w:pPr>
        <w:pStyle w:val="Textkrper"/>
        <w:spacing w:before="96" w:line="249" w:lineRule="auto"/>
        <w:ind w:left="152" w:right="213"/>
        <w:rPr>
          <w:lang w:val="en-GB"/>
        </w:rPr>
      </w:pPr>
      <w:r w:rsidRPr="00601E42">
        <w:rPr>
          <w:lang w:val="en-GB"/>
        </w:rPr>
        <w:t>All</w:t>
      </w:r>
      <w:r w:rsidRPr="00601E42">
        <w:rPr>
          <w:spacing w:val="-8"/>
          <w:lang w:val="en-GB"/>
        </w:rPr>
        <w:t xml:space="preserve"> </w:t>
      </w:r>
      <w:r w:rsidRPr="00601E42">
        <w:rPr>
          <w:lang w:val="en-GB"/>
        </w:rPr>
        <w:t>properties</w:t>
      </w:r>
      <w:r w:rsidRPr="00601E42">
        <w:rPr>
          <w:spacing w:val="-8"/>
          <w:lang w:val="en-GB"/>
        </w:rPr>
        <w:t xml:space="preserve"> </w:t>
      </w:r>
      <w:r w:rsidRPr="00601E42">
        <w:rPr>
          <w:lang w:val="en-GB"/>
        </w:rPr>
        <w:t>are</w:t>
      </w:r>
      <w:r w:rsidRPr="00601E42">
        <w:rPr>
          <w:spacing w:val="-8"/>
          <w:lang w:val="en-GB"/>
        </w:rPr>
        <w:t xml:space="preserve"> </w:t>
      </w:r>
      <w:r w:rsidRPr="00601E42">
        <w:rPr>
          <w:lang w:val="en-GB"/>
        </w:rPr>
        <w:t>optional.</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order</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properties</w:t>
      </w:r>
      <w:r w:rsidRPr="00601E42">
        <w:rPr>
          <w:spacing w:val="-8"/>
          <w:lang w:val="en-GB"/>
        </w:rPr>
        <w:t xml:space="preserve"> </w:t>
      </w:r>
      <w:r w:rsidRPr="00601E42">
        <w:rPr>
          <w:lang w:val="en-GB"/>
        </w:rPr>
        <w:t>in</w:t>
      </w:r>
      <w:r w:rsidRPr="00601E42">
        <w:rPr>
          <w:spacing w:val="-8"/>
          <w:lang w:val="en-GB"/>
        </w:rPr>
        <w:t xml:space="preserve"> </w:t>
      </w:r>
      <w:r w:rsidRPr="00601E42">
        <w:rPr>
          <w:lang w:val="en-GB"/>
        </w:rPr>
        <w:t>this</w:t>
      </w:r>
      <w:r w:rsidRPr="00601E42">
        <w:rPr>
          <w:spacing w:val="-8"/>
          <w:lang w:val="en-GB"/>
        </w:rPr>
        <w:t xml:space="preserve"> </w:t>
      </w:r>
      <w:r w:rsidRPr="00601E42">
        <w:rPr>
          <w:lang w:val="en-GB"/>
        </w:rPr>
        <w:t>set</w:t>
      </w:r>
      <w:r w:rsidRPr="00601E42">
        <w:rPr>
          <w:spacing w:val="-8"/>
          <w:lang w:val="en-GB"/>
        </w:rPr>
        <w:t xml:space="preserve"> </w:t>
      </w:r>
      <w:r w:rsidRPr="00601E42">
        <w:rPr>
          <w:lang w:val="en-GB"/>
        </w:rPr>
        <w:t>is</w:t>
      </w:r>
      <w:r w:rsidRPr="00601E42">
        <w:rPr>
          <w:spacing w:val="-8"/>
          <w:lang w:val="en-GB"/>
        </w:rPr>
        <w:t xml:space="preserve"> </w:t>
      </w:r>
      <w:r w:rsidRPr="00601E42">
        <w:rPr>
          <w:lang w:val="en-GB"/>
        </w:rPr>
        <w:t>flexible:</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non-repeatable</w:t>
      </w:r>
      <w:r w:rsidRPr="00601E42">
        <w:rPr>
          <w:spacing w:val="-8"/>
          <w:lang w:val="en-GB"/>
        </w:rPr>
        <w:t xml:space="preserve"> </w:t>
      </w:r>
      <w:r w:rsidRPr="00601E42">
        <w:rPr>
          <w:lang w:val="en-GB"/>
        </w:rPr>
        <w:t>properties MUST come first and then the repeatable properties may be inserted in any order.</w:t>
      </w:r>
    </w:p>
    <w:p w:rsidR="005F47DB" w:rsidRPr="00601E42" w:rsidRDefault="005F47DB">
      <w:pPr>
        <w:spacing w:before="62"/>
        <w:ind w:left="151"/>
        <w:rPr>
          <w:rFonts w:ascii="Akzidenz-Grotesk BQ"/>
          <w:i/>
          <w:lang w:val="en-GB"/>
        </w:rPr>
      </w:pPr>
      <w:r w:rsidRPr="00601E42">
        <w:rPr>
          <w:rFonts w:ascii="Akzidenz-Grotesk BQ"/>
          <w:i/>
          <w:w w:val="95"/>
          <w:lang w:val="en-GB"/>
        </w:rPr>
        <w:t>Table 3.  Administrative Metadata Group Elements</w:t>
      </w:r>
    </w:p>
    <w:p w:rsidR="005F47DB" w:rsidRPr="00601E42" w:rsidRDefault="005F47DB">
      <w:pPr>
        <w:pStyle w:val="Textkrper"/>
        <w:spacing w:before="4"/>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18"/>
        <w:gridCol w:w="2526"/>
        <w:gridCol w:w="2182"/>
        <w:gridCol w:w="2199"/>
      </w:tblGrid>
      <w:tr w:rsidR="005F47DB" w:rsidRPr="00601E42">
        <w:trPr>
          <w:trHeight w:hRule="exact" w:val="340"/>
        </w:trPr>
        <w:tc>
          <w:tcPr>
            <w:tcW w:w="2818" w:type="dxa"/>
            <w:tcBorders>
              <w:left w:val="nil"/>
              <w:bottom w:val="single" w:sz="4" w:space="0" w:color="000000"/>
              <w:right w:val="single" w:sz="4" w:space="0" w:color="000000"/>
            </w:tcBorders>
            <w:shd w:val="clear" w:color="auto" w:fill="E4E6EE"/>
          </w:tcPr>
          <w:p w:rsidR="005F47DB" w:rsidRPr="00601E42" w:rsidRDefault="005F47DB">
            <w:pPr>
              <w:pStyle w:val="TableParagraph"/>
              <w:spacing w:line="243" w:lineRule="exact"/>
              <w:ind w:left="417" w:right="413"/>
              <w:jc w:val="center"/>
              <w:rPr>
                <w:rFonts w:ascii="Akzidenz-Grotesk BQ"/>
                <w:sz w:val="20"/>
                <w:lang w:val="en-GB"/>
              </w:rPr>
            </w:pPr>
            <w:r w:rsidRPr="00601E42">
              <w:rPr>
                <w:rFonts w:ascii="Akzidenz-Grotesk BQ"/>
                <w:w w:val="110"/>
                <w:sz w:val="20"/>
                <w:lang w:val="en-GB"/>
              </w:rPr>
              <w:t>Element Title</w:t>
            </w:r>
          </w:p>
        </w:tc>
        <w:tc>
          <w:tcPr>
            <w:tcW w:w="2526"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553"/>
              <w:rPr>
                <w:rFonts w:ascii="Akzidenz-Grotesk BQ"/>
                <w:sz w:val="20"/>
                <w:lang w:val="en-GB"/>
              </w:rPr>
            </w:pPr>
            <w:r w:rsidRPr="00601E42">
              <w:rPr>
                <w:rFonts w:ascii="Akzidenz-Grotesk BQ"/>
                <w:w w:val="105"/>
                <w:sz w:val="20"/>
                <w:lang w:val="en-GB"/>
              </w:rPr>
              <w:t>Element Name</w:t>
            </w:r>
          </w:p>
        </w:tc>
        <w:tc>
          <w:tcPr>
            <w:tcW w:w="2182"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415" w:right="415"/>
              <w:jc w:val="center"/>
              <w:rPr>
                <w:rFonts w:ascii="Akzidenz-Grotesk BQ"/>
                <w:sz w:val="20"/>
                <w:lang w:val="en-GB"/>
              </w:rPr>
            </w:pPr>
            <w:r w:rsidRPr="00601E42">
              <w:rPr>
                <w:rFonts w:ascii="Akzidenz-Grotesk BQ"/>
                <w:w w:val="105"/>
                <w:sz w:val="20"/>
                <w:lang w:val="en-GB"/>
              </w:rPr>
              <w:t>Card</w:t>
            </w:r>
          </w:p>
        </w:tc>
        <w:tc>
          <w:tcPr>
            <w:tcW w:w="2199" w:type="dxa"/>
            <w:tcBorders>
              <w:left w:val="single" w:sz="4" w:space="0" w:color="000000"/>
              <w:bottom w:val="single" w:sz="4" w:space="0" w:color="000000"/>
              <w:right w:val="nil"/>
            </w:tcBorders>
            <w:shd w:val="clear" w:color="auto" w:fill="E4E6EE"/>
          </w:tcPr>
          <w:p w:rsidR="005F47DB" w:rsidRPr="00601E42" w:rsidRDefault="005F47DB">
            <w:pPr>
              <w:pStyle w:val="TableParagraph"/>
              <w:spacing w:line="243" w:lineRule="exact"/>
              <w:ind w:left="169" w:right="177"/>
              <w:jc w:val="center"/>
              <w:rPr>
                <w:rFonts w:ascii="Akzidenz-Grotesk BQ"/>
                <w:sz w:val="20"/>
                <w:lang w:val="en-GB"/>
              </w:rPr>
            </w:pPr>
            <w:r w:rsidRPr="00601E42">
              <w:rPr>
                <w:rFonts w:ascii="Akzidenz-Grotesk BQ"/>
                <w:w w:val="105"/>
                <w:sz w:val="20"/>
                <w:lang w:val="en-GB"/>
              </w:rPr>
              <w:t>Described on Page</w:t>
            </w:r>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8" w:right="413"/>
              <w:jc w:val="center"/>
              <w:rPr>
                <w:sz w:val="20"/>
                <w:lang w:val="en-GB"/>
              </w:rPr>
            </w:pPr>
            <w:hyperlink w:anchor="_bookmark745" w:history="1">
              <w:r w:rsidR="005F47DB" w:rsidRPr="00601E42">
                <w:rPr>
                  <w:sz w:val="20"/>
                  <w:lang w:val="en-GB"/>
                </w:rPr>
                <w:t>Urgency</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860" w:right="860"/>
              <w:jc w:val="center"/>
              <w:rPr>
                <w:rFonts w:ascii="Akzidenz-Grotesk BQ"/>
                <w:sz w:val="20"/>
                <w:lang w:val="en-GB"/>
              </w:rPr>
            </w:pPr>
            <w:hyperlink w:anchor="_bookmark746" w:history="1">
              <w:r w:rsidR="005F47DB" w:rsidRPr="00601E42">
                <w:rPr>
                  <w:rFonts w:ascii="Akzidenz-Grotesk BQ"/>
                  <w:color w:val="5D6D8F"/>
                  <w:w w:val="105"/>
                  <w:sz w:val="20"/>
                  <w:lang w:val="en-GB"/>
                </w:rPr>
                <w:t>urgency</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(0..1)</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746" w:history="1">
              <w:r w:rsidR="005F47DB" w:rsidRPr="00601E42">
                <w:rPr>
                  <w:sz w:val="20"/>
                  <w:lang w:val="en-GB"/>
                </w:rPr>
                <w:t>303</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7" w:right="413"/>
              <w:jc w:val="center"/>
              <w:rPr>
                <w:sz w:val="20"/>
                <w:lang w:val="en-GB"/>
              </w:rPr>
            </w:pPr>
            <w:hyperlink w:anchor="_bookmark285" w:history="1">
              <w:r w:rsidR="005F47DB" w:rsidRPr="00601E42">
                <w:rPr>
                  <w:sz w:val="20"/>
                  <w:lang w:val="en-GB"/>
                </w:rPr>
                <w:t>Date Content Created</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513"/>
              <w:rPr>
                <w:rFonts w:ascii="Akzidenz-Grotesk BQ"/>
                <w:sz w:val="20"/>
                <w:lang w:val="en-GB"/>
              </w:rPr>
            </w:pPr>
            <w:hyperlink w:anchor="_bookmark286" w:history="1">
              <w:r w:rsidR="005F47DB" w:rsidRPr="00601E42">
                <w:rPr>
                  <w:rFonts w:ascii="Akzidenz-Grotesk BQ"/>
                  <w:color w:val="5D6D8F"/>
                  <w:w w:val="105"/>
                  <w:sz w:val="20"/>
                  <w:lang w:val="en-GB"/>
                </w:rPr>
                <w:t>contentCreated</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(0..1)</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286" w:history="1">
              <w:r w:rsidR="005F47DB" w:rsidRPr="00601E42">
                <w:rPr>
                  <w:sz w:val="20"/>
                  <w:lang w:val="en-GB"/>
                </w:rPr>
                <w:t>129</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8" w:right="413"/>
              <w:jc w:val="center"/>
              <w:rPr>
                <w:sz w:val="20"/>
                <w:lang w:val="en-GB"/>
              </w:rPr>
            </w:pPr>
            <w:hyperlink w:anchor="_bookmark288" w:history="1">
              <w:r w:rsidR="005F47DB" w:rsidRPr="00601E42">
                <w:rPr>
                  <w:sz w:val="20"/>
                  <w:lang w:val="en-GB"/>
                </w:rPr>
                <w:t>Date Content Modified</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464"/>
              <w:rPr>
                <w:rFonts w:ascii="Akzidenz-Grotesk BQ"/>
                <w:sz w:val="20"/>
                <w:lang w:val="en-GB"/>
              </w:rPr>
            </w:pPr>
            <w:hyperlink w:anchor="_bookmark289" w:history="1">
              <w:r w:rsidR="005F47DB" w:rsidRPr="00601E42">
                <w:rPr>
                  <w:rFonts w:ascii="Akzidenz-Grotesk BQ"/>
                  <w:color w:val="5D6D8F"/>
                  <w:w w:val="110"/>
                  <w:sz w:val="20"/>
                  <w:lang w:val="en-GB"/>
                </w:rPr>
                <w:t>contentModified</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(0..1)</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289" w:history="1">
              <w:r w:rsidR="005F47DB" w:rsidRPr="00601E42">
                <w:rPr>
                  <w:sz w:val="20"/>
                  <w:lang w:val="en-GB"/>
                </w:rPr>
                <w:t>130</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7" w:right="413"/>
              <w:jc w:val="center"/>
              <w:rPr>
                <w:sz w:val="20"/>
                <w:lang w:val="en-GB"/>
              </w:rPr>
            </w:pPr>
            <w:hyperlink w:anchor="_bookmark517" w:history="1">
              <w:r w:rsidR="005F47DB" w:rsidRPr="00601E42">
                <w:rPr>
                  <w:sz w:val="20"/>
                  <w:lang w:val="en-GB"/>
                </w:rPr>
                <w:t>Located</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860" w:right="860"/>
              <w:jc w:val="center"/>
              <w:rPr>
                <w:rFonts w:ascii="Akzidenz-Grotesk BQ"/>
                <w:sz w:val="20"/>
                <w:lang w:val="en-GB"/>
              </w:rPr>
            </w:pPr>
            <w:hyperlink w:anchor="_bookmark518" w:history="1">
              <w:r w:rsidR="005F47DB" w:rsidRPr="00601E42">
                <w:rPr>
                  <w:rFonts w:ascii="Akzidenz-Grotesk BQ"/>
                  <w:color w:val="5D6D8F"/>
                  <w:w w:val="105"/>
                  <w:sz w:val="20"/>
                  <w:lang w:val="en-GB"/>
                </w:rPr>
                <w:t>located</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(0..unbounded)</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518" w:history="1">
              <w:r w:rsidR="005F47DB" w:rsidRPr="00601E42">
                <w:rPr>
                  <w:sz w:val="20"/>
                  <w:lang w:val="en-GB"/>
                </w:rPr>
                <w:t>216</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8" w:right="413"/>
              <w:jc w:val="center"/>
              <w:rPr>
                <w:sz w:val="20"/>
                <w:lang w:val="en-GB"/>
              </w:rPr>
            </w:pPr>
            <w:hyperlink w:anchor="_bookmark472" w:history="1">
              <w:r w:rsidR="005F47DB" w:rsidRPr="00601E42">
                <w:rPr>
                  <w:sz w:val="20"/>
                  <w:lang w:val="en-GB"/>
                </w:rPr>
                <w:t>Information Source</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729"/>
              <w:rPr>
                <w:rFonts w:ascii="Akzidenz-Grotesk BQ"/>
                <w:sz w:val="20"/>
                <w:lang w:val="en-GB"/>
              </w:rPr>
            </w:pPr>
            <w:hyperlink w:anchor="_bookmark473" w:history="1">
              <w:r w:rsidR="005F47DB" w:rsidRPr="00601E42">
                <w:rPr>
                  <w:rFonts w:ascii="Akzidenz-Grotesk BQ"/>
                  <w:color w:val="5D6D8F"/>
                  <w:w w:val="110"/>
                  <w:sz w:val="20"/>
                  <w:lang w:val="en-GB"/>
                </w:rPr>
                <w:t>infoSource</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(0..unbounded)</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473" w:history="1">
              <w:r w:rsidR="005F47DB" w:rsidRPr="00601E42">
                <w:rPr>
                  <w:sz w:val="20"/>
                  <w:lang w:val="en-GB"/>
                </w:rPr>
                <w:t>200</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7" w:right="413"/>
              <w:jc w:val="center"/>
              <w:rPr>
                <w:sz w:val="20"/>
                <w:lang w:val="en-GB"/>
              </w:rPr>
            </w:pPr>
            <w:hyperlink w:anchor="_bookmark273" w:history="1">
              <w:r w:rsidR="005F47DB" w:rsidRPr="00601E42">
                <w:rPr>
                  <w:sz w:val="20"/>
                  <w:lang w:val="en-GB"/>
                </w:rPr>
                <w:t>Creator</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860" w:right="860"/>
              <w:jc w:val="center"/>
              <w:rPr>
                <w:rFonts w:ascii="Akzidenz-Grotesk BQ"/>
                <w:sz w:val="20"/>
                <w:lang w:val="en-GB"/>
              </w:rPr>
            </w:pPr>
            <w:hyperlink w:anchor="_bookmark274" w:history="1">
              <w:r w:rsidR="005F47DB" w:rsidRPr="00601E42">
                <w:rPr>
                  <w:rFonts w:ascii="Akzidenz-Grotesk BQ"/>
                  <w:color w:val="5D6D8F"/>
                  <w:w w:val="105"/>
                  <w:sz w:val="20"/>
                  <w:lang w:val="en-GB"/>
                </w:rPr>
                <w:t>creator</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(0..unbounded)</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274" w:history="1">
              <w:r w:rsidR="005F47DB" w:rsidRPr="00601E42">
                <w:rPr>
                  <w:sz w:val="20"/>
                  <w:lang w:val="en-GB"/>
                </w:rPr>
                <w:t>125</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8" w:right="413"/>
              <w:jc w:val="center"/>
              <w:rPr>
                <w:sz w:val="20"/>
                <w:lang w:val="en-GB"/>
              </w:rPr>
            </w:pPr>
            <w:hyperlink w:anchor="_bookmark258" w:history="1">
              <w:r w:rsidR="005F47DB" w:rsidRPr="00601E42">
                <w:rPr>
                  <w:sz w:val="20"/>
                  <w:lang w:val="en-GB"/>
                </w:rPr>
                <w:t>Contributor</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720"/>
              <w:rPr>
                <w:rFonts w:ascii="Akzidenz-Grotesk BQ"/>
                <w:sz w:val="20"/>
                <w:lang w:val="en-GB"/>
              </w:rPr>
            </w:pPr>
            <w:hyperlink w:anchor="_bookmark259" w:history="1">
              <w:r w:rsidR="005F47DB" w:rsidRPr="00601E42">
                <w:rPr>
                  <w:rFonts w:ascii="Akzidenz-Grotesk BQ"/>
                  <w:color w:val="5D6D8F"/>
                  <w:w w:val="110"/>
                  <w:sz w:val="20"/>
                  <w:lang w:val="en-GB"/>
                </w:rPr>
                <w:t>contributor</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(0..unbounded)</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259" w:history="1">
              <w:r w:rsidR="005F47DB" w:rsidRPr="00601E42">
                <w:rPr>
                  <w:sz w:val="20"/>
                  <w:lang w:val="en-GB"/>
                </w:rPr>
                <w:t>120</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8" w:right="413"/>
              <w:jc w:val="center"/>
              <w:rPr>
                <w:sz w:val="20"/>
                <w:lang w:val="en-GB"/>
              </w:rPr>
            </w:pPr>
            <w:hyperlink w:anchor="_bookmark166" w:history="1">
              <w:r w:rsidR="005F47DB" w:rsidRPr="00601E42">
                <w:rPr>
                  <w:sz w:val="20"/>
                  <w:lang w:val="en-GB"/>
                </w:rPr>
                <w:t>Audience</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818"/>
              <w:rPr>
                <w:rFonts w:ascii="Akzidenz-Grotesk BQ"/>
                <w:sz w:val="20"/>
                <w:lang w:val="en-GB"/>
              </w:rPr>
            </w:pPr>
            <w:hyperlink w:anchor="_bookmark167" w:history="1">
              <w:r w:rsidR="005F47DB" w:rsidRPr="00601E42">
                <w:rPr>
                  <w:rFonts w:ascii="Akzidenz-Grotesk BQ"/>
                  <w:color w:val="5D6D8F"/>
                  <w:w w:val="105"/>
                  <w:sz w:val="20"/>
                  <w:lang w:val="en-GB"/>
                </w:rPr>
                <w:t>audience</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(0..unbounded)</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167" w:history="1">
              <w:r w:rsidR="005F47DB" w:rsidRPr="00601E42">
                <w:rPr>
                  <w:sz w:val="20"/>
                  <w:lang w:val="en-GB"/>
                </w:rPr>
                <w:t>80</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8" w:right="413"/>
              <w:jc w:val="center"/>
              <w:rPr>
                <w:sz w:val="20"/>
                <w:lang w:val="en-GB"/>
              </w:rPr>
            </w:pPr>
            <w:hyperlink w:anchor="_bookmark380" w:history="1">
              <w:r w:rsidR="005F47DB" w:rsidRPr="00601E42">
                <w:rPr>
                  <w:sz w:val="20"/>
                  <w:lang w:val="en-GB"/>
                </w:rPr>
                <w:t>Excluded Audience</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12"/>
              <w:rPr>
                <w:rFonts w:ascii="Akzidenz-Grotesk BQ"/>
                <w:sz w:val="20"/>
                <w:lang w:val="en-GB"/>
              </w:rPr>
            </w:pPr>
            <w:hyperlink w:anchor="_bookmark381" w:history="1">
              <w:r w:rsidR="005F47DB" w:rsidRPr="00601E42">
                <w:rPr>
                  <w:rFonts w:ascii="Akzidenz-Grotesk BQ"/>
                  <w:color w:val="5D6D8F"/>
                  <w:w w:val="105"/>
                  <w:sz w:val="20"/>
                  <w:lang w:val="en-GB"/>
                </w:rPr>
                <w:t>exclAudience</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(0..unbounded)</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381" w:history="1">
              <w:r w:rsidR="005F47DB" w:rsidRPr="00601E42">
                <w:rPr>
                  <w:sz w:val="20"/>
                  <w:lang w:val="en-GB"/>
                </w:rPr>
                <w:t>161</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8" w:right="413"/>
              <w:jc w:val="center"/>
              <w:rPr>
                <w:sz w:val="20"/>
                <w:lang w:val="en-GB"/>
              </w:rPr>
            </w:pPr>
            <w:hyperlink w:anchor="_bookmark148" w:history="1">
              <w:r w:rsidR="005F47DB" w:rsidRPr="00601E42">
                <w:rPr>
                  <w:sz w:val="20"/>
                  <w:lang w:val="en-GB"/>
                </w:rPr>
                <w:t>Alternative Identifier</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860" w:right="860"/>
              <w:jc w:val="center"/>
              <w:rPr>
                <w:rFonts w:ascii="Akzidenz-Grotesk BQ"/>
                <w:sz w:val="20"/>
                <w:lang w:val="en-GB"/>
              </w:rPr>
            </w:pPr>
            <w:hyperlink w:anchor="_bookmark150" w:history="1">
              <w:r w:rsidR="005F47DB" w:rsidRPr="00601E42">
                <w:rPr>
                  <w:rFonts w:ascii="Akzidenz-Grotesk BQ"/>
                  <w:color w:val="5D6D8F"/>
                  <w:w w:val="110"/>
                  <w:sz w:val="20"/>
                  <w:lang w:val="en-GB"/>
                </w:rPr>
                <w:t>altId</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(0..unbounded)</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150" w:history="1">
              <w:r w:rsidR="005F47DB" w:rsidRPr="00601E42">
                <w:rPr>
                  <w:sz w:val="20"/>
                  <w:lang w:val="en-GB"/>
                </w:rPr>
                <w:t>73</w:t>
              </w:r>
            </w:hyperlink>
          </w:p>
        </w:tc>
      </w:tr>
    </w:tbl>
    <w:p w:rsidR="005F47DB" w:rsidRPr="00601E42" w:rsidRDefault="005F47DB">
      <w:pPr>
        <w:pStyle w:val="Listenabsatz"/>
        <w:numPr>
          <w:ilvl w:val="3"/>
          <w:numId w:val="662"/>
        </w:numPr>
        <w:tabs>
          <w:tab w:val="left" w:pos="948"/>
        </w:tabs>
        <w:spacing w:before="175"/>
        <w:ind w:hanging="795"/>
        <w:rPr>
          <w:rFonts w:ascii="Arial"/>
          <w:lang w:val="en-GB"/>
        </w:rPr>
      </w:pPr>
      <w:r w:rsidRPr="00601E42">
        <w:rPr>
          <w:rFonts w:ascii="Arial"/>
          <w:u w:val="single"/>
          <w:lang w:val="en-GB"/>
        </w:rPr>
        <w:t>Dates Processing</w:t>
      </w:r>
      <w:r w:rsidRPr="00601E42">
        <w:rPr>
          <w:rFonts w:ascii="Arial"/>
          <w:spacing w:val="-6"/>
          <w:u w:val="single"/>
          <w:lang w:val="en-GB"/>
        </w:rPr>
        <w:t xml:space="preserve"> </w:t>
      </w:r>
      <w:r w:rsidRPr="00601E42">
        <w:rPr>
          <w:rFonts w:ascii="Arial"/>
          <w:u w:val="single"/>
          <w:lang w:val="en-GB"/>
        </w:rPr>
        <w:t>Model</w:t>
      </w:r>
    </w:p>
    <w:p w:rsidR="005F47DB" w:rsidRPr="00601E42" w:rsidRDefault="005F47DB">
      <w:pPr>
        <w:pStyle w:val="Textkrper"/>
        <w:spacing w:before="21"/>
        <w:ind w:left="152"/>
        <w:rPr>
          <w:lang w:val="en-GB"/>
        </w:rPr>
      </w:pPr>
      <w:r w:rsidRPr="00601E42">
        <w:rPr>
          <w:lang w:val="en-GB"/>
        </w:rPr>
        <w:t>Two optional dates are associated with the content of an Item.</w:t>
      </w:r>
    </w:p>
    <w:p w:rsidR="005F47DB" w:rsidRPr="00601E42" w:rsidRDefault="00450C27">
      <w:pPr>
        <w:spacing w:before="96"/>
        <w:ind w:left="152"/>
        <w:rPr>
          <w:lang w:val="en-GB"/>
        </w:rPr>
      </w:pPr>
      <w:hyperlink w:anchor="_bookmark286" w:history="1">
        <w:r w:rsidR="005F47DB" w:rsidRPr="00601E42">
          <w:rPr>
            <w:rFonts w:ascii="Akzidenz-Grotesk BQ"/>
            <w:color w:val="5D6D8F"/>
            <w:w w:val="105"/>
            <w:sz w:val="20"/>
            <w:lang w:val="en-GB"/>
          </w:rPr>
          <w:t xml:space="preserve">contentCreated </w:t>
        </w:r>
      </w:hyperlink>
      <w:r w:rsidR="005F47DB" w:rsidRPr="00601E42">
        <w:rPr>
          <w:w w:val="105"/>
          <w:lang w:val="en-GB"/>
        </w:rPr>
        <w:t xml:space="preserve"> and </w:t>
      </w:r>
      <w:hyperlink w:anchor="_bookmark289" w:history="1">
        <w:r w:rsidR="005F47DB" w:rsidRPr="00601E42">
          <w:rPr>
            <w:rFonts w:ascii="Akzidenz-Grotesk BQ"/>
            <w:color w:val="5D6D8F"/>
            <w:w w:val="105"/>
            <w:sz w:val="20"/>
            <w:lang w:val="en-GB"/>
          </w:rPr>
          <w:t xml:space="preserve">contentModified </w:t>
        </w:r>
      </w:hyperlink>
      <w:r w:rsidR="005F47DB" w:rsidRPr="00601E42">
        <w:rPr>
          <w:w w:val="105"/>
          <w:lang w:val="en-GB"/>
        </w:rPr>
        <w:t xml:space="preserve"> processing rules:</w:t>
      </w:r>
    </w:p>
    <w:p w:rsidR="005F47DB" w:rsidRPr="00601E42" w:rsidRDefault="005F47DB">
      <w:pPr>
        <w:pStyle w:val="Textkrper"/>
        <w:spacing w:before="100" w:line="260" w:lineRule="exact"/>
        <w:ind w:left="151"/>
        <w:rPr>
          <w:lang w:val="en-GB"/>
        </w:rPr>
      </w:pPr>
      <w:r w:rsidRPr="00601E42">
        <w:rPr>
          <w:lang w:val="en-GB"/>
        </w:rPr>
        <w:t>DatesGeneral.1: If the value provided by any date/time field does not conform to the appropriate syntax (e.g. format “YYYY-MM-DDTHH:MM:SS[+-]HH:MM:SS”) it MUST be considered as being not existent.</w:t>
      </w:r>
    </w:p>
    <w:p w:rsidR="005F47DB" w:rsidRPr="00601E42" w:rsidRDefault="005F47DB">
      <w:pPr>
        <w:pStyle w:val="Textkrper"/>
        <w:spacing w:before="96"/>
        <w:ind w:left="151"/>
        <w:rPr>
          <w:lang w:val="en-GB"/>
        </w:rPr>
      </w:pPr>
      <w:r w:rsidRPr="00601E42">
        <w:rPr>
          <w:lang w:val="en-GB"/>
        </w:rPr>
        <w:t xml:space="preserve">DateValues.1: If contentCreated is present it MUST NOT be later than </w:t>
      </w:r>
      <w:hyperlink w:anchor="_bookmark298" w:history="1">
        <w:r w:rsidRPr="00601E42">
          <w:rPr>
            <w:rFonts w:ascii="Akzidenz-Grotesk BQ"/>
            <w:color w:val="5D6D8F"/>
            <w:sz w:val="20"/>
            <w:lang w:val="en-GB"/>
          </w:rPr>
          <w:t xml:space="preserve">versionCreated </w:t>
        </w:r>
        <w:r w:rsidRPr="00601E42">
          <w:rPr>
            <w:lang w:val="en-GB"/>
          </w:rPr>
          <w:t>(page  133).</w:t>
        </w:r>
      </w:hyperlink>
    </w:p>
    <w:p w:rsidR="005F47DB" w:rsidRPr="00601E42" w:rsidRDefault="005F47DB">
      <w:pPr>
        <w:pStyle w:val="Textkrper"/>
        <w:spacing w:before="101" w:line="260" w:lineRule="exact"/>
        <w:ind w:left="151" w:right="543"/>
        <w:rPr>
          <w:lang w:val="en-GB"/>
        </w:rPr>
      </w:pPr>
      <w:r w:rsidRPr="00601E42">
        <w:rPr>
          <w:lang w:val="en-GB"/>
        </w:rPr>
        <w:t>Error handling if it is later: at the creator's site an error alert should be issued, on the receiver's site it should be set to versionCreated.</w:t>
      </w:r>
    </w:p>
    <w:p w:rsidR="005F47DB" w:rsidRPr="00601E42" w:rsidRDefault="005F47DB">
      <w:pPr>
        <w:pStyle w:val="Textkrper"/>
        <w:spacing w:before="96" w:line="328" w:lineRule="auto"/>
        <w:ind w:left="151" w:right="1393"/>
        <w:rPr>
          <w:lang w:val="en-GB"/>
        </w:rPr>
      </w:pPr>
      <w:r w:rsidRPr="00601E42">
        <w:rPr>
          <w:lang w:val="en-GB"/>
        </w:rPr>
        <w:t>DateValues.2: If contentModified is present contentCreated SHOULD be present as well. In this case contentModified MUST NOT be earlier than contentCreated.</w:t>
      </w:r>
    </w:p>
    <w:p w:rsidR="005F47DB" w:rsidRPr="00601E42" w:rsidRDefault="005F47DB">
      <w:pPr>
        <w:pStyle w:val="Textkrper"/>
        <w:spacing w:before="3"/>
        <w:rPr>
          <w:sz w:val="26"/>
          <w:lang w:val="en-GB"/>
        </w:rPr>
      </w:pPr>
    </w:p>
    <w:p w:rsidR="005F47DB" w:rsidRPr="00601E42" w:rsidRDefault="005F47DB">
      <w:pPr>
        <w:pStyle w:val="Textkrper"/>
        <w:spacing w:before="99" w:line="260" w:lineRule="exact"/>
        <w:ind w:left="152" w:right="377"/>
        <w:rPr>
          <w:lang w:val="en-GB"/>
        </w:rPr>
      </w:pPr>
      <w:r w:rsidRPr="00601E42">
        <w:rPr>
          <w:lang w:val="en-GB"/>
        </w:rPr>
        <w:t>Error handling if it is earlier: at the creator's site an error alert should be issued, on the receiver's site it should be set to contentCreated</w:t>
      </w:r>
    </w:p>
    <w:p w:rsidR="005F47DB" w:rsidRPr="00601E42" w:rsidRDefault="005F47DB">
      <w:pPr>
        <w:pStyle w:val="Textkrper"/>
        <w:spacing w:before="95"/>
        <w:ind w:left="152"/>
        <w:rPr>
          <w:lang w:val="en-GB"/>
        </w:rPr>
      </w:pPr>
      <w:r w:rsidRPr="00601E42">
        <w:rPr>
          <w:lang w:val="en-GB"/>
        </w:rPr>
        <w:t>DateValues.3: If contentModified is present it MUST NOT be later than versionCreated.</w:t>
      </w:r>
    </w:p>
    <w:p w:rsidR="005F47DB" w:rsidRPr="00601E42" w:rsidRDefault="005F47DB">
      <w:pPr>
        <w:pStyle w:val="Textkrper"/>
        <w:spacing w:before="100" w:line="260" w:lineRule="exact"/>
        <w:ind w:left="152" w:right="542"/>
        <w:rPr>
          <w:lang w:val="en-GB"/>
        </w:rPr>
      </w:pPr>
      <w:r w:rsidRPr="00601E42">
        <w:rPr>
          <w:lang w:val="en-GB"/>
        </w:rPr>
        <w:t>Error handling if it is later: at the creator's site an error alert should be issued, on the receiver's site it should be set to versionCreated.</w:t>
      </w:r>
    </w:p>
    <w:p w:rsidR="005F47DB" w:rsidRPr="00601E42" w:rsidRDefault="005F47DB">
      <w:pPr>
        <w:pStyle w:val="Textkrper"/>
        <w:spacing w:before="96" w:line="328" w:lineRule="auto"/>
        <w:ind w:left="152" w:right="437"/>
        <w:rPr>
          <w:lang w:val="en-GB"/>
        </w:rPr>
      </w:pPr>
      <w:r w:rsidRPr="00601E42">
        <w:rPr>
          <w:lang w:val="en-GB"/>
        </w:rPr>
        <w:t>DateProcessing.1: The recipient processor MUST first check if a contentModified element is present. DateProcessing.2: If not it MUST check if a contentCreated element is present.</w:t>
      </w:r>
    </w:p>
    <w:p w:rsidR="005F47DB" w:rsidRPr="00601E42" w:rsidRDefault="005F47DB">
      <w:pPr>
        <w:pStyle w:val="Textkrper"/>
        <w:spacing w:before="5" w:line="260" w:lineRule="exact"/>
        <w:ind w:left="152" w:right="287"/>
        <w:rPr>
          <w:lang w:val="en-GB"/>
        </w:rPr>
      </w:pPr>
      <w:r w:rsidRPr="00601E42">
        <w:rPr>
          <w:lang w:val="en-GB"/>
        </w:rPr>
        <w:t>DateProcessing.3: If not it SHOULD assume that the content was created at the time indicated by ver</w:t>
      </w:r>
      <w:r w:rsidR="00985782" w:rsidRPr="00601E42">
        <w:rPr>
          <w:lang w:val="en-GB"/>
        </w:rPr>
        <w:t xml:space="preserve">sionCreated </w:t>
      </w:r>
      <w:r w:rsidRPr="00601E42">
        <w:rPr>
          <w:lang w:val="en-GB"/>
        </w:rPr>
        <w:t>element in itemMeta.</w:t>
      </w:r>
    </w:p>
    <w:p w:rsidR="005F47DB" w:rsidRPr="00601E42" w:rsidRDefault="005F47DB">
      <w:pPr>
        <w:pStyle w:val="Listenabsatz"/>
        <w:numPr>
          <w:ilvl w:val="3"/>
          <w:numId w:val="662"/>
        </w:numPr>
        <w:tabs>
          <w:tab w:val="left" w:pos="935"/>
        </w:tabs>
        <w:spacing w:before="101"/>
        <w:ind w:left="934" w:hanging="782"/>
        <w:rPr>
          <w:rFonts w:ascii="Arial"/>
          <w:lang w:val="en-GB"/>
        </w:rPr>
      </w:pPr>
      <w:r w:rsidRPr="00601E42">
        <w:rPr>
          <w:rFonts w:ascii="Arial"/>
          <w:u w:val="single"/>
          <w:lang w:val="en-GB"/>
        </w:rPr>
        <w:t>Audience Processing</w:t>
      </w:r>
      <w:r w:rsidRPr="00601E42">
        <w:rPr>
          <w:rFonts w:ascii="Arial"/>
          <w:spacing w:val="-5"/>
          <w:u w:val="single"/>
          <w:lang w:val="en-GB"/>
        </w:rPr>
        <w:t xml:space="preserve"> </w:t>
      </w:r>
      <w:r w:rsidRPr="00601E42">
        <w:rPr>
          <w:rFonts w:ascii="Arial"/>
          <w:u w:val="single"/>
          <w:lang w:val="en-GB"/>
        </w:rPr>
        <w:t>Model</w:t>
      </w:r>
      <w:r w:rsidRPr="00601E42">
        <w:rPr>
          <w:rFonts w:ascii="Arial"/>
          <w:spacing w:val="-1"/>
          <w:u w:val="single"/>
          <w:lang w:val="en-GB"/>
        </w:rPr>
        <w:t xml:space="preserve"> </w:t>
      </w:r>
    </w:p>
    <w:p w:rsidR="005F47DB" w:rsidRPr="00601E42" w:rsidRDefault="005F47DB">
      <w:pPr>
        <w:pStyle w:val="Textkrper"/>
        <w:spacing w:before="24" w:line="260" w:lineRule="exact"/>
        <w:ind w:left="151" w:right="274"/>
        <w:rPr>
          <w:lang w:val="en-GB"/>
        </w:rPr>
      </w:pPr>
      <w:r w:rsidRPr="00601E42">
        <w:rPr>
          <w:lang w:val="en-GB"/>
        </w:rPr>
        <w:t>Audience processing may be used to form ad hoc groups of recipients for which the Item is particularly significant or to filter out some users from the list of intended recipients of an Item.</w:t>
      </w:r>
    </w:p>
    <w:p w:rsidR="005F47DB" w:rsidRPr="00601E42" w:rsidRDefault="005F47DB">
      <w:pPr>
        <w:pStyle w:val="Textkrper"/>
        <w:spacing w:before="99" w:line="260" w:lineRule="exact"/>
        <w:ind w:left="151" w:right="207"/>
        <w:rPr>
          <w:lang w:val="en-GB"/>
        </w:rPr>
      </w:pPr>
      <w:r w:rsidRPr="00601E42">
        <w:rPr>
          <w:lang w:val="en-GB"/>
        </w:rPr>
        <w:t>The audience is expressed as a set of “positive” values (</w:t>
      </w:r>
      <w:hyperlink w:anchor="_bookmark167" w:history="1">
        <w:r w:rsidRPr="00601E42">
          <w:rPr>
            <w:rFonts w:ascii="Akzidenz-Grotesk BQ" w:hAnsi="Akzidenz-Grotesk BQ"/>
            <w:color w:val="5D6D8F"/>
            <w:sz w:val="20"/>
            <w:lang w:val="en-GB"/>
          </w:rPr>
          <w:t xml:space="preserve">audience </w:t>
        </w:r>
        <w:r w:rsidRPr="00601E42">
          <w:rPr>
            <w:lang w:val="en-GB"/>
          </w:rPr>
          <w:t>(page</w:t>
        </w:r>
      </w:hyperlink>
      <w:r w:rsidRPr="00601E42">
        <w:rPr>
          <w:lang w:val="en-GB"/>
        </w:rPr>
        <w:t xml:space="preserve"> 80)and a set of “negative” val</w:t>
      </w:r>
      <w:r w:rsidR="00985782" w:rsidRPr="00601E42">
        <w:rPr>
          <w:lang w:val="en-GB"/>
        </w:rPr>
        <w:t>ues (</w:t>
      </w:r>
      <w:r w:rsidRPr="00601E42">
        <w:rPr>
          <w:rFonts w:ascii="Akzidenz-Grotesk BQ" w:hAnsi="Akzidenz-Grotesk BQ"/>
          <w:color w:val="5D6D8F"/>
          <w:sz w:val="20"/>
          <w:lang w:val="en-GB"/>
        </w:rPr>
        <w:t xml:space="preserve">exclAudience </w:t>
      </w:r>
      <w:r w:rsidRPr="00601E42">
        <w:rPr>
          <w:lang w:val="en-GB"/>
        </w:rPr>
        <w:t>). The logic is to make the content easy to find to the audience identified by</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positive</w:t>
      </w:r>
      <w:r w:rsidRPr="00601E42">
        <w:rPr>
          <w:spacing w:val="-6"/>
          <w:lang w:val="en-GB"/>
        </w:rPr>
        <w:t xml:space="preserve"> </w:t>
      </w:r>
      <w:r w:rsidRPr="00601E42">
        <w:rPr>
          <w:lang w:val="en-GB"/>
        </w:rPr>
        <w:t>values,</w:t>
      </w:r>
      <w:r w:rsidRPr="00601E42">
        <w:rPr>
          <w:spacing w:val="-6"/>
          <w:lang w:val="en-GB"/>
        </w:rPr>
        <w:t xml:space="preserve"> </w:t>
      </w:r>
      <w:r w:rsidRPr="00601E42">
        <w:rPr>
          <w:lang w:val="en-GB"/>
        </w:rPr>
        <w:t>but</w:t>
      </w:r>
      <w:r w:rsidRPr="00601E42">
        <w:rPr>
          <w:spacing w:val="-6"/>
          <w:lang w:val="en-GB"/>
        </w:rPr>
        <w:t xml:space="preserve"> </w:t>
      </w:r>
      <w:r w:rsidRPr="00601E42">
        <w:rPr>
          <w:lang w:val="en-GB"/>
        </w:rPr>
        <w:t>keep</w:t>
      </w:r>
      <w:r w:rsidRPr="00601E42">
        <w:rPr>
          <w:spacing w:val="-6"/>
          <w:lang w:val="en-GB"/>
        </w:rPr>
        <w:t xml:space="preserve"> </w:t>
      </w:r>
      <w:r w:rsidRPr="00601E42">
        <w:rPr>
          <w:lang w:val="en-GB"/>
        </w:rPr>
        <w:t>this</w:t>
      </w:r>
      <w:r w:rsidRPr="00601E42">
        <w:rPr>
          <w:spacing w:val="-6"/>
          <w:lang w:val="en-GB"/>
        </w:rPr>
        <w:t xml:space="preserve"> </w:t>
      </w:r>
      <w:r w:rsidRPr="00601E42">
        <w:rPr>
          <w:lang w:val="en-GB"/>
        </w:rPr>
        <w:t>content</w:t>
      </w:r>
      <w:r w:rsidRPr="00601E42">
        <w:rPr>
          <w:spacing w:val="-6"/>
          <w:lang w:val="en-GB"/>
        </w:rPr>
        <w:t xml:space="preserve"> </w:t>
      </w:r>
      <w:r w:rsidRPr="00601E42">
        <w:rPr>
          <w:lang w:val="en-GB"/>
        </w:rPr>
        <w:t>away</w:t>
      </w:r>
      <w:r w:rsidRPr="00601E42">
        <w:rPr>
          <w:spacing w:val="-6"/>
          <w:lang w:val="en-GB"/>
        </w:rPr>
        <w:t xml:space="preserve"> </w:t>
      </w:r>
      <w:r w:rsidRPr="00601E42">
        <w:rPr>
          <w:lang w:val="en-GB"/>
        </w:rPr>
        <w:t>from</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audience</w:t>
      </w:r>
      <w:r w:rsidRPr="00601E42">
        <w:rPr>
          <w:spacing w:val="-6"/>
          <w:lang w:val="en-GB"/>
        </w:rPr>
        <w:t xml:space="preserve"> </w:t>
      </w:r>
      <w:r w:rsidRPr="00601E42">
        <w:rPr>
          <w:lang w:val="en-GB"/>
        </w:rPr>
        <w:t>identified</w:t>
      </w:r>
      <w:r w:rsidRPr="00601E42">
        <w:rPr>
          <w:spacing w:val="-6"/>
          <w:lang w:val="en-GB"/>
        </w:rPr>
        <w:t xml:space="preserve"> </w:t>
      </w:r>
      <w:r w:rsidRPr="00601E42">
        <w:rPr>
          <w:lang w:val="en-GB"/>
        </w:rPr>
        <w:t>by</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negative</w:t>
      </w:r>
      <w:r w:rsidRPr="00601E42">
        <w:rPr>
          <w:spacing w:val="-6"/>
          <w:lang w:val="en-GB"/>
        </w:rPr>
        <w:t xml:space="preserve"> </w:t>
      </w:r>
      <w:r w:rsidRPr="00601E42">
        <w:rPr>
          <w:lang w:val="en-GB"/>
        </w:rPr>
        <w:t>values.</w:t>
      </w:r>
      <w:r w:rsidRPr="00601E42">
        <w:rPr>
          <w:spacing w:val="-6"/>
          <w:lang w:val="en-GB"/>
        </w:rPr>
        <w:t xml:space="preserve"> </w:t>
      </w:r>
      <w:r w:rsidRPr="00601E42">
        <w:rPr>
          <w:lang w:val="en-GB"/>
        </w:rPr>
        <w:t>An attribute of each property may indicate the expected significance of the content for this specific audi</w:t>
      </w:r>
      <w:r w:rsidR="00985782" w:rsidRPr="00601E42">
        <w:rPr>
          <w:lang w:val="en-GB"/>
        </w:rPr>
        <w:t xml:space="preserve">ence, </w:t>
      </w:r>
      <w:r w:rsidRPr="00601E42">
        <w:rPr>
          <w:lang w:val="en-GB"/>
        </w:rPr>
        <w:t>and acts as a threshold for recipient filters.</w:t>
      </w:r>
    </w:p>
    <w:p w:rsidR="005F47DB" w:rsidRPr="00601E42" w:rsidRDefault="005F47DB">
      <w:pPr>
        <w:pStyle w:val="Textkrper"/>
        <w:spacing w:before="99" w:line="260" w:lineRule="exact"/>
        <w:ind w:left="151" w:right="215"/>
        <w:jc w:val="both"/>
        <w:rPr>
          <w:lang w:val="en-GB"/>
        </w:rPr>
      </w:pPr>
      <w:r w:rsidRPr="00601E42">
        <w:rPr>
          <w:lang w:val="en-GB"/>
        </w:rPr>
        <w:t>The</w:t>
      </w:r>
      <w:r w:rsidRPr="00601E42">
        <w:rPr>
          <w:spacing w:val="-7"/>
          <w:lang w:val="en-GB"/>
        </w:rPr>
        <w:t xml:space="preserve"> </w:t>
      </w:r>
      <w:r w:rsidRPr="00601E42">
        <w:rPr>
          <w:lang w:val="en-GB"/>
        </w:rPr>
        <w:t>model</w:t>
      </w:r>
      <w:r w:rsidRPr="00601E42">
        <w:rPr>
          <w:spacing w:val="-7"/>
          <w:lang w:val="en-GB"/>
        </w:rPr>
        <w:t xml:space="preserve"> </w:t>
      </w:r>
      <w:r w:rsidRPr="00601E42">
        <w:rPr>
          <w:lang w:val="en-GB"/>
        </w:rPr>
        <w:t>for</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audience</w:t>
      </w:r>
      <w:r w:rsidRPr="00601E42">
        <w:rPr>
          <w:spacing w:val="-7"/>
          <w:lang w:val="en-GB"/>
        </w:rPr>
        <w:t xml:space="preserve"> </w:t>
      </w:r>
      <w:r w:rsidRPr="00601E42">
        <w:rPr>
          <w:lang w:val="en-GB"/>
        </w:rPr>
        <w:t>processing</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only</w:t>
      </w:r>
      <w:r w:rsidRPr="00601E42">
        <w:rPr>
          <w:spacing w:val="-7"/>
          <w:lang w:val="en-GB"/>
        </w:rPr>
        <w:t xml:space="preserve"> </w:t>
      </w:r>
      <w:r w:rsidRPr="00601E42">
        <w:rPr>
          <w:lang w:val="en-GB"/>
        </w:rPr>
        <w:t>a</w:t>
      </w:r>
      <w:r w:rsidRPr="00601E42">
        <w:rPr>
          <w:spacing w:val="-7"/>
          <w:lang w:val="en-GB"/>
        </w:rPr>
        <w:t xml:space="preserve"> </w:t>
      </w:r>
      <w:r w:rsidRPr="00601E42">
        <w:rPr>
          <w:lang w:val="en-GB"/>
        </w:rPr>
        <w:t>part</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overall</w:t>
      </w:r>
      <w:r w:rsidRPr="00601E42">
        <w:rPr>
          <w:spacing w:val="-7"/>
          <w:lang w:val="en-GB"/>
        </w:rPr>
        <w:t xml:space="preserve"> </w:t>
      </w:r>
      <w:r w:rsidRPr="00601E42">
        <w:rPr>
          <w:lang w:val="en-GB"/>
        </w:rPr>
        <w:t>filter</w:t>
      </w:r>
      <w:r w:rsidRPr="00601E42">
        <w:rPr>
          <w:spacing w:val="-7"/>
          <w:lang w:val="en-GB"/>
        </w:rPr>
        <w:t xml:space="preserve"> </w:t>
      </w:r>
      <w:r w:rsidRPr="00601E42">
        <w:rPr>
          <w:lang w:val="en-GB"/>
        </w:rPr>
        <w:t>that</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used</w:t>
      </w:r>
      <w:r w:rsidRPr="00601E42">
        <w:rPr>
          <w:spacing w:val="-7"/>
          <w:lang w:val="en-GB"/>
        </w:rPr>
        <w:t xml:space="preserve"> </w:t>
      </w:r>
      <w:r w:rsidRPr="00601E42">
        <w:rPr>
          <w:lang w:val="en-GB"/>
        </w:rPr>
        <w:t>to</w:t>
      </w:r>
      <w:r w:rsidRPr="00601E42">
        <w:rPr>
          <w:spacing w:val="-7"/>
          <w:lang w:val="en-GB"/>
        </w:rPr>
        <w:t xml:space="preserve"> </w:t>
      </w:r>
      <w:r w:rsidRPr="00601E42">
        <w:rPr>
          <w:lang w:val="en-GB"/>
        </w:rPr>
        <w:t>determine</w:t>
      </w:r>
      <w:r w:rsidRPr="00601E42">
        <w:rPr>
          <w:spacing w:val="-7"/>
          <w:lang w:val="en-GB"/>
        </w:rPr>
        <w:t xml:space="preserve"> </w:t>
      </w:r>
      <w:r w:rsidRPr="00601E42">
        <w:rPr>
          <w:lang w:val="en-GB"/>
        </w:rPr>
        <w:t>whether a particular recipient is entitled to have access to the Item. It could be combined with the processing of other properties to further narrow the number of Items that match the recipient profile.</w:t>
      </w:r>
    </w:p>
    <w:p w:rsidR="005F47DB" w:rsidRPr="00601E42" w:rsidRDefault="005F47DB">
      <w:pPr>
        <w:pStyle w:val="Textkrper"/>
        <w:spacing w:before="99" w:line="260" w:lineRule="exact"/>
        <w:ind w:left="151" w:right="328"/>
        <w:rPr>
          <w:lang w:val="en-GB"/>
        </w:rPr>
      </w:pPr>
      <w:r w:rsidRPr="00601E42">
        <w:rPr>
          <w:lang w:val="en-GB"/>
        </w:rPr>
        <w:t>The processing rule has to be considered as a function which returns TRUE to indicate the recipient is entitled to receive the content, FALSE in case he is not entitled and NULL if the item does not contain any audience statements that apply to the Recipient.</w:t>
      </w:r>
    </w:p>
    <w:p w:rsidR="005F47DB" w:rsidRPr="00601E42" w:rsidRDefault="005F47DB">
      <w:pPr>
        <w:pStyle w:val="Textkrper"/>
        <w:spacing w:before="96"/>
        <w:ind w:left="151"/>
        <w:rPr>
          <w:lang w:val="en-GB"/>
        </w:rPr>
      </w:pPr>
      <w:r w:rsidRPr="00601E42">
        <w:rPr>
          <w:lang w:val="en-GB"/>
        </w:rPr>
        <w:t>Audience processing rules:</w:t>
      </w:r>
    </w:p>
    <w:p w:rsidR="005F47DB" w:rsidRPr="00601E42" w:rsidRDefault="005F47DB">
      <w:pPr>
        <w:pStyle w:val="Textkrper"/>
        <w:spacing w:before="97" w:line="328" w:lineRule="auto"/>
        <w:ind w:left="151" w:right="1393"/>
        <w:rPr>
          <w:lang w:val="en-GB"/>
        </w:rPr>
      </w:pPr>
      <w:r w:rsidRPr="00601E42">
        <w:rPr>
          <w:lang w:val="en-GB"/>
        </w:rPr>
        <w:t>Audience.1: If any of the exclAudience properties applies to the recipient: return FALSE Audience.2: If any of the audience properties applies to the recipient: return TRUE. Audience.3: Return NULL.</w:t>
      </w:r>
    </w:p>
    <w:p w:rsidR="005F47DB" w:rsidRPr="00601E42" w:rsidRDefault="005F47DB">
      <w:pPr>
        <w:pStyle w:val="Listenabsatz"/>
        <w:numPr>
          <w:ilvl w:val="2"/>
          <w:numId w:val="661"/>
        </w:numPr>
        <w:tabs>
          <w:tab w:val="left" w:pos="762"/>
        </w:tabs>
        <w:spacing w:before="10"/>
        <w:ind w:hanging="609"/>
        <w:rPr>
          <w:rFonts w:ascii="Akzidenz-Grotesk BQ"/>
          <w:lang w:val="en-GB"/>
        </w:rPr>
      </w:pPr>
      <w:bookmarkStart w:id="78" w:name="2.9.2_Descriptive_Metadata"/>
      <w:bookmarkStart w:id="79" w:name="_bookmark27"/>
      <w:bookmarkEnd w:id="78"/>
      <w:bookmarkEnd w:id="79"/>
      <w:r w:rsidRPr="00601E42">
        <w:rPr>
          <w:rFonts w:ascii="Akzidenz-Grotesk BQ"/>
          <w:w w:val="105"/>
          <w:lang w:val="en-GB"/>
        </w:rPr>
        <w:t>Descriptive</w:t>
      </w:r>
      <w:r w:rsidRPr="00601E42">
        <w:rPr>
          <w:rFonts w:ascii="Akzidenz-Grotesk BQ"/>
          <w:spacing w:val="23"/>
          <w:w w:val="105"/>
          <w:lang w:val="en-GB"/>
        </w:rPr>
        <w:t xml:space="preserve"> </w:t>
      </w:r>
      <w:r w:rsidRPr="00601E42">
        <w:rPr>
          <w:rFonts w:ascii="Akzidenz-Grotesk BQ"/>
          <w:w w:val="105"/>
          <w:lang w:val="en-GB"/>
        </w:rPr>
        <w:t>Metadata</w:t>
      </w:r>
    </w:p>
    <w:p w:rsidR="005F47DB" w:rsidRPr="00601E42" w:rsidRDefault="005F47DB">
      <w:pPr>
        <w:pStyle w:val="Textkrper"/>
        <w:spacing w:before="22" w:line="260" w:lineRule="exact"/>
        <w:ind w:left="151" w:right="525"/>
        <w:rPr>
          <w:lang w:val="en-GB"/>
        </w:rPr>
      </w:pPr>
      <w:r w:rsidRPr="00601E42">
        <w:rPr>
          <w:lang w:val="en-GB"/>
        </w:rPr>
        <w:t>This is a set of properties associated with the descriptive facet of news content, i.e. data that can be inferred from “consuming” (reading, listening to, watching) the news.</w:t>
      </w:r>
    </w:p>
    <w:p w:rsidR="005F47DB" w:rsidRPr="00601E42" w:rsidRDefault="005F47DB">
      <w:pPr>
        <w:pStyle w:val="Textkrper"/>
        <w:spacing w:before="109"/>
        <w:ind w:left="151"/>
        <w:rPr>
          <w:lang w:val="en-GB"/>
        </w:rPr>
      </w:pPr>
      <w:r w:rsidRPr="00601E42">
        <w:rPr>
          <w:lang w:val="en-GB"/>
        </w:rPr>
        <w:t>All properties are optional, repeatable and may be inserted in any order.</w:t>
      </w:r>
    </w:p>
    <w:p w:rsidR="005F47DB" w:rsidRPr="00601E42" w:rsidRDefault="005F47DB">
      <w:pPr>
        <w:spacing w:before="72"/>
        <w:ind w:left="151"/>
        <w:rPr>
          <w:rFonts w:ascii="Akzidenz-Grotesk BQ"/>
          <w:i/>
          <w:lang w:val="en-GB"/>
        </w:rPr>
      </w:pPr>
      <w:r w:rsidRPr="00601E42">
        <w:rPr>
          <w:rFonts w:ascii="Akzidenz-Grotesk BQ"/>
          <w:i/>
          <w:lang w:val="en-GB"/>
        </w:rPr>
        <w:t>Table 4. Descriptive Metadata Group Elements</w:t>
      </w:r>
    </w:p>
    <w:p w:rsidR="005F47DB" w:rsidRPr="00601E42" w:rsidRDefault="005F47DB">
      <w:pPr>
        <w:pStyle w:val="Textkrper"/>
        <w:spacing w:before="4"/>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26"/>
        <w:gridCol w:w="2718"/>
        <w:gridCol w:w="2166"/>
        <w:gridCol w:w="2215"/>
      </w:tblGrid>
      <w:tr w:rsidR="005F47DB" w:rsidRPr="00601E42">
        <w:trPr>
          <w:trHeight w:hRule="exact" w:val="340"/>
        </w:trPr>
        <w:tc>
          <w:tcPr>
            <w:tcW w:w="2626" w:type="dxa"/>
            <w:tcBorders>
              <w:left w:val="nil"/>
              <w:bottom w:val="single" w:sz="4" w:space="0" w:color="000000"/>
              <w:right w:val="single" w:sz="4" w:space="0" w:color="000000"/>
            </w:tcBorders>
            <w:shd w:val="clear" w:color="auto" w:fill="E4E6EE"/>
          </w:tcPr>
          <w:p w:rsidR="005F47DB" w:rsidRPr="00601E42" w:rsidRDefault="005F47DB">
            <w:pPr>
              <w:pStyle w:val="TableParagraph"/>
              <w:spacing w:line="243" w:lineRule="exact"/>
              <w:ind w:left="647" w:right="642"/>
              <w:jc w:val="center"/>
              <w:rPr>
                <w:rFonts w:ascii="Akzidenz-Grotesk BQ"/>
                <w:sz w:val="20"/>
                <w:lang w:val="en-GB"/>
              </w:rPr>
            </w:pPr>
            <w:r w:rsidRPr="00601E42">
              <w:rPr>
                <w:rFonts w:ascii="Akzidenz-Grotesk BQ"/>
                <w:w w:val="110"/>
                <w:sz w:val="20"/>
                <w:lang w:val="en-GB"/>
              </w:rPr>
              <w:t>Element Title</w:t>
            </w:r>
          </w:p>
        </w:tc>
        <w:tc>
          <w:tcPr>
            <w:tcW w:w="2718"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636" w:right="636"/>
              <w:jc w:val="center"/>
              <w:rPr>
                <w:rFonts w:ascii="Akzidenz-Grotesk BQ"/>
                <w:sz w:val="20"/>
                <w:lang w:val="en-GB"/>
              </w:rPr>
            </w:pPr>
            <w:r w:rsidRPr="00601E42">
              <w:rPr>
                <w:rFonts w:ascii="Akzidenz-Grotesk BQ"/>
                <w:w w:val="105"/>
                <w:sz w:val="20"/>
                <w:lang w:val="en-GB"/>
              </w:rPr>
              <w:t>Element Name</w:t>
            </w:r>
          </w:p>
        </w:tc>
        <w:tc>
          <w:tcPr>
            <w:tcW w:w="2166"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380" w:right="380"/>
              <w:jc w:val="center"/>
              <w:rPr>
                <w:rFonts w:ascii="Akzidenz-Grotesk BQ"/>
                <w:sz w:val="20"/>
                <w:lang w:val="en-GB"/>
              </w:rPr>
            </w:pPr>
            <w:r w:rsidRPr="00601E42">
              <w:rPr>
                <w:rFonts w:ascii="Akzidenz-Grotesk BQ"/>
                <w:w w:val="105"/>
                <w:sz w:val="20"/>
                <w:lang w:val="en-GB"/>
              </w:rPr>
              <w:t>Card</w:t>
            </w:r>
          </w:p>
        </w:tc>
        <w:tc>
          <w:tcPr>
            <w:tcW w:w="2215" w:type="dxa"/>
            <w:tcBorders>
              <w:left w:val="single" w:sz="4" w:space="0" w:color="000000"/>
              <w:bottom w:val="single" w:sz="4" w:space="0" w:color="000000"/>
              <w:right w:val="nil"/>
            </w:tcBorders>
            <w:shd w:val="clear" w:color="auto" w:fill="E4E6EE"/>
          </w:tcPr>
          <w:p w:rsidR="005F47DB" w:rsidRPr="00601E42" w:rsidRDefault="005F47DB">
            <w:pPr>
              <w:pStyle w:val="TableParagraph"/>
              <w:spacing w:line="243" w:lineRule="exact"/>
              <w:ind w:left="177" w:right="185"/>
              <w:jc w:val="center"/>
              <w:rPr>
                <w:rFonts w:ascii="Akzidenz-Grotesk BQ"/>
                <w:sz w:val="20"/>
                <w:lang w:val="en-GB"/>
              </w:rPr>
            </w:pPr>
            <w:r w:rsidRPr="00601E42">
              <w:rPr>
                <w:rFonts w:ascii="Akzidenz-Grotesk BQ"/>
                <w:w w:val="105"/>
                <w:sz w:val="20"/>
                <w:lang w:val="en-GB"/>
              </w:rPr>
              <w:t>Described on Page</w:t>
            </w:r>
          </w:p>
        </w:tc>
      </w:tr>
      <w:tr w:rsidR="005F47DB" w:rsidRPr="00601E42">
        <w:trPr>
          <w:trHeight w:hRule="exact" w:val="34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502" w:history="1">
              <w:r w:rsidR="005F47DB" w:rsidRPr="00601E42">
                <w:rPr>
                  <w:sz w:val="20"/>
                  <w:lang w:val="en-GB"/>
                </w:rPr>
                <w:t>Language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503" w:history="1">
              <w:r w:rsidR="005F47DB" w:rsidRPr="00601E42">
                <w:rPr>
                  <w:rFonts w:ascii="Akzidenz-Grotesk BQ"/>
                  <w:color w:val="5D6D8F"/>
                  <w:w w:val="105"/>
                  <w:sz w:val="20"/>
                  <w:lang w:val="en-GB"/>
                </w:rPr>
                <w:t>language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503" w:history="1">
              <w:r w:rsidR="005F47DB" w:rsidRPr="00601E42">
                <w:rPr>
                  <w:sz w:val="20"/>
                  <w:lang w:val="en-GB"/>
                </w:rPr>
                <w:t>211</w:t>
              </w:r>
            </w:hyperlink>
          </w:p>
        </w:tc>
      </w:tr>
      <w:tr w:rsidR="005F47DB" w:rsidRPr="00601E42">
        <w:trPr>
          <w:trHeight w:hRule="exact" w:val="34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410" w:history="1">
              <w:r w:rsidR="005F47DB" w:rsidRPr="00601E42">
                <w:rPr>
                  <w:sz w:val="20"/>
                  <w:lang w:val="en-GB"/>
                </w:rPr>
                <w:t>Genre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411" w:history="1">
              <w:r w:rsidR="005F47DB" w:rsidRPr="00601E42">
                <w:rPr>
                  <w:rFonts w:ascii="Akzidenz-Grotesk BQ"/>
                  <w:color w:val="5D6D8F"/>
                  <w:w w:val="105"/>
                  <w:sz w:val="20"/>
                  <w:lang w:val="en-GB"/>
                </w:rPr>
                <w:t>genre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411" w:history="1">
              <w:r w:rsidR="005F47DB" w:rsidRPr="00601E42">
                <w:rPr>
                  <w:sz w:val="20"/>
                  <w:lang w:val="en-GB"/>
                </w:rPr>
                <w:t>171</w:t>
              </w:r>
            </w:hyperlink>
          </w:p>
        </w:tc>
      </w:tr>
      <w:tr w:rsidR="005F47DB" w:rsidRPr="00601E42">
        <w:trPr>
          <w:trHeight w:hRule="exact" w:val="340"/>
        </w:trPr>
        <w:tc>
          <w:tcPr>
            <w:tcW w:w="2626"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15"/>
              <w:ind w:left="647" w:right="642"/>
              <w:jc w:val="center"/>
              <w:rPr>
                <w:sz w:val="20"/>
                <w:lang w:val="en-GB"/>
              </w:rPr>
            </w:pPr>
            <w:r w:rsidRPr="00601E42">
              <w:rPr>
                <w:sz w:val="20"/>
                <w:lang w:val="en-GB"/>
              </w:rPr>
              <w:t>Keyword</w:t>
            </w:r>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497" w:history="1">
              <w:r w:rsidR="005F47DB" w:rsidRPr="00601E42">
                <w:rPr>
                  <w:rFonts w:ascii="Akzidenz-Grotesk BQ"/>
                  <w:color w:val="5D6D8F"/>
                  <w:w w:val="110"/>
                  <w:sz w:val="20"/>
                  <w:lang w:val="en-GB"/>
                </w:rPr>
                <w:t>keyword</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497" w:history="1">
              <w:r w:rsidR="005F47DB" w:rsidRPr="00601E42">
                <w:rPr>
                  <w:sz w:val="20"/>
                  <w:lang w:val="en-GB"/>
                </w:rPr>
                <w:t>209</w:t>
              </w:r>
            </w:hyperlink>
          </w:p>
        </w:tc>
      </w:tr>
      <w:tr w:rsidR="005F47DB" w:rsidRPr="00601E42">
        <w:trPr>
          <w:trHeight w:hRule="exact" w:val="34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727" w:history="1">
              <w:r w:rsidR="005F47DB" w:rsidRPr="00601E42">
                <w:rPr>
                  <w:sz w:val="20"/>
                  <w:lang w:val="en-GB"/>
                </w:rPr>
                <w:t>Subject</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728" w:history="1">
              <w:r w:rsidR="005F47DB" w:rsidRPr="00601E42">
                <w:rPr>
                  <w:rFonts w:ascii="Akzidenz-Grotesk BQ"/>
                  <w:color w:val="5D6D8F"/>
                  <w:w w:val="105"/>
                  <w:sz w:val="20"/>
                  <w:lang w:val="en-GB"/>
                </w:rPr>
                <w:t>subject</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728" w:history="1">
              <w:r w:rsidR="005F47DB" w:rsidRPr="00601E42">
                <w:rPr>
                  <w:sz w:val="20"/>
                  <w:lang w:val="en-GB"/>
                </w:rPr>
                <w:t>296</w:t>
              </w:r>
            </w:hyperlink>
          </w:p>
        </w:tc>
      </w:tr>
      <w:tr w:rsidR="005F47DB" w:rsidRPr="00601E42">
        <w:trPr>
          <w:trHeight w:hRule="exact" w:val="34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718" w:history="1">
              <w:r w:rsidR="005F47DB" w:rsidRPr="00601E42">
                <w:rPr>
                  <w:sz w:val="20"/>
                  <w:lang w:val="en-GB"/>
                </w:rPr>
                <w:t>Slugline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719" w:history="1">
              <w:r w:rsidR="005F47DB" w:rsidRPr="00601E42">
                <w:rPr>
                  <w:rFonts w:ascii="Akzidenz-Grotesk BQ"/>
                  <w:color w:val="5D6D8F"/>
                  <w:w w:val="110"/>
                  <w:sz w:val="20"/>
                  <w:lang w:val="en-GB"/>
                </w:rPr>
                <w:t>slugline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719" w:history="1">
              <w:r w:rsidR="005F47DB" w:rsidRPr="00601E42">
                <w:rPr>
                  <w:sz w:val="20"/>
                  <w:lang w:val="en-GB"/>
                </w:rPr>
                <w:t>293</w:t>
              </w:r>
            </w:hyperlink>
          </w:p>
        </w:tc>
      </w:tr>
      <w:tr w:rsidR="005F47DB" w:rsidRPr="00601E42">
        <w:trPr>
          <w:trHeight w:hRule="exact" w:val="34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437" w:history="1">
              <w:r w:rsidR="005F47DB" w:rsidRPr="00601E42">
                <w:rPr>
                  <w:sz w:val="20"/>
                  <w:lang w:val="en-GB"/>
                </w:rPr>
                <w:t>Headline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438" w:history="1">
              <w:r w:rsidR="005F47DB" w:rsidRPr="00601E42">
                <w:rPr>
                  <w:rFonts w:ascii="Akzidenz-Grotesk BQ"/>
                  <w:color w:val="5D6D8F"/>
                  <w:w w:val="110"/>
                  <w:sz w:val="20"/>
                  <w:lang w:val="en-GB"/>
                </w:rPr>
                <w:t>headline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438" w:history="1">
              <w:r w:rsidR="005F47DB" w:rsidRPr="00601E42">
                <w:rPr>
                  <w:sz w:val="20"/>
                  <w:lang w:val="en-GB"/>
                </w:rPr>
                <w:t>182</w:t>
              </w:r>
            </w:hyperlink>
          </w:p>
        </w:tc>
      </w:tr>
      <w:tr w:rsidR="005F47DB" w:rsidRPr="00601E42">
        <w:trPr>
          <w:trHeight w:hRule="exact" w:val="34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6" w:right="642"/>
              <w:jc w:val="center"/>
              <w:rPr>
                <w:sz w:val="20"/>
                <w:lang w:val="en-GB"/>
              </w:rPr>
            </w:pPr>
            <w:hyperlink w:anchor="_bookmark327" w:history="1">
              <w:r w:rsidR="005F47DB" w:rsidRPr="00601E42">
                <w:rPr>
                  <w:sz w:val="20"/>
                  <w:lang w:val="en-GB"/>
                </w:rPr>
                <w:t>Dateline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328" w:history="1">
              <w:r w:rsidR="005F47DB" w:rsidRPr="00601E42">
                <w:rPr>
                  <w:rFonts w:ascii="Akzidenz-Grotesk BQ"/>
                  <w:color w:val="5D6D8F"/>
                  <w:w w:val="110"/>
                  <w:sz w:val="20"/>
                  <w:lang w:val="en-GB"/>
                </w:rPr>
                <w:t>dateline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328" w:history="1">
              <w:r w:rsidR="005F47DB" w:rsidRPr="00601E42">
                <w:rPr>
                  <w:sz w:val="20"/>
                  <w:lang w:val="en-GB"/>
                </w:rPr>
                <w:t>143</w:t>
              </w:r>
            </w:hyperlink>
          </w:p>
        </w:tc>
      </w:tr>
      <w:tr w:rsidR="005F47DB" w:rsidRPr="00601E42">
        <w:trPr>
          <w:trHeight w:hRule="exact" w:val="34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178" w:history="1">
              <w:r w:rsidR="005F47DB" w:rsidRPr="00601E42">
                <w:rPr>
                  <w:sz w:val="20"/>
                  <w:lang w:val="en-GB"/>
                </w:rPr>
                <w:t>By</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180" w:history="1">
              <w:r w:rsidR="005F47DB" w:rsidRPr="00601E42">
                <w:rPr>
                  <w:rFonts w:ascii="Akzidenz-Grotesk BQ"/>
                  <w:color w:val="5D6D8F"/>
                  <w:w w:val="110"/>
                  <w:sz w:val="20"/>
                  <w:lang w:val="en-GB"/>
                </w:rPr>
                <w:t>by</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180" w:history="1">
              <w:r w:rsidR="005F47DB" w:rsidRPr="00601E42">
                <w:rPr>
                  <w:sz w:val="20"/>
                  <w:lang w:val="en-GB"/>
                </w:rPr>
                <w:t>84</w:t>
              </w:r>
            </w:hyperlink>
          </w:p>
        </w:tc>
      </w:tr>
      <w:tr w:rsidR="005F47DB" w:rsidRPr="00601E42">
        <w:trPr>
          <w:trHeight w:hRule="exact" w:val="340"/>
        </w:trPr>
        <w:tc>
          <w:tcPr>
            <w:tcW w:w="2626"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15"/>
              <w:ind w:left="647" w:right="642"/>
              <w:jc w:val="center"/>
              <w:rPr>
                <w:sz w:val="20"/>
                <w:lang w:val="en-GB"/>
              </w:rPr>
            </w:pPr>
            <w:r w:rsidRPr="00601E42">
              <w:rPr>
                <w:sz w:val="20"/>
                <w:lang w:val="en-GB"/>
              </w:rPr>
              <w:t>CreditLine</w:t>
            </w:r>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277" w:history="1">
              <w:r w:rsidR="005F47DB" w:rsidRPr="00601E42">
                <w:rPr>
                  <w:rFonts w:ascii="Akzidenz-Grotesk BQ"/>
                  <w:color w:val="5D6D8F"/>
                  <w:w w:val="110"/>
                  <w:sz w:val="20"/>
                  <w:lang w:val="en-GB"/>
                </w:rPr>
                <w:t>creditline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07" w:right="353"/>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277" w:history="1">
              <w:r w:rsidR="005F47DB" w:rsidRPr="00601E42">
                <w:rPr>
                  <w:sz w:val="20"/>
                  <w:lang w:val="en-GB"/>
                </w:rPr>
                <w:t>126</w:t>
              </w:r>
            </w:hyperlink>
          </w:p>
        </w:tc>
      </w:tr>
      <w:tr w:rsidR="005F47DB" w:rsidRPr="00601E42">
        <w:trPr>
          <w:trHeight w:hRule="exact" w:val="34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337" w:history="1">
              <w:r w:rsidR="005F47DB" w:rsidRPr="00601E42">
                <w:rPr>
                  <w:sz w:val="20"/>
                  <w:lang w:val="en-GB"/>
                </w:rPr>
                <w:t>Description</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338" w:history="1">
              <w:r w:rsidR="005F47DB" w:rsidRPr="00601E42">
                <w:rPr>
                  <w:rFonts w:ascii="Akzidenz-Grotesk BQ"/>
                  <w:color w:val="5D6D8F"/>
                  <w:w w:val="105"/>
                  <w:sz w:val="20"/>
                  <w:lang w:val="en-GB"/>
                </w:rPr>
                <w:t>description</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338" w:history="1">
              <w:r w:rsidR="005F47DB" w:rsidRPr="00601E42">
                <w:rPr>
                  <w:sz w:val="20"/>
                  <w:lang w:val="en-GB"/>
                </w:rPr>
                <w:t>146</w:t>
              </w:r>
            </w:hyperlink>
          </w:p>
        </w:tc>
      </w:tr>
    </w:tbl>
    <w:p w:rsidR="005F47DB" w:rsidRPr="00601E42" w:rsidRDefault="005F47DB">
      <w:pPr>
        <w:pStyle w:val="Textkrper"/>
        <w:spacing w:before="7"/>
        <w:rPr>
          <w:rFonts w:ascii="Akzidenz-Grotesk BQ"/>
          <w:i/>
          <w:sz w:val="25"/>
          <w:lang w:val="en-GB"/>
        </w:rPr>
      </w:pPr>
    </w:p>
    <w:p w:rsidR="005F47DB" w:rsidRPr="00601E42" w:rsidRDefault="005F47DB">
      <w:pPr>
        <w:pStyle w:val="Listenabsatz"/>
        <w:numPr>
          <w:ilvl w:val="2"/>
          <w:numId w:val="661"/>
        </w:numPr>
        <w:tabs>
          <w:tab w:val="left" w:pos="762"/>
        </w:tabs>
        <w:spacing w:before="82"/>
        <w:ind w:hanging="609"/>
        <w:rPr>
          <w:rFonts w:ascii="Akzidenz-Grotesk BQ"/>
          <w:lang w:val="en-GB"/>
        </w:rPr>
      </w:pPr>
      <w:bookmarkStart w:id="80" w:name="2.9.3_Other_Content_Metadata"/>
      <w:bookmarkStart w:id="81" w:name="_bookmark28"/>
      <w:bookmarkEnd w:id="80"/>
      <w:bookmarkEnd w:id="81"/>
      <w:r w:rsidRPr="00601E42">
        <w:rPr>
          <w:rFonts w:ascii="Akzidenz-Grotesk BQ"/>
          <w:w w:val="105"/>
          <w:lang w:val="en-GB"/>
        </w:rPr>
        <w:t>Other Content</w:t>
      </w:r>
      <w:r w:rsidRPr="00601E42">
        <w:rPr>
          <w:rFonts w:ascii="Akzidenz-Grotesk BQ"/>
          <w:spacing w:val="40"/>
          <w:w w:val="105"/>
          <w:lang w:val="en-GB"/>
        </w:rPr>
        <w:t xml:space="preserve"> </w:t>
      </w:r>
      <w:r w:rsidRPr="00601E42">
        <w:rPr>
          <w:rFonts w:ascii="Akzidenz-Grotesk BQ"/>
          <w:w w:val="105"/>
          <w:lang w:val="en-GB"/>
        </w:rPr>
        <w:t>Metadata</w:t>
      </w:r>
    </w:p>
    <w:p w:rsidR="005F47DB" w:rsidRPr="00601E42" w:rsidRDefault="005F47DB">
      <w:pPr>
        <w:spacing w:before="22" w:line="260" w:lineRule="exact"/>
        <w:ind w:left="152"/>
        <w:rPr>
          <w:lang w:val="en-GB"/>
        </w:rPr>
      </w:pPr>
      <w:r w:rsidRPr="00601E42">
        <w:rPr>
          <w:lang w:val="en-GB"/>
        </w:rPr>
        <w:t>Each provider may add a set of metadata properties which have to be defined in a non-IPTC-G2 name</w:t>
      </w:r>
      <w:r w:rsidR="00985782" w:rsidRPr="00601E42">
        <w:rPr>
          <w:lang w:val="en-GB"/>
        </w:rPr>
        <w:t xml:space="preserve">space. </w:t>
      </w:r>
      <w:r w:rsidRPr="00601E42">
        <w:rPr>
          <w:lang w:val="en-GB"/>
        </w:rPr>
        <w:t xml:space="preserve">See also </w:t>
      </w:r>
      <w:hyperlink w:anchor="_bookmark121" w:history="1">
        <w:r w:rsidRPr="00601E42">
          <w:rPr>
            <w:rFonts w:ascii="Akzidenz-Grotesk BQ"/>
            <w:color w:val="5D6D8F"/>
            <w:sz w:val="20"/>
            <w:lang w:val="en-GB"/>
          </w:rPr>
          <w:t xml:space="preserve">XML Namespaces </w:t>
        </w:r>
      </w:hyperlink>
      <w:r w:rsidRPr="00601E42">
        <w:rPr>
          <w:lang w:val="en-GB"/>
        </w:rPr>
        <w:t xml:space="preserve"> and </w:t>
      </w:r>
      <w:hyperlink w:anchor="_bookmark123" w:history="1">
        <w:r w:rsidRPr="00601E42">
          <w:rPr>
            <w:rFonts w:ascii="Akzidenz-Grotesk BQ"/>
            <w:color w:val="5D6D8F"/>
            <w:sz w:val="20"/>
            <w:lang w:val="en-GB"/>
          </w:rPr>
          <w:t xml:space="preserve">Extension Points in XML </w:t>
        </w:r>
        <w:r w:rsidRPr="00601E42">
          <w:rPr>
            <w:lang w:val="en-GB"/>
          </w:rPr>
          <w:t>.</w:t>
        </w:r>
      </w:hyperlink>
    </w:p>
    <w:p w:rsidR="005F47DB" w:rsidRPr="00601E42" w:rsidRDefault="005F47DB" w:rsidP="00780C53">
      <w:pPr>
        <w:pStyle w:val="berschrift3"/>
        <w:numPr>
          <w:ilvl w:val="1"/>
          <w:numId w:val="661"/>
        </w:numPr>
      </w:pPr>
      <w:bookmarkStart w:id="82" w:name="2.10_Part_of_Content_Metadata"/>
      <w:bookmarkStart w:id="83" w:name="_bookmark29"/>
      <w:bookmarkStart w:id="84" w:name="_Toc471832154"/>
      <w:bookmarkEnd w:id="82"/>
      <w:bookmarkEnd w:id="83"/>
      <w:r w:rsidRPr="00601E42">
        <w:t>Part</w:t>
      </w:r>
      <w:r w:rsidRPr="00601E42">
        <w:rPr>
          <w:spacing w:val="-27"/>
        </w:rPr>
        <w:t xml:space="preserve"> </w:t>
      </w:r>
      <w:r w:rsidRPr="00601E42">
        <w:t>of</w:t>
      </w:r>
      <w:r w:rsidRPr="00601E42">
        <w:rPr>
          <w:spacing w:val="-27"/>
        </w:rPr>
        <w:t xml:space="preserve"> </w:t>
      </w:r>
      <w:r w:rsidRPr="00601E42">
        <w:t>Content</w:t>
      </w:r>
      <w:r w:rsidRPr="00601E42">
        <w:rPr>
          <w:spacing w:val="-27"/>
        </w:rPr>
        <w:t xml:space="preserve"> </w:t>
      </w:r>
      <w:r w:rsidRPr="00601E42">
        <w:t>Metadata</w:t>
      </w:r>
      <w:bookmarkEnd w:id="84"/>
    </w:p>
    <w:p w:rsidR="005F47DB" w:rsidRPr="00601E42" w:rsidRDefault="005F47DB">
      <w:pPr>
        <w:pStyle w:val="Textkrper"/>
        <w:spacing w:before="44" w:line="260" w:lineRule="exact"/>
        <w:ind w:left="152"/>
        <w:rPr>
          <w:lang w:val="en-GB"/>
        </w:rPr>
      </w:pPr>
      <w:r w:rsidRPr="00601E42">
        <w:rPr>
          <w:lang w:val="en-GB"/>
        </w:rPr>
        <w:t>Streamed</w:t>
      </w:r>
      <w:r w:rsidRPr="00601E42">
        <w:rPr>
          <w:spacing w:val="-9"/>
          <w:lang w:val="en-GB"/>
        </w:rPr>
        <w:t xml:space="preserve"> </w:t>
      </w:r>
      <w:r w:rsidRPr="00601E42">
        <w:rPr>
          <w:lang w:val="en-GB"/>
        </w:rPr>
        <w:t>content</w:t>
      </w:r>
      <w:r w:rsidRPr="00601E42">
        <w:rPr>
          <w:spacing w:val="-9"/>
          <w:lang w:val="en-GB"/>
        </w:rPr>
        <w:t xml:space="preserve"> </w:t>
      </w:r>
      <w:r w:rsidRPr="00601E42">
        <w:rPr>
          <w:lang w:val="en-GB"/>
        </w:rPr>
        <w:t>may</w:t>
      </w:r>
      <w:r w:rsidRPr="00601E42">
        <w:rPr>
          <w:spacing w:val="-9"/>
          <w:lang w:val="en-GB"/>
        </w:rPr>
        <w:t xml:space="preserve"> </w:t>
      </w:r>
      <w:r w:rsidRPr="00601E42">
        <w:rPr>
          <w:lang w:val="en-GB"/>
        </w:rPr>
        <w:t>be</w:t>
      </w:r>
      <w:r w:rsidRPr="00601E42">
        <w:rPr>
          <w:spacing w:val="-9"/>
          <w:lang w:val="en-GB"/>
        </w:rPr>
        <w:t xml:space="preserve"> </w:t>
      </w:r>
      <w:r w:rsidRPr="00601E42">
        <w:rPr>
          <w:lang w:val="en-GB"/>
        </w:rPr>
        <w:t>split</w:t>
      </w:r>
      <w:r w:rsidRPr="00601E42">
        <w:rPr>
          <w:spacing w:val="-9"/>
          <w:lang w:val="en-GB"/>
        </w:rPr>
        <w:t xml:space="preserve"> </w:t>
      </w:r>
      <w:r w:rsidRPr="00601E42">
        <w:rPr>
          <w:lang w:val="en-GB"/>
        </w:rPr>
        <w:t>into</w:t>
      </w:r>
      <w:r w:rsidRPr="00601E42">
        <w:rPr>
          <w:spacing w:val="-9"/>
          <w:lang w:val="en-GB"/>
        </w:rPr>
        <w:t xml:space="preserve"> </w:t>
      </w:r>
      <w:r w:rsidRPr="00601E42">
        <w:rPr>
          <w:lang w:val="en-GB"/>
        </w:rPr>
        <w:t>different</w:t>
      </w:r>
      <w:r w:rsidRPr="00601E42">
        <w:rPr>
          <w:spacing w:val="-9"/>
          <w:lang w:val="en-GB"/>
        </w:rPr>
        <w:t xml:space="preserve"> </w:t>
      </w:r>
      <w:r w:rsidRPr="00601E42">
        <w:rPr>
          <w:lang w:val="en-GB"/>
        </w:rPr>
        <w:t>sections</w:t>
      </w:r>
      <w:r w:rsidRPr="00601E42">
        <w:rPr>
          <w:spacing w:val="-9"/>
          <w:lang w:val="en-GB"/>
        </w:rPr>
        <w:t xml:space="preserve"> </w:t>
      </w:r>
      <w:r w:rsidRPr="00601E42">
        <w:rPr>
          <w:lang w:val="en-GB"/>
        </w:rPr>
        <w:t>(called</w:t>
      </w:r>
      <w:r w:rsidRPr="00601E42">
        <w:rPr>
          <w:spacing w:val="-9"/>
          <w:lang w:val="en-GB"/>
        </w:rPr>
        <w:t xml:space="preserve"> </w:t>
      </w:r>
      <w:r w:rsidRPr="00601E42">
        <w:rPr>
          <w:lang w:val="en-GB"/>
        </w:rPr>
        <w:t>“shots”</w:t>
      </w:r>
      <w:r w:rsidRPr="00601E42">
        <w:rPr>
          <w:spacing w:val="-9"/>
          <w:lang w:val="en-GB"/>
        </w:rPr>
        <w:t xml:space="preserve"> </w:t>
      </w:r>
      <w:r w:rsidRPr="00601E42">
        <w:rPr>
          <w:lang w:val="en-GB"/>
        </w:rPr>
        <w:t>in</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video</w:t>
      </w:r>
      <w:r w:rsidRPr="00601E42">
        <w:rPr>
          <w:spacing w:val="-9"/>
          <w:lang w:val="en-GB"/>
        </w:rPr>
        <w:t xml:space="preserve"> </w:t>
      </w:r>
      <w:r w:rsidRPr="00601E42">
        <w:rPr>
          <w:lang w:val="en-GB"/>
        </w:rPr>
        <w:t>world).</w:t>
      </w:r>
      <w:r w:rsidRPr="00601E42">
        <w:rPr>
          <w:spacing w:val="-9"/>
          <w:lang w:val="en-GB"/>
        </w:rPr>
        <w:t xml:space="preserve"> </w:t>
      </w:r>
      <w:r w:rsidRPr="00601E42">
        <w:rPr>
          <w:lang w:val="en-GB"/>
        </w:rPr>
        <w:t>Images</w:t>
      </w:r>
      <w:r w:rsidRPr="00601E42">
        <w:rPr>
          <w:spacing w:val="-9"/>
          <w:lang w:val="en-GB"/>
        </w:rPr>
        <w:t xml:space="preserve"> </w:t>
      </w:r>
      <w:r w:rsidRPr="00601E42">
        <w:rPr>
          <w:lang w:val="en-GB"/>
        </w:rPr>
        <w:t>may</w:t>
      </w:r>
      <w:r w:rsidRPr="00601E42">
        <w:rPr>
          <w:spacing w:val="-9"/>
          <w:lang w:val="en-GB"/>
        </w:rPr>
        <w:t xml:space="preserve"> </w:t>
      </w:r>
      <w:r w:rsidRPr="00601E42">
        <w:rPr>
          <w:lang w:val="en-GB"/>
        </w:rPr>
        <w:t>also be split in regions.</w:t>
      </w:r>
    </w:p>
    <w:p w:rsidR="005F47DB" w:rsidRPr="00601E42" w:rsidRDefault="005F47DB">
      <w:pPr>
        <w:pStyle w:val="Textkrper"/>
        <w:spacing w:before="99" w:line="260" w:lineRule="exact"/>
        <w:ind w:left="152" w:right="176"/>
        <w:rPr>
          <w:lang w:val="en-GB"/>
        </w:rPr>
      </w:pPr>
      <w:r w:rsidRPr="00601E42">
        <w:rPr>
          <w:lang w:val="en-GB"/>
        </w:rPr>
        <w:t xml:space="preserve">A specific set of metadata MAY be associated with any individual content part. Such metadata is wrapped in a </w:t>
      </w:r>
      <w:hyperlink w:anchor="_bookmark591" w:history="1">
        <w:r w:rsidRPr="00601E42">
          <w:rPr>
            <w:rFonts w:ascii="Akzidenz-Grotesk BQ"/>
            <w:color w:val="5D6D8F"/>
            <w:sz w:val="20"/>
            <w:lang w:val="en-GB"/>
          </w:rPr>
          <w:t xml:space="preserve">partMeta </w:t>
        </w:r>
      </w:hyperlink>
      <w:r w:rsidRPr="00601E42">
        <w:rPr>
          <w:lang w:val="en-GB"/>
        </w:rPr>
        <w:t xml:space="preserve"> element, which is repeatable in the newsItem and MUST be inserted after contentMeta.</w:t>
      </w:r>
    </w:p>
    <w:p w:rsidR="005F47DB" w:rsidRPr="00601E42" w:rsidRDefault="005F47DB">
      <w:pPr>
        <w:pStyle w:val="Textkrper"/>
        <w:spacing w:before="95"/>
        <w:ind w:left="152"/>
        <w:rPr>
          <w:lang w:val="en-GB"/>
        </w:rPr>
      </w:pPr>
      <w:r w:rsidRPr="00601E42">
        <w:rPr>
          <w:lang w:val="en-GB"/>
        </w:rPr>
        <w:t>Each part MAY have a part identifier (partId) and a sequence number (seq).</w:t>
      </w:r>
    </w:p>
    <w:p w:rsidR="005F47DB" w:rsidRPr="00601E42" w:rsidRDefault="005F47DB">
      <w:pPr>
        <w:pStyle w:val="Textkrper"/>
        <w:spacing w:before="100" w:line="260" w:lineRule="exact"/>
        <w:ind w:left="151" w:right="51"/>
        <w:rPr>
          <w:lang w:val="en-GB"/>
        </w:rPr>
      </w:pPr>
      <w:r w:rsidRPr="00601E42">
        <w:rPr>
          <w:lang w:val="en-GB"/>
        </w:rPr>
        <w:t xml:space="preserve">Each part MAY be illustrated by an </w:t>
      </w:r>
      <w:hyperlink w:anchor="_bookmark451" w:history="1">
        <w:r w:rsidRPr="00601E42">
          <w:rPr>
            <w:rFonts w:ascii="Akzidenz-Grotesk BQ"/>
            <w:color w:val="5D6D8F"/>
            <w:sz w:val="20"/>
            <w:lang w:val="en-GB"/>
          </w:rPr>
          <w:t xml:space="preserve">icon </w:t>
        </w:r>
      </w:hyperlink>
      <w:r w:rsidRPr="00601E42">
        <w:rPr>
          <w:lang w:val="en-GB"/>
        </w:rPr>
        <w:t xml:space="preserve"> - e.g. a keyframe of a video clip - which takes the form of an IRI. It is not mandatory for such icon to be a pure extraction of the content. If multiple icon ele</w:t>
      </w:r>
      <w:r w:rsidR="00985782" w:rsidRPr="00601E42">
        <w:rPr>
          <w:lang w:val="en-GB"/>
        </w:rPr>
        <w:t xml:space="preserve">ments </w:t>
      </w:r>
      <w:r w:rsidRPr="00601E42">
        <w:rPr>
          <w:lang w:val="en-GB"/>
        </w:rPr>
        <w:t>are present they MUST represent the same visual content, only differentiated by rendition, con</w:t>
      </w:r>
      <w:r w:rsidR="00985782" w:rsidRPr="00601E42">
        <w:rPr>
          <w:lang w:val="en-GB"/>
        </w:rPr>
        <w:t xml:space="preserve">tentType </w:t>
      </w:r>
      <w:r w:rsidRPr="00601E42">
        <w:rPr>
          <w:lang w:val="en-GB"/>
        </w:rPr>
        <w:t>or format.</w:t>
      </w:r>
    </w:p>
    <w:p w:rsidR="005F47DB" w:rsidRPr="00601E42" w:rsidRDefault="005F47DB">
      <w:pPr>
        <w:pStyle w:val="Textkrper"/>
        <w:spacing w:before="100" w:line="260" w:lineRule="exact"/>
        <w:ind w:left="151"/>
        <w:rPr>
          <w:lang w:val="en-GB"/>
        </w:rPr>
      </w:pPr>
      <w:r w:rsidRPr="00601E42">
        <w:rPr>
          <w:lang w:val="en-GB"/>
        </w:rPr>
        <w:t xml:space="preserve">A section of a stream MAY be defined by a </w:t>
      </w:r>
      <w:hyperlink w:anchor="_bookmark731" w:history="1">
        <w:r w:rsidRPr="00601E42">
          <w:rPr>
            <w:rFonts w:ascii="Akzidenz-Grotesk BQ"/>
            <w:color w:val="5D6D8F"/>
            <w:sz w:val="20"/>
            <w:lang w:val="en-GB"/>
          </w:rPr>
          <w:t xml:space="preserve">timeDelim </w:t>
        </w:r>
      </w:hyperlink>
      <w:r w:rsidRPr="00601E42">
        <w:rPr>
          <w:lang w:val="en-GB"/>
        </w:rPr>
        <w:t xml:space="preserve"> element. The time scope is expressed as </w:t>
      </w:r>
      <w:r w:rsidRPr="00601E42">
        <w:rPr>
          <w:rFonts w:ascii="Akzidenz-Grotesk BQ"/>
          <w:i/>
          <w:lang w:val="en-GB"/>
        </w:rPr>
        <w:t xml:space="preserve">start </w:t>
      </w:r>
      <w:r w:rsidRPr="00601E42">
        <w:rPr>
          <w:lang w:val="en-GB"/>
        </w:rPr>
        <w:t xml:space="preserve">and </w:t>
      </w:r>
      <w:r w:rsidRPr="00601E42">
        <w:rPr>
          <w:rFonts w:ascii="Akzidenz-Grotesk BQ"/>
          <w:i/>
          <w:lang w:val="en-GB"/>
        </w:rPr>
        <w:t xml:space="preserve">end </w:t>
      </w:r>
      <w:r w:rsidRPr="00601E42">
        <w:rPr>
          <w:lang w:val="en-GB"/>
        </w:rPr>
        <w:t>timestamp attributes plus an additional time unit (</w:t>
      </w:r>
      <w:r w:rsidRPr="00601E42">
        <w:rPr>
          <w:rFonts w:ascii="Akzidenz-Grotesk BQ"/>
          <w:i/>
          <w:lang w:val="en-GB"/>
        </w:rPr>
        <w:t>timeunit</w:t>
      </w:r>
      <w:r w:rsidRPr="00601E42">
        <w:rPr>
          <w:lang w:val="en-GB"/>
        </w:rPr>
        <w:t>) attribute. Both timestamp values MUST be within the overall content duration.</w:t>
      </w:r>
    </w:p>
    <w:p w:rsidR="005F47DB" w:rsidRPr="00601E42" w:rsidRDefault="005F47DB">
      <w:pPr>
        <w:pStyle w:val="Textkrper"/>
        <w:spacing w:before="100" w:line="260" w:lineRule="exact"/>
        <w:ind w:left="152" w:right="176"/>
        <w:rPr>
          <w:lang w:val="en-GB"/>
        </w:rPr>
      </w:pPr>
      <w:r w:rsidRPr="00601E42">
        <w:rPr>
          <w:lang w:val="en-GB"/>
        </w:rPr>
        <w:t xml:space="preserve">A region of an image MAY be defined by a </w:t>
      </w:r>
      <w:hyperlink w:anchor="_bookmark752" w:history="1">
        <w:r w:rsidRPr="00601E42">
          <w:rPr>
            <w:rFonts w:ascii="Akzidenz-Grotesk BQ"/>
            <w:color w:val="5D6D8F"/>
            <w:sz w:val="20"/>
            <w:lang w:val="en-GB"/>
          </w:rPr>
          <w:t xml:space="preserve">regionDelim </w:t>
        </w:r>
      </w:hyperlink>
      <w:r w:rsidRPr="00601E42">
        <w:rPr>
          <w:lang w:val="en-GB"/>
        </w:rPr>
        <w:t xml:space="preserve"> element. Currently regions are lim</w:t>
      </w:r>
      <w:r w:rsidR="00985782" w:rsidRPr="00601E42">
        <w:rPr>
          <w:lang w:val="en-GB"/>
        </w:rPr>
        <w:t xml:space="preserve">ited </w:t>
      </w:r>
      <w:r w:rsidRPr="00601E42">
        <w:rPr>
          <w:lang w:val="en-GB"/>
        </w:rPr>
        <w:t>to rectangles defined by {x, y, width, height} coordinates in pixels expressed as a set of attributes.</w:t>
      </w:r>
    </w:p>
    <w:p w:rsidR="005F47DB" w:rsidRPr="00601E42" w:rsidRDefault="005F47DB">
      <w:pPr>
        <w:pStyle w:val="Textkrper"/>
        <w:spacing w:before="96"/>
        <w:ind w:left="152"/>
        <w:rPr>
          <w:lang w:val="en-GB"/>
        </w:rPr>
      </w:pPr>
      <w:r w:rsidRPr="00601E42">
        <w:rPr>
          <w:lang w:val="en-GB"/>
        </w:rPr>
        <w:t xml:space="preserve">The role of this part in a stream of content MAY be defined by the </w:t>
      </w:r>
      <w:hyperlink w:anchor="_bookmark676" w:history="1">
        <w:r w:rsidRPr="00601E42">
          <w:rPr>
            <w:rFonts w:ascii="Akzidenz-Grotesk BQ"/>
            <w:color w:val="5D6D8F"/>
            <w:sz w:val="20"/>
            <w:lang w:val="en-GB"/>
          </w:rPr>
          <w:t xml:space="preserve">role </w:t>
        </w:r>
      </w:hyperlink>
      <w:r w:rsidRPr="00601E42">
        <w:rPr>
          <w:lang w:val="en-GB"/>
        </w:rPr>
        <w:t xml:space="preserve"> property.</w:t>
      </w:r>
    </w:p>
    <w:p w:rsidR="005F47DB" w:rsidRPr="00601E42" w:rsidRDefault="005F47DB">
      <w:pPr>
        <w:pStyle w:val="Textkrper"/>
        <w:spacing w:before="100" w:line="260" w:lineRule="exact"/>
        <w:ind w:left="152"/>
        <w:rPr>
          <w:lang w:val="en-GB"/>
        </w:rPr>
      </w:pPr>
      <w:r w:rsidRPr="00601E42">
        <w:rPr>
          <w:lang w:val="en-GB"/>
        </w:rPr>
        <w:t>If, during the processing of the content, it appears that part delimiters do not correspond to any physical content, then the corresponding set of metadata MUST simply be discarded.</w:t>
      </w:r>
    </w:p>
    <w:p w:rsidR="005F47DB" w:rsidRPr="00601E42" w:rsidRDefault="005F47DB">
      <w:pPr>
        <w:pStyle w:val="Textkrper"/>
        <w:spacing w:before="99" w:line="260" w:lineRule="exact"/>
        <w:ind w:left="152" w:right="120"/>
        <w:rPr>
          <w:lang w:val="en-GB"/>
        </w:rPr>
      </w:pPr>
      <w:r w:rsidRPr="00601E42">
        <w:rPr>
          <w:lang w:val="en-GB"/>
        </w:rPr>
        <w:t>News</w:t>
      </w:r>
      <w:r w:rsidRPr="00601E42">
        <w:rPr>
          <w:spacing w:val="-7"/>
          <w:lang w:val="en-GB"/>
        </w:rPr>
        <w:t xml:space="preserve"> </w:t>
      </w:r>
      <w:r w:rsidRPr="00601E42">
        <w:rPr>
          <w:lang w:val="en-GB"/>
        </w:rPr>
        <w:t>Administrative</w:t>
      </w:r>
      <w:r w:rsidRPr="00601E42">
        <w:rPr>
          <w:spacing w:val="-7"/>
          <w:lang w:val="en-GB"/>
        </w:rPr>
        <w:t xml:space="preserve"> </w:t>
      </w:r>
      <w:r w:rsidRPr="00601E42">
        <w:rPr>
          <w:lang w:val="en-GB"/>
        </w:rPr>
        <w:t>and</w:t>
      </w:r>
      <w:r w:rsidRPr="00601E42">
        <w:rPr>
          <w:spacing w:val="-7"/>
          <w:lang w:val="en-GB"/>
        </w:rPr>
        <w:t xml:space="preserve"> </w:t>
      </w:r>
      <w:r w:rsidRPr="00601E42">
        <w:rPr>
          <w:lang w:val="en-GB"/>
        </w:rPr>
        <w:t>Descriptive</w:t>
      </w:r>
      <w:r w:rsidRPr="00601E42">
        <w:rPr>
          <w:spacing w:val="-7"/>
          <w:lang w:val="en-GB"/>
        </w:rPr>
        <w:t xml:space="preserve"> </w:t>
      </w:r>
      <w:r w:rsidRPr="00601E42">
        <w:rPr>
          <w:lang w:val="en-GB"/>
        </w:rPr>
        <w:t>Metadata</w:t>
      </w:r>
      <w:r w:rsidRPr="00601E42">
        <w:rPr>
          <w:spacing w:val="-7"/>
          <w:lang w:val="en-GB"/>
        </w:rPr>
        <w:t xml:space="preserve"> </w:t>
      </w:r>
      <w:r w:rsidRPr="00601E42">
        <w:rPr>
          <w:lang w:val="en-GB"/>
        </w:rPr>
        <w:t>may</w:t>
      </w:r>
      <w:r w:rsidRPr="00601E42">
        <w:rPr>
          <w:spacing w:val="-7"/>
          <w:lang w:val="en-GB"/>
        </w:rPr>
        <w:t xml:space="preserve"> </w:t>
      </w:r>
      <w:r w:rsidRPr="00601E42">
        <w:rPr>
          <w:lang w:val="en-GB"/>
        </w:rPr>
        <w:t>be</w:t>
      </w:r>
      <w:r w:rsidRPr="00601E42">
        <w:rPr>
          <w:spacing w:val="-7"/>
          <w:lang w:val="en-GB"/>
        </w:rPr>
        <w:t xml:space="preserve"> </w:t>
      </w:r>
      <w:r w:rsidRPr="00601E42">
        <w:rPr>
          <w:lang w:val="en-GB"/>
        </w:rPr>
        <w:t>applied</w:t>
      </w:r>
      <w:r w:rsidRPr="00601E42">
        <w:rPr>
          <w:spacing w:val="-7"/>
          <w:lang w:val="en-GB"/>
        </w:rPr>
        <w:t xml:space="preserve"> </w:t>
      </w:r>
      <w:r w:rsidRPr="00601E42">
        <w:rPr>
          <w:lang w:val="en-GB"/>
        </w:rPr>
        <w:t>to</w:t>
      </w:r>
      <w:r w:rsidRPr="00601E42">
        <w:rPr>
          <w:spacing w:val="-7"/>
          <w:lang w:val="en-GB"/>
        </w:rPr>
        <w:t xml:space="preserve"> </w:t>
      </w:r>
      <w:r w:rsidRPr="00601E42">
        <w:rPr>
          <w:lang w:val="en-GB"/>
        </w:rPr>
        <w:t>each</w:t>
      </w:r>
      <w:r w:rsidRPr="00601E42">
        <w:rPr>
          <w:spacing w:val="-7"/>
          <w:lang w:val="en-GB"/>
        </w:rPr>
        <w:t xml:space="preserve"> </w:t>
      </w:r>
      <w:r w:rsidRPr="00601E42">
        <w:rPr>
          <w:lang w:val="en-GB"/>
        </w:rPr>
        <w:t>part,</w:t>
      </w:r>
      <w:r w:rsidRPr="00601E42">
        <w:rPr>
          <w:spacing w:val="-7"/>
          <w:lang w:val="en-GB"/>
        </w:rPr>
        <w:t xml:space="preserve"> </w:t>
      </w:r>
      <w:r w:rsidRPr="00601E42">
        <w:rPr>
          <w:lang w:val="en-GB"/>
        </w:rPr>
        <w:t>in</w:t>
      </w:r>
      <w:r w:rsidRPr="00601E42">
        <w:rPr>
          <w:spacing w:val="-7"/>
          <w:lang w:val="en-GB"/>
        </w:rPr>
        <w:t xml:space="preserve"> </w:t>
      </w:r>
      <w:r w:rsidRPr="00601E42">
        <w:rPr>
          <w:lang w:val="en-GB"/>
        </w:rPr>
        <w:t>complement</w:t>
      </w:r>
      <w:r w:rsidRPr="00601E42">
        <w:rPr>
          <w:spacing w:val="-7"/>
          <w:lang w:val="en-GB"/>
        </w:rPr>
        <w:t xml:space="preserve"> </w:t>
      </w:r>
      <w:r w:rsidRPr="00601E42">
        <w:rPr>
          <w:lang w:val="en-GB"/>
        </w:rPr>
        <w:t>to</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admin</w:t>
      </w:r>
      <w:r w:rsidR="00985782" w:rsidRPr="00601E42">
        <w:rPr>
          <w:lang w:val="en-GB"/>
        </w:rPr>
        <w:t xml:space="preserve">istrative </w:t>
      </w:r>
      <w:r w:rsidRPr="00601E42">
        <w:rPr>
          <w:lang w:val="en-GB"/>
        </w:rPr>
        <w:t>and descriptive metadata applicable to the whole content.</w:t>
      </w:r>
    </w:p>
    <w:p w:rsidR="005F47DB" w:rsidRPr="00601E42" w:rsidRDefault="005F47DB">
      <w:pPr>
        <w:spacing w:before="99" w:line="260" w:lineRule="exact"/>
        <w:ind w:left="152" w:right="152"/>
        <w:rPr>
          <w:lang w:val="en-GB"/>
        </w:rPr>
      </w:pPr>
      <w:r w:rsidRPr="00601E42">
        <w:rPr>
          <w:w w:val="105"/>
          <w:lang w:val="en-GB"/>
        </w:rPr>
        <w:t>Each</w:t>
      </w:r>
      <w:r w:rsidRPr="00601E42">
        <w:rPr>
          <w:spacing w:val="-28"/>
          <w:w w:val="105"/>
          <w:lang w:val="en-GB"/>
        </w:rPr>
        <w:t xml:space="preserve"> </w:t>
      </w:r>
      <w:r w:rsidRPr="00601E42">
        <w:rPr>
          <w:w w:val="105"/>
          <w:lang w:val="en-GB"/>
        </w:rPr>
        <w:t>provider</w:t>
      </w:r>
      <w:r w:rsidRPr="00601E42">
        <w:rPr>
          <w:spacing w:val="-28"/>
          <w:w w:val="105"/>
          <w:lang w:val="en-GB"/>
        </w:rPr>
        <w:t xml:space="preserve"> </w:t>
      </w:r>
      <w:r w:rsidRPr="00601E42">
        <w:rPr>
          <w:w w:val="105"/>
          <w:lang w:val="en-GB"/>
        </w:rPr>
        <w:t>may</w:t>
      </w:r>
      <w:r w:rsidRPr="00601E42">
        <w:rPr>
          <w:spacing w:val="-28"/>
          <w:w w:val="105"/>
          <w:lang w:val="en-GB"/>
        </w:rPr>
        <w:t xml:space="preserve"> </w:t>
      </w:r>
      <w:r w:rsidRPr="00601E42">
        <w:rPr>
          <w:w w:val="105"/>
          <w:lang w:val="en-GB"/>
        </w:rPr>
        <w:t>add</w:t>
      </w:r>
      <w:r w:rsidRPr="00601E42">
        <w:rPr>
          <w:spacing w:val="-28"/>
          <w:w w:val="105"/>
          <w:lang w:val="en-GB"/>
        </w:rPr>
        <w:t xml:space="preserve"> </w:t>
      </w:r>
      <w:r w:rsidRPr="00601E42">
        <w:rPr>
          <w:w w:val="105"/>
          <w:lang w:val="en-GB"/>
        </w:rPr>
        <w:t>a</w:t>
      </w:r>
      <w:r w:rsidRPr="00601E42">
        <w:rPr>
          <w:spacing w:val="-28"/>
          <w:w w:val="105"/>
          <w:lang w:val="en-GB"/>
        </w:rPr>
        <w:t xml:space="preserve"> </w:t>
      </w:r>
      <w:r w:rsidRPr="00601E42">
        <w:rPr>
          <w:w w:val="105"/>
          <w:lang w:val="en-GB"/>
        </w:rPr>
        <w:t>set</w:t>
      </w:r>
      <w:r w:rsidRPr="00601E42">
        <w:rPr>
          <w:spacing w:val="-28"/>
          <w:w w:val="105"/>
          <w:lang w:val="en-GB"/>
        </w:rPr>
        <w:t xml:space="preserve"> </w:t>
      </w:r>
      <w:r w:rsidRPr="00601E42">
        <w:rPr>
          <w:w w:val="105"/>
          <w:lang w:val="en-GB"/>
        </w:rPr>
        <w:t>of</w:t>
      </w:r>
      <w:r w:rsidRPr="00601E42">
        <w:rPr>
          <w:spacing w:val="-28"/>
          <w:w w:val="105"/>
          <w:lang w:val="en-GB"/>
        </w:rPr>
        <w:t xml:space="preserve"> </w:t>
      </w:r>
      <w:r w:rsidRPr="00601E42">
        <w:rPr>
          <w:w w:val="105"/>
          <w:lang w:val="en-GB"/>
        </w:rPr>
        <w:t>metadata</w:t>
      </w:r>
      <w:r w:rsidRPr="00601E42">
        <w:rPr>
          <w:spacing w:val="-28"/>
          <w:w w:val="105"/>
          <w:lang w:val="en-GB"/>
        </w:rPr>
        <w:t xml:space="preserve"> </w:t>
      </w:r>
      <w:r w:rsidRPr="00601E42">
        <w:rPr>
          <w:w w:val="105"/>
          <w:lang w:val="en-GB"/>
        </w:rPr>
        <w:t>properties</w:t>
      </w:r>
      <w:r w:rsidRPr="00601E42">
        <w:rPr>
          <w:spacing w:val="-28"/>
          <w:w w:val="105"/>
          <w:lang w:val="en-GB"/>
        </w:rPr>
        <w:t xml:space="preserve"> </w:t>
      </w:r>
      <w:r w:rsidRPr="00601E42">
        <w:rPr>
          <w:w w:val="105"/>
          <w:lang w:val="en-GB"/>
        </w:rPr>
        <w:t>which</w:t>
      </w:r>
      <w:r w:rsidRPr="00601E42">
        <w:rPr>
          <w:spacing w:val="-28"/>
          <w:w w:val="105"/>
          <w:lang w:val="en-GB"/>
        </w:rPr>
        <w:t xml:space="preserve"> </w:t>
      </w:r>
      <w:r w:rsidRPr="00601E42">
        <w:rPr>
          <w:w w:val="105"/>
          <w:lang w:val="en-GB"/>
        </w:rPr>
        <w:t>have</w:t>
      </w:r>
      <w:r w:rsidRPr="00601E42">
        <w:rPr>
          <w:spacing w:val="-28"/>
          <w:w w:val="105"/>
          <w:lang w:val="en-GB"/>
        </w:rPr>
        <w:t xml:space="preserve"> </w:t>
      </w:r>
      <w:r w:rsidRPr="00601E42">
        <w:rPr>
          <w:w w:val="105"/>
          <w:lang w:val="en-GB"/>
        </w:rPr>
        <w:t>to</w:t>
      </w:r>
      <w:r w:rsidRPr="00601E42">
        <w:rPr>
          <w:spacing w:val="-28"/>
          <w:w w:val="105"/>
          <w:lang w:val="en-GB"/>
        </w:rPr>
        <w:t xml:space="preserve"> </w:t>
      </w:r>
      <w:r w:rsidRPr="00601E42">
        <w:rPr>
          <w:w w:val="105"/>
          <w:lang w:val="en-GB"/>
        </w:rPr>
        <w:t>be</w:t>
      </w:r>
      <w:r w:rsidRPr="00601E42">
        <w:rPr>
          <w:spacing w:val="-28"/>
          <w:w w:val="105"/>
          <w:lang w:val="en-GB"/>
        </w:rPr>
        <w:t xml:space="preserve"> </w:t>
      </w:r>
      <w:r w:rsidRPr="00601E42">
        <w:rPr>
          <w:w w:val="105"/>
          <w:lang w:val="en-GB"/>
        </w:rPr>
        <w:t>defined</w:t>
      </w:r>
      <w:r w:rsidRPr="00601E42">
        <w:rPr>
          <w:spacing w:val="-28"/>
          <w:w w:val="105"/>
          <w:lang w:val="en-GB"/>
        </w:rPr>
        <w:t xml:space="preserve"> </w:t>
      </w:r>
      <w:r w:rsidRPr="00601E42">
        <w:rPr>
          <w:w w:val="105"/>
          <w:lang w:val="en-GB"/>
        </w:rPr>
        <w:t>in</w:t>
      </w:r>
      <w:r w:rsidRPr="00601E42">
        <w:rPr>
          <w:spacing w:val="-28"/>
          <w:w w:val="105"/>
          <w:lang w:val="en-GB"/>
        </w:rPr>
        <w:t xml:space="preserve"> </w:t>
      </w:r>
      <w:r w:rsidRPr="00601E42">
        <w:rPr>
          <w:w w:val="105"/>
          <w:lang w:val="en-GB"/>
        </w:rPr>
        <w:t>a</w:t>
      </w:r>
      <w:r w:rsidRPr="00601E42">
        <w:rPr>
          <w:spacing w:val="-28"/>
          <w:w w:val="105"/>
          <w:lang w:val="en-GB"/>
        </w:rPr>
        <w:t xml:space="preserve"> </w:t>
      </w:r>
      <w:r w:rsidRPr="00601E42">
        <w:rPr>
          <w:w w:val="105"/>
          <w:lang w:val="en-GB"/>
        </w:rPr>
        <w:t>non-IPTC</w:t>
      </w:r>
      <w:r w:rsidRPr="00601E42">
        <w:rPr>
          <w:spacing w:val="-28"/>
          <w:w w:val="105"/>
          <w:lang w:val="en-GB"/>
        </w:rPr>
        <w:t xml:space="preserve"> </w:t>
      </w:r>
      <w:r w:rsidRPr="00601E42">
        <w:rPr>
          <w:w w:val="105"/>
          <w:lang w:val="en-GB"/>
        </w:rPr>
        <w:t>-G2</w:t>
      </w:r>
      <w:r w:rsidRPr="00601E42">
        <w:rPr>
          <w:spacing w:val="-28"/>
          <w:w w:val="105"/>
          <w:lang w:val="en-GB"/>
        </w:rPr>
        <w:t xml:space="preserve"> </w:t>
      </w:r>
      <w:r w:rsidRPr="00601E42">
        <w:rPr>
          <w:w w:val="105"/>
          <w:lang w:val="en-GB"/>
        </w:rPr>
        <w:t>name</w:t>
      </w:r>
      <w:r w:rsidR="00985782" w:rsidRPr="00601E42">
        <w:rPr>
          <w:w w:val="105"/>
          <w:lang w:val="en-GB"/>
        </w:rPr>
        <w:t>space.</w:t>
      </w:r>
      <w:r w:rsidR="00985782" w:rsidRPr="00601E42">
        <w:rPr>
          <w:spacing w:val="-10"/>
          <w:w w:val="105"/>
          <w:lang w:val="en-GB"/>
        </w:rPr>
        <w:t xml:space="preserve"> </w:t>
      </w:r>
      <w:r w:rsidRPr="00601E42">
        <w:rPr>
          <w:w w:val="105"/>
          <w:lang w:val="en-GB"/>
        </w:rPr>
        <w:t>See</w:t>
      </w:r>
      <w:r w:rsidRPr="00601E42">
        <w:rPr>
          <w:spacing w:val="-10"/>
          <w:w w:val="105"/>
          <w:lang w:val="en-GB"/>
        </w:rPr>
        <w:t xml:space="preserve"> </w:t>
      </w:r>
      <w:r w:rsidRPr="00601E42">
        <w:rPr>
          <w:w w:val="105"/>
          <w:lang w:val="en-GB"/>
        </w:rPr>
        <w:t>also</w:t>
      </w:r>
      <w:r w:rsidRPr="00601E42">
        <w:rPr>
          <w:spacing w:val="-11"/>
          <w:w w:val="105"/>
          <w:lang w:val="en-GB"/>
        </w:rPr>
        <w:t xml:space="preserve"> </w:t>
      </w:r>
      <w:hyperlink w:anchor="_bookmark121" w:history="1">
        <w:r w:rsidRPr="00601E42">
          <w:rPr>
            <w:rFonts w:ascii="Akzidenz-Grotesk BQ"/>
            <w:color w:val="5D6D8F"/>
            <w:w w:val="105"/>
            <w:sz w:val="20"/>
            <w:lang w:val="en-GB"/>
          </w:rPr>
          <w:t>XML</w:t>
        </w:r>
        <w:r w:rsidRPr="00601E42">
          <w:rPr>
            <w:rFonts w:ascii="Akzidenz-Grotesk BQ"/>
            <w:color w:val="5D6D8F"/>
            <w:spacing w:val="-10"/>
            <w:w w:val="105"/>
            <w:sz w:val="20"/>
            <w:lang w:val="en-GB"/>
          </w:rPr>
          <w:t xml:space="preserve"> </w:t>
        </w:r>
        <w:r w:rsidRPr="00601E42">
          <w:rPr>
            <w:rFonts w:ascii="Akzidenz-Grotesk BQ"/>
            <w:color w:val="5D6D8F"/>
            <w:w w:val="105"/>
            <w:sz w:val="20"/>
            <w:lang w:val="en-GB"/>
          </w:rPr>
          <w:t>Namespaces</w:t>
        </w:r>
        <w:r w:rsidRPr="00601E42">
          <w:rPr>
            <w:rFonts w:ascii="Akzidenz-Grotesk BQ"/>
            <w:color w:val="5D6D8F"/>
            <w:spacing w:val="-14"/>
            <w:w w:val="105"/>
            <w:sz w:val="20"/>
            <w:lang w:val="en-GB"/>
          </w:rPr>
          <w:t xml:space="preserve"> </w:t>
        </w:r>
      </w:hyperlink>
      <w:r w:rsidRPr="00601E42">
        <w:rPr>
          <w:spacing w:val="-10"/>
          <w:w w:val="105"/>
          <w:lang w:val="en-GB"/>
        </w:rPr>
        <w:t xml:space="preserve"> </w:t>
      </w:r>
      <w:r w:rsidRPr="00601E42">
        <w:rPr>
          <w:w w:val="105"/>
          <w:lang w:val="en-GB"/>
        </w:rPr>
        <w:t>and</w:t>
      </w:r>
      <w:r w:rsidRPr="00601E42">
        <w:rPr>
          <w:spacing w:val="-11"/>
          <w:w w:val="105"/>
          <w:lang w:val="en-GB"/>
        </w:rPr>
        <w:t xml:space="preserve"> </w:t>
      </w:r>
      <w:hyperlink w:anchor="_bookmark123" w:history="1">
        <w:r w:rsidRPr="00601E42">
          <w:rPr>
            <w:rFonts w:ascii="Akzidenz-Grotesk BQ"/>
            <w:color w:val="5D6D8F"/>
            <w:w w:val="105"/>
            <w:sz w:val="20"/>
            <w:lang w:val="en-GB"/>
          </w:rPr>
          <w:t>Extension</w:t>
        </w:r>
        <w:r w:rsidRPr="00601E42">
          <w:rPr>
            <w:rFonts w:ascii="Akzidenz-Grotesk BQ"/>
            <w:color w:val="5D6D8F"/>
            <w:spacing w:val="-10"/>
            <w:w w:val="105"/>
            <w:sz w:val="20"/>
            <w:lang w:val="en-GB"/>
          </w:rPr>
          <w:t xml:space="preserve"> </w:t>
        </w:r>
        <w:r w:rsidRPr="00601E42">
          <w:rPr>
            <w:rFonts w:ascii="Akzidenz-Grotesk BQ"/>
            <w:color w:val="5D6D8F"/>
            <w:w w:val="105"/>
            <w:sz w:val="20"/>
            <w:lang w:val="en-GB"/>
          </w:rPr>
          <w:t>Points</w:t>
        </w:r>
        <w:r w:rsidRPr="00601E42">
          <w:rPr>
            <w:rFonts w:ascii="Akzidenz-Grotesk BQ"/>
            <w:color w:val="5D6D8F"/>
            <w:spacing w:val="-10"/>
            <w:w w:val="105"/>
            <w:sz w:val="20"/>
            <w:lang w:val="en-GB"/>
          </w:rPr>
          <w:t xml:space="preserve"> </w:t>
        </w:r>
        <w:r w:rsidRPr="00601E42">
          <w:rPr>
            <w:rFonts w:ascii="Akzidenz-Grotesk BQ"/>
            <w:color w:val="5D6D8F"/>
            <w:w w:val="105"/>
            <w:sz w:val="20"/>
            <w:lang w:val="en-GB"/>
          </w:rPr>
          <w:t>in</w:t>
        </w:r>
        <w:r w:rsidRPr="00601E42">
          <w:rPr>
            <w:rFonts w:ascii="Akzidenz-Grotesk BQ"/>
            <w:color w:val="5D6D8F"/>
            <w:spacing w:val="-10"/>
            <w:w w:val="105"/>
            <w:sz w:val="20"/>
            <w:lang w:val="en-GB"/>
          </w:rPr>
          <w:t xml:space="preserve"> </w:t>
        </w:r>
        <w:r w:rsidRPr="00601E42">
          <w:rPr>
            <w:rFonts w:ascii="Akzidenz-Grotesk BQ"/>
            <w:color w:val="5D6D8F"/>
            <w:w w:val="105"/>
            <w:sz w:val="20"/>
            <w:lang w:val="en-GB"/>
          </w:rPr>
          <w:t>XML</w:t>
        </w:r>
        <w:r w:rsidRPr="00601E42">
          <w:rPr>
            <w:rFonts w:ascii="Akzidenz-Grotesk BQ"/>
            <w:color w:val="5D6D8F"/>
            <w:spacing w:val="-14"/>
            <w:w w:val="105"/>
            <w:sz w:val="20"/>
            <w:lang w:val="en-GB"/>
          </w:rPr>
          <w:t xml:space="preserve"> </w:t>
        </w:r>
        <w:r w:rsidRPr="00601E42">
          <w:rPr>
            <w:w w:val="105"/>
            <w:lang w:val="en-GB"/>
          </w:rPr>
          <w:t>.</w:t>
        </w:r>
      </w:hyperlink>
    </w:p>
    <w:p w:rsidR="005F47DB" w:rsidRPr="00601E42" w:rsidRDefault="005F47DB">
      <w:pPr>
        <w:pStyle w:val="Listenabsatz"/>
        <w:numPr>
          <w:ilvl w:val="2"/>
          <w:numId w:val="660"/>
        </w:numPr>
        <w:tabs>
          <w:tab w:val="left" w:pos="886"/>
        </w:tabs>
        <w:spacing w:before="104"/>
        <w:ind w:hanging="733"/>
        <w:rPr>
          <w:rFonts w:ascii="Akzidenz-Grotesk BQ"/>
          <w:lang w:val="en-GB"/>
        </w:rPr>
      </w:pPr>
      <w:bookmarkStart w:id="85" w:name="2.10.1_Edit_Units_and_Time_Codes"/>
      <w:bookmarkStart w:id="86" w:name="_bookmark30"/>
      <w:bookmarkEnd w:id="85"/>
      <w:bookmarkEnd w:id="86"/>
      <w:r w:rsidRPr="00601E42">
        <w:rPr>
          <w:rFonts w:ascii="Akzidenz-Grotesk BQ"/>
          <w:w w:val="105"/>
          <w:lang w:val="en-GB"/>
        </w:rPr>
        <w:t>Edit Units and Time</w:t>
      </w:r>
      <w:r w:rsidRPr="00601E42">
        <w:rPr>
          <w:rFonts w:ascii="Akzidenz-Grotesk BQ"/>
          <w:spacing w:val="19"/>
          <w:w w:val="105"/>
          <w:lang w:val="en-GB"/>
        </w:rPr>
        <w:t xml:space="preserve"> </w:t>
      </w:r>
      <w:r w:rsidRPr="00601E42">
        <w:rPr>
          <w:rFonts w:ascii="Akzidenz-Grotesk BQ"/>
          <w:w w:val="105"/>
          <w:lang w:val="en-GB"/>
        </w:rPr>
        <w:t>Codes</w:t>
      </w:r>
    </w:p>
    <w:p w:rsidR="005F47DB" w:rsidRPr="00601E42" w:rsidRDefault="005F47DB">
      <w:pPr>
        <w:pStyle w:val="Textkrper"/>
        <w:spacing w:before="22" w:line="260" w:lineRule="exact"/>
        <w:ind w:left="152" w:right="313"/>
        <w:rPr>
          <w:lang w:val="en-GB"/>
        </w:rPr>
      </w:pPr>
      <w:r w:rsidRPr="00601E42">
        <w:rPr>
          <w:lang w:val="en-GB"/>
        </w:rPr>
        <w:t>It is recommended that time and durations are expressed in “edit units” (EditUnit), which represent the smallest editable portion of content, i.e. a video frame or an audio sample.</w:t>
      </w:r>
    </w:p>
    <w:p w:rsidR="005F47DB" w:rsidRPr="00601E42" w:rsidRDefault="005F47DB">
      <w:pPr>
        <w:pStyle w:val="Textkrper"/>
        <w:spacing w:before="96"/>
        <w:ind w:left="152"/>
        <w:rPr>
          <w:lang w:val="en-GB"/>
        </w:rPr>
      </w:pPr>
      <w:r w:rsidRPr="00601E42">
        <w:rPr>
          <w:lang w:val="en-GB"/>
        </w:rPr>
        <w:t>EditUnit = 1 / EditRate.</w:t>
      </w:r>
    </w:p>
    <w:p w:rsidR="005F47DB" w:rsidRPr="00601E42" w:rsidRDefault="005F47DB">
      <w:pPr>
        <w:pStyle w:val="Textkrper"/>
        <w:spacing w:before="96" w:line="328" w:lineRule="auto"/>
        <w:ind w:left="152" w:right="5852"/>
        <w:rPr>
          <w:lang w:val="en-GB"/>
        </w:rPr>
      </w:pPr>
      <w:r w:rsidRPr="00601E42">
        <w:rPr>
          <w:lang w:val="en-GB"/>
        </w:rPr>
        <w:t>For video, the EditRate is the FrameRate. For audio, the EditRate is the SampleRate.</w:t>
      </w:r>
    </w:p>
    <w:p w:rsidR="005F47DB" w:rsidRPr="00601E42" w:rsidRDefault="005F47DB">
      <w:pPr>
        <w:pStyle w:val="Textkrper"/>
        <w:spacing w:before="4" w:line="260" w:lineRule="exact"/>
        <w:ind w:left="152" w:right="707"/>
        <w:rPr>
          <w:lang w:val="en-GB"/>
        </w:rPr>
      </w:pPr>
      <w:r w:rsidRPr="00601E42">
        <w:rPr>
          <w:lang w:val="en-GB"/>
        </w:rPr>
        <w:t>The use of EditUnit is independent of the mode of representation of time (e.g. timecode) in editing devices. The timecode associates one value to each video frame or audio sample.</w:t>
      </w:r>
    </w:p>
    <w:p w:rsidR="005F47DB" w:rsidRPr="00601E42" w:rsidRDefault="005F47DB">
      <w:pPr>
        <w:pStyle w:val="Textkrper"/>
        <w:spacing w:before="95"/>
        <w:ind w:left="152"/>
        <w:rPr>
          <w:lang w:val="en-GB"/>
        </w:rPr>
      </w:pPr>
      <w:r w:rsidRPr="00601E42">
        <w:rPr>
          <w:lang w:val="en-GB"/>
        </w:rPr>
        <w:t>For video, the usual timecode format is HH:MM:SS:FF (Hours:Minutes:Seconds:Frames).</w:t>
      </w:r>
    </w:p>
    <w:p w:rsidR="005F47DB" w:rsidRPr="00601E42" w:rsidRDefault="005F47DB">
      <w:pPr>
        <w:pStyle w:val="Textkrper"/>
        <w:spacing w:before="100" w:line="260" w:lineRule="exact"/>
        <w:ind w:left="152" w:right="355"/>
        <w:rPr>
          <w:lang w:val="en-GB"/>
        </w:rPr>
      </w:pPr>
      <w:r w:rsidRPr="00601E42">
        <w:rPr>
          <w:lang w:val="en-GB"/>
        </w:rPr>
        <w:t>In the case of simple frame rates (e.g. 25 fps, 30 fps, 50 fps or 60 fps), the conversion of a number of EditUnits to timecode is simple.</w:t>
      </w:r>
    </w:p>
    <w:p w:rsidR="005F47DB" w:rsidRPr="00601E42" w:rsidRDefault="005F47DB">
      <w:pPr>
        <w:pStyle w:val="Textkrper"/>
        <w:spacing w:before="100" w:line="260" w:lineRule="exact"/>
        <w:ind w:left="152" w:right="166"/>
        <w:rPr>
          <w:lang w:val="en-GB"/>
        </w:rPr>
      </w:pPr>
      <w:r w:rsidRPr="00601E42">
        <w:rPr>
          <w:lang w:val="en-GB"/>
        </w:rPr>
        <w:t>However,</w:t>
      </w:r>
      <w:r w:rsidRPr="00601E42">
        <w:rPr>
          <w:spacing w:val="-6"/>
          <w:lang w:val="en-GB"/>
        </w:rPr>
        <w:t xml:space="preserve"> </w:t>
      </w:r>
      <w:r w:rsidRPr="00601E42">
        <w:rPr>
          <w:lang w:val="en-GB"/>
        </w:rPr>
        <w:t>there</w:t>
      </w:r>
      <w:r w:rsidRPr="00601E42">
        <w:rPr>
          <w:spacing w:val="-6"/>
          <w:lang w:val="en-GB"/>
        </w:rPr>
        <w:t xml:space="preserve"> </w:t>
      </w:r>
      <w:r w:rsidRPr="00601E42">
        <w:rPr>
          <w:lang w:val="en-GB"/>
        </w:rPr>
        <w:t>exist</w:t>
      </w:r>
      <w:r w:rsidRPr="00601E42">
        <w:rPr>
          <w:spacing w:val="-6"/>
          <w:lang w:val="en-GB"/>
        </w:rPr>
        <w:t xml:space="preserve"> </w:t>
      </w:r>
      <w:r w:rsidRPr="00601E42">
        <w:rPr>
          <w:lang w:val="en-GB"/>
        </w:rPr>
        <w:t>other</w:t>
      </w:r>
      <w:r w:rsidRPr="00601E42">
        <w:rPr>
          <w:spacing w:val="-6"/>
          <w:lang w:val="en-GB"/>
        </w:rPr>
        <w:t xml:space="preserve"> </w:t>
      </w:r>
      <w:r w:rsidRPr="00601E42">
        <w:rPr>
          <w:lang w:val="en-GB"/>
        </w:rPr>
        <w:t>frame</w:t>
      </w:r>
      <w:r w:rsidRPr="00601E42">
        <w:rPr>
          <w:spacing w:val="-6"/>
          <w:lang w:val="en-GB"/>
        </w:rPr>
        <w:t xml:space="preserve"> </w:t>
      </w:r>
      <w:r w:rsidRPr="00601E42">
        <w:rPr>
          <w:lang w:val="en-GB"/>
        </w:rPr>
        <w:t>rates</w:t>
      </w:r>
      <w:r w:rsidRPr="00601E42">
        <w:rPr>
          <w:spacing w:val="-6"/>
          <w:lang w:val="en-GB"/>
        </w:rPr>
        <w:t xml:space="preserve"> </w:t>
      </w:r>
      <w:r w:rsidRPr="00601E42">
        <w:rPr>
          <w:lang w:val="en-GB"/>
        </w:rPr>
        <w:t>(e.g.</w:t>
      </w:r>
      <w:r w:rsidRPr="00601E42">
        <w:rPr>
          <w:spacing w:val="-6"/>
          <w:lang w:val="en-GB"/>
        </w:rPr>
        <w:t xml:space="preserve"> </w:t>
      </w:r>
      <w:r w:rsidRPr="00601E42">
        <w:rPr>
          <w:lang w:val="en-GB"/>
        </w:rPr>
        <w:t>29.97</w:t>
      </w:r>
      <w:r w:rsidRPr="00601E42">
        <w:rPr>
          <w:spacing w:val="-6"/>
          <w:lang w:val="en-GB"/>
        </w:rPr>
        <w:t xml:space="preserve"> </w:t>
      </w:r>
      <w:r w:rsidRPr="00601E42">
        <w:rPr>
          <w:lang w:val="en-GB"/>
        </w:rPr>
        <w:t>fps,</w:t>
      </w:r>
      <w:r w:rsidRPr="00601E42">
        <w:rPr>
          <w:spacing w:val="-6"/>
          <w:lang w:val="en-GB"/>
        </w:rPr>
        <w:t xml:space="preserve"> </w:t>
      </w:r>
      <w:r w:rsidRPr="00601E42">
        <w:rPr>
          <w:lang w:val="en-GB"/>
        </w:rPr>
        <w:t>59.94fps)</w:t>
      </w:r>
      <w:r w:rsidRPr="00601E42">
        <w:rPr>
          <w:spacing w:val="-6"/>
          <w:lang w:val="en-GB"/>
        </w:rPr>
        <w:t xml:space="preserve"> </w:t>
      </w:r>
      <w:r w:rsidRPr="00601E42">
        <w:rPr>
          <w:lang w:val="en-GB"/>
        </w:rPr>
        <w:t>for</w:t>
      </w:r>
      <w:r w:rsidRPr="00601E42">
        <w:rPr>
          <w:spacing w:val="-6"/>
          <w:lang w:val="en-GB"/>
        </w:rPr>
        <w:t xml:space="preserve"> </w:t>
      </w:r>
      <w:r w:rsidRPr="00601E42">
        <w:rPr>
          <w:lang w:val="en-GB"/>
        </w:rPr>
        <w:t>which</w:t>
      </w:r>
      <w:r w:rsidRPr="00601E42">
        <w:rPr>
          <w:spacing w:val="-6"/>
          <w:lang w:val="en-GB"/>
        </w:rPr>
        <w:t xml:space="preserve"> </w:t>
      </w:r>
      <w:r w:rsidRPr="00601E42">
        <w:rPr>
          <w:lang w:val="en-GB"/>
        </w:rPr>
        <w:t>this</w:t>
      </w:r>
      <w:r w:rsidRPr="00601E42">
        <w:rPr>
          <w:spacing w:val="-6"/>
          <w:lang w:val="en-GB"/>
        </w:rPr>
        <w:t xml:space="preserve"> </w:t>
      </w:r>
      <w:r w:rsidRPr="00601E42">
        <w:rPr>
          <w:lang w:val="en-GB"/>
        </w:rPr>
        <w:t>calculation</w:t>
      </w:r>
      <w:r w:rsidRPr="00601E42">
        <w:rPr>
          <w:spacing w:val="-6"/>
          <w:lang w:val="en-GB"/>
        </w:rPr>
        <w:t xml:space="preserve"> </w:t>
      </w:r>
      <w:r w:rsidRPr="00601E42">
        <w:rPr>
          <w:lang w:val="en-GB"/>
        </w:rPr>
        <w:t>requires</w:t>
      </w:r>
      <w:r w:rsidRPr="00601E42">
        <w:rPr>
          <w:spacing w:val="-6"/>
          <w:lang w:val="en-GB"/>
        </w:rPr>
        <w:t xml:space="preserve"> </w:t>
      </w:r>
      <w:r w:rsidRPr="00601E42">
        <w:rPr>
          <w:lang w:val="en-GB"/>
        </w:rPr>
        <w:t>more attention.</w:t>
      </w:r>
      <w:r w:rsidRPr="00601E42">
        <w:rPr>
          <w:spacing w:val="-3"/>
          <w:lang w:val="en-GB"/>
        </w:rPr>
        <w:t xml:space="preserve"> </w:t>
      </w:r>
      <w:r w:rsidRPr="00601E42">
        <w:rPr>
          <w:lang w:val="en-GB"/>
        </w:rPr>
        <w:t>A</w:t>
      </w:r>
      <w:r w:rsidRPr="00601E42">
        <w:rPr>
          <w:spacing w:val="-3"/>
          <w:lang w:val="en-GB"/>
        </w:rPr>
        <w:t xml:space="preserve"> </w:t>
      </w:r>
      <w:r w:rsidRPr="00601E42">
        <w:rPr>
          <w:lang w:val="en-GB"/>
        </w:rPr>
        <w:t>precise</w:t>
      </w:r>
      <w:r w:rsidRPr="00601E42">
        <w:rPr>
          <w:spacing w:val="-3"/>
          <w:lang w:val="en-GB"/>
        </w:rPr>
        <w:t xml:space="preserve"> </w:t>
      </w:r>
      <w:r w:rsidRPr="00601E42">
        <w:rPr>
          <w:lang w:val="en-GB"/>
        </w:rPr>
        <w:t>calculation</w:t>
      </w:r>
      <w:r w:rsidRPr="00601E42">
        <w:rPr>
          <w:spacing w:val="-3"/>
          <w:lang w:val="en-GB"/>
        </w:rPr>
        <w:t xml:space="preserve"> </w:t>
      </w:r>
      <w:r w:rsidRPr="00601E42">
        <w:rPr>
          <w:lang w:val="en-GB"/>
        </w:rPr>
        <w:t>would</w:t>
      </w:r>
      <w:r w:rsidRPr="00601E42">
        <w:rPr>
          <w:spacing w:val="-3"/>
          <w:lang w:val="en-GB"/>
        </w:rPr>
        <w:t xml:space="preserve"> </w:t>
      </w:r>
      <w:r w:rsidRPr="00601E42">
        <w:rPr>
          <w:lang w:val="en-GB"/>
        </w:rPr>
        <w:t>consist</w:t>
      </w:r>
      <w:r w:rsidRPr="00601E42">
        <w:rPr>
          <w:spacing w:val="-3"/>
          <w:lang w:val="en-GB"/>
        </w:rPr>
        <w:t xml:space="preserve"> </w:t>
      </w:r>
      <w:r w:rsidRPr="00601E42">
        <w:rPr>
          <w:lang w:val="en-GB"/>
        </w:rPr>
        <w:t>of</w:t>
      </w:r>
      <w:r w:rsidRPr="00601E42">
        <w:rPr>
          <w:spacing w:val="-3"/>
          <w:lang w:val="en-GB"/>
        </w:rPr>
        <w:t xml:space="preserve"> </w:t>
      </w:r>
      <w:r w:rsidRPr="00601E42">
        <w:rPr>
          <w:lang w:val="en-GB"/>
        </w:rPr>
        <w:t>replacing</w:t>
      </w:r>
      <w:r w:rsidRPr="00601E42">
        <w:rPr>
          <w:spacing w:val="-3"/>
          <w:lang w:val="en-GB"/>
        </w:rPr>
        <w:t xml:space="preserve"> </w:t>
      </w:r>
      <w:r w:rsidRPr="00601E42">
        <w:rPr>
          <w:lang w:val="en-GB"/>
        </w:rPr>
        <w:t>e.g.</w:t>
      </w:r>
      <w:r w:rsidRPr="00601E42">
        <w:rPr>
          <w:spacing w:val="-3"/>
          <w:lang w:val="en-GB"/>
        </w:rPr>
        <w:t xml:space="preserve"> </w:t>
      </w:r>
      <w:r w:rsidRPr="00601E42">
        <w:rPr>
          <w:lang w:val="en-GB"/>
        </w:rPr>
        <w:t>29.97</w:t>
      </w:r>
      <w:r w:rsidRPr="00601E42">
        <w:rPr>
          <w:spacing w:val="-3"/>
          <w:lang w:val="en-GB"/>
        </w:rPr>
        <w:t xml:space="preserve"> </w:t>
      </w:r>
      <w:r w:rsidRPr="00601E42">
        <w:rPr>
          <w:lang w:val="en-GB"/>
        </w:rPr>
        <w:t>fps</w:t>
      </w:r>
      <w:r w:rsidRPr="00601E42">
        <w:rPr>
          <w:spacing w:val="-3"/>
          <w:lang w:val="en-GB"/>
        </w:rPr>
        <w:t xml:space="preserve"> </w:t>
      </w:r>
      <w:r w:rsidRPr="00601E42">
        <w:rPr>
          <w:lang w:val="en-GB"/>
        </w:rPr>
        <w:t>by</w:t>
      </w:r>
      <w:r w:rsidRPr="00601E42">
        <w:rPr>
          <w:spacing w:val="-3"/>
          <w:lang w:val="en-GB"/>
        </w:rPr>
        <w:t xml:space="preserve"> </w:t>
      </w:r>
      <w:r w:rsidRPr="00601E42">
        <w:rPr>
          <w:lang w:val="en-GB"/>
        </w:rPr>
        <w:t>its</w:t>
      </w:r>
      <w:r w:rsidRPr="00601E42">
        <w:rPr>
          <w:spacing w:val="-3"/>
          <w:lang w:val="en-GB"/>
        </w:rPr>
        <w:t xml:space="preserve"> </w:t>
      </w:r>
      <w:r w:rsidRPr="00601E42">
        <w:rPr>
          <w:lang w:val="en-GB"/>
        </w:rPr>
        <w:t>exact</w:t>
      </w:r>
      <w:r w:rsidRPr="00601E42">
        <w:rPr>
          <w:spacing w:val="-3"/>
          <w:lang w:val="en-GB"/>
        </w:rPr>
        <w:t xml:space="preserve"> </w:t>
      </w:r>
      <w:r w:rsidRPr="00601E42">
        <w:rPr>
          <w:lang w:val="en-GB"/>
        </w:rPr>
        <w:t>value</w:t>
      </w:r>
      <w:r w:rsidRPr="00601E42">
        <w:rPr>
          <w:spacing w:val="-3"/>
          <w:lang w:val="en-GB"/>
        </w:rPr>
        <w:t xml:space="preserve"> </w:t>
      </w:r>
      <w:r w:rsidRPr="00601E42">
        <w:rPr>
          <w:lang w:val="en-GB"/>
        </w:rPr>
        <w:t>1.001/30</w:t>
      </w:r>
      <w:r w:rsidRPr="00601E42">
        <w:rPr>
          <w:spacing w:val="-3"/>
          <w:lang w:val="en-GB"/>
        </w:rPr>
        <w:t xml:space="preserve"> </w:t>
      </w:r>
      <w:r w:rsidRPr="00601E42">
        <w:rPr>
          <w:lang w:val="en-GB"/>
        </w:rPr>
        <w:t>fps and multiplying the number of EditUnits by 1.001 before conversion on the basis of 30 fps. Another method consists of calculating the timecode using the drop frame method defined in SMPTE 12M. The drop</w:t>
      </w:r>
      <w:r w:rsidRPr="00601E42">
        <w:rPr>
          <w:spacing w:val="-4"/>
          <w:lang w:val="en-GB"/>
        </w:rPr>
        <w:t xml:space="preserve"> </w:t>
      </w:r>
      <w:r w:rsidRPr="00601E42">
        <w:rPr>
          <w:lang w:val="en-GB"/>
        </w:rPr>
        <w:t>frame</w:t>
      </w:r>
      <w:r w:rsidRPr="00601E42">
        <w:rPr>
          <w:spacing w:val="-4"/>
          <w:lang w:val="en-GB"/>
        </w:rPr>
        <w:t xml:space="preserve"> </w:t>
      </w:r>
      <w:r w:rsidRPr="00601E42">
        <w:rPr>
          <w:lang w:val="en-GB"/>
        </w:rPr>
        <w:t>method</w:t>
      </w:r>
      <w:r w:rsidRPr="00601E42">
        <w:rPr>
          <w:spacing w:val="-4"/>
          <w:lang w:val="en-GB"/>
        </w:rPr>
        <w:t xml:space="preserve"> </w:t>
      </w:r>
      <w:r w:rsidRPr="00601E42">
        <w:rPr>
          <w:lang w:val="en-GB"/>
        </w:rPr>
        <w:t>is</w:t>
      </w:r>
      <w:r w:rsidRPr="00601E42">
        <w:rPr>
          <w:spacing w:val="-4"/>
          <w:lang w:val="en-GB"/>
        </w:rPr>
        <w:t xml:space="preserve"> </w:t>
      </w:r>
      <w:r w:rsidRPr="00601E42">
        <w:rPr>
          <w:lang w:val="en-GB"/>
        </w:rPr>
        <w:t>an</w:t>
      </w:r>
      <w:r w:rsidRPr="00601E42">
        <w:rPr>
          <w:spacing w:val="-4"/>
          <w:lang w:val="en-GB"/>
        </w:rPr>
        <w:t xml:space="preserve"> </w:t>
      </w:r>
      <w:r w:rsidRPr="00601E42">
        <w:rPr>
          <w:lang w:val="en-GB"/>
        </w:rPr>
        <w:t>approximation</w:t>
      </w:r>
      <w:r w:rsidRPr="00601E42">
        <w:rPr>
          <w:spacing w:val="-4"/>
          <w:lang w:val="en-GB"/>
        </w:rPr>
        <w:t xml:space="preserve"> </w:t>
      </w:r>
      <w:r w:rsidRPr="00601E42">
        <w:rPr>
          <w:lang w:val="en-GB"/>
        </w:rPr>
        <w:t>based</w:t>
      </w:r>
      <w:r w:rsidRPr="00601E42">
        <w:rPr>
          <w:spacing w:val="-4"/>
          <w:lang w:val="en-GB"/>
        </w:rPr>
        <w:t xml:space="preserve"> </w:t>
      </w:r>
      <w:r w:rsidRPr="00601E42">
        <w:rPr>
          <w:lang w:val="en-GB"/>
        </w:rPr>
        <w:t>e.g.</w:t>
      </w:r>
      <w:r w:rsidRPr="00601E42">
        <w:rPr>
          <w:spacing w:val="-4"/>
          <w:lang w:val="en-GB"/>
        </w:rPr>
        <w:t xml:space="preserve"> </w:t>
      </w:r>
      <w:r w:rsidRPr="00601E42">
        <w:rPr>
          <w:lang w:val="en-GB"/>
        </w:rPr>
        <w:t>on</w:t>
      </w:r>
      <w:r w:rsidRPr="00601E42">
        <w:rPr>
          <w:spacing w:val="-4"/>
          <w:lang w:val="en-GB"/>
        </w:rPr>
        <w:t xml:space="preserve"> </w:t>
      </w:r>
      <w:r w:rsidRPr="00601E42">
        <w:rPr>
          <w:lang w:val="en-GB"/>
        </w:rPr>
        <w:t>29.97</w:t>
      </w:r>
      <w:r w:rsidRPr="00601E42">
        <w:rPr>
          <w:spacing w:val="-4"/>
          <w:lang w:val="en-GB"/>
        </w:rPr>
        <w:t xml:space="preserve"> </w:t>
      </w:r>
      <w:r w:rsidRPr="00601E42">
        <w:rPr>
          <w:lang w:val="en-GB"/>
        </w:rPr>
        <w:t>fps</w:t>
      </w:r>
      <w:r w:rsidRPr="00601E42">
        <w:rPr>
          <w:spacing w:val="-4"/>
          <w:lang w:val="en-GB"/>
        </w:rPr>
        <w:t xml:space="preserve"> </w:t>
      </w:r>
      <w:r w:rsidRPr="00601E42">
        <w:rPr>
          <w:lang w:val="en-GB"/>
        </w:rPr>
        <w:t>(1.001001001/30</w:t>
      </w:r>
      <w:r w:rsidRPr="00601E42">
        <w:rPr>
          <w:spacing w:val="-4"/>
          <w:lang w:val="en-GB"/>
        </w:rPr>
        <w:t xml:space="preserve"> </w:t>
      </w:r>
      <w:r w:rsidRPr="00601E42">
        <w:rPr>
          <w:spacing w:val="2"/>
          <w:lang w:val="en-GB"/>
        </w:rPr>
        <w:t>fps).</w:t>
      </w:r>
      <w:r w:rsidRPr="00601E42">
        <w:rPr>
          <w:spacing w:val="-4"/>
          <w:lang w:val="en-GB"/>
        </w:rPr>
        <w:t xml:space="preserve"> </w:t>
      </w:r>
      <w:r w:rsidRPr="00601E42">
        <w:rPr>
          <w:lang w:val="en-GB"/>
        </w:rPr>
        <w:t>The</w:t>
      </w:r>
      <w:r w:rsidRPr="00601E42">
        <w:rPr>
          <w:spacing w:val="-4"/>
          <w:lang w:val="en-GB"/>
        </w:rPr>
        <w:t xml:space="preserve"> </w:t>
      </w:r>
      <w:r w:rsidRPr="00601E42">
        <w:rPr>
          <w:lang w:val="en-GB"/>
        </w:rPr>
        <w:t>drop</w:t>
      </w:r>
      <w:r w:rsidRPr="00601E42">
        <w:rPr>
          <w:spacing w:val="-4"/>
          <w:lang w:val="en-GB"/>
        </w:rPr>
        <w:t xml:space="preserve"> </w:t>
      </w:r>
      <w:r w:rsidRPr="00601E42">
        <w:rPr>
          <w:lang w:val="en-GB"/>
        </w:rPr>
        <w:t>frame timecode</w:t>
      </w:r>
      <w:r w:rsidRPr="00601E42">
        <w:rPr>
          <w:spacing w:val="-9"/>
          <w:lang w:val="en-GB"/>
        </w:rPr>
        <w:t xml:space="preserve"> </w:t>
      </w:r>
      <w:r w:rsidRPr="00601E42">
        <w:rPr>
          <w:lang w:val="en-GB"/>
        </w:rPr>
        <w:t>is</w:t>
      </w:r>
      <w:r w:rsidRPr="00601E42">
        <w:rPr>
          <w:spacing w:val="-9"/>
          <w:lang w:val="en-GB"/>
        </w:rPr>
        <w:t xml:space="preserve"> </w:t>
      </w:r>
      <w:r w:rsidRPr="00601E42">
        <w:rPr>
          <w:lang w:val="en-GB"/>
        </w:rPr>
        <w:t>not</w:t>
      </w:r>
      <w:r w:rsidRPr="00601E42">
        <w:rPr>
          <w:spacing w:val="-9"/>
          <w:lang w:val="en-GB"/>
        </w:rPr>
        <w:t xml:space="preserve"> </w:t>
      </w:r>
      <w:r w:rsidRPr="00601E42">
        <w:rPr>
          <w:lang w:val="en-GB"/>
        </w:rPr>
        <w:t>systematically</w:t>
      </w:r>
      <w:r w:rsidRPr="00601E42">
        <w:rPr>
          <w:spacing w:val="-9"/>
          <w:lang w:val="en-GB"/>
        </w:rPr>
        <w:t xml:space="preserve"> </w:t>
      </w:r>
      <w:r w:rsidRPr="00601E42">
        <w:rPr>
          <w:lang w:val="en-GB"/>
        </w:rPr>
        <w:t>used,</w:t>
      </w:r>
      <w:r w:rsidRPr="00601E42">
        <w:rPr>
          <w:spacing w:val="-9"/>
          <w:lang w:val="en-GB"/>
        </w:rPr>
        <w:t xml:space="preserve"> </w:t>
      </w:r>
      <w:r w:rsidRPr="00601E42">
        <w:rPr>
          <w:lang w:val="en-GB"/>
        </w:rPr>
        <w:t>particularly</w:t>
      </w:r>
      <w:r w:rsidRPr="00601E42">
        <w:rPr>
          <w:spacing w:val="-9"/>
          <w:lang w:val="en-GB"/>
        </w:rPr>
        <w:t xml:space="preserve"> </w:t>
      </w:r>
      <w:r w:rsidRPr="00601E42">
        <w:rPr>
          <w:lang w:val="en-GB"/>
        </w:rPr>
        <w:t>if</w:t>
      </w:r>
      <w:r w:rsidRPr="00601E42">
        <w:rPr>
          <w:spacing w:val="-9"/>
          <w:lang w:val="en-GB"/>
        </w:rPr>
        <w:t xml:space="preserve"> </w:t>
      </w:r>
      <w:r w:rsidRPr="00601E42">
        <w:rPr>
          <w:lang w:val="en-GB"/>
        </w:rPr>
        <w:t>content</w:t>
      </w:r>
      <w:r w:rsidRPr="00601E42">
        <w:rPr>
          <w:spacing w:val="-9"/>
          <w:lang w:val="en-GB"/>
        </w:rPr>
        <w:t xml:space="preserve"> </w:t>
      </w:r>
      <w:r w:rsidRPr="00601E42">
        <w:rPr>
          <w:lang w:val="en-GB"/>
        </w:rPr>
        <w:t>is</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a</w:t>
      </w:r>
      <w:r w:rsidRPr="00601E42">
        <w:rPr>
          <w:spacing w:val="-9"/>
          <w:lang w:val="en-GB"/>
        </w:rPr>
        <w:t xml:space="preserve"> </w:t>
      </w:r>
      <w:r w:rsidRPr="00601E42">
        <w:rPr>
          <w:lang w:val="en-GB"/>
        </w:rPr>
        <w:t>short</w:t>
      </w:r>
      <w:r w:rsidRPr="00601E42">
        <w:rPr>
          <w:spacing w:val="-9"/>
          <w:lang w:val="en-GB"/>
        </w:rPr>
        <w:t xml:space="preserve"> </w:t>
      </w:r>
      <w:r w:rsidRPr="00601E42">
        <w:rPr>
          <w:lang w:val="en-GB"/>
        </w:rPr>
        <w:t>duration</w:t>
      </w:r>
      <w:r w:rsidRPr="00601E42">
        <w:rPr>
          <w:spacing w:val="-9"/>
          <w:lang w:val="en-GB"/>
        </w:rPr>
        <w:t xml:space="preserve"> </w:t>
      </w:r>
      <w:r w:rsidRPr="00601E42">
        <w:rPr>
          <w:lang w:val="en-GB"/>
        </w:rPr>
        <w:t>with</w:t>
      </w:r>
      <w:r w:rsidRPr="00601E42">
        <w:rPr>
          <w:spacing w:val="-9"/>
          <w:lang w:val="en-GB"/>
        </w:rPr>
        <w:t xml:space="preserve"> </w:t>
      </w:r>
      <w:r w:rsidRPr="00601E42">
        <w:rPr>
          <w:lang w:val="en-GB"/>
        </w:rPr>
        <w:t>insignificant</w:t>
      </w:r>
      <w:r w:rsidRPr="00601E42">
        <w:rPr>
          <w:spacing w:val="-9"/>
          <w:lang w:val="en-GB"/>
        </w:rPr>
        <w:t xml:space="preserve"> </w:t>
      </w:r>
      <w:r w:rsidRPr="00601E42">
        <w:rPr>
          <w:lang w:val="en-GB"/>
        </w:rPr>
        <w:t>drift</w:t>
      </w:r>
      <w:r w:rsidRPr="00601E42">
        <w:rPr>
          <w:spacing w:val="-9"/>
          <w:lang w:val="en-GB"/>
        </w:rPr>
        <w:t xml:space="preserve"> </w:t>
      </w:r>
      <w:r w:rsidRPr="00601E42">
        <w:rPr>
          <w:lang w:val="en-GB"/>
        </w:rPr>
        <w:t>with the actual clock time. SMPTE 12M will evolve as it doesn't address higher frame rates with progressive scanning.</w:t>
      </w:r>
    </w:p>
    <w:p w:rsidR="005F47DB" w:rsidRPr="00601E42" w:rsidRDefault="005F47DB">
      <w:pPr>
        <w:pStyle w:val="Textkrper"/>
        <w:spacing w:before="3"/>
        <w:rPr>
          <w:sz w:val="26"/>
          <w:lang w:val="en-GB"/>
        </w:rPr>
      </w:pPr>
    </w:p>
    <w:p w:rsidR="005F47DB" w:rsidRPr="00601E42" w:rsidRDefault="005F47DB">
      <w:pPr>
        <w:pStyle w:val="Textkrper"/>
        <w:spacing w:before="99" w:line="260" w:lineRule="exact"/>
        <w:ind w:left="152" w:right="365"/>
        <w:rPr>
          <w:lang w:val="en-GB"/>
        </w:rPr>
      </w:pPr>
      <w:r w:rsidRPr="00601E42">
        <w:rPr>
          <w:lang w:val="en-GB"/>
        </w:rPr>
        <w:t>For audio, the usual video timecode (HH:MM:SS:FF) is used if the content also contains video. A time restricted timecode (HH:MM:SS) is often used for audio only content.</w:t>
      </w:r>
    </w:p>
    <w:p w:rsidR="005F47DB" w:rsidRPr="00601E42" w:rsidRDefault="005F47DB">
      <w:pPr>
        <w:pStyle w:val="Textkrper"/>
        <w:spacing w:before="99" w:line="260" w:lineRule="exact"/>
        <w:ind w:left="152" w:right="110"/>
        <w:rPr>
          <w:lang w:val="en-GB"/>
        </w:rPr>
      </w:pPr>
      <w:r w:rsidRPr="00601E42">
        <w:rPr>
          <w:lang w:val="en-GB"/>
        </w:rPr>
        <w:t>The time reference will be the one of reception or edition in the production system, which should be able to locate content in time based on the number of EditUnits.</w:t>
      </w:r>
    </w:p>
    <w:p w:rsidR="005F47DB" w:rsidRPr="00601E42" w:rsidRDefault="005F47DB">
      <w:pPr>
        <w:pStyle w:val="Listenabsatz"/>
        <w:numPr>
          <w:ilvl w:val="2"/>
          <w:numId w:val="660"/>
        </w:numPr>
        <w:tabs>
          <w:tab w:val="left" w:pos="886"/>
        </w:tabs>
        <w:spacing w:before="104"/>
        <w:ind w:hanging="733"/>
        <w:jc w:val="both"/>
        <w:rPr>
          <w:rFonts w:ascii="Akzidenz-Grotesk BQ"/>
          <w:lang w:val="en-GB"/>
        </w:rPr>
      </w:pPr>
      <w:bookmarkStart w:id="87" w:name="2.10.2_Time_Unit_Types_and_Start/End_Tim"/>
      <w:bookmarkStart w:id="88" w:name="_bookmark31"/>
      <w:bookmarkEnd w:id="87"/>
      <w:bookmarkEnd w:id="88"/>
      <w:r w:rsidRPr="00601E42">
        <w:rPr>
          <w:rFonts w:ascii="Akzidenz-Grotesk BQ"/>
          <w:w w:val="105"/>
          <w:lang w:val="en-GB"/>
        </w:rPr>
        <w:t xml:space="preserve">Time Unit </w:t>
      </w:r>
      <w:r w:rsidRPr="00601E42">
        <w:rPr>
          <w:rFonts w:ascii="Akzidenz-Grotesk BQ"/>
          <w:spacing w:val="-3"/>
          <w:w w:val="105"/>
          <w:lang w:val="en-GB"/>
        </w:rPr>
        <w:t xml:space="preserve">Types </w:t>
      </w:r>
      <w:r w:rsidRPr="00601E42">
        <w:rPr>
          <w:rFonts w:ascii="Akzidenz-Grotesk BQ"/>
          <w:w w:val="105"/>
          <w:lang w:val="en-GB"/>
        </w:rPr>
        <w:t>and Start/End Timestamp</w:t>
      </w:r>
      <w:r w:rsidRPr="00601E42">
        <w:rPr>
          <w:rFonts w:ascii="Akzidenz-Grotesk BQ"/>
          <w:spacing w:val="62"/>
          <w:w w:val="105"/>
          <w:lang w:val="en-GB"/>
        </w:rPr>
        <w:t xml:space="preserve"> </w:t>
      </w:r>
      <w:r w:rsidRPr="00601E42">
        <w:rPr>
          <w:rFonts w:ascii="Akzidenz-Grotesk BQ"/>
          <w:w w:val="105"/>
          <w:lang w:val="en-GB"/>
        </w:rPr>
        <w:t>Formats</w:t>
      </w:r>
    </w:p>
    <w:p w:rsidR="005F47DB" w:rsidRPr="00601E42" w:rsidRDefault="005F47DB">
      <w:pPr>
        <w:pStyle w:val="Textkrper"/>
        <w:spacing w:before="21" w:line="260" w:lineRule="exact"/>
        <w:ind w:left="152" w:right="267"/>
        <w:rPr>
          <w:lang w:val="en-GB"/>
        </w:rPr>
      </w:pPr>
      <w:r w:rsidRPr="00601E42">
        <w:rPr>
          <w:lang w:val="en-GB"/>
        </w:rPr>
        <w:t xml:space="preserve">The format of the Start Timestamp (@start) and/or End Timestamp (@end) is implied by the associated Time Unit type (@timeunit), see the Time Delimiter element </w:t>
      </w:r>
      <w:hyperlink w:anchor="_bookmark731" w:history="1">
        <w:r w:rsidR="00CD6A5D">
          <w:rPr>
            <w:rFonts w:ascii="Akzidenz-Grotesk BQ"/>
            <w:color w:val="5D6D8F"/>
            <w:sz w:val="20"/>
            <w:lang w:val="en-GB"/>
          </w:rPr>
          <w:t>timeDelim</w:t>
        </w:r>
        <w:r w:rsidRPr="00601E42">
          <w:rPr>
            <w:lang w:val="en-GB"/>
          </w:rPr>
          <w:t>.</w:t>
        </w:r>
      </w:hyperlink>
    </w:p>
    <w:p w:rsidR="005F47DB" w:rsidRPr="00601E42" w:rsidRDefault="00450C27">
      <w:pPr>
        <w:pStyle w:val="Textkrper"/>
        <w:spacing w:before="99" w:line="260" w:lineRule="exact"/>
        <w:ind w:left="152" w:right="110"/>
        <w:rPr>
          <w:lang w:val="en-GB"/>
        </w:rPr>
      </w:pPr>
      <w:hyperlink w:anchor="_bookmark32" w:history="1">
        <w:r w:rsidR="005F47DB" w:rsidRPr="00601E42">
          <w:rPr>
            <w:rFonts w:ascii="Akzidenz-Grotesk BQ"/>
            <w:color w:val="5D6D8F"/>
            <w:sz w:val="20"/>
            <w:lang w:val="en-GB"/>
          </w:rPr>
          <w:t>Table 5</w:t>
        </w:r>
      </w:hyperlink>
      <w:r w:rsidR="005F47DB" w:rsidRPr="00601E42">
        <w:rPr>
          <w:rFonts w:ascii="Akzidenz-Grotesk BQ"/>
          <w:color w:val="5D6D8F"/>
          <w:sz w:val="20"/>
          <w:lang w:val="en-GB"/>
        </w:rPr>
        <w:t xml:space="preserve"> </w:t>
      </w:r>
      <w:r w:rsidR="005F47DB" w:rsidRPr="00601E42">
        <w:rPr>
          <w:lang w:val="en-GB"/>
        </w:rPr>
        <w:t>defines the processing of values of the three related attributes - but be aware: they are required by the XML Schema but may either show invalid values or be empty.</w:t>
      </w:r>
    </w:p>
    <w:p w:rsidR="005F47DB" w:rsidRPr="00601E42" w:rsidRDefault="005F47DB">
      <w:pPr>
        <w:spacing w:before="64"/>
        <w:ind w:left="151"/>
        <w:jc w:val="both"/>
        <w:rPr>
          <w:rFonts w:ascii="Akzidenz-Grotesk BQ"/>
          <w:i/>
          <w:lang w:val="en-GB"/>
        </w:rPr>
      </w:pPr>
      <w:bookmarkStart w:id="89" w:name="_bookmark32"/>
      <w:bookmarkEnd w:id="89"/>
      <w:r w:rsidRPr="00601E42">
        <w:rPr>
          <w:rFonts w:ascii="Akzidenz-Grotesk BQ"/>
          <w:i/>
          <w:lang w:val="en-GB"/>
        </w:rPr>
        <w:t>Table 5. Time Unit Type and Start/End Value Processing</w:t>
      </w:r>
    </w:p>
    <w:p w:rsidR="005F47DB" w:rsidRPr="00601E42" w:rsidRDefault="005F47DB">
      <w:pPr>
        <w:pStyle w:val="Textkrper"/>
        <w:spacing w:before="3"/>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872"/>
        <w:gridCol w:w="2512"/>
        <w:gridCol w:w="5330"/>
      </w:tblGrid>
      <w:tr w:rsidR="005F47DB" w:rsidRPr="00601E42">
        <w:trPr>
          <w:trHeight w:hRule="exact" w:val="660"/>
        </w:trPr>
        <w:tc>
          <w:tcPr>
            <w:tcW w:w="1872" w:type="dxa"/>
            <w:tcBorders>
              <w:left w:val="nil"/>
              <w:bottom w:val="single" w:sz="4" w:space="0" w:color="000000"/>
              <w:right w:val="single" w:sz="4" w:space="0" w:color="000000"/>
            </w:tcBorders>
            <w:shd w:val="clear" w:color="auto" w:fill="E4E6EE"/>
          </w:tcPr>
          <w:p w:rsidR="005F47DB" w:rsidRPr="00601E42" w:rsidRDefault="005F47DB">
            <w:pPr>
              <w:pStyle w:val="TableParagraph"/>
              <w:spacing w:before="66" w:line="240" w:lineRule="exact"/>
              <w:ind w:left="394" w:right="212" w:hanging="167"/>
              <w:rPr>
                <w:rFonts w:ascii="Akzidenz-Grotesk BQ"/>
                <w:sz w:val="20"/>
                <w:lang w:val="en-GB"/>
              </w:rPr>
            </w:pPr>
            <w:r w:rsidRPr="00601E42">
              <w:rPr>
                <w:rFonts w:ascii="Akzidenz-Grotesk BQ"/>
                <w:w w:val="105"/>
                <w:sz w:val="20"/>
                <w:lang w:val="en-GB"/>
              </w:rPr>
              <w:t>Time Unit Type [@timeunit]</w:t>
            </w:r>
          </w:p>
        </w:tc>
        <w:tc>
          <w:tcPr>
            <w:tcW w:w="2512"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before="66" w:line="240" w:lineRule="exact"/>
              <w:ind w:left="489" w:hanging="266"/>
              <w:rPr>
                <w:rFonts w:ascii="Akzidenz-Grotesk BQ"/>
                <w:sz w:val="20"/>
                <w:lang w:val="en-GB"/>
              </w:rPr>
            </w:pPr>
            <w:r w:rsidRPr="00601E42">
              <w:rPr>
                <w:rFonts w:ascii="Akzidenz-Grotesk BQ"/>
                <w:w w:val="105"/>
                <w:sz w:val="20"/>
                <w:lang w:val="en-GB"/>
              </w:rPr>
              <w:t>Start/End Timestamp [@start / @end]</w:t>
            </w:r>
          </w:p>
        </w:tc>
        <w:tc>
          <w:tcPr>
            <w:tcW w:w="5330" w:type="dxa"/>
            <w:tcBorders>
              <w:left w:val="single" w:sz="4" w:space="0" w:color="000000"/>
              <w:bottom w:val="single" w:sz="4" w:space="0" w:color="000000"/>
              <w:right w:val="nil"/>
            </w:tcBorders>
            <w:shd w:val="clear" w:color="auto" w:fill="E4E6EE"/>
          </w:tcPr>
          <w:p w:rsidR="005F47DB" w:rsidRPr="00601E42" w:rsidRDefault="005F47DB">
            <w:pPr>
              <w:pStyle w:val="TableParagraph"/>
              <w:spacing w:before="175"/>
              <w:ind w:left="1866" w:right="1873"/>
              <w:jc w:val="center"/>
              <w:rPr>
                <w:rFonts w:ascii="Akzidenz-Grotesk BQ"/>
                <w:sz w:val="20"/>
                <w:lang w:val="en-GB"/>
              </w:rPr>
            </w:pPr>
            <w:r w:rsidRPr="00601E42">
              <w:rPr>
                <w:rFonts w:ascii="Akzidenz-Grotesk BQ"/>
                <w:w w:val="110"/>
                <w:sz w:val="20"/>
                <w:lang w:val="en-GB"/>
              </w:rPr>
              <w:t>How to Process</w:t>
            </w:r>
          </w:p>
        </w:tc>
      </w:tr>
      <w:tr w:rsidR="005F47DB" w:rsidRPr="00601E42">
        <w:trPr>
          <w:trHeight w:hRule="exact" w:val="410"/>
        </w:trPr>
        <w:tc>
          <w:tcPr>
            <w:tcW w:w="1872"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50"/>
              <w:ind w:left="98" w:right="93"/>
              <w:jc w:val="center"/>
              <w:rPr>
                <w:sz w:val="20"/>
                <w:lang w:val="en-GB"/>
              </w:rPr>
            </w:pPr>
            <w:r w:rsidRPr="00601E42">
              <w:rPr>
                <w:sz w:val="20"/>
                <w:lang w:val="en-GB"/>
              </w:rPr>
              <w:t>Invalid value</w:t>
            </w:r>
          </w:p>
        </w:tc>
        <w:tc>
          <w:tcPr>
            <w:tcW w:w="251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50"/>
              <w:ind w:left="714" w:right="714"/>
              <w:jc w:val="center"/>
              <w:rPr>
                <w:sz w:val="20"/>
                <w:lang w:val="en-GB"/>
              </w:rPr>
            </w:pPr>
            <w:r w:rsidRPr="00601E42">
              <w:rPr>
                <w:sz w:val="20"/>
                <w:lang w:val="en-GB"/>
              </w:rPr>
              <w:t>None</w:t>
            </w:r>
          </w:p>
        </w:tc>
        <w:tc>
          <w:tcPr>
            <w:tcW w:w="5330"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65"/>
              <w:ind w:left="54"/>
              <w:rPr>
                <w:sz w:val="20"/>
                <w:lang w:val="en-GB"/>
              </w:rPr>
            </w:pPr>
            <w:r w:rsidRPr="00601E42">
              <w:rPr>
                <w:sz w:val="20"/>
                <w:lang w:val="en-GB"/>
              </w:rPr>
              <w:t>Ignore the Time Delimiter.</w:t>
            </w:r>
          </w:p>
        </w:tc>
      </w:tr>
      <w:tr w:rsidR="005F47DB" w:rsidRPr="00601E42">
        <w:trPr>
          <w:trHeight w:hRule="exact" w:val="650"/>
        </w:trPr>
        <w:tc>
          <w:tcPr>
            <w:tcW w:w="1872"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170"/>
              <w:ind w:left="98" w:right="93"/>
              <w:jc w:val="center"/>
              <w:rPr>
                <w:sz w:val="20"/>
                <w:lang w:val="en-GB"/>
              </w:rPr>
            </w:pPr>
            <w:r w:rsidRPr="00601E42">
              <w:rPr>
                <w:sz w:val="20"/>
                <w:lang w:val="en-GB"/>
              </w:rPr>
              <w:t>Invalid value</w:t>
            </w:r>
          </w:p>
        </w:tc>
        <w:tc>
          <w:tcPr>
            <w:tcW w:w="251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70"/>
              <w:ind w:left="714" w:right="714"/>
              <w:jc w:val="center"/>
              <w:rPr>
                <w:sz w:val="20"/>
                <w:lang w:val="en-GB"/>
              </w:rPr>
            </w:pPr>
            <w:r w:rsidRPr="00601E42">
              <w:rPr>
                <w:sz w:val="20"/>
                <w:lang w:val="en-GB"/>
              </w:rPr>
              <w:t>One or both</w:t>
            </w:r>
          </w:p>
        </w:tc>
        <w:tc>
          <w:tcPr>
            <w:tcW w:w="5330"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65"/>
              <w:ind w:left="54"/>
              <w:rPr>
                <w:sz w:val="20"/>
                <w:lang w:val="en-GB"/>
              </w:rPr>
            </w:pPr>
            <w:r w:rsidRPr="00601E42">
              <w:rPr>
                <w:sz w:val="20"/>
                <w:lang w:val="en-GB"/>
              </w:rPr>
              <w:t>The default Time Unit Type value of editUnit MUST be used; the related format is used to parse the Timestamp value(s).</w:t>
            </w:r>
          </w:p>
        </w:tc>
      </w:tr>
      <w:tr w:rsidR="005F47DB" w:rsidRPr="00601E42">
        <w:trPr>
          <w:trHeight w:hRule="exact" w:val="410"/>
        </w:trPr>
        <w:tc>
          <w:tcPr>
            <w:tcW w:w="1872"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50"/>
              <w:ind w:left="98" w:right="93"/>
              <w:jc w:val="center"/>
              <w:rPr>
                <w:sz w:val="20"/>
                <w:lang w:val="en-GB"/>
              </w:rPr>
            </w:pPr>
            <w:r w:rsidRPr="00601E42">
              <w:rPr>
                <w:sz w:val="20"/>
                <w:lang w:val="en-GB"/>
              </w:rPr>
              <w:t>Valid value</w:t>
            </w:r>
          </w:p>
        </w:tc>
        <w:tc>
          <w:tcPr>
            <w:tcW w:w="251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50"/>
              <w:ind w:left="714" w:right="714"/>
              <w:jc w:val="center"/>
              <w:rPr>
                <w:sz w:val="20"/>
                <w:lang w:val="en-GB"/>
              </w:rPr>
            </w:pPr>
            <w:r w:rsidRPr="00601E42">
              <w:rPr>
                <w:sz w:val="20"/>
                <w:lang w:val="en-GB"/>
              </w:rPr>
              <w:t>None</w:t>
            </w:r>
          </w:p>
        </w:tc>
        <w:tc>
          <w:tcPr>
            <w:tcW w:w="5330"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65"/>
              <w:ind w:left="54"/>
              <w:rPr>
                <w:sz w:val="20"/>
                <w:lang w:val="en-GB"/>
              </w:rPr>
            </w:pPr>
            <w:r w:rsidRPr="00601E42">
              <w:rPr>
                <w:sz w:val="20"/>
                <w:lang w:val="en-GB"/>
              </w:rPr>
              <w:t>Ignore the Time Delimiter.</w:t>
            </w:r>
          </w:p>
        </w:tc>
      </w:tr>
      <w:tr w:rsidR="005F47DB" w:rsidRPr="00601E42">
        <w:trPr>
          <w:trHeight w:hRule="exact" w:val="650"/>
        </w:trPr>
        <w:tc>
          <w:tcPr>
            <w:tcW w:w="1872"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170"/>
              <w:ind w:left="98" w:right="93"/>
              <w:jc w:val="center"/>
              <w:rPr>
                <w:sz w:val="20"/>
                <w:lang w:val="en-GB"/>
              </w:rPr>
            </w:pPr>
            <w:r w:rsidRPr="00601E42">
              <w:rPr>
                <w:sz w:val="20"/>
                <w:lang w:val="en-GB"/>
              </w:rPr>
              <w:t>Valid value</w:t>
            </w:r>
          </w:p>
        </w:tc>
        <w:tc>
          <w:tcPr>
            <w:tcW w:w="251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70"/>
              <w:ind w:left="714" w:right="714"/>
              <w:jc w:val="center"/>
              <w:rPr>
                <w:sz w:val="20"/>
                <w:lang w:val="en-GB"/>
              </w:rPr>
            </w:pPr>
            <w:r w:rsidRPr="00601E42">
              <w:rPr>
                <w:sz w:val="20"/>
                <w:lang w:val="en-GB"/>
              </w:rPr>
              <w:t>One or both</w:t>
            </w:r>
          </w:p>
        </w:tc>
        <w:tc>
          <w:tcPr>
            <w:tcW w:w="5330"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65"/>
              <w:ind w:left="54"/>
              <w:rPr>
                <w:sz w:val="20"/>
                <w:lang w:val="en-GB"/>
              </w:rPr>
            </w:pPr>
            <w:r w:rsidRPr="00601E42">
              <w:rPr>
                <w:sz w:val="20"/>
                <w:lang w:val="en-GB"/>
              </w:rPr>
              <w:t>The defined Time Unit Type value MUST be used; the related format is used to parse the Timestamp value(s).</w:t>
            </w:r>
          </w:p>
        </w:tc>
      </w:tr>
    </w:tbl>
    <w:p w:rsidR="005F47DB" w:rsidRPr="00601E42" w:rsidRDefault="005F47DB" w:rsidP="00780C53">
      <w:pPr>
        <w:pStyle w:val="berschrift3"/>
        <w:numPr>
          <w:ilvl w:val="1"/>
          <w:numId w:val="660"/>
        </w:numPr>
      </w:pPr>
      <w:bookmarkStart w:id="90" w:name="2.11_Assertions_About_Concepts"/>
      <w:bookmarkStart w:id="91" w:name="_bookmark33"/>
      <w:bookmarkStart w:id="92" w:name="_Toc471832155"/>
      <w:bookmarkEnd w:id="90"/>
      <w:bookmarkEnd w:id="91"/>
      <w:r w:rsidRPr="00601E42">
        <w:t>Assertions</w:t>
      </w:r>
      <w:r w:rsidRPr="00601E42">
        <w:rPr>
          <w:spacing w:val="-44"/>
        </w:rPr>
        <w:t xml:space="preserve"> </w:t>
      </w:r>
      <w:r w:rsidRPr="00601E42">
        <w:t>About</w:t>
      </w:r>
      <w:r w:rsidRPr="00601E42">
        <w:rPr>
          <w:spacing w:val="-44"/>
        </w:rPr>
        <w:t xml:space="preserve"> </w:t>
      </w:r>
      <w:r w:rsidRPr="00601E42">
        <w:t>Concepts</w:t>
      </w:r>
      <w:bookmarkEnd w:id="92"/>
    </w:p>
    <w:p w:rsidR="005F47DB" w:rsidRPr="00601E42" w:rsidRDefault="005F47DB">
      <w:pPr>
        <w:pStyle w:val="Textkrper"/>
        <w:spacing w:before="43" w:line="260" w:lineRule="exact"/>
        <w:ind w:left="152" w:right="131"/>
        <w:rPr>
          <w:lang w:val="en-GB"/>
        </w:rPr>
      </w:pPr>
      <w:r w:rsidRPr="00601E42">
        <w:rPr>
          <w:lang w:val="en-GB"/>
        </w:rPr>
        <w:t>When</w:t>
      </w:r>
      <w:r w:rsidRPr="00601E42">
        <w:rPr>
          <w:spacing w:val="-6"/>
          <w:lang w:val="en-GB"/>
        </w:rPr>
        <w:t xml:space="preserve"> </w:t>
      </w:r>
      <w:r w:rsidRPr="00601E42">
        <w:rPr>
          <w:lang w:val="en-GB"/>
        </w:rPr>
        <w:t>a</w:t>
      </w:r>
      <w:r w:rsidRPr="00601E42">
        <w:rPr>
          <w:spacing w:val="-6"/>
          <w:lang w:val="en-GB"/>
        </w:rPr>
        <w:t xml:space="preserve"> </w:t>
      </w:r>
      <w:r w:rsidRPr="00601E42">
        <w:rPr>
          <w:lang w:val="en-GB"/>
        </w:rPr>
        <w:t>concept</w:t>
      </w:r>
      <w:r w:rsidRPr="00601E42">
        <w:rPr>
          <w:spacing w:val="-6"/>
          <w:lang w:val="en-GB"/>
        </w:rPr>
        <w:t xml:space="preserve"> </w:t>
      </w:r>
      <w:r w:rsidRPr="00601E42">
        <w:rPr>
          <w:lang w:val="en-GB"/>
        </w:rPr>
        <w:t>is</w:t>
      </w:r>
      <w:r w:rsidRPr="00601E42">
        <w:rPr>
          <w:spacing w:val="-6"/>
          <w:lang w:val="en-GB"/>
        </w:rPr>
        <w:t xml:space="preserve"> </w:t>
      </w:r>
      <w:r w:rsidRPr="00601E42">
        <w:rPr>
          <w:lang w:val="en-GB"/>
        </w:rPr>
        <w:t>used</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value</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many</w:t>
      </w:r>
      <w:r w:rsidRPr="00601E42">
        <w:rPr>
          <w:spacing w:val="-6"/>
          <w:lang w:val="en-GB"/>
        </w:rPr>
        <w:t xml:space="preserve"> </w:t>
      </w:r>
      <w:r w:rsidRPr="00601E42">
        <w:rPr>
          <w:lang w:val="en-GB"/>
        </w:rPr>
        <w:t>properties</w:t>
      </w:r>
      <w:r w:rsidRPr="00601E42">
        <w:rPr>
          <w:spacing w:val="-6"/>
          <w:lang w:val="en-GB"/>
        </w:rPr>
        <w:t xml:space="preserve"> </w:t>
      </w:r>
      <w:r w:rsidRPr="00601E42">
        <w:rPr>
          <w:lang w:val="en-GB"/>
        </w:rPr>
        <w:t>or</w:t>
      </w:r>
      <w:r w:rsidRPr="00601E42">
        <w:rPr>
          <w:spacing w:val="-6"/>
          <w:lang w:val="en-GB"/>
        </w:rPr>
        <w:t xml:space="preserve"> </w:t>
      </w:r>
      <w:r w:rsidRPr="00601E42">
        <w:rPr>
          <w:lang w:val="en-GB"/>
        </w:rPr>
        <w:t>by</w:t>
      </w:r>
      <w:r w:rsidRPr="00601E42">
        <w:rPr>
          <w:spacing w:val="-6"/>
          <w:lang w:val="en-GB"/>
        </w:rPr>
        <w:t xml:space="preserve"> </w:t>
      </w:r>
      <w:r w:rsidRPr="00601E42">
        <w:rPr>
          <w:lang w:val="en-GB"/>
        </w:rPr>
        <w:t>a</w:t>
      </w:r>
      <w:r w:rsidRPr="00601E42">
        <w:rPr>
          <w:spacing w:val="-6"/>
          <w:lang w:val="en-GB"/>
        </w:rPr>
        <w:t xml:space="preserve"> </w:t>
      </w:r>
      <w:r w:rsidRPr="00601E42">
        <w:rPr>
          <w:lang w:val="en-GB"/>
        </w:rPr>
        <w:t>property</w:t>
      </w:r>
      <w:r w:rsidRPr="00601E42">
        <w:rPr>
          <w:spacing w:val="-6"/>
          <w:lang w:val="en-GB"/>
        </w:rPr>
        <w:t xml:space="preserve"> </w:t>
      </w:r>
      <w:r w:rsidRPr="00601E42">
        <w:rPr>
          <w:lang w:val="en-GB"/>
        </w:rPr>
        <w:t>with</w:t>
      </w:r>
      <w:r w:rsidRPr="00601E42">
        <w:rPr>
          <w:spacing w:val="-6"/>
          <w:lang w:val="en-GB"/>
        </w:rPr>
        <w:t xml:space="preserve"> </w:t>
      </w:r>
      <w:r w:rsidRPr="00601E42">
        <w:rPr>
          <w:lang w:val="en-GB"/>
        </w:rPr>
        <w:t>a</w:t>
      </w:r>
      <w:r w:rsidRPr="00601E42">
        <w:rPr>
          <w:spacing w:val="-6"/>
          <w:lang w:val="en-GB"/>
        </w:rPr>
        <w:t xml:space="preserve"> </w:t>
      </w:r>
      <w:r w:rsidRPr="00601E42">
        <w:rPr>
          <w:lang w:val="en-GB"/>
        </w:rPr>
        <w:t>limited</w:t>
      </w:r>
      <w:r w:rsidRPr="00601E42">
        <w:rPr>
          <w:spacing w:val="-6"/>
          <w:lang w:val="en-GB"/>
        </w:rPr>
        <w:t xml:space="preserve"> </w:t>
      </w:r>
      <w:r w:rsidRPr="00601E42">
        <w:rPr>
          <w:lang w:val="en-GB"/>
        </w:rPr>
        <w:t>granularity</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con</w:t>
      </w:r>
      <w:r w:rsidR="00985782" w:rsidRPr="00601E42">
        <w:rPr>
          <w:lang w:val="en-GB"/>
        </w:rPr>
        <w:t xml:space="preserve">cept </w:t>
      </w:r>
      <w:r w:rsidRPr="00601E42">
        <w:rPr>
          <w:lang w:val="en-GB"/>
        </w:rPr>
        <w:t>details, it may be useful to group supplemental information about this concept at a unique location.</w:t>
      </w:r>
    </w:p>
    <w:p w:rsidR="005F47DB" w:rsidRPr="00601E42" w:rsidRDefault="005F47DB">
      <w:pPr>
        <w:pStyle w:val="Textkrper"/>
        <w:spacing w:before="99" w:line="260" w:lineRule="exact"/>
        <w:ind w:left="152" w:right="325"/>
        <w:jc w:val="both"/>
        <w:rPr>
          <w:lang w:val="en-GB"/>
        </w:rPr>
      </w:pPr>
      <w:r w:rsidRPr="00601E42">
        <w:rPr>
          <w:lang w:val="en-GB"/>
        </w:rPr>
        <w:t xml:space="preserve">The optional and repeatable </w:t>
      </w:r>
      <w:hyperlink w:anchor="_bookmark161" w:history="1">
        <w:r w:rsidRPr="00601E42">
          <w:rPr>
            <w:rFonts w:ascii="Akzidenz-Grotesk BQ"/>
            <w:color w:val="5D6D8F"/>
            <w:sz w:val="20"/>
            <w:lang w:val="en-GB"/>
          </w:rPr>
          <w:t xml:space="preserve">assert </w:t>
        </w:r>
      </w:hyperlink>
      <w:r w:rsidRPr="00601E42">
        <w:rPr>
          <w:lang w:val="en-GB"/>
        </w:rPr>
        <w:t xml:space="preserve"> property provides information about a concept identified by a qualified code, a full URI or a literal value. The information is given as a set of properties providing metadata about the concept. Many assertions may be included in an Item.</w:t>
      </w:r>
    </w:p>
    <w:p w:rsidR="005F47DB" w:rsidRPr="00601E42" w:rsidRDefault="005F47DB">
      <w:pPr>
        <w:pStyle w:val="Textkrper"/>
        <w:spacing w:before="99" w:line="260" w:lineRule="exact"/>
        <w:ind w:left="152" w:right="189"/>
        <w:rPr>
          <w:lang w:val="en-GB"/>
        </w:rPr>
      </w:pPr>
      <w:r w:rsidRPr="00601E42">
        <w:rPr>
          <w:lang w:val="en-GB"/>
        </w:rPr>
        <w:t>Any</w:t>
      </w:r>
      <w:r w:rsidRPr="00601E42">
        <w:rPr>
          <w:spacing w:val="-7"/>
          <w:lang w:val="en-GB"/>
        </w:rPr>
        <w:t xml:space="preserve"> </w:t>
      </w:r>
      <w:r w:rsidRPr="00601E42">
        <w:rPr>
          <w:lang w:val="en-GB"/>
        </w:rPr>
        <w:t>property</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concept</w:t>
      </w:r>
      <w:r w:rsidRPr="00601E42">
        <w:rPr>
          <w:spacing w:val="-7"/>
          <w:lang w:val="en-GB"/>
        </w:rPr>
        <w:t xml:space="preserve"> </w:t>
      </w:r>
      <w:r w:rsidRPr="00601E42">
        <w:rPr>
          <w:lang w:val="en-GB"/>
        </w:rPr>
        <w:t>may</w:t>
      </w:r>
      <w:r w:rsidRPr="00601E42">
        <w:rPr>
          <w:spacing w:val="-7"/>
          <w:lang w:val="en-GB"/>
        </w:rPr>
        <w:t xml:space="preserve"> </w:t>
      </w:r>
      <w:r w:rsidRPr="00601E42">
        <w:rPr>
          <w:lang w:val="en-GB"/>
        </w:rPr>
        <w:t>be</w:t>
      </w:r>
      <w:r w:rsidRPr="00601E42">
        <w:rPr>
          <w:spacing w:val="-7"/>
          <w:lang w:val="en-GB"/>
        </w:rPr>
        <w:t xml:space="preserve"> </w:t>
      </w:r>
      <w:r w:rsidRPr="00601E42">
        <w:rPr>
          <w:lang w:val="en-GB"/>
        </w:rPr>
        <w:t>included</w:t>
      </w:r>
      <w:r w:rsidRPr="00601E42">
        <w:rPr>
          <w:spacing w:val="-7"/>
          <w:lang w:val="en-GB"/>
        </w:rPr>
        <w:t xml:space="preserve"> </w:t>
      </w:r>
      <w:r w:rsidRPr="00601E42">
        <w:rPr>
          <w:lang w:val="en-GB"/>
        </w:rPr>
        <w:t>at</w:t>
      </w:r>
      <w:r w:rsidRPr="00601E42">
        <w:rPr>
          <w:spacing w:val="-7"/>
          <w:lang w:val="en-GB"/>
        </w:rPr>
        <w:t xml:space="preserve"> </w:t>
      </w:r>
      <w:r w:rsidRPr="00601E42">
        <w:rPr>
          <w:lang w:val="en-GB"/>
        </w:rPr>
        <w:t>this</w:t>
      </w:r>
      <w:r w:rsidRPr="00601E42">
        <w:rPr>
          <w:spacing w:val="-7"/>
          <w:lang w:val="en-GB"/>
        </w:rPr>
        <w:t xml:space="preserve"> </w:t>
      </w:r>
      <w:r w:rsidRPr="00601E42">
        <w:rPr>
          <w:lang w:val="en-GB"/>
        </w:rPr>
        <w:t>point,</w:t>
      </w:r>
      <w:r w:rsidRPr="00601E42">
        <w:rPr>
          <w:spacing w:val="-7"/>
          <w:lang w:val="en-GB"/>
        </w:rPr>
        <w:t xml:space="preserve"> </w:t>
      </w:r>
      <w:r w:rsidRPr="00601E42">
        <w:rPr>
          <w:lang w:val="en-GB"/>
        </w:rPr>
        <w:t>especially</w:t>
      </w:r>
      <w:r w:rsidRPr="00601E42">
        <w:rPr>
          <w:spacing w:val="-7"/>
          <w:lang w:val="en-GB"/>
        </w:rPr>
        <w:t xml:space="preserve"> </w:t>
      </w:r>
      <w:r w:rsidRPr="00601E42">
        <w:rPr>
          <w:lang w:val="en-GB"/>
        </w:rPr>
        <w:t>its</w:t>
      </w:r>
      <w:r w:rsidRPr="00601E42">
        <w:rPr>
          <w:spacing w:val="-7"/>
          <w:lang w:val="en-GB"/>
        </w:rPr>
        <w:t xml:space="preserve"> </w:t>
      </w:r>
      <w:r w:rsidRPr="00601E42">
        <w:rPr>
          <w:lang w:val="en-GB"/>
        </w:rPr>
        <w:t>name,</w:t>
      </w:r>
      <w:r w:rsidRPr="00601E42">
        <w:rPr>
          <w:spacing w:val="-7"/>
          <w:lang w:val="en-GB"/>
        </w:rPr>
        <w:t xml:space="preserve"> </w:t>
      </w:r>
      <w:r w:rsidRPr="00601E42">
        <w:rPr>
          <w:lang w:val="en-GB"/>
        </w:rPr>
        <w:t>its</w:t>
      </w:r>
      <w:r w:rsidRPr="00601E42">
        <w:rPr>
          <w:spacing w:val="-7"/>
          <w:lang w:val="en-GB"/>
        </w:rPr>
        <w:t xml:space="preserve"> </w:t>
      </w:r>
      <w:r w:rsidRPr="00601E42">
        <w:rPr>
          <w:lang w:val="en-GB"/>
        </w:rPr>
        <w:t>relationships</w:t>
      </w:r>
      <w:r w:rsidRPr="00601E42">
        <w:rPr>
          <w:spacing w:val="-7"/>
          <w:lang w:val="en-GB"/>
        </w:rPr>
        <w:t xml:space="preserve"> </w:t>
      </w:r>
      <w:r w:rsidRPr="00601E42">
        <w:rPr>
          <w:lang w:val="en-GB"/>
        </w:rPr>
        <w:t>with</w:t>
      </w:r>
      <w:r w:rsidRPr="00601E42">
        <w:rPr>
          <w:spacing w:val="-7"/>
          <w:lang w:val="en-GB"/>
        </w:rPr>
        <w:t xml:space="preserve"> </w:t>
      </w:r>
      <w:r w:rsidRPr="00601E42">
        <w:rPr>
          <w:lang w:val="en-GB"/>
        </w:rPr>
        <w:t>other concepts, its definition.</w:t>
      </w:r>
    </w:p>
    <w:p w:rsidR="005F47DB" w:rsidRPr="00601E42" w:rsidRDefault="005F47DB">
      <w:pPr>
        <w:pStyle w:val="Textkrper"/>
        <w:spacing w:before="159" w:line="260" w:lineRule="exact"/>
        <w:ind w:left="764" w:right="110" w:hanging="612"/>
        <w:rPr>
          <w:lang w:val="en-GB"/>
        </w:rPr>
      </w:pPr>
      <w:r w:rsidRPr="00601E42">
        <w:rPr>
          <w:rFonts w:ascii="Arial"/>
          <w:b/>
          <w:sz w:val="20"/>
          <w:lang w:val="en-GB"/>
        </w:rPr>
        <w:t xml:space="preserve">Note: </w:t>
      </w:r>
      <w:r w:rsidRPr="00601E42">
        <w:rPr>
          <w:lang w:val="en-GB"/>
        </w:rPr>
        <w:t>This information is only up to date at the time of last modification of the Item. Any changes applied to a concept after that time are not reflected by an assert element.</w:t>
      </w:r>
    </w:p>
    <w:p w:rsidR="005F47DB" w:rsidRPr="00601E42" w:rsidRDefault="005F47DB" w:rsidP="00780C53">
      <w:pPr>
        <w:pStyle w:val="berschrift3"/>
        <w:numPr>
          <w:ilvl w:val="1"/>
          <w:numId w:val="660"/>
        </w:numPr>
      </w:pPr>
      <w:bookmarkStart w:id="93" w:name="2.12_References_to_Inline_Concepts"/>
      <w:bookmarkStart w:id="94" w:name="_bookmark34"/>
      <w:bookmarkStart w:id="95" w:name="_Toc471832156"/>
      <w:bookmarkEnd w:id="93"/>
      <w:bookmarkEnd w:id="94"/>
      <w:r w:rsidRPr="00601E42">
        <w:t>References</w:t>
      </w:r>
      <w:r w:rsidRPr="00601E42">
        <w:rPr>
          <w:spacing w:val="-33"/>
        </w:rPr>
        <w:t xml:space="preserve"> </w:t>
      </w:r>
      <w:r w:rsidRPr="00601E42">
        <w:t>to</w:t>
      </w:r>
      <w:r w:rsidRPr="00601E42">
        <w:rPr>
          <w:spacing w:val="-33"/>
        </w:rPr>
        <w:t xml:space="preserve"> </w:t>
      </w:r>
      <w:r w:rsidRPr="00601E42">
        <w:t>Inline</w:t>
      </w:r>
      <w:r w:rsidRPr="00601E42">
        <w:rPr>
          <w:spacing w:val="-33"/>
        </w:rPr>
        <w:t xml:space="preserve"> </w:t>
      </w:r>
      <w:r w:rsidRPr="00601E42">
        <w:t>Concepts</w:t>
      </w:r>
      <w:bookmarkEnd w:id="95"/>
    </w:p>
    <w:p w:rsidR="005F47DB" w:rsidRPr="00601E42" w:rsidRDefault="005F47DB">
      <w:pPr>
        <w:pStyle w:val="Textkrper"/>
        <w:spacing w:before="44" w:line="260" w:lineRule="exact"/>
        <w:ind w:left="152" w:right="110"/>
        <w:rPr>
          <w:lang w:val="en-GB"/>
        </w:rPr>
      </w:pPr>
      <w:r w:rsidRPr="00601E42">
        <w:rPr>
          <w:lang w:val="en-GB"/>
        </w:rPr>
        <w:t>When</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same</w:t>
      </w:r>
      <w:r w:rsidRPr="00601E42">
        <w:rPr>
          <w:spacing w:val="-6"/>
          <w:lang w:val="en-GB"/>
        </w:rPr>
        <w:t xml:space="preserve"> </w:t>
      </w:r>
      <w:r w:rsidRPr="00601E42">
        <w:rPr>
          <w:lang w:val="en-GB"/>
        </w:rPr>
        <w:t>concept</w:t>
      </w:r>
      <w:r w:rsidRPr="00601E42">
        <w:rPr>
          <w:spacing w:val="-6"/>
          <w:lang w:val="en-GB"/>
        </w:rPr>
        <w:t xml:space="preserve"> </w:t>
      </w:r>
      <w:r w:rsidRPr="00601E42">
        <w:rPr>
          <w:lang w:val="en-GB"/>
        </w:rPr>
        <w:t>appears</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a</w:t>
      </w:r>
      <w:r w:rsidRPr="00601E42">
        <w:rPr>
          <w:spacing w:val="-6"/>
          <w:lang w:val="en-GB"/>
        </w:rPr>
        <w:t xml:space="preserve"> </w:t>
      </w:r>
      <w:r w:rsidRPr="00601E42">
        <w:rPr>
          <w:lang w:val="en-GB"/>
        </w:rPr>
        <w:t>string</w:t>
      </w:r>
      <w:r w:rsidRPr="00601E42">
        <w:rPr>
          <w:spacing w:val="-6"/>
          <w:lang w:val="en-GB"/>
        </w:rPr>
        <w:t xml:space="preserve"> </w:t>
      </w:r>
      <w:r w:rsidRPr="00601E42">
        <w:rPr>
          <w:lang w:val="en-GB"/>
        </w:rPr>
        <w:t>in</w:t>
      </w:r>
      <w:r w:rsidRPr="00601E42">
        <w:rPr>
          <w:spacing w:val="-6"/>
          <w:lang w:val="en-GB"/>
        </w:rPr>
        <w:t xml:space="preserve"> </w:t>
      </w:r>
      <w:r w:rsidRPr="00601E42">
        <w:rPr>
          <w:lang w:val="en-GB"/>
        </w:rPr>
        <w:t>several</w:t>
      </w:r>
      <w:r w:rsidRPr="00601E42">
        <w:rPr>
          <w:spacing w:val="-6"/>
          <w:lang w:val="en-GB"/>
        </w:rPr>
        <w:t xml:space="preserve"> </w:t>
      </w:r>
      <w:r w:rsidRPr="00601E42">
        <w:rPr>
          <w:lang w:val="en-GB"/>
        </w:rPr>
        <w:t>different</w:t>
      </w:r>
      <w:r w:rsidRPr="00601E42">
        <w:rPr>
          <w:spacing w:val="-6"/>
          <w:lang w:val="en-GB"/>
        </w:rPr>
        <w:t xml:space="preserve"> </w:t>
      </w:r>
      <w:r w:rsidRPr="00601E42">
        <w:rPr>
          <w:lang w:val="en-GB"/>
        </w:rPr>
        <w:t>labels</w:t>
      </w:r>
      <w:r w:rsidRPr="00601E42">
        <w:rPr>
          <w:spacing w:val="-6"/>
          <w:lang w:val="en-GB"/>
        </w:rPr>
        <w:t xml:space="preserve"> </w:t>
      </w:r>
      <w:r w:rsidRPr="00601E42">
        <w:rPr>
          <w:lang w:val="en-GB"/>
        </w:rPr>
        <w:t>or</w:t>
      </w:r>
      <w:r w:rsidRPr="00601E42">
        <w:rPr>
          <w:spacing w:val="-6"/>
          <w:lang w:val="en-GB"/>
        </w:rPr>
        <w:t xml:space="preserve"> </w:t>
      </w:r>
      <w:r w:rsidRPr="00601E42">
        <w:rPr>
          <w:lang w:val="en-GB"/>
        </w:rPr>
        <w:t>in</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textual</w:t>
      </w:r>
      <w:r w:rsidRPr="00601E42">
        <w:rPr>
          <w:spacing w:val="-6"/>
          <w:lang w:val="en-GB"/>
        </w:rPr>
        <w:t xml:space="preserve"> </w:t>
      </w:r>
      <w:r w:rsidRPr="00601E42">
        <w:rPr>
          <w:lang w:val="en-GB"/>
        </w:rPr>
        <w:t>content</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a</w:t>
      </w:r>
      <w:r w:rsidRPr="00601E42">
        <w:rPr>
          <w:spacing w:val="-6"/>
          <w:lang w:val="en-GB"/>
        </w:rPr>
        <w:t xml:space="preserve"> </w:t>
      </w:r>
      <w:r w:rsidRPr="00601E42">
        <w:rPr>
          <w:lang w:val="en-GB"/>
        </w:rPr>
        <w:t>news</w:t>
      </w:r>
      <w:r w:rsidR="00985782" w:rsidRPr="00601E42">
        <w:rPr>
          <w:lang w:val="en-GB"/>
        </w:rPr>
        <w:t xml:space="preserve">Item, </w:t>
      </w:r>
      <w:r w:rsidRPr="00601E42">
        <w:rPr>
          <w:lang w:val="en-GB"/>
        </w:rPr>
        <w:t>it may be useful to group information about this concept at a unique location.</w:t>
      </w:r>
    </w:p>
    <w:p w:rsidR="005F47DB" w:rsidRPr="00601E42" w:rsidRDefault="005F47DB">
      <w:pPr>
        <w:pStyle w:val="Textkrper"/>
        <w:spacing w:before="99" w:line="260" w:lineRule="exact"/>
        <w:ind w:left="151" w:right="187"/>
        <w:rPr>
          <w:lang w:val="en-GB"/>
        </w:rPr>
      </w:pPr>
      <w:r w:rsidRPr="00601E42">
        <w:rPr>
          <w:lang w:val="en-GB"/>
        </w:rPr>
        <w:t xml:space="preserve">The optional and repeatable </w:t>
      </w:r>
      <w:hyperlink w:anchor="_bookmark461" w:history="1">
        <w:r w:rsidRPr="00601E42">
          <w:rPr>
            <w:rFonts w:ascii="Akzidenz-Grotesk BQ"/>
            <w:color w:val="5D6D8F"/>
            <w:sz w:val="20"/>
            <w:lang w:val="en-GB"/>
          </w:rPr>
          <w:t xml:space="preserve">inlineRef </w:t>
        </w:r>
      </w:hyperlink>
      <w:r w:rsidRPr="00601E42">
        <w:rPr>
          <w:lang w:val="en-GB"/>
        </w:rPr>
        <w:t xml:space="preserve"> property provides information about a concept found in some textual content. The string associated with the concept can be tagged by any element which provides</w:t>
      </w:r>
      <w:r w:rsidRPr="00601E42">
        <w:rPr>
          <w:spacing w:val="-10"/>
          <w:lang w:val="en-GB"/>
        </w:rPr>
        <w:t xml:space="preserve"> </w:t>
      </w:r>
      <w:r w:rsidRPr="00601E42">
        <w:rPr>
          <w:lang w:val="en-GB"/>
        </w:rPr>
        <w:t>an</w:t>
      </w:r>
      <w:r w:rsidRPr="00601E42">
        <w:rPr>
          <w:spacing w:val="-10"/>
          <w:lang w:val="en-GB"/>
        </w:rPr>
        <w:t xml:space="preserve"> </w:t>
      </w:r>
      <w:r w:rsidRPr="00601E42">
        <w:rPr>
          <w:lang w:val="en-GB"/>
        </w:rPr>
        <w:t>attribute</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type</w:t>
      </w:r>
      <w:r w:rsidRPr="00601E42">
        <w:rPr>
          <w:spacing w:val="-10"/>
          <w:lang w:val="en-GB"/>
        </w:rPr>
        <w:t xml:space="preserve"> </w:t>
      </w:r>
      <w:r w:rsidRPr="00601E42">
        <w:rPr>
          <w:lang w:val="en-GB"/>
        </w:rPr>
        <w:t>ID.</w:t>
      </w:r>
      <w:r w:rsidRPr="00601E42">
        <w:rPr>
          <w:spacing w:val="-10"/>
          <w:lang w:val="en-GB"/>
        </w:rPr>
        <w:t xml:space="preserve"> </w:t>
      </w:r>
      <w:r w:rsidRPr="00601E42">
        <w:rPr>
          <w:lang w:val="en-GB"/>
        </w:rPr>
        <w:t>One</w:t>
      </w:r>
      <w:r w:rsidRPr="00601E42">
        <w:rPr>
          <w:spacing w:val="-10"/>
          <w:lang w:val="en-GB"/>
        </w:rPr>
        <w:t xml:space="preserve"> </w:t>
      </w:r>
      <w:r w:rsidRPr="00601E42">
        <w:rPr>
          <w:lang w:val="en-GB"/>
        </w:rPr>
        <w:t>or</w:t>
      </w:r>
      <w:r w:rsidRPr="00601E42">
        <w:rPr>
          <w:spacing w:val="-10"/>
          <w:lang w:val="en-GB"/>
        </w:rPr>
        <w:t xml:space="preserve"> </w:t>
      </w:r>
      <w:r w:rsidRPr="00601E42">
        <w:rPr>
          <w:lang w:val="en-GB"/>
        </w:rPr>
        <w:t>more</w:t>
      </w:r>
      <w:r w:rsidRPr="00601E42">
        <w:rPr>
          <w:spacing w:val="-10"/>
          <w:lang w:val="en-GB"/>
        </w:rPr>
        <w:t xml:space="preserve"> </w:t>
      </w:r>
      <w:r w:rsidRPr="00601E42">
        <w:rPr>
          <w:lang w:val="en-GB"/>
        </w:rPr>
        <w:t>local</w:t>
      </w:r>
      <w:r w:rsidRPr="00601E42">
        <w:rPr>
          <w:spacing w:val="-10"/>
          <w:lang w:val="en-GB"/>
        </w:rPr>
        <w:t xml:space="preserve"> </w:t>
      </w:r>
      <w:r w:rsidRPr="00601E42">
        <w:rPr>
          <w:lang w:val="en-GB"/>
        </w:rPr>
        <w:t>identifiers</w:t>
      </w:r>
      <w:r w:rsidRPr="00601E42">
        <w:rPr>
          <w:spacing w:val="-10"/>
          <w:lang w:val="en-GB"/>
        </w:rPr>
        <w:t xml:space="preserve"> </w:t>
      </w:r>
      <w:r w:rsidRPr="00601E42">
        <w:rPr>
          <w:spacing w:val="-6"/>
          <w:lang w:val="en-GB"/>
        </w:rPr>
        <w:t>MAY</w:t>
      </w:r>
      <w:r w:rsidRPr="00601E42">
        <w:rPr>
          <w:spacing w:val="-10"/>
          <w:lang w:val="en-GB"/>
        </w:rPr>
        <w:t xml:space="preserve"> </w:t>
      </w:r>
      <w:r w:rsidRPr="00601E42">
        <w:rPr>
          <w:lang w:val="en-GB"/>
        </w:rPr>
        <w:t>be</w:t>
      </w:r>
      <w:r w:rsidRPr="00601E42">
        <w:rPr>
          <w:spacing w:val="-10"/>
          <w:lang w:val="en-GB"/>
        </w:rPr>
        <w:t xml:space="preserve"> </w:t>
      </w:r>
      <w:r w:rsidRPr="00601E42">
        <w:rPr>
          <w:lang w:val="en-GB"/>
        </w:rPr>
        <w:t>listed</w:t>
      </w:r>
      <w:r w:rsidRPr="00601E42">
        <w:rPr>
          <w:spacing w:val="-10"/>
          <w:lang w:val="en-GB"/>
        </w:rPr>
        <w:t xml:space="preserve"> </w:t>
      </w:r>
      <w:r w:rsidRPr="00601E42">
        <w:rPr>
          <w:lang w:val="en-GB"/>
        </w:rPr>
        <w:t>as</w:t>
      </w:r>
      <w:r w:rsidRPr="00601E42">
        <w:rPr>
          <w:spacing w:val="-10"/>
          <w:lang w:val="en-GB"/>
        </w:rPr>
        <w:t xml:space="preserve"> </w:t>
      </w:r>
      <w:r w:rsidRPr="00601E42">
        <w:rPr>
          <w:lang w:val="en-GB"/>
        </w:rPr>
        <w:t>value</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the</w:t>
      </w:r>
      <w:r w:rsidRPr="00601E42">
        <w:rPr>
          <w:spacing w:val="-10"/>
          <w:lang w:val="en-GB"/>
        </w:rPr>
        <w:t xml:space="preserve"> </w:t>
      </w:r>
      <w:r w:rsidRPr="00601E42">
        <w:rPr>
          <w:rFonts w:ascii="Akzidenz-Grotesk BQ"/>
          <w:i/>
          <w:lang w:val="en-GB"/>
        </w:rPr>
        <w:t>idrefs</w:t>
      </w:r>
      <w:r w:rsidRPr="00601E42">
        <w:rPr>
          <w:rFonts w:ascii="Akzidenz-Grotesk BQ"/>
          <w:i/>
          <w:spacing w:val="-14"/>
          <w:lang w:val="en-GB"/>
        </w:rPr>
        <w:t xml:space="preserve"> </w:t>
      </w:r>
      <w:r w:rsidRPr="00601E42">
        <w:rPr>
          <w:lang w:val="en-GB"/>
        </w:rPr>
        <w:t>attribute of the inlineRef element.</w:t>
      </w:r>
    </w:p>
    <w:p w:rsidR="005F47DB" w:rsidRPr="00601E42" w:rsidRDefault="005F47DB">
      <w:pPr>
        <w:pStyle w:val="Textkrper"/>
        <w:spacing w:before="99" w:line="260" w:lineRule="exact"/>
        <w:ind w:left="151" w:right="195"/>
        <w:jc w:val="both"/>
        <w:rPr>
          <w:lang w:val="en-GB"/>
        </w:rPr>
      </w:pPr>
      <w:r w:rsidRPr="00601E42">
        <w:rPr>
          <w:lang w:val="en-GB"/>
        </w:rPr>
        <w:t>If</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concept</w:t>
      </w:r>
      <w:r w:rsidRPr="00601E42">
        <w:rPr>
          <w:spacing w:val="-9"/>
          <w:lang w:val="en-GB"/>
        </w:rPr>
        <w:t xml:space="preserve"> </w:t>
      </w:r>
      <w:r w:rsidRPr="00601E42">
        <w:rPr>
          <w:lang w:val="en-GB"/>
        </w:rPr>
        <w:t>is</w:t>
      </w:r>
      <w:r w:rsidRPr="00601E42">
        <w:rPr>
          <w:spacing w:val="-9"/>
          <w:lang w:val="en-GB"/>
        </w:rPr>
        <w:t xml:space="preserve"> </w:t>
      </w:r>
      <w:r w:rsidRPr="00601E42">
        <w:rPr>
          <w:lang w:val="en-GB"/>
        </w:rPr>
        <w:t>taken</w:t>
      </w:r>
      <w:r w:rsidRPr="00601E42">
        <w:rPr>
          <w:spacing w:val="-9"/>
          <w:lang w:val="en-GB"/>
        </w:rPr>
        <w:t xml:space="preserve"> </w:t>
      </w:r>
      <w:r w:rsidRPr="00601E42">
        <w:rPr>
          <w:lang w:val="en-GB"/>
        </w:rPr>
        <w:t>from</w:t>
      </w:r>
      <w:r w:rsidRPr="00601E42">
        <w:rPr>
          <w:spacing w:val="-9"/>
          <w:lang w:val="en-GB"/>
        </w:rPr>
        <w:t xml:space="preserve"> </w:t>
      </w:r>
      <w:r w:rsidRPr="00601E42">
        <w:rPr>
          <w:lang w:val="en-GB"/>
        </w:rPr>
        <w:t>a</w:t>
      </w:r>
      <w:r w:rsidRPr="00601E42">
        <w:rPr>
          <w:spacing w:val="-9"/>
          <w:lang w:val="en-GB"/>
        </w:rPr>
        <w:t xml:space="preserve"> </w:t>
      </w:r>
      <w:r w:rsidRPr="00601E42">
        <w:rPr>
          <w:lang w:val="en-GB"/>
        </w:rPr>
        <w:t>controlled</w:t>
      </w:r>
      <w:r w:rsidRPr="00601E42">
        <w:rPr>
          <w:spacing w:val="-9"/>
          <w:lang w:val="en-GB"/>
        </w:rPr>
        <w:t xml:space="preserve"> </w:t>
      </w:r>
      <w:r w:rsidRPr="00601E42">
        <w:rPr>
          <w:lang w:val="en-GB"/>
        </w:rPr>
        <w:t>vocabulary</w:t>
      </w:r>
      <w:r w:rsidRPr="00601E42">
        <w:rPr>
          <w:spacing w:val="-9"/>
          <w:lang w:val="en-GB"/>
        </w:rPr>
        <w:t xml:space="preserve"> </w:t>
      </w:r>
      <w:r w:rsidRPr="00601E42">
        <w:rPr>
          <w:lang w:val="en-GB"/>
        </w:rPr>
        <w:t>it</w:t>
      </w:r>
      <w:r w:rsidRPr="00601E42">
        <w:rPr>
          <w:spacing w:val="-9"/>
          <w:lang w:val="en-GB"/>
        </w:rPr>
        <w:t xml:space="preserve"> </w:t>
      </w:r>
      <w:r w:rsidRPr="00601E42">
        <w:rPr>
          <w:lang w:val="en-GB"/>
        </w:rPr>
        <w:t>MUST</w:t>
      </w:r>
      <w:r w:rsidRPr="00601E42">
        <w:rPr>
          <w:spacing w:val="-9"/>
          <w:lang w:val="en-GB"/>
        </w:rPr>
        <w:t xml:space="preserve"> </w:t>
      </w:r>
      <w:r w:rsidRPr="00601E42">
        <w:rPr>
          <w:lang w:val="en-GB"/>
        </w:rPr>
        <w:t>be</w:t>
      </w:r>
      <w:r w:rsidRPr="00601E42">
        <w:rPr>
          <w:spacing w:val="-9"/>
          <w:lang w:val="en-GB"/>
        </w:rPr>
        <w:t xml:space="preserve"> </w:t>
      </w:r>
      <w:r w:rsidRPr="00601E42">
        <w:rPr>
          <w:lang w:val="en-GB"/>
        </w:rPr>
        <w:t>identified</w:t>
      </w:r>
      <w:r w:rsidRPr="00601E42">
        <w:rPr>
          <w:spacing w:val="-9"/>
          <w:lang w:val="en-GB"/>
        </w:rPr>
        <w:t xml:space="preserve"> </w:t>
      </w:r>
      <w:r w:rsidRPr="00601E42">
        <w:rPr>
          <w:lang w:val="en-GB"/>
        </w:rPr>
        <w:t>by</w:t>
      </w:r>
      <w:r w:rsidRPr="00601E42">
        <w:rPr>
          <w:spacing w:val="-9"/>
          <w:lang w:val="en-GB"/>
        </w:rPr>
        <w:t xml:space="preserve"> </w:t>
      </w:r>
      <w:r w:rsidRPr="00601E42">
        <w:rPr>
          <w:lang w:val="en-GB"/>
        </w:rPr>
        <w:t>a</w:t>
      </w:r>
      <w:r w:rsidRPr="00601E42">
        <w:rPr>
          <w:spacing w:val="-9"/>
          <w:lang w:val="en-GB"/>
        </w:rPr>
        <w:t xml:space="preserve"> </w:t>
      </w:r>
      <w:r w:rsidRPr="00601E42">
        <w:rPr>
          <w:lang w:val="en-GB"/>
        </w:rPr>
        <w:t>qualified</w:t>
      </w:r>
      <w:r w:rsidRPr="00601E42">
        <w:rPr>
          <w:spacing w:val="-9"/>
          <w:lang w:val="en-GB"/>
        </w:rPr>
        <w:t xml:space="preserve"> </w:t>
      </w:r>
      <w:r w:rsidRPr="00601E42">
        <w:rPr>
          <w:lang w:val="en-GB"/>
        </w:rPr>
        <w:t>code</w:t>
      </w:r>
      <w:r w:rsidRPr="00601E42">
        <w:rPr>
          <w:spacing w:val="-9"/>
          <w:lang w:val="en-GB"/>
        </w:rPr>
        <w:t xml:space="preserve"> </w:t>
      </w:r>
      <w:r w:rsidRPr="00601E42">
        <w:rPr>
          <w:lang w:val="en-GB"/>
        </w:rPr>
        <w:t>or</w:t>
      </w:r>
      <w:r w:rsidRPr="00601E42">
        <w:rPr>
          <w:spacing w:val="-9"/>
          <w:lang w:val="en-GB"/>
        </w:rPr>
        <w:t xml:space="preserve"> </w:t>
      </w:r>
      <w:r w:rsidRPr="00601E42">
        <w:rPr>
          <w:lang w:val="en-GB"/>
        </w:rPr>
        <w:t>a</w:t>
      </w:r>
      <w:r w:rsidRPr="00601E42">
        <w:rPr>
          <w:spacing w:val="-9"/>
          <w:lang w:val="en-GB"/>
        </w:rPr>
        <w:t xml:space="preserve"> </w:t>
      </w:r>
      <w:r w:rsidRPr="00601E42">
        <w:rPr>
          <w:lang w:val="en-GB"/>
        </w:rPr>
        <w:t>full</w:t>
      </w:r>
      <w:r w:rsidRPr="00601E42">
        <w:rPr>
          <w:spacing w:val="-9"/>
          <w:lang w:val="en-GB"/>
        </w:rPr>
        <w:t xml:space="preserve"> </w:t>
      </w:r>
      <w:r w:rsidRPr="00601E42">
        <w:rPr>
          <w:lang w:val="en-GB"/>
        </w:rPr>
        <w:t>URI, in</w:t>
      </w:r>
      <w:r w:rsidRPr="00601E42">
        <w:rPr>
          <w:spacing w:val="-3"/>
          <w:lang w:val="en-GB"/>
        </w:rPr>
        <w:t xml:space="preserve"> </w:t>
      </w:r>
      <w:r w:rsidRPr="00601E42">
        <w:rPr>
          <w:lang w:val="en-GB"/>
        </w:rPr>
        <w:t>any</w:t>
      </w:r>
      <w:r w:rsidRPr="00601E42">
        <w:rPr>
          <w:spacing w:val="-3"/>
          <w:lang w:val="en-GB"/>
        </w:rPr>
        <w:t xml:space="preserve"> </w:t>
      </w:r>
      <w:r w:rsidRPr="00601E42">
        <w:rPr>
          <w:lang w:val="en-GB"/>
        </w:rPr>
        <w:t>other</w:t>
      </w:r>
      <w:r w:rsidRPr="00601E42">
        <w:rPr>
          <w:spacing w:val="-3"/>
          <w:lang w:val="en-GB"/>
        </w:rPr>
        <w:t xml:space="preserve"> </w:t>
      </w:r>
      <w:r w:rsidRPr="00601E42">
        <w:rPr>
          <w:lang w:val="en-GB"/>
        </w:rPr>
        <w:t>case</w:t>
      </w:r>
      <w:r w:rsidRPr="00601E42">
        <w:rPr>
          <w:spacing w:val="-3"/>
          <w:lang w:val="en-GB"/>
        </w:rPr>
        <w:t xml:space="preserve"> </w:t>
      </w:r>
      <w:r w:rsidRPr="00601E42">
        <w:rPr>
          <w:lang w:val="en-GB"/>
        </w:rPr>
        <w:t>it</w:t>
      </w:r>
      <w:r w:rsidRPr="00601E42">
        <w:rPr>
          <w:spacing w:val="-3"/>
          <w:lang w:val="en-GB"/>
        </w:rPr>
        <w:t xml:space="preserve"> </w:t>
      </w:r>
      <w:r w:rsidRPr="00601E42">
        <w:rPr>
          <w:lang w:val="en-GB"/>
        </w:rPr>
        <w:t>SHOULD</w:t>
      </w:r>
      <w:r w:rsidRPr="00601E42">
        <w:rPr>
          <w:spacing w:val="-3"/>
          <w:lang w:val="en-GB"/>
        </w:rPr>
        <w:t xml:space="preserve"> </w:t>
      </w:r>
      <w:r w:rsidRPr="00601E42">
        <w:rPr>
          <w:lang w:val="en-GB"/>
        </w:rPr>
        <w:t>be</w:t>
      </w:r>
      <w:r w:rsidRPr="00601E42">
        <w:rPr>
          <w:spacing w:val="-3"/>
          <w:lang w:val="en-GB"/>
        </w:rPr>
        <w:t xml:space="preserve"> </w:t>
      </w:r>
      <w:r w:rsidRPr="00601E42">
        <w:rPr>
          <w:lang w:val="en-GB"/>
        </w:rPr>
        <w:t>identified</w:t>
      </w:r>
      <w:r w:rsidRPr="00601E42">
        <w:rPr>
          <w:spacing w:val="-3"/>
          <w:lang w:val="en-GB"/>
        </w:rPr>
        <w:t xml:space="preserve"> </w:t>
      </w:r>
      <w:r w:rsidRPr="00601E42">
        <w:rPr>
          <w:lang w:val="en-GB"/>
        </w:rPr>
        <w:t>by</w:t>
      </w:r>
      <w:r w:rsidRPr="00601E42">
        <w:rPr>
          <w:spacing w:val="-3"/>
          <w:lang w:val="en-GB"/>
        </w:rPr>
        <w:t xml:space="preserve"> </w:t>
      </w:r>
      <w:r w:rsidRPr="00601E42">
        <w:rPr>
          <w:lang w:val="en-GB"/>
        </w:rPr>
        <w:t>a</w:t>
      </w:r>
      <w:r w:rsidRPr="00601E42">
        <w:rPr>
          <w:spacing w:val="-3"/>
          <w:lang w:val="en-GB"/>
        </w:rPr>
        <w:t xml:space="preserve"> </w:t>
      </w:r>
      <w:r w:rsidRPr="00601E42">
        <w:rPr>
          <w:lang w:val="en-GB"/>
        </w:rPr>
        <w:t>literal</w:t>
      </w:r>
      <w:r w:rsidRPr="00601E42">
        <w:rPr>
          <w:spacing w:val="-3"/>
          <w:lang w:val="en-GB"/>
        </w:rPr>
        <w:t xml:space="preserve"> </w:t>
      </w:r>
      <w:r w:rsidRPr="00601E42">
        <w:rPr>
          <w:lang w:val="en-GB"/>
        </w:rPr>
        <w:t>value,</w:t>
      </w:r>
      <w:r w:rsidRPr="00601E42">
        <w:rPr>
          <w:spacing w:val="-3"/>
          <w:lang w:val="en-GB"/>
        </w:rPr>
        <w:t xml:space="preserve"> </w:t>
      </w:r>
      <w:r w:rsidRPr="00601E42">
        <w:rPr>
          <w:lang w:val="en-GB"/>
        </w:rPr>
        <w:t>and</w:t>
      </w:r>
      <w:r w:rsidRPr="00601E42">
        <w:rPr>
          <w:spacing w:val="-3"/>
          <w:lang w:val="en-GB"/>
        </w:rPr>
        <w:t xml:space="preserve"> </w:t>
      </w:r>
      <w:r w:rsidRPr="00601E42">
        <w:rPr>
          <w:lang w:val="en-GB"/>
        </w:rPr>
        <w:t>supplemental</w:t>
      </w:r>
      <w:r w:rsidRPr="00601E42">
        <w:rPr>
          <w:spacing w:val="-3"/>
          <w:lang w:val="en-GB"/>
        </w:rPr>
        <w:t xml:space="preserve"> </w:t>
      </w:r>
      <w:r w:rsidRPr="00601E42">
        <w:rPr>
          <w:lang w:val="en-GB"/>
        </w:rPr>
        <w:t>information</w:t>
      </w:r>
      <w:r w:rsidRPr="00601E42">
        <w:rPr>
          <w:spacing w:val="-3"/>
          <w:lang w:val="en-GB"/>
        </w:rPr>
        <w:t xml:space="preserve"> </w:t>
      </w:r>
      <w:r w:rsidRPr="00601E42">
        <w:rPr>
          <w:spacing w:val="-6"/>
          <w:lang w:val="en-GB"/>
        </w:rPr>
        <w:t>MAY</w:t>
      </w:r>
      <w:r w:rsidRPr="00601E42">
        <w:rPr>
          <w:spacing w:val="-3"/>
          <w:lang w:val="en-GB"/>
        </w:rPr>
        <w:t xml:space="preserve"> </w:t>
      </w:r>
      <w:r w:rsidRPr="00601E42">
        <w:rPr>
          <w:lang w:val="en-GB"/>
        </w:rPr>
        <w:t>be</w:t>
      </w:r>
      <w:r w:rsidRPr="00601E42">
        <w:rPr>
          <w:spacing w:val="-3"/>
          <w:lang w:val="en-GB"/>
        </w:rPr>
        <w:t xml:space="preserve"> </w:t>
      </w:r>
      <w:r w:rsidRPr="00601E42">
        <w:rPr>
          <w:lang w:val="en-GB"/>
        </w:rPr>
        <w:t>given as a set of properties relative to the concept.</w:t>
      </w:r>
    </w:p>
    <w:p w:rsidR="005F47DB" w:rsidRPr="00601E42" w:rsidRDefault="005F47DB">
      <w:pPr>
        <w:pStyle w:val="Textkrper"/>
        <w:spacing w:before="95" w:line="249" w:lineRule="auto"/>
        <w:ind w:left="151" w:right="194"/>
        <w:rPr>
          <w:lang w:val="en-GB"/>
        </w:rPr>
      </w:pPr>
      <w:r w:rsidRPr="00601E42">
        <w:rPr>
          <w:lang w:val="en-GB"/>
        </w:rPr>
        <w:t>It</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possible</w:t>
      </w:r>
      <w:r w:rsidRPr="00601E42">
        <w:rPr>
          <w:spacing w:val="-7"/>
          <w:lang w:val="en-GB"/>
        </w:rPr>
        <w:t xml:space="preserve"> </w:t>
      </w:r>
      <w:r w:rsidRPr="00601E42">
        <w:rPr>
          <w:lang w:val="en-GB"/>
        </w:rPr>
        <w:t>to</w:t>
      </w:r>
      <w:r w:rsidRPr="00601E42">
        <w:rPr>
          <w:spacing w:val="-7"/>
          <w:lang w:val="en-GB"/>
        </w:rPr>
        <w:t xml:space="preserve"> </w:t>
      </w:r>
      <w:r w:rsidRPr="00601E42">
        <w:rPr>
          <w:lang w:val="en-GB"/>
        </w:rPr>
        <w:t>give</w:t>
      </w:r>
      <w:r w:rsidRPr="00601E42">
        <w:rPr>
          <w:spacing w:val="-7"/>
          <w:lang w:val="en-GB"/>
        </w:rPr>
        <w:t xml:space="preserve"> </w:t>
      </w:r>
      <w:r w:rsidRPr="00601E42">
        <w:rPr>
          <w:lang w:val="en-GB"/>
        </w:rPr>
        <w:t>values</w:t>
      </w:r>
      <w:r w:rsidRPr="00601E42">
        <w:rPr>
          <w:spacing w:val="-7"/>
          <w:lang w:val="en-GB"/>
        </w:rPr>
        <w:t xml:space="preserve"> </w:t>
      </w:r>
      <w:r w:rsidRPr="00601E42">
        <w:rPr>
          <w:lang w:val="en-GB"/>
        </w:rPr>
        <w:t>for</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confidence</w:t>
      </w:r>
      <w:r w:rsidRPr="00601E42">
        <w:rPr>
          <w:spacing w:val="-7"/>
          <w:lang w:val="en-GB"/>
        </w:rPr>
        <w:t xml:space="preserve"> </w:t>
      </w:r>
      <w:r w:rsidRPr="00601E42">
        <w:rPr>
          <w:lang w:val="en-GB"/>
        </w:rPr>
        <w:t>with</w:t>
      </w:r>
      <w:r w:rsidRPr="00601E42">
        <w:rPr>
          <w:spacing w:val="-7"/>
          <w:lang w:val="en-GB"/>
        </w:rPr>
        <w:t xml:space="preserve"> </w:t>
      </w:r>
      <w:r w:rsidRPr="00601E42">
        <w:rPr>
          <w:lang w:val="en-GB"/>
        </w:rPr>
        <w:t>which</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metadata</w:t>
      </w:r>
      <w:r w:rsidRPr="00601E42">
        <w:rPr>
          <w:spacing w:val="-7"/>
          <w:lang w:val="en-GB"/>
        </w:rPr>
        <w:t xml:space="preserve"> </w:t>
      </w:r>
      <w:r w:rsidRPr="00601E42">
        <w:rPr>
          <w:lang w:val="en-GB"/>
        </w:rPr>
        <w:t>has</w:t>
      </w:r>
      <w:r w:rsidRPr="00601E42">
        <w:rPr>
          <w:spacing w:val="-7"/>
          <w:lang w:val="en-GB"/>
        </w:rPr>
        <w:t xml:space="preserve"> </w:t>
      </w:r>
      <w:r w:rsidRPr="00601E42">
        <w:rPr>
          <w:lang w:val="en-GB"/>
        </w:rPr>
        <w:t>been</w:t>
      </w:r>
      <w:r w:rsidRPr="00601E42">
        <w:rPr>
          <w:spacing w:val="-7"/>
          <w:lang w:val="en-GB"/>
        </w:rPr>
        <w:t xml:space="preserve"> </w:t>
      </w:r>
      <w:r w:rsidRPr="00601E42">
        <w:rPr>
          <w:lang w:val="en-GB"/>
        </w:rPr>
        <w:t>assigned,</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relevance of the metadata to the string to which it is attached, and why the metadata has been included.</w:t>
      </w:r>
    </w:p>
    <w:p w:rsidR="005F47DB" w:rsidRPr="00601E42" w:rsidRDefault="005F47DB">
      <w:pPr>
        <w:pStyle w:val="Textkrper"/>
        <w:rPr>
          <w:sz w:val="26"/>
          <w:lang w:val="en-GB"/>
        </w:rPr>
      </w:pPr>
    </w:p>
    <w:p w:rsidR="005F47DB" w:rsidRPr="00601E42" w:rsidRDefault="005F47DB" w:rsidP="00780C53">
      <w:pPr>
        <w:pStyle w:val="berschrift3"/>
        <w:numPr>
          <w:ilvl w:val="1"/>
          <w:numId w:val="660"/>
        </w:numPr>
      </w:pPr>
      <w:bookmarkStart w:id="96" w:name="2.13_Document_Derivation_of_Concepts"/>
      <w:bookmarkStart w:id="97" w:name="_bookmark35"/>
      <w:bookmarkStart w:id="98" w:name="_Toc471832157"/>
      <w:bookmarkEnd w:id="96"/>
      <w:bookmarkEnd w:id="97"/>
      <w:r w:rsidRPr="00601E42">
        <w:t>Document</w:t>
      </w:r>
      <w:r w:rsidRPr="00601E42">
        <w:rPr>
          <w:spacing w:val="-45"/>
        </w:rPr>
        <w:t xml:space="preserve"> </w:t>
      </w:r>
      <w:r w:rsidRPr="00601E42">
        <w:t>Derivation</w:t>
      </w:r>
      <w:r w:rsidRPr="00601E42">
        <w:rPr>
          <w:spacing w:val="-45"/>
        </w:rPr>
        <w:t xml:space="preserve"> </w:t>
      </w:r>
      <w:r w:rsidRPr="00601E42">
        <w:t>of</w:t>
      </w:r>
      <w:r w:rsidRPr="00601E42">
        <w:rPr>
          <w:spacing w:val="-45"/>
        </w:rPr>
        <w:t xml:space="preserve"> </w:t>
      </w:r>
      <w:r w:rsidRPr="00601E42">
        <w:t>Concepts</w:t>
      </w:r>
      <w:bookmarkEnd w:id="98"/>
    </w:p>
    <w:p w:rsidR="005F47DB" w:rsidRPr="00601E42" w:rsidRDefault="005F47DB">
      <w:pPr>
        <w:pStyle w:val="Textkrper"/>
        <w:spacing w:before="44" w:line="260" w:lineRule="exact"/>
        <w:ind w:left="152" w:right="196"/>
        <w:rPr>
          <w:lang w:val="en-GB"/>
        </w:rPr>
      </w:pPr>
      <w:r w:rsidRPr="00601E42">
        <w:rPr>
          <w:lang w:val="en-GB"/>
        </w:rPr>
        <w:t>An increasing number of metadata values is not added explicitly by human interaction but by an auto</w:t>
      </w:r>
      <w:r w:rsidR="00985782" w:rsidRPr="00601E42">
        <w:rPr>
          <w:lang w:val="en-GB"/>
        </w:rPr>
        <w:t xml:space="preserve">mated </w:t>
      </w:r>
      <w:r w:rsidRPr="00601E42">
        <w:rPr>
          <w:lang w:val="en-GB"/>
        </w:rPr>
        <w:t xml:space="preserve">derivation using some kind of knowledge network. In this case it could be of value to indicate the concept(s) from which a specific value of a metadata property has been derived. For this purpose the optional </w:t>
      </w:r>
      <w:hyperlink w:anchor="_bookmark351" w:history="1">
        <w:r w:rsidRPr="00601E42">
          <w:rPr>
            <w:rFonts w:ascii="Akzidenz-Grotesk BQ"/>
            <w:color w:val="5D6D8F"/>
            <w:sz w:val="20"/>
            <w:lang w:val="en-GB"/>
          </w:rPr>
          <w:t xml:space="preserve">derivedFrom </w:t>
        </w:r>
      </w:hyperlink>
      <w:r w:rsidR="00CD6A5D">
        <w:rPr>
          <w:lang w:val="en-GB"/>
        </w:rPr>
        <w:t xml:space="preserve"> element can be</w:t>
      </w:r>
      <w:r w:rsidRPr="00601E42">
        <w:rPr>
          <w:lang w:val="en-GB"/>
        </w:rPr>
        <w:t xml:space="preserve"> used.</w:t>
      </w:r>
    </w:p>
    <w:p w:rsidR="005F47DB" w:rsidRPr="00601E42" w:rsidRDefault="005F47DB">
      <w:pPr>
        <w:pStyle w:val="Textkrper"/>
        <w:spacing w:before="99" w:line="260" w:lineRule="exact"/>
        <w:ind w:left="152" w:right="301"/>
        <w:rPr>
          <w:lang w:val="en-GB"/>
        </w:rPr>
      </w:pPr>
      <w:r w:rsidRPr="00601E42">
        <w:rPr>
          <w:lang w:val="en-GB"/>
        </w:rPr>
        <w:t>The qcode or uri attribute of this element define the concept from which another concept has been derived. The idref attribute of this element refers to the id attributes of all the properties in this G2 item having a value which has been derived from the concept represented by the derivedFrom property.</w:t>
      </w:r>
    </w:p>
    <w:p w:rsidR="005F47DB" w:rsidRPr="00601E42" w:rsidRDefault="005F47DB" w:rsidP="00780C53">
      <w:pPr>
        <w:pStyle w:val="berschrift3"/>
        <w:numPr>
          <w:ilvl w:val="1"/>
          <w:numId w:val="660"/>
        </w:numPr>
      </w:pPr>
      <w:bookmarkStart w:id="99" w:name="2.14_newsItem_Content"/>
      <w:bookmarkStart w:id="100" w:name="_bookmark36"/>
      <w:bookmarkStart w:id="101" w:name="_Toc471832158"/>
      <w:bookmarkEnd w:id="99"/>
      <w:bookmarkEnd w:id="100"/>
      <w:r w:rsidRPr="00601E42">
        <w:t>newsItem</w:t>
      </w:r>
      <w:r w:rsidRPr="00601E42">
        <w:rPr>
          <w:spacing w:val="-45"/>
        </w:rPr>
        <w:t xml:space="preserve"> </w:t>
      </w:r>
      <w:r w:rsidRPr="00601E42">
        <w:t>Content</w:t>
      </w:r>
      <w:bookmarkEnd w:id="101"/>
    </w:p>
    <w:p w:rsidR="005F47DB" w:rsidRPr="00601E42" w:rsidRDefault="005F47DB">
      <w:pPr>
        <w:pStyle w:val="Textkrper"/>
        <w:spacing w:before="43" w:line="260" w:lineRule="exact"/>
        <w:ind w:left="152"/>
        <w:rPr>
          <w:lang w:val="en-GB"/>
        </w:rPr>
      </w:pPr>
      <w:r w:rsidRPr="00601E42">
        <w:rPr>
          <w:lang w:val="en-GB"/>
        </w:rPr>
        <w:t>Content may be included by value or by reference, and useful characteristics are represented along with such content, in order to facilitate its processing.</w:t>
      </w:r>
    </w:p>
    <w:p w:rsidR="005F47DB" w:rsidRPr="00601E42" w:rsidRDefault="005F47DB">
      <w:pPr>
        <w:pStyle w:val="Textkrper"/>
        <w:spacing w:before="99" w:line="260" w:lineRule="exact"/>
        <w:ind w:left="152" w:right="81"/>
        <w:rPr>
          <w:lang w:val="en-GB"/>
        </w:rPr>
      </w:pPr>
      <w:r w:rsidRPr="00601E42">
        <w:rPr>
          <w:lang w:val="en-GB"/>
        </w:rPr>
        <w:t>Alternative renditions of the news content, i.e. different technical representation of the same logical con</w:t>
      </w:r>
      <w:r w:rsidR="00985782" w:rsidRPr="00601E42">
        <w:rPr>
          <w:lang w:val="en-GB"/>
        </w:rPr>
        <w:t xml:space="preserve">tent, </w:t>
      </w:r>
      <w:r w:rsidRPr="00601E42">
        <w:rPr>
          <w:lang w:val="en-GB"/>
        </w:rPr>
        <w:t xml:space="preserve">are wrapped by a </w:t>
      </w:r>
      <w:hyperlink w:anchor="_bookmark256" w:history="1">
        <w:r w:rsidRPr="00601E42">
          <w:rPr>
            <w:rFonts w:ascii="Akzidenz-Grotesk BQ"/>
            <w:color w:val="5D6D8F"/>
            <w:sz w:val="20"/>
            <w:lang w:val="en-GB"/>
          </w:rPr>
          <w:t xml:space="preserve">contentSet </w:t>
        </w:r>
      </w:hyperlink>
      <w:r w:rsidRPr="00601E42">
        <w:rPr>
          <w:lang w:val="en-GB"/>
        </w:rPr>
        <w:t xml:space="preserve"> wrapper element. Their order of appearance in contentSet is of no relevance. Their presence is optional: this allows for a lightweight and extensible representation of information.</w:t>
      </w:r>
    </w:p>
    <w:p w:rsidR="005F47DB" w:rsidRPr="00601E42" w:rsidRDefault="005F47DB">
      <w:pPr>
        <w:pStyle w:val="Textkrper"/>
        <w:spacing w:before="84"/>
        <w:ind w:left="152"/>
        <w:rPr>
          <w:lang w:val="en-GB"/>
        </w:rPr>
      </w:pPr>
      <w:r w:rsidRPr="00601E42">
        <w:rPr>
          <w:lang w:val="en-GB"/>
        </w:rPr>
        <w:t xml:space="preserve">Each rendition SHOULD by defined by a </w:t>
      </w:r>
      <w:r w:rsidRPr="00601E42">
        <w:rPr>
          <w:rFonts w:ascii="Akzidenz-Grotesk BQ"/>
          <w:i/>
          <w:lang w:val="en-GB"/>
        </w:rPr>
        <w:t xml:space="preserve">rendition </w:t>
      </w:r>
      <w:r w:rsidRPr="00601E42">
        <w:rPr>
          <w:lang w:val="en-GB"/>
        </w:rPr>
        <w:t>attribute.</w:t>
      </w:r>
    </w:p>
    <w:p w:rsidR="005F47DB" w:rsidRPr="00601E42" w:rsidRDefault="005F47DB">
      <w:pPr>
        <w:pStyle w:val="Textkrper"/>
        <w:spacing w:before="100" w:line="260" w:lineRule="exact"/>
        <w:ind w:left="152" w:right="205"/>
        <w:rPr>
          <w:lang w:val="en-GB"/>
        </w:rPr>
      </w:pPr>
      <w:r w:rsidRPr="00601E42">
        <w:rPr>
          <w:lang w:val="en-GB"/>
        </w:rPr>
        <w:t xml:space="preserve">All alternative renditions SHOULD be derived from an original rendition by a software processor. For example: images in different resolutions, vector graphics and alternative bitmap images, text in different formats (e.g. NITF and PDF). The rendition from which all other renditions originate is indicated by the </w:t>
      </w:r>
      <w:r w:rsidRPr="00601E42">
        <w:rPr>
          <w:rFonts w:ascii="Akzidenz-Grotesk BQ"/>
          <w:i/>
          <w:lang w:val="en-GB"/>
        </w:rPr>
        <w:t xml:space="preserve">original </w:t>
      </w:r>
      <w:r w:rsidRPr="00601E42">
        <w:rPr>
          <w:lang w:val="en-GB"/>
        </w:rPr>
        <w:t>attribute of contentSet; this attribute takes as a value the local identifier (id) of the original con</w:t>
      </w:r>
      <w:r w:rsidR="00985782" w:rsidRPr="00601E42">
        <w:rPr>
          <w:lang w:val="en-GB"/>
        </w:rPr>
        <w:t xml:space="preserve">tent </w:t>
      </w:r>
      <w:r w:rsidRPr="00601E42">
        <w:rPr>
          <w:lang w:val="en-GB"/>
        </w:rPr>
        <w:t>component included in the contentSet.</w:t>
      </w:r>
    </w:p>
    <w:p w:rsidR="005F47DB" w:rsidRPr="00601E42" w:rsidRDefault="005F47DB">
      <w:pPr>
        <w:pStyle w:val="Textkrper"/>
        <w:spacing w:before="96"/>
        <w:ind w:left="152"/>
        <w:rPr>
          <w:lang w:val="en-GB"/>
        </w:rPr>
      </w:pPr>
      <w:r w:rsidRPr="00601E42">
        <w:rPr>
          <w:lang w:val="en-GB"/>
        </w:rPr>
        <w:t>They are three kinds of content components, inline XML, inline data and remote content:</w:t>
      </w:r>
    </w:p>
    <w:p w:rsidR="00F1394D" w:rsidRPr="00601E42" w:rsidRDefault="005F47DB">
      <w:pPr>
        <w:pStyle w:val="Listenabsatz"/>
        <w:numPr>
          <w:ilvl w:val="0"/>
          <w:numId w:val="659"/>
        </w:numPr>
        <w:tabs>
          <w:tab w:val="left" w:pos="543"/>
        </w:tabs>
        <w:spacing w:before="100" w:line="260" w:lineRule="exact"/>
        <w:ind w:right="123" w:hanging="207"/>
        <w:rPr>
          <w:lang w:val="en-GB"/>
        </w:rPr>
      </w:pPr>
      <w:r w:rsidRPr="00601E42">
        <w:rPr>
          <w:lang w:val="en-GB"/>
        </w:rPr>
        <w:t xml:space="preserve">The </w:t>
      </w:r>
      <w:hyperlink w:anchor="_bookmark464" w:history="1">
        <w:r w:rsidRPr="00601E42">
          <w:rPr>
            <w:rFonts w:ascii="Akzidenz-Grotesk BQ"/>
            <w:color w:val="5D6D8F"/>
            <w:sz w:val="20"/>
            <w:lang w:val="en-GB"/>
          </w:rPr>
          <w:t xml:space="preserve">inlineXML </w:t>
        </w:r>
      </w:hyperlink>
      <w:r w:rsidRPr="00601E42">
        <w:rPr>
          <w:lang w:val="en-GB"/>
        </w:rPr>
        <w:t xml:space="preserve"> wrapper element holds XML content which is directly embedded in the element. The root element of this structure must be the root element of the language. Content may belong to any XML language capable of expressing generic or specialized news information, e.g. </w:t>
      </w:r>
      <w:r w:rsidRPr="00601E42">
        <w:rPr>
          <w:spacing w:val="-3"/>
          <w:lang w:val="en-GB"/>
        </w:rPr>
        <w:t xml:space="preserve">NITF, </w:t>
      </w:r>
      <w:r w:rsidRPr="00601E42">
        <w:rPr>
          <w:lang w:val="en-GB"/>
        </w:rPr>
        <w:t>XHTML, SportsML or XBRL. The XML vocabulary is identified by a content type attribute</w:t>
      </w:r>
      <w:r w:rsidRPr="00601E42">
        <w:rPr>
          <w:spacing w:val="-40"/>
          <w:lang w:val="en-GB"/>
        </w:rPr>
        <w:t xml:space="preserve"> </w:t>
      </w:r>
      <w:r w:rsidRPr="00601E42">
        <w:rPr>
          <w:lang w:val="en-GB"/>
        </w:rPr>
        <w:t>(</w:t>
      </w:r>
      <w:r w:rsidRPr="00601E42">
        <w:rPr>
          <w:rFonts w:ascii="Akzidenz-Grotesk BQ"/>
          <w:i/>
          <w:lang w:val="en-GB"/>
        </w:rPr>
        <w:t>con</w:t>
      </w:r>
      <w:r w:rsidR="00985782" w:rsidRPr="00601E42">
        <w:rPr>
          <w:rFonts w:ascii="Akzidenz-Grotesk BQ"/>
          <w:i/>
          <w:spacing w:val="2"/>
          <w:lang w:val="en-GB"/>
        </w:rPr>
        <w:t>tenttype</w:t>
      </w:r>
      <w:r w:rsidR="00985782" w:rsidRPr="00601E42">
        <w:rPr>
          <w:spacing w:val="2"/>
          <w:lang w:val="en-GB"/>
        </w:rPr>
        <w:t>).</w:t>
      </w:r>
    </w:p>
    <w:p w:rsidR="005F47DB" w:rsidRPr="00601E42" w:rsidRDefault="005F47DB">
      <w:pPr>
        <w:pStyle w:val="Listenabsatz"/>
        <w:numPr>
          <w:ilvl w:val="0"/>
          <w:numId w:val="659"/>
        </w:numPr>
        <w:tabs>
          <w:tab w:val="left" w:pos="543"/>
        </w:tabs>
        <w:spacing w:before="99" w:line="260" w:lineRule="exact"/>
        <w:ind w:right="173" w:hanging="207"/>
        <w:rPr>
          <w:lang w:val="en-GB"/>
        </w:rPr>
      </w:pPr>
      <w:r w:rsidRPr="00601E42">
        <w:rPr>
          <w:lang w:val="en-GB"/>
        </w:rPr>
        <w:t xml:space="preserve">The </w:t>
      </w:r>
      <w:hyperlink w:anchor="_bookmark458" w:history="1">
        <w:r w:rsidRPr="00601E42">
          <w:rPr>
            <w:rFonts w:ascii="Akzidenz-Grotesk BQ" w:hAnsi="Akzidenz-Grotesk BQ"/>
            <w:color w:val="5D6D8F"/>
            <w:sz w:val="20"/>
            <w:lang w:val="en-GB"/>
          </w:rPr>
          <w:t xml:space="preserve">inlineData </w:t>
        </w:r>
      </w:hyperlink>
      <w:r w:rsidRPr="00601E42">
        <w:rPr>
          <w:lang w:val="en-GB"/>
        </w:rPr>
        <w:t xml:space="preserve"> wrapper element holds plain-text or base64 encoded content. Plain text or </w:t>
      </w:r>
      <w:r w:rsidRPr="00601E42">
        <w:rPr>
          <w:spacing w:val="-7"/>
          <w:lang w:val="en-GB"/>
        </w:rPr>
        <w:t xml:space="preserve">CDATA </w:t>
      </w:r>
      <w:r w:rsidRPr="00601E42">
        <w:rPr>
          <w:lang w:val="en-GB"/>
        </w:rPr>
        <w:t xml:space="preserve">content MUST be identified by the “text/plain” content type. Binary content, like images, audio clips or even PDF or </w:t>
      </w:r>
      <w:r w:rsidRPr="00601E42">
        <w:rPr>
          <w:spacing w:val="-3"/>
          <w:lang w:val="en-GB"/>
        </w:rPr>
        <w:t xml:space="preserve">Word </w:t>
      </w:r>
      <w:r w:rsidRPr="00601E42">
        <w:rPr>
          <w:lang w:val="en-GB"/>
        </w:rPr>
        <w:t xml:space="preserve">documents may be exchanged after proper encoding, but it is strongly recommended to use this structure for small assets only. The encoding algorithm </w:t>
      </w:r>
      <w:r w:rsidRPr="00601E42">
        <w:rPr>
          <w:spacing w:val="-6"/>
          <w:lang w:val="en-GB"/>
        </w:rPr>
        <w:t xml:space="preserve">MAY </w:t>
      </w:r>
      <w:r w:rsidRPr="00601E42">
        <w:rPr>
          <w:lang w:val="en-GB"/>
        </w:rPr>
        <w:t>be indicated</w:t>
      </w:r>
      <w:r w:rsidRPr="00601E42">
        <w:rPr>
          <w:spacing w:val="-13"/>
          <w:lang w:val="en-GB"/>
        </w:rPr>
        <w:t xml:space="preserve"> </w:t>
      </w:r>
      <w:r w:rsidRPr="00601E42">
        <w:rPr>
          <w:lang w:val="en-GB"/>
        </w:rPr>
        <w:t>using</w:t>
      </w:r>
      <w:r w:rsidRPr="00601E42">
        <w:rPr>
          <w:spacing w:val="-13"/>
          <w:lang w:val="en-GB"/>
        </w:rPr>
        <w:t xml:space="preserve"> </w:t>
      </w:r>
      <w:r w:rsidRPr="00601E42">
        <w:rPr>
          <w:lang w:val="en-GB"/>
        </w:rPr>
        <w:t>the</w:t>
      </w:r>
      <w:r w:rsidRPr="00601E42">
        <w:rPr>
          <w:spacing w:val="-13"/>
          <w:lang w:val="en-GB"/>
        </w:rPr>
        <w:t xml:space="preserve"> </w:t>
      </w:r>
      <w:r w:rsidRPr="00601E42">
        <w:rPr>
          <w:rFonts w:ascii="Akzidenz-Grotesk BQ" w:hAnsi="Akzidenz-Grotesk BQ"/>
          <w:i/>
          <w:lang w:val="en-GB"/>
        </w:rPr>
        <w:t>encoding</w:t>
      </w:r>
      <w:r w:rsidRPr="00601E42">
        <w:rPr>
          <w:rFonts w:ascii="Akzidenz-Grotesk BQ" w:hAnsi="Akzidenz-Grotesk BQ"/>
          <w:i/>
          <w:spacing w:val="-16"/>
          <w:lang w:val="en-GB"/>
        </w:rPr>
        <w:t xml:space="preserve"> </w:t>
      </w:r>
      <w:r w:rsidRPr="00601E42">
        <w:rPr>
          <w:lang w:val="en-GB"/>
        </w:rPr>
        <w:t>attribute.</w:t>
      </w:r>
      <w:r w:rsidRPr="00601E42">
        <w:rPr>
          <w:spacing w:val="-13"/>
          <w:lang w:val="en-GB"/>
        </w:rPr>
        <w:t xml:space="preserve"> </w:t>
      </w:r>
      <w:r w:rsidRPr="00601E42">
        <w:rPr>
          <w:lang w:val="en-GB"/>
        </w:rPr>
        <w:t>In</w:t>
      </w:r>
      <w:r w:rsidRPr="00601E42">
        <w:rPr>
          <w:spacing w:val="-13"/>
          <w:lang w:val="en-GB"/>
        </w:rPr>
        <w:t xml:space="preserve"> </w:t>
      </w:r>
      <w:r w:rsidRPr="00601E42">
        <w:rPr>
          <w:lang w:val="en-GB"/>
        </w:rPr>
        <w:t>the</w:t>
      </w:r>
      <w:r w:rsidRPr="00601E42">
        <w:rPr>
          <w:spacing w:val="-13"/>
          <w:lang w:val="en-GB"/>
        </w:rPr>
        <w:t xml:space="preserve"> </w:t>
      </w:r>
      <w:r w:rsidRPr="00601E42">
        <w:rPr>
          <w:lang w:val="en-GB"/>
        </w:rPr>
        <w:t>absence</w:t>
      </w:r>
      <w:r w:rsidRPr="00601E42">
        <w:rPr>
          <w:spacing w:val="-13"/>
          <w:lang w:val="en-GB"/>
        </w:rPr>
        <w:t xml:space="preserve"> </w:t>
      </w:r>
      <w:r w:rsidRPr="00601E42">
        <w:rPr>
          <w:lang w:val="en-GB"/>
        </w:rPr>
        <w:t>of</w:t>
      </w:r>
      <w:r w:rsidRPr="00601E42">
        <w:rPr>
          <w:spacing w:val="-13"/>
          <w:lang w:val="en-GB"/>
        </w:rPr>
        <w:t xml:space="preserve"> </w:t>
      </w:r>
      <w:r w:rsidRPr="00601E42">
        <w:rPr>
          <w:lang w:val="en-GB"/>
        </w:rPr>
        <w:t>this</w:t>
      </w:r>
      <w:r w:rsidRPr="00601E42">
        <w:rPr>
          <w:spacing w:val="-13"/>
          <w:lang w:val="en-GB"/>
        </w:rPr>
        <w:t xml:space="preserve"> </w:t>
      </w:r>
      <w:r w:rsidRPr="00601E42">
        <w:rPr>
          <w:lang w:val="en-GB"/>
        </w:rPr>
        <w:t>attribute,</w:t>
      </w:r>
      <w:r w:rsidRPr="00601E42">
        <w:rPr>
          <w:spacing w:val="-13"/>
          <w:lang w:val="en-GB"/>
        </w:rPr>
        <w:t xml:space="preserve"> </w:t>
      </w:r>
      <w:r w:rsidRPr="00601E42">
        <w:rPr>
          <w:lang w:val="en-GB"/>
        </w:rPr>
        <w:t>the</w:t>
      </w:r>
      <w:r w:rsidRPr="00601E42">
        <w:rPr>
          <w:spacing w:val="-13"/>
          <w:lang w:val="en-GB"/>
        </w:rPr>
        <w:t xml:space="preserve"> </w:t>
      </w:r>
      <w:r w:rsidRPr="00601E42">
        <w:rPr>
          <w:lang w:val="en-GB"/>
        </w:rPr>
        <w:t>content</w:t>
      </w:r>
      <w:r w:rsidRPr="00601E42">
        <w:rPr>
          <w:spacing w:val="-13"/>
          <w:lang w:val="en-GB"/>
        </w:rPr>
        <w:t xml:space="preserve"> </w:t>
      </w:r>
      <w:r w:rsidRPr="00601E42">
        <w:rPr>
          <w:lang w:val="en-GB"/>
        </w:rPr>
        <w:t>must</w:t>
      </w:r>
      <w:r w:rsidRPr="00601E42">
        <w:rPr>
          <w:spacing w:val="-13"/>
          <w:lang w:val="en-GB"/>
        </w:rPr>
        <w:t xml:space="preserve"> </w:t>
      </w:r>
      <w:r w:rsidRPr="00601E42">
        <w:rPr>
          <w:lang w:val="en-GB"/>
        </w:rPr>
        <w:t>be</w:t>
      </w:r>
      <w:r w:rsidRPr="00601E42">
        <w:rPr>
          <w:spacing w:val="-13"/>
          <w:lang w:val="en-GB"/>
        </w:rPr>
        <w:t xml:space="preserve"> </w:t>
      </w:r>
      <w:r w:rsidRPr="00601E42">
        <w:rPr>
          <w:lang w:val="en-GB"/>
        </w:rPr>
        <w:t>plain</w:t>
      </w:r>
      <w:r w:rsidRPr="00601E42">
        <w:rPr>
          <w:spacing w:val="-13"/>
          <w:lang w:val="en-GB"/>
        </w:rPr>
        <w:t xml:space="preserve"> </w:t>
      </w:r>
      <w:r w:rsidRPr="00601E42">
        <w:rPr>
          <w:lang w:val="en-GB"/>
        </w:rPr>
        <w:t>text, and</w:t>
      </w:r>
      <w:r w:rsidRPr="00601E42">
        <w:rPr>
          <w:spacing w:val="-3"/>
          <w:lang w:val="en-GB"/>
        </w:rPr>
        <w:t xml:space="preserve"> </w:t>
      </w:r>
      <w:r w:rsidRPr="00601E42">
        <w:rPr>
          <w:lang w:val="en-GB"/>
        </w:rPr>
        <w:t>the</w:t>
      </w:r>
      <w:r w:rsidRPr="00601E42">
        <w:rPr>
          <w:spacing w:val="-3"/>
          <w:lang w:val="en-GB"/>
        </w:rPr>
        <w:t xml:space="preserve"> </w:t>
      </w:r>
      <w:r w:rsidRPr="00601E42">
        <w:rPr>
          <w:lang w:val="en-GB"/>
        </w:rPr>
        <w:t>content</w:t>
      </w:r>
      <w:r w:rsidRPr="00601E42">
        <w:rPr>
          <w:spacing w:val="-3"/>
          <w:lang w:val="en-GB"/>
        </w:rPr>
        <w:t xml:space="preserve"> </w:t>
      </w:r>
      <w:r w:rsidRPr="00601E42">
        <w:rPr>
          <w:lang w:val="en-GB"/>
        </w:rPr>
        <w:t>type</w:t>
      </w:r>
      <w:r w:rsidRPr="00601E42">
        <w:rPr>
          <w:spacing w:val="-3"/>
          <w:lang w:val="en-GB"/>
        </w:rPr>
        <w:t xml:space="preserve"> </w:t>
      </w:r>
      <w:r w:rsidRPr="00601E42">
        <w:rPr>
          <w:lang w:val="en-GB"/>
        </w:rPr>
        <w:t>must</w:t>
      </w:r>
      <w:r w:rsidRPr="00601E42">
        <w:rPr>
          <w:spacing w:val="-3"/>
          <w:lang w:val="en-GB"/>
        </w:rPr>
        <w:t xml:space="preserve"> </w:t>
      </w:r>
      <w:r w:rsidRPr="00601E42">
        <w:rPr>
          <w:lang w:val="en-GB"/>
        </w:rPr>
        <w:t>be</w:t>
      </w:r>
      <w:r w:rsidRPr="00601E42">
        <w:rPr>
          <w:spacing w:val="-3"/>
          <w:lang w:val="en-GB"/>
        </w:rPr>
        <w:t xml:space="preserve"> </w:t>
      </w:r>
      <w:r w:rsidRPr="00601E42">
        <w:rPr>
          <w:lang w:val="en-GB"/>
        </w:rPr>
        <w:t>set</w:t>
      </w:r>
      <w:r w:rsidRPr="00601E42">
        <w:rPr>
          <w:spacing w:val="-3"/>
          <w:lang w:val="en-GB"/>
        </w:rPr>
        <w:t xml:space="preserve"> </w:t>
      </w:r>
      <w:r w:rsidRPr="00601E42">
        <w:rPr>
          <w:lang w:val="en-GB"/>
        </w:rPr>
        <w:t>accordingly.</w:t>
      </w:r>
      <w:r w:rsidRPr="00601E42">
        <w:rPr>
          <w:spacing w:val="-3"/>
          <w:lang w:val="en-GB"/>
        </w:rPr>
        <w:t xml:space="preserve"> </w:t>
      </w:r>
      <w:r w:rsidRPr="00601E42">
        <w:rPr>
          <w:lang w:val="en-GB"/>
        </w:rPr>
        <w:t>Encoding</w:t>
      </w:r>
      <w:r w:rsidRPr="00601E42">
        <w:rPr>
          <w:spacing w:val="-3"/>
          <w:lang w:val="en-GB"/>
        </w:rPr>
        <w:t xml:space="preserve"> </w:t>
      </w:r>
      <w:r w:rsidRPr="00601E42">
        <w:rPr>
          <w:lang w:val="en-GB"/>
        </w:rPr>
        <w:t>is</w:t>
      </w:r>
      <w:r w:rsidRPr="00601E42">
        <w:rPr>
          <w:spacing w:val="-3"/>
          <w:lang w:val="en-GB"/>
        </w:rPr>
        <w:t xml:space="preserve"> </w:t>
      </w:r>
      <w:r w:rsidRPr="00601E42">
        <w:rPr>
          <w:lang w:val="en-GB"/>
        </w:rPr>
        <w:t>not</w:t>
      </w:r>
      <w:r w:rsidRPr="00601E42">
        <w:rPr>
          <w:spacing w:val="-3"/>
          <w:lang w:val="en-GB"/>
        </w:rPr>
        <w:t xml:space="preserve"> </w:t>
      </w:r>
      <w:r w:rsidRPr="00601E42">
        <w:rPr>
          <w:lang w:val="en-GB"/>
        </w:rPr>
        <w:t>constrained</w:t>
      </w:r>
      <w:r w:rsidRPr="00601E42">
        <w:rPr>
          <w:spacing w:val="-3"/>
          <w:lang w:val="en-GB"/>
        </w:rPr>
        <w:t xml:space="preserve"> </w:t>
      </w:r>
      <w:r w:rsidRPr="00601E42">
        <w:rPr>
          <w:lang w:val="en-GB"/>
        </w:rPr>
        <w:t>to</w:t>
      </w:r>
      <w:r w:rsidRPr="00601E42">
        <w:rPr>
          <w:spacing w:val="-3"/>
          <w:lang w:val="en-GB"/>
        </w:rPr>
        <w:t xml:space="preserve"> </w:t>
      </w:r>
      <w:r w:rsidRPr="00601E42">
        <w:rPr>
          <w:lang w:val="en-GB"/>
        </w:rPr>
        <w:t>base64</w:t>
      </w:r>
      <w:r w:rsidRPr="00601E42">
        <w:rPr>
          <w:spacing w:val="-3"/>
          <w:lang w:val="en-GB"/>
        </w:rPr>
        <w:t xml:space="preserve"> </w:t>
      </w:r>
      <w:r w:rsidRPr="00601E42">
        <w:rPr>
          <w:lang w:val="en-GB"/>
        </w:rPr>
        <w:t>at</w:t>
      </w:r>
      <w:r w:rsidRPr="00601E42">
        <w:rPr>
          <w:spacing w:val="-3"/>
          <w:lang w:val="en-GB"/>
        </w:rPr>
        <w:t xml:space="preserve"> </w:t>
      </w:r>
      <w:r w:rsidRPr="00601E42">
        <w:rPr>
          <w:lang w:val="en-GB"/>
        </w:rPr>
        <w:t>this</w:t>
      </w:r>
      <w:r w:rsidRPr="00601E42">
        <w:rPr>
          <w:spacing w:val="-3"/>
          <w:lang w:val="en-GB"/>
        </w:rPr>
        <w:t xml:space="preserve"> </w:t>
      </w:r>
      <w:r w:rsidRPr="00601E42">
        <w:rPr>
          <w:lang w:val="en-GB"/>
        </w:rPr>
        <w:t>level</w:t>
      </w:r>
      <w:r w:rsidRPr="00601E42">
        <w:rPr>
          <w:spacing w:val="-3"/>
          <w:lang w:val="en-GB"/>
        </w:rPr>
        <w:t xml:space="preserve"> </w:t>
      </w:r>
      <w:r w:rsidRPr="00601E42">
        <w:rPr>
          <w:lang w:val="en-GB"/>
        </w:rPr>
        <w:t>of conformance.</w:t>
      </w:r>
    </w:p>
    <w:p w:rsidR="005F47DB" w:rsidRPr="00601E42" w:rsidRDefault="005F47DB">
      <w:pPr>
        <w:pStyle w:val="Listenabsatz"/>
        <w:numPr>
          <w:ilvl w:val="0"/>
          <w:numId w:val="659"/>
        </w:numPr>
        <w:tabs>
          <w:tab w:val="left" w:pos="543"/>
        </w:tabs>
        <w:spacing w:before="99" w:line="260" w:lineRule="exact"/>
        <w:ind w:right="181" w:hanging="207"/>
        <w:rPr>
          <w:lang w:val="en-GB"/>
        </w:rPr>
      </w:pPr>
      <w:r w:rsidRPr="00601E42">
        <w:rPr>
          <w:lang w:val="en-GB"/>
        </w:rPr>
        <w:t xml:space="preserve">The </w:t>
      </w:r>
      <w:hyperlink w:anchor="_bookmark660" w:history="1">
        <w:r w:rsidRPr="00601E42">
          <w:rPr>
            <w:rFonts w:ascii="Akzidenz-Grotesk BQ"/>
            <w:color w:val="5D6D8F"/>
            <w:sz w:val="20"/>
            <w:lang w:val="en-GB"/>
          </w:rPr>
          <w:t xml:space="preserve">remoteContent </w:t>
        </w:r>
      </w:hyperlink>
      <w:r w:rsidRPr="00601E42">
        <w:rPr>
          <w:lang w:val="en-GB"/>
        </w:rPr>
        <w:t xml:space="preserve"> wrapper element may be used for representing any kind of media and data format. The data is stored independently of the newsItem and is referenced via a hyperlink (href). The size in bytes of the remote content </w:t>
      </w:r>
      <w:r w:rsidRPr="00601E42">
        <w:rPr>
          <w:spacing w:val="-6"/>
          <w:lang w:val="en-GB"/>
        </w:rPr>
        <w:t xml:space="preserve">MAY </w:t>
      </w:r>
      <w:r w:rsidRPr="00601E42">
        <w:rPr>
          <w:lang w:val="en-GB"/>
        </w:rPr>
        <w:t xml:space="preserve">be indicated. The element </w:t>
      </w:r>
      <w:r w:rsidRPr="00601E42">
        <w:rPr>
          <w:spacing w:val="-6"/>
          <w:lang w:val="en-GB"/>
        </w:rPr>
        <w:t xml:space="preserve">MAY </w:t>
      </w:r>
      <w:r w:rsidRPr="00601E42">
        <w:rPr>
          <w:lang w:val="en-GB"/>
        </w:rPr>
        <w:t xml:space="preserve">also have </w:t>
      </w:r>
      <w:hyperlink w:anchor="_bookmark898" w:history="1">
        <w:r w:rsidRPr="00601E42">
          <w:rPr>
            <w:rFonts w:ascii="Akzidenz-Grotesk BQ"/>
            <w:color w:val="5D6D8F"/>
            <w:sz w:val="20"/>
            <w:lang w:val="en-GB"/>
          </w:rPr>
          <w:t>time-</w:t>
        </w:r>
      </w:hyperlink>
      <w:r w:rsidRPr="00601E42">
        <w:rPr>
          <w:rFonts w:ascii="Akzidenz-Grotesk BQ"/>
          <w:color w:val="5D6D8F"/>
          <w:sz w:val="20"/>
          <w:lang w:val="en-GB"/>
        </w:rPr>
        <w:t xml:space="preserve"> </w:t>
      </w:r>
      <w:hyperlink w:anchor="_bookmark898" w:history="1">
        <w:r w:rsidRPr="00601E42">
          <w:rPr>
            <w:rFonts w:ascii="Akzidenz-Grotesk BQ"/>
            <w:color w:val="5D6D8F"/>
            <w:sz w:val="20"/>
            <w:lang w:val="en-GB"/>
          </w:rPr>
          <w:t xml:space="preserve">ValidityAttributes </w:t>
        </w:r>
      </w:hyperlink>
      <w:r w:rsidRPr="00601E42">
        <w:rPr>
          <w:lang w:val="en-GB"/>
        </w:rPr>
        <w:t xml:space="preserve"> (</w:t>
      </w:r>
      <w:r w:rsidRPr="00601E42">
        <w:rPr>
          <w:rFonts w:ascii="Akzidenz-Grotesk BQ"/>
          <w:i/>
          <w:lang w:val="en-GB"/>
        </w:rPr>
        <w:t xml:space="preserve">validfrom </w:t>
      </w:r>
      <w:r w:rsidRPr="00601E42">
        <w:rPr>
          <w:lang w:val="en-GB"/>
        </w:rPr>
        <w:t xml:space="preserve">and </w:t>
      </w:r>
      <w:r w:rsidRPr="00601E42">
        <w:rPr>
          <w:rFonts w:ascii="Akzidenz-Grotesk BQ"/>
          <w:i/>
          <w:lang w:val="en-GB"/>
        </w:rPr>
        <w:t>validto</w:t>
      </w:r>
      <w:r w:rsidRPr="00601E42">
        <w:rPr>
          <w:lang w:val="en-GB"/>
        </w:rPr>
        <w:t xml:space="preserve">) which express the date and time between which the reference is active. The same rendition of content </w:t>
      </w:r>
      <w:r w:rsidRPr="00601E42">
        <w:rPr>
          <w:spacing w:val="-6"/>
          <w:lang w:val="en-GB"/>
        </w:rPr>
        <w:t xml:space="preserve">MAY </w:t>
      </w:r>
      <w:r w:rsidRPr="00601E42">
        <w:rPr>
          <w:lang w:val="en-GB"/>
        </w:rPr>
        <w:t>be present at different remote locations. In this case alternative locations of the content are provided by altLoc child elements of one remoteContent, multiple remoteContent elements with the same rendition value SHOULD</w:t>
      </w:r>
      <w:r w:rsidRPr="00601E42">
        <w:rPr>
          <w:spacing w:val="-22"/>
          <w:lang w:val="en-GB"/>
        </w:rPr>
        <w:t xml:space="preserve"> </w:t>
      </w:r>
      <w:r w:rsidRPr="00601E42">
        <w:rPr>
          <w:spacing w:val="-4"/>
          <w:lang w:val="en-GB"/>
        </w:rPr>
        <w:t xml:space="preserve">NOT </w:t>
      </w:r>
      <w:r w:rsidRPr="00601E42">
        <w:rPr>
          <w:lang w:val="en-GB"/>
        </w:rPr>
        <w:t>be used.</w:t>
      </w:r>
    </w:p>
    <w:p w:rsidR="005F47DB" w:rsidRPr="00601E42" w:rsidRDefault="005F47DB">
      <w:pPr>
        <w:pStyle w:val="Textkrper"/>
        <w:spacing w:before="99" w:line="260" w:lineRule="exact"/>
        <w:ind w:left="550" w:right="25"/>
        <w:rPr>
          <w:lang w:val="en-GB"/>
        </w:rPr>
      </w:pPr>
      <w:r w:rsidRPr="00601E42">
        <w:rPr>
          <w:lang w:val="en-GB"/>
        </w:rPr>
        <w:t>The description of the content in each content component MAY be complemented by a content type (contenttype), a format acting as an optional refinement of the content type, an indication on the soft</w:t>
      </w:r>
      <w:r w:rsidR="00985782" w:rsidRPr="00601E42">
        <w:rPr>
          <w:lang w:val="en-GB"/>
        </w:rPr>
        <w:t xml:space="preserve">ware </w:t>
      </w:r>
      <w:r w:rsidRPr="00601E42">
        <w:rPr>
          <w:lang w:val="en-GB"/>
        </w:rPr>
        <w:t>tool used to generate the content (generator) and the date and time when the content was generated, plus additional news content characteristics.</w:t>
      </w:r>
    </w:p>
    <w:p w:rsidR="005F47DB" w:rsidRPr="00601E42" w:rsidRDefault="005F47DB">
      <w:pPr>
        <w:pStyle w:val="Textkrper"/>
        <w:spacing w:before="99" w:line="260" w:lineRule="exact"/>
        <w:ind w:left="152" w:right="23"/>
        <w:rPr>
          <w:lang w:val="en-GB"/>
        </w:rPr>
      </w:pPr>
      <w:r w:rsidRPr="00601E42">
        <w:rPr>
          <w:lang w:val="en-GB"/>
        </w:rPr>
        <w:t>All these three types of content component elements have an id attribute. For this attribute a special con</w:t>
      </w:r>
      <w:r w:rsidR="00985782" w:rsidRPr="00601E42">
        <w:rPr>
          <w:lang w:val="en-GB"/>
        </w:rPr>
        <w:t xml:space="preserve">straint </w:t>
      </w:r>
      <w:r w:rsidRPr="00601E42">
        <w:rPr>
          <w:lang w:val="en-GB"/>
        </w:rPr>
        <w:t>applies: its value MUST be persistent for all versions of the item, i.e. for its entire lifecycle. The rea-</w:t>
      </w:r>
    </w:p>
    <w:p w:rsidR="005F47DB" w:rsidRPr="00601E42" w:rsidRDefault="005F47DB">
      <w:pPr>
        <w:pStyle w:val="Textkrper"/>
        <w:spacing w:before="3"/>
        <w:rPr>
          <w:sz w:val="26"/>
          <w:lang w:val="en-GB"/>
        </w:rPr>
      </w:pPr>
    </w:p>
    <w:p w:rsidR="005F47DB" w:rsidRPr="00601E42" w:rsidRDefault="005F47DB">
      <w:pPr>
        <w:pStyle w:val="Textkrper"/>
        <w:spacing w:before="99" w:line="260" w:lineRule="exact"/>
        <w:ind w:left="152" w:right="117"/>
        <w:rPr>
          <w:lang w:val="en-GB"/>
        </w:rPr>
      </w:pPr>
      <w:r w:rsidRPr="00601E42">
        <w:rPr>
          <w:lang w:val="en-GB"/>
        </w:rPr>
        <w:t>son for this constraint is that G2 elements referencing a target G2 item may further point inside this item to reference a specific content component by its - persistent - id.</w:t>
      </w:r>
    </w:p>
    <w:p w:rsidR="005F47DB" w:rsidRPr="00601E42" w:rsidRDefault="005F47DB" w:rsidP="00780C53">
      <w:pPr>
        <w:pStyle w:val="berschrift3"/>
        <w:numPr>
          <w:ilvl w:val="1"/>
          <w:numId w:val="660"/>
        </w:numPr>
      </w:pPr>
      <w:bookmarkStart w:id="102" w:name="2.15_News_Content_Characteristics"/>
      <w:bookmarkStart w:id="103" w:name="_bookmark37"/>
      <w:bookmarkStart w:id="104" w:name="_Toc471832159"/>
      <w:bookmarkEnd w:id="102"/>
      <w:bookmarkEnd w:id="103"/>
      <w:r w:rsidRPr="00601E42">
        <w:t>News Content</w:t>
      </w:r>
      <w:r w:rsidRPr="00601E42">
        <w:rPr>
          <w:spacing w:val="46"/>
        </w:rPr>
        <w:t xml:space="preserve"> </w:t>
      </w:r>
      <w:r w:rsidRPr="00601E42">
        <w:t>Characteristics</w:t>
      </w:r>
      <w:bookmarkEnd w:id="104"/>
    </w:p>
    <w:p w:rsidR="005F47DB" w:rsidRPr="00601E42" w:rsidRDefault="00450C27">
      <w:pPr>
        <w:pStyle w:val="Textkrper"/>
        <w:spacing w:before="43" w:line="260" w:lineRule="exact"/>
        <w:ind w:left="151" w:right="250"/>
        <w:jc w:val="both"/>
        <w:rPr>
          <w:lang w:val="en-GB"/>
        </w:rPr>
      </w:pPr>
      <w:hyperlink w:anchor="_bookmark910" w:history="1">
        <w:r w:rsidR="005F47DB" w:rsidRPr="00601E42">
          <w:rPr>
            <w:rFonts w:ascii="Akzidenz-Grotesk BQ"/>
            <w:color w:val="5D6D8F"/>
            <w:w w:val="105"/>
            <w:sz w:val="20"/>
            <w:lang w:val="en-GB"/>
          </w:rPr>
          <w:t>newsContentCharacteristics</w:t>
        </w:r>
        <w:r w:rsidR="005F47DB" w:rsidRPr="00601E42">
          <w:rPr>
            <w:rFonts w:ascii="Akzidenz-Grotesk BQ"/>
            <w:color w:val="5D6D8F"/>
            <w:spacing w:val="-27"/>
            <w:w w:val="105"/>
            <w:sz w:val="20"/>
            <w:lang w:val="en-GB"/>
          </w:rPr>
          <w:t xml:space="preserve"> </w:t>
        </w:r>
      </w:hyperlink>
      <w:r w:rsidR="005F47DB" w:rsidRPr="00601E42">
        <w:rPr>
          <w:spacing w:val="-24"/>
          <w:w w:val="105"/>
          <w:lang w:val="en-GB"/>
        </w:rPr>
        <w:t xml:space="preserve"> </w:t>
      </w:r>
      <w:r w:rsidR="005F47DB" w:rsidRPr="00601E42">
        <w:rPr>
          <w:w w:val="105"/>
          <w:lang w:val="en-GB"/>
        </w:rPr>
        <w:t>are</w:t>
      </w:r>
      <w:r w:rsidR="005F47DB" w:rsidRPr="00601E42">
        <w:rPr>
          <w:spacing w:val="-24"/>
          <w:w w:val="105"/>
          <w:lang w:val="en-GB"/>
        </w:rPr>
        <w:t xml:space="preserve"> </w:t>
      </w:r>
      <w:r w:rsidR="005F47DB" w:rsidRPr="00601E42">
        <w:rPr>
          <w:w w:val="105"/>
          <w:lang w:val="en-GB"/>
        </w:rPr>
        <w:t>these</w:t>
      </w:r>
      <w:r w:rsidR="005F47DB" w:rsidRPr="00601E42">
        <w:rPr>
          <w:spacing w:val="-24"/>
          <w:w w:val="105"/>
          <w:lang w:val="en-GB"/>
        </w:rPr>
        <w:t xml:space="preserve"> </w:t>
      </w:r>
      <w:r w:rsidR="005F47DB" w:rsidRPr="00601E42">
        <w:rPr>
          <w:w w:val="105"/>
          <w:lang w:val="en-GB"/>
        </w:rPr>
        <w:t>physical</w:t>
      </w:r>
      <w:r w:rsidR="005F47DB" w:rsidRPr="00601E42">
        <w:rPr>
          <w:spacing w:val="-24"/>
          <w:w w:val="105"/>
          <w:lang w:val="en-GB"/>
        </w:rPr>
        <w:t xml:space="preserve"> </w:t>
      </w:r>
      <w:r w:rsidR="005F47DB" w:rsidRPr="00601E42">
        <w:rPr>
          <w:w w:val="105"/>
          <w:lang w:val="en-GB"/>
        </w:rPr>
        <w:t>properties</w:t>
      </w:r>
      <w:r w:rsidR="005F47DB" w:rsidRPr="00601E42">
        <w:rPr>
          <w:spacing w:val="-24"/>
          <w:w w:val="105"/>
          <w:lang w:val="en-GB"/>
        </w:rPr>
        <w:t xml:space="preserve"> </w:t>
      </w:r>
      <w:r w:rsidR="005F47DB" w:rsidRPr="00601E42">
        <w:rPr>
          <w:w w:val="105"/>
          <w:lang w:val="en-GB"/>
        </w:rPr>
        <w:t>of</w:t>
      </w:r>
      <w:r w:rsidR="005F47DB" w:rsidRPr="00601E42">
        <w:rPr>
          <w:spacing w:val="-24"/>
          <w:w w:val="105"/>
          <w:lang w:val="en-GB"/>
        </w:rPr>
        <w:t xml:space="preserve"> </w:t>
      </w:r>
      <w:r w:rsidR="005F47DB" w:rsidRPr="00601E42">
        <w:rPr>
          <w:w w:val="105"/>
          <w:lang w:val="en-GB"/>
        </w:rPr>
        <w:t>media</w:t>
      </w:r>
      <w:r w:rsidR="005F47DB" w:rsidRPr="00601E42">
        <w:rPr>
          <w:spacing w:val="-24"/>
          <w:w w:val="105"/>
          <w:lang w:val="en-GB"/>
        </w:rPr>
        <w:t xml:space="preserve"> </w:t>
      </w:r>
      <w:r w:rsidR="005F47DB" w:rsidRPr="00601E42">
        <w:rPr>
          <w:w w:val="105"/>
          <w:lang w:val="en-GB"/>
        </w:rPr>
        <w:t>content</w:t>
      </w:r>
      <w:r w:rsidR="005F47DB" w:rsidRPr="00601E42">
        <w:rPr>
          <w:spacing w:val="-24"/>
          <w:w w:val="105"/>
          <w:lang w:val="en-GB"/>
        </w:rPr>
        <w:t xml:space="preserve"> </w:t>
      </w:r>
      <w:r w:rsidR="005F47DB" w:rsidRPr="00601E42">
        <w:rPr>
          <w:w w:val="105"/>
          <w:lang w:val="en-GB"/>
        </w:rPr>
        <w:t>like</w:t>
      </w:r>
      <w:r w:rsidR="005F47DB" w:rsidRPr="00601E42">
        <w:rPr>
          <w:spacing w:val="-24"/>
          <w:w w:val="105"/>
          <w:lang w:val="en-GB"/>
        </w:rPr>
        <w:t xml:space="preserve"> </w:t>
      </w:r>
      <w:r w:rsidR="005F47DB" w:rsidRPr="00601E42">
        <w:rPr>
          <w:w w:val="105"/>
          <w:lang w:val="en-GB"/>
        </w:rPr>
        <w:t>the</w:t>
      </w:r>
      <w:r w:rsidR="005F47DB" w:rsidRPr="00601E42">
        <w:rPr>
          <w:spacing w:val="-24"/>
          <w:w w:val="105"/>
          <w:lang w:val="en-GB"/>
        </w:rPr>
        <w:t xml:space="preserve"> </w:t>
      </w:r>
      <w:r w:rsidR="005F47DB" w:rsidRPr="00601E42">
        <w:rPr>
          <w:w w:val="105"/>
          <w:lang w:val="en-GB"/>
        </w:rPr>
        <w:t>height and</w:t>
      </w:r>
      <w:r w:rsidR="005F47DB" w:rsidRPr="00601E42">
        <w:rPr>
          <w:spacing w:val="-23"/>
          <w:w w:val="105"/>
          <w:lang w:val="en-GB"/>
        </w:rPr>
        <w:t xml:space="preserve"> </w:t>
      </w:r>
      <w:r w:rsidR="005F47DB" w:rsidRPr="00601E42">
        <w:rPr>
          <w:w w:val="105"/>
          <w:lang w:val="en-GB"/>
        </w:rPr>
        <w:t>width</w:t>
      </w:r>
      <w:r w:rsidR="005F47DB" w:rsidRPr="00601E42">
        <w:rPr>
          <w:spacing w:val="-23"/>
          <w:w w:val="105"/>
          <w:lang w:val="en-GB"/>
        </w:rPr>
        <w:t xml:space="preserve"> </w:t>
      </w:r>
      <w:r w:rsidR="005F47DB" w:rsidRPr="00601E42">
        <w:rPr>
          <w:w w:val="105"/>
          <w:lang w:val="en-GB"/>
        </w:rPr>
        <w:t>of</w:t>
      </w:r>
      <w:r w:rsidR="005F47DB" w:rsidRPr="00601E42">
        <w:rPr>
          <w:spacing w:val="-23"/>
          <w:w w:val="105"/>
          <w:lang w:val="en-GB"/>
        </w:rPr>
        <w:t xml:space="preserve"> </w:t>
      </w:r>
      <w:r w:rsidR="005F47DB" w:rsidRPr="00601E42">
        <w:rPr>
          <w:w w:val="105"/>
          <w:lang w:val="en-GB"/>
        </w:rPr>
        <w:t>a</w:t>
      </w:r>
      <w:r w:rsidR="005F47DB" w:rsidRPr="00601E42">
        <w:rPr>
          <w:spacing w:val="-23"/>
          <w:w w:val="105"/>
          <w:lang w:val="en-GB"/>
        </w:rPr>
        <w:t xml:space="preserve"> </w:t>
      </w:r>
      <w:r w:rsidR="005F47DB" w:rsidRPr="00601E42">
        <w:rPr>
          <w:w w:val="105"/>
          <w:lang w:val="en-GB"/>
        </w:rPr>
        <w:t>picture,</w:t>
      </w:r>
      <w:r w:rsidR="005F47DB" w:rsidRPr="00601E42">
        <w:rPr>
          <w:spacing w:val="-23"/>
          <w:w w:val="105"/>
          <w:lang w:val="en-GB"/>
        </w:rPr>
        <w:t xml:space="preserve"> </w:t>
      </w:r>
      <w:r w:rsidR="005F47DB" w:rsidRPr="00601E42">
        <w:rPr>
          <w:w w:val="105"/>
          <w:lang w:val="en-GB"/>
        </w:rPr>
        <w:t>the</w:t>
      </w:r>
      <w:r w:rsidR="005F47DB" w:rsidRPr="00601E42">
        <w:rPr>
          <w:spacing w:val="-23"/>
          <w:w w:val="105"/>
          <w:lang w:val="en-GB"/>
        </w:rPr>
        <w:t xml:space="preserve"> </w:t>
      </w:r>
      <w:r w:rsidR="005F47DB" w:rsidRPr="00601E42">
        <w:rPr>
          <w:w w:val="105"/>
          <w:lang w:val="en-GB"/>
        </w:rPr>
        <w:t>word</w:t>
      </w:r>
      <w:r w:rsidR="005F47DB" w:rsidRPr="00601E42">
        <w:rPr>
          <w:spacing w:val="-23"/>
          <w:w w:val="105"/>
          <w:lang w:val="en-GB"/>
        </w:rPr>
        <w:t xml:space="preserve"> </w:t>
      </w:r>
      <w:r w:rsidR="005F47DB" w:rsidRPr="00601E42">
        <w:rPr>
          <w:w w:val="105"/>
          <w:lang w:val="en-GB"/>
        </w:rPr>
        <w:t>count</w:t>
      </w:r>
      <w:r w:rsidR="005F47DB" w:rsidRPr="00601E42">
        <w:rPr>
          <w:spacing w:val="-23"/>
          <w:w w:val="105"/>
          <w:lang w:val="en-GB"/>
        </w:rPr>
        <w:t xml:space="preserve"> </w:t>
      </w:r>
      <w:r w:rsidR="005F47DB" w:rsidRPr="00601E42">
        <w:rPr>
          <w:w w:val="105"/>
          <w:lang w:val="en-GB"/>
        </w:rPr>
        <w:t>of</w:t>
      </w:r>
      <w:r w:rsidR="005F47DB" w:rsidRPr="00601E42">
        <w:rPr>
          <w:spacing w:val="-23"/>
          <w:w w:val="105"/>
          <w:lang w:val="en-GB"/>
        </w:rPr>
        <w:t xml:space="preserve"> </w:t>
      </w:r>
      <w:r w:rsidR="005F47DB" w:rsidRPr="00601E42">
        <w:rPr>
          <w:w w:val="105"/>
          <w:lang w:val="en-GB"/>
        </w:rPr>
        <w:t>a</w:t>
      </w:r>
      <w:r w:rsidR="005F47DB" w:rsidRPr="00601E42">
        <w:rPr>
          <w:spacing w:val="-23"/>
          <w:w w:val="105"/>
          <w:lang w:val="en-GB"/>
        </w:rPr>
        <w:t xml:space="preserve"> </w:t>
      </w:r>
      <w:r w:rsidR="005F47DB" w:rsidRPr="00601E42">
        <w:rPr>
          <w:w w:val="105"/>
          <w:lang w:val="en-GB"/>
        </w:rPr>
        <w:t>news</w:t>
      </w:r>
      <w:r w:rsidR="005F47DB" w:rsidRPr="00601E42">
        <w:rPr>
          <w:spacing w:val="-23"/>
          <w:w w:val="105"/>
          <w:lang w:val="en-GB"/>
        </w:rPr>
        <w:t xml:space="preserve"> </w:t>
      </w:r>
      <w:r w:rsidR="005F47DB" w:rsidRPr="00601E42">
        <w:rPr>
          <w:w w:val="105"/>
          <w:lang w:val="en-GB"/>
        </w:rPr>
        <w:t>story</w:t>
      </w:r>
      <w:r w:rsidR="005F47DB" w:rsidRPr="00601E42">
        <w:rPr>
          <w:spacing w:val="-23"/>
          <w:w w:val="105"/>
          <w:lang w:val="en-GB"/>
        </w:rPr>
        <w:t xml:space="preserve"> </w:t>
      </w:r>
      <w:r w:rsidR="005F47DB" w:rsidRPr="00601E42">
        <w:rPr>
          <w:w w:val="105"/>
          <w:lang w:val="en-GB"/>
        </w:rPr>
        <w:t>or</w:t>
      </w:r>
      <w:r w:rsidR="005F47DB" w:rsidRPr="00601E42">
        <w:rPr>
          <w:spacing w:val="-23"/>
          <w:w w:val="105"/>
          <w:lang w:val="en-GB"/>
        </w:rPr>
        <w:t xml:space="preserve"> </w:t>
      </w:r>
      <w:r w:rsidR="005F47DB" w:rsidRPr="00601E42">
        <w:rPr>
          <w:w w:val="105"/>
          <w:lang w:val="en-GB"/>
        </w:rPr>
        <w:t>the</w:t>
      </w:r>
      <w:r w:rsidR="005F47DB" w:rsidRPr="00601E42">
        <w:rPr>
          <w:spacing w:val="-23"/>
          <w:w w:val="105"/>
          <w:lang w:val="en-GB"/>
        </w:rPr>
        <w:t xml:space="preserve"> </w:t>
      </w:r>
      <w:r w:rsidR="005F47DB" w:rsidRPr="00601E42">
        <w:rPr>
          <w:w w:val="105"/>
          <w:lang w:val="en-GB"/>
        </w:rPr>
        <w:t>duration</w:t>
      </w:r>
      <w:r w:rsidR="005F47DB" w:rsidRPr="00601E42">
        <w:rPr>
          <w:spacing w:val="-23"/>
          <w:w w:val="105"/>
          <w:lang w:val="en-GB"/>
        </w:rPr>
        <w:t xml:space="preserve"> </w:t>
      </w:r>
      <w:r w:rsidR="005F47DB" w:rsidRPr="00601E42">
        <w:rPr>
          <w:w w:val="105"/>
          <w:lang w:val="en-GB"/>
        </w:rPr>
        <w:t>of</w:t>
      </w:r>
      <w:r w:rsidR="005F47DB" w:rsidRPr="00601E42">
        <w:rPr>
          <w:spacing w:val="-23"/>
          <w:w w:val="105"/>
          <w:lang w:val="en-GB"/>
        </w:rPr>
        <w:t xml:space="preserve"> </w:t>
      </w:r>
      <w:r w:rsidR="005F47DB" w:rsidRPr="00601E42">
        <w:rPr>
          <w:w w:val="105"/>
          <w:lang w:val="en-GB"/>
        </w:rPr>
        <w:t>an</w:t>
      </w:r>
      <w:r w:rsidR="005F47DB" w:rsidRPr="00601E42">
        <w:rPr>
          <w:spacing w:val="-23"/>
          <w:w w:val="105"/>
          <w:lang w:val="en-GB"/>
        </w:rPr>
        <w:t xml:space="preserve"> </w:t>
      </w:r>
      <w:r w:rsidR="005F47DB" w:rsidRPr="00601E42">
        <w:rPr>
          <w:w w:val="105"/>
          <w:lang w:val="en-GB"/>
        </w:rPr>
        <w:t>audio</w:t>
      </w:r>
      <w:r w:rsidR="005F47DB" w:rsidRPr="00601E42">
        <w:rPr>
          <w:spacing w:val="-23"/>
          <w:w w:val="105"/>
          <w:lang w:val="en-GB"/>
        </w:rPr>
        <w:t xml:space="preserve"> </w:t>
      </w:r>
      <w:r w:rsidR="005F47DB" w:rsidRPr="00601E42">
        <w:rPr>
          <w:w w:val="105"/>
          <w:lang w:val="en-GB"/>
        </w:rPr>
        <w:t>clip,</w:t>
      </w:r>
      <w:r w:rsidR="005F47DB" w:rsidRPr="00601E42">
        <w:rPr>
          <w:spacing w:val="-23"/>
          <w:w w:val="105"/>
          <w:lang w:val="en-GB"/>
        </w:rPr>
        <w:t xml:space="preserve"> </w:t>
      </w:r>
      <w:r w:rsidR="005F47DB" w:rsidRPr="00601E42">
        <w:rPr>
          <w:w w:val="105"/>
          <w:lang w:val="en-GB"/>
        </w:rPr>
        <w:t>that</w:t>
      </w:r>
      <w:r w:rsidR="005F47DB" w:rsidRPr="00601E42">
        <w:rPr>
          <w:spacing w:val="-23"/>
          <w:w w:val="105"/>
          <w:lang w:val="en-GB"/>
        </w:rPr>
        <w:t xml:space="preserve"> </w:t>
      </w:r>
      <w:r w:rsidR="005F47DB" w:rsidRPr="00601E42">
        <w:rPr>
          <w:w w:val="105"/>
          <w:lang w:val="en-GB"/>
        </w:rPr>
        <w:t>help</w:t>
      </w:r>
      <w:r w:rsidR="005F47DB" w:rsidRPr="00601E42">
        <w:rPr>
          <w:spacing w:val="-23"/>
          <w:w w:val="105"/>
          <w:lang w:val="en-GB"/>
        </w:rPr>
        <w:t xml:space="preserve"> </w:t>
      </w:r>
      <w:r w:rsidR="005F47DB" w:rsidRPr="00601E42">
        <w:rPr>
          <w:w w:val="105"/>
          <w:lang w:val="en-GB"/>
        </w:rPr>
        <w:t>making selections</w:t>
      </w:r>
      <w:r w:rsidR="005F47DB" w:rsidRPr="00601E42">
        <w:rPr>
          <w:spacing w:val="-43"/>
          <w:w w:val="105"/>
          <w:lang w:val="en-GB"/>
        </w:rPr>
        <w:t xml:space="preserve"> </w:t>
      </w:r>
      <w:r w:rsidR="005F47DB" w:rsidRPr="00601E42">
        <w:rPr>
          <w:w w:val="105"/>
          <w:lang w:val="en-GB"/>
        </w:rPr>
        <w:t>among</w:t>
      </w:r>
      <w:r w:rsidR="005F47DB" w:rsidRPr="00601E42">
        <w:rPr>
          <w:spacing w:val="-43"/>
          <w:w w:val="105"/>
          <w:lang w:val="en-GB"/>
        </w:rPr>
        <w:t xml:space="preserve"> </w:t>
      </w:r>
      <w:r w:rsidR="005F47DB" w:rsidRPr="00601E42">
        <w:rPr>
          <w:w w:val="105"/>
          <w:lang w:val="en-GB"/>
        </w:rPr>
        <w:t>alternate</w:t>
      </w:r>
      <w:r w:rsidR="005F47DB" w:rsidRPr="00601E42">
        <w:rPr>
          <w:spacing w:val="-43"/>
          <w:w w:val="105"/>
          <w:lang w:val="en-GB"/>
        </w:rPr>
        <w:t xml:space="preserve"> </w:t>
      </w:r>
      <w:r w:rsidR="005F47DB" w:rsidRPr="00601E42">
        <w:rPr>
          <w:w w:val="105"/>
          <w:lang w:val="en-GB"/>
        </w:rPr>
        <w:t>renditions</w:t>
      </w:r>
      <w:r w:rsidR="005F47DB" w:rsidRPr="00601E42">
        <w:rPr>
          <w:spacing w:val="-43"/>
          <w:w w:val="105"/>
          <w:lang w:val="en-GB"/>
        </w:rPr>
        <w:t xml:space="preserve"> </w:t>
      </w:r>
      <w:r w:rsidR="005F47DB" w:rsidRPr="00601E42">
        <w:rPr>
          <w:w w:val="105"/>
          <w:lang w:val="en-GB"/>
        </w:rPr>
        <w:t>of</w:t>
      </w:r>
      <w:r w:rsidR="005F47DB" w:rsidRPr="00601E42">
        <w:rPr>
          <w:spacing w:val="-43"/>
          <w:w w:val="105"/>
          <w:lang w:val="en-GB"/>
        </w:rPr>
        <w:t xml:space="preserve"> </w:t>
      </w:r>
      <w:r w:rsidR="005F47DB" w:rsidRPr="00601E42">
        <w:rPr>
          <w:w w:val="105"/>
          <w:lang w:val="en-GB"/>
        </w:rPr>
        <w:t>news</w:t>
      </w:r>
      <w:r w:rsidR="005F47DB" w:rsidRPr="00601E42">
        <w:rPr>
          <w:spacing w:val="-43"/>
          <w:w w:val="105"/>
          <w:lang w:val="en-GB"/>
        </w:rPr>
        <w:t xml:space="preserve"> </w:t>
      </w:r>
      <w:r w:rsidR="005F47DB" w:rsidRPr="00601E42">
        <w:rPr>
          <w:w w:val="105"/>
          <w:lang w:val="en-GB"/>
        </w:rPr>
        <w:t>content.</w:t>
      </w:r>
    </w:p>
    <w:p w:rsidR="005F47DB" w:rsidRPr="00601E42" w:rsidRDefault="005F47DB">
      <w:pPr>
        <w:pStyle w:val="Textkrper"/>
        <w:spacing w:before="99" w:line="260" w:lineRule="exact"/>
        <w:ind w:left="151" w:right="82"/>
        <w:rPr>
          <w:lang w:val="en-GB"/>
        </w:rPr>
      </w:pPr>
      <w:r w:rsidRPr="00601E42">
        <w:rPr>
          <w:lang w:val="en-GB"/>
        </w:rPr>
        <w:t xml:space="preserve">The characteristics defined by the </w:t>
      </w:r>
      <w:r w:rsidRPr="00601E42">
        <w:rPr>
          <w:spacing w:val="-3"/>
          <w:lang w:val="en-GB"/>
        </w:rPr>
        <w:t xml:space="preserve">IPTC </w:t>
      </w:r>
      <w:r w:rsidRPr="00601E42">
        <w:rPr>
          <w:lang w:val="en-GB"/>
        </w:rPr>
        <w:t>are a small and typical set of properties. Individual providers may add more characteristics they consider reasonable, i.e. audio data for professional broadcasting may require a different set from audio content for a podcast.</w:t>
      </w:r>
    </w:p>
    <w:p w:rsidR="005F47DB" w:rsidRPr="00601E42" w:rsidRDefault="005F47DB" w:rsidP="00780C53">
      <w:pPr>
        <w:pStyle w:val="berschrift3"/>
        <w:numPr>
          <w:ilvl w:val="1"/>
          <w:numId w:val="660"/>
        </w:numPr>
      </w:pPr>
      <w:bookmarkStart w:id="105" w:name="2.16_Channels"/>
      <w:bookmarkStart w:id="106" w:name="_bookmark38"/>
      <w:bookmarkStart w:id="107" w:name="_Toc471832160"/>
      <w:bookmarkEnd w:id="105"/>
      <w:bookmarkEnd w:id="106"/>
      <w:r w:rsidRPr="00601E42">
        <w:t>Channels</w:t>
      </w:r>
      <w:bookmarkEnd w:id="107"/>
    </w:p>
    <w:p w:rsidR="005F47DB" w:rsidRPr="00601E42" w:rsidRDefault="005F47DB">
      <w:pPr>
        <w:pStyle w:val="Textkrper"/>
        <w:spacing w:before="44" w:line="260" w:lineRule="exact"/>
        <w:ind w:left="152" w:right="173"/>
        <w:rPr>
          <w:lang w:val="en-GB"/>
        </w:rPr>
      </w:pPr>
      <w:r w:rsidRPr="00601E42">
        <w:rPr>
          <w:lang w:val="en-GB"/>
        </w:rPr>
        <w:t>Some binary streams support the notion of channel or track: this is e.g. the case for DVD's, which are MPEG-2</w:t>
      </w:r>
      <w:r w:rsidRPr="00601E42">
        <w:rPr>
          <w:spacing w:val="-10"/>
          <w:lang w:val="en-GB"/>
        </w:rPr>
        <w:t xml:space="preserve"> </w:t>
      </w:r>
      <w:r w:rsidRPr="00601E42">
        <w:rPr>
          <w:lang w:val="en-GB"/>
        </w:rPr>
        <w:t>encoded</w:t>
      </w:r>
      <w:r w:rsidRPr="00601E42">
        <w:rPr>
          <w:spacing w:val="-10"/>
          <w:lang w:val="en-GB"/>
        </w:rPr>
        <w:t xml:space="preserve"> </w:t>
      </w:r>
      <w:r w:rsidRPr="00601E42">
        <w:rPr>
          <w:lang w:val="en-GB"/>
        </w:rPr>
        <w:t>and</w:t>
      </w:r>
      <w:r w:rsidRPr="00601E42">
        <w:rPr>
          <w:spacing w:val="-10"/>
          <w:lang w:val="en-GB"/>
        </w:rPr>
        <w:t xml:space="preserve"> </w:t>
      </w:r>
      <w:r w:rsidRPr="00601E42">
        <w:rPr>
          <w:lang w:val="en-GB"/>
        </w:rPr>
        <w:t>provide</w:t>
      </w:r>
      <w:r w:rsidRPr="00601E42">
        <w:rPr>
          <w:spacing w:val="-10"/>
          <w:lang w:val="en-GB"/>
        </w:rPr>
        <w:t xml:space="preserve"> </w:t>
      </w:r>
      <w:r w:rsidRPr="00601E42">
        <w:rPr>
          <w:lang w:val="en-GB"/>
        </w:rPr>
        <w:t>several</w:t>
      </w:r>
      <w:r w:rsidRPr="00601E42">
        <w:rPr>
          <w:spacing w:val="-10"/>
          <w:lang w:val="en-GB"/>
        </w:rPr>
        <w:t xml:space="preserve"> </w:t>
      </w:r>
      <w:r w:rsidRPr="00601E42">
        <w:rPr>
          <w:lang w:val="en-GB"/>
        </w:rPr>
        <w:t>audio</w:t>
      </w:r>
      <w:r w:rsidRPr="00601E42">
        <w:rPr>
          <w:spacing w:val="-10"/>
          <w:lang w:val="en-GB"/>
        </w:rPr>
        <w:t xml:space="preserve"> </w:t>
      </w:r>
      <w:r w:rsidRPr="00601E42">
        <w:rPr>
          <w:lang w:val="en-GB"/>
        </w:rPr>
        <w:t>tracks</w:t>
      </w:r>
      <w:r w:rsidRPr="00601E42">
        <w:rPr>
          <w:spacing w:val="-10"/>
          <w:lang w:val="en-GB"/>
        </w:rPr>
        <w:t xml:space="preserve"> </w:t>
      </w:r>
      <w:r w:rsidRPr="00601E42">
        <w:rPr>
          <w:lang w:val="en-GB"/>
        </w:rPr>
        <w:t>in</w:t>
      </w:r>
      <w:r w:rsidRPr="00601E42">
        <w:rPr>
          <w:spacing w:val="-10"/>
          <w:lang w:val="en-GB"/>
        </w:rPr>
        <w:t xml:space="preserve"> </w:t>
      </w:r>
      <w:r w:rsidRPr="00601E42">
        <w:rPr>
          <w:lang w:val="en-GB"/>
        </w:rPr>
        <w:t>different</w:t>
      </w:r>
      <w:r w:rsidRPr="00601E42">
        <w:rPr>
          <w:spacing w:val="-10"/>
          <w:lang w:val="en-GB"/>
        </w:rPr>
        <w:t xml:space="preserve"> </w:t>
      </w:r>
      <w:r w:rsidRPr="00601E42">
        <w:rPr>
          <w:lang w:val="en-GB"/>
        </w:rPr>
        <w:t>languages.</w:t>
      </w:r>
      <w:r w:rsidRPr="00601E42">
        <w:rPr>
          <w:spacing w:val="-10"/>
          <w:lang w:val="en-GB"/>
        </w:rPr>
        <w:t xml:space="preserve"> </w:t>
      </w:r>
      <w:r w:rsidRPr="00601E42">
        <w:rPr>
          <w:lang w:val="en-GB"/>
        </w:rPr>
        <w:t>It</w:t>
      </w:r>
      <w:r w:rsidRPr="00601E42">
        <w:rPr>
          <w:spacing w:val="-10"/>
          <w:lang w:val="en-GB"/>
        </w:rPr>
        <w:t xml:space="preserve"> </w:t>
      </w:r>
      <w:r w:rsidRPr="00601E42">
        <w:rPr>
          <w:lang w:val="en-GB"/>
        </w:rPr>
        <w:t>may</w:t>
      </w:r>
      <w:r w:rsidRPr="00601E42">
        <w:rPr>
          <w:spacing w:val="-10"/>
          <w:lang w:val="en-GB"/>
        </w:rPr>
        <w:t xml:space="preserve"> </w:t>
      </w:r>
      <w:r w:rsidRPr="00601E42">
        <w:rPr>
          <w:lang w:val="en-GB"/>
        </w:rPr>
        <w:t>be</w:t>
      </w:r>
      <w:r w:rsidRPr="00601E42">
        <w:rPr>
          <w:spacing w:val="-10"/>
          <w:lang w:val="en-GB"/>
        </w:rPr>
        <w:t xml:space="preserve"> </w:t>
      </w:r>
      <w:r w:rsidRPr="00601E42">
        <w:rPr>
          <w:lang w:val="en-GB"/>
        </w:rPr>
        <w:t>important</w:t>
      </w:r>
      <w:r w:rsidRPr="00601E42">
        <w:rPr>
          <w:spacing w:val="-10"/>
          <w:lang w:val="en-GB"/>
        </w:rPr>
        <w:t xml:space="preserve"> </w:t>
      </w:r>
      <w:r w:rsidRPr="00601E42">
        <w:rPr>
          <w:lang w:val="en-GB"/>
        </w:rPr>
        <w:t>to</w:t>
      </w:r>
      <w:r w:rsidRPr="00601E42">
        <w:rPr>
          <w:spacing w:val="-10"/>
          <w:lang w:val="en-GB"/>
        </w:rPr>
        <w:t xml:space="preserve"> </w:t>
      </w:r>
      <w:r w:rsidRPr="00601E42">
        <w:rPr>
          <w:lang w:val="en-GB"/>
        </w:rPr>
        <w:t>indicate media characteristics on a per-channel level.</w:t>
      </w:r>
    </w:p>
    <w:p w:rsidR="005F47DB" w:rsidRPr="00601E42" w:rsidRDefault="005F47DB">
      <w:pPr>
        <w:spacing w:before="99" w:line="260" w:lineRule="exact"/>
        <w:ind w:left="151"/>
        <w:rPr>
          <w:lang w:val="en-GB"/>
        </w:rPr>
      </w:pPr>
      <w:r w:rsidRPr="00601E42">
        <w:rPr>
          <w:lang w:val="en-GB"/>
        </w:rPr>
        <w:t xml:space="preserve">A repeatable </w:t>
      </w:r>
      <w:hyperlink w:anchor="_bookmark192" w:history="1">
        <w:r w:rsidRPr="00601E42">
          <w:rPr>
            <w:rFonts w:ascii="Akzidenz-Grotesk BQ"/>
            <w:color w:val="5D6D8F"/>
            <w:sz w:val="20"/>
            <w:lang w:val="en-GB"/>
          </w:rPr>
          <w:t xml:space="preserve">channel {News Item} </w:t>
        </w:r>
      </w:hyperlink>
      <w:r w:rsidRPr="00601E42">
        <w:rPr>
          <w:lang w:val="en-GB"/>
        </w:rPr>
        <w:t xml:space="preserve"> element MAY therefore be defined as a child of a </w:t>
      </w:r>
      <w:hyperlink w:anchor="_bookmark660" w:history="1">
        <w:r w:rsidRPr="00601E42">
          <w:rPr>
            <w:rFonts w:ascii="Akzidenz-Grotesk BQ"/>
            <w:color w:val="5D6D8F"/>
            <w:sz w:val="20"/>
            <w:lang w:val="en-GB"/>
          </w:rPr>
          <w:t>remote-</w:t>
        </w:r>
      </w:hyperlink>
      <w:r w:rsidRPr="00601E42">
        <w:rPr>
          <w:rFonts w:ascii="Akzidenz-Grotesk BQ"/>
          <w:color w:val="5D6D8F"/>
          <w:sz w:val="20"/>
          <w:lang w:val="en-GB"/>
        </w:rPr>
        <w:t xml:space="preserve"> </w:t>
      </w:r>
      <w:hyperlink w:anchor="_bookmark660" w:history="1">
        <w:r w:rsidRPr="00601E42">
          <w:rPr>
            <w:rFonts w:ascii="Akzidenz-Grotesk BQ"/>
            <w:color w:val="5D6D8F"/>
            <w:sz w:val="20"/>
            <w:lang w:val="en-GB"/>
          </w:rPr>
          <w:t xml:space="preserve">Content </w:t>
        </w:r>
      </w:hyperlink>
      <w:r w:rsidRPr="00601E42">
        <w:rPr>
          <w:lang w:val="en-GB"/>
        </w:rPr>
        <w:t xml:space="preserve"> element.</w:t>
      </w:r>
    </w:p>
    <w:p w:rsidR="00F1394D" w:rsidRPr="00601E42" w:rsidRDefault="005F47DB">
      <w:pPr>
        <w:pStyle w:val="Textkrper"/>
        <w:spacing w:before="99" w:line="260" w:lineRule="exact"/>
        <w:ind w:left="151"/>
        <w:rPr>
          <w:lang w:val="en-GB"/>
        </w:rPr>
      </w:pPr>
      <w:r w:rsidRPr="00601E42">
        <w:rPr>
          <w:lang w:val="en-GB"/>
        </w:rPr>
        <w:t>Each logical channel MAY have a local identifier (</w:t>
      </w:r>
      <w:r w:rsidRPr="00601E42">
        <w:rPr>
          <w:rFonts w:ascii="Akzidenz-Grotesk BQ" w:hAnsi="Akzidenz-Grotesk BQ"/>
          <w:i/>
          <w:lang w:val="en-GB"/>
        </w:rPr>
        <w:t>chnid</w:t>
      </w:r>
      <w:r w:rsidRPr="00601E42">
        <w:rPr>
          <w:lang w:val="en-GB"/>
        </w:rPr>
        <w:t>), an indication of the media type of the data con</w:t>
      </w:r>
      <w:r w:rsidR="00985782" w:rsidRPr="00601E42">
        <w:rPr>
          <w:lang w:val="en-GB"/>
        </w:rPr>
        <w:t>veyed by the channel and an indication of the role the data plays in the scope of the full content, e.g. “voice over”.</w:t>
      </w:r>
    </w:p>
    <w:p w:rsidR="00F1394D" w:rsidRPr="00601E42" w:rsidRDefault="00985782">
      <w:pPr>
        <w:pStyle w:val="Textkrper"/>
        <w:spacing w:before="99" w:line="260" w:lineRule="exact"/>
        <w:ind w:left="151" w:right="51"/>
        <w:rPr>
          <w:lang w:val="en-GB"/>
        </w:rPr>
      </w:pPr>
      <w:r w:rsidRPr="00601E42">
        <w:rPr>
          <w:lang w:val="en-GB"/>
        </w:rPr>
        <w:t>Each logical channel MAY be additionally described by the news content characteristics corresponding to the media conveyed in the channel.</w:t>
      </w:r>
    </w:p>
    <w:p w:rsidR="00A97EBA" w:rsidRDefault="00A97EBA">
      <w:pPr>
        <w:rPr>
          <w:sz w:val="24"/>
          <w:lang w:val="en-GB"/>
        </w:rPr>
      </w:pPr>
      <w:r>
        <w:rPr>
          <w:sz w:val="24"/>
          <w:lang w:val="en-GB"/>
        </w:rPr>
        <w:br w:type="page"/>
      </w:r>
    </w:p>
    <w:p w:rsidR="00F1394D" w:rsidRPr="00A97EBA" w:rsidRDefault="00F1394D">
      <w:pPr>
        <w:pStyle w:val="Textkrper"/>
        <w:spacing w:before="4"/>
        <w:rPr>
          <w:sz w:val="8"/>
          <w:szCs w:val="8"/>
          <w:lang w:val="en-GB"/>
        </w:rPr>
      </w:pPr>
    </w:p>
    <w:p w:rsidR="00F1394D" w:rsidRPr="00601E42" w:rsidRDefault="00985782">
      <w:pPr>
        <w:pStyle w:val="berschrift2"/>
        <w:numPr>
          <w:ilvl w:val="0"/>
          <w:numId w:val="660"/>
        </w:numPr>
        <w:tabs>
          <w:tab w:val="left" w:pos="519"/>
        </w:tabs>
        <w:ind w:left="518" w:hanging="366"/>
        <w:rPr>
          <w:lang w:val="en-GB"/>
        </w:rPr>
      </w:pPr>
      <w:bookmarkStart w:id="108" w:name="3_Introduction_to_EventsML-G2"/>
      <w:bookmarkStart w:id="109" w:name="_bookmark39"/>
      <w:bookmarkStart w:id="110" w:name="_Toc471832161"/>
      <w:bookmarkEnd w:id="108"/>
      <w:bookmarkEnd w:id="109"/>
      <w:r w:rsidRPr="00601E42">
        <w:rPr>
          <w:w w:val="105"/>
          <w:lang w:val="en-GB"/>
        </w:rPr>
        <w:t>Introduction to</w:t>
      </w:r>
      <w:r w:rsidRPr="00601E42">
        <w:rPr>
          <w:spacing w:val="60"/>
          <w:w w:val="105"/>
          <w:lang w:val="en-GB"/>
        </w:rPr>
        <w:t xml:space="preserve"> </w:t>
      </w:r>
      <w:r w:rsidRPr="00601E42">
        <w:rPr>
          <w:w w:val="105"/>
          <w:lang w:val="en-GB"/>
        </w:rPr>
        <w:t>EventsML-G2</w:t>
      </w:r>
      <w:bookmarkEnd w:id="110"/>
    </w:p>
    <w:p w:rsidR="00F1394D" w:rsidRPr="00601E42" w:rsidRDefault="00985782">
      <w:pPr>
        <w:pStyle w:val="Textkrper"/>
        <w:spacing w:before="32" w:line="260" w:lineRule="exact"/>
        <w:ind w:left="152" w:right="51"/>
        <w:rPr>
          <w:lang w:val="en-GB"/>
        </w:rPr>
      </w:pPr>
      <w:r w:rsidRPr="00601E42">
        <w:rPr>
          <w:lang w:val="en-GB"/>
        </w:rPr>
        <w:t>EventsML-G2 is a member of the Family of IPTC G2-Standards which is built on a common structural and function framework called the IPTC News Architecture (NAR). The EventsML-G2 specification extends the NewsML-G2 structural specification with some event-specific details and adds well defined functionality for conveying events.</w:t>
      </w:r>
    </w:p>
    <w:p w:rsidR="00F1394D" w:rsidRPr="00601E42" w:rsidRDefault="00985782" w:rsidP="00780C53">
      <w:pPr>
        <w:pStyle w:val="berschrift3"/>
        <w:numPr>
          <w:ilvl w:val="1"/>
          <w:numId w:val="658"/>
        </w:numPr>
      </w:pPr>
      <w:bookmarkStart w:id="111" w:name="3.1_Overview"/>
      <w:bookmarkStart w:id="112" w:name="_bookmark40"/>
      <w:bookmarkStart w:id="113" w:name="_Toc471832162"/>
      <w:bookmarkEnd w:id="111"/>
      <w:bookmarkEnd w:id="112"/>
      <w:r w:rsidRPr="00601E42">
        <w:t>Overview</w:t>
      </w:r>
      <w:bookmarkEnd w:id="113"/>
    </w:p>
    <w:p w:rsidR="00F1394D" w:rsidRPr="00601E42" w:rsidRDefault="00985782">
      <w:pPr>
        <w:pStyle w:val="Listenabsatz"/>
        <w:numPr>
          <w:ilvl w:val="2"/>
          <w:numId w:val="658"/>
        </w:numPr>
        <w:tabs>
          <w:tab w:val="left" w:pos="762"/>
        </w:tabs>
        <w:spacing w:before="109" w:line="272" w:lineRule="exact"/>
        <w:ind w:hanging="609"/>
        <w:rPr>
          <w:rFonts w:ascii="Akzidenz-Grotesk BQ"/>
          <w:lang w:val="en-GB"/>
        </w:rPr>
      </w:pPr>
      <w:bookmarkStart w:id="114" w:name="3.1.1_What_is_EventsML-G2?"/>
      <w:bookmarkStart w:id="115" w:name="_bookmark41"/>
      <w:bookmarkEnd w:id="114"/>
      <w:bookmarkEnd w:id="115"/>
      <w:r w:rsidRPr="00601E42">
        <w:rPr>
          <w:rFonts w:ascii="Akzidenz-Grotesk BQ"/>
          <w:w w:val="110"/>
          <w:lang w:val="en-GB"/>
        </w:rPr>
        <w:t>What</w:t>
      </w:r>
      <w:r w:rsidRPr="00601E42">
        <w:rPr>
          <w:rFonts w:ascii="Akzidenz-Grotesk BQ"/>
          <w:spacing w:val="-43"/>
          <w:w w:val="110"/>
          <w:lang w:val="en-GB"/>
        </w:rPr>
        <w:t xml:space="preserve"> </w:t>
      </w:r>
      <w:r w:rsidRPr="00601E42">
        <w:rPr>
          <w:rFonts w:ascii="Akzidenz-Grotesk BQ"/>
          <w:w w:val="110"/>
          <w:lang w:val="en-GB"/>
        </w:rPr>
        <w:t>is</w:t>
      </w:r>
      <w:r w:rsidRPr="00601E42">
        <w:rPr>
          <w:rFonts w:ascii="Akzidenz-Grotesk BQ"/>
          <w:spacing w:val="-43"/>
          <w:w w:val="110"/>
          <w:lang w:val="en-GB"/>
        </w:rPr>
        <w:t xml:space="preserve"> </w:t>
      </w:r>
      <w:r w:rsidRPr="00601E42">
        <w:rPr>
          <w:rFonts w:ascii="Akzidenz-Grotesk BQ"/>
          <w:w w:val="110"/>
          <w:lang w:val="en-GB"/>
        </w:rPr>
        <w:t>EventsML-G2?</w:t>
      </w:r>
    </w:p>
    <w:p w:rsidR="00F1394D" w:rsidRPr="00601E42" w:rsidRDefault="00985782">
      <w:pPr>
        <w:pStyle w:val="Listenabsatz"/>
        <w:numPr>
          <w:ilvl w:val="3"/>
          <w:numId w:val="658"/>
        </w:numPr>
        <w:tabs>
          <w:tab w:val="left" w:pos="543"/>
        </w:tabs>
        <w:spacing w:before="0" w:line="262" w:lineRule="exact"/>
        <w:ind w:hanging="207"/>
        <w:rPr>
          <w:lang w:val="en-GB"/>
        </w:rPr>
      </w:pPr>
      <w:r w:rsidRPr="00601E42">
        <w:rPr>
          <w:spacing w:val="-3"/>
          <w:lang w:val="en-GB"/>
        </w:rPr>
        <w:t xml:space="preserve">EventsML-G2 </w:t>
      </w:r>
      <w:r w:rsidRPr="00601E42">
        <w:rPr>
          <w:lang w:val="en-GB"/>
        </w:rPr>
        <w:t>is a standard for conveying event information in a news industry</w:t>
      </w:r>
      <w:r w:rsidRPr="00601E42">
        <w:rPr>
          <w:spacing w:val="9"/>
          <w:lang w:val="en-GB"/>
        </w:rPr>
        <w:t xml:space="preserve"> </w:t>
      </w:r>
      <w:r w:rsidRPr="00601E42">
        <w:rPr>
          <w:lang w:val="en-GB"/>
        </w:rPr>
        <w:t>environment.</w:t>
      </w:r>
    </w:p>
    <w:p w:rsidR="00F1394D" w:rsidRPr="00601E42" w:rsidRDefault="00985782">
      <w:pPr>
        <w:pStyle w:val="Listenabsatz"/>
        <w:numPr>
          <w:ilvl w:val="3"/>
          <w:numId w:val="658"/>
        </w:numPr>
        <w:tabs>
          <w:tab w:val="left" w:pos="543"/>
        </w:tabs>
        <w:spacing w:before="100" w:line="260" w:lineRule="exact"/>
        <w:ind w:right="471" w:hanging="207"/>
        <w:rPr>
          <w:lang w:val="en-GB"/>
        </w:rPr>
      </w:pPr>
      <w:r w:rsidRPr="00601E42">
        <w:rPr>
          <w:spacing w:val="-3"/>
          <w:lang w:val="en-GB"/>
        </w:rPr>
        <w:t xml:space="preserve">EventsML-G2 </w:t>
      </w:r>
      <w:r w:rsidRPr="00601E42">
        <w:rPr>
          <w:lang w:val="en-GB"/>
        </w:rPr>
        <w:t xml:space="preserve">is a member of the Family of </w:t>
      </w:r>
      <w:r w:rsidRPr="00601E42">
        <w:rPr>
          <w:spacing w:val="-3"/>
          <w:lang w:val="en-GB"/>
        </w:rPr>
        <w:t xml:space="preserve">IPTC </w:t>
      </w:r>
      <w:r w:rsidRPr="00601E42">
        <w:rPr>
          <w:lang w:val="en-GB"/>
        </w:rPr>
        <w:t>G2-Standards; this family builds on a common specification for the exchange of news items and knowledge about topics, concepts and events.</w:t>
      </w:r>
    </w:p>
    <w:p w:rsidR="00F1394D" w:rsidRPr="00601E42" w:rsidRDefault="00985782">
      <w:pPr>
        <w:pStyle w:val="Listenabsatz"/>
        <w:numPr>
          <w:ilvl w:val="3"/>
          <w:numId w:val="658"/>
        </w:numPr>
        <w:tabs>
          <w:tab w:val="left" w:pos="543"/>
        </w:tabs>
        <w:spacing w:before="95"/>
        <w:ind w:left="542"/>
        <w:rPr>
          <w:lang w:val="en-GB"/>
        </w:rPr>
      </w:pPr>
      <w:r w:rsidRPr="00601E42">
        <w:rPr>
          <w:spacing w:val="-3"/>
          <w:lang w:val="en-GB"/>
        </w:rPr>
        <w:t xml:space="preserve">EventsML-G2 </w:t>
      </w:r>
      <w:r w:rsidRPr="00601E42">
        <w:rPr>
          <w:lang w:val="en-GB"/>
        </w:rPr>
        <w:t>may be used</w:t>
      </w:r>
      <w:r w:rsidRPr="00601E42">
        <w:rPr>
          <w:spacing w:val="9"/>
          <w:lang w:val="en-GB"/>
        </w:rPr>
        <w:t xml:space="preserve"> </w:t>
      </w:r>
      <w:r w:rsidRPr="00601E42">
        <w:rPr>
          <w:lang w:val="en-GB"/>
        </w:rPr>
        <w:t>for:</w:t>
      </w:r>
    </w:p>
    <w:p w:rsidR="00F1394D" w:rsidRPr="00601E42" w:rsidRDefault="00985782">
      <w:pPr>
        <w:pStyle w:val="Listenabsatz"/>
        <w:numPr>
          <w:ilvl w:val="4"/>
          <w:numId w:val="658"/>
        </w:numPr>
        <w:tabs>
          <w:tab w:val="left" w:pos="771"/>
        </w:tabs>
        <w:spacing w:before="96"/>
        <w:ind w:hanging="186"/>
        <w:rPr>
          <w:lang w:val="en-GB"/>
        </w:rPr>
      </w:pPr>
      <w:r w:rsidRPr="00601E42">
        <w:rPr>
          <w:lang w:val="en-GB"/>
        </w:rPr>
        <w:t>Receiving all facts about a specific event from the event organiser</w:t>
      </w:r>
    </w:p>
    <w:p w:rsidR="00F1394D" w:rsidRPr="00601E42" w:rsidRDefault="00985782">
      <w:pPr>
        <w:pStyle w:val="Listenabsatz"/>
        <w:numPr>
          <w:ilvl w:val="4"/>
          <w:numId w:val="658"/>
        </w:numPr>
        <w:tabs>
          <w:tab w:val="left" w:pos="771"/>
        </w:tabs>
        <w:spacing w:before="96"/>
        <w:ind w:hanging="186"/>
        <w:rPr>
          <w:lang w:val="en-GB"/>
        </w:rPr>
      </w:pPr>
      <w:r w:rsidRPr="00601E42">
        <w:rPr>
          <w:lang w:val="en-GB"/>
        </w:rPr>
        <w:t>Publishing all facts about a specific event by a news provider</w:t>
      </w:r>
    </w:p>
    <w:p w:rsidR="00F1394D" w:rsidRPr="00601E42" w:rsidRDefault="00985782">
      <w:pPr>
        <w:pStyle w:val="Listenabsatz"/>
        <w:numPr>
          <w:ilvl w:val="4"/>
          <w:numId w:val="658"/>
        </w:numPr>
        <w:tabs>
          <w:tab w:val="left" w:pos="771"/>
        </w:tabs>
        <w:spacing w:before="96"/>
        <w:ind w:hanging="186"/>
        <w:rPr>
          <w:lang w:val="en-GB"/>
        </w:rPr>
      </w:pPr>
      <w:r w:rsidRPr="00601E42">
        <w:rPr>
          <w:lang w:val="en-GB"/>
        </w:rPr>
        <w:t>Publishing all or only a subset of the facts of one to many events by event listings</w:t>
      </w:r>
    </w:p>
    <w:p w:rsidR="00F1394D" w:rsidRPr="00601E42" w:rsidRDefault="00985782">
      <w:pPr>
        <w:pStyle w:val="Listenabsatz"/>
        <w:numPr>
          <w:ilvl w:val="4"/>
          <w:numId w:val="658"/>
        </w:numPr>
        <w:tabs>
          <w:tab w:val="left" w:pos="771"/>
        </w:tabs>
        <w:spacing w:before="96"/>
        <w:ind w:hanging="186"/>
        <w:rPr>
          <w:lang w:val="en-GB"/>
        </w:rPr>
      </w:pPr>
      <w:r w:rsidRPr="00601E42">
        <w:rPr>
          <w:lang w:val="en-GB"/>
        </w:rPr>
        <w:t>Storing facts about knowledgeable events in archives to be referenced by other items</w:t>
      </w:r>
    </w:p>
    <w:p w:rsidR="00F1394D" w:rsidRPr="00601E42" w:rsidRDefault="00985782">
      <w:pPr>
        <w:pStyle w:val="Listenabsatz"/>
        <w:numPr>
          <w:ilvl w:val="2"/>
          <w:numId w:val="658"/>
        </w:numPr>
        <w:tabs>
          <w:tab w:val="left" w:pos="762"/>
        </w:tabs>
        <w:spacing w:before="105"/>
        <w:ind w:hanging="609"/>
        <w:rPr>
          <w:rFonts w:ascii="Akzidenz-Grotesk BQ"/>
          <w:lang w:val="en-GB"/>
        </w:rPr>
      </w:pPr>
      <w:bookmarkStart w:id="116" w:name="3.1.2_Business_Advantages_of_Using_Event"/>
      <w:bookmarkStart w:id="117" w:name="_bookmark42"/>
      <w:bookmarkEnd w:id="116"/>
      <w:bookmarkEnd w:id="117"/>
      <w:r w:rsidRPr="00601E42">
        <w:rPr>
          <w:rFonts w:ascii="Akzidenz-Grotesk BQ"/>
          <w:w w:val="105"/>
          <w:lang w:val="en-GB"/>
        </w:rPr>
        <w:t>Business Advantages of Using</w:t>
      </w:r>
      <w:r w:rsidRPr="00601E42">
        <w:rPr>
          <w:rFonts w:ascii="Akzidenz-Grotesk BQ"/>
          <w:spacing w:val="28"/>
          <w:w w:val="105"/>
          <w:lang w:val="en-GB"/>
        </w:rPr>
        <w:t xml:space="preserve"> </w:t>
      </w:r>
      <w:r w:rsidRPr="00601E42">
        <w:rPr>
          <w:rFonts w:ascii="Akzidenz-Grotesk BQ"/>
          <w:w w:val="105"/>
          <w:lang w:val="en-GB"/>
        </w:rPr>
        <w:t>EventsML-G2</w:t>
      </w:r>
    </w:p>
    <w:p w:rsidR="00F1394D" w:rsidRPr="00601E42" w:rsidRDefault="00985782">
      <w:pPr>
        <w:pStyle w:val="Textkrper"/>
        <w:spacing w:before="18"/>
        <w:ind w:left="152"/>
        <w:rPr>
          <w:lang w:val="en-GB"/>
        </w:rPr>
      </w:pPr>
      <w:r w:rsidRPr="00601E42">
        <w:rPr>
          <w:lang w:val="en-GB"/>
        </w:rPr>
        <w:t>EventsML-G2 is:</w:t>
      </w:r>
    </w:p>
    <w:p w:rsidR="00F1394D" w:rsidRPr="00601E42" w:rsidRDefault="00985782">
      <w:pPr>
        <w:pStyle w:val="Listenabsatz"/>
        <w:numPr>
          <w:ilvl w:val="3"/>
          <w:numId w:val="658"/>
        </w:numPr>
        <w:tabs>
          <w:tab w:val="left" w:pos="543"/>
        </w:tabs>
        <w:spacing w:before="97"/>
        <w:ind w:hanging="207"/>
        <w:rPr>
          <w:lang w:val="en-GB"/>
        </w:rPr>
      </w:pPr>
      <w:r w:rsidRPr="00601E42">
        <w:rPr>
          <w:lang w:val="en-GB"/>
        </w:rPr>
        <w:t>Comprehensive (= many types of events may be</w:t>
      </w:r>
      <w:r w:rsidRPr="00601E42">
        <w:rPr>
          <w:spacing w:val="12"/>
          <w:lang w:val="en-GB"/>
        </w:rPr>
        <w:t xml:space="preserve"> </w:t>
      </w:r>
      <w:r w:rsidRPr="00601E42">
        <w:rPr>
          <w:lang w:val="en-GB"/>
        </w:rPr>
        <w:t>covered).</w:t>
      </w:r>
    </w:p>
    <w:p w:rsidR="00F1394D" w:rsidRPr="00601E42" w:rsidRDefault="00985782">
      <w:pPr>
        <w:pStyle w:val="Listenabsatz"/>
        <w:numPr>
          <w:ilvl w:val="3"/>
          <w:numId w:val="658"/>
        </w:numPr>
        <w:tabs>
          <w:tab w:val="left" w:pos="543"/>
        </w:tabs>
        <w:spacing w:before="101" w:line="260" w:lineRule="exact"/>
        <w:ind w:right="559" w:hanging="207"/>
        <w:rPr>
          <w:lang w:val="en-GB"/>
        </w:rPr>
      </w:pPr>
      <w:r w:rsidRPr="00601E42">
        <w:rPr>
          <w:lang w:val="en-GB"/>
        </w:rPr>
        <w:t>Flexible (= copies of substructures may be used many times, e.g. all the people appearing at an event).</w:t>
      </w:r>
    </w:p>
    <w:p w:rsidR="00F1394D" w:rsidRPr="00601E42" w:rsidRDefault="00985782">
      <w:pPr>
        <w:pStyle w:val="Listenabsatz"/>
        <w:numPr>
          <w:ilvl w:val="3"/>
          <w:numId w:val="658"/>
        </w:numPr>
        <w:tabs>
          <w:tab w:val="left" w:pos="543"/>
        </w:tabs>
        <w:spacing w:before="100" w:line="260" w:lineRule="exact"/>
        <w:ind w:right="411" w:hanging="207"/>
        <w:rPr>
          <w:lang w:val="en-GB"/>
        </w:rPr>
      </w:pPr>
      <w:r w:rsidRPr="00601E42">
        <w:rPr>
          <w:lang w:val="en-GB"/>
        </w:rPr>
        <w:t>Extensible (= news provider specific data structures may be added to capture further facts about events)</w:t>
      </w:r>
    </w:p>
    <w:p w:rsidR="00F1394D" w:rsidRPr="00601E42" w:rsidRDefault="00985782">
      <w:pPr>
        <w:pStyle w:val="Textkrper"/>
        <w:spacing w:before="100" w:line="260" w:lineRule="exact"/>
        <w:ind w:left="152" w:right="92"/>
        <w:rPr>
          <w:lang w:val="en-GB"/>
        </w:rPr>
      </w:pPr>
      <w:r w:rsidRPr="00601E42">
        <w:rPr>
          <w:lang w:val="en-GB"/>
        </w:rPr>
        <w:t>EventsML-G2 may express facts and information about events by concepts identified either by literal text (free text) or by codes from controlled vocabularies.</w:t>
      </w:r>
    </w:p>
    <w:p w:rsidR="00F1394D" w:rsidRPr="00601E42" w:rsidRDefault="00985782">
      <w:pPr>
        <w:pStyle w:val="Textkrper"/>
        <w:spacing w:before="96"/>
        <w:ind w:left="152"/>
        <w:rPr>
          <w:lang w:val="en-GB"/>
        </w:rPr>
      </w:pPr>
      <w:r w:rsidRPr="00601E42">
        <w:rPr>
          <w:lang w:val="en-GB"/>
        </w:rPr>
        <w:t>EventsML-G2 provides very flexible date types:</w:t>
      </w:r>
    </w:p>
    <w:p w:rsidR="00F1394D" w:rsidRPr="00601E42" w:rsidRDefault="00985782">
      <w:pPr>
        <w:pStyle w:val="Listenabsatz"/>
        <w:numPr>
          <w:ilvl w:val="3"/>
          <w:numId w:val="658"/>
        </w:numPr>
        <w:tabs>
          <w:tab w:val="left" w:pos="543"/>
        </w:tabs>
        <w:spacing w:before="96"/>
        <w:ind w:left="542"/>
        <w:rPr>
          <w:lang w:val="en-GB"/>
        </w:rPr>
      </w:pPr>
      <w:r w:rsidRPr="00601E42">
        <w:rPr>
          <w:lang w:val="en-GB"/>
        </w:rPr>
        <w:t>year, month, day, optionally plus</w:t>
      </w:r>
      <w:r w:rsidRPr="00601E42">
        <w:rPr>
          <w:spacing w:val="-8"/>
          <w:lang w:val="en-GB"/>
        </w:rPr>
        <w:t xml:space="preserve"> </w:t>
      </w:r>
      <w:r w:rsidRPr="00601E42">
        <w:rPr>
          <w:lang w:val="en-GB"/>
        </w:rPr>
        <w:t>time</w:t>
      </w:r>
    </w:p>
    <w:p w:rsidR="00F1394D" w:rsidRPr="00601E42" w:rsidRDefault="00985782">
      <w:pPr>
        <w:pStyle w:val="Listenabsatz"/>
        <w:numPr>
          <w:ilvl w:val="3"/>
          <w:numId w:val="658"/>
        </w:numPr>
        <w:tabs>
          <w:tab w:val="left" w:pos="543"/>
        </w:tabs>
        <w:spacing w:before="96"/>
        <w:ind w:left="542"/>
        <w:rPr>
          <w:lang w:val="en-GB"/>
        </w:rPr>
      </w:pPr>
      <w:r w:rsidRPr="00601E42">
        <w:rPr>
          <w:lang w:val="en-GB"/>
        </w:rPr>
        <w:t>year and month only or even year only</w:t>
      </w:r>
    </w:p>
    <w:p w:rsidR="00F1394D" w:rsidRPr="00601E42" w:rsidRDefault="00985782">
      <w:pPr>
        <w:pStyle w:val="Listenabsatz"/>
        <w:numPr>
          <w:ilvl w:val="3"/>
          <w:numId w:val="658"/>
        </w:numPr>
        <w:tabs>
          <w:tab w:val="left" w:pos="543"/>
        </w:tabs>
        <w:spacing w:before="96"/>
        <w:ind w:left="542"/>
        <w:rPr>
          <w:lang w:val="en-GB"/>
        </w:rPr>
      </w:pPr>
      <w:r w:rsidRPr="00601E42">
        <w:rPr>
          <w:lang w:val="en-GB"/>
        </w:rPr>
        <w:t>approximative dates = a date range</w:t>
      </w:r>
    </w:p>
    <w:p w:rsidR="00F1394D" w:rsidRPr="00601E42" w:rsidRDefault="00985782">
      <w:pPr>
        <w:pStyle w:val="Textkrper"/>
        <w:spacing w:before="100" w:line="260" w:lineRule="exact"/>
        <w:ind w:left="152" w:right="121"/>
        <w:rPr>
          <w:lang w:val="en-GB"/>
        </w:rPr>
      </w:pPr>
      <w:r w:rsidRPr="00601E42">
        <w:rPr>
          <w:lang w:val="en-GB"/>
        </w:rPr>
        <w:t>EventsML-G2 reuses building blocks from the common NewsML-G2 Architecture allowing for the reuse of software components, making their implementation cheaper.</w:t>
      </w:r>
    </w:p>
    <w:p w:rsidR="005F47DB" w:rsidRPr="00601E42" w:rsidRDefault="00985782">
      <w:pPr>
        <w:pStyle w:val="Textkrper"/>
        <w:spacing w:before="99" w:line="260" w:lineRule="exact"/>
        <w:ind w:left="152" w:right="172"/>
        <w:rPr>
          <w:lang w:val="en-GB"/>
        </w:rPr>
      </w:pPr>
      <w:r w:rsidRPr="00601E42">
        <w:rPr>
          <w:spacing w:val="-3"/>
          <w:lang w:val="en-GB"/>
        </w:rPr>
        <w:t xml:space="preserve">EventsML-G2 </w:t>
      </w:r>
      <w:r w:rsidRPr="00601E42">
        <w:rPr>
          <w:lang w:val="en-GB"/>
        </w:rPr>
        <w:t xml:space="preserve">makes use of industry standards: allows processing with standard tools. The </w:t>
      </w:r>
      <w:r w:rsidR="005F47DB">
        <w:rPr>
          <w:spacing w:val="-3"/>
          <w:lang w:val="en-GB"/>
        </w:rPr>
        <w:t>EventsML-</w:t>
      </w:r>
      <w:r w:rsidR="005F47DB" w:rsidRPr="00601E42">
        <w:rPr>
          <w:lang w:val="en-GB"/>
        </w:rPr>
        <w:t xml:space="preserve">G2 syntax is built on XML, the Extensible Markup Language of the W3C, furthermore, </w:t>
      </w:r>
      <w:r w:rsidR="005F47DB" w:rsidRPr="00601E42">
        <w:rPr>
          <w:spacing w:val="-3"/>
          <w:lang w:val="en-GB"/>
        </w:rPr>
        <w:t xml:space="preserve">EventsML-G2 </w:t>
      </w:r>
      <w:r w:rsidR="005F47DB" w:rsidRPr="00601E42">
        <w:rPr>
          <w:lang w:val="en-GB"/>
        </w:rPr>
        <w:t xml:space="preserve">makes use of W3C XML Schema and complies with the basic notion of the Semantic </w:t>
      </w:r>
      <w:r w:rsidR="005F47DB" w:rsidRPr="00601E42">
        <w:rPr>
          <w:spacing w:val="-3"/>
          <w:lang w:val="en-GB"/>
        </w:rPr>
        <w:t xml:space="preserve">Web, </w:t>
      </w:r>
      <w:r w:rsidR="005F47DB" w:rsidRPr="00601E42">
        <w:rPr>
          <w:lang w:val="en-GB"/>
        </w:rPr>
        <w:t>the Resource</w:t>
      </w:r>
      <w:r w:rsidR="005F47DB" w:rsidRPr="00601E42">
        <w:rPr>
          <w:spacing w:val="-10"/>
          <w:lang w:val="en-GB"/>
        </w:rPr>
        <w:t xml:space="preserve"> </w:t>
      </w:r>
      <w:r w:rsidR="005F47DB" w:rsidRPr="00601E42">
        <w:rPr>
          <w:lang w:val="en-GB"/>
        </w:rPr>
        <w:t>Description</w:t>
      </w:r>
      <w:r w:rsidR="005F47DB" w:rsidRPr="00601E42">
        <w:rPr>
          <w:spacing w:val="-10"/>
          <w:lang w:val="en-GB"/>
        </w:rPr>
        <w:t xml:space="preserve"> </w:t>
      </w:r>
      <w:r w:rsidR="005F47DB" w:rsidRPr="00601E42">
        <w:rPr>
          <w:lang w:val="en-GB"/>
        </w:rPr>
        <w:t>Framework</w:t>
      </w:r>
      <w:r w:rsidR="005F47DB" w:rsidRPr="00601E42">
        <w:rPr>
          <w:spacing w:val="-10"/>
          <w:lang w:val="en-GB"/>
        </w:rPr>
        <w:t xml:space="preserve"> </w:t>
      </w:r>
      <w:r w:rsidR="005F47DB" w:rsidRPr="00601E42">
        <w:rPr>
          <w:lang w:val="en-GB"/>
        </w:rPr>
        <w:t>(RDF).</w:t>
      </w:r>
      <w:r w:rsidR="005F47DB" w:rsidRPr="00601E42">
        <w:rPr>
          <w:spacing w:val="-10"/>
          <w:lang w:val="en-GB"/>
        </w:rPr>
        <w:t xml:space="preserve"> </w:t>
      </w:r>
      <w:r w:rsidR="005F47DB" w:rsidRPr="00601E42">
        <w:rPr>
          <w:lang w:val="en-GB"/>
        </w:rPr>
        <w:t>This</w:t>
      </w:r>
      <w:r w:rsidR="005F47DB" w:rsidRPr="00601E42">
        <w:rPr>
          <w:spacing w:val="-10"/>
          <w:lang w:val="en-GB"/>
        </w:rPr>
        <w:t xml:space="preserve"> </w:t>
      </w:r>
      <w:r w:rsidR="005F47DB" w:rsidRPr="00601E42">
        <w:rPr>
          <w:lang w:val="en-GB"/>
        </w:rPr>
        <w:t>allows</w:t>
      </w:r>
      <w:r w:rsidR="005F47DB" w:rsidRPr="00601E42">
        <w:rPr>
          <w:spacing w:val="-10"/>
          <w:lang w:val="en-GB"/>
        </w:rPr>
        <w:t xml:space="preserve"> </w:t>
      </w:r>
      <w:r w:rsidR="005F47DB" w:rsidRPr="00601E42">
        <w:rPr>
          <w:lang w:val="en-GB"/>
        </w:rPr>
        <w:t>an</w:t>
      </w:r>
      <w:r w:rsidR="005F47DB" w:rsidRPr="00601E42">
        <w:rPr>
          <w:spacing w:val="-10"/>
          <w:lang w:val="en-GB"/>
        </w:rPr>
        <w:t xml:space="preserve"> </w:t>
      </w:r>
      <w:r w:rsidR="005F47DB" w:rsidRPr="00601E42">
        <w:rPr>
          <w:lang w:val="en-GB"/>
        </w:rPr>
        <w:t>easy</w:t>
      </w:r>
      <w:r w:rsidR="005F47DB" w:rsidRPr="00601E42">
        <w:rPr>
          <w:spacing w:val="-10"/>
          <w:lang w:val="en-GB"/>
        </w:rPr>
        <w:t xml:space="preserve"> </w:t>
      </w:r>
      <w:r w:rsidR="005F47DB" w:rsidRPr="00601E42">
        <w:rPr>
          <w:lang w:val="en-GB"/>
        </w:rPr>
        <w:t>transfer</w:t>
      </w:r>
      <w:r w:rsidR="005F47DB" w:rsidRPr="00601E42">
        <w:rPr>
          <w:spacing w:val="-10"/>
          <w:lang w:val="en-GB"/>
        </w:rPr>
        <w:t xml:space="preserve"> </w:t>
      </w:r>
      <w:r w:rsidR="005F47DB" w:rsidRPr="00601E42">
        <w:rPr>
          <w:lang w:val="en-GB"/>
        </w:rPr>
        <w:t>of</w:t>
      </w:r>
      <w:r w:rsidR="005F47DB" w:rsidRPr="00601E42">
        <w:rPr>
          <w:spacing w:val="-10"/>
          <w:lang w:val="en-GB"/>
        </w:rPr>
        <w:t xml:space="preserve"> </w:t>
      </w:r>
      <w:r w:rsidR="005F47DB" w:rsidRPr="00601E42">
        <w:rPr>
          <w:spacing w:val="-3"/>
          <w:lang w:val="en-GB"/>
        </w:rPr>
        <w:t>EventsML-G2</w:t>
      </w:r>
      <w:r w:rsidR="005F47DB" w:rsidRPr="00601E42">
        <w:rPr>
          <w:spacing w:val="-10"/>
          <w:lang w:val="en-GB"/>
        </w:rPr>
        <w:t xml:space="preserve"> </w:t>
      </w:r>
      <w:r w:rsidR="005F47DB" w:rsidRPr="00601E42">
        <w:rPr>
          <w:lang w:val="en-GB"/>
        </w:rPr>
        <w:t>structures</w:t>
      </w:r>
      <w:r w:rsidR="005F47DB" w:rsidRPr="00601E42">
        <w:rPr>
          <w:spacing w:val="-10"/>
          <w:lang w:val="en-GB"/>
        </w:rPr>
        <w:t xml:space="preserve"> </w:t>
      </w:r>
      <w:r w:rsidR="005F47DB" w:rsidRPr="00601E42">
        <w:rPr>
          <w:lang w:val="en-GB"/>
        </w:rPr>
        <w:t>to</w:t>
      </w:r>
      <w:r w:rsidR="005F47DB" w:rsidRPr="00601E42">
        <w:rPr>
          <w:spacing w:val="-10"/>
          <w:lang w:val="en-GB"/>
        </w:rPr>
        <w:t xml:space="preserve"> </w:t>
      </w:r>
      <w:r w:rsidR="005F47DB" w:rsidRPr="00601E42">
        <w:rPr>
          <w:lang w:val="en-GB"/>
        </w:rPr>
        <w:t xml:space="preserve">other </w:t>
      </w:r>
      <w:r w:rsidR="005F47DB" w:rsidRPr="00601E42">
        <w:rPr>
          <w:spacing w:val="-3"/>
          <w:lang w:val="en-GB"/>
        </w:rPr>
        <w:t xml:space="preserve">XML-based </w:t>
      </w:r>
      <w:r w:rsidR="005F47DB" w:rsidRPr="00601E42">
        <w:rPr>
          <w:lang w:val="en-GB"/>
        </w:rPr>
        <w:t>standards and the integration of information about an event into the Semantic</w:t>
      </w:r>
      <w:r w:rsidR="005F47DB" w:rsidRPr="00601E42">
        <w:rPr>
          <w:spacing w:val="6"/>
          <w:lang w:val="en-GB"/>
        </w:rPr>
        <w:t xml:space="preserve"> </w:t>
      </w:r>
      <w:r w:rsidR="005F47DB" w:rsidRPr="00601E42">
        <w:rPr>
          <w:spacing w:val="-3"/>
          <w:lang w:val="en-GB"/>
        </w:rPr>
        <w:t>Web.</w:t>
      </w:r>
    </w:p>
    <w:p w:rsidR="005F47DB" w:rsidRPr="00601E42" w:rsidRDefault="005F47DB">
      <w:pPr>
        <w:pStyle w:val="Listenabsatz"/>
        <w:numPr>
          <w:ilvl w:val="2"/>
          <w:numId w:val="658"/>
        </w:numPr>
        <w:tabs>
          <w:tab w:val="left" w:pos="762"/>
        </w:tabs>
        <w:spacing w:before="104"/>
        <w:ind w:hanging="609"/>
        <w:rPr>
          <w:rFonts w:ascii="Akzidenz-Grotesk BQ" w:hAnsi="Akzidenz-Grotesk BQ"/>
          <w:lang w:val="en-GB"/>
        </w:rPr>
      </w:pPr>
      <w:bookmarkStart w:id="118" w:name="3.1.3_What_is_an_Event_–_to_be_represent"/>
      <w:bookmarkStart w:id="119" w:name="_bookmark43"/>
      <w:bookmarkEnd w:id="118"/>
      <w:bookmarkEnd w:id="119"/>
      <w:r w:rsidRPr="00601E42">
        <w:rPr>
          <w:rFonts w:ascii="Akzidenz-Grotesk BQ" w:hAnsi="Akzidenz-Grotesk BQ"/>
          <w:w w:val="105"/>
          <w:lang w:val="en-GB"/>
        </w:rPr>
        <w:t>What is an Event – to be represented by</w:t>
      </w:r>
      <w:r w:rsidRPr="00601E42">
        <w:rPr>
          <w:rFonts w:ascii="Akzidenz-Grotesk BQ" w:hAnsi="Akzidenz-Grotesk BQ"/>
          <w:spacing w:val="54"/>
          <w:w w:val="105"/>
          <w:lang w:val="en-GB"/>
        </w:rPr>
        <w:t xml:space="preserve"> </w:t>
      </w:r>
      <w:r w:rsidRPr="00601E42">
        <w:rPr>
          <w:rFonts w:ascii="Akzidenz-Grotesk BQ" w:hAnsi="Akzidenz-Grotesk BQ"/>
          <w:w w:val="105"/>
          <w:lang w:val="en-GB"/>
        </w:rPr>
        <w:t>EventsML-G2</w:t>
      </w:r>
    </w:p>
    <w:p w:rsidR="005F47DB" w:rsidRPr="00601E42" w:rsidRDefault="005F47DB">
      <w:pPr>
        <w:pStyle w:val="Textkrper"/>
        <w:spacing w:before="22" w:line="260" w:lineRule="exact"/>
        <w:ind w:left="152" w:right="204"/>
        <w:jc w:val="both"/>
        <w:rPr>
          <w:lang w:val="en-GB"/>
        </w:rPr>
      </w:pPr>
      <w:r w:rsidRPr="00601E42">
        <w:rPr>
          <w:lang w:val="en-GB"/>
        </w:rPr>
        <w:t>An event is “something that happens” by definition. For the news industry, it is “something that</w:t>
      </w:r>
      <w:r w:rsidRPr="00601E42">
        <w:rPr>
          <w:spacing w:val="-9"/>
          <w:lang w:val="en-GB"/>
        </w:rPr>
        <w:t xml:space="preserve"> </w:t>
      </w:r>
      <w:r w:rsidRPr="00601E42">
        <w:rPr>
          <w:lang w:val="en-GB"/>
        </w:rPr>
        <w:t>happens and is subject to news coverage.” All the events in a day make up a “daybook”, which can be a market</w:t>
      </w:r>
      <w:r w:rsidR="00985782" w:rsidRPr="00601E42">
        <w:rPr>
          <w:lang w:val="en-GB"/>
        </w:rPr>
        <w:t xml:space="preserve">able </w:t>
      </w:r>
      <w:r w:rsidRPr="00601E42">
        <w:rPr>
          <w:lang w:val="en-GB"/>
        </w:rPr>
        <w:t>product sold to clients or simply an internal daybook used by editors to organise their work.</w:t>
      </w:r>
    </w:p>
    <w:p w:rsidR="005F47DB" w:rsidRPr="00601E42" w:rsidRDefault="005F47DB">
      <w:pPr>
        <w:pStyle w:val="Textkrper"/>
        <w:spacing w:before="100" w:line="260" w:lineRule="exact"/>
        <w:ind w:left="152" w:right="609"/>
        <w:rPr>
          <w:lang w:val="en-GB"/>
        </w:rPr>
      </w:pPr>
      <w:r w:rsidRPr="00601E42">
        <w:rPr>
          <w:lang w:val="en-GB"/>
        </w:rPr>
        <w:t>An event is planned or unplanned, with breaking news capable of overshadowing everything on the schedule.</w:t>
      </w:r>
    </w:p>
    <w:p w:rsidR="005F47DB" w:rsidRPr="00601E42" w:rsidRDefault="005F47DB">
      <w:pPr>
        <w:pStyle w:val="Textkrper"/>
        <w:spacing w:before="100" w:line="260" w:lineRule="exact"/>
        <w:ind w:left="152" w:right="85"/>
        <w:rPr>
          <w:lang w:val="en-GB"/>
        </w:rPr>
      </w:pPr>
      <w:r w:rsidRPr="00601E42">
        <w:rPr>
          <w:lang w:val="en-GB"/>
        </w:rPr>
        <w:t>Automated systems need to store and exchange information about news events. This is currently done in an ad-hoc manner, leading to overly-specialized formats and incompatible data exchange. From that the</w:t>
      </w:r>
    </w:p>
    <w:p w:rsidR="005F47DB" w:rsidRPr="00601E42" w:rsidRDefault="005F47DB">
      <w:pPr>
        <w:pStyle w:val="Textkrper"/>
        <w:spacing w:before="3"/>
        <w:rPr>
          <w:sz w:val="26"/>
          <w:lang w:val="en-GB"/>
        </w:rPr>
      </w:pPr>
    </w:p>
    <w:p w:rsidR="005F47DB" w:rsidRPr="00601E42" w:rsidRDefault="005F47DB">
      <w:pPr>
        <w:pStyle w:val="Textkrper"/>
        <w:spacing w:before="99" w:line="260" w:lineRule="exact"/>
        <w:ind w:left="152" w:right="319"/>
        <w:rPr>
          <w:lang w:val="en-GB"/>
        </w:rPr>
      </w:pPr>
      <w:r w:rsidRPr="00601E42">
        <w:rPr>
          <w:lang w:val="en-GB"/>
        </w:rPr>
        <w:t>IPTC learned that the industry would benefit from an event information interchange standard. Such a standard would facilitate the efficient exchange of event information, and the creation of better tools to support event management.</w:t>
      </w:r>
    </w:p>
    <w:p w:rsidR="005F47DB" w:rsidRPr="00601E42" w:rsidRDefault="005F47DB">
      <w:pPr>
        <w:pStyle w:val="Textkrper"/>
        <w:spacing w:before="84" w:line="273" w:lineRule="exact"/>
        <w:ind w:left="152"/>
        <w:rPr>
          <w:lang w:val="en-GB"/>
        </w:rPr>
      </w:pPr>
      <w:r w:rsidRPr="00601E42">
        <w:rPr>
          <w:rFonts w:ascii="Akzidenz-Grotesk BQ"/>
          <w:lang w:val="en-GB"/>
        </w:rPr>
        <w:t xml:space="preserve">Note: </w:t>
      </w:r>
      <w:r w:rsidRPr="00601E42">
        <w:rPr>
          <w:lang w:val="en-GB"/>
        </w:rPr>
        <w:t>information about the planned coverage of an event can be shared by using a Planning Item - see</w:t>
      </w:r>
    </w:p>
    <w:p w:rsidR="005F47DB" w:rsidRPr="00601E42" w:rsidRDefault="00450C27">
      <w:pPr>
        <w:spacing w:line="262" w:lineRule="exact"/>
        <w:ind w:left="152"/>
        <w:rPr>
          <w:lang w:val="en-GB"/>
        </w:rPr>
      </w:pPr>
      <w:hyperlink w:anchor="_bookmark81" w:history="1">
        <w:r w:rsidR="005F47DB" w:rsidRPr="00601E42">
          <w:rPr>
            <w:rFonts w:ascii="Akzidenz-Grotesk BQ"/>
            <w:color w:val="5D6D8F"/>
            <w:w w:val="105"/>
            <w:sz w:val="20"/>
            <w:lang w:val="en-GB"/>
          </w:rPr>
          <w:t xml:space="preserve">Planning news coverage - planningItem </w:t>
        </w:r>
      </w:hyperlink>
    </w:p>
    <w:p w:rsidR="005F47DB" w:rsidRPr="00601E42" w:rsidRDefault="005F47DB" w:rsidP="00780C53">
      <w:pPr>
        <w:pStyle w:val="berschrift3"/>
        <w:numPr>
          <w:ilvl w:val="1"/>
          <w:numId w:val="658"/>
        </w:numPr>
      </w:pPr>
      <w:bookmarkStart w:id="120" w:name="3.2_Definitions"/>
      <w:bookmarkStart w:id="121" w:name="_bookmark44"/>
      <w:bookmarkStart w:id="122" w:name="_Toc471832163"/>
      <w:bookmarkEnd w:id="120"/>
      <w:bookmarkEnd w:id="121"/>
      <w:r w:rsidRPr="00601E42">
        <w:t>Definitions</w:t>
      </w:r>
      <w:bookmarkEnd w:id="122"/>
    </w:p>
    <w:p w:rsidR="005F47DB" w:rsidRPr="00601E42" w:rsidRDefault="005F47DB">
      <w:pPr>
        <w:pStyle w:val="Listenabsatz"/>
        <w:numPr>
          <w:ilvl w:val="2"/>
          <w:numId w:val="658"/>
        </w:numPr>
        <w:tabs>
          <w:tab w:val="left" w:pos="762"/>
        </w:tabs>
        <w:spacing w:before="109"/>
        <w:ind w:hanging="609"/>
        <w:rPr>
          <w:rFonts w:ascii="Akzidenz-Grotesk BQ"/>
          <w:lang w:val="en-GB"/>
        </w:rPr>
      </w:pPr>
      <w:bookmarkStart w:id="123" w:name="3.2.1_Event_Information"/>
      <w:bookmarkStart w:id="124" w:name="_bookmark45"/>
      <w:bookmarkEnd w:id="123"/>
      <w:bookmarkEnd w:id="124"/>
      <w:r w:rsidRPr="00601E42">
        <w:rPr>
          <w:rFonts w:ascii="Akzidenz-Grotesk BQ"/>
          <w:w w:val="110"/>
          <w:lang w:val="en-GB"/>
        </w:rPr>
        <w:t>Event</w:t>
      </w:r>
      <w:r w:rsidRPr="00601E42">
        <w:rPr>
          <w:rFonts w:ascii="Akzidenz-Grotesk BQ"/>
          <w:spacing w:val="-33"/>
          <w:w w:val="110"/>
          <w:lang w:val="en-GB"/>
        </w:rPr>
        <w:t xml:space="preserve"> </w:t>
      </w:r>
      <w:r w:rsidRPr="00601E42">
        <w:rPr>
          <w:rFonts w:ascii="Akzidenz-Grotesk BQ"/>
          <w:w w:val="110"/>
          <w:lang w:val="en-GB"/>
        </w:rPr>
        <w:t>Information</w:t>
      </w:r>
    </w:p>
    <w:p w:rsidR="005F47DB" w:rsidRPr="00601E42" w:rsidRDefault="005F47DB">
      <w:pPr>
        <w:pStyle w:val="Textkrper"/>
        <w:spacing w:before="22" w:line="260" w:lineRule="exact"/>
        <w:ind w:left="152" w:right="109"/>
        <w:rPr>
          <w:lang w:val="en-GB"/>
        </w:rPr>
      </w:pPr>
      <w:r w:rsidRPr="00601E42">
        <w:rPr>
          <w:lang w:val="en-GB"/>
        </w:rPr>
        <w:t>The event information describes a particular event in detail. This includes the “who”, “what”, “when”, and “where” information for the event along with identification and publication (news management) informa</w:t>
      </w:r>
      <w:r w:rsidR="00985782" w:rsidRPr="00601E42">
        <w:rPr>
          <w:lang w:val="en-GB"/>
        </w:rPr>
        <w:t xml:space="preserve">tion. </w:t>
      </w:r>
      <w:r w:rsidRPr="00601E42">
        <w:rPr>
          <w:lang w:val="en-GB"/>
        </w:rPr>
        <w:t>The event information also includes facilities for relating events to each other and relating news items (both complete and incomplete) to the event information.</w:t>
      </w:r>
    </w:p>
    <w:p w:rsidR="005F47DB" w:rsidRPr="00601E42" w:rsidRDefault="005F47DB">
      <w:pPr>
        <w:pStyle w:val="Listenabsatz"/>
        <w:numPr>
          <w:ilvl w:val="2"/>
          <w:numId w:val="658"/>
        </w:numPr>
        <w:tabs>
          <w:tab w:val="left" w:pos="762"/>
        </w:tabs>
        <w:spacing w:before="104"/>
        <w:ind w:hanging="609"/>
        <w:rPr>
          <w:rFonts w:ascii="Akzidenz-Grotesk BQ"/>
          <w:lang w:val="en-GB"/>
        </w:rPr>
      </w:pPr>
      <w:bookmarkStart w:id="125" w:name="3.2.2_Coverage_Information_(LEGACY)"/>
      <w:bookmarkStart w:id="126" w:name="_bookmark46"/>
      <w:bookmarkEnd w:id="125"/>
      <w:bookmarkEnd w:id="126"/>
      <w:r w:rsidRPr="00601E42">
        <w:rPr>
          <w:rFonts w:ascii="Akzidenz-Grotesk BQ"/>
          <w:w w:val="105"/>
          <w:lang w:val="en-GB"/>
        </w:rPr>
        <w:t>Coverage Information</w:t>
      </w:r>
      <w:r w:rsidRPr="00601E42">
        <w:rPr>
          <w:rFonts w:ascii="Akzidenz-Grotesk BQ"/>
          <w:spacing w:val="38"/>
          <w:w w:val="105"/>
          <w:lang w:val="en-GB"/>
        </w:rPr>
        <w:t xml:space="preserve"> </w:t>
      </w:r>
      <w:r w:rsidRPr="00601E42">
        <w:rPr>
          <w:rFonts w:ascii="Akzidenz-Grotesk BQ"/>
          <w:w w:val="105"/>
          <w:lang w:val="en-GB"/>
        </w:rPr>
        <w:t>(LEGACY)</w:t>
      </w:r>
    </w:p>
    <w:p w:rsidR="005F47DB" w:rsidRPr="00601E42" w:rsidRDefault="005F47DB">
      <w:pPr>
        <w:pStyle w:val="Textkrper"/>
        <w:spacing w:before="21" w:line="260" w:lineRule="exact"/>
        <w:ind w:left="152" w:right="123"/>
        <w:jc w:val="both"/>
        <w:rPr>
          <w:lang w:val="en-GB"/>
        </w:rPr>
      </w:pPr>
      <w:r w:rsidRPr="00601E42">
        <w:rPr>
          <w:lang w:val="en-GB"/>
        </w:rPr>
        <w:t xml:space="preserve">Note: the G2-Standards have a newer and more powerful tool for expressing and managing the planned coverage of events: </w:t>
      </w:r>
      <w:hyperlink w:anchor="_bookmark81" w:history="1">
        <w:r w:rsidRPr="00601E42">
          <w:rPr>
            <w:rFonts w:ascii="Akzidenz-Grotesk BQ"/>
            <w:color w:val="5D6D8F"/>
            <w:sz w:val="20"/>
            <w:lang w:val="en-GB"/>
          </w:rPr>
          <w:t xml:space="preserve">Planning news coverage - planningItem </w:t>
        </w:r>
        <w:r w:rsidRPr="00601E42">
          <w:rPr>
            <w:lang w:val="en-GB"/>
          </w:rPr>
          <w:t>.</w:t>
        </w:r>
      </w:hyperlink>
      <w:r w:rsidRPr="00601E42">
        <w:rPr>
          <w:lang w:val="en-GB"/>
        </w:rPr>
        <w:t xml:space="preserve"> </w:t>
      </w:r>
      <w:r w:rsidRPr="00601E42">
        <w:rPr>
          <w:spacing w:val="-8"/>
          <w:lang w:val="en-GB"/>
        </w:rPr>
        <w:t xml:space="preserve">To </w:t>
      </w:r>
      <w:r w:rsidRPr="00601E42">
        <w:rPr>
          <w:lang w:val="en-GB"/>
        </w:rPr>
        <w:t>provide backward compati</w:t>
      </w:r>
      <w:r w:rsidR="00985782" w:rsidRPr="00601E42">
        <w:rPr>
          <w:lang w:val="en-GB"/>
        </w:rPr>
        <w:t>bility</w:t>
      </w:r>
      <w:r w:rsidR="00985782" w:rsidRPr="00601E42">
        <w:rPr>
          <w:spacing w:val="-3"/>
          <w:lang w:val="en-GB"/>
        </w:rPr>
        <w:t xml:space="preserve"> </w:t>
      </w:r>
      <w:r w:rsidRPr="00601E42">
        <w:rPr>
          <w:lang w:val="en-GB"/>
        </w:rPr>
        <w:t>the</w:t>
      </w:r>
      <w:r w:rsidRPr="00601E42">
        <w:rPr>
          <w:spacing w:val="-3"/>
          <w:lang w:val="en-GB"/>
        </w:rPr>
        <w:t xml:space="preserve"> </w:t>
      </w:r>
      <w:r w:rsidRPr="00601E42">
        <w:rPr>
          <w:lang w:val="en-GB"/>
        </w:rPr>
        <w:t>structure</w:t>
      </w:r>
      <w:r w:rsidRPr="00601E42">
        <w:rPr>
          <w:spacing w:val="-3"/>
          <w:lang w:val="en-GB"/>
        </w:rPr>
        <w:t xml:space="preserve"> </w:t>
      </w:r>
      <w:r w:rsidRPr="00601E42">
        <w:rPr>
          <w:lang w:val="en-GB"/>
        </w:rPr>
        <w:t>for</w:t>
      </w:r>
      <w:r w:rsidRPr="00601E42">
        <w:rPr>
          <w:spacing w:val="-3"/>
          <w:lang w:val="en-GB"/>
        </w:rPr>
        <w:t xml:space="preserve"> </w:t>
      </w:r>
      <w:r w:rsidRPr="00601E42">
        <w:rPr>
          <w:lang w:val="en-GB"/>
        </w:rPr>
        <w:t>coverage</w:t>
      </w:r>
      <w:r w:rsidRPr="00601E42">
        <w:rPr>
          <w:spacing w:val="-3"/>
          <w:lang w:val="en-GB"/>
        </w:rPr>
        <w:t xml:space="preserve"> </w:t>
      </w:r>
      <w:r w:rsidRPr="00601E42">
        <w:rPr>
          <w:lang w:val="en-GB"/>
        </w:rPr>
        <w:t>information</w:t>
      </w:r>
      <w:r w:rsidRPr="00601E42">
        <w:rPr>
          <w:spacing w:val="-3"/>
          <w:lang w:val="en-GB"/>
        </w:rPr>
        <w:t xml:space="preserve"> </w:t>
      </w:r>
      <w:r w:rsidRPr="00601E42">
        <w:rPr>
          <w:lang w:val="en-GB"/>
        </w:rPr>
        <w:t>as</w:t>
      </w:r>
      <w:r w:rsidRPr="00601E42">
        <w:rPr>
          <w:spacing w:val="-3"/>
          <w:lang w:val="en-GB"/>
        </w:rPr>
        <w:t xml:space="preserve"> </w:t>
      </w:r>
      <w:r w:rsidRPr="00601E42">
        <w:rPr>
          <w:lang w:val="en-GB"/>
        </w:rPr>
        <w:t>part</w:t>
      </w:r>
      <w:r w:rsidRPr="00601E42">
        <w:rPr>
          <w:spacing w:val="-3"/>
          <w:lang w:val="en-GB"/>
        </w:rPr>
        <w:t xml:space="preserve"> </w:t>
      </w:r>
      <w:r w:rsidRPr="00601E42">
        <w:rPr>
          <w:lang w:val="en-GB"/>
        </w:rPr>
        <w:t>of</w:t>
      </w:r>
      <w:r w:rsidRPr="00601E42">
        <w:rPr>
          <w:spacing w:val="-3"/>
          <w:lang w:val="en-GB"/>
        </w:rPr>
        <w:t xml:space="preserve"> </w:t>
      </w:r>
      <w:r w:rsidRPr="00601E42">
        <w:rPr>
          <w:lang w:val="en-GB"/>
        </w:rPr>
        <w:t>an</w:t>
      </w:r>
      <w:r w:rsidRPr="00601E42">
        <w:rPr>
          <w:spacing w:val="-3"/>
          <w:lang w:val="en-GB"/>
        </w:rPr>
        <w:t xml:space="preserve"> </w:t>
      </w:r>
      <w:r w:rsidRPr="00601E42">
        <w:rPr>
          <w:lang w:val="en-GB"/>
        </w:rPr>
        <w:t>event</w:t>
      </w:r>
      <w:r w:rsidRPr="00601E42">
        <w:rPr>
          <w:spacing w:val="-3"/>
          <w:lang w:val="en-GB"/>
        </w:rPr>
        <w:t xml:space="preserve"> </w:t>
      </w:r>
      <w:r w:rsidRPr="00601E42">
        <w:rPr>
          <w:lang w:val="en-GB"/>
        </w:rPr>
        <w:t>structure</w:t>
      </w:r>
      <w:r w:rsidRPr="00601E42">
        <w:rPr>
          <w:spacing w:val="-3"/>
          <w:lang w:val="en-GB"/>
        </w:rPr>
        <w:t xml:space="preserve"> </w:t>
      </w:r>
      <w:r w:rsidRPr="00601E42">
        <w:rPr>
          <w:lang w:val="en-GB"/>
        </w:rPr>
        <w:t>is</w:t>
      </w:r>
      <w:r w:rsidRPr="00601E42">
        <w:rPr>
          <w:spacing w:val="-3"/>
          <w:lang w:val="en-GB"/>
        </w:rPr>
        <w:t xml:space="preserve"> </w:t>
      </w:r>
      <w:r w:rsidRPr="00601E42">
        <w:rPr>
          <w:lang w:val="en-GB"/>
        </w:rPr>
        <w:t>still</w:t>
      </w:r>
      <w:r w:rsidRPr="00601E42">
        <w:rPr>
          <w:spacing w:val="-3"/>
          <w:lang w:val="en-GB"/>
        </w:rPr>
        <w:t xml:space="preserve"> </w:t>
      </w:r>
      <w:r w:rsidRPr="00601E42">
        <w:rPr>
          <w:lang w:val="en-GB"/>
        </w:rPr>
        <w:t>valid,</w:t>
      </w:r>
      <w:r w:rsidRPr="00601E42">
        <w:rPr>
          <w:spacing w:val="-3"/>
          <w:lang w:val="en-GB"/>
        </w:rPr>
        <w:t xml:space="preserve"> </w:t>
      </w:r>
      <w:r w:rsidRPr="00601E42">
        <w:rPr>
          <w:lang w:val="en-GB"/>
        </w:rPr>
        <w:t>but</w:t>
      </w:r>
      <w:r w:rsidRPr="00601E42">
        <w:rPr>
          <w:spacing w:val="-3"/>
          <w:lang w:val="en-GB"/>
        </w:rPr>
        <w:t xml:space="preserve"> </w:t>
      </w:r>
      <w:r w:rsidRPr="00601E42">
        <w:rPr>
          <w:lang w:val="en-GB"/>
        </w:rPr>
        <w:t>it</w:t>
      </w:r>
      <w:r w:rsidRPr="00601E42">
        <w:rPr>
          <w:spacing w:val="-3"/>
          <w:lang w:val="en-GB"/>
        </w:rPr>
        <w:t xml:space="preserve"> </w:t>
      </w:r>
      <w:r w:rsidRPr="00601E42">
        <w:rPr>
          <w:lang w:val="en-GB"/>
        </w:rPr>
        <w:t>is</w:t>
      </w:r>
      <w:r w:rsidRPr="00601E42">
        <w:rPr>
          <w:spacing w:val="-3"/>
          <w:lang w:val="en-GB"/>
        </w:rPr>
        <w:t xml:space="preserve"> </w:t>
      </w:r>
      <w:r w:rsidRPr="00601E42">
        <w:rPr>
          <w:lang w:val="en-GB"/>
        </w:rPr>
        <w:t>strongly</w:t>
      </w:r>
      <w:r w:rsidRPr="00601E42">
        <w:rPr>
          <w:spacing w:val="-3"/>
          <w:lang w:val="en-GB"/>
        </w:rPr>
        <w:t xml:space="preserve"> </w:t>
      </w:r>
      <w:r w:rsidRPr="00601E42">
        <w:rPr>
          <w:lang w:val="en-GB"/>
        </w:rPr>
        <w:t>rec</w:t>
      </w:r>
      <w:r w:rsidR="00985782" w:rsidRPr="00601E42">
        <w:rPr>
          <w:lang w:val="en-GB"/>
        </w:rPr>
        <w:t xml:space="preserve">ommended </w:t>
      </w:r>
      <w:r w:rsidRPr="00601E42">
        <w:rPr>
          <w:lang w:val="en-GB"/>
        </w:rPr>
        <w:t>to separate out the planning information into the Planning Item, enabling event definition and planning to be decoupled.</w:t>
      </w:r>
    </w:p>
    <w:p w:rsidR="005F47DB" w:rsidRPr="00601E42" w:rsidRDefault="005F47DB">
      <w:pPr>
        <w:pStyle w:val="Textkrper"/>
        <w:spacing w:before="99" w:line="260" w:lineRule="exact"/>
        <w:ind w:left="152" w:right="61"/>
        <w:rPr>
          <w:lang w:val="en-GB"/>
        </w:rPr>
      </w:pPr>
      <w:r w:rsidRPr="00601E42">
        <w:rPr>
          <w:lang w:val="en-GB"/>
        </w:rPr>
        <w:t>The old-style coverage information describes the plan of news coverage for this event but it is highly rec</w:t>
      </w:r>
      <w:r w:rsidR="00985782" w:rsidRPr="00601E42">
        <w:rPr>
          <w:lang w:val="en-GB"/>
        </w:rPr>
        <w:t xml:space="preserve">ommended </w:t>
      </w:r>
      <w:r w:rsidRPr="00601E42">
        <w:rPr>
          <w:lang w:val="en-GB"/>
        </w:rPr>
        <w:t>to adopt the new-style Planning Item.</w:t>
      </w:r>
    </w:p>
    <w:p w:rsidR="005F47DB" w:rsidRPr="00601E42" w:rsidRDefault="005F47DB">
      <w:pPr>
        <w:pStyle w:val="Listenabsatz"/>
        <w:numPr>
          <w:ilvl w:val="2"/>
          <w:numId w:val="658"/>
        </w:numPr>
        <w:tabs>
          <w:tab w:val="left" w:pos="762"/>
        </w:tabs>
        <w:spacing w:before="104"/>
        <w:ind w:hanging="609"/>
        <w:rPr>
          <w:rFonts w:ascii="Akzidenz-Grotesk BQ"/>
          <w:lang w:val="en-GB"/>
        </w:rPr>
      </w:pPr>
      <w:bookmarkStart w:id="127" w:name="3.2.3_The_Data_Model"/>
      <w:bookmarkStart w:id="128" w:name="_bookmark47"/>
      <w:bookmarkEnd w:id="127"/>
      <w:bookmarkEnd w:id="128"/>
      <w:r w:rsidRPr="00601E42">
        <w:rPr>
          <w:rFonts w:ascii="Akzidenz-Grotesk BQ"/>
          <w:w w:val="105"/>
          <w:lang w:val="en-GB"/>
        </w:rPr>
        <w:t>The Data</w:t>
      </w:r>
      <w:r w:rsidRPr="00601E42">
        <w:rPr>
          <w:rFonts w:ascii="Akzidenz-Grotesk BQ"/>
          <w:spacing w:val="12"/>
          <w:w w:val="105"/>
          <w:lang w:val="en-GB"/>
        </w:rPr>
        <w:t xml:space="preserve"> </w:t>
      </w:r>
      <w:r w:rsidRPr="00601E42">
        <w:rPr>
          <w:rFonts w:ascii="Akzidenz-Grotesk BQ"/>
          <w:w w:val="105"/>
          <w:lang w:val="en-GB"/>
        </w:rPr>
        <w:t>Model</w:t>
      </w:r>
    </w:p>
    <w:p w:rsidR="005F47DB" w:rsidRPr="00601E42" w:rsidRDefault="005F47DB">
      <w:pPr>
        <w:pStyle w:val="Textkrper"/>
        <w:spacing w:before="21" w:line="260" w:lineRule="exact"/>
        <w:ind w:left="152"/>
        <w:rPr>
          <w:lang w:val="en-GB"/>
        </w:rPr>
      </w:pPr>
      <w:r w:rsidRPr="00601E42">
        <w:rPr>
          <w:lang w:val="en-GB"/>
        </w:rPr>
        <w:t>The data model for EventsML-G2 has to cover two different facets of event information which relate to a basic distinction made for all G2 standards:</w:t>
      </w:r>
    </w:p>
    <w:p w:rsidR="005F47DB" w:rsidRPr="00601E42" w:rsidRDefault="005F47DB">
      <w:pPr>
        <w:pStyle w:val="Listenabsatz"/>
        <w:numPr>
          <w:ilvl w:val="3"/>
          <w:numId w:val="658"/>
        </w:numPr>
        <w:tabs>
          <w:tab w:val="left" w:pos="543"/>
        </w:tabs>
        <w:spacing w:before="95"/>
        <w:ind w:left="152" w:firstLine="191"/>
        <w:rPr>
          <w:lang w:val="en-GB"/>
        </w:rPr>
      </w:pPr>
      <w:r w:rsidRPr="00601E42">
        <w:rPr>
          <w:lang w:val="en-GB"/>
        </w:rPr>
        <w:t>Persistent Knowledge: is information which is remembered and referenced to for a long time.</w:t>
      </w:r>
    </w:p>
    <w:p w:rsidR="005F47DB" w:rsidRPr="00601E42" w:rsidRDefault="005F47DB">
      <w:pPr>
        <w:pStyle w:val="Listenabsatz"/>
        <w:numPr>
          <w:ilvl w:val="3"/>
          <w:numId w:val="658"/>
        </w:numPr>
        <w:tabs>
          <w:tab w:val="left" w:pos="543"/>
        </w:tabs>
        <w:spacing w:before="96" w:line="328" w:lineRule="auto"/>
        <w:ind w:left="152" w:right="123" w:firstLine="191"/>
        <w:rPr>
          <w:lang w:val="en-GB"/>
        </w:rPr>
      </w:pPr>
      <w:r w:rsidRPr="00601E42">
        <w:rPr>
          <w:spacing w:val="-3"/>
          <w:lang w:val="en-GB"/>
        </w:rPr>
        <w:t>Topical</w:t>
      </w:r>
      <w:r w:rsidRPr="00601E42">
        <w:rPr>
          <w:spacing w:val="-5"/>
          <w:lang w:val="en-GB"/>
        </w:rPr>
        <w:t xml:space="preserve"> </w:t>
      </w:r>
      <w:r w:rsidRPr="00601E42">
        <w:rPr>
          <w:lang w:val="en-GB"/>
        </w:rPr>
        <w:t>News:</w:t>
      </w:r>
      <w:r w:rsidRPr="00601E42">
        <w:rPr>
          <w:spacing w:val="-5"/>
          <w:lang w:val="en-GB"/>
        </w:rPr>
        <w:t xml:space="preserve"> </w:t>
      </w:r>
      <w:r w:rsidRPr="00601E42">
        <w:rPr>
          <w:lang w:val="en-GB"/>
        </w:rPr>
        <w:t>is</w:t>
      </w:r>
      <w:r w:rsidRPr="00601E42">
        <w:rPr>
          <w:spacing w:val="-5"/>
          <w:lang w:val="en-GB"/>
        </w:rPr>
        <w:t xml:space="preserve"> </w:t>
      </w:r>
      <w:r w:rsidRPr="00601E42">
        <w:rPr>
          <w:lang w:val="en-GB"/>
        </w:rPr>
        <w:t>typically</w:t>
      </w:r>
      <w:r w:rsidRPr="00601E42">
        <w:rPr>
          <w:spacing w:val="-5"/>
          <w:lang w:val="en-GB"/>
        </w:rPr>
        <w:t xml:space="preserve"> </w:t>
      </w:r>
      <w:r w:rsidRPr="00601E42">
        <w:rPr>
          <w:lang w:val="en-GB"/>
        </w:rPr>
        <w:t>volatile</w:t>
      </w:r>
      <w:r w:rsidRPr="00601E42">
        <w:rPr>
          <w:spacing w:val="-5"/>
          <w:lang w:val="en-GB"/>
        </w:rPr>
        <w:t xml:space="preserve"> </w:t>
      </w:r>
      <w:r w:rsidRPr="00601E42">
        <w:rPr>
          <w:lang w:val="en-GB"/>
        </w:rPr>
        <w:t>information</w:t>
      </w:r>
      <w:r w:rsidRPr="00601E42">
        <w:rPr>
          <w:spacing w:val="-5"/>
          <w:lang w:val="en-GB"/>
        </w:rPr>
        <w:t xml:space="preserve"> </w:t>
      </w:r>
      <w:r w:rsidRPr="00601E42">
        <w:rPr>
          <w:lang w:val="en-GB"/>
        </w:rPr>
        <w:t>in</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sense</w:t>
      </w:r>
      <w:r w:rsidRPr="00601E42">
        <w:rPr>
          <w:spacing w:val="-5"/>
          <w:lang w:val="en-GB"/>
        </w:rPr>
        <w:t xml:space="preserve"> </w:t>
      </w:r>
      <w:r w:rsidRPr="00601E42">
        <w:rPr>
          <w:lang w:val="en-GB"/>
        </w:rPr>
        <w:t>of</w:t>
      </w:r>
      <w:r w:rsidRPr="00601E42">
        <w:rPr>
          <w:spacing w:val="-5"/>
          <w:lang w:val="en-GB"/>
        </w:rPr>
        <w:t xml:space="preserve"> </w:t>
      </w:r>
      <w:r w:rsidRPr="00601E42">
        <w:rPr>
          <w:lang w:val="en-GB"/>
        </w:rPr>
        <w:t>“nothing</w:t>
      </w:r>
      <w:r w:rsidRPr="00601E42">
        <w:rPr>
          <w:spacing w:val="-5"/>
          <w:lang w:val="en-GB"/>
        </w:rPr>
        <w:t xml:space="preserve"> </w:t>
      </w:r>
      <w:r w:rsidRPr="00601E42">
        <w:rPr>
          <w:lang w:val="en-GB"/>
        </w:rPr>
        <w:t>is</w:t>
      </w:r>
      <w:r w:rsidRPr="00601E42">
        <w:rPr>
          <w:spacing w:val="-5"/>
          <w:lang w:val="en-GB"/>
        </w:rPr>
        <w:t xml:space="preserve"> </w:t>
      </w:r>
      <w:r w:rsidRPr="00601E42">
        <w:rPr>
          <w:lang w:val="en-GB"/>
        </w:rPr>
        <w:t>older</w:t>
      </w:r>
      <w:r w:rsidRPr="00601E42">
        <w:rPr>
          <w:spacing w:val="-5"/>
          <w:lang w:val="en-GB"/>
        </w:rPr>
        <w:t xml:space="preserve"> </w:t>
      </w:r>
      <w:r w:rsidRPr="00601E42">
        <w:rPr>
          <w:lang w:val="en-GB"/>
        </w:rPr>
        <w:t>than</w:t>
      </w:r>
      <w:r w:rsidRPr="00601E42">
        <w:rPr>
          <w:spacing w:val="-5"/>
          <w:lang w:val="en-GB"/>
        </w:rPr>
        <w:t xml:space="preserve"> </w:t>
      </w:r>
      <w:r w:rsidRPr="00601E42">
        <w:rPr>
          <w:lang w:val="en-GB"/>
        </w:rPr>
        <w:t>yesterday's</w:t>
      </w:r>
      <w:r w:rsidRPr="00601E42">
        <w:rPr>
          <w:spacing w:val="-5"/>
          <w:lang w:val="en-GB"/>
        </w:rPr>
        <w:t xml:space="preserve"> </w:t>
      </w:r>
      <w:r w:rsidRPr="00601E42">
        <w:rPr>
          <w:lang w:val="en-GB"/>
        </w:rPr>
        <w:t xml:space="preserve">news”. For </w:t>
      </w:r>
      <w:r w:rsidRPr="00601E42">
        <w:rPr>
          <w:spacing w:val="-3"/>
          <w:lang w:val="en-GB"/>
        </w:rPr>
        <w:t xml:space="preserve">EventsML-G2 </w:t>
      </w:r>
      <w:r w:rsidRPr="00601E42">
        <w:rPr>
          <w:lang w:val="en-GB"/>
        </w:rPr>
        <w:t>this is reflected by two different data</w:t>
      </w:r>
      <w:r w:rsidRPr="00601E42">
        <w:rPr>
          <w:spacing w:val="9"/>
          <w:lang w:val="en-GB"/>
        </w:rPr>
        <w:t xml:space="preserve"> </w:t>
      </w:r>
      <w:r w:rsidRPr="00601E42">
        <w:rPr>
          <w:lang w:val="en-GB"/>
        </w:rPr>
        <w:t>models:</w:t>
      </w:r>
    </w:p>
    <w:p w:rsidR="005F47DB" w:rsidRPr="00601E42" w:rsidRDefault="005F47DB">
      <w:pPr>
        <w:pStyle w:val="Listenabsatz"/>
        <w:numPr>
          <w:ilvl w:val="3"/>
          <w:numId w:val="658"/>
        </w:numPr>
        <w:tabs>
          <w:tab w:val="left" w:pos="543"/>
        </w:tabs>
        <w:spacing w:before="4" w:line="260" w:lineRule="exact"/>
        <w:ind w:right="174" w:hanging="207"/>
        <w:rPr>
          <w:lang w:val="en-GB"/>
        </w:rPr>
      </w:pPr>
      <w:r w:rsidRPr="00601E42">
        <w:rPr>
          <w:lang w:val="en-GB"/>
        </w:rPr>
        <w:t>Persistent information about an event is represented by an NewsML-G2-Concept Item which is a generic</w:t>
      </w:r>
      <w:r w:rsidRPr="00601E42">
        <w:rPr>
          <w:spacing w:val="-9"/>
          <w:lang w:val="en-GB"/>
        </w:rPr>
        <w:t xml:space="preserve"> </w:t>
      </w:r>
      <w:r w:rsidRPr="00601E42">
        <w:rPr>
          <w:lang w:val="en-GB"/>
        </w:rPr>
        <w:t>NAR</w:t>
      </w:r>
      <w:r w:rsidRPr="00601E42">
        <w:rPr>
          <w:spacing w:val="-9"/>
          <w:lang w:val="en-GB"/>
        </w:rPr>
        <w:t xml:space="preserve"> </w:t>
      </w:r>
      <w:r w:rsidRPr="00601E42">
        <w:rPr>
          <w:lang w:val="en-GB"/>
        </w:rPr>
        <w:t>structure</w:t>
      </w:r>
      <w:r w:rsidRPr="00601E42">
        <w:rPr>
          <w:spacing w:val="-9"/>
          <w:lang w:val="en-GB"/>
        </w:rPr>
        <w:t xml:space="preserve"> </w:t>
      </w:r>
      <w:r w:rsidRPr="00601E42">
        <w:rPr>
          <w:lang w:val="en-GB"/>
        </w:rPr>
        <w:t>for</w:t>
      </w:r>
      <w:r w:rsidRPr="00601E42">
        <w:rPr>
          <w:spacing w:val="-9"/>
          <w:lang w:val="en-GB"/>
        </w:rPr>
        <w:t xml:space="preserve"> </w:t>
      </w:r>
      <w:r w:rsidRPr="00601E42">
        <w:rPr>
          <w:lang w:val="en-GB"/>
        </w:rPr>
        <w:t>concepts</w:t>
      </w:r>
      <w:r w:rsidRPr="00601E42">
        <w:rPr>
          <w:spacing w:val="-9"/>
          <w:lang w:val="en-GB"/>
        </w:rPr>
        <w:t xml:space="preserve"> </w:t>
      </w:r>
      <w:r w:rsidRPr="00601E42">
        <w:rPr>
          <w:lang w:val="en-GB"/>
        </w:rPr>
        <w:t>extended</w:t>
      </w:r>
      <w:r w:rsidRPr="00601E42">
        <w:rPr>
          <w:spacing w:val="-9"/>
          <w:lang w:val="en-GB"/>
        </w:rPr>
        <w:t xml:space="preserve"> </w:t>
      </w:r>
      <w:r w:rsidRPr="00601E42">
        <w:rPr>
          <w:lang w:val="en-GB"/>
        </w:rPr>
        <w:t>by</w:t>
      </w:r>
      <w:r w:rsidRPr="00601E42">
        <w:rPr>
          <w:spacing w:val="-9"/>
          <w:lang w:val="en-GB"/>
        </w:rPr>
        <w:t xml:space="preserve"> </w:t>
      </w:r>
      <w:r w:rsidRPr="00601E42">
        <w:rPr>
          <w:lang w:val="en-GB"/>
        </w:rPr>
        <w:t>a</w:t>
      </w:r>
      <w:r w:rsidRPr="00601E42">
        <w:rPr>
          <w:spacing w:val="-9"/>
          <w:lang w:val="en-GB"/>
        </w:rPr>
        <w:t xml:space="preserve"> </w:t>
      </w:r>
      <w:r w:rsidRPr="00601E42">
        <w:rPr>
          <w:lang w:val="en-GB"/>
        </w:rPr>
        <w:t>set</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detailed</w:t>
      </w:r>
      <w:r w:rsidRPr="00601E42">
        <w:rPr>
          <w:spacing w:val="-9"/>
          <w:lang w:val="en-GB"/>
        </w:rPr>
        <w:t xml:space="preserve"> </w:t>
      </w:r>
      <w:r w:rsidRPr="00601E42">
        <w:rPr>
          <w:lang w:val="en-GB"/>
        </w:rPr>
        <w:t>information</w:t>
      </w:r>
      <w:r w:rsidRPr="00601E42">
        <w:rPr>
          <w:spacing w:val="-9"/>
          <w:lang w:val="en-GB"/>
        </w:rPr>
        <w:t xml:space="preserve"> </w:t>
      </w:r>
      <w:r w:rsidRPr="00601E42">
        <w:rPr>
          <w:lang w:val="en-GB"/>
        </w:rPr>
        <w:t>specific</w:t>
      </w:r>
      <w:r w:rsidRPr="00601E42">
        <w:rPr>
          <w:spacing w:val="-9"/>
          <w:lang w:val="en-GB"/>
        </w:rPr>
        <w:t xml:space="preserve"> </w:t>
      </w:r>
      <w:r w:rsidRPr="00601E42">
        <w:rPr>
          <w:lang w:val="en-GB"/>
        </w:rPr>
        <w:t>to</w:t>
      </w:r>
      <w:r w:rsidRPr="00601E42">
        <w:rPr>
          <w:spacing w:val="-9"/>
          <w:lang w:val="en-GB"/>
        </w:rPr>
        <w:t xml:space="preserve"> </w:t>
      </w:r>
      <w:r w:rsidRPr="00601E42">
        <w:rPr>
          <w:lang w:val="en-GB"/>
        </w:rPr>
        <w:t>an</w:t>
      </w:r>
      <w:r w:rsidRPr="00601E42">
        <w:rPr>
          <w:spacing w:val="-9"/>
          <w:lang w:val="en-GB"/>
        </w:rPr>
        <w:t xml:space="preserve"> </w:t>
      </w:r>
      <w:r w:rsidRPr="00601E42">
        <w:rPr>
          <w:lang w:val="en-GB"/>
        </w:rPr>
        <w:t>event.</w:t>
      </w:r>
      <w:r w:rsidRPr="00601E42">
        <w:rPr>
          <w:spacing w:val="-9"/>
          <w:lang w:val="en-GB"/>
        </w:rPr>
        <w:t xml:space="preserve"> </w:t>
      </w:r>
      <w:r w:rsidRPr="00601E42">
        <w:rPr>
          <w:lang w:val="en-GB"/>
        </w:rPr>
        <w:t>As for any other kind of Concept also this specific one for events can be referenced by its Concept Identifier.</w:t>
      </w:r>
    </w:p>
    <w:p w:rsidR="005F47DB" w:rsidRPr="00601E42" w:rsidRDefault="005F47DB">
      <w:pPr>
        <w:pStyle w:val="Textkrper"/>
        <w:spacing w:before="99" w:line="260" w:lineRule="exact"/>
        <w:ind w:left="550" w:right="116"/>
        <w:rPr>
          <w:lang w:val="en-GB"/>
        </w:rPr>
      </w:pPr>
      <w:r w:rsidRPr="00601E42">
        <w:rPr>
          <w:lang w:val="en-GB"/>
        </w:rPr>
        <w:t>The same applies to Knowledge Items: a variant with event specific extensions is available, in particular event details are added to the concept structure inside the Knowledge Item. Knowledge Items may be used to exchange a set of event information if it should be dis</w:t>
      </w:r>
      <w:r>
        <w:rPr>
          <w:lang w:val="en-GB"/>
        </w:rPr>
        <w:t>tributed with a concept identi</w:t>
      </w:r>
      <w:r w:rsidRPr="00601E42">
        <w:rPr>
          <w:lang w:val="en-GB"/>
        </w:rPr>
        <w:t>fier.</w:t>
      </w:r>
    </w:p>
    <w:p w:rsidR="005F47DB" w:rsidRPr="00601E42" w:rsidRDefault="005F47DB">
      <w:pPr>
        <w:spacing w:before="99" w:line="260" w:lineRule="exact"/>
        <w:ind w:left="550" w:right="176"/>
        <w:rPr>
          <w:lang w:val="en-GB"/>
        </w:rPr>
      </w:pPr>
      <w:r w:rsidRPr="00601E42">
        <w:rPr>
          <w:w w:val="105"/>
          <w:lang w:val="en-GB"/>
        </w:rPr>
        <w:t>Find</w:t>
      </w:r>
      <w:r w:rsidRPr="00601E42">
        <w:rPr>
          <w:spacing w:val="-10"/>
          <w:w w:val="105"/>
          <w:lang w:val="en-GB"/>
        </w:rPr>
        <w:t xml:space="preserve"> </w:t>
      </w:r>
      <w:r w:rsidRPr="00601E42">
        <w:rPr>
          <w:w w:val="105"/>
          <w:lang w:val="en-GB"/>
        </w:rPr>
        <w:t>details</w:t>
      </w:r>
      <w:r w:rsidRPr="00601E42">
        <w:rPr>
          <w:spacing w:val="-10"/>
          <w:w w:val="105"/>
          <w:lang w:val="en-GB"/>
        </w:rPr>
        <w:t xml:space="preserve"> </w:t>
      </w:r>
      <w:r w:rsidRPr="00601E42">
        <w:rPr>
          <w:w w:val="105"/>
          <w:lang w:val="en-GB"/>
        </w:rPr>
        <w:t>about</w:t>
      </w:r>
      <w:r w:rsidRPr="00601E42">
        <w:rPr>
          <w:spacing w:val="-10"/>
          <w:w w:val="105"/>
          <w:lang w:val="en-GB"/>
        </w:rPr>
        <w:t xml:space="preserve"> </w:t>
      </w:r>
      <w:r w:rsidRPr="00601E42">
        <w:rPr>
          <w:w w:val="105"/>
          <w:lang w:val="en-GB"/>
        </w:rPr>
        <w:t>this</w:t>
      </w:r>
      <w:r w:rsidRPr="00601E42">
        <w:rPr>
          <w:spacing w:val="-10"/>
          <w:w w:val="105"/>
          <w:lang w:val="en-GB"/>
        </w:rPr>
        <w:t xml:space="preserve"> </w:t>
      </w:r>
      <w:r w:rsidRPr="00601E42">
        <w:rPr>
          <w:w w:val="105"/>
          <w:lang w:val="en-GB"/>
        </w:rPr>
        <w:t>data</w:t>
      </w:r>
      <w:r w:rsidRPr="00601E42">
        <w:rPr>
          <w:spacing w:val="-10"/>
          <w:w w:val="105"/>
          <w:lang w:val="en-GB"/>
        </w:rPr>
        <w:t xml:space="preserve"> </w:t>
      </w:r>
      <w:r w:rsidRPr="00601E42">
        <w:rPr>
          <w:w w:val="105"/>
          <w:lang w:val="en-GB"/>
        </w:rPr>
        <w:t>model</w:t>
      </w:r>
      <w:r w:rsidRPr="00601E42">
        <w:rPr>
          <w:spacing w:val="-10"/>
          <w:w w:val="105"/>
          <w:lang w:val="en-GB"/>
        </w:rPr>
        <w:t xml:space="preserve"> </w:t>
      </w:r>
      <w:r w:rsidRPr="00601E42">
        <w:rPr>
          <w:w w:val="105"/>
          <w:lang w:val="en-GB"/>
        </w:rPr>
        <w:t>in</w:t>
      </w:r>
      <w:r w:rsidRPr="00601E42">
        <w:rPr>
          <w:spacing w:val="-10"/>
          <w:w w:val="105"/>
          <w:lang w:val="en-GB"/>
        </w:rPr>
        <w:t xml:space="preserve"> </w:t>
      </w:r>
      <w:r w:rsidRPr="00601E42">
        <w:rPr>
          <w:w w:val="105"/>
          <w:lang w:val="en-GB"/>
        </w:rPr>
        <w:t>section</w:t>
      </w:r>
      <w:r w:rsidRPr="00601E42">
        <w:rPr>
          <w:spacing w:val="-10"/>
          <w:w w:val="105"/>
          <w:lang w:val="en-GB"/>
        </w:rPr>
        <w:t xml:space="preserve"> </w:t>
      </w:r>
      <w:hyperlink w:anchor="_bookmark52" w:history="1">
        <w:r w:rsidRPr="00601E42">
          <w:rPr>
            <w:rFonts w:ascii="Akzidenz-Grotesk BQ"/>
            <w:color w:val="5D6D8F"/>
            <w:w w:val="105"/>
            <w:sz w:val="20"/>
            <w:lang w:val="en-GB"/>
          </w:rPr>
          <w:t>An</w:t>
        </w:r>
        <w:r w:rsidRPr="00601E42">
          <w:rPr>
            <w:rFonts w:ascii="Akzidenz-Grotesk BQ"/>
            <w:color w:val="5D6D8F"/>
            <w:spacing w:val="-9"/>
            <w:w w:val="105"/>
            <w:sz w:val="20"/>
            <w:lang w:val="en-GB"/>
          </w:rPr>
          <w:t xml:space="preserve"> </w:t>
        </w:r>
        <w:r w:rsidRPr="00601E42">
          <w:rPr>
            <w:rFonts w:ascii="Akzidenz-Grotesk BQ"/>
            <w:color w:val="5D6D8F"/>
            <w:w w:val="105"/>
            <w:sz w:val="20"/>
            <w:lang w:val="en-GB"/>
          </w:rPr>
          <w:t>Event</w:t>
        </w:r>
        <w:r w:rsidRPr="00601E42">
          <w:rPr>
            <w:rFonts w:ascii="Akzidenz-Grotesk BQ"/>
            <w:color w:val="5D6D8F"/>
            <w:spacing w:val="-9"/>
            <w:w w:val="105"/>
            <w:sz w:val="20"/>
            <w:lang w:val="en-GB"/>
          </w:rPr>
          <w:t xml:space="preserve"> </w:t>
        </w:r>
        <w:r w:rsidRPr="00601E42">
          <w:rPr>
            <w:rFonts w:ascii="Akzidenz-Grotesk BQ"/>
            <w:color w:val="5D6D8F"/>
            <w:w w:val="105"/>
            <w:sz w:val="20"/>
            <w:lang w:val="en-GB"/>
          </w:rPr>
          <w:t>Concept</w:t>
        </w:r>
        <w:r w:rsidRPr="00601E42">
          <w:rPr>
            <w:rFonts w:ascii="Akzidenz-Grotesk BQ"/>
            <w:color w:val="5D6D8F"/>
            <w:spacing w:val="-9"/>
            <w:w w:val="105"/>
            <w:sz w:val="20"/>
            <w:lang w:val="en-GB"/>
          </w:rPr>
          <w:t xml:space="preserve"> </w:t>
        </w:r>
        <w:r w:rsidRPr="00601E42">
          <w:rPr>
            <w:rFonts w:ascii="Akzidenz-Grotesk BQ"/>
            <w:color w:val="5D6D8F"/>
            <w:w w:val="105"/>
            <w:sz w:val="20"/>
            <w:lang w:val="en-GB"/>
          </w:rPr>
          <w:t>in</w:t>
        </w:r>
        <w:r w:rsidRPr="00601E42">
          <w:rPr>
            <w:rFonts w:ascii="Akzidenz-Grotesk BQ"/>
            <w:color w:val="5D6D8F"/>
            <w:spacing w:val="-9"/>
            <w:w w:val="105"/>
            <w:sz w:val="20"/>
            <w:lang w:val="en-GB"/>
          </w:rPr>
          <w:t xml:space="preserve"> </w:t>
        </w:r>
        <w:r w:rsidRPr="00601E42">
          <w:rPr>
            <w:rFonts w:ascii="Akzidenz-Grotesk BQ"/>
            <w:color w:val="5D6D8F"/>
            <w:w w:val="105"/>
            <w:sz w:val="20"/>
            <w:lang w:val="en-GB"/>
          </w:rPr>
          <w:t>a</w:t>
        </w:r>
        <w:r w:rsidRPr="00601E42">
          <w:rPr>
            <w:rFonts w:ascii="Akzidenz-Grotesk BQ"/>
            <w:color w:val="5D6D8F"/>
            <w:spacing w:val="-9"/>
            <w:w w:val="105"/>
            <w:sz w:val="20"/>
            <w:lang w:val="en-GB"/>
          </w:rPr>
          <w:t xml:space="preserve"> </w:t>
        </w:r>
        <w:r w:rsidRPr="00601E42">
          <w:rPr>
            <w:rFonts w:ascii="Akzidenz-Grotesk BQ"/>
            <w:color w:val="5D6D8F"/>
            <w:w w:val="105"/>
            <w:sz w:val="20"/>
            <w:lang w:val="en-GB"/>
          </w:rPr>
          <w:t>Concept</w:t>
        </w:r>
        <w:r w:rsidRPr="00601E42">
          <w:rPr>
            <w:rFonts w:ascii="Akzidenz-Grotesk BQ"/>
            <w:color w:val="5D6D8F"/>
            <w:spacing w:val="-9"/>
            <w:w w:val="105"/>
            <w:sz w:val="20"/>
            <w:lang w:val="en-GB"/>
          </w:rPr>
          <w:t xml:space="preserve"> </w:t>
        </w:r>
        <w:r w:rsidRPr="00601E42">
          <w:rPr>
            <w:rFonts w:ascii="Akzidenz-Grotesk BQ"/>
            <w:color w:val="5D6D8F"/>
            <w:w w:val="105"/>
            <w:sz w:val="20"/>
            <w:lang w:val="en-GB"/>
          </w:rPr>
          <w:t>Item</w:t>
        </w:r>
        <w:r w:rsidRPr="00601E42">
          <w:rPr>
            <w:rFonts w:ascii="Akzidenz-Grotesk BQ"/>
            <w:color w:val="5D6D8F"/>
            <w:spacing w:val="-9"/>
            <w:w w:val="105"/>
            <w:sz w:val="20"/>
            <w:lang w:val="en-GB"/>
          </w:rPr>
          <w:t xml:space="preserve"> </w:t>
        </w:r>
        <w:r w:rsidRPr="00601E42">
          <w:rPr>
            <w:rFonts w:ascii="Akzidenz-Grotesk BQ"/>
            <w:color w:val="5D6D8F"/>
            <w:w w:val="105"/>
            <w:sz w:val="20"/>
            <w:lang w:val="en-GB"/>
          </w:rPr>
          <w:t>or</w:t>
        </w:r>
        <w:r w:rsidRPr="00601E42">
          <w:rPr>
            <w:rFonts w:ascii="Akzidenz-Grotesk BQ"/>
            <w:color w:val="5D6D8F"/>
            <w:spacing w:val="-9"/>
            <w:w w:val="105"/>
            <w:sz w:val="20"/>
            <w:lang w:val="en-GB"/>
          </w:rPr>
          <w:t xml:space="preserve"> </w:t>
        </w:r>
        <w:r w:rsidRPr="00601E42">
          <w:rPr>
            <w:rFonts w:ascii="Akzidenz-Grotesk BQ"/>
            <w:color w:val="5D6D8F"/>
            <w:w w:val="105"/>
            <w:sz w:val="20"/>
            <w:lang w:val="en-GB"/>
          </w:rPr>
          <w:t>Many</w:t>
        </w:r>
        <w:r w:rsidRPr="00601E42">
          <w:rPr>
            <w:rFonts w:ascii="Akzidenz-Grotesk BQ"/>
            <w:color w:val="5D6D8F"/>
            <w:spacing w:val="-9"/>
            <w:w w:val="105"/>
            <w:sz w:val="20"/>
            <w:lang w:val="en-GB"/>
          </w:rPr>
          <w:t xml:space="preserve"> </w:t>
        </w:r>
        <w:r w:rsidRPr="00601E42">
          <w:rPr>
            <w:rFonts w:ascii="Akzidenz-Grotesk BQ"/>
            <w:color w:val="5D6D8F"/>
            <w:w w:val="105"/>
            <w:sz w:val="20"/>
            <w:lang w:val="en-GB"/>
          </w:rPr>
          <w:t>Events</w:t>
        </w:r>
      </w:hyperlink>
      <w:r w:rsidRPr="00601E42">
        <w:rPr>
          <w:rFonts w:ascii="Akzidenz-Grotesk BQ"/>
          <w:color w:val="5D6D8F"/>
          <w:w w:val="105"/>
          <w:sz w:val="20"/>
          <w:lang w:val="en-GB"/>
        </w:rPr>
        <w:t xml:space="preserve"> </w:t>
      </w:r>
      <w:hyperlink w:anchor="_bookmark52" w:history="1">
        <w:r w:rsidRPr="00601E42">
          <w:rPr>
            <w:rFonts w:ascii="Akzidenz-Grotesk BQ"/>
            <w:color w:val="5D6D8F"/>
            <w:w w:val="105"/>
            <w:sz w:val="20"/>
            <w:lang w:val="en-GB"/>
          </w:rPr>
          <w:t xml:space="preserve">in a Knowledge Item </w:t>
        </w:r>
        <w:r w:rsidRPr="00601E42">
          <w:rPr>
            <w:w w:val="105"/>
            <w:lang w:val="en-GB"/>
          </w:rPr>
          <w:t>.</w:t>
        </w:r>
      </w:hyperlink>
    </w:p>
    <w:p w:rsidR="005F47DB" w:rsidRPr="00601E42" w:rsidRDefault="005F47DB">
      <w:pPr>
        <w:pStyle w:val="Listenabsatz"/>
        <w:numPr>
          <w:ilvl w:val="3"/>
          <w:numId w:val="658"/>
        </w:numPr>
        <w:tabs>
          <w:tab w:val="left" w:pos="543"/>
        </w:tabs>
        <w:spacing w:before="99" w:line="260" w:lineRule="exact"/>
        <w:ind w:right="173" w:hanging="207"/>
        <w:rPr>
          <w:lang w:val="en-GB"/>
        </w:rPr>
      </w:pPr>
      <w:r w:rsidRPr="00601E42">
        <w:rPr>
          <w:lang w:val="en-GB"/>
        </w:rPr>
        <w:t xml:space="preserve">Volatile information about an event is represented by an “event” structure which is plugged into a </w:t>
      </w:r>
      <w:r w:rsidRPr="00601E42">
        <w:rPr>
          <w:spacing w:val="-3"/>
          <w:lang w:val="en-GB"/>
        </w:rPr>
        <w:t>NewsML-G2</w:t>
      </w:r>
      <w:r w:rsidRPr="00601E42">
        <w:rPr>
          <w:spacing w:val="-10"/>
          <w:lang w:val="en-GB"/>
        </w:rPr>
        <w:t xml:space="preserve"> </w:t>
      </w:r>
      <w:r w:rsidRPr="00601E42">
        <w:rPr>
          <w:lang w:val="en-GB"/>
        </w:rPr>
        <w:t>News</w:t>
      </w:r>
      <w:r w:rsidRPr="00601E42">
        <w:rPr>
          <w:spacing w:val="-10"/>
          <w:lang w:val="en-GB"/>
        </w:rPr>
        <w:t xml:space="preserve"> </w:t>
      </w:r>
      <w:r w:rsidRPr="00601E42">
        <w:rPr>
          <w:lang w:val="en-GB"/>
        </w:rPr>
        <w:t>Item</w:t>
      </w:r>
      <w:r w:rsidRPr="00601E42">
        <w:rPr>
          <w:spacing w:val="-10"/>
          <w:lang w:val="en-GB"/>
        </w:rPr>
        <w:t xml:space="preserve"> </w:t>
      </w:r>
      <w:r w:rsidRPr="00601E42">
        <w:rPr>
          <w:lang w:val="en-GB"/>
        </w:rPr>
        <w:t>as</w:t>
      </w:r>
      <w:r w:rsidRPr="00601E42">
        <w:rPr>
          <w:spacing w:val="-10"/>
          <w:lang w:val="en-GB"/>
        </w:rPr>
        <w:t xml:space="preserve"> </w:t>
      </w:r>
      <w:r w:rsidRPr="00601E42">
        <w:rPr>
          <w:lang w:val="en-GB"/>
        </w:rPr>
        <w:t>its</w:t>
      </w:r>
      <w:r w:rsidRPr="00601E42">
        <w:rPr>
          <w:spacing w:val="-10"/>
          <w:lang w:val="en-GB"/>
        </w:rPr>
        <w:t xml:space="preserve"> </w:t>
      </w:r>
      <w:r w:rsidRPr="00601E42">
        <w:rPr>
          <w:lang w:val="en-GB"/>
        </w:rPr>
        <w:t>content.</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single</w:t>
      </w:r>
      <w:r w:rsidRPr="00601E42">
        <w:rPr>
          <w:spacing w:val="-10"/>
          <w:lang w:val="en-GB"/>
        </w:rPr>
        <w:t xml:space="preserve"> </w:t>
      </w:r>
      <w:r w:rsidRPr="00601E42">
        <w:rPr>
          <w:lang w:val="en-GB"/>
        </w:rPr>
        <w:t>news</w:t>
      </w:r>
      <w:r w:rsidRPr="00601E42">
        <w:rPr>
          <w:spacing w:val="-10"/>
          <w:lang w:val="en-GB"/>
        </w:rPr>
        <w:t xml:space="preserve"> </w:t>
      </w:r>
      <w:r w:rsidRPr="00601E42">
        <w:rPr>
          <w:lang w:val="en-GB"/>
        </w:rPr>
        <w:t>item</w:t>
      </w:r>
      <w:r w:rsidRPr="00601E42">
        <w:rPr>
          <w:spacing w:val="-10"/>
          <w:lang w:val="en-GB"/>
        </w:rPr>
        <w:t xml:space="preserve"> </w:t>
      </w:r>
      <w:r w:rsidRPr="00601E42">
        <w:rPr>
          <w:lang w:val="en-GB"/>
        </w:rPr>
        <w:t>may</w:t>
      </w:r>
      <w:r w:rsidRPr="00601E42">
        <w:rPr>
          <w:spacing w:val="-10"/>
          <w:lang w:val="en-GB"/>
        </w:rPr>
        <w:t xml:space="preserve"> </w:t>
      </w:r>
      <w:r w:rsidRPr="00601E42">
        <w:rPr>
          <w:lang w:val="en-GB"/>
        </w:rPr>
        <w:t>include</w:t>
      </w:r>
      <w:r w:rsidRPr="00601E42">
        <w:rPr>
          <w:spacing w:val="-10"/>
          <w:lang w:val="en-GB"/>
        </w:rPr>
        <w:t xml:space="preserve"> </w:t>
      </w:r>
      <w:r w:rsidRPr="00601E42">
        <w:rPr>
          <w:lang w:val="en-GB"/>
        </w:rPr>
        <w:t>one</w:t>
      </w:r>
      <w:r w:rsidRPr="00601E42">
        <w:rPr>
          <w:spacing w:val="-10"/>
          <w:lang w:val="en-GB"/>
        </w:rPr>
        <w:t xml:space="preserve"> </w:t>
      </w:r>
      <w:r w:rsidRPr="00601E42">
        <w:rPr>
          <w:lang w:val="en-GB"/>
        </w:rPr>
        <w:t>to</w:t>
      </w:r>
      <w:r w:rsidRPr="00601E42">
        <w:rPr>
          <w:spacing w:val="-10"/>
          <w:lang w:val="en-GB"/>
        </w:rPr>
        <w:t xml:space="preserve"> </w:t>
      </w:r>
      <w:r w:rsidRPr="00601E42">
        <w:rPr>
          <w:lang w:val="en-GB"/>
        </w:rPr>
        <w:t>many</w:t>
      </w:r>
      <w:r w:rsidRPr="00601E42">
        <w:rPr>
          <w:spacing w:val="-10"/>
          <w:lang w:val="en-GB"/>
        </w:rPr>
        <w:t xml:space="preserve"> </w:t>
      </w:r>
      <w:r w:rsidRPr="00601E42">
        <w:rPr>
          <w:lang w:val="en-GB"/>
        </w:rPr>
        <w:t>event</w:t>
      </w:r>
      <w:r w:rsidRPr="00601E42">
        <w:rPr>
          <w:spacing w:val="-10"/>
          <w:lang w:val="en-GB"/>
        </w:rPr>
        <w:t xml:space="preserve"> </w:t>
      </w:r>
      <w:r w:rsidRPr="00601E42">
        <w:rPr>
          <w:lang w:val="en-GB"/>
        </w:rPr>
        <w:t xml:space="preserve">structures. This kind of event information cannot be referenced as persisting information from any other item. Find details about this data model in section </w:t>
      </w:r>
      <w:hyperlink w:anchor="_bookmark53" w:history="1">
        <w:r w:rsidRPr="00601E42">
          <w:rPr>
            <w:rFonts w:ascii="Akzidenz-Grotesk BQ" w:hAnsi="Akzidenz-Grotesk BQ"/>
            <w:color w:val="5D6D8F"/>
            <w:sz w:val="20"/>
            <w:lang w:val="en-GB"/>
          </w:rPr>
          <w:t xml:space="preserve">Events in a NewsItem </w:t>
        </w:r>
        <w:r w:rsidRPr="00601E42">
          <w:rPr>
            <w:lang w:val="en-GB"/>
          </w:rPr>
          <w:t xml:space="preserve">(page  </w:t>
        </w:r>
        <w:r w:rsidRPr="00601E42">
          <w:rPr>
            <w:spacing w:val="4"/>
            <w:lang w:val="en-GB"/>
          </w:rPr>
          <w:t xml:space="preserve"> </w:t>
        </w:r>
        <w:r w:rsidRPr="00601E42">
          <w:rPr>
            <w:lang w:val="en-GB"/>
          </w:rPr>
          <w:t>39).</w:t>
        </w:r>
      </w:hyperlink>
    </w:p>
    <w:p w:rsidR="00F1394D" w:rsidRPr="00601E42" w:rsidRDefault="005F47DB">
      <w:pPr>
        <w:pStyle w:val="Textkrper"/>
        <w:spacing w:before="99" w:line="260" w:lineRule="exact"/>
        <w:ind w:left="152" w:right="123"/>
        <w:jc w:val="both"/>
        <w:rPr>
          <w:lang w:val="en-GB"/>
        </w:rPr>
      </w:pPr>
      <w:r w:rsidRPr="00601E42">
        <w:rPr>
          <w:lang w:val="en-GB"/>
        </w:rPr>
        <w:t xml:space="preserve">The most important thing to note about the </w:t>
      </w:r>
      <w:r w:rsidRPr="00601E42">
        <w:rPr>
          <w:spacing w:val="-3"/>
          <w:lang w:val="en-GB"/>
        </w:rPr>
        <w:t xml:space="preserve">EventsML-G2 </w:t>
      </w:r>
      <w:r w:rsidRPr="00601E42">
        <w:rPr>
          <w:lang w:val="en-GB"/>
        </w:rPr>
        <w:t>data model is that the core structures holding information</w:t>
      </w:r>
      <w:r w:rsidRPr="00601E42">
        <w:rPr>
          <w:spacing w:val="-5"/>
          <w:lang w:val="en-GB"/>
        </w:rPr>
        <w:t xml:space="preserve"> </w:t>
      </w:r>
      <w:r w:rsidRPr="00601E42">
        <w:rPr>
          <w:lang w:val="en-GB"/>
        </w:rPr>
        <w:t>about</w:t>
      </w:r>
      <w:r w:rsidRPr="00601E42">
        <w:rPr>
          <w:spacing w:val="-5"/>
          <w:lang w:val="en-GB"/>
        </w:rPr>
        <w:t xml:space="preserve"> </w:t>
      </w:r>
      <w:r w:rsidRPr="00601E42">
        <w:rPr>
          <w:lang w:val="en-GB"/>
        </w:rPr>
        <w:t>an</w:t>
      </w:r>
      <w:r w:rsidRPr="00601E42">
        <w:rPr>
          <w:spacing w:val="-5"/>
          <w:lang w:val="en-GB"/>
        </w:rPr>
        <w:t xml:space="preserve"> </w:t>
      </w:r>
      <w:r w:rsidRPr="00601E42">
        <w:rPr>
          <w:lang w:val="en-GB"/>
        </w:rPr>
        <w:t>event</w:t>
      </w:r>
      <w:r w:rsidRPr="00601E42">
        <w:rPr>
          <w:spacing w:val="-5"/>
          <w:lang w:val="en-GB"/>
        </w:rPr>
        <w:t xml:space="preserve"> </w:t>
      </w:r>
      <w:r w:rsidRPr="00601E42">
        <w:rPr>
          <w:lang w:val="en-GB"/>
        </w:rPr>
        <w:t>are</w:t>
      </w:r>
      <w:r w:rsidRPr="00601E42">
        <w:rPr>
          <w:spacing w:val="-5"/>
          <w:lang w:val="en-GB"/>
        </w:rPr>
        <w:t xml:space="preserve"> </w:t>
      </w:r>
      <w:r w:rsidRPr="00601E42">
        <w:rPr>
          <w:lang w:val="en-GB"/>
        </w:rPr>
        <w:t>identical</w:t>
      </w:r>
      <w:r w:rsidRPr="00601E42">
        <w:rPr>
          <w:spacing w:val="-5"/>
          <w:lang w:val="en-GB"/>
        </w:rPr>
        <w:t xml:space="preserve"> </w:t>
      </w:r>
      <w:r w:rsidRPr="00601E42">
        <w:rPr>
          <w:lang w:val="en-GB"/>
        </w:rPr>
        <w:t>for</w:t>
      </w:r>
      <w:r w:rsidRPr="00601E42">
        <w:rPr>
          <w:spacing w:val="-5"/>
          <w:lang w:val="en-GB"/>
        </w:rPr>
        <w:t xml:space="preserve"> </w:t>
      </w:r>
      <w:r w:rsidRPr="00601E42">
        <w:rPr>
          <w:lang w:val="en-GB"/>
        </w:rPr>
        <w:t>both</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content</w:t>
      </w:r>
      <w:r w:rsidRPr="00601E42">
        <w:rPr>
          <w:spacing w:val="-5"/>
          <w:lang w:val="en-GB"/>
        </w:rPr>
        <w:t xml:space="preserve"> </w:t>
      </w:r>
      <w:r w:rsidRPr="00601E42">
        <w:rPr>
          <w:lang w:val="en-GB"/>
        </w:rPr>
        <w:t>plugged</w:t>
      </w:r>
      <w:r w:rsidRPr="00601E42">
        <w:rPr>
          <w:spacing w:val="-5"/>
          <w:lang w:val="en-GB"/>
        </w:rPr>
        <w:t xml:space="preserve"> </w:t>
      </w:r>
      <w:r w:rsidRPr="00601E42">
        <w:rPr>
          <w:lang w:val="en-GB"/>
        </w:rPr>
        <w:t>into</w:t>
      </w:r>
      <w:r w:rsidRPr="00601E42">
        <w:rPr>
          <w:spacing w:val="-5"/>
          <w:lang w:val="en-GB"/>
        </w:rPr>
        <w:t xml:space="preserve"> </w:t>
      </w:r>
      <w:r w:rsidRPr="00601E42">
        <w:rPr>
          <w:lang w:val="en-GB"/>
        </w:rPr>
        <w:t>a</w:t>
      </w:r>
      <w:r w:rsidRPr="00601E42">
        <w:rPr>
          <w:spacing w:val="-5"/>
          <w:lang w:val="en-GB"/>
        </w:rPr>
        <w:t xml:space="preserve"> </w:t>
      </w:r>
      <w:r w:rsidRPr="00601E42">
        <w:rPr>
          <w:lang w:val="en-GB"/>
        </w:rPr>
        <w:t>News</w:t>
      </w:r>
      <w:r w:rsidRPr="00601E42">
        <w:rPr>
          <w:spacing w:val="-5"/>
          <w:lang w:val="en-GB"/>
        </w:rPr>
        <w:t xml:space="preserve"> </w:t>
      </w:r>
      <w:r w:rsidRPr="00601E42">
        <w:rPr>
          <w:lang w:val="en-GB"/>
        </w:rPr>
        <w:t>Item</w:t>
      </w:r>
      <w:r w:rsidRPr="00601E42">
        <w:rPr>
          <w:spacing w:val="-5"/>
          <w:lang w:val="en-GB"/>
        </w:rPr>
        <w:t xml:space="preserve"> </w:t>
      </w:r>
      <w:r w:rsidRPr="00601E42">
        <w:rPr>
          <w:lang w:val="en-GB"/>
        </w:rPr>
        <w:t>and</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extension of</w:t>
      </w:r>
      <w:r w:rsidRPr="00601E42">
        <w:rPr>
          <w:spacing w:val="-3"/>
          <w:lang w:val="en-GB"/>
        </w:rPr>
        <w:t xml:space="preserve"> </w:t>
      </w:r>
      <w:r w:rsidRPr="00601E42">
        <w:rPr>
          <w:lang w:val="en-GB"/>
        </w:rPr>
        <w:t>a</w:t>
      </w:r>
      <w:r w:rsidRPr="00601E42">
        <w:rPr>
          <w:spacing w:val="-3"/>
          <w:lang w:val="en-GB"/>
        </w:rPr>
        <w:t xml:space="preserve"> </w:t>
      </w:r>
      <w:r w:rsidRPr="00601E42">
        <w:rPr>
          <w:lang w:val="en-GB"/>
        </w:rPr>
        <w:t>Concept</w:t>
      </w:r>
      <w:r w:rsidRPr="00601E42">
        <w:rPr>
          <w:spacing w:val="-3"/>
          <w:lang w:val="en-GB"/>
        </w:rPr>
        <w:t xml:space="preserve"> </w:t>
      </w:r>
      <w:r w:rsidRPr="00601E42">
        <w:rPr>
          <w:lang w:val="en-GB"/>
        </w:rPr>
        <w:t>Item.</w:t>
      </w:r>
      <w:r w:rsidRPr="00601E42">
        <w:rPr>
          <w:spacing w:val="-3"/>
          <w:lang w:val="en-GB"/>
        </w:rPr>
        <w:t xml:space="preserve"> </w:t>
      </w:r>
      <w:r w:rsidRPr="00601E42">
        <w:rPr>
          <w:lang w:val="en-GB"/>
        </w:rPr>
        <w:t>Hence</w:t>
      </w:r>
      <w:r w:rsidRPr="00601E42">
        <w:rPr>
          <w:spacing w:val="-3"/>
          <w:lang w:val="en-GB"/>
        </w:rPr>
        <w:t xml:space="preserve"> </w:t>
      </w:r>
      <w:r w:rsidRPr="00601E42">
        <w:rPr>
          <w:lang w:val="en-GB"/>
        </w:rPr>
        <w:t>it</w:t>
      </w:r>
      <w:r w:rsidRPr="00601E42">
        <w:rPr>
          <w:spacing w:val="-3"/>
          <w:lang w:val="en-GB"/>
        </w:rPr>
        <w:t xml:space="preserve"> </w:t>
      </w:r>
      <w:r w:rsidRPr="00601E42">
        <w:rPr>
          <w:lang w:val="en-GB"/>
        </w:rPr>
        <w:t>is</w:t>
      </w:r>
      <w:r w:rsidRPr="00601E42">
        <w:rPr>
          <w:spacing w:val="-3"/>
          <w:lang w:val="en-GB"/>
        </w:rPr>
        <w:t xml:space="preserve"> </w:t>
      </w:r>
      <w:r w:rsidRPr="00601E42">
        <w:rPr>
          <w:lang w:val="en-GB"/>
        </w:rPr>
        <w:t>very</w:t>
      </w:r>
      <w:r w:rsidRPr="00601E42">
        <w:rPr>
          <w:spacing w:val="-3"/>
          <w:lang w:val="en-GB"/>
        </w:rPr>
        <w:t xml:space="preserve"> </w:t>
      </w:r>
      <w:r w:rsidRPr="00601E42">
        <w:rPr>
          <w:lang w:val="en-GB"/>
        </w:rPr>
        <w:t>easy</w:t>
      </w:r>
      <w:r w:rsidRPr="00601E42">
        <w:rPr>
          <w:spacing w:val="-3"/>
          <w:lang w:val="en-GB"/>
        </w:rPr>
        <w:t xml:space="preserve"> </w:t>
      </w:r>
      <w:r w:rsidRPr="00601E42">
        <w:rPr>
          <w:lang w:val="en-GB"/>
        </w:rPr>
        <w:t>to</w:t>
      </w:r>
      <w:r w:rsidRPr="00601E42">
        <w:rPr>
          <w:spacing w:val="-3"/>
          <w:lang w:val="en-GB"/>
        </w:rPr>
        <w:t xml:space="preserve"> </w:t>
      </w:r>
      <w:r w:rsidRPr="00601E42">
        <w:rPr>
          <w:lang w:val="en-GB"/>
        </w:rPr>
        <w:t>build</w:t>
      </w:r>
      <w:r w:rsidRPr="00601E42">
        <w:rPr>
          <w:spacing w:val="-3"/>
          <w:lang w:val="en-GB"/>
        </w:rPr>
        <w:t xml:space="preserve"> </w:t>
      </w:r>
      <w:r w:rsidRPr="00601E42">
        <w:rPr>
          <w:lang w:val="en-GB"/>
        </w:rPr>
        <w:t>a</w:t>
      </w:r>
      <w:r w:rsidRPr="00601E42">
        <w:rPr>
          <w:spacing w:val="-3"/>
          <w:lang w:val="en-GB"/>
        </w:rPr>
        <w:t xml:space="preserve"> </w:t>
      </w:r>
      <w:r w:rsidRPr="00601E42">
        <w:rPr>
          <w:lang w:val="en-GB"/>
        </w:rPr>
        <w:t>single</w:t>
      </w:r>
      <w:r w:rsidRPr="00601E42">
        <w:rPr>
          <w:spacing w:val="-3"/>
          <w:lang w:val="en-GB"/>
        </w:rPr>
        <w:t xml:space="preserve"> EventsML-G2 </w:t>
      </w:r>
      <w:r w:rsidRPr="00601E42">
        <w:rPr>
          <w:lang w:val="en-GB"/>
        </w:rPr>
        <w:t>processor</w:t>
      </w:r>
      <w:r w:rsidRPr="00601E42">
        <w:rPr>
          <w:spacing w:val="-3"/>
          <w:lang w:val="en-GB"/>
        </w:rPr>
        <w:t xml:space="preserve"> </w:t>
      </w:r>
      <w:r w:rsidRPr="00601E42">
        <w:rPr>
          <w:lang w:val="en-GB"/>
        </w:rPr>
        <w:t>for</w:t>
      </w:r>
      <w:r w:rsidRPr="00601E42">
        <w:rPr>
          <w:spacing w:val="-3"/>
          <w:lang w:val="en-GB"/>
        </w:rPr>
        <w:t xml:space="preserve"> </w:t>
      </w:r>
      <w:r w:rsidRPr="00601E42">
        <w:rPr>
          <w:lang w:val="en-GB"/>
        </w:rPr>
        <w:t>topical</w:t>
      </w:r>
      <w:r w:rsidRPr="00601E42">
        <w:rPr>
          <w:spacing w:val="-3"/>
          <w:lang w:val="en-GB"/>
        </w:rPr>
        <w:t xml:space="preserve"> </w:t>
      </w:r>
      <w:r w:rsidRPr="00601E42">
        <w:rPr>
          <w:lang w:val="en-GB"/>
        </w:rPr>
        <w:t>and</w:t>
      </w:r>
      <w:r w:rsidRPr="00601E42">
        <w:rPr>
          <w:spacing w:val="-3"/>
          <w:lang w:val="en-GB"/>
        </w:rPr>
        <w:t xml:space="preserve"> </w:t>
      </w:r>
      <w:r w:rsidRPr="00601E42">
        <w:rPr>
          <w:lang w:val="en-GB"/>
        </w:rPr>
        <w:t>persist</w:t>
      </w:r>
      <w:r w:rsidR="00985782" w:rsidRPr="00601E42">
        <w:rPr>
          <w:lang w:val="en-GB"/>
        </w:rPr>
        <w:t>ing information about an event.</w:t>
      </w:r>
    </w:p>
    <w:p w:rsidR="00F1394D" w:rsidRPr="00601E42" w:rsidRDefault="00985782" w:rsidP="00780C53">
      <w:pPr>
        <w:pStyle w:val="berschrift3"/>
        <w:numPr>
          <w:ilvl w:val="1"/>
          <w:numId w:val="658"/>
        </w:numPr>
      </w:pPr>
      <w:bookmarkStart w:id="129" w:name="3.3_EventsML-G2_and_iCalendar"/>
      <w:bookmarkStart w:id="130" w:name="_bookmark48"/>
      <w:bookmarkStart w:id="131" w:name="_Toc471832164"/>
      <w:bookmarkEnd w:id="129"/>
      <w:bookmarkEnd w:id="130"/>
      <w:r w:rsidRPr="00601E42">
        <w:t>EventsML-G2 and</w:t>
      </w:r>
      <w:r w:rsidRPr="00601E42">
        <w:rPr>
          <w:spacing w:val="-9"/>
        </w:rPr>
        <w:t xml:space="preserve"> </w:t>
      </w:r>
      <w:r w:rsidRPr="00601E42">
        <w:t>iCalendar</w:t>
      </w:r>
      <w:bookmarkEnd w:id="131"/>
    </w:p>
    <w:p w:rsidR="00F1394D" w:rsidRPr="00601E42" w:rsidRDefault="00985782">
      <w:pPr>
        <w:pStyle w:val="Textkrper"/>
        <w:spacing w:before="40"/>
        <w:ind w:left="152"/>
        <w:rPr>
          <w:lang w:val="en-GB"/>
        </w:rPr>
      </w:pPr>
      <w:r w:rsidRPr="00601E42">
        <w:rPr>
          <w:lang w:val="en-GB"/>
        </w:rPr>
        <w:t>A well known and widely used standard for events data is “iCalendar” which is specified by RFC 2445.</w:t>
      </w:r>
    </w:p>
    <w:p w:rsidR="00F1394D" w:rsidRPr="00601E42" w:rsidRDefault="00F1394D">
      <w:pPr>
        <w:pStyle w:val="Textkrper"/>
        <w:spacing w:before="4"/>
        <w:rPr>
          <w:sz w:val="27"/>
          <w:lang w:val="en-GB"/>
        </w:rPr>
      </w:pPr>
    </w:p>
    <w:p w:rsidR="00F1394D" w:rsidRPr="00601E42" w:rsidRDefault="00985782">
      <w:pPr>
        <w:pStyle w:val="Textkrper"/>
        <w:spacing w:before="96"/>
        <w:ind w:left="152"/>
        <w:rPr>
          <w:lang w:val="en-GB"/>
        </w:rPr>
      </w:pPr>
      <w:r w:rsidRPr="00601E42">
        <w:rPr>
          <w:lang w:val="en-GB"/>
        </w:rPr>
        <w:t>EventsML-G2 compares very well to it as it covers virtually all features of an iCalendar Event Component:</w:t>
      </w:r>
    </w:p>
    <w:p w:rsidR="00A97EBA" w:rsidRDefault="00A97EBA">
      <w:pPr>
        <w:rPr>
          <w:rFonts w:ascii="Akzidenz-Grotesk BQ"/>
          <w:i/>
          <w:spacing w:val="-4"/>
          <w:w w:val="95"/>
          <w:lang w:val="en-GB"/>
        </w:rPr>
      </w:pPr>
      <w:r>
        <w:rPr>
          <w:rFonts w:ascii="Akzidenz-Grotesk BQ"/>
          <w:i/>
          <w:spacing w:val="-4"/>
          <w:w w:val="95"/>
          <w:lang w:val="en-GB"/>
        </w:rPr>
        <w:br w:type="page"/>
      </w:r>
    </w:p>
    <w:p w:rsidR="00F1394D" w:rsidRPr="00A97EBA" w:rsidRDefault="00985782" w:rsidP="00A97EBA">
      <w:pPr>
        <w:spacing w:before="72"/>
        <w:ind w:left="152"/>
        <w:rPr>
          <w:rFonts w:ascii="Akzidenz-Grotesk BQ"/>
          <w:i/>
          <w:spacing w:val="-4"/>
          <w:w w:val="95"/>
          <w:lang w:val="en-GB"/>
        </w:rPr>
      </w:pPr>
      <w:r w:rsidRPr="00601E42">
        <w:rPr>
          <w:rFonts w:ascii="Akzidenz-Grotesk BQ"/>
          <w:i/>
          <w:spacing w:val="-4"/>
          <w:w w:val="95"/>
          <w:lang w:val="en-GB"/>
        </w:rPr>
        <w:t xml:space="preserve">Table </w:t>
      </w:r>
      <w:r w:rsidRPr="00601E42">
        <w:rPr>
          <w:rFonts w:ascii="Akzidenz-Grotesk BQ"/>
          <w:i/>
          <w:w w:val="95"/>
          <w:lang w:val="en-GB"/>
        </w:rPr>
        <w:t>6.  iCalendar-to-EventsML-G2 Component</w:t>
      </w:r>
      <w:r w:rsidRPr="00601E42">
        <w:rPr>
          <w:rFonts w:ascii="Akzidenz-Grotesk BQ"/>
          <w:i/>
          <w:spacing w:val="50"/>
          <w:w w:val="95"/>
          <w:lang w:val="en-GB"/>
        </w:rPr>
        <w:t xml:space="preserve"> </w:t>
      </w:r>
      <w:r w:rsidRPr="00601E42">
        <w:rPr>
          <w:rFonts w:ascii="Akzidenz-Grotesk BQ"/>
          <w:i/>
          <w:w w:val="95"/>
          <w:lang w:val="en-GB"/>
        </w:rPr>
        <w:t>Mapping</w:t>
      </w:r>
    </w:p>
    <w:p w:rsidR="00F1394D" w:rsidRPr="00601E42" w:rsidRDefault="00F1394D">
      <w:pPr>
        <w:pStyle w:val="Textkrper"/>
        <w:spacing w:before="4"/>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64"/>
        <w:gridCol w:w="6864"/>
      </w:tblGrid>
      <w:tr w:rsidR="00F1394D" w:rsidRPr="00601E42">
        <w:trPr>
          <w:trHeight w:hRule="exact" w:val="620"/>
        </w:trPr>
        <w:tc>
          <w:tcPr>
            <w:tcW w:w="2864" w:type="dxa"/>
            <w:tcBorders>
              <w:left w:val="nil"/>
              <w:bottom w:val="single" w:sz="4" w:space="0" w:color="000000"/>
              <w:right w:val="single" w:sz="4" w:space="0" w:color="000000"/>
            </w:tcBorders>
            <w:shd w:val="clear" w:color="auto" w:fill="E4E6EE"/>
          </w:tcPr>
          <w:p w:rsidR="00F1394D" w:rsidRPr="00601E42" w:rsidRDefault="00985782">
            <w:pPr>
              <w:pStyle w:val="TableParagraph"/>
              <w:spacing w:before="26" w:line="240" w:lineRule="exact"/>
              <w:ind w:left="689" w:hanging="597"/>
              <w:rPr>
                <w:rFonts w:ascii="Akzidenz-Grotesk BQ"/>
                <w:sz w:val="20"/>
                <w:lang w:val="en-GB"/>
              </w:rPr>
            </w:pPr>
            <w:r w:rsidRPr="00601E42">
              <w:rPr>
                <w:rFonts w:ascii="Akzidenz-Grotesk BQ"/>
                <w:w w:val="105"/>
                <w:sz w:val="20"/>
                <w:lang w:val="en-GB"/>
              </w:rPr>
              <w:t>iCalendar Event Component (Alphabetically)</w:t>
            </w:r>
          </w:p>
        </w:tc>
        <w:tc>
          <w:tcPr>
            <w:tcW w:w="6864" w:type="dxa"/>
            <w:tcBorders>
              <w:left w:val="single" w:sz="4" w:space="0" w:color="000000"/>
              <w:bottom w:val="single" w:sz="4" w:space="0" w:color="000000"/>
              <w:right w:val="nil"/>
            </w:tcBorders>
            <w:shd w:val="clear" w:color="auto" w:fill="E4E6EE"/>
          </w:tcPr>
          <w:p w:rsidR="00F1394D" w:rsidRPr="00601E42" w:rsidRDefault="00985782">
            <w:pPr>
              <w:pStyle w:val="TableParagraph"/>
              <w:spacing w:before="135"/>
              <w:ind w:left="1472"/>
              <w:rPr>
                <w:rFonts w:ascii="Akzidenz-Grotesk BQ"/>
                <w:sz w:val="20"/>
                <w:lang w:val="en-GB"/>
              </w:rPr>
            </w:pPr>
            <w:r w:rsidRPr="00601E42">
              <w:rPr>
                <w:rFonts w:ascii="Akzidenz-Grotesk BQ"/>
                <w:w w:val="105"/>
                <w:sz w:val="20"/>
                <w:lang w:val="en-GB"/>
              </w:rPr>
              <w:t>Corresponding EventsML-G2 Component</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attach</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link</w:t>
            </w:r>
            <w:r w:rsidRPr="00601E42">
              <w:rPr>
                <w:rFonts w:ascii="Times New Roman" w:hAnsi="Times New Roman"/>
                <w:lang w:val="en-GB"/>
              </w:rPr>
              <w:t xml:space="preserve">” </w:t>
            </w:r>
            <w:r w:rsidRPr="00601E42">
              <w:rPr>
                <w:sz w:val="20"/>
                <w:lang w:val="en-GB"/>
              </w:rPr>
              <w:t>property of a G2-item</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attendee</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participant</w:t>
            </w:r>
            <w:r w:rsidRPr="00601E42">
              <w:rPr>
                <w:rFonts w:ascii="Times New Roman" w:hAnsi="Times New Roman"/>
                <w:lang w:val="en-GB"/>
              </w:rPr>
              <w:t xml:space="preserve">” </w:t>
            </w:r>
            <w:r w:rsidRPr="00601E42">
              <w:rPr>
                <w:sz w:val="20"/>
                <w:lang w:val="en-GB"/>
              </w:rPr>
              <w:t>property</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8" w:right="924"/>
              <w:jc w:val="center"/>
              <w:rPr>
                <w:sz w:val="20"/>
                <w:lang w:val="en-GB"/>
              </w:rPr>
            </w:pPr>
            <w:r w:rsidRPr="00601E42">
              <w:rPr>
                <w:sz w:val="20"/>
                <w:lang w:val="en-GB"/>
              </w:rPr>
              <w:t>categories</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subject</w:t>
            </w:r>
            <w:r w:rsidRPr="00601E42">
              <w:rPr>
                <w:rFonts w:ascii="Times New Roman" w:hAnsi="Times New Roman"/>
                <w:lang w:val="en-GB"/>
              </w:rPr>
              <w:t xml:space="preserve">” </w:t>
            </w:r>
            <w:r w:rsidRPr="00601E42">
              <w:rPr>
                <w:sz w:val="20"/>
                <w:lang w:val="en-GB"/>
              </w:rPr>
              <w:t>property</w:t>
            </w:r>
          </w:p>
        </w:tc>
      </w:tr>
      <w:tr w:rsidR="00F1394D" w:rsidRPr="00601E42">
        <w:trPr>
          <w:trHeight w:hRule="exact" w:val="41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50"/>
              <w:ind w:left="948" w:right="924"/>
              <w:jc w:val="center"/>
              <w:rPr>
                <w:sz w:val="20"/>
                <w:lang w:val="en-GB"/>
              </w:rPr>
            </w:pPr>
            <w:r w:rsidRPr="00601E42">
              <w:rPr>
                <w:sz w:val="20"/>
                <w:lang w:val="en-GB"/>
              </w:rPr>
              <w:t>class</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5"/>
              <w:ind w:left="34"/>
              <w:rPr>
                <w:sz w:val="20"/>
                <w:lang w:val="en-GB"/>
              </w:rPr>
            </w:pPr>
            <w:r w:rsidRPr="00601E42">
              <w:rPr>
                <w:sz w:val="20"/>
                <w:lang w:val="en-GB"/>
              </w:rPr>
              <w:t>Access management functionality, no direct equivalence in EventsML-G2</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8" w:right="924"/>
              <w:jc w:val="center"/>
              <w:rPr>
                <w:sz w:val="20"/>
                <w:lang w:val="en-GB"/>
              </w:rPr>
            </w:pPr>
            <w:r w:rsidRPr="00601E42">
              <w:rPr>
                <w:sz w:val="20"/>
                <w:lang w:val="en-GB"/>
              </w:rPr>
              <w:t>comment</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note</w:t>
            </w:r>
            <w:r w:rsidRPr="00601E42">
              <w:rPr>
                <w:rFonts w:ascii="Times New Roman" w:hAnsi="Times New Roman"/>
                <w:lang w:val="en-GB"/>
              </w:rPr>
              <w:t xml:space="preserve">” </w:t>
            </w:r>
            <w:r w:rsidRPr="00601E42">
              <w:rPr>
                <w:sz w:val="20"/>
                <w:lang w:val="en-GB"/>
              </w:rPr>
              <w:t xml:space="preserve">property (under </w:t>
            </w:r>
            <w:r w:rsidRPr="00601E42">
              <w:rPr>
                <w:rFonts w:ascii="Times New Roman" w:hAnsi="Times New Roman"/>
                <w:lang w:val="en-GB"/>
              </w:rPr>
              <w:t>“</w:t>
            </w:r>
            <w:r w:rsidRPr="00601E42">
              <w:rPr>
                <w:sz w:val="20"/>
                <w:lang w:val="en-GB"/>
              </w:rPr>
              <w:t>event</w:t>
            </w:r>
            <w:r w:rsidRPr="00601E42">
              <w:rPr>
                <w:rFonts w:ascii="Times New Roman" w:hAnsi="Times New Roman"/>
                <w:lang w:val="en-GB"/>
              </w:rPr>
              <w:t xml:space="preserve">” </w:t>
            </w:r>
            <w:r w:rsidRPr="00601E42">
              <w:rPr>
                <w:sz w:val="20"/>
                <w:lang w:val="en-GB"/>
              </w:rPr>
              <w:t xml:space="preserve">for news and </w:t>
            </w:r>
            <w:r w:rsidRPr="00601E42">
              <w:rPr>
                <w:rFonts w:ascii="Times New Roman" w:hAnsi="Times New Roman"/>
                <w:lang w:val="en-GB"/>
              </w:rPr>
              <w:t>“</w:t>
            </w:r>
            <w:r w:rsidRPr="00601E42">
              <w:rPr>
                <w:sz w:val="20"/>
                <w:lang w:val="en-GB"/>
              </w:rPr>
              <w:t>concept</w:t>
            </w:r>
            <w:r w:rsidRPr="00601E42">
              <w:rPr>
                <w:rFonts w:ascii="Times New Roman" w:hAnsi="Times New Roman"/>
                <w:lang w:val="en-GB"/>
              </w:rPr>
              <w:t xml:space="preserve">” </w:t>
            </w:r>
            <w:r w:rsidRPr="00601E42">
              <w:rPr>
                <w:sz w:val="20"/>
                <w:lang w:val="en-GB"/>
              </w:rPr>
              <w:t>for a concept)</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8" w:right="924"/>
              <w:jc w:val="center"/>
              <w:rPr>
                <w:sz w:val="20"/>
                <w:lang w:val="en-GB"/>
              </w:rPr>
            </w:pPr>
            <w:r w:rsidRPr="00601E42">
              <w:rPr>
                <w:sz w:val="20"/>
                <w:lang w:val="en-GB"/>
              </w:rPr>
              <w:t>contact</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contactInfo</w:t>
            </w:r>
            <w:r w:rsidRPr="00601E42">
              <w:rPr>
                <w:rFonts w:ascii="Times New Roman" w:hAnsi="Times New Roman"/>
                <w:lang w:val="en-GB"/>
              </w:rPr>
              <w:t xml:space="preserve">” </w:t>
            </w:r>
            <w:r w:rsidRPr="00601E42">
              <w:rPr>
                <w:sz w:val="20"/>
                <w:lang w:val="en-GB"/>
              </w:rPr>
              <w:t>property (under eventDetails)</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created</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contentCreated</w:t>
            </w:r>
            <w:r w:rsidRPr="00601E42">
              <w:rPr>
                <w:rFonts w:ascii="Times New Roman" w:hAnsi="Times New Roman"/>
                <w:lang w:val="en-GB"/>
              </w:rPr>
              <w:t>”</w:t>
            </w:r>
            <w:r w:rsidRPr="00601E42">
              <w:rPr>
                <w:rFonts w:ascii="Times New Roman" w:hAnsi="Times New Roman"/>
                <w:spacing w:val="-6"/>
                <w:lang w:val="en-GB"/>
              </w:rPr>
              <w:t xml:space="preserve"> </w:t>
            </w:r>
            <w:r w:rsidRPr="00601E42">
              <w:rPr>
                <w:sz w:val="20"/>
                <w:lang w:val="en-GB"/>
              </w:rPr>
              <w:t>property</w:t>
            </w:r>
            <w:r w:rsidRPr="00601E42">
              <w:rPr>
                <w:spacing w:val="-5"/>
                <w:sz w:val="20"/>
                <w:lang w:val="en-GB"/>
              </w:rPr>
              <w:t xml:space="preserve"> </w:t>
            </w:r>
            <w:r w:rsidRPr="00601E42">
              <w:rPr>
                <w:sz w:val="20"/>
                <w:lang w:val="en-GB"/>
              </w:rPr>
              <w:t>(in</w:t>
            </w:r>
            <w:r w:rsidRPr="00601E42">
              <w:rPr>
                <w:spacing w:val="-5"/>
                <w:sz w:val="20"/>
                <w:lang w:val="en-GB"/>
              </w:rPr>
              <w:t xml:space="preserve"> </w:t>
            </w:r>
            <w:r w:rsidRPr="00601E42">
              <w:rPr>
                <w:sz w:val="20"/>
                <w:lang w:val="en-GB"/>
              </w:rPr>
              <w:t>contentMeta)</w:t>
            </w:r>
            <w:r w:rsidRPr="00601E42">
              <w:rPr>
                <w:spacing w:val="-5"/>
                <w:sz w:val="20"/>
                <w:lang w:val="en-GB"/>
              </w:rPr>
              <w:t xml:space="preserve"> </w:t>
            </w:r>
            <w:r w:rsidRPr="00601E42">
              <w:rPr>
                <w:sz w:val="20"/>
                <w:lang w:val="en-GB"/>
              </w:rPr>
              <w:t>of</w:t>
            </w:r>
            <w:r w:rsidRPr="00601E42">
              <w:rPr>
                <w:spacing w:val="-5"/>
                <w:sz w:val="20"/>
                <w:lang w:val="en-GB"/>
              </w:rPr>
              <w:t xml:space="preserve"> </w:t>
            </w:r>
            <w:r w:rsidRPr="00601E42">
              <w:rPr>
                <w:sz w:val="20"/>
                <w:lang w:val="en-GB"/>
              </w:rPr>
              <w:t>a</w:t>
            </w:r>
            <w:r w:rsidRPr="00601E42">
              <w:rPr>
                <w:spacing w:val="-5"/>
                <w:sz w:val="20"/>
                <w:lang w:val="en-GB"/>
              </w:rPr>
              <w:t xml:space="preserve"> </w:t>
            </w:r>
            <w:r w:rsidRPr="00601E42">
              <w:rPr>
                <w:sz w:val="20"/>
                <w:lang w:val="en-GB"/>
              </w:rPr>
              <w:t>G2-item</w:t>
            </w:r>
            <w:r w:rsidRPr="00601E42">
              <w:rPr>
                <w:spacing w:val="-5"/>
                <w:sz w:val="20"/>
                <w:lang w:val="en-GB"/>
              </w:rPr>
              <w:t xml:space="preserve"> </w:t>
            </w:r>
            <w:r w:rsidRPr="00601E42">
              <w:rPr>
                <w:sz w:val="20"/>
                <w:lang w:val="en-GB"/>
              </w:rPr>
              <w:t>for</w:t>
            </w:r>
            <w:r w:rsidRPr="00601E42">
              <w:rPr>
                <w:spacing w:val="-5"/>
                <w:sz w:val="20"/>
                <w:lang w:val="en-GB"/>
              </w:rPr>
              <w:t xml:space="preserve"> </w:t>
            </w:r>
            <w:r w:rsidRPr="00601E42">
              <w:rPr>
                <w:sz w:val="20"/>
                <w:lang w:val="en-GB"/>
              </w:rPr>
              <w:t>news</w:t>
            </w:r>
            <w:r w:rsidRPr="00601E42">
              <w:rPr>
                <w:spacing w:val="-5"/>
                <w:sz w:val="20"/>
                <w:lang w:val="en-GB"/>
              </w:rPr>
              <w:t xml:space="preserve"> </w:t>
            </w:r>
            <w:r w:rsidRPr="00601E42">
              <w:rPr>
                <w:sz w:val="20"/>
                <w:lang w:val="en-GB"/>
              </w:rPr>
              <w:t>or</w:t>
            </w:r>
            <w:r w:rsidRPr="00601E42">
              <w:rPr>
                <w:spacing w:val="-5"/>
                <w:sz w:val="20"/>
                <w:lang w:val="en-GB"/>
              </w:rPr>
              <w:t xml:space="preserve"> </w:t>
            </w:r>
            <w:r w:rsidRPr="00601E42">
              <w:rPr>
                <w:sz w:val="20"/>
                <w:lang w:val="en-GB"/>
              </w:rPr>
              <w:t>a</w:t>
            </w:r>
            <w:r w:rsidRPr="00601E42">
              <w:rPr>
                <w:spacing w:val="-5"/>
                <w:sz w:val="20"/>
                <w:lang w:val="en-GB"/>
              </w:rPr>
              <w:t xml:space="preserve"> </w:t>
            </w:r>
            <w:r w:rsidRPr="00601E42">
              <w:rPr>
                <w:sz w:val="20"/>
                <w:lang w:val="en-GB"/>
              </w:rPr>
              <w:t>concept.</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description</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definition</w:t>
            </w:r>
            <w:r w:rsidRPr="00601E42">
              <w:rPr>
                <w:rFonts w:ascii="Times New Roman" w:hAnsi="Times New Roman"/>
                <w:lang w:val="en-GB"/>
              </w:rPr>
              <w:t xml:space="preserve">” </w:t>
            </w:r>
            <w:r w:rsidRPr="00601E42">
              <w:rPr>
                <w:sz w:val="20"/>
                <w:lang w:val="en-GB"/>
              </w:rPr>
              <w:t xml:space="preserve">property (under </w:t>
            </w:r>
            <w:r w:rsidRPr="00601E42">
              <w:rPr>
                <w:rFonts w:ascii="Times New Roman" w:hAnsi="Times New Roman"/>
                <w:lang w:val="en-GB"/>
              </w:rPr>
              <w:t>“</w:t>
            </w:r>
            <w:r w:rsidRPr="00601E42">
              <w:rPr>
                <w:sz w:val="20"/>
                <w:lang w:val="en-GB"/>
              </w:rPr>
              <w:t>event</w:t>
            </w:r>
            <w:r w:rsidRPr="00601E42">
              <w:rPr>
                <w:rFonts w:ascii="Times New Roman" w:hAnsi="Times New Roman"/>
                <w:lang w:val="en-GB"/>
              </w:rPr>
              <w:t xml:space="preserve">” </w:t>
            </w:r>
            <w:r w:rsidRPr="00601E42">
              <w:rPr>
                <w:sz w:val="20"/>
                <w:lang w:val="en-GB"/>
              </w:rPr>
              <w:t xml:space="preserve">for news and </w:t>
            </w:r>
            <w:r w:rsidRPr="00601E42">
              <w:rPr>
                <w:rFonts w:ascii="Times New Roman" w:hAnsi="Times New Roman"/>
                <w:lang w:val="en-GB"/>
              </w:rPr>
              <w:t>“</w:t>
            </w:r>
            <w:r w:rsidRPr="00601E42">
              <w:rPr>
                <w:sz w:val="20"/>
                <w:lang w:val="en-GB"/>
              </w:rPr>
              <w:t>concept</w:t>
            </w:r>
            <w:r w:rsidRPr="00601E42">
              <w:rPr>
                <w:rFonts w:ascii="Times New Roman" w:hAnsi="Times New Roman"/>
                <w:lang w:val="en-GB"/>
              </w:rPr>
              <w:t xml:space="preserve">” </w:t>
            </w:r>
            <w:r w:rsidRPr="00601E42">
              <w:rPr>
                <w:sz w:val="20"/>
                <w:lang w:val="en-GB"/>
              </w:rPr>
              <w:t>for a concept)</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dtend</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end</w:t>
            </w:r>
            <w:r w:rsidRPr="00601E42">
              <w:rPr>
                <w:rFonts w:ascii="Times New Roman" w:hAnsi="Times New Roman"/>
                <w:lang w:val="en-GB"/>
              </w:rPr>
              <w:t xml:space="preserve">” </w:t>
            </w:r>
            <w:r w:rsidRPr="00601E42">
              <w:rPr>
                <w:sz w:val="20"/>
                <w:lang w:val="en-GB"/>
              </w:rPr>
              <w:t>property (under eventDetails/dates)</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dtstamp</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contentCreated</w:t>
            </w:r>
            <w:r w:rsidRPr="00601E42">
              <w:rPr>
                <w:rFonts w:ascii="Times New Roman" w:hAnsi="Times New Roman"/>
                <w:lang w:val="en-GB"/>
              </w:rPr>
              <w:t>”</w:t>
            </w:r>
            <w:r w:rsidRPr="00601E42">
              <w:rPr>
                <w:rFonts w:ascii="Times New Roman" w:hAnsi="Times New Roman"/>
                <w:spacing w:val="-6"/>
                <w:lang w:val="en-GB"/>
              </w:rPr>
              <w:t xml:space="preserve"> </w:t>
            </w:r>
            <w:r w:rsidRPr="00601E42">
              <w:rPr>
                <w:sz w:val="20"/>
                <w:lang w:val="en-GB"/>
              </w:rPr>
              <w:t>property</w:t>
            </w:r>
            <w:r w:rsidRPr="00601E42">
              <w:rPr>
                <w:spacing w:val="-5"/>
                <w:sz w:val="20"/>
                <w:lang w:val="en-GB"/>
              </w:rPr>
              <w:t xml:space="preserve"> </w:t>
            </w:r>
            <w:r w:rsidRPr="00601E42">
              <w:rPr>
                <w:sz w:val="20"/>
                <w:lang w:val="en-GB"/>
              </w:rPr>
              <w:t>(in</w:t>
            </w:r>
            <w:r w:rsidRPr="00601E42">
              <w:rPr>
                <w:spacing w:val="-5"/>
                <w:sz w:val="20"/>
                <w:lang w:val="en-GB"/>
              </w:rPr>
              <w:t xml:space="preserve"> </w:t>
            </w:r>
            <w:r w:rsidRPr="00601E42">
              <w:rPr>
                <w:sz w:val="20"/>
                <w:lang w:val="en-GB"/>
              </w:rPr>
              <w:t>contentMeta)</w:t>
            </w:r>
            <w:r w:rsidRPr="00601E42">
              <w:rPr>
                <w:spacing w:val="-5"/>
                <w:sz w:val="20"/>
                <w:lang w:val="en-GB"/>
              </w:rPr>
              <w:t xml:space="preserve"> </w:t>
            </w:r>
            <w:r w:rsidRPr="00601E42">
              <w:rPr>
                <w:sz w:val="20"/>
                <w:lang w:val="en-GB"/>
              </w:rPr>
              <w:t>of</w:t>
            </w:r>
            <w:r w:rsidRPr="00601E42">
              <w:rPr>
                <w:spacing w:val="-5"/>
                <w:sz w:val="20"/>
                <w:lang w:val="en-GB"/>
              </w:rPr>
              <w:t xml:space="preserve"> </w:t>
            </w:r>
            <w:r w:rsidRPr="00601E42">
              <w:rPr>
                <w:sz w:val="20"/>
                <w:lang w:val="en-GB"/>
              </w:rPr>
              <w:t>a</w:t>
            </w:r>
            <w:r w:rsidRPr="00601E42">
              <w:rPr>
                <w:spacing w:val="-5"/>
                <w:sz w:val="20"/>
                <w:lang w:val="en-GB"/>
              </w:rPr>
              <w:t xml:space="preserve"> </w:t>
            </w:r>
            <w:r w:rsidRPr="00601E42">
              <w:rPr>
                <w:sz w:val="20"/>
                <w:lang w:val="en-GB"/>
              </w:rPr>
              <w:t>G2-item</w:t>
            </w:r>
            <w:r w:rsidRPr="00601E42">
              <w:rPr>
                <w:spacing w:val="-5"/>
                <w:sz w:val="20"/>
                <w:lang w:val="en-GB"/>
              </w:rPr>
              <w:t xml:space="preserve"> </w:t>
            </w:r>
            <w:r w:rsidRPr="00601E42">
              <w:rPr>
                <w:sz w:val="20"/>
                <w:lang w:val="en-GB"/>
              </w:rPr>
              <w:t>for</w:t>
            </w:r>
            <w:r w:rsidRPr="00601E42">
              <w:rPr>
                <w:spacing w:val="-5"/>
                <w:sz w:val="20"/>
                <w:lang w:val="en-GB"/>
              </w:rPr>
              <w:t xml:space="preserve"> </w:t>
            </w:r>
            <w:r w:rsidRPr="00601E42">
              <w:rPr>
                <w:sz w:val="20"/>
                <w:lang w:val="en-GB"/>
              </w:rPr>
              <w:t>news</w:t>
            </w:r>
            <w:r w:rsidRPr="00601E42">
              <w:rPr>
                <w:spacing w:val="-5"/>
                <w:sz w:val="20"/>
                <w:lang w:val="en-GB"/>
              </w:rPr>
              <w:t xml:space="preserve"> </w:t>
            </w:r>
            <w:r w:rsidRPr="00601E42">
              <w:rPr>
                <w:sz w:val="20"/>
                <w:lang w:val="en-GB"/>
              </w:rPr>
              <w:t>or</w:t>
            </w:r>
            <w:r w:rsidRPr="00601E42">
              <w:rPr>
                <w:spacing w:val="-5"/>
                <w:sz w:val="20"/>
                <w:lang w:val="en-GB"/>
              </w:rPr>
              <w:t xml:space="preserve"> </w:t>
            </w:r>
            <w:r w:rsidRPr="00601E42">
              <w:rPr>
                <w:sz w:val="20"/>
                <w:lang w:val="en-GB"/>
              </w:rPr>
              <w:t>a</w:t>
            </w:r>
            <w:r w:rsidRPr="00601E42">
              <w:rPr>
                <w:spacing w:val="-5"/>
                <w:sz w:val="20"/>
                <w:lang w:val="en-GB"/>
              </w:rPr>
              <w:t xml:space="preserve"> </w:t>
            </w:r>
            <w:r w:rsidRPr="00601E42">
              <w:rPr>
                <w:sz w:val="20"/>
                <w:lang w:val="en-GB"/>
              </w:rPr>
              <w:t>concept.</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dtstart</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start</w:t>
            </w:r>
            <w:r w:rsidRPr="00601E42">
              <w:rPr>
                <w:rFonts w:ascii="Times New Roman" w:hAnsi="Times New Roman"/>
                <w:lang w:val="en-GB"/>
              </w:rPr>
              <w:t xml:space="preserve">” </w:t>
            </w:r>
            <w:r w:rsidRPr="00601E42">
              <w:rPr>
                <w:sz w:val="20"/>
                <w:lang w:val="en-GB"/>
              </w:rPr>
              <w:t>property (under eventDetails/dates)</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8" w:right="924"/>
              <w:jc w:val="center"/>
              <w:rPr>
                <w:sz w:val="20"/>
                <w:lang w:val="en-GB"/>
              </w:rPr>
            </w:pPr>
            <w:r w:rsidRPr="00601E42">
              <w:rPr>
                <w:sz w:val="20"/>
                <w:lang w:val="en-GB"/>
              </w:rPr>
              <w:t>duration</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duration</w:t>
            </w:r>
            <w:r w:rsidRPr="00601E42">
              <w:rPr>
                <w:rFonts w:ascii="Times New Roman" w:hAnsi="Times New Roman"/>
                <w:lang w:val="en-GB"/>
              </w:rPr>
              <w:t xml:space="preserve">” </w:t>
            </w:r>
            <w:r w:rsidRPr="00601E42">
              <w:rPr>
                <w:sz w:val="20"/>
                <w:lang w:val="en-GB"/>
              </w:rPr>
              <w:t>property (under eventDetails/dates)</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exdate</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exDate</w:t>
            </w:r>
            <w:r w:rsidRPr="00601E42">
              <w:rPr>
                <w:rFonts w:ascii="Times New Roman" w:hAnsi="Times New Roman"/>
                <w:lang w:val="en-GB"/>
              </w:rPr>
              <w:t xml:space="preserve">” </w:t>
            </w:r>
            <w:r w:rsidRPr="00601E42">
              <w:rPr>
                <w:sz w:val="20"/>
                <w:lang w:val="en-GB"/>
              </w:rPr>
              <w:t>property (under eventDetails/dates)</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exrule</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exRule</w:t>
            </w:r>
            <w:r w:rsidRPr="00601E42">
              <w:rPr>
                <w:rFonts w:ascii="Times New Roman" w:hAnsi="Times New Roman"/>
                <w:lang w:val="en-GB"/>
              </w:rPr>
              <w:t xml:space="preserve">” </w:t>
            </w:r>
            <w:r w:rsidRPr="00601E42">
              <w:rPr>
                <w:sz w:val="20"/>
                <w:lang w:val="en-GB"/>
              </w:rPr>
              <w:t>property (under eventDetails/dates)</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8" w:right="924"/>
              <w:jc w:val="center"/>
              <w:rPr>
                <w:sz w:val="20"/>
                <w:lang w:val="en-GB"/>
              </w:rPr>
            </w:pPr>
            <w:r w:rsidRPr="00601E42">
              <w:rPr>
                <w:sz w:val="20"/>
                <w:lang w:val="en-GB"/>
              </w:rPr>
              <w:t>geo</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position</w:t>
            </w:r>
            <w:r w:rsidRPr="00601E42">
              <w:rPr>
                <w:rFonts w:ascii="Times New Roman" w:hAnsi="Times New Roman"/>
                <w:lang w:val="en-GB"/>
              </w:rPr>
              <w:t xml:space="preserve">” </w:t>
            </w:r>
            <w:r w:rsidRPr="00601E42">
              <w:rPr>
                <w:sz w:val="20"/>
                <w:lang w:val="en-GB"/>
              </w:rPr>
              <w:t>property (under eventDetails/location/geoAreaDetails)</w:t>
            </w:r>
          </w:p>
        </w:tc>
      </w:tr>
      <w:tr w:rsidR="00F1394D" w:rsidRPr="00601E42">
        <w:trPr>
          <w:trHeight w:hRule="exact" w:val="67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80"/>
              <w:ind w:left="949" w:right="924"/>
              <w:jc w:val="center"/>
              <w:rPr>
                <w:sz w:val="20"/>
                <w:lang w:val="en-GB"/>
              </w:rPr>
            </w:pPr>
            <w:r w:rsidRPr="00601E42">
              <w:rPr>
                <w:sz w:val="20"/>
                <w:lang w:val="en-GB"/>
              </w:rPr>
              <w:t>last-mod</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line="247" w:lineRule="auto"/>
              <w:ind w:left="34" w:right="274"/>
              <w:rPr>
                <w:sz w:val="20"/>
                <w:lang w:val="en-GB"/>
              </w:rPr>
            </w:pPr>
            <w:r w:rsidRPr="00601E42">
              <w:rPr>
                <w:rFonts w:ascii="Times New Roman" w:hAnsi="Times New Roman"/>
                <w:lang w:val="en-GB"/>
              </w:rPr>
              <w:t>“</w:t>
            </w:r>
            <w:r w:rsidR="005F47DB" w:rsidRPr="00601E42">
              <w:rPr>
                <w:sz w:val="20"/>
                <w:lang w:val="en-GB"/>
              </w:rPr>
              <w:t>contentModified</w:t>
            </w:r>
            <w:r w:rsidR="005F47DB" w:rsidRPr="00601E42">
              <w:rPr>
                <w:rFonts w:ascii="Times New Roman" w:hAnsi="Times New Roman"/>
                <w:lang w:val="en-GB"/>
              </w:rPr>
              <w:t xml:space="preserve">” </w:t>
            </w:r>
            <w:r w:rsidR="005F47DB" w:rsidRPr="00601E42">
              <w:rPr>
                <w:sz w:val="20"/>
                <w:lang w:val="en-GB"/>
              </w:rPr>
              <w:t>property (in contentMeta) of a G2-item for news or a con</w:t>
            </w:r>
            <w:r w:rsidRPr="00601E42">
              <w:rPr>
                <w:sz w:val="20"/>
                <w:lang w:val="en-GB"/>
              </w:rPr>
              <w:t>cept.</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location</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location</w:t>
            </w:r>
            <w:r w:rsidRPr="00601E42">
              <w:rPr>
                <w:rFonts w:ascii="Times New Roman" w:hAnsi="Times New Roman"/>
                <w:lang w:val="en-GB"/>
              </w:rPr>
              <w:t xml:space="preserve">” </w:t>
            </w:r>
            <w:r w:rsidRPr="00601E42">
              <w:rPr>
                <w:sz w:val="20"/>
                <w:lang w:val="en-GB"/>
              </w:rPr>
              <w:t>property (under eventDetails)</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8" w:right="924"/>
              <w:jc w:val="center"/>
              <w:rPr>
                <w:sz w:val="20"/>
                <w:lang w:val="en-GB"/>
              </w:rPr>
            </w:pPr>
            <w:r w:rsidRPr="00601E42">
              <w:rPr>
                <w:sz w:val="20"/>
                <w:lang w:val="en-GB"/>
              </w:rPr>
              <w:t>organizer</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organiser</w:t>
            </w:r>
            <w:r w:rsidRPr="00601E42">
              <w:rPr>
                <w:rFonts w:ascii="Times New Roman" w:hAnsi="Times New Roman"/>
                <w:lang w:val="en-GB"/>
              </w:rPr>
              <w:t xml:space="preserve">” </w:t>
            </w:r>
            <w:r w:rsidRPr="00601E42">
              <w:rPr>
                <w:sz w:val="20"/>
                <w:lang w:val="en-GB"/>
              </w:rPr>
              <w:t>property (under eventDetails)</w:t>
            </w:r>
          </w:p>
        </w:tc>
      </w:tr>
      <w:tr w:rsidR="00F1394D" w:rsidRPr="00601E42">
        <w:trPr>
          <w:trHeight w:hRule="exact" w:val="65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70"/>
              <w:ind w:left="948" w:right="924"/>
              <w:jc w:val="center"/>
              <w:rPr>
                <w:sz w:val="20"/>
                <w:lang w:val="en-GB"/>
              </w:rPr>
            </w:pPr>
            <w:r w:rsidRPr="00601E42">
              <w:rPr>
                <w:sz w:val="20"/>
                <w:lang w:val="en-GB"/>
              </w:rPr>
              <w:t>priority</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5"/>
              <w:ind w:left="34" w:right="159"/>
              <w:rPr>
                <w:sz w:val="20"/>
                <w:lang w:val="en-GB"/>
              </w:rPr>
            </w:pPr>
            <w:r w:rsidRPr="00601E42">
              <w:rPr>
                <w:sz w:val="20"/>
                <w:lang w:val="en-GB"/>
              </w:rPr>
              <w:t>As this iCalendar property reflects the priority for a calendar of an individual no equivalent exists in EventsML-G2.</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rdate</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rDate</w:t>
            </w:r>
            <w:r w:rsidRPr="00601E42">
              <w:rPr>
                <w:rFonts w:ascii="Times New Roman" w:hAnsi="Times New Roman"/>
                <w:lang w:val="en-GB"/>
              </w:rPr>
              <w:t xml:space="preserve">” </w:t>
            </w:r>
            <w:r w:rsidRPr="00601E42">
              <w:rPr>
                <w:sz w:val="20"/>
                <w:lang w:val="en-GB"/>
              </w:rPr>
              <w:t>property (under eventDetails/dates)</w:t>
            </w:r>
          </w:p>
        </w:tc>
      </w:tr>
      <w:tr w:rsidR="00F1394D" w:rsidRPr="00601E42">
        <w:trPr>
          <w:trHeight w:hRule="exact" w:val="65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70"/>
              <w:ind w:left="948" w:right="924"/>
              <w:jc w:val="center"/>
              <w:rPr>
                <w:sz w:val="20"/>
                <w:lang w:val="en-GB"/>
              </w:rPr>
            </w:pPr>
            <w:r w:rsidRPr="00601E42">
              <w:rPr>
                <w:sz w:val="20"/>
                <w:lang w:val="en-GB"/>
              </w:rPr>
              <w:t>recurid</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5"/>
              <w:ind w:left="34" w:right="18"/>
              <w:rPr>
                <w:sz w:val="20"/>
                <w:lang w:val="en-GB"/>
              </w:rPr>
            </w:pPr>
            <w:r w:rsidRPr="00601E42">
              <w:rPr>
                <w:sz w:val="20"/>
                <w:lang w:val="en-GB"/>
              </w:rPr>
              <w:t>No direct equivalence in EventsML-G2, assigned functionality may be replicated by G2-item means.</w:t>
            </w:r>
          </w:p>
        </w:tc>
      </w:tr>
      <w:tr w:rsidR="00F1394D" w:rsidRPr="00601E42">
        <w:trPr>
          <w:trHeight w:hRule="exact" w:val="65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70"/>
              <w:ind w:left="948" w:right="924"/>
              <w:jc w:val="center"/>
              <w:rPr>
                <w:sz w:val="20"/>
                <w:lang w:val="en-GB"/>
              </w:rPr>
            </w:pPr>
            <w:r w:rsidRPr="00601E42">
              <w:rPr>
                <w:sz w:val="20"/>
                <w:lang w:val="en-GB"/>
              </w:rPr>
              <w:t>related</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5"/>
              <w:ind w:left="34" w:right="384"/>
              <w:rPr>
                <w:sz w:val="20"/>
                <w:lang w:val="en-GB"/>
              </w:rPr>
            </w:pPr>
            <w:r w:rsidRPr="00601E42">
              <w:rPr>
                <w:sz w:val="20"/>
                <w:lang w:val="en-GB"/>
              </w:rPr>
              <w:t>No direct equivalence, but relationships can be expressed by other G2-item means</w:t>
            </w:r>
          </w:p>
        </w:tc>
      </w:tr>
      <w:tr w:rsidR="00F1394D" w:rsidRPr="00601E42">
        <w:trPr>
          <w:trHeight w:hRule="exact" w:val="41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50"/>
              <w:ind w:left="949" w:right="924"/>
              <w:jc w:val="center"/>
              <w:rPr>
                <w:sz w:val="20"/>
                <w:lang w:val="en-GB"/>
              </w:rPr>
            </w:pPr>
            <w:r w:rsidRPr="00601E42">
              <w:rPr>
                <w:sz w:val="20"/>
                <w:lang w:val="en-GB"/>
              </w:rPr>
              <w:t>resources</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5"/>
              <w:ind w:left="34"/>
              <w:rPr>
                <w:sz w:val="20"/>
                <w:lang w:val="en-GB"/>
              </w:rPr>
            </w:pPr>
            <w:r w:rsidRPr="00601E42">
              <w:rPr>
                <w:sz w:val="20"/>
                <w:lang w:val="en-GB"/>
              </w:rPr>
              <w:t>Not covered by EventsML-G2 1.0, planned for future versions.</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rrule</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rRule</w:t>
            </w:r>
            <w:r w:rsidRPr="00601E42">
              <w:rPr>
                <w:rFonts w:ascii="Times New Roman" w:hAnsi="Times New Roman"/>
                <w:lang w:val="en-GB"/>
              </w:rPr>
              <w:t xml:space="preserve">” </w:t>
            </w:r>
            <w:r w:rsidRPr="00601E42">
              <w:rPr>
                <w:sz w:val="20"/>
                <w:lang w:val="en-GB"/>
              </w:rPr>
              <w:t>property (under eventDetails/dates)</w:t>
            </w:r>
          </w:p>
        </w:tc>
      </w:tr>
      <w:tr w:rsidR="00F1394D" w:rsidRPr="00601E42">
        <w:trPr>
          <w:trHeight w:hRule="exact" w:val="41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50"/>
              <w:ind w:left="949" w:right="924"/>
              <w:jc w:val="center"/>
              <w:rPr>
                <w:sz w:val="20"/>
                <w:lang w:val="en-GB"/>
              </w:rPr>
            </w:pPr>
            <w:r w:rsidRPr="00601E42">
              <w:rPr>
                <w:sz w:val="20"/>
                <w:lang w:val="en-GB"/>
              </w:rPr>
              <w:t>rstatus</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5"/>
              <w:ind w:left="34"/>
              <w:rPr>
                <w:sz w:val="20"/>
                <w:lang w:val="en-GB"/>
              </w:rPr>
            </w:pPr>
            <w:r w:rsidRPr="00601E42">
              <w:rPr>
                <w:sz w:val="20"/>
                <w:lang w:val="en-GB"/>
              </w:rPr>
              <w:t>Scheduling protocol functionality is not covered by EventsML-G2</w:t>
            </w:r>
          </w:p>
        </w:tc>
      </w:tr>
      <w:tr w:rsidR="00F1394D" w:rsidRPr="00601E42">
        <w:trPr>
          <w:trHeight w:hRule="exact" w:val="430"/>
        </w:trPr>
        <w:tc>
          <w:tcPr>
            <w:tcW w:w="286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60"/>
              <w:ind w:left="949" w:right="924"/>
              <w:jc w:val="center"/>
              <w:rPr>
                <w:sz w:val="20"/>
                <w:lang w:val="en-GB"/>
              </w:rPr>
            </w:pPr>
            <w:r w:rsidRPr="00601E42">
              <w:rPr>
                <w:sz w:val="20"/>
                <w:lang w:val="en-GB"/>
              </w:rPr>
              <w:t>seq</w:t>
            </w:r>
          </w:p>
        </w:tc>
        <w:tc>
          <w:tcPr>
            <w:tcW w:w="6864" w:type="dxa"/>
            <w:tcBorders>
              <w:top w:val="single" w:sz="4" w:space="0" w:color="000000"/>
              <w:left w:val="single" w:sz="4" w:space="0" w:color="000000"/>
              <w:bottom w:val="single" w:sz="4" w:space="0" w:color="000000"/>
              <w:right w:val="nil"/>
            </w:tcBorders>
          </w:tcPr>
          <w:p w:rsidR="00F1394D" w:rsidRPr="00601E42" w:rsidRDefault="00985782">
            <w:pPr>
              <w:pStyle w:val="TableParagraph"/>
              <w:spacing w:before="66"/>
              <w:ind w:left="34"/>
              <w:rPr>
                <w:sz w:val="20"/>
                <w:lang w:val="en-GB"/>
              </w:rPr>
            </w:pPr>
            <w:r w:rsidRPr="00601E42">
              <w:rPr>
                <w:rFonts w:ascii="Times New Roman" w:hAnsi="Times New Roman"/>
                <w:lang w:val="en-GB"/>
              </w:rPr>
              <w:t>“</w:t>
            </w:r>
            <w:r w:rsidRPr="00601E42">
              <w:rPr>
                <w:sz w:val="20"/>
                <w:lang w:val="en-GB"/>
              </w:rPr>
              <w:t>version</w:t>
            </w:r>
            <w:r w:rsidRPr="00601E42">
              <w:rPr>
                <w:rFonts w:ascii="Times New Roman" w:hAnsi="Times New Roman"/>
                <w:lang w:val="en-GB"/>
              </w:rPr>
              <w:t xml:space="preserve">” </w:t>
            </w:r>
            <w:r w:rsidRPr="00601E42">
              <w:rPr>
                <w:sz w:val="20"/>
                <w:lang w:val="en-GB"/>
              </w:rPr>
              <w:t>attribute of the G2-item's root element</w:t>
            </w:r>
          </w:p>
        </w:tc>
      </w:tr>
    </w:tbl>
    <w:p w:rsidR="00F1394D" w:rsidRPr="00601E42" w:rsidRDefault="00F1394D">
      <w:pPr>
        <w:pStyle w:val="Textkrper"/>
        <w:spacing w:before="3"/>
        <w:rPr>
          <w:rFonts w:ascii="Akzidenz-Grotesk BQ"/>
          <w:i/>
          <w:sz w:val="25"/>
          <w:lang w:val="en-GB"/>
        </w:rPr>
      </w:pPr>
    </w:p>
    <w:p w:rsidR="00A97EBA" w:rsidRDefault="00A97EBA">
      <w:pPr>
        <w:rPr>
          <w:rFonts w:ascii="Akzidenz-Grotesk BQ"/>
          <w:i/>
          <w:w w:val="95"/>
          <w:lang w:val="en-GB"/>
        </w:rPr>
      </w:pPr>
      <w:r>
        <w:rPr>
          <w:rFonts w:ascii="Akzidenz-Grotesk BQ"/>
          <w:i/>
          <w:w w:val="95"/>
          <w:lang w:val="en-GB"/>
        </w:rPr>
        <w:br w:type="page"/>
      </w:r>
    </w:p>
    <w:p w:rsidR="005F47DB" w:rsidRPr="00601E42" w:rsidRDefault="005F47DB">
      <w:pPr>
        <w:spacing w:before="86"/>
        <w:ind w:left="152"/>
        <w:rPr>
          <w:rFonts w:ascii="Akzidenz-Grotesk BQ"/>
          <w:i/>
          <w:lang w:val="en-GB"/>
        </w:rPr>
      </w:pPr>
      <w:r w:rsidRPr="00601E42">
        <w:rPr>
          <w:rFonts w:ascii="Akzidenz-Grotesk BQ"/>
          <w:i/>
          <w:w w:val="95"/>
          <w:lang w:val="en-GB"/>
        </w:rPr>
        <w:t>Table 6.  iCalendar-to-EventsML-G2 Component Mapping  (Continued)</w:t>
      </w:r>
    </w:p>
    <w:p w:rsidR="005F47DB" w:rsidRPr="00601E42" w:rsidRDefault="005F47DB">
      <w:pPr>
        <w:pStyle w:val="Textkrper"/>
        <w:spacing w:before="4"/>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64"/>
        <w:gridCol w:w="6864"/>
      </w:tblGrid>
      <w:tr w:rsidR="005F47DB" w:rsidRPr="00601E42">
        <w:trPr>
          <w:trHeight w:hRule="exact" w:val="620"/>
        </w:trPr>
        <w:tc>
          <w:tcPr>
            <w:tcW w:w="2864" w:type="dxa"/>
            <w:tcBorders>
              <w:left w:val="nil"/>
              <w:bottom w:val="single" w:sz="4" w:space="0" w:color="000000"/>
              <w:right w:val="single" w:sz="4" w:space="0" w:color="000000"/>
            </w:tcBorders>
            <w:shd w:val="clear" w:color="auto" w:fill="E4E6EE"/>
          </w:tcPr>
          <w:p w:rsidR="005F47DB" w:rsidRPr="00601E42" w:rsidRDefault="005F47DB">
            <w:pPr>
              <w:pStyle w:val="TableParagraph"/>
              <w:spacing w:before="26" w:line="240" w:lineRule="exact"/>
              <w:ind w:left="689" w:hanging="597"/>
              <w:rPr>
                <w:rFonts w:ascii="Akzidenz-Grotesk BQ"/>
                <w:sz w:val="20"/>
                <w:lang w:val="en-GB"/>
              </w:rPr>
            </w:pPr>
            <w:r w:rsidRPr="00601E42">
              <w:rPr>
                <w:rFonts w:ascii="Akzidenz-Grotesk BQ"/>
                <w:w w:val="105"/>
                <w:sz w:val="20"/>
                <w:lang w:val="en-GB"/>
              </w:rPr>
              <w:t>iCalendar Event Component (Alphabetically)</w:t>
            </w:r>
          </w:p>
        </w:tc>
        <w:tc>
          <w:tcPr>
            <w:tcW w:w="6864" w:type="dxa"/>
            <w:tcBorders>
              <w:left w:val="single" w:sz="4" w:space="0" w:color="000000"/>
              <w:bottom w:val="single" w:sz="4" w:space="0" w:color="000000"/>
              <w:right w:val="nil"/>
            </w:tcBorders>
            <w:shd w:val="clear" w:color="auto" w:fill="E4E6EE"/>
          </w:tcPr>
          <w:p w:rsidR="005F47DB" w:rsidRPr="00601E42" w:rsidRDefault="005F47DB">
            <w:pPr>
              <w:pStyle w:val="TableParagraph"/>
              <w:spacing w:before="135"/>
              <w:ind w:left="1472"/>
              <w:rPr>
                <w:rFonts w:ascii="Akzidenz-Grotesk BQ"/>
                <w:sz w:val="20"/>
                <w:lang w:val="en-GB"/>
              </w:rPr>
            </w:pPr>
            <w:r w:rsidRPr="00601E42">
              <w:rPr>
                <w:rFonts w:ascii="Akzidenz-Grotesk BQ"/>
                <w:w w:val="105"/>
                <w:sz w:val="20"/>
                <w:lang w:val="en-GB"/>
              </w:rPr>
              <w:t>Corresponding EventsML-G2 Component</w:t>
            </w:r>
          </w:p>
        </w:tc>
      </w:tr>
      <w:tr w:rsidR="005F47DB" w:rsidRPr="00601E42">
        <w:trPr>
          <w:trHeight w:hRule="exact" w:val="930"/>
        </w:trPr>
        <w:tc>
          <w:tcPr>
            <w:tcW w:w="2864" w:type="dxa"/>
            <w:tcBorders>
              <w:top w:val="single" w:sz="4" w:space="0" w:color="000000"/>
              <w:left w:val="nil"/>
              <w:bottom w:val="single" w:sz="4" w:space="0" w:color="000000"/>
              <w:right w:val="single" w:sz="4" w:space="0" w:color="000000"/>
            </w:tcBorders>
          </w:tcPr>
          <w:p w:rsidR="005F47DB" w:rsidRPr="00601E42" w:rsidRDefault="005F47DB">
            <w:pPr>
              <w:pStyle w:val="TableParagraph"/>
              <w:rPr>
                <w:rFonts w:ascii="Akzidenz-Grotesk BQ"/>
                <w:i/>
                <w:sz w:val="25"/>
                <w:lang w:val="en-GB"/>
              </w:rPr>
            </w:pPr>
          </w:p>
          <w:p w:rsidR="005F47DB" w:rsidRPr="00601E42" w:rsidRDefault="005F47DB">
            <w:pPr>
              <w:pStyle w:val="TableParagraph"/>
              <w:spacing w:before="1"/>
              <w:ind w:left="949" w:right="924"/>
              <w:jc w:val="center"/>
              <w:rPr>
                <w:sz w:val="20"/>
                <w:lang w:val="en-GB"/>
              </w:rPr>
            </w:pPr>
            <w:r w:rsidRPr="00601E42">
              <w:rPr>
                <w:sz w:val="20"/>
                <w:lang w:val="en-GB"/>
              </w:rPr>
              <w:t>status</w:t>
            </w:r>
          </w:p>
        </w:tc>
        <w:tc>
          <w:tcPr>
            <w:tcW w:w="6864"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66" w:line="247" w:lineRule="auto"/>
              <w:ind w:left="34" w:right="191"/>
              <w:rPr>
                <w:sz w:val="20"/>
                <w:lang w:val="en-GB"/>
              </w:rPr>
            </w:pPr>
            <w:r w:rsidRPr="00601E42">
              <w:rPr>
                <w:rFonts w:ascii="Times New Roman" w:hAnsi="Times New Roman"/>
                <w:lang w:val="en-GB"/>
              </w:rPr>
              <w:t>“</w:t>
            </w:r>
            <w:r w:rsidRPr="00601E42">
              <w:rPr>
                <w:sz w:val="20"/>
                <w:lang w:val="en-GB"/>
              </w:rPr>
              <w:t xml:space="preserve">confirmation” (under eventDetails/dates) reflects the status of confirmation of the dates of the event, while </w:t>
            </w:r>
            <w:r w:rsidRPr="00601E42">
              <w:rPr>
                <w:rFonts w:ascii="Times New Roman" w:hAnsi="Times New Roman"/>
                <w:lang w:val="en-GB"/>
              </w:rPr>
              <w:t>“</w:t>
            </w:r>
            <w:r w:rsidRPr="00601E42">
              <w:rPr>
                <w:sz w:val="20"/>
                <w:lang w:val="en-GB"/>
              </w:rPr>
              <w:t>occurStatus” (under eventDetails) reflects the overall status of the event.</w:t>
            </w:r>
          </w:p>
        </w:tc>
      </w:tr>
      <w:tr w:rsidR="005F47DB" w:rsidRPr="00601E42">
        <w:trPr>
          <w:trHeight w:hRule="exact" w:val="430"/>
        </w:trPr>
        <w:tc>
          <w:tcPr>
            <w:tcW w:w="2864"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60"/>
              <w:ind w:left="949" w:right="924"/>
              <w:jc w:val="center"/>
              <w:rPr>
                <w:sz w:val="20"/>
                <w:lang w:val="en-GB"/>
              </w:rPr>
            </w:pPr>
            <w:r w:rsidRPr="00601E42">
              <w:rPr>
                <w:sz w:val="20"/>
                <w:lang w:val="en-GB"/>
              </w:rPr>
              <w:t>summary</w:t>
            </w:r>
          </w:p>
        </w:tc>
        <w:tc>
          <w:tcPr>
            <w:tcW w:w="6864"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66"/>
              <w:ind w:left="34"/>
              <w:rPr>
                <w:sz w:val="20"/>
                <w:lang w:val="en-GB"/>
              </w:rPr>
            </w:pPr>
            <w:r w:rsidRPr="00601E42">
              <w:rPr>
                <w:rFonts w:ascii="Times New Roman" w:hAnsi="Times New Roman"/>
                <w:lang w:val="en-GB"/>
              </w:rPr>
              <w:t>“</w:t>
            </w:r>
            <w:r w:rsidRPr="00601E42">
              <w:rPr>
                <w:sz w:val="20"/>
                <w:lang w:val="en-GB"/>
              </w:rPr>
              <w:t>name</w:t>
            </w:r>
            <w:r w:rsidRPr="00601E42">
              <w:rPr>
                <w:rFonts w:ascii="Times New Roman" w:hAnsi="Times New Roman"/>
                <w:lang w:val="en-GB"/>
              </w:rPr>
              <w:t xml:space="preserve">” </w:t>
            </w:r>
            <w:r w:rsidRPr="00601E42">
              <w:rPr>
                <w:sz w:val="20"/>
                <w:lang w:val="en-GB"/>
              </w:rPr>
              <w:t xml:space="preserve">property (under </w:t>
            </w:r>
            <w:r w:rsidRPr="00601E42">
              <w:rPr>
                <w:rFonts w:ascii="Times New Roman" w:hAnsi="Times New Roman"/>
                <w:lang w:val="en-GB"/>
              </w:rPr>
              <w:t>“</w:t>
            </w:r>
            <w:r w:rsidRPr="00601E42">
              <w:rPr>
                <w:sz w:val="20"/>
                <w:lang w:val="en-GB"/>
              </w:rPr>
              <w:t xml:space="preserve">event” for news and </w:t>
            </w:r>
            <w:r w:rsidRPr="00601E42">
              <w:rPr>
                <w:rFonts w:ascii="Times New Roman" w:hAnsi="Times New Roman"/>
                <w:lang w:val="en-GB"/>
              </w:rPr>
              <w:t>“</w:t>
            </w:r>
            <w:r w:rsidRPr="00601E42">
              <w:rPr>
                <w:sz w:val="20"/>
                <w:lang w:val="en-GB"/>
              </w:rPr>
              <w:t>concept</w:t>
            </w:r>
            <w:r w:rsidRPr="00601E42">
              <w:rPr>
                <w:rFonts w:ascii="Times New Roman" w:hAnsi="Times New Roman"/>
                <w:lang w:val="en-GB"/>
              </w:rPr>
              <w:t xml:space="preserve">” </w:t>
            </w:r>
            <w:r w:rsidRPr="00601E42">
              <w:rPr>
                <w:sz w:val="20"/>
                <w:lang w:val="en-GB"/>
              </w:rPr>
              <w:t>for a concept)</w:t>
            </w:r>
          </w:p>
        </w:tc>
      </w:tr>
      <w:tr w:rsidR="005F47DB" w:rsidRPr="00601E42">
        <w:trPr>
          <w:trHeight w:hRule="exact" w:val="410"/>
        </w:trPr>
        <w:tc>
          <w:tcPr>
            <w:tcW w:w="2864"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50"/>
              <w:ind w:left="948" w:right="924"/>
              <w:jc w:val="center"/>
              <w:rPr>
                <w:sz w:val="20"/>
                <w:lang w:val="en-GB"/>
              </w:rPr>
            </w:pPr>
            <w:r w:rsidRPr="00601E42">
              <w:rPr>
                <w:sz w:val="20"/>
                <w:lang w:val="en-GB"/>
              </w:rPr>
              <w:t>transp</w:t>
            </w:r>
          </w:p>
        </w:tc>
        <w:tc>
          <w:tcPr>
            <w:tcW w:w="6864"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65"/>
              <w:ind w:left="34"/>
              <w:rPr>
                <w:sz w:val="20"/>
                <w:lang w:val="en-GB"/>
              </w:rPr>
            </w:pPr>
            <w:r w:rsidRPr="00601E42">
              <w:rPr>
                <w:sz w:val="20"/>
                <w:lang w:val="en-GB"/>
              </w:rPr>
              <w:t>Not covered by EventsML-G2</w:t>
            </w:r>
          </w:p>
        </w:tc>
      </w:tr>
      <w:tr w:rsidR="005F47DB" w:rsidRPr="00601E42">
        <w:trPr>
          <w:trHeight w:hRule="exact" w:val="430"/>
        </w:trPr>
        <w:tc>
          <w:tcPr>
            <w:tcW w:w="2864"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60"/>
              <w:ind w:left="949" w:right="924"/>
              <w:jc w:val="center"/>
              <w:rPr>
                <w:sz w:val="20"/>
                <w:lang w:val="en-GB"/>
              </w:rPr>
            </w:pPr>
            <w:r w:rsidRPr="00601E42">
              <w:rPr>
                <w:sz w:val="20"/>
                <w:lang w:val="en-GB"/>
              </w:rPr>
              <w:t>uid</w:t>
            </w:r>
          </w:p>
        </w:tc>
        <w:tc>
          <w:tcPr>
            <w:tcW w:w="6864"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66"/>
              <w:ind w:left="34"/>
              <w:rPr>
                <w:sz w:val="20"/>
                <w:lang w:val="en-GB"/>
              </w:rPr>
            </w:pPr>
            <w:r w:rsidRPr="00601E42">
              <w:rPr>
                <w:rFonts w:ascii="Times New Roman" w:hAnsi="Times New Roman"/>
                <w:lang w:val="en-GB"/>
              </w:rPr>
              <w:t>“</w:t>
            </w:r>
            <w:r w:rsidRPr="00601E42">
              <w:rPr>
                <w:sz w:val="20"/>
                <w:lang w:val="en-GB"/>
              </w:rPr>
              <w:t>guid</w:t>
            </w:r>
            <w:r w:rsidRPr="00601E42">
              <w:rPr>
                <w:rFonts w:ascii="Times New Roman" w:hAnsi="Times New Roman"/>
                <w:lang w:val="en-GB"/>
              </w:rPr>
              <w:t xml:space="preserve">” </w:t>
            </w:r>
            <w:r w:rsidRPr="00601E42">
              <w:rPr>
                <w:sz w:val="20"/>
                <w:lang w:val="en-GB"/>
              </w:rPr>
              <w:t>attribute of the G2-item's root element</w:t>
            </w:r>
          </w:p>
        </w:tc>
      </w:tr>
      <w:tr w:rsidR="005F47DB" w:rsidRPr="00601E42">
        <w:trPr>
          <w:trHeight w:hRule="exact" w:val="650"/>
        </w:trPr>
        <w:tc>
          <w:tcPr>
            <w:tcW w:w="2864"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170"/>
              <w:ind w:left="949" w:right="924"/>
              <w:jc w:val="center"/>
              <w:rPr>
                <w:sz w:val="20"/>
                <w:lang w:val="en-GB"/>
              </w:rPr>
            </w:pPr>
            <w:r w:rsidRPr="00601E42">
              <w:rPr>
                <w:sz w:val="20"/>
                <w:lang w:val="en-GB"/>
              </w:rPr>
              <w:t>url</w:t>
            </w:r>
          </w:p>
        </w:tc>
        <w:tc>
          <w:tcPr>
            <w:tcW w:w="6864"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65"/>
              <w:ind w:left="34" w:right="10"/>
              <w:rPr>
                <w:sz w:val="20"/>
                <w:lang w:val="en-GB"/>
              </w:rPr>
            </w:pPr>
            <w:r w:rsidRPr="00601E42">
              <w:rPr>
                <w:sz w:val="20"/>
                <w:lang w:val="en-GB"/>
              </w:rPr>
              <w:t>No direct equivalence. For G2-items it may be defined individually by each news provider how to resolve the identifier of an G2-item to an accessible location.</w:t>
            </w:r>
          </w:p>
        </w:tc>
      </w:tr>
      <w:tr w:rsidR="005F47DB" w:rsidRPr="00601E42">
        <w:trPr>
          <w:trHeight w:hRule="exact" w:val="430"/>
        </w:trPr>
        <w:tc>
          <w:tcPr>
            <w:tcW w:w="2864"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60"/>
              <w:ind w:left="948" w:right="924"/>
              <w:jc w:val="center"/>
              <w:rPr>
                <w:sz w:val="20"/>
                <w:lang w:val="en-GB"/>
              </w:rPr>
            </w:pPr>
            <w:r w:rsidRPr="00601E42">
              <w:rPr>
                <w:sz w:val="20"/>
                <w:lang w:val="en-GB"/>
              </w:rPr>
              <w:t>x-prop</w:t>
            </w:r>
          </w:p>
        </w:tc>
        <w:tc>
          <w:tcPr>
            <w:tcW w:w="6864"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66"/>
              <w:ind w:left="34"/>
              <w:rPr>
                <w:sz w:val="20"/>
                <w:lang w:val="en-GB"/>
              </w:rPr>
            </w:pPr>
            <w:r w:rsidRPr="00601E42">
              <w:rPr>
                <w:sz w:val="20"/>
                <w:lang w:val="en-GB"/>
              </w:rPr>
              <w:t xml:space="preserve">EventsML-G2 provides </w:t>
            </w:r>
            <w:r w:rsidRPr="00601E42">
              <w:rPr>
                <w:rFonts w:ascii="Times New Roman" w:hAnsi="Times New Roman"/>
                <w:lang w:val="en-GB"/>
              </w:rPr>
              <w:t>“</w:t>
            </w:r>
            <w:r w:rsidRPr="00601E42">
              <w:rPr>
                <w:sz w:val="20"/>
                <w:lang w:val="en-GB"/>
              </w:rPr>
              <w:t>Extension points</w:t>
            </w:r>
            <w:r w:rsidRPr="00601E42">
              <w:rPr>
                <w:rFonts w:ascii="Times New Roman" w:hAnsi="Times New Roman"/>
                <w:lang w:val="en-GB"/>
              </w:rPr>
              <w:t xml:space="preserve">” </w:t>
            </w:r>
            <w:r w:rsidRPr="00601E42">
              <w:rPr>
                <w:sz w:val="20"/>
                <w:lang w:val="en-GB"/>
              </w:rPr>
              <w:t>for this purpose.</w:t>
            </w:r>
          </w:p>
        </w:tc>
      </w:tr>
    </w:tbl>
    <w:p w:rsidR="005F47DB" w:rsidRDefault="005F47DB">
      <w:pPr>
        <w:pStyle w:val="Textkrper"/>
        <w:spacing w:before="6"/>
        <w:rPr>
          <w:rFonts w:ascii="Akzidenz-Grotesk BQ"/>
          <w:i/>
          <w:sz w:val="23"/>
          <w:lang w:val="en-GB"/>
        </w:rPr>
      </w:pPr>
    </w:p>
    <w:p w:rsidR="00A97EBA" w:rsidRDefault="00A97EBA">
      <w:pPr>
        <w:rPr>
          <w:rFonts w:ascii="Akzidenz-Grotesk BQ"/>
          <w:i/>
          <w:sz w:val="23"/>
          <w:lang w:val="en-GB"/>
        </w:rPr>
      </w:pPr>
      <w:r>
        <w:rPr>
          <w:rFonts w:ascii="Akzidenz-Grotesk BQ"/>
          <w:i/>
          <w:sz w:val="23"/>
          <w:lang w:val="en-GB"/>
        </w:rPr>
        <w:br w:type="page"/>
      </w:r>
    </w:p>
    <w:p w:rsidR="00A97EBA" w:rsidRPr="00A97EBA" w:rsidRDefault="00A97EBA">
      <w:pPr>
        <w:pStyle w:val="Textkrper"/>
        <w:spacing w:before="6"/>
        <w:rPr>
          <w:rFonts w:ascii="Akzidenz-Grotesk BQ"/>
          <w:i/>
          <w:sz w:val="8"/>
          <w:szCs w:val="8"/>
          <w:lang w:val="en-GB"/>
        </w:rPr>
      </w:pPr>
    </w:p>
    <w:p w:rsidR="005F47DB" w:rsidRPr="00601E42" w:rsidRDefault="005F47DB">
      <w:pPr>
        <w:pStyle w:val="berschrift2"/>
        <w:numPr>
          <w:ilvl w:val="0"/>
          <w:numId w:val="658"/>
        </w:numPr>
        <w:tabs>
          <w:tab w:val="left" w:pos="519"/>
        </w:tabs>
        <w:ind w:left="518" w:hanging="366"/>
        <w:rPr>
          <w:lang w:val="en-GB"/>
        </w:rPr>
      </w:pPr>
      <w:bookmarkStart w:id="132" w:name="4_Events"/>
      <w:bookmarkStart w:id="133" w:name="_bookmark49"/>
      <w:bookmarkStart w:id="134" w:name="_Toc471832165"/>
      <w:bookmarkEnd w:id="132"/>
      <w:bookmarkEnd w:id="133"/>
      <w:r w:rsidRPr="00601E42">
        <w:rPr>
          <w:w w:val="105"/>
          <w:lang w:val="en-GB"/>
        </w:rPr>
        <w:t>Events</w:t>
      </w:r>
      <w:bookmarkEnd w:id="134"/>
    </w:p>
    <w:p w:rsidR="005F47DB" w:rsidRPr="00601E42" w:rsidRDefault="005F47DB" w:rsidP="00780C53">
      <w:pPr>
        <w:pStyle w:val="berschrift3"/>
        <w:numPr>
          <w:ilvl w:val="1"/>
          <w:numId w:val="658"/>
        </w:numPr>
      </w:pPr>
      <w:bookmarkStart w:id="135" w:name="4.1_The_Core_Information_about_Events"/>
      <w:bookmarkStart w:id="136" w:name="_bookmark50"/>
      <w:bookmarkStart w:id="137" w:name="_Toc471832166"/>
      <w:bookmarkEnd w:id="135"/>
      <w:bookmarkEnd w:id="136"/>
      <w:r w:rsidRPr="00601E42">
        <w:t xml:space="preserve">The Core Information about </w:t>
      </w:r>
      <w:r w:rsidRPr="00601E42">
        <w:rPr>
          <w:spacing w:val="5"/>
        </w:rPr>
        <w:t xml:space="preserve"> </w:t>
      </w:r>
      <w:r w:rsidRPr="00601E42">
        <w:t>Events</w:t>
      </w:r>
      <w:bookmarkEnd w:id="137"/>
    </w:p>
    <w:p w:rsidR="005F47DB" w:rsidRPr="00601E42" w:rsidRDefault="00450C27">
      <w:pPr>
        <w:pStyle w:val="Textkrper"/>
        <w:spacing w:before="44" w:line="260" w:lineRule="exact"/>
        <w:ind w:left="151" w:right="176"/>
        <w:rPr>
          <w:lang w:val="en-GB"/>
        </w:rPr>
      </w:pPr>
      <w:hyperlink w:anchor="_bookmark47" w:history="1">
        <w:r w:rsidR="005F47DB" w:rsidRPr="00601E42">
          <w:rPr>
            <w:lang w:val="en-GB"/>
          </w:rPr>
          <w:t xml:space="preserve">Regardless of whether the information about an event is topical or persistent (see </w:t>
        </w:r>
        <w:r w:rsidR="005F47DB" w:rsidRPr="00601E42">
          <w:rPr>
            <w:rFonts w:ascii="Akzidenz-Grotesk BQ"/>
            <w:color w:val="5D6D8F"/>
            <w:sz w:val="20"/>
            <w:lang w:val="en-GB"/>
          </w:rPr>
          <w:t xml:space="preserve">The Data Model </w:t>
        </w:r>
        <w:r w:rsidR="005F47DB" w:rsidRPr="00601E42">
          <w:rPr>
            <w:lang w:val="en-GB"/>
          </w:rPr>
          <w:t>on</w:t>
        </w:r>
      </w:hyperlink>
      <w:r w:rsidR="005F47DB" w:rsidRPr="00601E42">
        <w:rPr>
          <w:lang w:val="en-GB"/>
        </w:rPr>
        <w:t xml:space="preserve"> </w:t>
      </w:r>
      <w:hyperlink w:anchor="_bookmark47" w:history="1">
        <w:r w:rsidR="005F47DB" w:rsidRPr="00601E42">
          <w:rPr>
            <w:lang w:val="en-GB"/>
          </w:rPr>
          <w:t>page 34)</w:t>
        </w:r>
      </w:hyperlink>
      <w:r w:rsidR="005F47DB" w:rsidRPr="00601E42">
        <w:rPr>
          <w:lang w:val="en-GB"/>
        </w:rPr>
        <w:t xml:space="preserve"> the same structure is used to mark it up.</w:t>
      </w:r>
    </w:p>
    <w:p w:rsidR="005F47DB" w:rsidRPr="00601E42" w:rsidRDefault="005F47DB">
      <w:pPr>
        <w:pStyle w:val="Textkrper"/>
        <w:spacing w:before="95"/>
        <w:ind w:left="151"/>
        <w:rPr>
          <w:lang w:val="en-GB"/>
        </w:rPr>
      </w:pPr>
      <w:r w:rsidRPr="00601E42">
        <w:rPr>
          <w:lang w:val="en-GB"/>
        </w:rPr>
        <w:t>The information about an event includes a set of more generic properties:</w:t>
      </w:r>
    </w:p>
    <w:p w:rsidR="005F47DB" w:rsidRPr="00601E42" w:rsidRDefault="005F47DB">
      <w:pPr>
        <w:pStyle w:val="Listenabsatz"/>
        <w:numPr>
          <w:ilvl w:val="0"/>
          <w:numId w:val="657"/>
        </w:numPr>
        <w:tabs>
          <w:tab w:val="left" w:pos="543"/>
        </w:tabs>
        <w:spacing w:before="100" w:line="260" w:lineRule="exact"/>
        <w:ind w:right="225" w:hanging="207"/>
        <w:jc w:val="both"/>
        <w:rPr>
          <w:lang w:val="en-GB"/>
        </w:rPr>
      </w:pPr>
      <w:r w:rsidRPr="00601E42">
        <w:rPr>
          <w:lang w:val="en-GB"/>
        </w:rPr>
        <w:t xml:space="preserve">A natural language </w:t>
      </w:r>
      <w:hyperlink w:anchor="_bookmark216" w:history="1">
        <w:r w:rsidRPr="00601E42">
          <w:rPr>
            <w:rFonts w:ascii="Akzidenz-Grotesk BQ"/>
            <w:color w:val="5D6D8F"/>
            <w:sz w:val="20"/>
            <w:lang w:val="en-GB"/>
          </w:rPr>
          <w:t xml:space="preserve">name </w:t>
        </w:r>
      </w:hyperlink>
      <w:r w:rsidRPr="00601E42">
        <w:rPr>
          <w:lang w:val="en-GB"/>
        </w:rPr>
        <w:t xml:space="preserve"> for the event. This name should be rather concise and can be expressed in different languages.</w:t>
      </w:r>
    </w:p>
    <w:p w:rsidR="005F47DB" w:rsidRPr="00601E42" w:rsidRDefault="005F47DB">
      <w:pPr>
        <w:pStyle w:val="Listenabsatz"/>
        <w:numPr>
          <w:ilvl w:val="0"/>
          <w:numId w:val="657"/>
        </w:numPr>
        <w:tabs>
          <w:tab w:val="left" w:pos="543"/>
        </w:tabs>
        <w:spacing w:before="100" w:line="260" w:lineRule="exact"/>
        <w:ind w:right="180" w:hanging="207"/>
        <w:jc w:val="both"/>
        <w:rPr>
          <w:lang w:val="en-GB"/>
        </w:rPr>
      </w:pPr>
      <w:r w:rsidRPr="00601E42">
        <w:rPr>
          <w:lang w:val="en-GB"/>
        </w:rPr>
        <w:t xml:space="preserve">A natural language </w:t>
      </w:r>
      <w:hyperlink w:anchor="_bookmark204" w:history="1">
        <w:r w:rsidRPr="00601E42">
          <w:rPr>
            <w:rFonts w:ascii="Akzidenz-Grotesk BQ"/>
            <w:color w:val="5D6D8F"/>
            <w:sz w:val="20"/>
            <w:lang w:val="en-GB"/>
          </w:rPr>
          <w:t xml:space="preserve">definition </w:t>
        </w:r>
      </w:hyperlink>
      <w:r w:rsidRPr="00601E42">
        <w:rPr>
          <w:lang w:val="en-GB"/>
        </w:rPr>
        <w:t xml:space="preserve"> for the event which can be more extensive than the name; it can explain facets in detail.</w:t>
      </w:r>
    </w:p>
    <w:p w:rsidR="005F47DB" w:rsidRPr="00601E42" w:rsidRDefault="005F47DB">
      <w:pPr>
        <w:pStyle w:val="Textkrper"/>
        <w:spacing w:before="100" w:line="260" w:lineRule="exact"/>
        <w:ind w:left="550"/>
        <w:rPr>
          <w:lang w:val="en-GB"/>
        </w:rPr>
      </w:pPr>
      <w:r w:rsidRPr="00601E42">
        <w:rPr>
          <w:lang w:val="en-GB"/>
        </w:rPr>
        <w:t xml:space="preserve">The </w:t>
      </w:r>
      <w:r w:rsidRPr="00601E42">
        <w:rPr>
          <w:rFonts w:ascii="Akzidenz-Grotesk BQ"/>
          <w:i/>
          <w:lang w:val="en-GB"/>
        </w:rPr>
        <w:t xml:space="preserve">role </w:t>
      </w:r>
      <w:r w:rsidRPr="00601E42">
        <w:rPr>
          <w:lang w:val="en-GB"/>
        </w:rPr>
        <w:t>attribute of a definition could be used to provide variants of an explanation, e.g. a short one for overviews and a rather extensive one for a detailed presentation.</w:t>
      </w:r>
    </w:p>
    <w:p w:rsidR="005F47DB" w:rsidRPr="00601E42" w:rsidRDefault="005F47DB">
      <w:pPr>
        <w:pStyle w:val="Listenabsatz"/>
        <w:numPr>
          <w:ilvl w:val="0"/>
          <w:numId w:val="657"/>
        </w:numPr>
        <w:tabs>
          <w:tab w:val="left" w:pos="543"/>
        </w:tabs>
        <w:spacing w:before="100" w:line="260" w:lineRule="exact"/>
        <w:ind w:right="137" w:hanging="207"/>
        <w:jc w:val="both"/>
        <w:rPr>
          <w:lang w:val="en-GB"/>
        </w:rPr>
      </w:pPr>
      <w:r w:rsidRPr="00601E42">
        <w:rPr>
          <w:lang w:val="en-GB"/>
        </w:rPr>
        <w:t xml:space="preserve">A natural language </w:t>
      </w:r>
      <w:hyperlink w:anchor="_bookmark220" w:history="1">
        <w:r w:rsidRPr="00601E42">
          <w:rPr>
            <w:rFonts w:ascii="Akzidenz-Grotesk BQ"/>
            <w:color w:val="5D6D8F"/>
            <w:sz w:val="20"/>
            <w:lang w:val="en-GB"/>
          </w:rPr>
          <w:t xml:space="preserve">note </w:t>
        </w:r>
      </w:hyperlink>
      <w:r w:rsidRPr="00601E42">
        <w:rPr>
          <w:lang w:val="en-GB"/>
        </w:rPr>
        <w:t>about the event. This could be an explanation of details or back</w:t>
      </w:r>
      <w:r w:rsidR="00985782" w:rsidRPr="00601E42">
        <w:rPr>
          <w:lang w:val="en-GB"/>
        </w:rPr>
        <w:t xml:space="preserve">ground </w:t>
      </w:r>
      <w:r w:rsidRPr="00601E42">
        <w:rPr>
          <w:lang w:val="en-GB"/>
        </w:rPr>
        <w:t xml:space="preserve">information regarding the definition. Again this note can be expressed in different languages and can be qualified by a </w:t>
      </w:r>
      <w:r w:rsidRPr="00601E42">
        <w:rPr>
          <w:rFonts w:ascii="Akzidenz-Grotesk BQ"/>
          <w:i/>
          <w:lang w:val="en-GB"/>
        </w:rPr>
        <w:t>role</w:t>
      </w:r>
      <w:r w:rsidRPr="00601E42">
        <w:rPr>
          <w:rFonts w:ascii="Akzidenz-Grotesk BQ"/>
          <w:i/>
          <w:spacing w:val="-27"/>
          <w:lang w:val="en-GB"/>
        </w:rPr>
        <w:t xml:space="preserve"> </w:t>
      </w:r>
      <w:r w:rsidRPr="00601E42">
        <w:rPr>
          <w:lang w:val="en-GB"/>
        </w:rPr>
        <w:t>attribute.</w:t>
      </w:r>
    </w:p>
    <w:p w:rsidR="005F47DB" w:rsidRPr="00601E42" w:rsidRDefault="005F47DB">
      <w:pPr>
        <w:pStyle w:val="Listenabsatz"/>
        <w:numPr>
          <w:ilvl w:val="0"/>
          <w:numId w:val="657"/>
        </w:numPr>
        <w:tabs>
          <w:tab w:val="left" w:pos="543"/>
        </w:tabs>
        <w:spacing w:before="100" w:line="260" w:lineRule="exact"/>
        <w:ind w:right="405" w:hanging="207"/>
        <w:jc w:val="both"/>
        <w:rPr>
          <w:lang w:val="en-GB"/>
        </w:rPr>
      </w:pPr>
      <w:r w:rsidRPr="00601E42">
        <w:rPr>
          <w:lang w:val="en-GB"/>
        </w:rPr>
        <w:t xml:space="preserve">The properties </w:t>
      </w:r>
      <w:hyperlink w:anchor="_bookmark693" w:history="1">
        <w:r w:rsidRPr="00601E42">
          <w:rPr>
            <w:rFonts w:ascii="Akzidenz-Grotesk BQ"/>
            <w:color w:val="5D6D8F"/>
            <w:sz w:val="20"/>
            <w:lang w:val="en-GB"/>
          </w:rPr>
          <w:t xml:space="preserve">sameAs {Relationship} </w:t>
        </w:r>
        <w:r w:rsidRPr="00601E42">
          <w:rPr>
            <w:lang w:val="en-GB"/>
          </w:rPr>
          <w:t>,</w:t>
        </w:r>
      </w:hyperlink>
      <w:r w:rsidRPr="00601E42">
        <w:rPr>
          <w:lang w:val="en-GB"/>
        </w:rPr>
        <w:t xml:space="preserve"> </w:t>
      </w:r>
      <w:hyperlink w:anchor="_bookmark176" w:history="1">
        <w:r w:rsidRPr="00601E42">
          <w:rPr>
            <w:rFonts w:ascii="Akzidenz-Grotesk BQ"/>
            <w:color w:val="5D6D8F"/>
            <w:sz w:val="20"/>
            <w:lang w:val="en-GB"/>
          </w:rPr>
          <w:t xml:space="preserve">broader </w:t>
        </w:r>
        <w:r w:rsidRPr="00601E42">
          <w:rPr>
            <w:lang w:val="en-GB"/>
          </w:rPr>
          <w:t>,</w:t>
        </w:r>
      </w:hyperlink>
      <w:r w:rsidRPr="00601E42">
        <w:rPr>
          <w:lang w:val="en-GB"/>
        </w:rPr>
        <w:t xml:space="preserve"> </w:t>
      </w:r>
      <w:hyperlink w:anchor="_bookmark536" w:history="1">
        <w:r w:rsidRPr="00601E42">
          <w:rPr>
            <w:rFonts w:ascii="Akzidenz-Grotesk BQ"/>
            <w:color w:val="5D6D8F"/>
            <w:sz w:val="20"/>
            <w:lang w:val="en-GB"/>
          </w:rPr>
          <w:t xml:space="preserve">narrower </w:t>
        </w:r>
      </w:hyperlink>
      <w:r w:rsidRPr="00601E42">
        <w:rPr>
          <w:lang w:val="en-GB"/>
        </w:rPr>
        <w:t xml:space="preserve"> and </w:t>
      </w:r>
      <w:hyperlink w:anchor="_bookmark654" w:history="1">
        <w:r w:rsidRPr="00601E42">
          <w:rPr>
            <w:rFonts w:ascii="Akzidenz-Grotesk BQ"/>
            <w:color w:val="5D6D8F"/>
            <w:sz w:val="20"/>
            <w:lang w:val="en-GB"/>
          </w:rPr>
          <w:t xml:space="preserve">related </w:t>
        </w:r>
      </w:hyperlink>
      <w:r w:rsidRPr="00601E42">
        <w:rPr>
          <w:lang w:val="en-GB"/>
        </w:rPr>
        <w:t xml:space="preserve"> can be used to define a relationship between this event and another event or concept.</w:t>
      </w:r>
    </w:p>
    <w:p w:rsidR="005F47DB" w:rsidRPr="00601E42" w:rsidRDefault="005F47DB">
      <w:pPr>
        <w:pStyle w:val="Textkrper"/>
        <w:spacing w:before="100" w:line="260" w:lineRule="exact"/>
        <w:ind w:left="550" w:right="352"/>
        <w:jc w:val="both"/>
        <w:rPr>
          <w:lang w:val="en-GB"/>
        </w:rPr>
      </w:pPr>
      <w:r w:rsidRPr="00601E42">
        <w:rPr>
          <w:lang w:val="en-GB"/>
        </w:rPr>
        <w:t>In particular broader may be used to express that this event is a sub-event to another event, e.g. a break-out session of a big conference, one competition of the Olympic Games or one of the con</w:t>
      </w:r>
      <w:r w:rsidR="00985782" w:rsidRPr="00601E42">
        <w:rPr>
          <w:lang w:val="en-GB"/>
        </w:rPr>
        <w:t xml:space="preserve">certs </w:t>
      </w:r>
      <w:r w:rsidRPr="00601E42">
        <w:rPr>
          <w:lang w:val="en-GB"/>
        </w:rPr>
        <w:t>of a festival.</w:t>
      </w:r>
    </w:p>
    <w:p w:rsidR="005F47DB" w:rsidRPr="00601E42" w:rsidRDefault="005F47DB">
      <w:pPr>
        <w:pStyle w:val="Textkrper"/>
        <w:spacing w:before="100" w:line="260" w:lineRule="exact"/>
        <w:ind w:left="550"/>
        <w:rPr>
          <w:lang w:val="en-GB"/>
        </w:rPr>
      </w:pPr>
      <w:r w:rsidRPr="00601E42">
        <w:rPr>
          <w:lang w:val="en-GB"/>
        </w:rPr>
        <w:t xml:space="preserve">A </w:t>
      </w:r>
      <w:hyperlink w:anchor="_bookmark654" w:history="1">
        <w:r w:rsidRPr="00601E42">
          <w:rPr>
            <w:rFonts w:ascii="Akzidenz-Grotesk BQ"/>
            <w:color w:val="5D6D8F"/>
            <w:sz w:val="20"/>
            <w:lang w:val="en-GB"/>
          </w:rPr>
          <w:t>related</w:t>
        </w:r>
      </w:hyperlink>
      <w:r w:rsidRPr="00601E42">
        <w:rPr>
          <w:rFonts w:ascii="Akzidenz-Grotesk BQ"/>
          <w:color w:val="5D6D8F"/>
          <w:sz w:val="20"/>
          <w:lang w:val="en-GB"/>
        </w:rPr>
        <w:t xml:space="preserve"> </w:t>
      </w:r>
      <w:r w:rsidRPr="00601E42">
        <w:rPr>
          <w:lang w:val="en-GB"/>
        </w:rPr>
        <w:t>property may be used to further qualify the nature of the event. Related can take either an arbitrary literal value or a value from a controlled vocabulary and could be used to express e.g. that this event is a concert, a hockey game or a press conference.</w:t>
      </w:r>
    </w:p>
    <w:p w:rsidR="005F47DB" w:rsidRPr="00601E42" w:rsidRDefault="005F47DB">
      <w:pPr>
        <w:pStyle w:val="Textkrper"/>
        <w:spacing w:before="96"/>
        <w:ind w:left="152"/>
        <w:rPr>
          <w:lang w:val="en-GB"/>
        </w:rPr>
      </w:pPr>
      <w:r w:rsidRPr="00601E42">
        <w:rPr>
          <w:lang w:val="en-GB"/>
        </w:rPr>
        <w:t xml:space="preserve">Additionally, a set of rather event-specific properties - wrapped by the </w:t>
      </w:r>
      <w:hyperlink w:anchor="_bookmark373" w:history="1">
        <w:r w:rsidRPr="00601E42">
          <w:rPr>
            <w:rFonts w:ascii="Akzidenz-Grotesk BQ"/>
            <w:color w:val="5D6D8F"/>
            <w:sz w:val="20"/>
            <w:lang w:val="en-GB"/>
          </w:rPr>
          <w:t xml:space="preserve">eventDetails </w:t>
        </w:r>
      </w:hyperlink>
      <w:r w:rsidRPr="00601E42">
        <w:rPr>
          <w:lang w:val="en-GB"/>
        </w:rPr>
        <w:t xml:space="preserve"> property:</w:t>
      </w:r>
    </w:p>
    <w:p w:rsidR="005F47DB" w:rsidRPr="00601E42" w:rsidRDefault="005F47DB">
      <w:pPr>
        <w:pStyle w:val="Listenabsatz"/>
        <w:numPr>
          <w:ilvl w:val="0"/>
          <w:numId w:val="657"/>
        </w:numPr>
        <w:tabs>
          <w:tab w:val="left" w:pos="543"/>
        </w:tabs>
        <w:spacing w:before="100" w:line="260" w:lineRule="exact"/>
        <w:ind w:right="174" w:hanging="207"/>
        <w:jc w:val="both"/>
        <w:rPr>
          <w:lang w:val="en-GB"/>
        </w:rPr>
      </w:pPr>
      <w:r w:rsidRPr="00601E42">
        <w:rPr>
          <w:lang w:val="en-GB"/>
        </w:rPr>
        <w:t>A</w:t>
      </w:r>
      <w:r w:rsidRPr="00601E42">
        <w:rPr>
          <w:spacing w:val="-6"/>
          <w:lang w:val="en-GB"/>
        </w:rPr>
        <w:t xml:space="preserve"> </w:t>
      </w:r>
      <w:hyperlink w:anchor="_bookmark331" w:history="1">
        <w:r w:rsidRPr="00601E42">
          <w:rPr>
            <w:rFonts w:ascii="Akzidenz-Grotesk BQ" w:hAnsi="Akzidenz-Grotesk BQ"/>
            <w:color w:val="5D6D8F"/>
            <w:sz w:val="20"/>
            <w:lang w:val="en-GB"/>
          </w:rPr>
          <w:t>dates</w:t>
        </w:r>
        <w:r w:rsidRPr="00601E42">
          <w:rPr>
            <w:rFonts w:ascii="Akzidenz-Grotesk BQ" w:hAnsi="Akzidenz-Grotesk BQ"/>
            <w:color w:val="5D6D8F"/>
            <w:spacing w:val="-10"/>
            <w:sz w:val="20"/>
            <w:lang w:val="en-GB"/>
          </w:rPr>
          <w:t xml:space="preserve"> </w:t>
        </w:r>
      </w:hyperlink>
      <w:r w:rsidRPr="00601E42">
        <w:rPr>
          <w:spacing w:val="-6"/>
          <w:lang w:val="en-GB"/>
        </w:rPr>
        <w:t xml:space="preserve"> </w:t>
      </w:r>
      <w:r w:rsidRPr="00601E42">
        <w:rPr>
          <w:lang w:val="en-GB"/>
        </w:rPr>
        <w:t>sub-structure</w:t>
      </w:r>
      <w:r w:rsidRPr="00601E42">
        <w:rPr>
          <w:spacing w:val="-6"/>
          <w:lang w:val="en-GB"/>
        </w:rPr>
        <w:t xml:space="preserve"> </w:t>
      </w:r>
      <w:r w:rsidRPr="00601E42">
        <w:rPr>
          <w:lang w:val="en-GB"/>
        </w:rPr>
        <w:t>expresses</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start</w:t>
      </w:r>
      <w:r w:rsidRPr="00601E42">
        <w:rPr>
          <w:spacing w:val="-6"/>
          <w:lang w:val="en-GB"/>
        </w:rPr>
        <w:t xml:space="preserve"> </w:t>
      </w:r>
      <w:r w:rsidRPr="00601E42">
        <w:rPr>
          <w:lang w:val="en-GB"/>
        </w:rPr>
        <w:t>date</w:t>
      </w:r>
      <w:r w:rsidRPr="00601E42">
        <w:rPr>
          <w:spacing w:val="-6"/>
          <w:lang w:val="en-GB"/>
        </w:rPr>
        <w:t xml:space="preserve"> </w:t>
      </w:r>
      <w:r w:rsidRPr="00601E42">
        <w:rPr>
          <w:lang w:val="en-GB"/>
        </w:rPr>
        <w:t>and</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end</w:t>
      </w:r>
      <w:r w:rsidRPr="00601E42">
        <w:rPr>
          <w:spacing w:val="-6"/>
          <w:lang w:val="en-GB"/>
        </w:rPr>
        <w:t xml:space="preserve"> </w:t>
      </w:r>
      <w:r w:rsidRPr="00601E42">
        <w:rPr>
          <w:lang w:val="en-GB"/>
        </w:rPr>
        <w:t>date</w:t>
      </w:r>
      <w:r w:rsidRPr="00601E42">
        <w:rPr>
          <w:spacing w:val="-6"/>
          <w:lang w:val="en-GB"/>
        </w:rPr>
        <w:t xml:space="preserve"> </w:t>
      </w:r>
      <w:r w:rsidRPr="00601E42">
        <w:rPr>
          <w:lang w:val="en-GB"/>
        </w:rPr>
        <w:t>or</w:t>
      </w:r>
      <w:r w:rsidRPr="00601E42">
        <w:rPr>
          <w:spacing w:val="-6"/>
          <w:lang w:val="en-GB"/>
        </w:rPr>
        <w:t xml:space="preserve"> </w:t>
      </w:r>
      <w:r w:rsidRPr="00601E42">
        <w:rPr>
          <w:lang w:val="en-GB"/>
        </w:rPr>
        <w:t>duration</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event. This</w:t>
      </w:r>
      <w:r w:rsidRPr="00601E42">
        <w:rPr>
          <w:spacing w:val="-10"/>
          <w:lang w:val="en-GB"/>
        </w:rPr>
        <w:t xml:space="preserve"> </w:t>
      </w:r>
      <w:r w:rsidRPr="00601E42">
        <w:rPr>
          <w:lang w:val="en-GB"/>
        </w:rPr>
        <w:t>includes</w:t>
      </w:r>
      <w:r w:rsidRPr="00601E42">
        <w:rPr>
          <w:spacing w:val="-10"/>
          <w:lang w:val="en-GB"/>
        </w:rPr>
        <w:t xml:space="preserve"> </w:t>
      </w:r>
      <w:r w:rsidRPr="00601E42">
        <w:rPr>
          <w:lang w:val="en-GB"/>
        </w:rPr>
        <w:t>using</w:t>
      </w:r>
      <w:r w:rsidRPr="00601E42">
        <w:rPr>
          <w:spacing w:val="-10"/>
          <w:lang w:val="en-GB"/>
        </w:rPr>
        <w:t xml:space="preserve"> </w:t>
      </w:r>
      <w:r w:rsidRPr="00601E42">
        <w:rPr>
          <w:lang w:val="en-GB"/>
        </w:rPr>
        <w:t>the</w:t>
      </w:r>
      <w:r w:rsidRPr="00601E42">
        <w:rPr>
          <w:spacing w:val="-10"/>
          <w:lang w:val="en-GB"/>
        </w:rPr>
        <w:t xml:space="preserve"> </w:t>
      </w:r>
      <w:r w:rsidRPr="00601E42">
        <w:rPr>
          <w:lang w:val="en-GB"/>
        </w:rPr>
        <w:t>“approximative</w:t>
      </w:r>
      <w:r w:rsidRPr="00601E42">
        <w:rPr>
          <w:spacing w:val="-10"/>
          <w:lang w:val="en-GB"/>
        </w:rPr>
        <w:t xml:space="preserve"> </w:t>
      </w:r>
      <w:r w:rsidRPr="00601E42">
        <w:rPr>
          <w:lang w:val="en-GB"/>
        </w:rPr>
        <w:t>dates”,</w:t>
      </w:r>
      <w:r w:rsidRPr="00601E42">
        <w:rPr>
          <w:spacing w:val="-10"/>
          <w:lang w:val="en-GB"/>
        </w:rPr>
        <w:t xml:space="preserve"> </w:t>
      </w:r>
      <w:r w:rsidRPr="00601E42">
        <w:rPr>
          <w:lang w:val="en-GB"/>
        </w:rPr>
        <w:t>i.e.</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range</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dates,</w:t>
      </w:r>
      <w:r w:rsidRPr="00601E42">
        <w:rPr>
          <w:spacing w:val="-10"/>
          <w:lang w:val="en-GB"/>
        </w:rPr>
        <w:t xml:space="preserve"> </w:t>
      </w:r>
      <w:r w:rsidRPr="00601E42">
        <w:rPr>
          <w:lang w:val="en-GB"/>
        </w:rPr>
        <w:t>this</w:t>
      </w:r>
      <w:r w:rsidRPr="00601E42">
        <w:rPr>
          <w:spacing w:val="-10"/>
          <w:lang w:val="en-GB"/>
        </w:rPr>
        <w:t xml:space="preserve"> </w:t>
      </w:r>
      <w:r w:rsidRPr="00601E42">
        <w:rPr>
          <w:lang w:val="en-GB"/>
        </w:rPr>
        <w:t>range</w:t>
      </w:r>
      <w:r w:rsidRPr="00601E42">
        <w:rPr>
          <w:spacing w:val="-10"/>
          <w:lang w:val="en-GB"/>
        </w:rPr>
        <w:t xml:space="preserve"> </w:t>
      </w:r>
      <w:r w:rsidRPr="00601E42">
        <w:rPr>
          <w:lang w:val="en-GB"/>
        </w:rPr>
        <w:t>as</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kind</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best</w:t>
      </w:r>
      <w:r w:rsidRPr="00601E42">
        <w:rPr>
          <w:spacing w:val="-10"/>
          <w:lang w:val="en-GB"/>
        </w:rPr>
        <w:t xml:space="preserve"> </w:t>
      </w:r>
      <w:r w:rsidRPr="00601E42">
        <w:rPr>
          <w:lang w:val="en-GB"/>
        </w:rPr>
        <w:t>guess or most likely date.</w:t>
      </w:r>
    </w:p>
    <w:p w:rsidR="005F47DB" w:rsidRPr="00601E42" w:rsidRDefault="005F47DB">
      <w:pPr>
        <w:pStyle w:val="Textkrper"/>
        <w:spacing w:before="99" w:line="260" w:lineRule="exact"/>
        <w:ind w:left="550" w:right="526"/>
        <w:rPr>
          <w:lang w:val="en-GB"/>
        </w:rPr>
      </w:pPr>
      <w:r w:rsidRPr="00601E42">
        <w:rPr>
          <w:lang w:val="en-GB"/>
        </w:rPr>
        <w:t>If this event is recurring this can be expressed by means of recurrence properties which align to equivalent properties of the iCalendar standard RFC 2445 (see more below).</w:t>
      </w:r>
    </w:p>
    <w:p w:rsidR="005F47DB" w:rsidRPr="00601E42" w:rsidRDefault="00450C27">
      <w:pPr>
        <w:pStyle w:val="Listenabsatz"/>
        <w:numPr>
          <w:ilvl w:val="0"/>
          <w:numId w:val="657"/>
        </w:numPr>
        <w:tabs>
          <w:tab w:val="left" w:pos="543"/>
        </w:tabs>
        <w:spacing w:before="99" w:line="260" w:lineRule="exact"/>
        <w:ind w:right="303" w:hanging="207"/>
        <w:rPr>
          <w:lang w:val="en-GB"/>
        </w:rPr>
      </w:pPr>
      <w:hyperlink w:anchor="_bookmark565" w:history="1">
        <w:r w:rsidR="005F47DB" w:rsidRPr="00601E42">
          <w:rPr>
            <w:rFonts w:ascii="Akzidenz-Grotesk BQ"/>
            <w:color w:val="5D6D8F"/>
            <w:sz w:val="20"/>
            <w:lang w:val="en-GB"/>
          </w:rPr>
          <w:t xml:space="preserve">occurStatus </w:t>
        </w:r>
      </w:hyperlink>
      <w:r w:rsidR="005F47DB" w:rsidRPr="00601E42">
        <w:rPr>
          <w:lang w:val="en-GB"/>
        </w:rPr>
        <w:t xml:space="preserve"> indicates the status of the occurrence - if this is an unplanned or planned event, and if it is planned - how likely it is to occur.</w:t>
      </w:r>
    </w:p>
    <w:p w:rsidR="005F47DB" w:rsidRPr="00601E42" w:rsidRDefault="005F47DB">
      <w:pPr>
        <w:pStyle w:val="Listenabsatz"/>
        <w:numPr>
          <w:ilvl w:val="0"/>
          <w:numId w:val="657"/>
        </w:numPr>
        <w:tabs>
          <w:tab w:val="left" w:pos="543"/>
        </w:tabs>
        <w:spacing w:before="99" w:line="260" w:lineRule="exact"/>
        <w:ind w:right="562" w:hanging="207"/>
        <w:rPr>
          <w:lang w:val="en-GB"/>
        </w:rPr>
      </w:pPr>
      <w:r w:rsidRPr="00601E42">
        <w:rPr>
          <w:lang w:val="en-GB"/>
        </w:rPr>
        <w:t xml:space="preserve">A set of </w:t>
      </w:r>
      <w:hyperlink w:anchor="_bookmark651" w:history="1">
        <w:r w:rsidRPr="00601E42">
          <w:rPr>
            <w:rFonts w:ascii="Akzidenz-Grotesk BQ"/>
            <w:color w:val="5D6D8F"/>
            <w:sz w:val="20"/>
            <w:lang w:val="en-GB"/>
          </w:rPr>
          <w:t xml:space="preserve">registration </w:t>
        </w:r>
      </w:hyperlink>
      <w:r w:rsidRPr="00601E42">
        <w:rPr>
          <w:lang w:val="en-GB"/>
        </w:rPr>
        <w:t xml:space="preserve"> information which defines how persons have to register for the event, this may include the accreditation of journalists.</w:t>
      </w:r>
    </w:p>
    <w:p w:rsidR="005F47DB" w:rsidRPr="00601E42" w:rsidRDefault="005F47DB">
      <w:pPr>
        <w:pStyle w:val="Listenabsatz"/>
        <w:numPr>
          <w:ilvl w:val="0"/>
          <w:numId w:val="657"/>
        </w:numPr>
        <w:tabs>
          <w:tab w:val="left" w:pos="543"/>
        </w:tabs>
        <w:spacing w:before="95"/>
        <w:ind w:left="542"/>
        <w:rPr>
          <w:lang w:val="en-GB"/>
        </w:rPr>
      </w:pPr>
      <w:r w:rsidRPr="00601E42">
        <w:rPr>
          <w:lang w:val="en-GB"/>
        </w:rPr>
        <w:t xml:space="preserve">A set of </w:t>
      </w:r>
      <w:hyperlink w:anchor="_bookmark134" w:history="1">
        <w:r w:rsidRPr="00601E42">
          <w:rPr>
            <w:rFonts w:ascii="Akzidenz-Grotesk BQ"/>
            <w:color w:val="5D6D8F"/>
            <w:sz w:val="20"/>
            <w:lang w:val="en-GB"/>
          </w:rPr>
          <w:t xml:space="preserve">accessStatus </w:t>
        </w:r>
      </w:hyperlink>
      <w:r w:rsidRPr="00601E42">
        <w:rPr>
          <w:lang w:val="en-GB"/>
        </w:rPr>
        <w:t xml:space="preserve"> </w:t>
      </w:r>
      <w:r w:rsidRPr="00601E42">
        <w:rPr>
          <w:spacing w:val="3"/>
          <w:lang w:val="en-GB"/>
        </w:rPr>
        <w:t xml:space="preserve"> </w:t>
      </w:r>
      <w:r w:rsidRPr="00601E42">
        <w:rPr>
          <w:lang w:val="en-GB"/>
        </w:rPr>
        <w:t>information.</w:t>
      </w:r>
    </w:p>
    <w:p w:rsidR="005F47DB" w:rsidRPr="00601E42" w:rsidRDefault="005F47DB">
      <w:pPr>
        <w:pStyle w:val="Listenabsatz"/>
        <w:numPr>
          <w:ilvl w:val="0"/>
          <w:numId w:val="657"/>
        </w:numPr>
        <w:tabs>
          <w:tab w:val="left" w:pos="543"/>
        </w:tabs>
        <w:spacing w:before="100" w:line="260" w:lineRule="exact"/>
        <w:ind w:right="180" w:hanging="207"/>
        <w:jc w:val="both"/>
        <w:rPr>
          <w:lang w:val="en-GB"/>
        </w:rPr>
      </w:pPr>
      <w:r w:rsidRPr="00601E42">
        <w:rPr>
          <w:w w:val="105"/>
          <w:lang w:val="en-GB"/>
        </w:rPr>
        <w:t>A</w:t>
      </w:r>
      <w:r w:rsidRPr="00601E42">
        <w:rPr>
          <w:spacing w:val="-20"/>
          <w:w w:val="105"/>
          <w:lang w:val="en-GB"/>
        </w:rPr>
        <w:t xml:space="preserve"> </w:t>
      </w:r>
      <w:r w:rsidRPr="00601E42">
        <w:rPr>
          <w:w w:val="105"/>
          <w:lang w:val="en-GB"/>
        </w:rPr>
        <w:t>set</w:t>
      </w:r>
      <w:r w:rsidRPr="00601E42">
        <w:rPr>
          <w:spacing w:val="-20"/>
          <w:w w:val="105"/>
          <w:lang w:val="en-GB"/>
        </w:rPr>
        <w:t xml:space="preserve"> </w:t>
      </w:r>
      <w:r w:rsidRPr="00601E42">
        <w:rPr>
          <w:w w:val="105"/>
          <w:lang w:val="en-GB"/>
        </w:rPr>
        <w:t>of</w:t>
      </w:r>
      <w:r w:rsidRPr="00601E42">
        <w:rPr>
          <w:spacing w:val="-20"/>
          <w:w w:val="105"/>
          <w:lang w:val="en-GB"/>
        </w:rPr>
        <w:t xml:space="preserve"> </w:t>
      </w:r>
      <w:hyperlink w:anchor="_bookmark588" w:history="1">
        <w:r w:rsidRPr="00601E42">
          <w:rPr>
            <w:rFonts w:ascii="Akzidenz-Grotesk BQ"/>
            <w:color w:val="5D6D8F"/>
            <w:w w:val="105"/>
            <w:sz w:val="20"/>
            <w:lang w:val="en-GB"/>
          </w:rPr>
          <w:t>participationRequirement</w:t>
        </w:r>
        <w:r w:rsidRPr="00601E42">
          <w:rPr>
            <w:rFonts w:ascii="Akzidenz-Grotesk BQ"/>
            <w:color w:val="5D6D8F"/>
            <w:spacing w:val="-23"/>
            <w:w w:val="105"/>
            <w:sz w:val="20"/>
            <w:lang w:val="en-GB"/>
          </w:rPr>
          <w:t xml:space="preserve"> </w:t>
        </w:r>
      </w:hyperlink>
      <w:r w:rsidRPr="00601E42">
        <w:rPr>
          <w:spacing w:val="-20"/>
          <w:w w:val="105"/>
          <w:lang w:val="en-GB"/>
        </w:rPr>
        <w:t xml:space="preserve"> </w:t>
      </w:r>
      <w:r w:rsidRPr="00601E42">
        <w:rPr>
          <w:w w:val="105"/>
          <w:lang w:val="en-GB"/>
        </w:rPr>
        <w:t>properties.</w:t>
      </w:r>
      <w:r w:rsidRPr="00601E42">
        <w:rPr>
          <w:spacing w:val="-20"/>
          <w:w w:val="105"/>
          <w:lang w:val="en-GB"/>
        </w:rPr>
        <w:t xml:space="preserve"> </w:t>
      </w:r>
      <w:r w:rsidRPr="00601E42">
        <w:rPr>
          <w:w w:val="105"/>
          <w:lang w:val="en-GB"/>
        </w:rPr>
        <w:t>This</w:t>
      </w:r>
      <w:r w:rsidRPr="00601E42">
        <w:rPr>
          <w:spacing w:val="-20"/>
          <w:w w:val="105"/>
          <w:lang w:val="en-GB"/>
        </w:rPr>
        <w:t xml:space="preserve"> </w:t>
      </w:r>
      <w:r w:rsidRPr="00601E42">
        <w:rPr>
          <w:w w:val="105"/>
          <w:lang w:val="en-GB"/>
        </w:rPr>
        <w:t>can</w:t>
      </w:r>
      <w:r w:rsidRPr="00601E42">
        <w:rPr>
          <w:spacing w:val="-20"/>
          <w:w w:val="105"/>
          <w:lang w:val="en-GB"/>
        </w:rPr>
        <w:t xml:space="preserve"> </w:t>
      </w:r>
      <w:r w:rsidRPr="00601E42">
        <w:rPr>
          <w:w w:val="105"/>
          <w:lang w:val="en-GB"/>
        </w:rPr>
        <w:t>be</w:t>
      </w:r>
      <w:r w:rsidRPr="00601E42">
        <w:rPr>
          <w:spacing w:val="-20"/>
          <w:w w:val="105"/>
          <w:lang w:val="en-GB"/>
        </w:rPr>
        <w:t xml:space="preserve"> </w:t>
      </w:r>
      <w:r w:rsidRPr="00601E42">
        <w:rPr>
          <w:w w:val="105"/>
          <w:lang w:val="en-GB"/>
        </w:rPr>
        <w:t>used</w:t>
      </w:r>
      <w:r w:rsidRPr="00601E42">
        <w:rPr>
          <w:spacing w:val="-20"/>
          <w:w w:val="105"/>
          <w:lang w:val="en-GB"/>
        </w:rPr>
        <w:t xml:space="preserve"> </w:t>
      </w:r>
      <w:r w:rsidRPr="00601E42">
        <w:rPr>
          <w:w w:val="105"/>
          <w:lang w:val="en-GB"/>
        </w:rPr>
        <w:t>e.g.</w:t>
      </w:r>
      <w:r w:rsidRPr="00601E42">
        <w:rPr>
          <w:spacing w:val="-20"/>
          <w:w w:val="105"/>
          <w:lang w:val="en-GB"/>
        </w:rPr>
        <w:t xml:space="preserve"> </w:t>
      </w:r>
      <w:r w:rsidRPr="00601E42">
        <w:rPr>
          <w:w w:val="105"/>
          <w:lang w:val="en-GB"/>
        </w:rPr>
        <w:t>for</w:t>
      </w:r>
      <w:r w:rsidRPr="00601E42">
        <w:rPr>
          <w:spacing w:val="-20"/>
          <w:w w:val="105"/>
          <w:lang w:val="en-GB"/>
        </w:rPr>
        <w:t xml:space="preserve"> </w:t>
      </w:r>
      <w:r w:rsidRPr="00601E42">
        <w:rPr>
          <w:w w:val="105"/>
          <w:lang w:val="en-GB"/>
        </w:rPr>
        <w:t>expressing</w:t>
      </w:r>
      <w:r w:rsidRPr="00601E42">
        <w:rPr>
          <w:spacing w:val="-20"/>
          <w:w w:val="105"/>
          <w:lang w:val="en-GB"/>
        </w:rPr>
        <w:t xml:space="preserve"> </w:t>
      </w:r>
      <w:r w:rsidRPr="00601E42">
        <w:rPr>
          <w:w w:val="105"/>
          <w:lang w:val="en-GB"/>
        </w:rPr>
        <w:t>age limits</w:t>
      </w:r>
      <w:r w:rsidRPr="00601E42">
        <w:rPr>
          <w:spacing w:val="-32"/>
          <w:w w:val="105"/>
          <w:lang w:val="en-GB"/>
        </w:rPr>
        <w:t xml:space="preserve"> </w:t>
      </w:r>
      <w:r w:rsidRPr="00601E42">
        <w:rPr>
          <w:w w:val="105"/>
          <w:lang w:val="en-GB"/>
        </w:rPr>
        <w:t>-</w:t>
      </w:r>
      <w:r w:rsidRPr="00601E42">
        <w:rPr>
          <w:spacing w:val="-32"/>
          <w:w w:val="105"/>
          <w:lang w:val="en-GB"/>
        </w:rPr>
        <w:t xml:space="preserve"> </w:t>
      </w:r>
      <w:r w:rsidRPr="00601E42">
        <w:rPr>
          <w:w w:val="105"/>
          <w:lang w:val="en-GB"/>
        </w:rPr>
        <w:t>think</w:t>
      </w:r>
      <w:r w:rsidRPr="00601E42">
        <w:rPr>
          <w:spacing w:val="-32"/>
          <w:w w:val="105"/>
          <w:lang w:val="en-GB"/>
        </w:rPr>
        <w:t xml:space="preserve"> </w:t>
      </w:r>
      <w:r w:rsidRPr="00601E42">
        <w:rPr>
          <w:w w:val="105"/>
          <w:lang w:val="en-GB"/>
        </w:rPr>
        <w:t>of</w:t>
      </w:r>
      <w:r w:rsidRPr="00601E42">
        <w:rPr>
          <w:spacing w:val="-32"/>
          <w:w w:val="105"/>
          <w:lang w:val="en-GB"/>
        </w:rPr>
        <w:t xml:space="preserve"> </w:t>
      </w:r>
      <w:r w:rsidRPr="00601E42">
        <w:rPr>
          <w:w w:val="105"/>
          <w:lang w:val="en-GB"/>
        </w:rPr>
        <w:t>required</w:t>
      </w:r>
      <w:r w:rsidRPr="00601E42">
        <w:rPr>
          <w:spacing w:val="-32"/>
          <w:w w:val="105"/>
          <w:lang w:val="en-GB"/>
        </w:rPr>
        <w:t xml:space="preserve"> </w:t>
      </w:r>
      <w:r w:rsidRPr="00601E42">
        <w:rPr>
          <w:w w:val="105"/>
          <w:lang w:val="en-GB"/>
        </w:rPr>
        <w:t>parental</w:t>
      </w:r>
      <w:r w:rsidRPr="00601E42">
        <w:rPr>
          <w:spacing w:val="-32"/>
          <w:w w:val="105"/>
          <w:lang w:val="en-GB"/>
        </w:rPr>
        <w:t xml:space="preserve"> </w:t>
      </w:r>
      <w:r w:rsidRPr="00601E42">
        <w:rPr>
          <w:w w:val="105"/>
          <w:lang w:val="en-GB"/>
        </w:rPr>
        <w:t>guidance</w:t>
      </w:r>
      <w:r w:rsidRPr="00601E42">
        <w:rPr>
          <w:spacing w:val="-32"/>
          <w:w w:val="105"/>
          <w:lang w:val="en-GB"/>
        </w:rPr>
        <w:t xml:space="preserve"> </w:t>
      </w:r>
      <w:r w:rsidRPr="00601E42">
        <w:rPr>
          <w:w w:val="105"/>
          <w:lang w:val="en-GB"/>
        </w:rPr>
        <w:t>for</w:t>
      </w:r>
      <w:r w:rsidRPr="00601E42">
        <w:rPr>
          <w:spacing w:val="-32"/>
          <w:w w:val="105"/>
          <w:lang w:val="en-GB"/>
        </w:rPr>
        <w:t xml:space="preserve"> </w:t>
      </w:r>
      <w:r w:rsidRPr="00601E42">
        <w:rPr>
          <w:w w:val="105"/>
          <w:lang w:val="en-GB"/>
        </w:rPr>
        <w:t>movies</w:t>
      </w:r>
      <w:r w:rsidRPr="00601E42">
        <w:rPr>
          <w:spacing w:val="-32"/>
          <w:w w:val="105"/>
          <w:lang w:val="en-GB"/>
        </w:rPr>
        <w:t xml:space="preserve"> </w:t>
      </w:r>
      <w:r w:rsidRPr="00601E42">
        <w:rPr>
          <w:w w:val="105"/>
          <w:lang w:val="en-GB"/>
        </w:rPr>
        <w:t>-</w:t>
      </w:r>
      <w:r w:rsidRPr="00601E42">
        <w:rPr>
          <w:spacing w:val="-32"/>
          <w:w w:val="105"/>
          <w:lang w:val="en-GB"/>
        </w:rPr>
        <w:t xml:space="preserve"> </w:t>
      </w:r>
      <w:r w:rsidRPr="00601E42">
        <w:rPr>
          <w:w w:val="105"/>
          <w:lang w:val="en-GB"/>
        </w:rPr>
        <w:t>or</w:t>
      </w:r>
      <w:r w:rsidRPr="00601E42">
        <w:rPr>
          <w:spacing w:val="-32"/>
          <w:w w:val="105"/>
          <w:lang w:val="en-GB"/>
        </w:rPr>
        <w:t xml:space="preserve"> </w:t>
      </w:r>
      <w:r w:rsidRPr="00601E42">
        <w:rPr>
          <w:w w:val="105"/>
          <w:lang w:val="en-GB"/>
        </w:rPr>
        <w:t>for</w:t>
      </w:r>
      <w:r w:rsidRPr="00601E42">
        <w:rPr>
          <w:spacing w:val="-32"/>
          <w:w w:val="105"/>
          <w:lang w:val="en-GB"/>
        </w:rPr>
        <w:t xml:space="preserve"> </w:t>
      </w:r>
      <w:r w:rsidRPr="00601E42">
        <w:rPr>
          <w:w w:val="105"/>
          <w:lang w:val="en-GB"/>
        </w:rPr>
        <w:t>formal</w:t>
      </w:r>
      <w:r w:rsidRPr="00601E42">
        <w:rPr>
          <w:spacing w:val="-32"/>
          <w:w w:val="105"/>
          <w:lang w:val="en-GB"/>
        </w:rPr>
        <w:t xml:space="preserve"> </w:t>
      </w:r>
      <w:r w:rsidRPr="00601E42">
        <w:rPr>
          <w:w w:val="105"/>
          <w:lang w:val="en-GB"/>
        </w:rPr>
        <w:t>requirements</w:t>
      </w:r>
      <w:r w:rsidRPr="00601E42">
        <w:rPr>
          <w:spacing w:val="-32"/>
          <w:w w:val="105"/>
          <w:lang w:val="en-GB"/>
        </w:rPr>
        <w:t xml:space="preserve"> </w:t>
      </w:r>
      <w:r w:rsidRPr="00601E42">
        <w:rPr>
          <w:w w:val="105"/>
          <w:lang w:val="en-GB"/>
        </w:rPr>
        <w:t>for</w:t>
      </w:r>
      <w:r w:rsidRPr="00601E42">
        <w:rPr>
          <w:spacing w:val="-32"/>
          <w:w w:val="105"/>
          <w:lang w:val="en-GB"/>
        </w:rPr>
        <w:t xml:space="preserve"> </w:t>
      </w:r>
      <w:r w:rsidRPr="00601E42">
        <w:rPr>
          <w:w w:val="105"/>
          <w:lang w:val="en-GB"/>
        </w:rPr>
        <w:t>training</w:t>
      </w:r>
      <w:r w:rsidRPr="00601E42">
        <w:rPr>
          <w:spacing w:val="-32"/>
          <w:w w:val="105"/>
          <w:lang w:val="en-GB"/>
        </w:rPr>
        <w:t xml:space="preserve"> </w:t>
      </w:r>
      <w:r w:rsidRPr="00601E42">
        <w:rPr>
          <w:w w:val="105"/>
          <w:lang w:val="en-GB"/>
        </w:rPr>
        <w:t>course events.</w:t>
      </w:r>
    </w:p>
    <w:p w:rsidR="005F47DB" w:rsidRPr="00601E42" w:rsidRDefault="005F47DB">
      <w:pPr>
        <w:pStyle w:val="Listenabsatz"/>
        <w:numPr>
          <w:ilvl w:val="0"/>
          <w:numId w:val="657"/>
        </w:numPr>
        <w:tabs>
          <w:tab w:val="left" w:pos="543"/>
        </w:tabs>
        <w:spacing w:before="100" w:line="260" w:lineRule="exact"/>
        <w:ind w:right="176" w:hanging="207"/>
        <w:rPr>
          <w:lang w:val="en-GB"/>
        </w:rPr>
      </w:pPr>
      <w:r w:rsidRPr="00601E42">
        <w:rPr>
          <w:lang w:val="en-GB"/>
        </w:rPr>
        <w:t xml:space="preserve">A set of </w:t>
      </w:r>
      <w:hyperlink w:anchor="_bookmark728" w:history="1">
        <w:r w:rsidRPr="00601E42">
          <w:rPr>
            <w:rFonts w:ascii="Akzidenz-Grotesk BQ"/>
            <w:color w:val="5D6D8F"/>
            <w:sz w:val="20"/>
            <w:lang w:val="en-GB"/>
          </w:rPr>
          <w:t xml:space="preserve">subject </w:t>
        </w:r>
      </w:hyperlink>
      <w:r w:rsidRPr="00601E42">
        <w:rPr>
          <w:lang w:val="en-GB"/>
        </w:rPr>
        <w:t xml:space="preserve"> properties expressing what the event is about. Be aware of the differ</w:t>
      </w:r>
      <w:r w:rsidR="00985782" w:rsidRPr="00601E42">
        <w:rPr>
          <w:lang w:val="en-GB"/>
        </w:rPr>
        <w:t>ence</w:t>
      </w:r>
      <w:r w:rsidR="00985782" w:rsidRPr="00601E42">
        <w:rPr>
          <w:spacing w:val="-4"/>
          <w:lang w:val="en-GB"/>
        </w:rPr>
        <w:t xml:space="preserve"> </w:t>
      </w:r>
      <w:r w:rsidRPr="00601E42">
        <w:rPr>
          <w:lang w:val="en-GB"/>
        </w:rPr>
        <w:t>between</w:t>
      </w:r>
      <w:r w:rsidRPr="00601E42">
        <w:rPr>
          <w:spacing w:val="-4"/>
          <w:lang w:val="en-GB"/>
        </w:rPr>
        <w:t xml:space="preserve"> </w:t>
      </w:r>
      <w:r w:rsidRPr="00601E42">
        <w:rPr>
          <w:lang w:val="en-GB"/>
        </w:rPr>
        <w:t>a</w:t>
      </w:r>
      <w:r w:rsidRPr="00601E42">
        <w:rPr>
          <w:spacing w:val="-4"/>
          <w:lang w:val="en-GB"/>
        </w:rPr>
        <w:t xml:space="preserve"> </w:t>
      </w:r>
      <w:r w:rsidRPr="00601E42">
        <w:rPr>
          <w:lang w:val="en-GB"/>
        </w:rPr>
        <w:t>related</w:t>
      </w:r>
      <w:r w:rsidRPr="00601E42">
        <w:rPr>
          <w:spacing w:val="-4"/>
          <w:lang w:val="en-GB"/>
        </w:rPr>
        <w:t xml:space="preserve"> </w:t>
      </w:r>
      <w:r w:rsidRPr="00601E42">
        <w:rPr>
          <w:lang w:val="en-GB"/>
        </w:rPr>
        <w:t>and</w:t>
      </w:r>
      <w:r w:rsidRPr="00601E42">
        <w:rPr>
          <w:spacing w:val="-4"/>
          <w:lang w:val="en-GB"/>
        </w:rPr>
        <w:t xml:space="preserve"> </w:t>
      </w:r>
      <w:r w:rsidRPr="00601E42">
        <w:rPr>
          <w:lang w:val="en-GB"/>
        </w:rPr>
        <w:t>a</w:t>
      </w:r>
      <w:r w:rsidRPr="00601E42">
        <w:rPr>
          <w:spacing w:val="-4"/>
          <w:lang w:val="en-GB"/>
        </w:rPr>
        <w:t xml:space="preserve"> </w:t>
      </w:r>
      <w:r w:rsidRPr="00601E42">
        <w:rPr>
          <w:lang w:val="en-GB"/>
        </w:rPr>
        <w:t>subject</w:t>
      </w:r>
      <w:r w:rsidRPr="00601E42">
        <w:rPr>
          <w:spacing w:val="-4"/>
          <w:lang w:val="en-GB"/>
        </w:rPr>
        <w:t xml:space="preserve"> </w:t>
      </w:r>
      <w:r w:rsidRPr="00601E42">
        <w:rPr>
          <w:lang w:val="en-GB"/>
        </w:rPr>
        <w:t>property:</w:t>
      </w:r>
      <w:r w:rsidRPr="00601E42">
        <w:rPr>
          <w:spacing w:val="-4"/>
          <w:lang w:val="en-GB"/>
        </w:rPr>
        <w:t xml:space="preserve"> </w:t>
      </w:r>
      <w:r w:rsidRPr="00601E42">
        <w:rPr>
          <w:lang w:val="en-GB"/>
        </w:rPr>
        <w:t>related</w:t>
      </w:r>
      <w:r w:rsidRPr="00601E42">
        <w:rPr>
          <w:spacing w:val="-4"/>
          <w:lang w:val="en-GB"/>
        </w:rPr>
        <w:t xml:space="preserve"> </w:t>
      </w:r>
      <w:r w:rsidRPr="00601E42">
        <w:rPr>
          <w:lang w:val="en-GB"/>
        </w:rPr>
        <w:t>should</w:t>
      </w:r>
      <w:r w:rsidRPr="00601E42">
        <w:rPr>
          <w:spacing w:val="-4"/>
          <w:lang w:val="en-GB"/>
        </w:rPr>
        <w:t xml:space="preserve"> </w:t>
      </w:r>
      <w:r w:rsidRPr="00601E42">
        <w:rPr>
          <w:lang w:val="en-GB"/>
        </w:rPr>
        <w:t>indicate</w:t>
      </w:r>
      <w:r w:rsidRPr="00601E42">
        <w:rPr>
          <w:spacing w:val="-4"/>
          <w:lang w:val="en-GB"/>
        </w:rPr>
        <w:t xml:space="preserve"> </w:t>
      </w:r>
      <w:r w:rsidRPr="00601E42">
        <w:rPr>
          <w:lang w:val="en-GB"/>
        </w:rPr>
        <w:t>the</w:t>
      </w:r>
      <w:r w:rsidRPr="00601E42">
        <w:rPr>
          <w:spacing w:val="-4"/>
          <w:lang w:val="en-GB"/>
        </w:rPr>
        <w:t xml:space="preserve"> </w:t>
      </w:r>
      <w:r w:rsidRPr="00601E42">
        <w:rPr>
          <w:lang w:val="en-GB"/>
        </w:rPr>
        <w:t>nature</w:t>
      </w:r>
      <w:r w:rsidRPr="00601E42">
        <w:rPr>
          <w:spacing w:val="-4"/>
          <w:lang w:val="en-GB"/>
        </w:rPr>
        <w:t xml:space="preserve"> </w:t>
      </w:r>
      <w:r w:rsidRPr="00601E42">
        <w:rPr>
          <w:lang w:val="en-GB"/>
        </w:rPr>
        <w:t>of</w:t>
      </w:r>
      <w:r w:rsidRPr="00601E42">
        <w:rPr>
          <w:spacing w:val="-4"/>
          <w:lang w:val="en-GB"/>
        </w:rPr>
        <w:t xml:space="preserve"> </w:t>
      </w:r>
      <w:r w:rsidRPr="00601E42">
        <w:rPr>
          <w:lang w:val="en-GB"/>
        </w:rPr>
        <w:t>the</w:t>
      </w:r>
      <w:r w:rsidRPr="00601E42">
        <w:rPr>
          <w:spacing w:val="-4"/>
          <w:lang w:val="en-GB"/>
        </w:rPr>
        <w:t xml:space="preserve"> </w:t>
      </w:r>
      <w:r w:rsidRPr="00601E42">
        <w:rPr>
          <w:lang w:val="en-GB"/>
        </w:rPr>
        <w:t>event,</w:t>
      </w:r>
      <w:r w:rsidRPr="00601E42">
        <w:rPr>
          <w:spacing w:val="-4"/>
          <w:lang w:val="en-GB"/>
        </w:rPr>
        <w:t xml:space="preserve"> </w:t>
      </w:r>
      <w:r w:rsidRPr="00601E42">
        <w:rPr>
          <w:lang w:val="en-GB"/>
        </w:rPr>
        <w:t>what the</w:t>
      </w:r>
      <w:r w:rsidRPr="00601E42">
        <w:rPr>
          <w:spacing w:val="-7"/>
          <w:lang w:val="en-GB"/>
        </w:rPr>
        <w:t xml:space="preserve"> </w:t>
      </w:r>
      <w:r w:rsidRPr="00601E42">
        <w:rPr>
          <w:lang w:val="en-GB"/>
        </w:rPr>
        <w:t>event</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while</w:t>
      </w:r>
      <w:r w:rsidRPr="00601E42">
        <w:rPr>
          <w:spacing w:val="-7"/>
          <w:lang w:val="en-GB"/>
        </w:rPr>
        <w:t xml:space="preserve"> </w:t>
      </w:r>
      <w:r w:rsidRPr="00601E42">
        <w:rPr>
          <w:lang w:val="en-GB"/>
        </w:rPr>
        <w:t>a</w:t>
      </w:r>
      <w:r w:rsidRPr="00601E42">
        <w:rPr>
          <w:spacing w:val="-7"/>
          <w:lang w:val="en-GB"/>
        </w:rPr>
        <w:t xml:space="preserve"> </w:t>
      </w:r>
      <w:r w:rsidRPr="00601E42">
        <w:rPr>
          <w:lang w:val="en-GB"/>
        </w:rPr>
        <w:t>subject</w:t>
      </w:r>
      <w:r w:rsidRPr="00601E42">
        <w:rPr>
          <w:spacing w:val="-7"/>
          <w:lang w:val="en-GB"/>
        </w:rPr>
        <w:t xml:space="preserve"> </w:t>
      </w:r>
      <w:r w:rsidRPr="00601E42">
        <w:rPr>
          <w:lang w:val="en-GB"/>
        </w:rPr>
        <w:t>indicates</w:t>
      </w:r>
      <w:r w:rsidRPr="00601E42">
        <w:rPr>
          <w:spacing w:val="-7"/>
          <w:lang w:val="en-GB"/>
        </w:rPr>
        <w:t xml:space="preserve"> </w:t>
      </w:r>
      <w:r w:rsidRPr="00601E42">
        <w:rPr>
          <w:lang w:val="en-GB"/>
        </w:rPr>
        <w:t>applicable</w:t>
      </w:r>
      <w:r w:rsidRPr="00601E42">
        <w:rPr>
          <w:spacing w:val="-7"/>
          <w:lang w:val="en-GB"/>
        </w:rPr>
        <w:t xml:space="preserve"> </w:t>
      </w:r>
      <w:r w:rsidRPr="00601E42">
        <w:rPr>
          <w:lang w:val="en-GB"/>
        </w:rPr>
        <w:t>categories</w:t>
      </w:r>
      <w:r w:rsidRPr="00601E42">
        <w:rPr>
          <w:spacing w:val="-7"/>
          <w:lang w:val="en-GB"/>
        </w:rPr>
        <w:t xml:space="preserve"> </w:t>
      </w:r>
      <w:r w:rsidRPr="00601E42">
        <w:rPr>
          <w:lang w:val="en-GB"/>
        </w:rPr>
        <w:t>for</w:t>
      </w:r>
      <w:r w:rsidRPr="00601E42">
        <w:rPr>
          <w:spacing w:val="-7"/>
          <w:lang w:val="en-GB"/>
        </w:rPr>
        <w:t xml:space="preserve"> </w:t>
      </w:r>
      <w:r w:rsidRPr="00601E42">
        <w:rPr>
          <w:lang w:val="en-GB"/>
        </w:rPr>
        <w:t>what</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event</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about.</w:t>
      </w:r>
      <w:r w:rsidRPr="00601E42">
        <w:rPr>
          <w:spacing w:val="-7"/>
          <w:lang w:val="en-GB"/>
        </w:rPr>
        <w:t xml:space="preserve"> </w:t>
      </w:r>
      <w:r w:rsidRPr="00601E42">
        <w:rPr>
          <w:lang w:val="en-GB"/>
        </w:rPr>
        <w:t>For</w:t>
      </w:r>
      <w:r w:rsidRPr="00601E42">
        <w:rPr>
          <w:spacing w:val="-7"/>
          <w:lang w:val="en-GB"/>
        </w:rPr>
        <w:t xml:space="preserve"> </w:t>
      </w:r>
      <w:r w:rsidRPr="00601E42">
        <w:rPr>
          <w:lang w:val="en-GB"/>
        </w:rPr>
        <w:t>example, "concert" is a related concept, while "music" or "Wolfgang Amadeus Mozart" is a matching</w:t>
      </w:r>
      <w:r w:rsidRPr="00601E42">
        <w:rPr>
          <w:spacing w:val="-9"/>
          <w:lang w:val="en-GB"/>
        </w:rPr>
        <w:t xml:space="preserve"> </w:t>
      </w:r>
      <w:r w:rsidRPr="00601E42">
        <w:rPr>
          <w:lang w:val="en-GB"/>
        </w:rPr>
        <w:t>subject.</w:t>
      </w:r>
    </w:p>
    <w:p w:rsidR="005F47DB" w:rsidRPr="00601E42" w:rsidRDefault="005F47DB">
      <w:pPr>
        <w:pStyle w:val="Listenabsatz"/>
        <w:numPr>
          <w:ilvl w:val="0"/>
          <w:numId w:val="657"/>
        </w:numPr>
        <w:tabs>
          <w:tab w:val="left" w:pos="543"/>
        </w:tabs>
        <w:spacing w:before="100" w:line="260" w:lineRule="exact"/>
        <w:ind w:right="218" w:hanging="207"/>
        <w:jc w:val="both"/>
        <w:rPr>
          <w:lang w:val="en-GB"/>
        </w:rPr>
      </w:pPr>
      <w:r w:rsidRPr="00601E42">
        <w:rPr>
          <w:lang w:val="en-GB"/>
        </w:rPr>
        <w:t xml:space="preserve">A set of </w:t>
      </w:r>
      <w:hyperlink w:anchor="_bookmark521" w:history="1">
        <w:r w:rsidRPr="00601E42">
          <w:rPr>
            <w:rFonts w:ascii="Akzidenz-Grotesk BQ"/>
            <w:color w:val="5D6D8F"/>
            <w:sz w:val="20"/>
            <w:lang w:val="en-GB"/>
          </w:rPr>
          <w:t xml:space="preserve">location </w:t>
        </w:r>
      </w:hyperlink>
      <w:r w:rsidRPr="00601E42">
        <w:rPr>
          <w:lang w:val="en-GB"/>
        </w:rPr>
        <w:t xml:space="preserve"> properties. In most cases it will be the single location where the event will take place - but e.g. festivals could have more than one location.</w:t>
      </w:r>
    </w:p>
    <w:p w:rsidR="005F47DB" w:rsidRPr="00601E42" w:rsidRDefault="005F47DB">
      <w:pPr>
        <w:pStyle w:val="Listenabsatz"/>
        <w:numPr>
          <w:ilvl w:val="0"/>
          <w:numId w:val="657"/>
        </w:numPr>
        <w:tabs>
          <w:tab w:val="left" w:pos="543"/>
        </w:tabs>
        <w:spacing w:before="100" w:line="260" w:lineRule="exact"/>
        <w:ind w:right="176" w:hanging="207"/>
        <w:jc w:val="both"/>
        <w:rPr>
          <w:lang w:val="en-GB"/>
        </w:rPr>
      </w:pPr>
      <w:r w:rsidRPr="00601E42">
        <w:rPr>
          <w:lang w:val="en-GB"/>
        </w:rPr>
        <w:t>A</w:t>
      </w:r>
      <w:r w:rsidRPr="00601E42">
        <w:rPr>
          <w:spacing w:val="-4"/>
          <w:lang w:val="en-GB"/>
        </w:rPr>
        <w:t xml:space="preserve"> </w:t>
      </w:r>
      <w:r w:rsidRPr="00601E42">
        <w:rPr>
          <w:lang w:val="en-GB"/>
        </w:rPr>
        <w:t>set</w:t>
      </w:r>
      <w:r w:rsidRPr="00601E42">
        <w:rPr>
          <w:spacing w:val="-4"/>
          <w:lang w:val="en-GB"/>
        </w:rPr>
        <w:t xml:space="preserve"> </w:t>
      </w:r>
      <w:r w:rsidRPr="00601E42">
        <w:rPr>
          <w:lang w:val="en-GB"/>
        </w:rPr>
        <w:t>of</w:t>
      </w:r>
      <w:r w:rsidRPr="00601E42">
        <w:rPr>
          <w:spacing w:val="-4"/>
          <w:lang w:val="en-GB"/>
        </w:rPr>
        <w:t xml:space="preserve"> </w:t>
      </w:r>
      <w:hyperlink w:anchor="_bookmark585" w:history="1">
        <w:r w:rsidRPr="00601E42">
          <w:rPr>
            <w:rFonts w:ascii="Akzidenz-Grotesk BQ"/>
            <w:color w:val="5D6D8F"/>
            <w:sz w:val="20"/>
            <w:lang w:val="en-GB"/>
          </w:rPr>
          <w:t>participant</w:t>
        </w:r>
        <w:r w:rsidRPr="00601E42">
          <w:rPr>
            <w:rFonts w:ascii="Akzidenz-Grotesk BQ"/>
            <w:color w:val="5D6D8F"/>
            <w:spacing w:val="-8"/>
            <w:sz w:val="20"/>
            <w:lang w:val="en-GB"/>
          </w:rPr>
          <w:t xml:space="preserve"> </w:t>
        </w:r>
      </w:hyperlink>
      <w:r w:rsidRPr="00601E42">
        <w:rPr>
          <w:spacing w:val="-4"/>
          <w:lang w:val="en-GB"/>
        </w:rPr>
        <w:t xml:space="preserve"> </w:t>
      </w:r>
      <w:r w:rsidRPr="00601E42">
        <w:rPr>
          <w:lang w:val="en-GB"/>
        </w:rPr>
        <w:t>properties</w:t>
      </w:r>
      <w:r w:rsidRPr="00601E42">
        <w:rPr>
          <w:spacing w:val="-4"/>
          <w:lang w:val="en-GB"/>
        </w:rPr>
        <w:t xml:space="preserve"> </w:t>
      </w:r>
      <w:r w:rsidRPr="00601E42">
        <w:rPr>
          <w:lang w:val="en-GB"/>
        </w:rPr>
        <w:t>to</w:t>
      </w:r>
      <w:r w:rsidRPr="00601E42">
        <w:rPr>
          <w:spacing w:val="-4"/>
          <w:lang w:val="en-GB"/>
        </w:rPr>
        <w:t xml:space="preserve"> </w:t>
      </w:r>
      <w:r w:rsidRPr="00601E42">
        <w:rPr>
          <w:lang w:val="en-GB"/>
        </w:rPr>
        <w:t>list</w:t>
      </w:r>
      <w:r w:rsidRPr="00601E42">
        <w:rPr>
          <w:spacing w:val="-4"/>
          <w:lang w:val="en-GB"/>
        </w:rPr>
        <w:t xml:space="preserve"> </w:t>
      </w:r>
      <w:r w:rsidRPr="00601E42">
        <w:rPr>
          <w:lang w:val="en-GB"/>
        </w:rPr>
        <w:t>all</w:t>
      </w:r>
      <w:r w:rsidRPr="00601E42">
        <w:rPr>
          <w:spacing w:val="-4"/>
          <w:lang w:val="en-GB"/>
        </w:rPr>
        <w:t xml:space="preserve"> </w:t>
      </w:r>
      <w:r w:rsidRPr="00601E42">
        <w:rPr>
          <w:lang w:val="en-GB"/>
        </w:rPr>
        <w:t>kinds</w:t>
      </w:r>
      <w:r w:rsidRPr="00601E42">
        <w:rPr>
          <w:spacing w:val="-4"/>
          <w:lang w:val="en-GB"/>
        </w:rPr>
        <w:t xml:space="preserve"> </w:t>
      </w:r>
      <w:r w:rsidRPr="00601E42">
        <w:rPr>
          <w:lang w:val="en-GB"/>
        </w:rPr>
        <w:t>of</w:t>
      </w:r>
      <w:r w:rsidRPr="00601E42">
        <w:rPr>
          <w:spacing w:val="-4"/>
          <w:lang w:val="en-GB"/>
        </w:rPr>
        <w:t xml:space="preserve"> </w:t>
      </w:r>
      <w:r w:rsidRPr="00601E42">
        <w:rPr>
          <w:lang w:val="en-GB"/>
        </w:rPr>
        <w:t>parties</w:t>
      </w:r>
      <w:r w:rsidRPr="00601E42">
        <w:rPr>
          <w:spacing w:val="-4"/>
          <w:lang w:val="en-GB"/>
        </w:rPr>
        <w:t xml:space="preserve"> </w:t>
      </w:r>
      <w:r w:rsidRPr="00601E42">
        <w:rPr>
          <w:lang w:val="en-GB"/>
        </w:rPr>
        <w:t>appearing</w:t>
      </w:r>
      <w:r w:rsidRPr="00601E42">
        <w:rPr>
          <w:spacing w:val="-4"/>
          <w:lang w:val="en-GB"/>
        </w:rPr>
        <w:t xml:space="preserve"> </w:t>
      </w:r>
      <w:r w:rsidRPr="00601E42">
        <w:rPr>
          <w:lang w:val="en-GB"/>
        </w:rPr>
        <w:t>in</w:t>
      </w:r>
      <w:r w:rsidRPr="00601E42">
        <w:rPr>
          <w:spacing w:val="-4"/>
          <w:lang w:val="en-GB"/>
        </w:rPr>
        <w:t xml:space="preserve"> </w:t>
      </w:r>
      <w:r w:rsidRPr="00601E42">
        <w:rPr>
          <w:lang w:val="en-GB"/>
        </w:rPr>
        <w:t>different</w:t>
      </w:r>
      <w:r w:rsidRPr="00601E42">
        <w:rPr>
          <w:spacing w:val="-4"/>
          <w:lang w:val="en-GB"/>
        </w:rPr>
        <w:t xml:space="preserve"> </w:t>
      </w:r>
      <w:r w:rsidRPr="00601E42">
        <w:rPr>
          <w:lang w:val="en-GB"/>
        </w:rPr>
        <w:t>roles</w:t>
      </w:r>
      <w:r w:rsidRPr="00601E42">
        <w:rPr>
          <w:spacing w:val="-4"/>
          <w:lang w:val="en-GB"/>
        </w:rPr>
        <w:t xml:space="preserve"> </w:t>
      </w:r>
      <w:r w:rsidRPr="00601E42">
        <w:rPr>
          <w:lang w:val="en-GB"/>
        </w:rPr>
        <w:t>at</w:t>
      </w:r>
      <w:r w:rsidRPr="00601E42">
        <w:rPr>
          <w:spacing w:val="-4"/>
          <w:lang w:val="en-GB"/>
        </w:rPr>
        <w:t xml:space="preserve"> </w:t>
      </w:r>
      <w:r w:rsidRPr="00601E42">
        <w:rPr>
          <w:lang w:val="en-GB"/>
        </w:rPr>
        <w:t xml:space="preserve">the event - the particular role can be expressed by the </w:t>
      </w:r>
      <w:r w:rsidRPr="00601E42">
        <w:rPr>
          <w:rFonts w:ascii="Akzidenz-Grotesk BQ"/>
          <w:i/>
          <w:lang w:val="en-GB"/>
        </w:rPr>
        <w:t>role</w:t>
      </w:r>
      <w:r w:rsidRPr="00601E42">
        <w:rPr>
          <w:rFonts w:ascii="Akzidenz-Grotesk BQ"/>
          <w:i/>
          <w:spacing w:val="-27"/>
          <w:lang w:val="en-GB"/>
        </w:rPr>
        <w:t xml:space="preserve"> </w:t>
      </w:r>
      <w:r w:rsidRPr="00601E42">
        <w:rPr>
          <w:lang w:val="en-GB"/>
        </w:rPr>
        <w:t>attribute.</w:t>
      </w:r>
    </w:p>
    <w:p w:rsidR="005F47DB" w:rsidRPr="00601E42" w:rsidRDefault="005F47DB">
      <w:pPr>
        <w:pStyle w:val="Textkrper"/>
        <w:spacing w:before="3"/>
        <w:rPr>
          <w:sz w:val="26"/>
          <w:lang w:val="en-GB"/>
        </w:rPr>
      </w:pPr>
    </w:p>
    <w:p w:rsidR="005F47DB" w:rsidRPr="00601E42" w:rsidRDefault="005F47DB">
      <w:pPr>
        <w:pStyle w:val="Listenabsatz"/>
        <w:numPr>
          <w:ilvl w:val="0"/>
          <w:numId w:val="657"/>
        </w:numPr>
        <w:tabs>
          <w:tab w:val="left" w:pos="543"/>
        </w:tabs>
        <w:spacing w:before="99" w:line="260" w:lineRule="exact"/>
        <w:ind w:right="183" w:hanging="207"/>
        <w:rPr>
          <w:lang w:val="en-GB"/>
        </w:rPr>
      </w:pPr>
      <w:r w:rsidRPr="00601E42">
        <w:rPr>
          <w:lang w:val="en-GB"/>
        </w:rPr>
        <w:t xml:space="preserve">A set of </w:t>
      </w:r>
      <w:hyperlink w:anchor="_bookmark577" w:history="1">
        <w:r w:rsidRPr="00601E42">
          <w:rPr>
            <w:rFonts w:ascii="Akzidenz-Grotesk BQ"/>
            <w:color w:val="5D6D8F"/>
            <w:sz w:val="20"/>
            <w:lang w:val="en-GB"/>
          </w:rPr>
          <w:t xml:space="preserve">organiser </w:t>
        </w:r>
      </w:hyperlink>
      <w:r w:rsidRPr="00601E42">
        <w:rPr>
          <w:lang w:val="en-GB"/>
        </w:rPr>
        <w:t xml:space="preserve"> properties to list all parties involved in organising the event - the par</w:t>
      </w:r>
      <w:r w:rsidR="00985782" w:rsidRPr="00601E42">
        <w:rPr>
          <w:lang w:val="en-GB"/>
        </w:rPr>
        <w:t xml:space="preserve">ticular </w:t>
      </w:r>
      <w:r w:rsidRPr="00601E42">
        <w:rPr>
          <w:lang w:val="en-GB"/>
        </w:rPr>
        <w:t xml:space="preserve">role can be expressed again by the </w:t>
      </w:r>
      <w:r w:rsidRPr="00601E42">
        <w:rPr>
          <w:rFonts w:ascii="Akzidenz-Grotesk BQ"/>
          <w:i/>
          <w:lang w:val="en-GB"/>
        </w:rPr>
        <w:t>role</w:t>
      </w:r>
      <w:r w:rsidRPr="00601E42">
        <w:rPr>
          <w:rFonts w:ascii="Akzidenz-Grotesk BQ"/>
          <w:i/>
          <w:spacing w:val="-27"/>
          <w:lang w:val="en-GB"/>
        </w:rPr>
        <w:t xml:space="preserve"> </w:t>
      </w:r>
      <w:r w:rsidRPr="00601E42">
        <w:rPr>
          <w:lang w:val="en-GB"/>
        </w:rPr>
        <w:t>attribute</w:t>
      </w:r>
    </w:p>
    <w:p w:rsidR="005F47DB" w:rsidRPr="00601E42" w:rsidRDefault="005F47DB">
      <w:pPr>
        <w:pStyle w:val="Listenabsatz"/>
        <w:numPr>
          <w:ilvl w:val="0"/>
          <w:numId w:val="657"/>
        </w:numPr>
        <w:tabs>
          <w:tab w:val="left" w:pos="543"/>
        </w:tabs>
        <w:spacing w:before="99" w:line="260" w:lineRule="exact"/>
        <w:ind w:right="123" w:hanging="207"/>
        <w:rPr>
          <w:lang w:val="en-GB"/>
        </w:rPr>
      </w:pPr>
      <w:r w:rsidRPr="00601E42">
        <w:rPr>
          <w:lang w:val="en-GB"/>
        </w:rPr>
        <w:t xml:space="preserve">A set of </w:t>
      </w:r>
      <w:hyperlink w:anchor="_bookmark231" w:history="1">
        <w:r w:rsidRPr="00601E42">
          <w:rPr>
            <w:rFonts w:ascii="Akzidenz-Grotesk BQ"/>
            <w:color w:val="5D6D8F"/>
            <w:sz w:val="20"/>
            <w:lang w:val="en-GB"/>
          </w:rPr>
          <w:t xml:space="preserve">contactInfo </w:t>
        </w:r>
      </w:hyperlink>
      <w:r w:rsidRPr="00601E42">
        <w:rPr>
          <w:lang w:val="en-GB"/>
        </w:rPr>
        <w:t xml:space="preserve"> properties for the event. Be aware that the location, the participant and the organiser properties may contain contactInfo structures, but they pertain only to this</w:t>
      </w:r>
      <w:r w:rsidRPr="00601E42">
        <w:rPr>
          <w:spacing w:val="-28"/>
          <w:lang w:val="en-GB"/>
        </w:rPr>
        <w:t xml:space="preserve"> </w:t>
      </w:r>
      <w:r w:rsidRPr="00601E42">
        <w:rPr>
          <w:lang w:val="en-GB"/>
        </w:rPr>
        <w:t>particu</w:t>
      </w:r>
      <w:r w:rsidR="00985782" w:rsidRPr="00601E42">
        <w:rPr>
          <w:lang w:val="en-GB"/>
        </w:rPr>
        <w:t xml:space="preserve">lar </w:t>
      </w:r>
      <w:r w:rsidRPr="00601E42">
        <w:rPr>
          <w:lang w:val="en-GB"/>
        </w:rPr>
        <w:t>property while this contactInfo is to be used for the event as a whole.</w:t>
      </w:r>
    </w:p>
    <w:p w:rsidR="005F47DB" w:rsidRPr="00601E42" w:rsidRDefault="005F47DB">
      <w:pPr>
        <w:pStyle w:val="Listenabsatz"/>
        <w:numPr>
          <w:ilvl w:val="0"/>
          <w:numId w:val="657"/>
        </w:numPr>
        <w:tabs>
          <w:tab w:val="left" w:pos="543"/>
        </w:tabs>
        <w:spacing w:before="95"/>
        <w:ind w:left="542"/>
        <w:rPr>
          <w:lang w:val="en-GB"/>
        </w:rPr>
      </w:pPr>
      <w:r w:rsidRPr="00601E42">
        <w:rPr>
          <w:lang w:val="en-GB"/>
        </w:rPr>
        <w:t xml:space="preserve">A set of </w:t>
      </w:r>
      <w:hyperlink w:anchor="_bookmark503" w:history="1">
        <w:r w:rsidRPr="00601E42">
          <w:rPr>
            <w:rFonts w:ascii="Akzidenz-Grotesk BQ" w:hAnsi="Akzidenz-Grotesk BQ"/>
            <w:color w:val="5D6D8F"/>
            <w:sz w:val="20"/>
            <w:lang w:val="en-GB"/>
          </w:rPr>
          <w:t xml:space="preserve">language </w:t>
        </w:r>
      </w:hyperlink>
      <w:r w:rsidRPr="00601E42">
        <w:rPr>
          <w:lang w:val="en-GB"/>
        </w:rPr>
        <w:t xml:space="preserve"> properties reflecting all “official” languages at the</w:t>
      </w:r>
      <w:r w:rsidRPr="00601E42">
        <w:rPr>
          <w:spacing w:val="45"/>
          <w:lang w:val="en-GB"/>
        </w:rPr>
        <w:t xml:space="preserve"> </w:t>
      </w:r>
      <w:r w:rsidRPr="00601E42">
        <w:rPr>
          <w:lang w:val="en-GB"/>
        </w:rPr>
        <w:t>event.</w:t>
      </w:r>
    </w:p>
    <w:p w:rsidR="005F47DB" w:rsidRPr="00601E42" w:rsidRDefault="005F47DB">
      <w:pPr>
        <w:pStyle w:val="Listenabsatz"/>
        <w:numPr>
          <w:ilvl w:val="0"/>
          <w:numId w:val="657"/>
        </w:numPr>
        <w:tabs>
          <w:tab w:val="left" w:pos="543"/>
        </w:tabs>
        <w:spacing w:before="100" w:line="260" w:lineRule="exact"/>
        <w:ind w:right="123" w:hanging="207"/>
        <w:rPr>
          <w:lang w:val="en-GB"/>
        </w:rPr>
      </w:pPr>
      <w:r w:rsidRPr="00601E42">
        <w:rPr>
          <w:lang w:val="en-GB"/>
        </w:rPr>
        <w:t xml:space="preserve">A </w:t>
      </w:r>
      <w:hyperlink w:anchor="_bookmark542" w:history="1">
        <w:r w:rsidRPr="00601E42">
          <w:rPr>
            <w:rFonts w:ascii="Akzidenz-Grotesk BQ"/>
            <w:color w:val="5D6D8F"/>
            <w:sz w:val="20"/>
            <w:lang w:val="en-GB"/>
          </w:rPr>
          <w:t xml:space="preserve">newsCoverage {Concept} </w:t>
        </w:r>
      </w:hyperlink>
      <w:r w:rsidRPr="00601E42">
        <w:rPr>
          <w:lang w:val="en-GB"/>
        </w:rPr>
        <w:t xml:space="preserve"> property is still present in the specifications, purely for back</w:t>
      </w:r>
      <w:r w:rsidR="00985782" w:rsidRPr="00601E42">
        <w:rPr>
          <w:lang w:val="en-GB"/>
        </w:rPr>
        <w:t xml:space="preserve">wards </w:t>
      </w:r>
      <w:r w:rsidRPr="00601E42">
        <w:rPr>
          <w:lang w:val="en-GB"/>
        </w:rPr>
        <w:t xml:space="preserve">compatibility; be aware that its status has changed to DEPRECATED in </w:t>
      </w:r>
      <w:r w:rsidRPr="00601E42">
        <w:rPr>
          <w:spacing w:val="-3"/>
          <w:lang w:val="en-GB"/>
        </w:rPr>
        <w:t xml:space="preserve">EventsML-G2 </w:t>
      </w:r>
      <w:r w:rsidRPr="00601E42">
        <w:rPr>
          <w:lang w:val="en-GB"/>
        </w:rPr>
        <w:t>1.6. Conveying</w:t>
      </w:r>
      <w:r w:rsidRPr="00601E42">
        <w:rPr>
          <w:spacing w:val="-6"/>
          <w:lang w:val="en-GB"/>
        </w:rPr>
        <w:t xml:space="preserve"> </w:t>
      </w:r>
      <w:r w:rsidRPr="00601E42">
        <w:rPr>
          <w:lang w:val="en-GB"/>
        </w:rPr>
        <w:t>information</w:t>
      </w:r>
      <w:r w:rsidRPr="00601E42">
        <w:rPr>
          <w:spacing w:val="-6"/>
          <w:lang w:val="en-GB"/>
        </w:rPr>
        <w:t xml:space="preserve"> </w:t>
      </w:r>
      <w:r w:rsidRPr="00601E42">
        <w:rPr>
          <w:lang w:val="en-GB"/>
        </w:rPr>
        <w:t>about</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planned</w:t>
      </w:r>
      <w:r w:rsidRPr="00601E42">
        <w:rPr>
          <w:spacing w:val="-6"/>
          <w:lang w:val="en-GB"/>
        </w:rPr>
        <w:t xml:space="preserve"> </w:t>
      </w:r>
      <w:r w:rsidRPr="00601E42">
        <w:rPr>
          <w:lang w:val="en-GB"/>
        </w:rPr>
        <w:t>coverage</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an</w:t>
      </w:r>
      <w:r w:rsidRPr="00601E42">
        <w:rPr>
          <w:spacing w:val="-6"/>
          <w:lang w:val="en-GB"/>
        </w:rPr>
        <w:t xml:space="preserve"> </w:t>
      </w:r>
      <w:r w:rsidRPr="00601E42">
        <w:rPr>
          <w:lang w:val="en-GB"/>
        </w:rPr>
        <w:t>event</w:t>
      </w:r>
      <w:r w:rsidRPr="00601E42">
        <w:rPr>
          <w:spacing w:val="-6"/>
          <w:lang w:val="en-GB"/>
        </w:rPr>
        <w:t xml:space="preserve"> </w:t>
      </w:r>
      <w:r w:rsidRPr="00601E42">
        <w:rPr>
          <w:lang w:val="en-GB"/>
        </w:rPr>
        <w:t>should</w:t>
      </w:r>
      <w:r w:rsidRPr="00601E42">
        <w:rPr>
          <w:spacing w:val="-6"/>
          <w:lang w:val="en-GB"/>
        </w:rPr>
        <w:t xml:space="preserve"> </w:t>
      </w:r>
      <w:r w:rsidRPr="00601E42">
        <w:rPr>
          <w:lang w:val="en-GB"/>
        </w:rPr>
        <w:t>now</w:t>
      </w:r>
      <w:r w:rsidRPr="00601E42">
        <w:rPr>
          <w:spacing w:val="-6"/>
          <w:lang w:val="en-GB"/>
        </w:rPr>
        <w:t xml:space="preserve"> </w:t>
      </w:r>
      <w:r w:rsidRPr="00601E42">
        <w:rPr>
          <w:lang w:val="en-GB"/>
        </w:rPr>
        <w:t>use</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generic</w:t>
      </w:r>
      <w:r w:rsidRPr="00601E42">
        <w:rPr>
          <w:spacing w:val="-6"/>
          <w:lang w:val="en-GB"/>
        </w:rPr>
        <w:t xml:space="preserve"> </w:t>
      </w:r>
      <w:hyperlink w:anchor="_bookmark81" w:history="1">
        <w:r w:rsidRPr="00601E42">
          <w:rPr>
            <w:rFonts w:ascii="Akzidenz-Grotesk BQ"/>
            <w:color w:val="5D6D8F"/>
            <w:sz w:val="20"/>
            <w:lang w:val="en-GB"/>
          </w:rPr>
          <w:t>Planning</w:t>
        </w:r>
      </w:hyperlink>
      <w:r w:rsidRPr="00601E42">
        <w:rPr>
          <w:rFonts w:ascii="Akzidenz-Grotesk BQ"/>
          <w:color w:val="5D6D8F"/>
          <w:sz w:val="20"/>
          <w:lang w:val="en-GB"/>
        </w:rPr>
        <w:t xml:space="preserve"> </w:t>
      </w:r>
      <w:hyperlink w:anchor="_bookmark81" w:history="1">
        <w:r w:rsidRPr="00601E42">
          <w:rPr>
            <w:rFonts w:ascii="Akzidenz-Grotesk BQ"/>
            <w:color w:val="5D6D8F"/>
            <w:sz w:val="20"/>
            <w:lang w:val="en-GB"/>
          </w:rPr>
          <w:t xml:space="preserve">news  coverage  -  planningItem </w:t>
        </w:r>
        <w:r w:rsidRPr="00601E42">
          <w:rPr>
            <w:lang w:val="en-GB"/>
          </w:rPr>
          <w:t>.</w:t>
        </w:r>
      </w:hyperlink>
    </w:p>
    <w:p w:rsidR="005F47DB" w:rsidRPr="00601E42" w:rsidRDefault="005F47DB">
      <w:pPr>
        <w:pStyle w:val="Listenabsatz"/>
        <w:numPr>
          <w:ilvl w:val="0"/>
          <w:numId w:val="657"/>
        </w:numPr>
        <w:tabs>
          <w:tab w:val="left" w:pos="543"/>
        </w:tabs>
        <w:spacing w:before="100" w:line="260" w:lineRule="exact"/>
        <w:ind w:right="797" w:hanging="207"/>
        <w:rPr>
          <w:lang w:val="en-GB"/>
        </w:rPr>
      </w:pPr>
      <w:r w:rsidRPr="00601E42">
        <w:rPr>
          <w:lang w:val="en-GB"/>
        </w:rPr>
        <w:t>As for many wrapping elements in G2-Standards, the information about an event can also be extended by provider-specific properties.</w:t>
      </w:r>
    </w:p>
    <w:p w:rsidR="005F47DB" w:rsidRPr="00601E42" w:rsidRDefault="005F47DB" w:rsidP="00780C53">
      <w:pPr>
        <w:pStyle w:val="berschrift3"/>
        <w:numPr>
          <w:ilvl w:val="1"/>
          <w:numId w:val="658"/>
        </w:numPr>
      </w:pPr>
      <w:bookmarkStart w:id="138" w:name="4.2_Event_Information_in_Items"/>
      <w:bookmarkStart w:id="139" w:name="_bookmark51"/>
      <w:bookmarkStart w:id="140" w:name="_Toc471832167"/>
      <w:bookmarkEnd w:id="138"/>
      <w:bookmarkEnd w:id="139"/>
      <w:r w:rsidRPr="00601E42">
        <w:t>Event</w:t>
      </w:r>
      <w:r w:rsidRPr="00601E42">
        <w:rPr>
          <w:spacing w:val="-22"/>
        </w:rPr>
        <w:t xml:space="preserve"> </w:t>
      </w:r>
      <w:r w:rsidRPr="00601E42">
        <w:t>Information</w:t>
      </w:r>
      <w:r w:rsidRPr="00601E42">
        <w:rPr>
          <w:spacing w:val="-22"/>
        </w:rPr>
        <w:t xml:space="preserve"> </w:t>
      </w:r>
      <w:r w:rsidRPr="00601E42">
        <w:t>in</w:t>
      </w:r>
      <w:r w:rsidRPr="00601E42">
        <w:rPr>
          <w:spacing w:val="-22"/>
        </w:rPr>
        <w:t xml:space="preserve"> </w:t>
      </w:r>
      <w:r w:rsidRPr="00601E42">
        <w:t>Items</w:t>
      </w:r>
      <w:bookmarkEnd w:id="140"/>
    </w:p>
    <w:p w:rsidR="005F47DB" w:rsidRPr="00601E42" w:rsidRDefault="005F47DB">
      <w:pPr>
        <w:pStyle w:val="Listenabsatz"/>
        <w:numPr>
          <w:ilvl w:val="2"/>
          <w:numId w:val="658"/>
        </w:numPr>
        <w:tabs>
          <w:tab w:val="left" w:pos="762"/>
        </w:tabs>
        <w:spacing w:before="109"/>
        <w:ind w:hanging="609"/>
        <w:rPr>
          <w:rFonts w:ascii="Akzidenz-Grotesk BQ"/>
          <w:lang w:val="en-GB"/>
        </w:rPr>
      </w:pPr>
      <w:bookmarkStart w:id="141" w:name="4.2.1_An_Event_Concept_in_a_Concept_Item"/>
      <w:bookmarkStart w:id="142" w:name="_bookmark52"/>
      <w:bookmarkEnd w:id="141"/>
      <w:bookmarkEnd w:id="142"/>
      <w:r w:rsidRPr="00601E42">
        <w:rPr>
          <w:rFonts w:ascii="Akzidenz-Grotesk BQ"/>
          <w:w w:val="110"/>
          <w:lang w:val="en-GB"/>
        </w:rPr>
        <w:t>An</w:t>
      </w:r>
      <w:r w:rsidRPr="00601E42">
        <w:rPr>
          <w:rFonts w:ascii="Akzidenz-Grotesk BQ"/>
          <w:spacing w:val="-20"/>
          <w:w w:val="110"/>
          <w:lang w:val="en-GB"/>
        </w:rPr>
        <w:t xml:space="preserve"> </w:t>
      </w:r>
      <w:r w:rsidRPr="00601E42">
        <w:rPr>
          <w:rFonts w:ascii="Akzidenz-Grotesk BQ"/>
          <w:w w:val="110"/>
          <w:lang w:val="en-GB"/>
        </w:rPr>
        <w:t>Event</w:t>
      </w:r>
      <w:r w:rsidRPr="00601E42">
        <w:rPr>
          <w:rFonts w:ascii="Akzidenz-Grotesk BQ"/>
          <w:spacing w:val="-20"/>
          <w:w w:val="110"/>
          <w:lang w:val="en-GB"/>
        </w:rPr>
        <w:t xml:space="preserve"> </w:t>
      </w:r>
      <w:r w:rsidRPr="00601E42">
        <w:rPr>
          <w:rFonts w:ascii="Akzidenz-Grotesk BQ"/>
          <w:w w:val="110"/>
          <w:lang w:val="en-GB"/>
        </w:rPr>
        <w:t>Concept</w:t>
      </w:r>
      <w:r w:rsidRPr="00601E42">
        <w:rPr>
          <w:rFonts w:ascii="Akzidenz-Grotesk BQ"/>
          <w:spacing w:val="-20"/>
          <w:w w:val="110"/>
          <w:lang w:val="en-GB"/>
        </w:rPr>
        <w:t xml:space="preserve"> </w:t>
      </w:r>
      <w:r w:rsidRPr="00601E42">
        <w:rPr>
          <w:rFonts w:ascii="Akzidenz-Grotesk BQ"/>
          <w:w w:val="110"/>
          <w:lang w:val="en-GB"/>
        </w:rPr>
        <w:t>in</w:t>
      </w:r>
      <w:r w:rsidRPr="00601E42">
        <w:rPr>
          <w:rFonts w:ascii="Akzidenz-Grotesk BQ"/>
          <w:spacing w:val="-20"/>
          <w:w w:val="110"/>
          <w:lang w:val="en-GB"/>
        </w:rPr>
        <w:t xml:space="preserve"> </w:t>
      </w:r>
      <w:r w:rsidRPr="00601E42">
        <w:rPr>
          <w:rFonts w:ascii="Akzidenz-Grotesk BQ"/>
          <w:w w:val="110"/>
          <w:lang w:val="en-GB"/>
        </w:rPr>
        <w:t>a</w:t>
      </w:r>
      <w:r w:rsidRPr="00601E42">
        <w:rPr>
          <w:rFonts w:ascii="Akzidenz-Grotesk BQ"/>
          <w:spacing w:val="-20"/>
          <w:w w:val="110"/>
          <w:lang w:val="en-GB"/>
        </w:rPr>
        <w:t xml:space="preserve"> </w:t>
      </w:r>
      <w:r w:rsidRPr="00601E42">
        <w:rPr>
          <w:rFonts w:ascii="Akzidenz-Grotesk BQ"/>
          <w:w w:val="110"/>
          <w:lang w:val="en-GB"/>
        </w:rPr>
        <w:t>Concept</w:t>
      </w:r>
      <w:r w:rsidRPr="00601E42">
        <w:rPr>
          <w:rFonts w:ascii="Akzidenz-Grotesk BQ"/>
          <w:spacing w:val="-20"/>
          <w:w w:val="110"/>
          <w:lang w:val="en-GB"/>
        </w:rPr>
        <w:t xml:space="preserve"> </w:t>
      </w:r>
      <w:r w:rsidRPr="00601E42">
        <w:rPr>
          <w:rFonts w:ascii="Akzidenz-Grotesk BQ"/>
          <w:w w:val="110"/>
          <w:lang w:val="en-GB"/>
        </w:rPr>
        <w:t>Item</w:t>
      </w:r>
      <w:r w:rsidRPr="00601E42">
        <w:rPr>
          <w:rFonts w:ascii="Akzidenz-Grotesk BQ"/>
          <w:spacing w:val="-20"/>
          <w:w w:val="110"/>
          <w:lang w:val="en-GB"/>
        </w:rPr>
        <w:t xml:space="preserve"> </w:t>
      </w:r>
      <w:r w:rsidRPr="00601E42">
        <w:rPr>
          <w:rFonts w:ascii="Akzidenz-Grotesk BQ"/>
          <w:w w:val="110"/>
          <w:lang w:val="en-GB"/>
        </w:rPr>
        <w:t>or</w:t>
      </w:r>
      <w:r w:rsidRPr="00601E42">
        <w:rPr>
          <w:rFonts w:ascii="Akzidenz-Grotesk BQ"/>
          <w:spacing w:val="-20"/>
          <w:w w:val="110"/>
          <w:lang w:val="en-GB"/>
        </w:rPr>
        <w:t xml:space="preserve"> </w:t>
      </w:r>
      <w:r w:rsidRPr="00601E42">
        <w:rPr>
          <w:rFonts w:ascii="Akzidenz-Grotesk BQ"/>
          <w:w w:val="110"/>
          <w:lang w:val="en-GB"/>
        </w:rPr>
        <w:t>Many</w:t>
      </w:r>
      <w:r w:rsidRPr="00601E42">
        <w:rPr>
          <w:rFonts w:ascii="Akzidenz-Grotesk BQ"/>
          <w:spacing w:val="-20"/>
          <w:w w:val="110"/>
          <w:lang w:val="en-GB"/>
        </w:rPr>
        <w:t xml:space="preserve"> </w:t>
      </w:r>
      <w:r w:rsidRPr="00601E42">
        <w:rPr>
          <w:rFonts w:ascii="Akzidenz-Grotesk BQ"/>
          <w:w w:val="110"/>
          <w:lang w:val="en-GB"/>
        </w:rPr>
        <w:t>Events</w:t>
      </w:r>
      <w:r w:rsidRPr="00601E42">
        <w:rPr>
          <w:rFonts w:ascii="Akzidenz-Grotesk BQ"/>
          <w:spacing w:val="-20"/>
          <w:w w:val="110"/>
          <w:lang w:val="en-GB"/>
        </w:rPr>
        <w:t xml:space="preserve"> </w:t>
      </w:r>
      <w:r w:rsidRPr="00601E42">
        <w:rPr>
          <w:rFonts w:ascii="Akzidenz-Grotesk BQ"/>
          <w:w w:val="110"/>
          <w:lang w:val="en-GB"/>
        </w:rPr>
        <w:t>in</w:t>
      </w:r>
      <w:r w:rsidRPr="00601E42">
        <w:rPr>
          <w:rFonts w:ascii="Akzidenz-Grotesk BQ"/>
          <w:spacing w:val="-20"/>
          <w:w w:val="110"/>
          <w:lang w:val="en-GB"/>
        </w:rPr>
        <w:t xml:space="preserve"> </w:t>
      </w:r>
      <w:r w:rsidRPr="00601E42">
        <w:rPr>
          <w:rFonts w:ascii="Akzidenz-Grotesk BQ"/>
          <w:w w:val="110"/>
          <w:lang w:val="en-GB"/>
        </w:rPr>
        <w:t>a</w:t>
      </w:r>
      <w:r w:rsidRPr="00601E42">
        <w:rPr>
          <w:rFonts w:ascii="Akzidenz-Grotesk BQ"/>
          <w:spacing w:val="-20"/>
          <w:w w:val="110"/>
          <w:lang w:val="en-GB"/>
        </w:rPr>
        <w:t xml:space="preserve"> </w:t>
      </w:r>
      <w:r w:rsidRPr="00601E42">
        <w:rPr>
          <w:rFonts w:ascii="Akzidenz-Grotesk BQ"/>
          <w:w w:val="110"/>
          <w:lang w:val="en-GB"/>
        </w:rPr>
        <w:t>Knowledge</w:t>
      </w:r>
      <w:r w:rsidRPr="00601E42">
        <w:rPr>
          <w:rFonts w:ascii="Akzidenz-Grotesk BQ"/>
          <w:spacing w:val="-20"/>
          <w:w w:val="110"/>
          <w:lang w:val="en-GB"/>
        </w:rPr>
        <w:t xml:space="preserve"> </w:t>
      </w:r>
      <w:r w:rsidRPr="00601E42">
        <w:rPr>
          <w:rFonts w:ascii="Akzidenz-Grotesk BQ"/>
          <w:w w:val="110"/>
          <w:lang w:val="en-GB"/>
        </w:rPr>
        <w:t>Item</w:t>
      </w:r>
    </w:p>
    <w:p w:rsidR="005F47DB" w:rsidRPr="00601E42" w:rsidRDefault="005F47DB">
      <w:pPr>
        <w:spacing w:before="22" w:line="260" w:lineRule="exact"/>
        <w:ind w:left="152" w:right="482"/>
        <w:rPr>
          <w:lang w:val="en-GB"/>
        </w:rPr>
      </w:pPr>
      <w:r w:rsidRPr="00601E42">
        <w:rPr>
          <w:lang w:val="en-GB"/>
        </w:rPr>
        <w:t xml:space="preserve">The persisting knowledge facet of event information is represented as a Concept (see </w:t>
      </w:r>
      <w:hyperlink w:anchor="_bookmark54" w:history="1">
        <w:r w:rsidRPr="00601E42">
          <w:rPr>
            <w:rFonts w:ascii="Arial"/>
            <w:b/>
            <w:color w:val="5D6D8F"/>
            <w:sz w:val="20"/>
            <w:lang w:val="en-GB"/>
          </w:rPr>
          <w:t>Representing</w:t>
        </w:r>
      </w:hyperlink>
      <w:r w:rsidRPr="00601E42">
        <w:rPr>
          <w:rFonts w:ascii="Arial"/>
          <w:b/>
          <w:color w:val="5D6D8F"/>
          <w:sz w:val="20"/>
          <w:lang w:val="en-GB"/>
        </w:rPr>
        <w:t xml:space="preserve"> </w:t>
      </w:r>
      <w:hyperlink w:anchor="_bookmark54" w:history="1">
        <w:r w:rsidRPr="00601E42">
          <w:rPr>
            <w:rFonts w:ascii="Arial"/>
            <w:b/>
            <w:color w:val="5D6D8F"/>
            <w:sz w:val="20"/>
            <w:lang w:val="en-GB"/>
          </w:rPr>
          <w:t xml:space="preserve">Concept Information - concept Component </w:t>
        </w:r>
        <w:r w:rsidRPr="00601E42">
          <w:rPr>
            <w:lang w:val="en-GB"/>
          </w:rPr>
          <w:t>)</w:t>
        </w:r>
      </w:hyperlink>
    </w:p>
    <w:p w:rsidR="005F47DB" w:rsidRPr="00601E42" w:rsidRDefault="005F47DB">
      <w:pPr>
        <w:spacing w:before="100" w:line="260" w:lineRule="exact"/>
        <w:ind w:left="151" w:right="124"/>
        <w:jc w:val="both"/>
        <w:rPr>
          <w:lang w:val="en-GB"/>
        </w:rPr>
      </w:pPr>
      <w:r w:rsidRPr="00601E42">
        <w:rPr>
          <w:lang w:val="en-GB"/>
        </w:rPr>
        <w:t xml:space="preserve">As all other concepts a single event can be managed by a Concept Item </w:t>
      </w:r>
      <w:hyperlink w:anchor="_bookmark60" w:history="1">
        <w:r w:rsidRPr="00601E42">
          <w:rPr>
            <w:lang w:val="en-GB"/>
          </w:rPr>
          <w:t xml:space="preserve">(see </w:t>
        </w:r>
        <w:r w:rsidRPr="00601E42">
          <w:rPr>
            <w:rFonts w:ascii="Akzidenz-Grotesk BQ"/>
            <w:color w:val="5D6D8F"/>
            <w:sz w:val="20"/>
            <w:lang w:val="en-GB"/>
          </w:rPr>
          <w:t>Managing Individual Con-</w:t>
        </w:r>
      </w:hyperlink>
      <w:r w:rsidRPr="00601E42">
        <w:rPr>
          <w:rFonts w:ascii="Akzidenz-Grotesk BQ"/>
          <w:color w:val="5D6D8F"/>
          <w:sz w:val="20"/>
          <w:lang w:val="en-GB"/>
        </w:rPr>
        <w:t xml:space="preserve"> </w:t>
      </w:r>
      <w:hyperlink w:anchor="_bookmark60" w:history="1">
        <w:r w:rsidRPr="00601E42">
          <w:rPr>
            <w:rFonts w:ascii="Akzidenz-Grotesk BQ"/>
            <w:color w:val="5D6D8F"/>
            <w:sz w:val="20"/>
            <w:lang w:val="en-GB"/>
          </w:rPr>
          <w:t xml:space="preserve">cepts - conceptItem </w:t>
        </w:r>
        <w:r w:rsidR="00DF7B3B">
          <w:rPr>
            <w:lang w:val="en-GB"/>
          </w:rPr>
          <w:t>)</w:t>
        </w:r>
        <w:r w:rsidRPr="00601E42">
          <w:rPr>
            <w:lang w:val="en-GB"/>
          </w:rPr>
          <w:t>,</w:t>
        </w:r>
      </w:hyperlink>
      <w:r w:rsidRPr="00601E42">
        <w:rPr>
          <w:lang w:val="en-GB"/>
        </w:rPr>
        <w:t xml:space="preserve"> and subsequently many of them by a Knowledge Item </w:t>
      </w:r>
      <w:hyperlink w:anchor="_bookmark68" w:history="1">
        <w:r w:rsidRPr="00601E42">
          <w:rPr>
            <w:lang w:val="en-GB"/>
          </w:rPr>
          <w:t xml:space="preserve">(see </w:t>
        </w:r>
        <w:r w:rsidRPr="00601E42">
          <w:rPr>
            <w:rFonts w:ascii="Akzidenz-Grotesk BQ"/>
            <w:color w:val="5D6D8F"/>
            <w:sz w:val="20"/>
            <w:lang w:val="en-GB"/>
          </w:rPr>
          <w:t>Managing</w:t>
        </w:r>
      </w:hyperlink>
      <w:r w:rsidRPr="00601E42">
        <w:rPr>
          <w:rFonts w:ascii="Akzidenz-Grotesk BQ"/>
          <w:color w:val="5D6D8F"/>
          <w:sz w:val="20"/>
          <w:lang w:val="en-GB"/>
        </w:rPr>
        <w:t xml:space="preserve"> </w:t>
      </w:r>
      <w:hyperlink w:anchor="_bookmark68" w:history="1">
        <w:r w:rsidRPr="00601E42">
          <w:rPr>
            <w:rFonts w:ascii="Akzidenz-Grotesk BQ"/>
            <w:color w:val="5D6D8F"/>
            <w:sz w:val="20"/>
            <w:lang w:val="en-GB"/>
          </w:rPr>
          <w:t>S</w:t>
        </w:r>
        <w:r w:rsidR="00CD6A5D">
          <w:rPr>
            <w:rFonts w:ascii="Akzidenz-Grotesk BQ"/>
            <w:color w:val="5D6D8F"/>
            <w:sz w:val="20"/>
            <w:lang w:val="en-GB"/>
          </w:rPr>
          <w:t>ets of Concepts - knowledgeItem</w:t>
        </w:r>
        <w:r w:rsidRPr="00601E42">
          <w:rPr>
            <w:lang w:val="en-GB"/>
          </w:rPr>
          <w:t>).</w:t>
        </w:r>
      </w:hyperlink>
    </w:p>
    <w:p w:rsidR="005F47DB" w:rsidRPr="00601E42" w:rsidRDefault="005F47DB">
      <w:pPr>
        <w:pStyle w:val="Textkrper"/>
        <w:spacing w:before="100" w:line="260" w:lineRule="exact"/>
        <w:ind w:left="152" w:right="170"/>
        <w:rPr>
          <w:lang w:val="en-GB"/>
        </w:rPr>
      </w:pPr>
      <w:r w:rsidRPr="00601E42">
        <w:rPr>
          <w:lang w:val="en-GB"/>
        </w:rPr>
        <w:t>Any</w:t>
      </w:r>
      <w:r w:rsidRPr="00601E42">
        <w:rPr>
          <w:spacing w:val="-7"/>
          <w:lang w:val="en-GB"/>
        </w:rPr>
        <w:t xml:space="preserve"> </w:t>
      </w:r>
      <w:r w:rsidRPr="00601E42">
        <w:rPr>
          <w:lang w:val="en-GB"/>
        </w:rPr>
        <w:t>Concept</w:t>
      </w:r>
      <w:r w:rsidRPr="00601E42">
        <w:rPr>
          <w:spacing w:val="-7"/>
          <w:lang w:val="en-GB"/>
        </w:rPr>
        <w:t xml:space="preserve"> </w:t>
      </w:r>
      <w:r w:rsidRPr="00601E42">
        <w:rPr>
          <w:lang w:val="en-GB"/>
        </w:rPr>
        <w:t>Item</w:t>
      </w:r>
      <w:r w:rsidRPr="00601E42">
        <w:rPr>
          <w:spacing w:val="-7"/>
          <w:lang w:val="en-GB"/>
        </w:rPr>
        <w:t xml:space="preserve"> </w:t>
      </w:r>
      <w:r w:rsidRPr="00601E42">
        <w:rPr>
          <w:lang w:val="en-GB"/>
        </w:rPr>
        <w:t>or</w:t>
      </w:r>
      <w:r w:rsidRPr="00601E42">
        <w:rPr>
          <w:spacing w:val="-7"/>
          <w:lang w:val="en-GB"/>
        </w:rPr>
        <w:t xml:space="preserve"> </w:t>
      </w:r>
      <w:r w:rsidRPr="00601E42">
        <w:rPr>
          <w:lang w:val="en-GB"/>
        </w:rPr>
        <w:t>Knowledge</w:t>
      </w:r>
      <w:r w:rsidRPr="00601E42">
        <w:rPr>
          <w:spacing w:val="-7"/>
          <w:lang w:val="en-GB"/>
        </w:rPr>
        <w:t xml:space="preserve"> </w:t>
      </w:r>
      <w:r w:rsidRPr="00601E42">
        <w:rPr>
          <w:lang w:val="en-GB"/>
        </w:rPr>
        <w:t>Item</w:t>
      </w:r>
      <w:r w:rsidRPr="00601E42">
        <w:rPr>
          <w:spacing w:val="-7"/>
          <w:lang w:val="en-GB"/>
        </w:rPr>
        <w:t xml:space="preserve"> </w:t>
      </w:r>
      <w:r w:rsidRPr="00601E42">
        <w:rPr>
          <w:lang w:val="en-GB"/>
        </w:rPr>
        <w:t>provides</w:t>
      </w:r>
      <w:r w:rsidRPr="00601E42">
        <w:rPr>
          <w:spacing w:val="-7"/>
          <w:lang w:val="en-GB"/>
        </w:rPr>
        <w:t xml:space="preserve"> </w:t>
      </w:r>
      <w:r w:rsidRPr="00601E42">
        <w:rPr>
          <w:lang w:val="en-GB"/>
        </w:rPr>
        <w:t>a</w:t>
      </w:r>
      <w:r w:rsidRPr="00601E42">
        <w:rPr>
          <w:spacing w:val="-7"/>
          <w:lang w:val="en-GB"/>
        </w:rPr>
        <w:t xml:space="preserve"> </w:t>
      </w:r>
      <w:r w:rsidRPr="00601E42">
        <w:rPr>
          <w:lang w:val="en-GB"/>
        </w:rPr>
        <w:t>group</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generic</w:t>
      </w:r>
      <w:r w:rsidRPr="00601E42">
        <w:rPr>
          <w:spacing w:val="-7"/>
          <w:lang w:val="en-GB"/>
        </w:rPr>
        <w:t xml:space="preserve"> </w:t>
      </w:r>
      <w:r w:rsidRPr="00601E42">
        <w:rPr>
          <w:lang w:val="en-GB"/>
        </w:rPr>
        <w:t>definitions</w:t>
      </w:r>
      <w:r w:rsidRPr="00601E42">
        <w:rPr>
          <w:spacing w:val="-7"/>
          <w:lang w:val="en-GB"/>
        </w:rPr>
        <w:t xml:space="preserve"> </w:t>
      </w:r>
      <w:r w:rsidRPr="00601E42">
        <w:rPr>
          <w:lang w:val="en-GB"/>
        </w:rPr>
        <w:t>and</w:t>
      </w:r>
      <w:r w:rsidRPr="00601E42">
        <w:rPr>
          <w:spacing w:val="-7"/>
          <w:lang w:val="en-GB"/>
        </w:rPr>
        <w:t xml:space="preserve"> </w:t>
      </w:r>
      <w:r w:rsidRPr="00601E42">
        <w:rPr>
          <w:lang w:val="en-GB"/>
        </w:rPr>
        <w:t>a</w:t>
      </w:r>
      <w:r w:rsidRPr="00601E42">
        <w:rPr>
          <w:spacing w:val="-7"/>
          <w:lang w:val="en-GB"/>
        </w:rPr>
        <w:t xml:space="preserve"> </w:t>
      </w:r>
      <w:r w:rsidRPr="00601E42">
        <w:rPr>
          <w:lang w:val="en-GB"/>
        </w:rPr>
        <w:t>set</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details</w:t>
      </w:r>
      <w:r w:rsidRPr="00601E42">
        <w:rPr>
          <w:spacing w:val="-7"/>
          <w:lang w:val="en-GB"/>
        </w:rPr>
        <w:t xml:space="preserve"> </w:t>
      </w:r>
      <w:r w:rsidRPr="00601E42">
        <w:rPr>
          <w:lang w:val="en-GB"/>
        </w:rPr>
        <w:t>specific to a kind of concept, in this case specific to an event.</w:t>
      </w:r>
    </w:p>
    <w:p w:rsidR="005F47DB" w:rsidRPr="00601E42" w:rsidRDefault="005F47DB">
      <w:pPr>
        <w:pStyle w:val="Textkrper"/>
        <w:spacing w:before="96"/>
        <w:ind w:left="152"/>
        <w:rPr>
          <w:lang w:val="en-GB"/>
        </w:rPr>
      </w:pPr>
      <w:r w:rsidRPr="00601E42">
        <w:rPr>
          <w:lang w:val="en-GB"/>
        </w:rPr>
        <w:t>Event concepts use the generic part of a concept in order to define:</w:t>
      </w:r>
    </w:p>
    <w:p w:rsidR="005F47DB" w:rsidRPr="00601E42" w:rsidRDefault="005F47DB">
      <w:pPr>
        <w:pStyle w:val="Listenabsatz"/>
        <w:numPr>
          <w:ilvl w:val="3"/>
          <w:numId w:val="658"/>
        </w:numPr>
        <w:tabs>
          <w:tab w:val="left" w:pos="543"/>
        </w:tabs>
        <w:spacing w:before="97"/>
        <w:ind w:hanging="207"/>
        <w:rPr>
          <w:lang w:val="en-GB"/>
        </w:rPr>
      </w:pPr>
      <w:r w:rsidRPr="00601E42">
        <w:rPr>
          <w:lang w:val="en-GB"/>
        </w:rPr>
        <w:t>The Concept Identifier for this event.</w:t>
      </w:r>
    </w:p>
    <w:p w:rsidR="005F47DB" w:rsidRPr="00601E42" w:rsidRDefault="005F47DB">
      <w:pPr>
        <w:pStyle w:val="Listenabsatz"/>
        <w:numPr>
          <w:ilvl w:val="3"/>
          <w:numId w:val="658"/>
        </w:numPr>
        <w:tabs>
          <w:tab w:val="left" w:pos="543"/>
        </w:tabs>
        <w:spacing w:before="97"/>
        <w:ind w:left="542"/>
        <w:rPr>
          <w:lang w:val="en-GB"/>
        </w:rPr>
      </w:pPr>
      <w:r w:rsidRPr="00601E42">
        <w:rPr>
          <w:lang w:val="en-GB"/>
        </w:rPr>
        <w:t>A name, a definition, explanatory notes and refining related concepts.</w:t>
      </w:r>
    </w:p>
    <w:p w:rsidR="005F47DB" w:rsidRPr="00601E42" w:rsidRDefault="005F47DB">
      <w:pPr>
        <w:pStyle w:val="Listenabsatz"/>
        <w:numPr>
          <w:ilvl w:val="3"/>
          <w:numId w:val="658"/>
        </w:numPr>
        <w:tabs>
          <w:tab w:val="left" w:pos="543"/>
        </w:tabs>
        <w:spacing w:before="97"/>
        <w:ind w:left="542"/>
        <w:rPr>
          <w:lang w:val="en-GB"/>
        </w:rPr>
      </w:pPr>
      <w:r w:rsidRPr="00601E42">
        <w:rPr>
          <w:lang w:val="en-GB"/>
        </w:rPr>
        <w:t>Relationships to other events.</w:t>
      </w:r>
    </w:p>
    <w:p w:rsidR="005F47DB" w:rsidRPr="00601E42" w:rsidRDefault="005F47DB">
      <w:pPr>
        <w:pStyle w:val="Textkrper"/>
        <w:spacing w:before="101" w:line="260" w:lineRule="exact"/>
        <w:ind w:left="152" w:right="161"/>
        <w:rPr>
          <w:lang w:val="en-GB"/>
        </w:rPr>
      </w:pPr>
      <w:r w:rsidRPr="00601E42">
        <w:rPr>
          <w:lang w:val="en-GB"/>
        </w:rPr>
        <w:t>In</w:t>
      </w:r>
      <w:r w:rsidRPr="00601E42">
        <w:rPr>
          <w:spacing w:val="-8"/>
          <w:lang w:val="en-GB"/>
        </w:rPr>
        <w:t xml:space="preserve"> </w:t>
      </w:r>
      <w:r w:rsidRPr="00601E42">
        <w:rPr>
          <w:lang w:val="en-GB"/>
        </w:rPr>
        <w:t>Event</w:t>
      </w:r>
      <w:r w:rsidRPr="00601E42">
        <w:rPr>
          <w:spacing w:val="-8"/>
          <w:lang w:val="en-GB"/>
        </w:rPr>
        <w:t xml:space="preserve"> </w:t>
      </w:r>
      <w:r w:rsidRPr="00601E42">
        <w:rPr>
          <w:lang w:val="en-GB"/>
        </w:rPr>
        <w:t>Concept</w:t>
      </w:r>
      <w:r w:rsidRPr="00601E42">
        <w:rPr>
          <w:spacing w:val="-8"/>
          <w:lang w:val="en-GB"/>
        </w:rPr>
        <w:t xml:space="preserve"> </w:t>
      </w:r>
      <w:r w:rsidRPr="00601E42">
        <w:rPr>
          <w:lang w:val="en-GB"/>
        </w:rPr>
        <w:t>Items</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value</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type</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a</w:t>
      </w:r>
      <w:r w:rsidRPr="00601E42">
        <w:rPr>
          <w:spacing w:val="-8"/>
          <w:lang w:val="en-GB"/>
        </w:rPr>
        <w:t xml:space="preserve"> </w:t>
      </w:r>
      <w:r w:rsidRPr="00601E42">
        <w:rPr>
          <w:lang w:val="en-GB"/>
        </w:rPr>
        <w:t>concept</w:t>
      </w:r>
      <w:r w:rsidRPr="00601E42">
        <w:rPr>
          <w:spacing w:val="-8"/>
          <w:lang w:val="en-GB"/>
        </w:rPr>
        <w:t xml:space="preserve"> </w:t>
      </w:r>
      <w:r w:rsidRPr="00601E42">
        <w:rPr>
          <w:lang w:val="en-GB"/>
        </w:rPr>
        <w:t>(conceptItem/concept/type)</w:t>
      </w:r>
      <w:r w:rsidRPr="00601E42">
        <w:rPr>
          <w:spacing w:val="-8"/>
          <w:lang w:val="en-GB"/>
        </w:rPr>
        <w:t xml:space="preserve"> </w:t>
      </w:r>
      <w:r w:rsidRPr="00601E42">
        <w:rPr>
          <w:lang w:val="en-GB"/>
        </w:rPr>
        <w:t>must</w:t>
      </w:r>
      <w:r w:rsidRPr="00601E42">
        <w:rPr>
          <w:spacing w:val="-8"/>
          <w:lang w:val="en-GB"/>
        </w:rPr>
        <w:t xml:space="preserve"> </w:t>
      </w:r>
      <w:r w:rsidRPr="00601E42">
        <w:rPr>
          <w:lang w:val="en-GB"/>
        </w:rPr>
        <w:t>be</w:t>
      </w:r>
      <w:r w:rsidRPr="00601E42">
        <w:rPr>
          <w:spacing w:val="-8"/>
          <w:lang w:val="en-GB"/>
        </w:rPr>
        <w:t xml:space="preserve"> </w:t>
      </w:r>
      <w:r w:rsidRPr="00601E42">
        <w:rPr>
          <w:lang w:val="en-GB"/>
        </w:rPr>
        <w:t>set</w:t>
      </w:r>
      <w:r w:rsidRPr="00601E42">
        <w:rPr>
          <w:spacing w:val="-8"/>
          <w:lang w:val="en-GB"/>
        </w:rPr>
        <w:t xml:space="preserve"> </w:t>
      </w:r>
      <w:r w:rsidRPr="00601E42">
        <w:rPr>
          <w:lang w:val="en-GB"/>
        </w:rPr>
        <w:t>to</w:t>
      </w:r>
      <w:r w:rsidRPr="00601E42">
        <w:rPr>
          <w:spacing w:val="-8"/>
          <w:lang w:val="en-GB"/>
        </w:rPr>
        <w:t xml:space="preserve"> </w:t>
      </w:r>
      <w:r w:rsidRPr="00601E42">
        <w:rPr>
          <w:lang w:val="en-GB"/>
        </w:rPr>
        <w:t xml:space="preserve">the concept URI of </w:t>
      </w:r>
      <w:hyperlink r:id="rId33">
        <w:r w:rsidRPr="00601E42">
          <w:rPr>
            <w:color w:val="2E3092"/>
            <w:lang w:val="en-GB"/>
          </w:rPr>
          <w:t>http://cv.iptc.org/newscodes/cpnature/event</w:t>
        </w:r>
      </w:hyperlink>
      <w:r w:rsidRPr="00601E42">
        <w:rPr>
          <w:color w:val="2E3092"/>
          <w:lang w:val="en-GB"/>
        </w:rPr>
        <w:t xml:space="preserve"> </w:t>
      </w:r>
      <w:r w:rsidRPr="00601E42">
        <w:rPr>
          <w:lang w:val="en-GB"/>
        </w:rPr>
        <w:t>which may translate to a QCode of cpnat:event.</w:t>
      </w:r>
    </w:p>
    <w:p w:rsidR="005F47DB" w:rsidRPr="00601E42" w:rsidRDefault="005F47DB">
      <w:pPr>
        <w:pStyle w:val="Textkrper"/>
        <w:spacing w:before="4"/>
        <w:rPr>
          <w:sz w:val="27"/>
          <w:lang w:val="en-GB"/>
        </w:rPr>
      </w:pPr>
    </w:p>
    <w:p w:rsidR="005F47DB" w:rsidRPr="00601E42" w:rsidRDefault="005F47DB">
      <w:pPr>
        <w:spacing w:before="93"/>
        <w:ind w:left="152"/>
        <w:rPr>
          <w:rFonts w:ascii="Arial"/>
          <w:i/>
          <w:sz w:val="20"/>
          <w:lang w:val="en-GB"/>
        </w:rPr>
      </w:pPr>
      <w:r w:rsidRPr="00601E42">
        <w:rPr>
          <w:rFonts w:ascii="Arial"/>
          <w:i/>
          <w:sz w:val="20"/>
          <w:lang w:val="en-GB"/>
        </w:rPr>
        <w:t>Figure 2.  Event Information in a concept element</w:t>
      </w:r>
    </w:p>
    <w:p w:rsidR="005F47DB" w:rsidRPr="00601E42" w:rsidRDefault="005F47DB">
      <w:pPr>
        <w:pStyle w:val="Textkrper"/>
        <w:spacing w:before="5"/>
        <w:rPr>
          <w:rFonts w:ascii="Arial"/>
          <w:i/>
          <w:sz w:val="23"/>
          <w:lang w:val="en-GB"/>
        </w:rPr>
      </w:pPr>
      <w:r w:rsidRPr="00601E42">
        <w:rPr>
          <w:noProof/>
          <w:lang w:val="de-DE" w:eastAsia="de-DE"/>
        </w:rPr>
        <w:drawing>
          <wp:anchor distT="0" distB="0" distL="0" distR="0" simplePos="0" relativeHeight="251658240" behindDoc="0" locked="0" layoutInCell="1" allowOverlap="1" wp14:anchorId="0DAFA110" wp14:editId="25C2A760">
            <wp:simplePos x="0" y="0"/>
            <wp:positionH relativeFrom="page">
              <wp:posOffset>745998</wp:posOffset>
            </wp:positionH>
            <wp:positionV relativeFrom="paragraph">
              <wp:posOffset>195906</wp:posOffset>
            </wp:positionV>
            <wp:extent cx="6080905" cy="3026092"/>
            <wp:effectExtent l="0" t="0" r="0" b="0"/>
            <wp:wrapTopAndBottom/>
            <wp:docPr id="5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png"/>
                    <pic:cNvPicPr/>
                  </pic:nvPicPr>
                  <pic:blipFill>
                    <a:blip r:embed="rId34" cstate="print"/>
                    <a:stretch>
                      <a:fillRect/>
                    </a:stretch>
                  </pic:blipFill>
                  <pic:spPr>
                    <a:xfrm>
                      <a:off x="0" y="0"/>
                      <a:ext cx="6080905" cy="3026092"/>
                    </a:xfrm>
                    <a:prstGeom prst="rect">
                      <a:avLst/>
                    </a:prstGeom>
                  </pic:spPr>
                </pic:pic>
              </a:graphicData>
            </a:graphic>
          </wp:anchor>
        </w:drawing>
      </w:r>
    </w:p>
    <w:p w:rsidR="005F47DB" w:rsidRPr="00601E42" w:rsidRDefault="005F47DB">
      <w:pPr>
        <w:pStyle w:val="Textkrper"/>
        <w:spacing w:before="8"/>
        <w:rPr>
          <w:rFonts w:ascii="Arial"/>
          <w:i/>
          <w:sz w:val="18"/>
          <w:lang w:val="en-GB"/>
        </w:rPr>
      </w:pPr>
    </w:p>
    <w:p w:rsidR="005F47DB" w:rsidRPr="00601E42" w:rsidRDefault="005F47DB">
      <w:pPr>
        <w:pStyle w:val="Textkrper"/>
        <w:spacing w:before="0" w:line="260" w:lineRule="exact"/>
        <w:ind w:left="152" w:right="87"/>
        <w:rPr>
          <w:lang w:val="en-GB"/>
        </w:rPr>
      </w:pPr>
      <w:r w:rsidRPr="00601E42">
        <w:rPr>
          <w:lang w:val="en-GB"/>
        </w:rPr>
        <w:t>The event specific details are expressed by an eventDetails structure plugged into the “concept” of a Concept Item or a Knowledge Item. The eventDetails used there are completely identical to the structure with the same name used for the “event” element in the content set of a News Item.</w:t>
      </w:r>
    </w:p>
    <w:p w:rsidR="005F47DB" w:rsidRPr="00601E42" w:rsidRDefault="005F47DB">
      <w:pPr>
        <w:pStyle w:val="Textkrper"/>
        <w:spacing w:before="100" w:line="260" w:lineRule="exact"/>
        <w:ind w:left="152" w:right="123"/>
        <w:jc w:val="both"/>
        <w:rPr>
          <w:lang w:val="en-GB"/>
        </w:rPr>
      </w:pPr>
      <w:r w:rsidRPr="00601E42">
        <w:rPr>
          <w:lang w:val="en-GB"/>
        </w:rPr>
        <w:t>The</w:t>
      </w:r>
      <w:r w:rsidRPr="00601E42">
        <w:rPr>
          <w:spacing w:val="-5"/>
          <w:lang w:val="en-GB"/>
        </w:rPr>
        <w:t xml:space="preserve"> </w:t>
      </w:r>
      <w:r w:rsidRPr="00601E42">
        <w:rPr>
          <w:lang w:val="en-GB"/>
        </w:rPr>
        <w:t>Concept</w:t>
      </w:r>
      <w:r w:rsidRPr="00601E42">
        <w:rPr>
          <w:spacing w:val="-5"/>
          <w:lang w:val="en-GB"/>
        </w:rPr>
        <w:t xml:space="preserve"> </w:t>
      </w:r>
      <w:r w:rsidRPr="00601E42">
        <w:rPr>
          <w:lang w:val="en-GB"/>
        </w:rPr>
        <w:t>Identifier</w:t>
      </w:r>
      <w:r w:rsidRPr="00601E42">
        <w:rPr>
          <w:spacing w:val="-5"/>
          <w:lang w:val="en-GB"/>
        </w:rPr>
        <w:t xml:space="preserve"> </w:t>
      </w:r>
      <w:r w:rsidRPr="00601E42">
        <w:rPr>
          <w:lang w:val="en-GB"/>
        </w:rPr>
        <w:t>of</w:t>
      </w:r>
      <w:r w:rsidRPr="00601E42">
        <w:rPr>
          <w:spacing w:val="-5"/>
          <w:lang w:val="en-GB"/>
        </w:rPr>
        <w:t xml:space="preserve"> </w:t>
      </w:r>
      <w:r w:rsidRPr="00601E42">
        <w:rPr>
          <w:lang w:val="en-GB"/>
        </w:rPr>
        <w:t>an</w:t>
      </w:r>
      <w:r w:rsidRPr="00601E42">
        <w:rPr>
          <w:spacing w:val="-5"/>
          <w:lang w:val="en-GB"/>
        </w:rPr>
        <w:t xml:space="preserve"> </w:t>
      </w:r>
      <w:r w:rsidRPr="00601E42">
        <w:rPr>
          <w:lang w:val="en-GB"/>
        </w:rPr>
        <w:t>event</w:t>
      </w:r>
      <w:r w:rsidRPr="00601E42">
        <w:rPr>
          <w:spacing w:val="-5"/>
          <w:lang w:val="en-GB"/>
        </w:rPr>
        <w:t xml:space="preserve"> </w:t>
      </w:r>
      <w:r w:rsidRPr="00601E42">
        <w:rPr>
          <w:lang w:val="en-GB"/>
        </w:rPr>
        <w:t>can</w:t>
      </w:r>
      <w:r w:rsidRPr="00601E42">
        <w:rPr>
          <w:spacing w:val="-5"/>
          <w:lang w:val="en-GB"/>
        </w:rPr>
        <w:t xml:space="preserve"> </w:t>
      </w:r>
      <w:r w:rsidRPr="00601E42">
        <w:rPr>
          <w:lang w:val="en-GB"/>
        </w:rPr>
        <w:t>be</w:t>
      </w:r>
      <w:r w:rsidRPr="00601E42">
        <w:rPr>
          <w:spacing w:val="-5"/>
          <w:lang w:val="en-GB"/>
        </w:rPr>
        <w:t xml:space="preserve"> </w:t>
      </w:r>
      <w:r w:rsidRPr="00601E42">
        <w:rPr>
          <w:lang w:val="en-GB"/>
        </w:rPr>
        <w:t>used</w:t>
      </w:r>
      <w:r w:rsidRPr="00601E42">
        <w:rPr>
          <w:spacing w:val="-5"/>
          <w:lang w:val="en-GB"/>
        </w:rPr>
        <w:t xml:space="preserve"> </w:t>
      </w:r>
      <w:r w:rsidRPr="00601E42">
        <w:rPr>
          <w:lang w:val="en-GB"/>
        </w:rPr>
        <w:t>by</w:t>
      </w:r>
      <w:r w:rsidRPr="00601E42">
        <w:rPr>
          <w:spacing w:val="-5"/>
          <w:lang w:val="en-GB"/>
        </w:rPr>
        <w:t xml:space="preserve"> </w:t>
      </w:r>
      <w:r w:rsidRPr="00601E42">
        <w:rPr>
          <w:lang w:val="en-GB"/>
        </w:rPr>
        <w:t>other</w:t>
      </w:r>
      <w:r w:rsidRPr="00601E42">
        <w:rPr>
          <w:spacing w:val="-5"/>
          <w:lang w:val="en-GB"/>
        </w:rPr>
        <w:t xml:space="preserve"> </w:t>
      </w:r>
      <w:r w:rsidRPr="00601E42">
        <w:rPr>
          <w:lang w:val="en-GB"/>
        </w:rPr>
        <w:t>items</w:t>
      </w:r>
      <w:r w:rsidRPr="00601E42">
        <w:rPr>
          <w:spacing w:val="-5"/>
          <w:lang w:val="en-GB"/>
        </w:rPr>
        <w:t xml:space="preserve"> </w:t>
      </w:r>
      <w:r w:rsidRPr="00601E42">
        <w:rPr>
          <w:lang w:val="en-GB"/>
        </w:rPr>
        <w:t>(e.g.</w:t>
      </w:r>
      <w:r w:rsidRPr="00601E42">
        <w:rPr>
          <w:spacing w:val="-5"/>
          <w:lang w:val="en-GB"/>
        </w:rPr>
        <w:t xml:space="preserve"> </w:t>
      </w:r>
      <w:r w:rsidRPr="00601E42">
        <w:rPr>
          <w:lang w:val="en-GB"/>
        </w:rPr>
        <w:t>News</w:t>
      </w:r>
      <w:r w:rsidRPr="00601E42">
        <w:rPr>
          <w:spacing w:val="-5"/>
          <w:lang w:val="en-GB"/>
        </w:rPr>
        <w:t xml:space="preserve"> </w:t>
      </w:r>
      <w:r w:rsidRPr="00601E42">
        <w:rPr>
          <w:lang w:val="en-GB"/>
        </w:rPr>
        <w:t>Items</w:t>
      </w:r>
      <w:r w:rsidRPr="00601E42">
        <w:rPr>
          <w:spacing w:val="-5"/>
          <w:lang w:val="en-GB"/>
        </w:rPr>
        <w:t xml:space="preserve"> </w:t>
      </w:r>
      <w:r w:rsidRPr="00601E42">
        <w:rPr>
          <w:lang w:val="en-GB"/>
        </w:rPr>
        <w:t>or</w:t>
      </w:r>
      <w:r w:rsidRPr="00601E42">
        <w:rPr>
          <w:spacing w:val="-5"/>
          <w:lang w:val="en-GB"/>
        </w:rPr>
        <w:t xml:space="preserve"> </w:t>
      </w:r>
      <w:r w:rsidRPr="00601E42">
        <w:rPr>
          <w:lang w:val="en-GB"/>
        </w:rPr>
        <w:t>Concept</w:t>
      </w:r>
      <w:r w:rsidRPr="00601E42">
        <w:rPr>
          <w:spacing w:val="-5"/>
          <w:lang w:val="en-GB"/>
        </w:rPr>
        <w:t xml:space="preserve"> </w:t>
      </w:r>
      <w:r w:rsidRPr="00601E42">
        <w:rPr>
          <w:lang w:val="en-GB"/>
        </w:rPr>
        <w:t>Items)</w:t>
      </w:r>
      <w:r w:rsidRPr="00601E42">
        <w:rPr>
          <w:spacing w:val="-5"/>
          <w:lang w:val="en-GB"/>
        </w:rPr>
        <w:t xml:space="preserve"> </w:t>
      </w:r>
      <w:r w:rsidRPr="00601E42">
        <w:rPr>
          <w:lang w:val="en-GB"/>
        </w:rPr>
        <w:t>to</w:t>
      </w:r>
      <w:r w:rsidRPr="00601E42">
        <w:rPr>
          <w:spacing w:val="-5"/>
          <w:lang w:val="en-GB"/>
        </w:rPr>
        <w:t xml:space="preserve"> </w:t>
      </w:r>
      <w:r w:rsidRPr="00601E42">
        <w:rPr>
          <w:lang w:val="en-GB"/>
        </w:rPr>
        <w:t>ref</w:t>
      </w:r>
      <w:r w:rsidR="00985782" w:rsidRPr="00601E42">
        <w:rPr>
          <w:lang w:val="en-GB"/>
        </w:rPr>
        <w:t>erence</w:t>
      </w:r>
      <w:r w:rsidR="00985782" w:rsidRPr="00601E42">
        <w:rPr>
          <w:spacing w:val="-5"/>
          <w:lang w:val="en-GB"/>
        </w:rPr>
        <w:t xml:space="preserve"> </w:t>
      </w:r>
      <w:r w:rsidRPr="00601E42">
        <w:rPr>
          <w:lang w:val="en-GB"/>
        </w:rPr>
        <w:t>this</w:t>
      </w:r>
      <w:r w:rsidRPr="00601E42">
        <w:rPr>
          <w:spacing w:val="-5"/>
          <w:lang w:val="en-GB"/>
        </w:rPr>
        <w:t xml:space="preserve"> </w:t>
      </w:r>
      <w:r w:rsidRPr="00601E42">
        <w:rPr>
          <w:lang w:val="en-GB"/>
        </w:rPr>
        <w:t>event.</w:t>
      </w:r>
      <w:r w:rsidRPr="00601E42">
        <w:rPr>
          <w:spacing w:val="-5"/>
          <w:lang w:val="en-GB"/>
        </w:rPr>
        <w:t xml:space="preserve"> </w:t>
      </w:r>
      <w:r w:rsidRPr="00601E42">
        <w:rPr>
          <w:lang w:val="en-GB"/>
        </w:rPr>
        <w:t>By</w:t>
      </w:r>
      <w:r w:rsidRPr="00601E42">
        <w:rPr>
          <w:spacing w:val="-5"/>
          <w:lang w:val="en-GB"/>
        </w:rPr>
        <w:t xml:space="preserve"> </w:t>
      </w:r>
      <w:r w:rsidRPr="00601E42">
        <w:rPr>
          <w:lang w:val="en-GB"/>
        </w:rPr>
        <w:t>a</w:t>
      </w:r>
      <w:r w:rsidRPr="00601E42">
        <w:rPr>
          <w:spacing w:val="-5"/>
          <w:lang w:val="en-GB"/>
        </w:rPr>
        <w:t xml:space="preserve"> </w:t>
      </w:r>
      <w:r w:rsidRPr="00601E42">
        <w:rPr>
          <w:lang w:val="en-GB"/>
        </w:rPr>
        <w:t>purely</w:t>
      </w:r>
      <w:r w:rsidRPr="00601E42">
        <w:rPr>
          <w:spacing w:val="-5"/>
          <w:lang w:val="en-GB"/>
        </w:rPr>
        <w:t xml:space="preserve"> </w:t>
      </w:r>
      <w:r w:rsidRPr="00601E42">
        <w:rPr>
          <w:lang w:val="en-GB"/>
        </w:rPr>
        <w:t>technical</w:t>
      </w:r>
      <w:r w:rsidRPr="00601E42">
        <w:rPr>
          <w:spacing w:val="-5"/>
          <w:lang w:val="en-GB"/>
        </w:rPr>
        <w:t xml:space="preserve"> </w:t>
      </w:r>
      <w:r w:rsidRPr="00601E42">
        <w:rPr>
          <w:lang w:val="en-GB"/>
        </w:rPr>
        <w:t>view</w:t>
      </w:r>
      <w:r w:rsidRPr="00601E42">
        <w:rPr>
          <w:spacing w:val="-5"/>
          <w:lang w:val="en-GB"/>
        </w:rPr>
        <w:t xml:space="preserve"> </w:t>
      </w:r>
      <w:r w:rsidRPr="00601E42">
        <w:rPr>
          <w:lang w:val="en-GB"/>
        </w:rPr>
        <w:t>this</w:t>
      </w:r>
      <w:r w:rsidRPr="00601E42">
        <w:rPr>
          <w:spacing w:val="-5"/>
          <w:lang w:val="en-GB"/>
        </w:rPr>
        <w:t xml:space="preserve"> </w:t>
      </w:r>
      <w:r w:rsidRPr="00601E42">
        <w:rPr>
          <w:lang w:val="en-GB"/>
        </w:rPr>
        <w:t>Concept</w:t>
      </w:r>
      <w:r w:rsidRPr="00601E42">
        <w:rPr>
          <w:spacing w:val="-5"/>
          <w:lang w:val="en-GB"/>
        </w:rPr>
        <w:t xml:space="preserve"> </w:t>
      </w:r>
      <w:r w:rsidRPr="00601E42">
        <w:rPr>
          <w:lang w:val="en-GB"/>
        </w:rPr>
        <w:t>Identifier</w:t>
      </w:r>
      <w:r w:rsidRPr="00601E42">
        <w:rPr>
          <w:spacing w:val="-5"/>
          <w:lang w:val="en-GB"/>
        </w:rPr>
        <w:t xml:space="preserve"> </w:t>
      </w:r>
      <w:r w:rsidRPr="00601E42">
        <w:rPr>
          <w:lang w:val="en-GB"/>
        </w:rPr>
        <w:t>can</w:t>
      </w:r>
      <w:r w:rsidRPr="00601E42">
        <w:rPr>
          <w:spacing w:val="-5"/>
          <w:lang w:val="en-GB"/>
        </w:rPr>
        <w:t xml:space="preserve"> </w:t>
      </w:r>
      <w:r w:rsidRPr="00601E42">
        <w:rPr>
          <w:lang w:val="en-GB"/>
        </w:rPr>
        <w:t>be</w:t>
      </w:r>
      <w:r w:rsidRPr="00601E42">
        <w:rPr>
          <w:spacing w:val="-5"/>
          <w:lang w:val="en-GB"/>
        </w:rPr>
        <w:t xml:space="preserve"> </w:t>
      </w:r>
      <w:r w:rsidRPr="00601E42">
        <w:rPr>
          <w:lang w:val="en-GB"/>
        </w:rPr>
        <w:t>used</w:t>
      </w:r>
      <w:r w:rsidRPr="00601E42">
        <w:rPr>
          <w:spacing w:val="-5"/>
          <w:lang w:val="en-GB"/>
        </w:rPr>
        <w:t xml:space="preserve"> </w:t>
      </w:r>
      <w:r w:rsidRPr="00601E42">
        <w:rPr>
          <w:lang w:val="en-GB"/>
        </w:rPr>
        <w:t>as</w:t>
      </w:r>
      <w:r w:rsidRPr="00601E42">
        <w:rPr>
          <w:spacing w:val="-5"/>
          <w:lang w:val="en-GB"/>
        </w:rPr>
        <w:t xml:space="preserve"> </w:t>
      </w:r>
      <w:r w:rsidRPr="00601E42">
        <w:rPr>
          <w:lang w:val="en-GB"/>
        </w:rPr>
        <w:t>value</w:t>
      </w:r>
      <w:r w:rsidRPr="00601E42">
        <w:rPr>
          <w:spacing w:val="-5"/>
          <w:lang w:val="en-GB"/>
        </w:rPr>
        <w:t xml:space="preserve"> </w:t>
      </w:r>
      <w:r w:rsidRPr="00601E42">
        <w:rPr>
          <w:lang w:val="en-GB"/>
        </w:rPr>
        <w:t>of</w:t>
      </w:r>
      <w:r w:rsidRPr="00601E42">
        <w:rPr>
          <w:spacing w:val="-5"/>
          <w:lang w:val="en-GB"/>
        </w:rPr>
        <w:t xml:space="preserve"> </w:t>
      </w:r>
      <w:r w:rsidRPr="00601E42">
        <w:rPr>
          <w:lang w:val="en-GB"/>
        </w:rPr>
        <w:t>any</w:t>
      </w:r>
      <w:r w:rsidRPr="00601E42">
        <w:rPr>
          <w:spacing w:val="-5"/>
          <w:lang w:val="en-GB"/>
        </w:rPr>
        <w:t xml:space="preserve"> </w:t>
      </w:r>
      <w:r w:rsidRPr="00601E42">
        <w:rPr>
          <w:lang w:val="en-GB"/>
        </w:rPr>
        <w:t>property refering</w:t>
      </w:r>
      <w:r w:rsidRPr="00601E42">
        <w:rPr>
          <w:spacing w:val="-7"/>
          <w:lang w:val="en-GB"/>
        </w:rPr>
        <w:t xml:space="preserve"> </w:t>
      </w:r>
      <w:r w:rsidRPr="00601E42">
        <w:rPr>
          <w:lang w:val="en-GB"/>
        </w:rPr>
        <w:t>to</w:t>
      </w:r>
      <w:r w:rsidRPr="00601E42">
        <w:rPr>
          <w:spacing w:val="-7"/>
          <w:lang w:val="en-GB"/>
        </w:rPr>
        <w:t xml:space="preserve"> </w:t>
      </w:r>
      <w:r w:rsidRPr="00601E42">
        <w:rPr>
          <w:lang w:val="en-GB"/>
        </w:rPr>
        <w:t>a</w:t>
      </w:r>
      <w:r w:rsidRPr="00601E42">
        <w:rPr>
          <w:spacing w:val="-7"/>
          <w:lang w:val="en-GB"/>
        </w:rPr>
        <w:t xml:space="preserve"> </w:t>
      </w:r>
      <w:r w:rsidRPr="00601E42">
        <w:rPr>
          <w:lang w:val="en-GB"/>
        </w:rPr>
        <w:t>concept.</w:t>
      </w:r>
      <w:r w:rsidRPr="00601E42">
        <w:rPr>
          <w:spacing w:val="-7"/>
          <w:lang w:val="en-GB"/>
        </w:rPr>
        <w:t xml:space="preserve"> </w:t>
      </w:r>
      <w:r w:rsidRPr="00601E42">
        <w:rPr>
          <w:lang w:val="en-GB"/>
        </w:rPr>
        <w:t>On</w:t>
      </w:r>
      <w:r w:rsidRPr="00601E42">
        <w:rPr>
          <w:spacing w:val="-7"/>
          <w:lang w:val="en-GB"/>
        </w:rPr>
        <w:t xml:space="preserve"> </w:t>
      </w:r>
      <w:r w:rsidRPr="00601E42">
        <w:rPr>
          <w:lang w:val="en-GB"/>
        </w:rPr>
        <w:t>a</w:t>
      </w:r>
      <w:r w:rsidRPr="00601E42">
        <w:rPr>
          <w:spacing w:val="-7"/>
          <w:lang w:val="en-GB"/>
        </w:rPr>
        <w:t xml:space="preserve"> </w:t>
      </w:r>
      <w:r w:rsidRPr="00601E42">
        <w:rPr>
          <w:lang w:val="en-GB"/>
        </w:rPr>
        <w:t>semantic</w:t>
      </w:r>
      <w:r w:rsidRPr="00601E42">
        <w:rPr>
          <w:spacing w:val="-7"/>
          <w:lang w:val="en-GB"/>
        </w:rPr>
        <w:t xml:space="preserve"> </w:t>
      </w:r>
      <w:r w:rsidRPr="00601E42">
        <w:rPr>
          <w:lang w:val="en-GB"/>
        </w:rPr>
        <w:t>level</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required</w:t>
      </w:r>
      <w:r w:rsidRPr="00601E42">
        <w:rPr>
          <w:spacing w:val="-7"/>
          <w:lang w:val="en-GB"/>
        </w:rPr>
        <w:t xml:space="preserve"> </w:t>
      </w:r>
      <w:r w:rsidRPr="00601E42">
        <w:rPr>
          <w:lang w:val="en-GB"/>
        </w:rPr>
        <w:t>that</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sematics</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this</w:t>
      </w:r>
      <w:r w:rsidRPr="00601E42">
        <w:rPr>
          <w:spacing w:val="-7"/>
          <w:lang w:val="en-GB"/>
        </w:rPr>
        <w:t xml:space="preserve"> </w:t>
      </w:r>
      <w:r w:rsidRPr="00601E42">
        <w:rPr>
          <w:lang w:val="en-GB"/>
        </w:rPr>
        <w:t>property</w:t>
      </w:r>
      <w:r w:rsidRPr="00601E42">
        <w:rPr>
          <w:spacing w:val="-7"/>
          <w:lang w:val="en-GB"/>
        </w:rPr>
        <w:t xml:space="preserve"> </w:t>
      </w:r>
      <w:r w:rsidRPr="00601E42">
        <w:rPr>
          <w:lang w:val="en-GB"/>
        </w:rPr>
        <w:t>includes</w:t>
      </w:r>
      <w:r w:rsidRPr="00601E42">
        <w:rPr>
          <w:spacing w:val="-7"/>
          <w:lang w:val="en-GB"/>
        </w:rPr>
        <w:t xml:space="preserve"> </w:t>
      </w:r>
      <w:r w:rsidRPr="00601E42">
        <w:rPr>
          <w:lang w:val="en-GB"/>
        </w:rPr>
        <w:t>events as allowed concepts – e.g. a property which is not limited to persons or locations by its semantics.</w:t>
      </w:r>
    </w:p>
    <w:p w:rsidR="005F47DB" w:rsidRPr="00601E42" w:rsidRDefault="005F47DB">
      <w:pPr>
        <w:pStyle w:val="Textkrper"/>
        <w:spacing w:before="96"/>
        <w:ind w:left="152"/>
        <w:rPr>
          <w:lang w:val="en-GB"/>
        </w:rPr>
      </w:pPr>
      <w:r w:rsidRPr="00601E42">
        <w:rPr>
          <w:lang w:val="en-GB"/>
        </w:rPr>
        <w:t>Examples are:</w:t>
      </w:r>
    </w:p>
    <w:p w:rsidR="005F47DB" w:rsidRPr="00601E42" w:rsidRDefault="005F47DB">
      <w:pPr>
        <w:pStyle w:val="Listenabsatz"/>
        <w:numPr>
          <w:ilvl w:val="3"/>
          <w:numId w:val="658"/>
        </w:numPr>
        <w:tabs>
          <w:tab w:val="left" w:pos="543"/>
        </w:tabs>
        <w:spacing w:before="100" w:line="260" w:lineRule="exact"/>
        <w:ind w:right="293" w:hanging="207"/>
        <w:rPr>
          <w:lang w:val="en-GB"/>
        </w:rPr>
      </w:pPr>
      <w:r w:rsidRPr="00601E42">
        <w:rPr>
          <w:lang w:val="en-GB"/>
        </w:rPr>
        <w:t>Using an event's Concept Identifier as QCode for the “subject” property of a News Item. This indi</w:t>
      </w:r>
      <w:r w:rsidR="00985782" w:rsidRPr="00601E42">
        <w:rPr>
          <w:lang w:val="en-GB"/>
        </w:rPr>
        <w:t xml:space="preserve">cates </w:t>
      </w:r>
      <w:r w:rsidRPr="00601E42">
        <w:rPr>
          <w:lang w:val="en-GB"/>
        </w:rPr>
        <w:t>that the content of the News Item is about this event, the News Item's content may be text, photo, audio or video covering the event.</w:t>
      </w:r>
    </w:p>
    <w:p w:rsidR="005F47DB" w:rsidRPr="00601E42" w:rsidRDefault="005F47DB">
      <w:pPr>
        <w:pStyle w:val="Listenabsatz"/>
        <w:numPr>
          <w:ilvl w:val="3"/>
          <w:numId w:val="658"/>
        </w:numPr>
        <w:tabs>
          <w:tab w:val="left" w:pos="543"/>
        </w:tabs>
        <w:spacing w:before="95" w:line="262" w:lineRule="exact"/>
        <w:ind w:left="542"/>
        <w:rPr>
          <w:lang w:val="en-GB"/>
        </w:rPr>
      </w:pPr>
      <w:r w:rsidRPr="00601E42">
        <w:rPr>
          <w:lang w:val="en-GB"/>
        </w:rPr>
        <w:t xml:space="preserve">Using an event's Concept Identifier with the </w:t>
      </w:r>
      <w:hyperlink w:anchor="_bookmark692" w:history="1">
        <w:r w:rsidRPr="00601E42">
          <w:rPr>
            <w:rFonts w:ascii="Akzidenz-Grotesk BQ"/>
            <w:color w:val="5D6D8F"/>
            <w:sz w:val="20"/>
            <w:lang w:val="en-GB"/>
          </w:rPr>
          <w:t xml:space="preserve">Same As </w:t>
        </w:r>
        <w:r w:rsidRPr="00601E42">
          <w:rPr>
            <w:lang w:val="en-GB"/>
          </w:rPr>
          <w:t>,</w:t>
        </w:r>
      </w:hyperlink>
      <w:r w:rsidRPr="00601E42">
        <w:rPr>
          <w:lang w:val="en-GB"/>
        </w:rPr>
        <w:t xml:space="preserve"> </w:t>
      </w:r>
      <w:hyperlink w:anchor="_bookmark175" w:history="1">
        <w:r w:rsidRPr="00601E42">
          <w:rPr>
            <w:rFonts w:ascii="Akzidenz-Grotesk BQ"/>
            <w:color w:val="5D6D8F"/>
            <w:sz w:val="20"/>
            <w:lang w:val="en-GB"/>
          </w:rPr>
          <w:t>Broader</w:t>
        </w:r>
        <w:r w:rsidRPr="00601E42">
          <w:rPr>
            <w:lang w:val="en-GB"/>
          </w:rPr>
          <w:t>,</w:t>
        </w:r>
      </w:hyperlink>
    </w:p>
    <w:p w:rsidR="005F47DB" w:rsidRPr="00601E42" w:rsidRDefault="00450C27">
      <w:pPr>
        <w:pStyle w:val="Textkrper"/>
        <w:spacing w:line="260" w:lineRule="exact"/>
        <w:ind w:left="550" w:right="434"/>
        <w:jc w:val="both"/>
        <w:rPr>
          <w:lang w:val="en-GB"/>
        </w:rPr>
      </w:pPr>
      <w:hyperlink w:anchor="_bookmark535" w:history="1">
        <w:r w:rsidR="005F47DB" w:rsidRPr="00601E42">
          <w:rPr>
            <w:rFonts w:ascii="Akzidenz-Grotesk BQ" w:hAnsi="Akzidenz-Grotesk BQ"/>
            <w:color w:val="5D6D8F"/>
            <w:sz w:val="20"/>
            <w:lang w:val="en-GB"/>
          </w:rPr>
          <w:t xml:space="preserve">Narrower </w:t>
        </w:r>
        <w:r w:rsidR="005F47DB" w:rsidRPr="00601E42">
          <w:rPr>
            <w:lang w:val="en-GB"/>
          </w:rPr>
          <w:t>”</w:t>
        </w:r>
      </w:hyperlink>
      <w:r w:rsidR="005F47DB" w:rsidRPr="00601E42">
        <w:rPr>
          <w:lang w:val="en-GB"/>
        </w:rPr>
        <w:t xml:space="preserve"> and </w:t>
      </w:r>
      <w:hyperlink w:anchor="_bookmark653" w:history="1">
        <w:r w:rsidR="005F47DB" w:rsidRPr="00601E42">
          <w:rPr>
            <w:rFonts w:ascii="Akzidenz-Grotesk BQ" w:hAnsi="Akzidenz-Grotesk BQ"/>
            <w:color w:val="5D6D8F"/>
            <w:sz w:val="20"/>
            <w:lang w:val="en-GB"/>
          </w:rPr>
          <w:t xml:space="preserve">Related Concept </w:t>
        </w:r>
      </w:hyperlink>
      <w:r w:rsidR="005F47DB" w:rsidRPr="00601E42">
        <w:rPr>
          <w:lang w:val="en-GB"/>
        </w:rPr>
        <w:t xml:space="preserve"> properties of another Concept Item. By these means a structure or network of events can be created, e.g. to link individual performances with a cultural festival or different talks to a conference.</w:t>
      </w:r>
    </w:p>
    <w:p w:rsidR="005F47DB" w:rsidRPr="00601E42" w:rsidRDefault="005F47DB">
      <w:pPr>
        <w:pStyle w:val="Textkrper"/>
        <w:spacing w:before="99" w:line="260" w:lineRule="exact"/>
        <w:ind w:left="151" w:right="78"/>
        <w:rPr>
          <w:lang w:val="en-GB"/>
        </w:rPr>
      </w:pPr>
      <w:r w:rsidRPr="00601E42">
        <w:rPr>
          <w:lang w:val="en-GB"/>
        </w:rPr>
        <w:t>Knowledge Items with event concepts should be used to distribute event information if this information is planned to be updated - as this requires an identifier for each event.</w:t>
      </w:r>
    </w:p>
    <w:p w:rsidR="005F47DB" w:rsidRPr="00601E42" w:rsidRDefault="005F47DB">
      <w:pPr>
        <w:pStyle w:val="Textkrper"/>
        <w:spacing w:before="99" w:line="260" w:lineRule="exact"/>
        <w:ind w:left="151" w:right="174"/>
        <w:rPr>
          <w:lang w:val="en-GB"/>
        </w:rPr>
      </w:pPr>
      <w:r w:rsidRPr="00601E42">
        <w:rPr>
          <w:lang w:val="en-GB"/>
        </w:rPr>
        <w:t>A provider could think of this use case scenario: a "top events of the next weekend" Knowledge Item is circulated</w:t>
      </w:r>
      <w:r w:rsidRPr="00601E42">
        <w:rPr>
          <w:spacing w:val="-10"/>
          <w:lang w:val="en-GB"/>
        </w:rPr>
        <w:t xml:space="preserve"> </w:t>
      </w:r>
      <w:r w:rsidRPr="00601E42">
        <w:rPr>
          <w:lang w:val="en-GB"/>
        </w:rPr>
        <w:t>with</w:t>
      </w:r>
      <w:r w:rsidRPr="00601E42">
        <w:rPr>
          <w:spacing w:val="-10"/>
          <w:lang w:val="en-GB"/>
        </w:rPr>
        <w:t xml:space="preserve"> </w:t>
      </w:r>
      <w:r w:rsidRPr="00601E42">
        <w:rPr>
          <w:lang w:val="en-GB"/>
        </w:rPr>
        <w:t>event</w:t>
      </w:r>
      <w:r w:rsidRPr="00601E42">
        <w:rPr>
          <w:spacing w:val="-10"/>
          <w:lang w:val="en-GB"/>
        </w:rPr>
        <w:t xml:space="preserve"> </w:t>
      </w:r>
      <w:r w:rsidRPr="00601E42">
        <w:rPr>
          <w:lang w:val="en-GB"/>
        </w:rPr>
        <w:t>concepts</w:t>
      </w:r>
      <w:r w:rsidRPr="00601E42">
        <w:rPr>
          <w:spacing w:val="-10"/>
          <w:lang w:val="en-GB"/>
        </w:rPr>
        <w:t xml:space="preserve"> </w:t>
      </w:r>
      <w:r w:rsidRPr="00601E42">
        <w:rPr>
          <w:lang w:val="en-GB"/>
        </w:rPr>
        <w:t>on</w:t>
      </w:r>
      <w:r w:rsidRPr="00601E42">
        <w:rPr>
          <w:spacing w:val="-10"/>
          <w:lang w:val="en-GB"/>
        </w:rPr>
        <w:t xml:space="preserve"> </w:t>
      </w:r>
      <w:r w:rsidRPr="00601E42">
        <w:rPr>
          <w:lang w:val="en-GB"/>
        </w:rPr>
        <w:t>Monday.</w:t>
      </w:r>
      <w:r w:rsidRPr="00601E42">
        <w:rPr>
          <w:spacing w:val="-10"/>
          <w:lang w:val="en-GB"/>
        </w:rPr>
        <w:t xml:space="preserve"> </w:t>
      </w:r>
      <w:r w:rsidRPr="00601E42">
        <w:rPr>
          <w:lang w:val="en-GB"/>
        </w:rPr>
        <w:t>On</w:t>
      </w:r>
      <w:r w:rsidRPr="00601E42">
        <w:rPr>
          <w:spacing w:val="-10"/>
          <w:lang w:val="en-GB"/>
        </w:rPr>
        <w:t xml:space="preserve"> </w:t>
      </w:r>
      <w:r w:rsidRPr="00601E42">
        <w:rPr>
          <w:lang w:val="en-GB"/>
        </w:rPr>
        <w:t>Wednesday,</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new</w:t>
      </w:r>
      <w:r w:rsidRPr="00601E42">
        <w:rPr>
          <w:spacing w:val="-10"/>
          <w:lang w:val="en-GB"/>
        </w:rPr>
        <w:t xml:space="preserve"> </w:t>
      </w:r>
      <w:r w:rsidRPr="00601E42">
        <w:rPr>
          <w:lang w:val="en-GB"/>
        </w:rPr>
        <w:t>version</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this</w:t>
      </w:r>
      <w:r w:rsidRPr="00601E42">
        <w:rPr>
          <w:spacing w:val="-10"/>
          <w:lang w:val="en-GB"/>
        </w:rPr>
        <w:t xml:space="preserve"> </w:t>
      </w:r>
      <w:r w:rsidRPr="00601E42">
        <w:rPr>
          <w:lang w:val="en-GB"/>
        </w:rPr>
        <w:t>Knowledge</w:t>
      </w:r>
      <w:r w:rsidRPr="00601E42">
        <w:rPr>
          <w:spacing w:val="-10"/>
          <w:lang w:val="en-GB"/>
        </w:rPr>
        <w:t xml:space="preserve"> </w:t>
      </w:r>
      <w:r w:rsidRPr="00601E42">
        <w:rPr>
          <w:lang w:val="en-GB"/>
        </w:rPr>
        <w:t>Item</w:t>
      </w:r>
      <w:r w:rsidRPr="00601E42">
        <w:rPr>
          <w:spacing w:val="-10"/>
          <w:lang w:val="en-GB"/>
        </w:rPr>
        <w:t xml:space="preserve"> </w:t>
      </w:r>
      <w:r w:rsidRPr="00601E42">
        <w:rPr>
          <w:lang w:val="en-GB"/>
        </w:rPr>
        <w:t>is</w:t>
      </w:r>
      <w:r w:rsidRPr="00601E42">
        <w:rPr>
          <w:spacing w:val="-10"/>
          <w:lang w:val="en-GB"/>
        </w:rPr>
        <w:t xml:space="preserve"> </w:t>
      </w:r>
      <w:r w:rsidRPr="00601E42">
        <w:rPr>
          <w:lang w:val="en-GB"/>
        </w:rPr>
        <w:t>sent with updated events, and cancelled events removed.</w:t>
      </w:r>
    </w:p>
    <w:p w:rsidR="005F47DB" w:rsidRPr="00601E42" w:rsidRDefault="005F47DB">
      <w:pPr>
        <w:pStyle w:val="Listenabsatz"/>
        <w:numPr>
          <w:ilvl w:val="2"/>
          <w:numId w:val="658"/>
        </w:numPr>
        <w:tabs>
          <w:tab w:val="left" w:pos="762"/>
        </w:tabs>
        <w:spacing w:before="104"/>
        <w:ind w:hanging="609"/>
        <w:rPr>
          <w:rFonts w:ascii="Akzidenz-Grotesk BQ"/>
          <w:lang w:val="en-GB"/>
        </w:rPr>
      </w:pPr>
      <w:bookmarkStart w:id="143" w:name="4.2.2_Events_in_a_NewsItem"/>
      <w:bookmarkStart w:id="144" w:name="_bookmark53"/>
      <w:bookmarkEnd w:id="143"/>
      <w:bookmarkEnd w:id="144"/>
      <w:r w:rsidRPr="00601E42">
        <w:rPr>
          <w:rFonts w:ascii="Akzidenz-Grotesk BQ"/>
          <w:w w:val="105"/>
          <w:lang w:val="en-GB"/>
        </w:rPr>
        <w:t>Events in a</w:t>
      </w:r>
      <w:r w:rsidRPr="00601E42">
        <w:rPr>
          <w:rFonts w:ascii="Akzidenz-Grotesk BQ"/>
          <w:spacing w:val="35"/>
          <w:w w:val="105"/>
          <w:lang w:val="en-GB"/>
        </w:rPr>
        <w:t xml:space="preserve"> </w:t>
      </w:r>
      <w:r w:rsidRPr="00601E42">
        <w:rPr>
          <w:rFonts w:ascii="Akzidenz-Grotesk BQ"/>
          <w:w w:val="105"/>
          <w:lang w:val="en-GB"/>
        </w:rPr>
        <w:t>NewsItem</w:t>
      </w:r>
    </w:p>
    <w:p w:rsidR="005F47DB" w:rsidRPr="00601E42" w:rsidRDefault="005F47DB">
      <w:pPr>
        <w:pStyle w:val="Textkrper"/>
        <w:spacing w:before="22" w:line="260" w:lineRule="exact"/>
        <w:ind w:left="151" w:right="204"/>
        <w:rPr>
          <w:lang w:val="en-GB"/>
        </w:rPr>
      </w:pPr>
      <w:r w:rsidRPr="00601E42">
        <w:rPr>
          <w:spacing w:val="-3"/>
          <w:lang w:val="en-GB"/>
        </w:rPr>
        <w:t xml:space="preserve">Topical </w:t>
      </w:r>
      <w:r w:rsidRPr="00601E42">
        <w:rPr>
          <w:lang w:val="en-GB"/>
        </w:rPr>
        <w:t xml:space="preserve">event information may be conveyed by using the </w:t>
      </w:r>
      <w:r w:rsidRPr="00601E42">
        <w:rPr>
          <w:spacing w:val="-3"/>
          <w:lang w:val="en-GB"/>
        </w:rPr>
        <w:t>NewsML</w:t>
      </w:r>
      <w:hyperlink w:anchor="_bookmark8" w:history="1">
        <w:r w:rsidRPr="00601E42">
          <w:rPr>
            <w:spacing w:val="-3"/>
            <w:lang w:val="en-GB"/>
          </w:rPr>
          <w:t xml:space="preserve">-G2 </w:t>
        </w:r>
        <w:r w:rsidRPr="00601E42">
          <w:rPr>
            <w:lang w:val="en-GB"/>
          </w:rPr>
          <w:t xml:space="preserve">NewsItem (see </w:t>
        </w:r>
        <w:r w:rsidRPr="00601E42">
          <w:rPr>
            <w:rFonts w:ascii="Akzidenz-Grotesk BQ"/>
            <w:color w:val="5D6D8F"/>
            <w:sz w:val="20"/>
            <w:lang w:val="en-GB"/>
          </w:rPr>
          <w:t>Representing</w:t>
        </w:r>
      </w:hyperlink>
      <w:r w:rsidRPr="00601E42">
        <w:rPr>
          <w:rFonts w:ascii="Akzidenz-Grotesk BQ"/>
          <w:color w:val="5D6D8F"/>
          <w:sz w:val="20"/>
          <w:lang w:val="en-GB"/>
        </w:rPr>
        <w:t xml:space="preserve">  </w:t>
      </w:r>
      <w:hyperlink w:anchor="_bookmark8" w:history="1">
        <w:r w:rsidRPr="00601E42">
          <w:rPr>
            <w:rFonts w:ascii="Akzidenz-Grotesk BQ"/>
            <w:color w:val="5D6D8F"/>
            <w:sz w:val="20"/>
            <w:lang w:val="en-GB"/>
          </w:rPr>
          <w:t xml:space="preserve">News - newsItem </w:t>
        </w:r>
        <w:r w:rsidR="00DF7B3B">
          <w:rPr>
            <w:lang w:val="en-GB"/>
          </w:rPr>
          <w:t>)</w:t>
        </w:r>
      </w:hyperlink>
      <w:r w:rsidRPr="00601E42">
        <w:rPr>
          <w:lang w:val="en-GB"/>
        </w:rPr>
        <w:t xml:space="preserve"> as a wrapping item instance. The structure of a NewsItem defines a spe</w:t>
      </w:r>
      <w:r w:rsidR="00985782" w:rsidRPr="00601E42">
        <w:rPr>
          <w:lang w:val="en-GB"/>
        </w:rPr>
        <w:t xml:space="preserve">cial </w:t>
      </w:r>
      <w:r w:rsidRPr="00601E42">
        <w:rPr>
          <w:lang w:val="en-GB"/>
        </w:rPr>
        <w:t>node where content plug-ins can be attached: the inlineXML element.</w:t>
      </w:r>
    </w:p>
    <w:p w:rsidR="005F47DB" w:rsidRPr="00601E42" w:rsidRDefault="005F47DB">
      <w:pPr>
        <w:spacing w:before="96" w:line="262" w:lineRule="exact"/>
        <w:ind w:left="151"/>
        <w:rPr>
          <w:rFonts w:ascii="Akzidenz-Grotesk BQ"/>
          <w:sz w:val="20"/>
          <w:lang w:val="en-GB"/>
        </w:rPr>
      </w:pPr>
      <w:r w:rsidRPr="00601E42">
        <w:rPr>
          <w:lang w:val="en-GB"/>
        </w:rPr>
        <w:t xml:space="preserve">For EventsML-G2 an </w:t>
      </w:r>
      <w:hyperlink w:anchor="_bookmark378" w:history="1">
        <w:r w:rsidRPr="00601E42">
          <w:rPr>
            <w:rFonts w:ascii="Akzidenz-Grotesk BQ"/>
            <w:color w:val="5D6D8F"/>
            <w:sz w:val="20"/>
            <w:lang w:val="en-GB"/>
          </w:rPr>
          <w:t xml:space="preserve">Events Wrapper </w:t>
        </w:r>
      </w:hyperlink>
      <w:r w:rsidRPr="00601E42">
        <w:rPr>
          <w:lang w:val="en-GB"/>
        </w:rPr>
        <w:t xml:space="preserve"> element has to be added as a child to   </w:t>
      </w:r>
      <w:hyperlink w:anchor="_bookmark463" w:history="1">
        <w:r w:rsidRPr="00601E42">
          <w:rPr>
            <w:rFonts w:ascii="Akzidenz-Grotesk BQ"/>
            <w:color w:val="5D6D8F"/>
            <w:sz w:val="20"/>
            <w:lang w:val="en-GB"/>
          </w:rPr>
          <w:t>Inline</w:t>
        </w:r>
      </w:hyperlink>
    </w:p>
    <w:p w:rsidR="005F47DB" w:rsidRPr="00601E42" w:rsidRDefault="00450C27">
      <w:pPr>
        <w:pStyle w:val="Textkrper"/>
        <w:spacing w:before="2" w:line="260" w:lineRule="exact"/>
        <w:ind w:left="151"/>
        <w:rPr>
          <w:lang w:val="en-GB"/>
        </w:rPr>
      </w:pPr>
      <w:hyperlink w:anchor="_bookmark463" w:history="1">
        <w:r w:rsidR="005F47DB" w:rsidRPr="00601E42">
          <w:rPr>
            <w:rFonts w:ascii="Akzidenz-Grotesk BQ"/>
            <w:color w:val="5D6D8F"/>
            <w:sz w:val="20"/>
            <w:lang w:val="en-GB"/>
          </w:rPr>
          <w:t xml:space="preserve">XML </w:t>
        </w:r>
      </w:hyperlink>
      <w:r w:rsidR="005F47DB" w:rsidRPr="00601E42">
        <w:rPr>
          <w:lang w:val="en-GB"/>
        </w:rPr>
        <w:t xml:space="preserve"> and it acts as a wrapper of one-to-many </w:t>
      </w:r>
      <w:hyperlink w:anchor="_bookmark370" w:history="1">
        <w:r w:rsidR="005F47DB" w:rsidRPr="00601E42">
          <w:rPr>
            <w:rFonts w:ascii="Akzidenz-Grotesk BQ"/>
            <w:color w:val="5D6D8F"/>
            <w:sz w:val="20"/>
            <w:lang w:val="en-GB"/>
          </w:rPr>
          <w:t xml:space="preserve">Event </w:t>
        </w:r>
      </w:hyperlink>
      <w:r w:rsidR="005F47DB" w:rsidRPr="00601E42">
        <w:rPr>
          <w:lang w:val="en-GB"/>
        </w:rPr>
        <w:t xml:space="preserve"> elements, each representing the topical information of a single event.</w:t>
      </w:r>
    </w:p>
    <w:p w:rsidR="005F47DB" w:rsidRPr="00601E42" w:rsidRDefault="005F47DB">
      <w:pPr>
        <w:pStyle w:val="Textkrper"/>
        <w:spacing w:before="4"/>
        <w:rPr>
          <w:sz w:val="27"/>
          <w:lang w:val="en-GB"/>
        </w:rPr>
      </w:pPr>
    </w:p>
    <w:p w:rsidR="005F47DB" w:rsidRPr="00601E42" w:rsidRDefault="005F47DB">
      <w:pPr>
        <w:spacing w:before="93"/>
        <w:ind w:left="152"/>
        <w:jc w:val="both"/>
        <w:rPr>
          <w:rFonts w:ascii="Arial"/>
          <w:i/>
          <w:sz w:val="20"/>
          <w:lang w:val="en-GB"/>
        </w:rPr>
      </w:pPr>
      <w:r w:rsidRPr="00601E42">
        <w:rPr>
          <w:rFonts w:ascii="Arial"/>
          <w:i/>
          <w:sz w:val="20"/>
          <w:lang w:val="en-GB"/>
        </w:rPr>
        <w:t>Figure 3.  Event Information in a News Item</w:t>
      </w:r>
    </w:p>
    <w:p w:rsidR="005F47DB" w:rsidRPr="00601E42" w:rsidRDefault="005F47DB">
      <w:pPr>
        <w:pStyle w:val="Textkrper"/>
        <w:spacing w:before="6"/>
        <w:rPr>
          <w:rFonts w:ascii="Arial"/>
          <w:i/>
          <w:sz w:val="16"/>
          <w:lang w:val="en-GB"/>
        </w:rPr>
      </w:pPr>
      <w:r w:rsidRPr="00601E42">
        <w:rPr>
          <w:noProof/>
          <w:lang w:val="de-DE" w:eastAsia="de-DE"/>
        </w:rPr>
        <w:drawing>
          <wp:anchor distT="0" distB="0" distL="0" distR="0" simplePos="0" relativeHeight="251659264" behindDoc="0" locked="0" layoutInCell="1" allowOverlap="1" wp14:anchorId="379BC912" wp14:editId="6E7D7E0B">
            <wp:simplePos x="0" y="0"/>
            <wp:positionH relativeFrom="page">
              <wp:posOffset>758698</wp:posOffset>
            </wp:positionH>
            <wp:positionV relativeFrom="paragraph">
              <wp:posOffset>145830</wp:posOffset>
            </wp:positionV>
            <wp:extent cx="5989891" cy="3230403"/>
            <wp:effectExtent l="0" t="0" r="0" b="0"/>
            <wp:wrapTopAndBottom/>
            <wp:docPr id="5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0.png"/>
                    <pic:cNvPicPr/>
                  </pic:nvPicPr>
                  <pic:blipFill>
                    <a:blip r:embed="rId35" cstate="print"/>
                    <a:stretch>
                      <a:fillRect/>
                    </a:stretch>
                  </pic:blipFill>
                  <pic:spPr>
                    <a:xfrm>
                      <a:off x="0" y="0"/>
                      <a:ext cx="5989891" cy="3230403"/>
                    </a:xfrm>
                    <a:prstGeom prst="rect">
                      <a:avLst/>
                    </a:prstGeom>
                  </pic:spPr>
                </pic:pic>
              </a:graphicData>
            </a:graphic>
          </wp:anchor>
        </w:drawing>
      </w:r>
    </w:p>
    <w:p w:rsidR="005F47DB" w:rsidRPr="00601E42" w:rsidRDefault="005F47DB">
      <w:pPr>
        <w:pStyle w:val="Textkrper"/>
        <w:spacing w:before="0"/>
        <w:rPr>
          <w:rFonts w:ascii="Arial"/>
          <w:i/>
          <w:sz w:val="25"/>
          <w:lang w:val="en-GB"/>
        </w:rPr>
      </w:pPr>
    </w:p>
    <w:p w:rsidR="005F47DB" w:rsidRPr="00601E42" w:rsidRDefault="005F47DB">
      <w:pPr>
        <w:pStyle w:val="Textkrper"/>
        <w:spacing w:before="0" w:line="260" w:lineRule="exact"/>
        <w:ind w:left="152" w:right="315"/>
        <w:jc w:val="both"/>
        <w:rPr>
          <w:lang w:val="en-GB"/>
        </w:rPr>
      </w:pPr>
      <w:r w:rsidRPr="00601E42">
        <w:rPr>
          <w:lang w:val="en-GB"/>
        </w:rPr>
        <w:t>The event element wraps a group of more generic descriptions and a couple of details about an event. The first group is made of a short name which can be displayed as a one-liner, a more comprehensive definition of the event and a note with supplemental information.</w:t>
      </w:r>
    </w:p>
    <w:p w:rsidR="005F47DB" w:rsidRPr="00601E42" w:rsidRDefault="005F47DB">
      <w:pPr>
        <w:pStyle w:val="Textkrper"/>
        <w:spacing w:before="99" w:line="260" w:lineRule="exact"/>
        <w:ind w:left="152" w:right="380"/>
        <w:rPr>
          <w:lang w:val="en-GB"/>
        </w:rPr>
      </w:pPr>
      <w:r w:rsidRPr="00601E42">
        <w:rPr>
          <w:lang w:val="en-GB"/>
        </w:rPr>
        <w:t>A sibling to this generic group is eventsDetails, it wraps all the details of the event, when and where it happens, who is involved and how to get there.</w:t>
      </w:r>
    </w:p>
    <w:p w:rsidR="005F47DB" w:rsidRPr="00601E42" w:rsidRDefault="005F47DB">
      <w:pPr>
        <w:pStyle w:val="Textkrper"/>
        <w:spacing w:before="95"/>
        <w:ind w:left="152"/>
        <w:jc w:val="both"/>
        <w:rPr>
          <w:lang w:val="en-GB"/>
        </w:rPr>
      </w:pPr>
      <w:r w:rsidRPr="00601E42">
        <w:rPr>
          <w:lang w:val="en-GB"/>
        </w:rPr>
        <w:t>Finally optional information about the planned news coverage of this item may be added.</w:t>
      </w:r>
    </w:p>
    <w:p w:rsidR="005F47DB" w:rsidRPr="00601E42" w:rsidRDefault="005F47DB">
      <w:pPr>
        <w:pStyle w:val="Listenabsatz"/>
        <w:numPr>
          <w:ilvl w:val="3"/>
          <w:numId w:val="656"/>
        </w:numPr>
        <w:tabs>
          <w:tab w:val="left" w:pos="948"/>
        </w:tabs>
        <w:spacing w:before="101"/>
        <w:ind w:hanging="795"/>
        <w:jc w:val="both"/>
        <w:rPr>
          <w:rFonts w:ascii="Arial"/>
          <w:lang w:val="en-GB"/>
        </w:rPr>
      </w:pPr>
      <w:r w:rsidRPr="00601E42">
        <w:rPr>
          <w:rFonts w:ascii="Arial"/>
          <w:u w:val="single"/>
          <w:lang w:val="en-GB"/>
        </w:rPr>
        <w:t>News</w:t>
      </w:r>
      <w:r w:rsidRPr="00601E42">
        <w:rPr>
          <w:rFonts w:ascii="Arial"/>
          <w:spacing w:val="-3"/>
          <w:u w:val="single"/>
          <w:lang w:val="en-GB"/>
        </w:rPr>
        <w:t xml:space="preserve"> </w:t>
      </w:r>
      <w:r w:rsidRPr="00601E42">
        <w:rPr>
          <w:rFonts w:ascii="Arial"/>
          <w:u w:val="single"/>
          <w:lang w:val="en-GB"/>
        </w:rPr>
        <w:t>Metadata</w:t>
      </w:r>
    </w:p>
    <w:p w:rsidR="005F47DB" w:rsidRPr="00601E42" w:rsidRDefault="005F47DB">
      <w:pPr>
        <w:pStyle w:val="Textkrper"/>
        <w:spacing w:before="24" w:line="260" w:lineRule="exact"/>
        <w:ind w:left="151" w:right="647"/>
        <w:rPr>
          <w:lang w:val="en-GB"/>
        </w:rPr>
      </w:pPr>
      <w:r w:rsidRPr="00601E42">
        <w:rPr>
          <w:lang w:val="en-GB"/>
        </w:rPr>
        <w:t xml:space="preserve">In general the News Metadata section of a NewsItem - wrapped by the </w:t>
      </w:r>
      <w:hyperlink w:anchor="_bookmark240" w:history="1">
        <w:r w:rsidRPr="00601E42">
          <w:rPr>
            <w:rFonts w:ascii="Akzidenz-Grotesk BQ"/>
            <w:color w:val="5D6D8F"/>
            <w:sz w:val="20"/>
            <w:lang w:val="en-GB"/>
          </w:rPr>
          <w:t>Content Metadata {News</w:t>
        </w:r>
      </w:hyperlink>
      <w:r w:rsidRPr="00601E42">
        <w:rPr>
          <w:rFonts w:ascii="Akzidenz-Grotesk BQ"/>
          <w:color w:val="5D6D8F"/>
          <w:sz w:val="20"/>
          <w:lang w:val="en-GB"/>
        </w:rPr>
        <w:t xml:space="preserve"> </w:t>
      </w:r>
      <w:hyperlink w:anchor="_bookmark240" w:history="1">
        <w:r w:rsidRPr="00601E42">
          <w:rPr>
            <w:rFonts w:ascii="Akzidenz-Grotesk BQ"/>
            <w:color w:val="5D6D8F"/>
            <w:sz w:val="20"/>
            <w:lang w:val="en-GB"/>
          </w:rPr>
          <w:t xml:space="preserve">Item} </w:t>
        </w:r>
      </w:hyperlink>
      <w:r w:rsidRPr="00601E42">
        <w:rPr>
          <w:lang w:val="en-GB"/>
        </w:rPr>
        <w:t xml:space="preserve"> element - should be populated and used as specified for NewsML-G2.</w:t>
      </w:r>
    </w:p>
    <w:p w:rsidR="005F47DB" w:rsidRPr="00601E42" w:rsidRDefault="005F47DB">
      <w:pPr>
        <w:pStyle w:val="Textkrper"/>
        <w:spacing w:before="95"/>
        <w:ind w:left="151"/>
        <w:jc w:val="both"/>
        <w:rPr>
          <w:lang w:val="en-GB"/>
        </w:rPr>
      </w:pPr>
      <w:r w:rsidRPr="00601E42">
        <w:rPr>
          <w:lang w:val="en-GB"/>
        </w:rPr>
        <w:t>Further to this general recommendation these event specific considerations apply:</w:t>
      </w:r>
    </w:p>
    <w:p w:rsidR="005F47DB" w:rsidRPr="00601E42" w:rsidRDefault="005F47DB">
      <w:pPr>
        <w:pStyle w:val="Listenabsatz"/>
        <w:numPr>
          <w:ilvl w:val="4"/>
          <w:numId w:val="656"/>
        </w:numPr>
        <w:tabs>
          <w:tab w:val="left" w:pos="543"/>
        </w:tabs>
        <w:spacing w:before="100" w:line="260" w:lineRule="exact"/>
        <w:ind w:right="176" w:hanging="207"/>
        <w:rPr>
          <w:lang w:val="en-GB"/>
        </w:rPr>
      </w:pPr>
      <w:r w:rsidRPr="00601E42">
        <w:rPr>
          <w:lang w:val="en-GB"/>
        </w:rPr>
        <w:t>If more than a single event is conveyed by a NewsItem the content metadata apply to the set of events</w:t>
      </w:r>
      <w:r w:rsidRPr="00601E42">
        <w:rPr>
          <w:spacing w:val="-4"/>
          <w:lang w:val="en-GB"/>
        </w:rPr>
        <w:t xml:space="preserve"> </w:t>
      </w:r>
      <w:r w:rsidRPr="00601E42">
        <w:rPr>
          <w:lang w:val="en-GB"/>
        </w:rPr>
        <w:t>as</w:t>
      </w:r>
      <w:r w:rsidRPr="00601E42">
        <w:rPr>
          <w:spacing w:val="-4"/>
          <w:lang w:val="en-GB"/>
        </w:rPr>
        <w:t xml:space="preserve"> </w:t>
      </w:r>
      <w:r w:rsidRPr="00601E42">
        <w:rPr>
          <w:lang w:val="en-GB"/>
        </w:rPr>
        <w:t>a</w:t>
      </w:r>
      <w:r w:rsidRPr="00601E42">
        <w:rPr>
          <w:spacing w:val="-4"/>
          <w:lang w:val="en-GB"/>
        </w:rPr>
        <w:t xml:space="preserve"> </w:t>
      </w:r>
      <w:r w:rsidRPr="00601E42">
        <w:rPr>
          <w:lang w:val="en-GB"/>
        </w:rPr>
        <w:t>whole.</w:t>
      </w:r>
      <w:r w:rsidRPr="00601E42">
        <w:rPr>
          <w:spacing w:val="-4"/>
          <w:lang w:val="en-GB"/>
        </w:rPr>
        <w:t xml:space="preserve"> </w:t>
      </w:r>
      <w:r w:rsidRPr="00601E42">
        <w:rPr>
          <w:lang w:val="en-GB"/>
        </w:rPr>
        <w:t>In</w:t>
      </w:r>
      <w:r w:rsidRPr="00601E42">
        <w:rPr>
          <w:spacing w:val="-4"/>
          <w:lang w:val="en-GB"/>
        </w:rPr>
        <w:t xml:space="preserve"> </w:t>
      </w:r>
      <w:r w:rsidRPr="00601E42">
        <w:rPr>
          <w:lang w:val="en-GB"/>
        </w:rPr>
        <w:t>most</w:t>
      </w:r>
      <w:r w:rsidRPr="00601E42">
        <w:rPr>
          <w:spacing w:val="-4"/>
          <w:lang w:val="en-GB"/>
        </w:rPr>
        <w:t xml:space="preserve"> </w:t>
      </w:r>
      <w:r w:rsidRPr="00601E42">
        <w:rPr>
          <w:lang w:val="en-GB"/>
        </w:rPr>
        <w:t>cases</w:t>
      </w:r>
      <w:r w:rsidRPr="00601E42">
        <w:rPr>
          <w:spacing w:val="-4"/>
          <w:lang w:val="en-GB"/>
        </w:rPr>
        <w:t xml:space="preserve"> </w:t>
      </w:r>
      <w:r w:rsidRPr="00601E42">
        <w:rPr>
          <w:lang w:val="en-GB"/>
        </w:rPr>
        <w:t>this</w:t>
      </w:r>
      <w:r w:rsidRPr="00601E42">
        <w:rPr>
          <w:spacing w:val="-4"/>
          <w:lang w:val="en-GB"/>
        </w:rPr>
        <w:t xml:space="preserve"> </w:t>
      </w:r>
      <w:r w:rsidRPr="00601E42">
        <w:rPr>
          <w:lang w:val="en-GB"/>
        </w:rPr>
        <w:t>set</w:t>
      </w:r>
      <w:r w:rsidRPr="00601E42">
        <w:rPr>
          <w:spacing w:val="-4"/>
          <w:lang w:val="en-GB"/>
        </w:rPr>
        <w:t xml:space="preserve"> </w:t>
      </w:r>
      <w:r w:rsidRPr="00601E42">
        <w:rPr>
          <w:lang w:val="en-GB"/>
        </w:rPr>
        <w:t>will</w:t>
      </w:r>
      <w:r w:rsidRPr="00601E42">
        <w:rPr>
          <w:spacing w:val="-4"/>
          <w:lang w:val="en-GB"/>
        </w:rPr>
        <w:t xml:space="preserve"> </w:t>
      </w:r>
      <w:r w:rsidRPr="00601E42">
        <w:rPr>
          <w:lang w:val="en-GB"/>
        </w:rPr>
        <w:t>be</w:t>
      </w:r>
      <w:r w:rsidRPr="00601E42">
        <w:rPr>
          <w:spacing w:val="-4"/>
          <w:lang w:val="en-GB"/>
        </w:rPr>
        <w:t xml:space="preserve"> </w:t>
      </w:r>
      <w:r w:rsidRPr="00601E42">
        <w:rPr>
          <w:lang w:val="en-GB"/>
        </w:rPr>
        <w:t>selected</w:t>
      </w:r>
      <w:r w:rsidRPr="00601E42">
        <w:rPr>
          <w:spacing w:val="-4"/>
          <w:lang w:val="en-GB"/>
        </w:rPr>
        <w:t xml:space="preserve"> </w:t>
      </w:r>
      <w:r w:rsidRPr="00601E42">
        <w:rPr>
          <w:lang w:val="en-GB"/>
        </w:rPr>
        <w:t>from</w:t>
      </w:r>
      <w:r w:rsidRPr="00601E42">
        <w:rPr>
          <w:spacing w:val="-4"/>
          <w:lang w:val="en-GB"/>
        </w:rPr>
        <w:t xml:space="preserve"> </w:t>
      </w:r>
      <w:r w:rsidRPr="00601E42">
        <w:rPr>
          <w:lang w:val="en-GB"/>
        </w:rPr>
        <w:t>a</w:t>
      </w:r>
      <w:r w:rsidRPr="00601E42">
        <w:rPr>
          <w:spacing w:val="-4"/>
          <w:lang w:val="en-GB"/>
        </w:rPr>
        <w:t xml:space="preserve"> </w:t>
      </w:r>
      <w:r w:rsidRPr="00601E42">
        <w:rPr>
          <w:lang w:val="en-GB"/>
        </w:rPr>
        <w:t>larger</w:t>
      </w:r>
      <w:r w:rsidRPr="00601E42">
        <w:rPr>
          <w:spacing w:val="-4"/>
          <w:lang w:val="en-GB"/>
        </w:rPr>
        <w:t xml:space="preserve"> </w:t>
      </w:r>
      <w:r w:rsidRPr="00601E42">
        <w:rPr>
          <w:lang w:val="en-GB"/>
        </w:rPr>
        <w:t>repository</w:t>
      </w:r>
      <w:r w:rsidRPr="00601E42">
        <w:rPr>
          <w:spacing w:val="-4"/>
          <w:lang w:val="en-GB"/>
        </w:rPr>
        <w:t xml:space="preserve"> </w:t>
      </w:r>
      <w:r w:rsidRPr="00601E42">
        <w:rPr>
          <w:lang w:val="en-GB"/>
        </w:rPr>
        <w:t>by</w:t>
      </w:r>
      <w:r w:rsidRPr="00601E42">
        <w:rPr>
          <w:spacing w:val="-4"/>
          <w:lang w:val="en-GB"/>
        </w:rPr>
        <w:t xml:space="preserve"> </w:t>
      </w:r>
      <w:r w:rsidRPr="00601E42">
        <w:rPr>
          <w:lang w:val="en-GB"/>
        </w:rPr>
        <w:t>some</w:t>
      </w:r>
      <w:r w:rsidRPr="00601E42">
        <w:rPr>
          <w:spacing w:val="-4"/>
          <w:lang w:val="en-GB"/>
        </w:rPr>
        <w:t xml:space="preserve"> </w:t>
      </w:r>
      <w:r w:rsidRPr="00601E42">
        <w:rPr>
          <w:lang w:val="en-GB"/>
        </w:rPr>
        <w:t>rules,</w:t>
      </w:r>
      <w:r w:rsidRPr="00601E42">
        <w:rPr>
          <w:spacing w:val="-4"/>
          <w:lang w:val="en-GB"/>
        </w:rPr>
        <w:t xml:space="preserve"> </w:t>
      </w:r>
      <w:r w:rsidRPr="00601E42">
        <w:rPr>
          <w:lang w:val="en-GB"/>
        </w:rPr>
        <w:t>like “events</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next</w:t>
      </w:r>
      <w:r w:rsidRPr="00601E42">
        <w:rPr>
          <w:spacing w:val="-9"/>
          <w:lang w:val="en-GB"/>
        </w:rPr>
        <w:t xml:space="preserve"> </w:t>
      </w:r>
      <w:r w:rsidRPr="00601E42">
        <w:rPr>
          <w:lang w:val="en-GB"/>
        </w:rPr>
        <w:t>week”,</w:t>
      </w:r>
      <w:r w:rsidRPr="00601E42">
        <w:rPr>
          <w:spacing w:val="-9"/>
          <w:lang w:val="en-GB"/>
        </w:rPr>
        <w:t xml:space="preserve"> </w:t>
      </w:r>
      <w:r w:rsidRPr="00601E42">
        <w:rPr>
          <w:lang w:val="en-GB"/>
        </w:rPr>
        <w:t>or</w:t>
      </w:r>
      <w:r w:rsidRPr="00601E42">
        <w:rPr>
          <w:spacing w:val="-9"/>
          <w:lang w:val="en-GB"/>
        </w:rPr>
        <w:t xml:space="preserve"> </w:t>
      </w:r>
      <w:r w:rsidRPr="00601E42">
        <w:rPr>
          <w:lang w:val="en-GB"/>
        </w:rPr>
        <w:t>“music</w:t>
      </w:r>
      <w:r w:rsidRPr="00601E42">
        <w:rPr>
          <w:spacing w:val="-9"/>
          <w:lang w:val="en-GB"/>
        </w:rPr>
        <w:t xml:space="preserve"> </w:t>
      </w:r>
      <w:r w:rsidRPr="00601E42">
        <w:rPr>
          <w:lang w:val="en-GB"/>
        </w:rPr>
        <w:t>events”.</w:t>
      </w:r>
      <w:r w:rsidRPr="00601E42">
        <w:rPr>
          <w:spacing w:val="-9"/>
          <w:lang w:val="en-GB"/>
        </w:rPr>
        <w:t xml:space="preserve"> </w:t>
      </w:r>
      <w:r w:rsidRPr="00601E42">
        <w:rPr>
          <w:lang w:val="en-GB"/>
        </w:rPr>
        <w:t>This</w:t>
      </w:r>
      <w:r w:rsidRPr="00601E42">
        <w:rPr>
          <w:spacing w:val="-9"/>
          <w:lang w:val="en-GB"/>
        </w:rPr>
        <w:t xml:space="preserve"> </w:t>
      </w:r>
      <w:r w:rsidRPr="00601E42">
        <w:rPr>
          <w:lang w:val="en-GB"/>
        </w:rPr>
        <w:t>could</w:t>
      </w:r>
      <w:r w:rsidRPr="00601E42">
        <w:rPr>
          <w:spacing w:val="-9"/>
          <w:lang w:val="en-GB"/>
        </w:rPr>
        <w:t xml:space="preserve"> </w:t>
      </w:r>
      <w:r w:rsidRPr="00601E42">
        <w:rPr>
          <w:lang w:val="en-GB"/>
        </w:rPr>
        <w:t>be</w:t>
      </w:r>
      <w:r w:rsidRPr="00601E42">
        <w:rPr>
          <w:spacing w:val="-9"/>
          <w:lang w:val="en-GB"/>
        </w:rPr>
        <w:t xml:space="preserve"> </w:t>
      </w:r>
      <w:r w:rsidRPr="00601E42">
        <w:rPr>
          <w:lang w:val="en-GB"/>
        </w:rPr>
        <w:t>reflected</w:t>
      </w:r>
      <w:r w:rsidRPr="00601E42">
        <w:rPr>
          <w:spacing w:val="-9"/>
          <w:lang w:val="en-GB"/>
        </w:rPr>
        <w:t xml:space="preserve"> </w:t>
      </w:r>
      <w:r w:rsidRPr="00601E42">
        <w:rPr>
          <w:lang w:val="en-GB"/>
        </w:rPr>
        <w:t>by</w:t>
      </w:r>
      <w:r w:rsidRPr="00601E42">
        <w:rPr>
          <w:spacing w:val="-9"/>
          <w:lang w:val="en-GB"/>
        </w:rPr>
        <w:t xml:space="preserve"> </w:t>
      </w:r>
      <w:r w:rsidRPr="00601E42">
        <w:rPr>
          <w:lang w:val="en-GB"/>
        </w:rPr>
        <w:t>e.g.</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headline,</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description or even the subject</w:t>
      </w:r>
      <w:r w:rsidRPr="00601E42">
        <w:rPr>
          <w:spacing w:val="-8"/>
          <w:lang w:val="en-GB"/>
        </w:rPr>
        <w:t xml:space="preserve"> </w:t>
      </w:r>
      <w:r w:rsidRPr="00601E42">
        <w:rPr>
          <w:lang w:val="en-GB"/>
        </w:rPr>
        <w:t>property.</w:t>
      </w:r>
    </w:p>
    <w:p w:rsidR="005F47DB" w:rsidRPr="00601E42" w:rsidRDefault="005F47DB">
      <w:pPr>
        <w:pStyle w:val="Listenabsatz"/>
        <w:numPr>
          <w:ilvl w:val="4"/>
          <w:numId w:val="656"/>
        </w:numPr>
        <w:tabs>
          <w:tab w:val="left" w:pos="543"/>
        </w:tabs>
        <w:spacing w:before="99" w:line="260" w:lineRule="exact"/>
        <w:ind w:right="232" w:hanging="207"/>
        <w:rPr>
          <w:lang w:val="en-GB"/>
        </w:rPr>
      </w:pPr>
      <w:r w:rsidRPr="00601E42">
        <w:rPr>
          <w:lang w:val="en-GB"/>
        </w:rPr>
        <w:t xml:space="preserve">Genre property: an appropriate value should be applied, like “almanac” or “daybook” from the </w:t>
      </w:r>
      <w:r w:rsidRPr="00601E42">
        <w:rPr>
          <w:spacing w:val="-3"/>
          <w:lang w:val="en-GB"/>
        </w:rPr>
        <w:t xml:space="preserve">IPTC </w:t>
      </w:r>
      <w:r w:rsidRPr="00601E42">
        <w:rPr>
          <w:lang w:val="en-GB"/>
        </w:rPr>
        <w:t>Genre NewsCodes</w:t>
      </w:r>
    </w:p>
    <w:p w:rsidR="005F47DB" w:rsidRPr="00601E42" w:rsidRDefault="005F47DB">
      <w:pPr>
        <w:pStyle w:val="Listenabsatz"/>
        <w:numPr>
          <w:ilvl w:val="4"/>
          <w:numId w:val="656"/>
        </w:numPr>
        <w:tabs>
          <w:tab w:val="left" w:pos="543"/>
        </w:tabs>
        <w:spacing w:before="99" w:line="260" w:lineRule="exact"/>
        <w:ind w:right="178" w:hanging="207"/>
        <w:jc w:val="both"/>
        <w:rPr>
          <w:lang w:val="en-GB"/>
        </w:rPr>
      </w:pPr>
      <w:r w:rsidRPr="00601E42">
        <w:rPr>
          <w:lang w:val="en-GB"/>
        </w:rPr>
        <w:t>Language property: be aware of the difference between the language property of the content meta</w:t>
      </w:r>
      <w:r w:rsidR="00985782" w:rsidRPr="00601E42">
        <w:rPr>
          <w:lang w:val="en-GB"/>
        </w:rPr>
        <w:t>data</w:t>
      </w:r>
      <w:r w:rsidR="00985782" w:rsidRPr="00601E42">
        <w:rPr>
          <w:spacing w:val="-5"/>
          <w:lang w:val="en-GB"/>
        </w:rPr>
        <w:t xml:space="preserve"> </w:t>
      </w:r>
      <w:r w:rsidR="00985782" w:rsidRPr="00601E42">
        <w:rPr>
          <w:lang w:val="en-GB"/>
        </w:rPr>
        <w:t>-</w:t>
      </w:r>
      <w:r w:rsidR="00985782" w:rsidRPr="00601E42">
        <w:rPr>
          <w:spacing w:val="-5"/>
          <w:lang w:val="en-GB"/>
        </w:rPr>
        <w:t xml:space="preserve"> </w:t>
      </w:r>
      <w:r w:rsidRPr="00601E42">
        <w:rPr>
          <w:lang w:val="en-GB"/>
        </w:rPr>
        <w:t>it</w:t>
      </w:r>
      <w:r w:rsidRPr="00601E42">
        <w:rPr>
          <w:spacing w:val="-5"/>
          <w:lang w:val="en-GB"/>
        </w:rPr>
        <w:t xml:space="preserve"> </w:t>
      </w:r>
      <w:r w:rsidRPr="00601E42">
        <w:rPr>
          <w:lang w:val="en-GB"/>
        </w:rPr>
        <w:t>reflects</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languages</w:t>
      </w:r>
      <w:r w:rsidRPr="00601E42">
        <w:rPr>
          <w:spacing w:val="-5"/>
          <w:lang w:val="en-GB"/>
        </w:rPr>
        <w:t xml:space="preserve"> </w:t>
      </w:r>
      <w:r w:rsidRPr="00601E42">
        <w:rPr>
          <w:lang w:val="en-GB"/>
        </w:rPr>
        <w:t>used</w:t>
      </w:r>
      <w:r w:rsidRPr="00601E42">
        <w:rPr>
          <w:spacing w:val="-5"/>
          <w:lang w:val="en-GB"/>
        </w:rPr>
        <w:t xml:space="preserve"> </w:t>
      </w:r>
      <w:r w:rsidRPr="00601E42">
        <w:rPr>
          <w:lang w:val="en-GB"/>
        </w:rPr>
        <w:t>in</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content,</w:t>
      </w:r>
      <w:r w:rsidRPr="00601E42">
        <w:rPr>
          <w:spacing w:val="-5"/>
          <w:lang w:val="en-GB"/>
        </w:rPr>
        <w:t xml:space="preserve"> </w:t>
      </w:r>
      <w:r w:rsidRPr="00601E42">
        <w:rPr>
          <w:lang w:val="en-GB"/>
        </w:rPr>
        <w:t>in</w:t>
      </w:r>
      <w:r w:rsidRPr="00601E42">
        <w:rPr>
          <w:spacing w:val="-5"/>
          <w:lang w:val="en-GB"/>
        </w:rPr>
        <w:t xml:space="preserve"> </w:t>
      </w:r>
      <w:r w:rsidRPr="00601E42">
        <w:rPr>
          <w:lang w:val="en-GB"/>
        </w:rPr>
        <w:t>this</w:t>
      </w:r>
      <w:r w:rsidRPr="00601E42">
        <w:rPr>
          <w:spacing w:val="-5"/>
          <w:lang w:val="en-GB"/>
        </w:rPr>
        <w:t xml:space="preserve"> </w:t>
      </w:r>
      <w:r w:rsidRPr="00601E42">
        <w:rPr>
          <w:lang w:val="en-GB"/>
        </w:rPr>
        <w:t>case</w:t>
      </w:r>
      <w:r w:rsidRPr="00601E42">
        <w:rPr>
          <w:spacing w:val="-5"/>
          <w:lang w:val="en-GB"/>
        </w:rPr>
        <w:t xml:space="preserve"> </w:t>
      </w:r>
      <w:r w:rsidRPr="00601E42">
        <w:rPr>
          <w:lang w:val="en-GB"/>
        </w:rPr>
        <w:t>in</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description</w:t>
      </w:r>
      <w:r w:rsidRPr="00601E42">
        <w:rPr>
          <w:spacing w:val="-5"/>
          <w:lang w:val="en-GB"/>
        </w:rPr>
        <w:t xml:space="preserve"> </w:t>
      </w:r>
      <w:r w:rsidRPr="00601E42">
        <w:rPr>
          <w:lang w:val="en-GB"/>
        </w:rPr>
        <w:t>of</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events</w:t>
      </w:r>
      <w:r w:rsidRPr="00601E42">
        <w:rPr>
          <w:spacing w:val="-5"/>
          <w:lang w:val="en-GB"/>
        </w:rPr>
        <w:t xml:space="preserve"> </w:t>
      </w:r>
      <w:r w:rsidRPr="00601E42">
        <w:rPr>
          <w:lang w:val="en-GB"/>
        </w:rPr>
        <w:t>-</w:t>
      </w:r>
      <w:r w:rsidRPr="00601E42">
        <w:rPr>
          <w:spacing w:val="-5"/>
          <w:lang w:val="en-GB"/>
        </w:rPr>
        <w:t xml:space="preserve"> </w:t>
      </w:r>
      <w:r w:rsidRPr="00601E42">
        <w:rPr>
          <w:lang w:val="en-GB"/>
        </w:rPr>
        <w:t>and the language property of the event structure - it reflects a language which is used at an event.</w:t>
      </w:r>
    </w:p>
    <w:p w:rsidR="00A97EBA" w:rsidRDefault="00A97EBA">
      <w:pPr>
        <w:rPr>
          <w:sz w:val="24"/>
          <w:lang w:val="en-GB"/>
        </w:rPr>
      </w:pPr>
      <w:r>
        <w:rPr>
          <w:sz w:val="24"/>
          <w:lang w:val="en-GB"/>
        </w:rPr>
        <w:br w:type="page"/>
      </w:r>
    </w:p>
    <w:p w:rsidR="005F47DB" w:rsidRPr="00A97EBA" w:rsidRDefault="005F47DB">
      <w:pPr>
        <w:pStyle w:val="Textkrper"/>
        <w:spacing w:before="4"/>
        <w:rPr>
          <w:sz w:val="8"/>
          <w:szCs w:val="8"/>
          <w:lang w:val="en-GB"/>
        </w:rPr>
      </w:pPr>
    </w:p>
    <w:p w:rsidR="005F47DB" w:rsidRPr="00601E42" w:rsidRDefault="005F47DB">
      <w:pPr>
        <w:pStyle w:val="berschrift2"/>
        <w:numPr>
          <w:ilvl w:val="0"/>
          <w:numId w:val="658"/>
        </w:numPr>
        <w:tabs>
          <w:tab w:val="left" w:pos="519"/>
        </w:tabs>
        <w:ind w:left="518" w:hanging="366"/>
        <w:rPr>
          <w:lang w:val="en-GB"/>
        </w:rPr>
      </w:pPr>
      <w:bookmarkStart w:id="145" w:name="5_Representing_Concept_Information_-_con"/>
      <w:bookmarkStart w:id="146" w:name="_bookmark54"/>
      <w:bookmarkStart w:id="147" w:name="_Toc471832168"/>
      <w:bookmarkEnd w:id="145"/>
      <w:bookmarkEnd w:id="146"/>
      <w:r w:rsidRPr="00601E42">
        <w:rPr>
          <w:w w:val="105"/>
          <w:lang w:val="en-GB"/>
        </w:rPr>
        <w:t>Representing Concept Information - concept Component</w:t>
      </w:r>
      <w:bookmarkEnd w:id="147"/>
    </w:p>
    <w:p w:rsidR="005F47DB" w:rsidRPr="00601E42" w:rsidRDefault="005F47DB" w:rsidP="00780C53">
      <w:pPr>
        <w:pStyle w:val="berschrift3"/>
        <w:numPr>
          <w:ilvl w:val="1"/>
          <w:numId w:val="658"/>
        </w:numPr>
      </w:pPr>
      <w:bookmarkStart w:id="148" w:name="5.1_Concept_Component"/>
      <w:bookmarkStart w:id="149" w:name="_bookmark55"/>
      <w:bookmarkStart w:id="150" w:name="_Toc471832169"/>
      <w:bookmarkEnd w:id="148"/>
      <w:bookmarkEnd w:id="149"/>
      <w:r w:rsidRPr="00601E42">
        <w:t>Concept</w:t>
      </w:r>
      <w:r w:rsidRPr="00601E42">
        <w:rPr>
          <w:spacing w:val="26"/>
        </w:rPr>
        <w:t xml:space="preserve"> </w:t>
      </w:r>
      <w:r w:rsidRPr="00601E42">
        <w:t>Component</w:t>
      </w:r>
      <w:bookmarkEnd w:id="150"/>
    </w:p>
    <w:p w:rsidR="005F47DB" w:rsidRPr="00601E42" w:rsidRDefault="005F47DB">
      <w:pPr>
        <w:pStyle w:val="Textkrper"/>
        <w:spacing w:before="44" w:line="260" w:lineRule="exact"/>
        <w:ind w:left="152" w:right="109"/>
        <w:rPr>
          <w:lang w:val="en-GB"/>
        </w:rPr>
      </w:pPr>
      <w:r w:rsidRPr="00601E42">
        <w:rPr>
          <w:lang w:val="en-GB"/>
        </w:rPr>
        <w:t>Concepts fall in two broad categories: named entities and generic (or abstract) concepts. Generic con</w:t>
      </w:r>
      <w:r w:rsidR="00985782" w:rsidRPr="00601E42">
        <w:rPr>
          <w:lang w:val="en-GB"/>
        </w:rPr>
        <w:t xml:space="preserve">cepts </w:t>
      </w:r>
      <w:r w:rsidRPr="00601E42">
        <w:rPr>
          <w:lang w:val="en-GB"/>
        </w:rPr>
        <w:t>range from themes (e.g. politics, soccer) to emotions (e.g. smiling, love); they have no specific property defined, beyond generic properties. Named entities are people, organisations, geopolitical areas, points of interest and objects for which a specific set of properties is defined for the purpose of a refined definition and improved search and processing capabilities.</w:t>
      </w:r>
    </w:p>
    <w:p w:rsidR="005F47DB" w:rsidRPr="00601E42" w:rsidRDefault="005F47DB">
      <w:pPr>
        <w:pStyle w:val="Textkrper"/>
        <w:spacing w:before="96"/>
        <w:ind w:left="152"/>
        <w:rPr>
          <w:lang w:val="en-GB"/>
        </w:rPr>
      </w:pPr>
      <w:r w:rsidRPr="00601E42">
        <w:rPr>
          <w:lang w:val="en-GB"/>
        </w:rPr>
        <w:t xml:space="preserve">The </w:t>
      </w:r>
      <w:hyperlink w:anchor="_bookmark201" w:history="1">
        <w:r w:rsidRPr="00601E42">
          <w:rPr>
            <w:rFonts w:ascii="Akzidenz-Grotesk BQ"/>
            <w:color w:val="5D6D8F"/>
            <w:sz w:val="20"/>
            <w:lang w:val="en-GB"/>
          </w:rPr>
          <w:t xml:space="preserve">concept </w:t>
        </w:r>
      </w:hyperlink>
      <w:r w:rsidRPr="00601E42">
        <w:rPr>
          <w:lang w:val="en-GB"/>
        </w:rPr>
        <w:t xml:space="preserve"> element provides a set of properties shared by all types of concept.</w:t>
      </w:r>
    </w:p>
    <w:p w:rsidR="00F1394D" w:rsidRPr="00601E42" w:rsidRDefault="005F47DB">
      <w:pPr>
        <w:pStyle w:val="Textkrper"/>
        <w:spacing w:before="101" w:line="260" w:lineRule="exact"/>
        <w:ind w:left="151" w:right="132"/>
        <w:rPr>
          <w:lang w:val="en-GB"/>
        </w:rPr>
      </w:pPr>
      <w:r w:rsidRPr="00601E42">
        <w:rPr>
          <w:lang w:val="en-GB"/>
        </w:rPr>
        <w:t>A concept can be identified in different schemes by different controlled values, this is why a concept identifier must be unambiguous, but cannot be unique: for example, a company may be identified by dif</w:t>
      </w:r>
      <w:r w:rsidR="00985782" w:rsidRPr="00601E42">
        <w:rPr>
          <w:lang w:val="en-GB"/>
        </w:rPr>
        <w:t xml:space="preserve">ferent </w:t>
      </w:r>
      <w:r w:rsidRPr="00601E42">
        <w:rPr>
          <w:lang w:val="en-GB"/>
        </w:rPr>
        <w:t>identifiers from different company vocabularies. In the case of abstract topics, the strict sameness of two concepts may be subject to discussion, and therefore a notion of equivalence of concepts is pre</w:t>
      </w:r>
      <w:r w:rsidR="00985782" w:rsidRPr="00601E42">
        <w:rPr>
          <w:lang w:val="en-GB"/>
        </w:rPr>
        <w:t>ferred.</w:t>
      </w:r>
    </w:p>
    <w:p w:rsidR="005F47DB" w:rsidRPr="00601E42" w:rsidRDefault="005F47DB">
      <w:pPr>
        <w:pStyle w:val="Textkrper"/>
        <w:spacing w:before="96"/>
        <w:ind w:left="151"/>
        <w:rPr>
          <w:lang w:val="en-GB"/>
        </w:rPr>
      </w:pPr>
      <w:r w:rsidRPr="00601E42">
        <w:rPr>
          <w:lang w:val="en-GB"/>
        </w:rPr>
        <w:t>The properties common to all types of concepts are:</w:t>
      </w:r>
    </w:p>
    <w:p w:rsidR="005F47DB" w:rsidRPr="00601E42" w:rsidRDefault="005F47DB">
      <w:pPr>
        <w:pStyle w:val="Textkrper"/>
        <w:spacing w:before="96"/>
        <w:ind w:left="151"/>
        <w:rPr>
          <w:lang w:val="en-GB"/>
        </w:rPr>
      </w:pPr>
      <w:r w:rsidRPr="00601E42">
        <w:rPr>
          <w:lang w:val="en-GB"/>
        </w:rPr>
        <w:t xml:space="preserve">A concept MUST have a concept identifier, expressed as a </w:t>
      </w:r>
      <w:hyperlink w:anchor="_bookmark210" w:history="1">
        <w:r w:rsidRPr="00601E42">
          <w:rPr>
            <w:rFonts w:ascii="Akzidenz-Grotesk BQ"/>
            <w:color w:val="5D6D8F"/>
            <w:sz w:val="20"/>
            <w:lang w:val="en-GB"/>
          </w:rPr>
          <w:t xml:space="preserve">conceptId </w:t>
        </w:r>
      </w:hyperlink>
      <w:r w:rsidRPr="00601E42">
        <w:rPr>
          <w:lang w:val="en-GB"/>
        </w:rPr>
        <w:t xml:space="preserve"> child</w:t>
      </w:r>
      <w:r w:rsidRPr="00601E42">
        <w:rPr>
          <w:spacing w:val="51"/>
          <w:lang w:val="en-GB"/>
        </w:rPr>
        <w:t xml:space="preserve"> </w:t>
      </w:r>
      <w:r w:rsidRPr="00601E42">
        <w:rPr>
          <w:lang w:val="en-GB"/>
        </w:rPr>
        <w:t>element.</w:t>
      </w:r>
    </w:p>
    <w:p w:rsidR="005F47DB" w:rsidRPr="00601E42" w:rsidRDefault="005F47DB">
      <w:pPr>
        <w:pStyle w:val="Textkrper"/>
        <w:spacing w:before="100" w:line="260" w:lineRule="exact"/>
        <w:ind w:left="152" w:right="161" w:hanging="1"/>
        <w:rPr>
          <w:lang w:val="en-GB"/>
        </w:rPr>
      </w:pPr>
      <w:r w:rsidRPr="00601E42">
        <w:rPr>
          <w:lang w:val="en-GB"/>
        </w:rPr>
        <w:t>The</w:t>
      </w:r>
      <w:r w:rsidRPr="00601E42">
        <w:rPr>
          <w:spacing w:val="-7"/>
          <w:lang w:val="en-GB"/>
        </w:rPr>
        <w:t xml:space="preserve"> </w:t>
      </w:r>
      <w:r w:rsidRPr="00601E42">
        <w:rPr>
          <w:lang w:val="en-GB"/>
        </w:rPr>
        <w:t>conceptId</w:t>
      </w:r>
      <w:r w:rsidRPr="00601E42">
        <w:rPr>
          <w:spacing w:val="-7"/>
          <w:lang w:val="en-GB"/>
        </w:rPr>
        <w:t xml:space="preserve"> </w:t>
      </w:r>
      <w:r w:rsidRPr="00601E42">
        <w:rPr>
          <w:lang w:val="en-GB"/>
        </w:rPr>
        <w:t>element</w:t>
      </w:r>
      <w:r w:rsidRPr="00601E42">
        <w:rPr>
          <w:spacing w:val="-7"/>
          <w:lang w:val="en-GB"/>
        </w:rPr>
        <w:t xml:space="preserve"> </w:t>
      </w:r>
      <w:r w:rsidRPr="00601E42">
        <w:rPr>
          <w:lang w:val="en-GB"/>
        </w:rPr>
        <w:t>MUST</w:t>
      </w:r>
      <w:r w:rsidRPr="00601E42">
        <w:rPr>
          <w:spacing w:val="-7"/>
          <w:lang w:val="en-GB"/>
        </w:rPr>
        <w:t xml:space="preserve"> </w:t>
      </w:r>
      <w:r w:rsidRPr="00601E42">
        <w:rPr>
          <w:lang w:val="en-GB"/>
        </w:rPr>
        <w:t>have</w:t>
      </w:r>
      <w:r w:rsidRPr="00601E42">
        <w:rPr>
          <w:spacing w:val="-7"/>
          <w:lang w:val="en-GB"/>
        </w:rPr>
        <w:t xml:space="preserve"> </w:t>
      </w:r>
      <w:r w:rsidRPr="00601E42">
        <w:rPr>
          <w:lang w:val="en-GB"/>
        </w:rPr>
        <w:t>a</w:t>
      </w:r>
      <w:r w:rsidRPr="00601E42">
        <w:rPr>
          <w:spacing w:val="-8"/>
          <w:lang w:val="en-GB"/>
        </w:rPr>
        <w:t xml:space="preserve"> </w:t>
      </w:r>
      <w:r w:rsidRPr="00601E42">
        <w:rPr>
          <w:rFonts w:ascii="Akzidenz-Grotesk BQ"/>
          <w:i/>
          <w:lang w:val="en-GB"/>
        </w:rPr>
        <w:t>qcode</w:t>
      </w:r>
      <w:r w:rsidRPr="00601E42">
        <w:rPr>
          <w:rFonts w:ascii="Akzidenz-Grotesk BQ"/>
          <w:i/>
          <w:spacing w:val="-11"/>
          <w:lang w:val="en-GB"/>
        </w:rPr>
        <w:t xml:space="preserve"> </w:t>
      </w:r>
      <w:r w:rsidRPr="00601E42">
        <w:rPr>
          <w:lang w:val="en-GB"/>
        </w:rPr>
        <w:t>attribute.</w:t>
      </w:r>
      <w:r w:rsidRPr="00601E42">
        <w:rPr>
          <w:spacing w:val="-7"/>
          <w:lang w:val="en-GB"/>
        </w:rPr>
        <w:t xml:space="preserve"> </w:t>
      </w:r>
      <w:r w:rsidRPr="00601E42">
        <w:rPr>
          <w:lang w:val="en-GB"/>
        </w:rPr>
        <w:t>It</w:t>
      </w:r>
      <w:r w:rsidRPr="00601E42">
        <w:rPr>
          <w:spacing w:val="-7"/>
          <w:lang w:val="en-GB"/>
        </w:rPr>
        <w:t xml:space="preserve"> </w:t>
      </w:r>
      <w:r w:rsidRPr="00601E42">
        <w:rPr>
          <w:spacing w:val="-6"/>
          <w:lang w:val="en-GB"/>
        </w:rPr>
        <w:t>MAY</w:t>
      </w:r>
      <w:r w:rsidRPr="00601E42">
        <w:rPr>
          <w:spacing w:val="-7"/>
          <w:lang w:val="en-GB"/>
        </w:rPr>
        <w:t xml:space="preserve"> </w:t>
      </w:r>
      <w:r w:rsidRPr="00601E42">
        <w:rPr>
          <w:lang w:val="en-GB"/>
        </w:rPr>
        <w:t>have</w:t>
      </w:r>
      <w:r w:rsidRPr="00601E42">
        <w:rPr>
          <w:spacing w:val="-7"/>
          <w:lang w:val="en-GB"/>
        </w:rPr>
        <w:t xml:space="preserve"> </w:t>
      </w:r>
      <w:r w:rsidRPr="00601E42">
        <w:rPr>
          <w:lang w:val="en-GB"/>
        </w:rPr>
        <w:t>a</w:t>
      </w:r>
      <w:r w:rsidRPr="00601E42">
        <w:rPr>
          <w:spacing w:val="-7"/>
          <w:lang w:val="en-GB"/>
        </w:rPr>
        <w:t xml:space="preserve"> </w:t>
      </w:r>
      <w:r w:rsidRPr="00601E42">
        <w:rPr>
          <w:rFonts w:ascii="Akzidenz-Grotesk BQ"/>
          <w:i/>
          <w:lang w:val="en-GB"/>
        </w:rPr>
        <w:t>created</w:t>
      </w:r>
      <w:r w:rsidRPr="00601E42">
        <w:rPr>
          <w:rFonts w:ascii="Akzidenz-Grotesk BQ"/>
          <w:i/>
          <w:spacing w:val="-11"/>
          <w:lang w:val="en-GB"/>
        </w:rPr>
        <w:t xml:space="preserve"> </w:t>
      </w:r>
      <w:r w:rsidRPr="00601E42">
        <w:rPr>
          <w:lang w:val="en-GB"/>
        </w:rPr>
        <w:t>attribute</w:t>
      </w:r>
      <w:r w:rsidRPr="00601E42">
        <w:rPr>
          <w:spacing w:val="-7"/>
          <w:lang w:val="en-GB"/>
        </w:rPr>
        <w:t xml:space="preserve"> </w:t>
      </w:r>
      <w:r w:rsidRPr="00601E42">
        <w:rPr>
          <w:lang w:val="en-GB"/>
        </w:rPr>
        <w:t>and</w:t>
      </w:r>
      <w:r w:rsidRPr="00601E42">
        <w:rPr>
          <w:spacing w:val="-7"/>
          <w:lang w:val="en-GB"/>
        </w:rPr>
        <w:t xml:space="preserve"> </w:t>
      </w:r>
      <w:r w:rsidRPr="00601E42">
        <w:rPr>
          <w:lang w:val="en-GB"/>
        </w:rPr>
        <w:t>a</w:t>
      </w:r>
      <w:r w:rsidRPr="00601E42">
        <w:rPr>
          <w:spacing w:val="-7"/>
          <w:lang w:val="en-GB"/>
        </w:rPr>
        <w:t xml:space="preserve"> </w:t>
      </w:r>
      <w:r w:rsidRPr="00601E42">
        <w:rPr>
          <w:rFonts w:ascii="Akzidenz-Grotesk BQ"/>
          <w:i/>
          <w:lang w:val="en-GB"/>
        </w:rPr>
        <w:t>retired</w:t>
      </w:r>
      <w:r w:rsidRPr="00601E42">
        <w:rPr>
          <w:rFonts w:ascii="Akzidenz-Grotesk BQ"/>
          <w:i/>
          <w:spacing w:val="-11"/>
          <w:lang w:val="en-GB"/>
        </w:rPr>
        <w:t xml:space="preserve"> </w:t>
      </w:r>
      <w:r w:rsidRPr="00601E42">
        <w:rPr>
          <w:lang w:val="en-GB"/>
        </w:rPr>
        <w:t>attri</w:t>
      </w:r>
      <w:r w:rsidR="00985782" w:rsidRPr="00601E42">
        <w:rPr>
          <w:lang w:val="en-GB"/>
        </w:rPr>
        <w:t xml:space="preserve">bute </w:t>
      </w:r>
      <w:r w:rsidRPr="00601E42">
        <w:rPr>
          <w:lang w:val="en-GB"/>
        </w:rPr>
        <w:t>which limit the usage of the concept identifier in time.</w:t>
      </w:r>
    </w:p>
    <w:p w:rsidR="005F47DB" w:rsidRPr="00601E42" w:rsidRDefault="005F47DB">
      <w:pPr>
        <w:pStyle w:val="Textkrper"/>
        <w:spacing w:before="100" w:line="260" w:lineRule="exact"/>
        <w:ind w:left="152" w:right="546"/>
        <w:rPr>
          <w:lang w:val="en-GB"/>
        </w:rPr>
      </w:pPr>
      <w:r w:rsidRPr="00601E42">
        <w:rPr>
          <w:lang w:val="en-GB"/>
        </w:rPr>
        <w:t xml:space="preserve">A concept MAY have a </w:t>
      </w:r>
      <w:hyperlink w:anchor="_bookmark741" w:history="1">
        <w:r w:rsidRPr="00601E42">
          <w:rPr>
            <w:rFonts w:ascii="Akzidenz-Grotesk BQ" w:hAnsi="Akzidenz-Grotesk BQ"/>
            <w:color w:val="5D6D8F"/>
            <w:sz w:val="20"/>
            <w:lang w:val="en-GB"/>
          </w:rPr>
          <w:t xml:space="preserve">type </w:t>
        </w:r>
      </w:hyperlink>
      <w:r w:rsidRPr="00601E42">
        <w:rPr>
          <w:lang w:val="en-GB"/>
        </w:rPr>
        <w:t xml:space="preserve"> child element. The type of a concept reflects its nature, e.g. generic, person, organisation, geopolitical area, point of interest etc…</w:t>
      </w:r>
    </w:p>
    <w:p w:rsidR="005F47DB" w:rsidRPr="00601E42" w:rsidRDefault="005F47DB">
      <w:pPr>
        <w:pStyle w:val="Textkrper"/>
        <w:spacing w:before="100" w:line="260" w:lineRule="exact"/>
        <w:ind w:left="151" w:right="261"/>
        <w:rPr>
          <w:lang w:val="en-GB"/>
        </w:rPr>
      </w:pPr>
      <w:r w:rsidRPr="00601E42">
        <w:rPr>
          <w:lang w:val="en-GB"/>
        </w:rPr>
        <w:t xml:space="preserve">A concept MUST have a </w:t>
      </w:r>
      <w:hyperlink w:anchor="_bookmark216" w:history="1">
        <w:r w:rsidRPr="00601E42">
          <w:rPr>
            <w:rFonts w:ascii="Akzidenz-Grotesk BQ"/>
            <w:color w:val="5D6D8F"/>
            <w:sz w:val="20"/>
            <w:lang w:val="en-GB"/>
          </w:rPr>
          <w:t xml:space="preserve">name </w:t>
        </w:r>
      </w:hyperlink>
      <w:r w:rsidRPr="00601E42">
        <w:rPr>
          <w:lang w:val="en-GB"/>
        </w:rPr>
        <w:t xml:space="preserve"> and </w:t>
      </w:r>
      <w:r w:rsidRPr="00601E42">
        <w:rPr>
          <w:spacing w:val="-6"/>
          <w:lang w:val="en-GB"/>
        </w:rPr>
        <w:t xml:space="preserve">MAY </w:t>
      </w:r>
      <w:r w:rsidRPr="00601E42">
        <w:rPr>
          <w:lang w:val="en-GB"/>
        </w:rPr>
        <w:t xml:space="preserve">be further defined in natural-language by a </w:t>
      </w:r>
      <w:hyperlink w:anchor="_bookmark204" w:history="1">
        <w:r w:rsidRPr="00601E42">
          <w:rPr>
            <w:rFonts w:ascii="Akzidenz-Grotesk BQ"/>
            <w:color w:val="5D6D8F"/>
            <w:sz w:val="20"/>
            <w:lang w:val="en-GB"/>
          </w:rPr>
          <w:t>defini-</w:t>
        </w:r>
      </w:hyperlink>
      <w:r w:rsidRPr="00601E42">
        <w:rPr>
          <w:rFonts w:ascii="Akzidenz-Grotesk BQ"/>
          <w:color w:val="5D6D8F"/>
          <w:sz w:val="20"/>
          <w:lang w:val="en-GB"/>
        </w:rPr>
        <w:t xml:space="preserve"> </w:t>
      </w:r>
      <w:hyperlink w:anchor="_bookmark204" w:history="1">
        <w:r w:rsidRPr="00601E42">
          <w:rPr>
            <w:rFonts w:ascii="Akzidenz-Grotesk BQ"/>
            <w:color w:val="5D6D8F"/>
            <w:sz w:val="20"/>
            <w:lang w:val="en-GB"/>
          </w:rPr>
          <w:t xml:space="preserve">tion </w:t>
        </w:r>
      </w:hyperlink>
      <w:r w:rsidRPr="00601E42">
        <w:rPr>
          <w:lang w:val="en-GB"/>
        </w:rPr>
        <w:t xml:space="preserve"> or </w:t>
      </w:r>
      <w:hyperlink w:anchor="_bookmark220" w:history="1">
        <w:r w:rsidRPr="00601E42">
          <w:rPr>
            <w:rFonts w:ascii="Akzidenz-Grotesk BQ"/>
            <w:color w:val="5D6D8F"/>
            <w:sz w:val="20"/>
            <w:lang w:val="en-GB"/>
          </w:rPr>
          <w:t xml:space="preserve">note </w:t>
        </w:r>
      </w:hyperlink>
      <w:r w:rsidRPr="00601E42">
        <w:rPr>
          <w:lang w:val="en-GB"/>
        </w:rPr>
        <w:t xml:space="preserve"> and by </w:t>
      </w:r>
      <w:hyperlink w:anchor="_bookmark666" w:history="1">
        <w:r w:rsidRPr="00601E42">
          <w:rPr>
            <w:rFonts w:ascii="Akzidenz-Grotesk BQ"/>
            <w:color w:val="5D6D8F"/>
            <w:sz w:val="20"/>
            <w:lang w:val="en-GB"/>
          </w:rPr>
          <w:t xml:space="preserve">remoteInfo </w:t>
        </w:r>
        <w:r w:rsidRPr="00601E42">
          <w:rPr>
            <w:lang w:val="en-GB"/>
          </w:rPr>
          <w:t>.</w:t>
        </w:r>
      </w:hyperlink>
      <w:r w:rsidRPr="00601E42">
        <w:rPr>
          <w:lang w:val="en-GB"/>
        </w:rPr>
        <w:t xml:space="preserve"> Definition and note are repeatable and </w:t>
      </w:r>
      <w:r w:rsidRPr="00601E42">
        <w:rPr>
          <w:spacing w:val="-6"/>
          <w:lang w:val="en-GB"/>
        </w:rPr>
        <w:t xml:space="preserve">MAY </w:t>
      </w:r>
      <w:r w:rsidRPr="00601E42">
        <w:rPr>
          <w:lang w:val="en-GB"/>
        </w:rPr>
        <w:t>be specified in multiple</w:t>
      </w:r>
      <w:r w:rsidRPr="00601E42">
        <w:rPr>
          <w:spacing w:val="7"/>
          <w:lang w:val="en-GB"/>
        </w:rPr>
        <w:t xml:space="preserve"> </w:t>
      </w:r>
      <w:r w:rsidRPr="00601E42">
        <w:rPr>
          <w:lang w:val="en-GB"/>
        </w:rPr>
        <w:t>languages.</w:t>
      </w:r>
    </w:p>
    <w:p w:rsidR="005F47DB" w:rsidRPr="00601E42" w:rsidRDefault="005F47DB">
      <w:pPr>
        <w:pStyle w:val="Textkrper"/>
        <w:spacing w:before="100" w:line="260" w:lineRule="exact"/>
        <w:ind w:left="151" w:right="121"/>
        <w:rPr>
          <w:lang w:val="en-GB"/>
        </w:rPr>
      </w:pPr>
      <w:r w:rsidRPr="00601E42">
        <w:rPr>
          <w:lang w:val="en-GB"/>
        </w:rPr>
        <w:t>Different</w:t>
      </w:r>
      <w:r w:rsidRPr="00601E42">
        <w:rPr>
          <w:spacing w:val="-12"/>
          <w:lang w:val="en-GB"/>
        </w:rPr>
        <w:t xml:space="preserve"> </w:t>
      </w:r>
      <w:r w:rsidRPr="00601E42">
        <w:rPr>
          <w:lang w:val="en-GB"/>
        </w:rPr>
        <w:t>variants</w:t>
      </w:r>
      <w:r w:rsidRPr="00601E42">
        <w:rPr>
          <w:spacing w:val="-12"/>
          <w:lang w:val="en-GB"/>
        </w:rPr>
        <w:t xml:space="preserve"> </w:t>
      </w:r>
      <w:r w:rsidRPr="00601E42">
        <w:rPr>
          <w:lang w:val="en-GB"/>
        </w:rPr>
        <w:t>of</w:t>
      </w:r>
      <w:r w:rsidRPr="00601E42">
        <w:rPr>
          <w:spacing w:val="-12"/>
          <w:lang w:val="en-GB"/>
        </w:rPr>
        <w:t xml:space="preserve"> </w:t>
      </w:r>
      <w:r w:rsidRPr="00601E42">
        <w:rPr>
          <w:lang w:val="en-GB"/>
        </w:rPr>
        <w:t>a</w:t>
      </w:r>
      <w:r w:rsidRPr="00601E42">
        <w:rPr>
          <w:spacing w:val="-12"/>
          <w:lang w:val="en-GB"/>
        </w:rPr>
        <w:t xml:space="preserve"> </w:t>
      </w:r>
      <w:r w:rsidRPr="00601E42">
        <w:rPr>
          <w:lang w:val="en-GB"/>
        </w:rPr>
        <w:t>name</w:t>
      </w:r>
      <w:r w:rsidRPr="00601E42">
        <w:rPr>
          <w:spacing w:val="-12"/>
          <w:lang w:val="en-GB"/>
        </w:rPr>
        <w:t xml:space="preserve"> </w:t>
      </w:r>
      <w:r w:rsidRPr="00601E42">
        <w:rPr>
          <w:lang w:val="en-GB"/>
        </w:rPr>
        <w:t>are</w:t>
      </w:r>
      <w:r w:rsidRPr="00601E42">
        <w:rPr>
          <w:spacing w:val="-12"/>
          <w:lang w:val="en-GB"/>
        </w:rPr>
        <w:t xml:space="preserve"> </w:t>
      </w:r>
      <w:r w:rsidRPr="00601E42">
        <w:rPr>
          <w:lang w:val="en-GB"/>
        </w:rPr>
        <w:t>allowed.</w:t>
      </w:r>
      <w:r w:rsidRPr="00601E42">
        <w:rPr>
          <w:spacing w:val="-12"/>
          <w:lang w:val="en-GB"/>
        </w:rPr>
        <w:t xml:space="preserve"> </w:t>
      </w:r>
      <w:r w:rsidRPr="00601E42">
        <w:rPr>
          <w:lang w:val="en-GB"/>
        </w:rPr>
        <w:t>The</w:t>
      </w:r>
      <w:r w:rsidRPr="00601E42">
        <w:rPr>
          <w:spacing w:val="-12"/>
          <w:lang w:val="en-GB"/>
        </w:rPr>
        <w:t xml:space="preserve"> </w:t>
      </w:r>
      <w:r w:rsidRPr="00601E42">
        <w:rPr>
          <w:rFonts w:ascii="Akzidenz-Grotesk BQ" w:hAnsi="Akzidenz-Grotesk BQ"/>
          <w:i/>
          <w:lang w:val="en-GB"/>
        </w:rPr>
        <w:t>role</w:t>
      </w:r>
      <w:r w:rsidRPr="00601E42">
        <w:rPr>
          <w:rFonts w:ascii="Akzidenz-Grotesk BQ" w:hAnsi="Akzidenz-Grotesk BQ"/>
          <w:i/>
          <w:spacing w:val="-15"/>
          <w:lang w:val="en-GB"/>
        </w:rPr>
        <w:t xml:space="preserve"> </w:t>
      </w:r>
      <w:r w:rsidRPr="00601E42">
        <w:rPr>
          <w:lang w:val="en-GB"/>
        </w:rPr>
        <w:t>attribute</w:t>
      </w:r>
      <w:r w:rsidRPr="00601E42">
        <w:rPr>
          <w:spacing w:val="-12"/>
          <w:lang w:val="en-GB"/>
        </w:rPr>
        <w:t xml:space="preserve"> </w:t>
      </w:r>
      <w:r w:rsidRPr="00601E42">
        <w:rPr>
          <w:lang w:val="en-GB"/>
        </w:rPr>
        <w:t>refines</w:t>
      </w:r>
      <w:r w:rsidRPr="00601E42">
        <w:rPr>
          <w:spacing w:val="-12"/>
          <w:lang w:val="en-GB"/>
        </w:rPr>
        <w:t xml:space="preserve"> </w:t>
      </w:r>
      <w:r w:rsidRPr="00601E42">
        <w:rPr>
          <w:lang w:val="en-GB"/>
        </w:rPr>
        <w:t>the</w:t>
      </w:r>
      <w:r w:rsidRPr="00601E42">
        <w:rPr>
          <w:spacing w:val="-12"/>
          <w:lang w:val="en-GB"/>
        </w:rPr>
        <w:t xml:space="preserve"> </w:t>
      </w:r>
      <w:r w:rsidRPr="00601E42">
        <w:rPr>
          <w:lang w:val="en-GB"/>
        </w:rPr>
        <w:t>semantics</w:t>
      </w:r>
      <w:r w:rsidRPr="00601E42">
        <w:rPr>
          <w:spacing w:val="-12"/>
          <w:lang w:val="en-GB"/>
        </w:rPr>
        <w:t xml:space="preserve"> </w:t>
      </w:r>
      <w:r w:rsidRPr="00601E42">
        <w:rPr>
          <w:lang w:val="en-GB"/>
        </w:rPr>
        <w:t>of</w:t>
      </w:r>
      <w:r w:rsidRPr="00601E42">
        <w:rPr>
          <w:spacing w:val="-12"/>
          <w:lang w:val="en-GB"/>
        </w:rPr>
        <w:t xml:space="preserve"> </w:t>
      </w:r>
      <w:r w:rsidRPr="00601E42">
        <w:rPr>
          <w:lang w:val="en-GB"/>
        </w:rPr>
        <w:t>the</w:t>
      </w:r>
      <w:r w:rsidRPr="00601E42">
        <w:rPr>
          <w:spacing w:val="-12"/>
          <w:lang w:val="en-GB"/>
        </w:rPr>
        <w:t xml:space="preserve"> </w:t>
      </w:r>
      <w:r w:rsidRPr="00601E42">
        <w:rPr>
          <w:lang w:val="en-GB"/>
        </w:rPr>
        <w:t>property</w:t>
      </w:r>
      <w:r w:rsidRPr="00601E42">
        <w:rPr>
          <w:spacing w:val="-12"/>
          <w:lang w:val="en-GB"/>
        </w:rPr>
        <w:t xml:space="preserve"> </w:t>
      </w:r>
      <w:r w:rsidRPr="00601E42">
        <w:rPr>
          <w:lang w:val="en-GB"/>
        </w:rPr>
        <w:t>and</w:t>
      </w:r>
      <w:r w:rsidRPr="00601E42">
        <w:rPr>
          <w:spacing w:val="-12"/>
          <w:lang w:val="en-GB"/>
        </w:rPr>
        <w:t xml:space="preserve"> </w:t>
      </w:r>
      <w:r w:rsidRPr="00601E42">
        <w:rPr>
          <w:lang w:val="en-GB"/>
        </w:rPr>
        <w:t>takes values</w:t>
      </w:r>
      <w:r w:rsidRPr="00601E42">
        <w:rPr>
          <w:spacing w:val="-6"/>
          <w:lang w:val="en-GB"/>
        </w:rPr>
        <w:t xml:space="preserve"> </w:t>
      </w:r>
      <w:r w:rsidRPr="00601E42">
        <w:rPr>
          <w:lang w:val="en-GB"/>
        </w:rPr>
        <w:t>like</w:t>
      </w:r>
      <w:r w:rsidRPr="00601E42">
        <w:rPr>
          <w:spacing w:val="-6"/>
          <w:lang w:val="en-GB"/>
        </w:rPr>
        <w:t xml:space="preserve"> </w:t>
      </w:r>
      <w:r w:rsidRPr="00601E42">
        <w:rPr>
          <w:lang w:val="en-GB"/>
        </w:rPr>
        <w:t>“usual”,</w:t>
      </w:r>
      <w:r w:rsidRPr="00601E42">
        <w:rPr>
          <w:spacing w:val="-6"/>
          <w:lang w:val="en-GB"/>
        </w:rPr>
        <w:t xml:space="preserve"> </w:t>
      </w:r>
      <w:r w:rsidRPr="00601E42">
        <w:rPr>
          <w:lang w:val="en-GB"/>
        </w:rPr>
        <w:t>“official”,</w:t>
      </w:r>
      <w:r w:rsidRPr="00601E42">
        <w:rPr>
          <w:spacing w:val="-6"/>
          <w:lang w:val="en-GB"/>
        </w:rPr>
        <w:t xml:space="preserve"> </w:t>
      </w:r>
      <w:r w:rsidRPr="00601E42">
        <w:rPr>
          <w:lang w:val="en-GB"/>
        </w:rPr>
        <w:t>“married”</w:t>
      </w:r>
      <w:r w:rsidRPr="00601E42">
        <w:rPr>
          <w:spacing w:val="-6"/>
          <w:lang w:val="en-GB"/>
        </w:rPr>
        <w:t xml:space="preserve"> </w:t>
      </w:r>
      <w:r w:rsidRPr="00601E42">
        <w:rPr>
          <w:lang w:val="en-GB"/>
        </w:rPr>
        <w:t>(for</w:t>
      </w:r>
      <w:r w:rsidRPr="00601E42">
        <w:rPr>
          <w:spacing w:val="-6"/>
          <w:lang w:val="en-GB"/>
        </w:rPr>
        <w:t xml:space="preserve"> </w:t>
      </w:r>
      <w:r w:rsidRPr="00601E42">
        <w:rPr>
          <w:lang w:val="en-GB"/>
        </w:rPr>
        <w:t>a</w:t>
      </w:r>
      <w:r w:rsidRPr="00601E42">
        <w:rPr>
          <w:spacing w:val="-6"/>
          <w:lang w:val="en-GB"/>
        </w:rPr>
        <w:t xml:space="preserve"> </w:t>
      </w:r>
      <w:r w:rsidRPr="00601E42">
        <w:rPr>
          <w:lang w:val="en-GB"/>
        </w:rPr>
        <w:t>person)</w:t>
      </w:r>
      <w:r w:rsidRPr="00601E42">
        <w:rPr>
          <w:spacing w:val="-6"/>
          <w:lang w:val="en-GB"/>
        </w:rPr>
        <w:t xml:space="preserve"> </w:t>
      </w:r>
      <w:r w:rsidRPr="00601E42">
        <w:rPr>
          <w:lang w:val="en-GB"/>
        </w:rPr>
        <w:t>“acronym”</w:t>
      </w:r>
      <w:r w:rsidRPr="00601E42">
        <w:rPr>
          <w:spacing w:val="-6"/>
          <w:lang w:val="en-GB"/>
        </w:rPr>
        <w:t xml:space="preserve"> </w:t>
      </w:r>
      <w:r w:rsidRPr="00601E42">
        <w:rPr>
          <w:lang w:val="en-GB"/>
        </w:rPr>
        <w:t>(for</w:t>
      </w:r>
      <w:r w:rsidRPr="00601E42">
        <w:rPr>
          <w:spacing w:val="-6"/>
          <w:lang w:val="en-GB"/>
        </w:rPr>
        <w:t xml:space="preserve"> </w:t>
      </w:r>
      <w:r w:rsidRPr="00601E42">
        <w:rPr>
          <w:lang w:val="en-GB"/>
        </w:rPr>
        <w:t>an</w:t>
      </w:r>
      <w:r w:rsidRPr="00601E42">
        <w:rPr>
          <w:spacing w:val="-6"/>
          <w:lang w:val="en-GB"/>
        </w:rPr>
        <w:t xml:space="preserve"> </w:t>
      </w:r>
      <w:r w:rsidRPr="00601E42">
        <w:rPr>
          <w:lang w:val="en-GB"/>
        </w:rPr>
        <w:t>organisation),</w:t>
      </w:r>
      <w:r w:rsidRPr="00601E42">
        <w:rPr>
          <w:spacing w:val="-6"/>
          <w:lang w:val="en-GB"/>
        </w:rPr>
        <w:t xml:space="preserve"> </w:t>
      </w:r>
      <w:r w:rsidRPr="00601E42">
        <w:rPr>
          <w:lang w:val="en-GB"/>
        </w:rPr>
        <w:t>“synonym”,</w:t>
      </w:r>
      <w:r w:rsidRPr="00601E42">
        <w:rPr>
          <w:spacing w:val="-6"/>
          <w:lang w:val="en-GB"/>
        </w:rPr>
        <w:t xml:space="preserve"> </w:t>
      </w:r>
      <w:r w:rsidRPr="00601E42">
        <w:rPr>
          <w:lang w:val="en-GB"/>
        </w:rPr>
        <w:t>“adjecti</w:t>
      </w:r>
      <w:r w:rsidR="00985782" w:rsidRPr="00601E42">
        <w:rPr>
          <w:lang w:val="en-GB"/>
        </w:rPr>
        <w:t>val” (</w:t>
      </w:r>
      <w:r w:rsidRPr="00601E42">
        <w:rPr>
          <w:lang w:val="en-GB"/>
        </w:rPr>
        <w:t xml:space="preserve">e.g. French for France). The </w:t>
      </w:r>
      <w:r w:rsidRPr="00601E42">
        <w:rPr>
          <w:rFonts w:ascii="Akzidenz-Grotesk BQ" w:hAnsi="Akzidenz-Grotesk BQ"/>
          <w:i/>
          <w:lang w:val="en-GB"/>
        </w:rPr>
        <w:t xml:space="preserve">part </w:t>
      </w:r>
      <w:r w:rsidRPr="00601E42">
        <w:rPr>
          <w:lang w:val="en-GB"/>
        </w:rPr>
        <w:t>attribute identifies the part of the name conveyed by the property, and takes values like “given”, “family” (for a person). Definitions and notes also support a role, which takes values like “history”, “change” (for a description), “editorial”, “scope” (for a</w:t>
      </w:r>
      <w:r w:rsidRPr="00601E42">
        <w:rPr>
          <w:spacing w:val="3"/>
          <w:lang w:val="en-GB"/>
        </w:rPr>
        <w:t xml:space="preserve"> </w:t>
      </w:r>
      <w:r w:rsidRPr="00601E42">
        <w:rPr>
          <w:lang w:val="en-GB"/>
        </w:rPr>
        <w:t>note).</w:t>
      </w:r>
    </w:p>
    <w:p w:rsidR="005F47DB" w:rsidRPr="00601E42" w:rsidRDefault="005F47DB">
      <w:pPr>
        <w:pStyle w:val="Textkrper"/>
        <w:spacing w:before="100" w:line="260" w:lineRule="exact"/>
        <w:ind w:left="152" w:right="173" w:hanging="1"/>
        <w:rPr>
          <w:lang w:val="en-GB"/>
        </w:rPr>
      </w:pPr>
      <w:r w:rsidRPr="00601E42">
        <w:rPr>
          <w:lang w:val="en-GB"/>
        </w:rPr>
        <w:t>The</w:t>
      </w:r>
      <w:r w:rsidRPr="00601E42">
        <w:rPr>
          <w:spacing w:val="-17"/>
          <w:lang w:val="en-GB"/>
        </w:rPr>
        <w:t xml:space="preserve"> </w:t>
      </w:r>
      <w:r w:rsidRPr="00601E42">
        <w:rPr>
          <w:lang w:val="en-GB"/>
        </w:rPr>
        <w:t>descriptive</w:t>
      </w:r>
      <w:r w:rsidRPr="00601E42">
        <w:rPr>
          <w:spacing w:val="-17"/>
          <w:lang w:val="en-GB"/>
        </w:rPr>
        <w:t xml:space="preserve"> </w:t>
      </w:r>
      <w:r w:rsidRPr="00601E42">
        <w:rPr>
          <w:lang w:val="en-GB"/>
        </w:rPr>
        <w:t>elements</w:t>
      </w:r>
      <w:r w:rsidRPr="00601E42">
        <w:rPr>
          <w:spacing w:val="-17"/>
          <w:lang w:val="en-GB"/>
        </w:rPr>
        <w:t xml:space="preserve"> </w:t>
      </w:r>
      <w:r w:rsidRPr="00601E42">
        <w:rPr>
          <w:lang w:val="en-GB"/>
        </w:rPr>
        <w:t>definition,</w:t>
      </w:r>
      <w:r w:rsidRPr="00601E42">
        <w:rPr>
          <w:spacing w:val="-17"/>
          <w:lang w:val="en-GB"/>
        </w:rPr>
        <w:t xml:space="preserve"> </w:t>
      </w:r>
      <w:r w:rsidRPr="00601E42">
        <w:rPr>
          <w:lang w:val="en-GB"/>
        </w:rPr>
        <w:t>note</w:t>
      </w:r>
      <w:r w:rsidRPr="00601E42">
        <w:rPr>
          <w:spacing w:val="-17"/>
          <w:lang w:val="en-GB"/>
        </w:rPr>
        <w:t xml:space="preserve"> </w:t>
      </w:r>
      <w:r w:rsidRPr="00601E42">
        <w:rPr>
          <w:lang w:val="en-GB"/>
        </w:rPr>
        <w:t>and</w:t>
      </w:r>
      <w:r w:rsidRPr="00601E42">
        <w:rPr>
          <w:spacing w:val="-17"/>
          <w:lang w:val="en-GB"/>
        </w:rPr>
        <w:t xml:space="preserve"> </w:t>
      </w:r>
      <w:r w:rsidRPr="00601E42">
        <w:rPr>
          <w:lang w:val="en-GB"/>
        </w:rPr>
        <w:t>remoteInfo</w:t>
      </w:r>
      <w:r w:rsidRPr="00601E42">
        <w:rPr>
          <w:spacing w:val="-17"/>
          <w:lang w:val="en-GB"/>
        </w:rPr>
        <w:t xml:space="preserve"> </w:t>
      </w:r>
      <w:r w:rsidRPr="00601E42">
        <w:rPr>
          <w:spacing w:val="-6"/>
          <w:lang w:val="en-GB"/>
        </w:rPr>
        <w:t>MAY</w:t>
      </w:r>
      <w:r w:rsidRPr="00601E42">
        <w:rPr>
          <w:spacing w:val="-17"/>
          <w:lang w:val="en-GB"/>
        </w:rPr>
        <w:t xml:space="preserve"> </w:t>
      </w:r>
      <w:r w:rsidRPr="00601E42">
        <w:rPr>
          <w:lang w:val="en-GB"/>
        </w:rPr>
        <w:t>have</w:t>
      </w:r>
      <w:r w:rsidRPr="00601E42">
        <w:rPr>
          <w:spacing w:val="-16"/>
          <w:lang w:val="en-GB"/>
        </w:rPr>
        <w:t xml:space="preserve"> </w:t>
      </w:r>
      <w:r w:rsidRPr="00601E42">
        <w:rPr>
          <w:rFonts w:ascii="Akzidenz-Grotesk BQ"/>
          <w:i/>
          <w:lang w:val="en-GB"/>
        </w:rPr>
        <w:t>validfrom</w:t>
      </w:r>
      <w:r w:rsidRPr="00601E42">
        <w:rPr>
          <w:rFonts w:ascii="Akzidenz-Grotesk BQ"/>
          <w:i/>
          <w:spacing w:val="-20"/>
          <w:lang w:val="en-GB"/>
        </w:rPr>
        <w:t xml:space="preserve"> </w:t>
      </w:r>
      <w:r w:rsidRPr="00601E42">
        <w:rPr>
          <w:lang w:val="en-GB"/>
        </w:rPr>
        <w:t>and</w:t>
      </w:r>
      <w:r w:rsidRPr="00601E42">
        <w:rPr>
          <w:spacing w:val="-17"/>
          <w:lang w:val="en-GB"/>
        </w:rPr>
        <w:t xml:space="preserve"> </w:t>
      </w:r>
      <w:r w:rsidRPr="00601E42">
        <w:rPr>
          <w:rFonts w:ascii="Akzidenz-Grotesk BQ"/>
          <w:i/>
          <w:lang w:val="en-GB"/>
        </w:rPr>
        <w:t>validto</w:t>
      </w:r>
      <w:r w:rsidRPr="00601E42">
        <w:rPr>
          <w:rFonts w:ascii="Akzidenz-Grotesk BQ"/>
          <w:i/>
          <w:spacing w:val="-20"/>
          <w:lang w:val="en-GB"/>
        </w:rPr>
        <w:t xml:space="preserve"> </w:t>
      </w:r>
      <w:r w:rsidRPr="00601E42">
        <w:rPr>
          <w:lang w:val="en-GB"/>
        </w:rPr>
        <w:t>attributes</w:t>
      </w:r>
      <w:r w:rsidRPr="00601E42">
        <w:rPr>
          <w:spacing w:val="-17"/>
          <w:lang w:val="en-GB"/>
        </w:rPr>
        <w:t xml:space="preserve"> </w:t>
      </w:r>
      <w:r w:rsidRPr="00601E42">
        <w:rPr>
          <w:lang w:val="en-GB"/>
        </w:rPr>
        <w:t>which limit the use of the property in time.</w:t>
      </w:r>
    </w:p>
    <w:p w:rsidR="005F47DB" w:rsidRPr="00601E42" w:rsidRDefault="005F47DB">
      <w:pPr>
        <w:pStyle w:val="Textkrper"/>
        <w:spacing w:before="100" w:line="260" w:lineRule="exact"/>
        <w:ind w:left="152" w:right="80"/>
        <w:rPr>
          <w:lang w:val="en-GB"/>
        </w:rPr>
      </w:pPr>
      <w:r w:rsidRPr="00601E42">
        <w:rPr>
          <w:lang w:val="en-GB"/>
        </w:rPr>
        <w:t>The remoteInfo element MAY be used to express any external information about the concept as such. Be aware that the link element in the itemMeta wrapper should only be used for linking a Concept Item as a whole to another resource, e.g. a previous version, or another ConceptItem from which this one was derived and not to resources relevant to describing the Concept.</w:t>
      </w:r>
    </w:p>
    <w:p w:rsidR="005F47DB" w:rsidRPr="00601E42" w:rsidRDefault="005F47DB">
      <w:pPr>
        <w:pStyle w:val="Textkrper"/>
        <w:spacing w:before="100" w:line="260" w:lineRule="exact"/>
        <w:ind w:left="151" w:right="262"/>
        <w:rPr>
          <w:lang w:val="en-GB"/>
        </w:rPr>
      </w:pPr>
      <w:r w:rsidRPr="00601E42">
        <w:rPr>
          <w:lang w:val="en-GB"/>
        </w:rPr>
        <w:t xml:space="preserve">A </w:t>
      </w:r>
      <w:hyperlink w:anchor="_bookmark441" w:history="1">
        <w:r w:rsidRPr="00601E42">
          <w:rPr>
            <w:rFonts w:ascii="Akzidenz-Grotesk BQ"/>
            <w:color w:val="5D6D8F"/>
            <w:sz w:val="20"/>
            <w:lang w:val="en-GB"/>
          </w:rPr>
          <w:t xml:space="preserve">hierarchyInfo </w:t>
        </w:r>
      </w:hyperlink>
      <w:r w:rsidRPr="00601E42">
        <w:rPr>
          <w:lang w:val="en-GB"/>
        </w:rPr>
        <w:t xml:space="preserve"> element MAY be used to express the location of this concept in the hierar</w:t>
      </w:r>
      <w:r w:rsidR="00985782" w:rsidRPr="00601E42">
        <w:rPr>
          <w:lang w:val="en-GB"/>
        </w:rPr>
        <w:t xml:space="preserve">chical </w:t>
      </w:r>
      <w:r w:rsidRPr="00601E42">
        <w:rPr>
          <w:lang w:val="en-GB"/>
        </w:rPr>
        <w:t>tree of a taxonomy. For this purpose the hierarchyInfo holds a space separated sequence of the Concept Identifier QCodes of the ancestors of this concept, plus the Concept Identifier QCode of this concept. The sequence runs from left to right, with the top level QCode on the left, and the QCode of this concept on the right.</w:t>
      </w:r>
    </w:p>
    <w:p w:rsidR="005F47DB" w:rsidRPr="00601E42" w:rsidRDefault="005F47DB">
      <w:pPr>
        <w:pStyle w:val="Textkrper"/>
        <w:spacing w:before="96" w:line="262" w:lineRule="exact"/>
        <w:ind w:left="151"/>
        <w:rPr>
          <w:lang w:val="en-GB"/>
        </w:rPr>
      </w:pPr>
      <w:r w:rsidRPr="00601E42">
        <w:rPr>
          <w:lang w:val="en-GB"/>
        </w:rPr>
        <w:t>If the same concept is also defined in a different scheme this alternative identifier MAY be expressed by a</w:t>
      </w:r>
    </w:p>
    <w:p w:rsidR="005F47DB" w:rsidRPr="00601E42" w:rsidRDefault="00450C27">
      <w:pPr>
        <w:spacing w:line="262" w:lineRule="exact"/>
        <w:ind w:left="152"/>
        <w:rPr>
          <w:lang w:val="en-GB"/>
        </w:rPr>
      </w:pPr>
      <w:hyperlink w:anchor="_bookmark693" w:history="1">
        <w:r w:rsidR="005F47DB" w:rsidRPr="00601E42">
          <w:rPr>
            <w:rFonts w:ascii="Akzidenz-Grotesk BQ"/>
            <w:color w:val="5D6D8F"/>
            <w:w w:val="105"/>
            <w:sz w:val="20"/>
            <w:lang w:val="en-GB"/>
          </w:rPr>
          <w:t xml:space="preserve">sameAs {Relationship} </w:t>
        </w:r>
      </w:hyperlink>
      <w:r w:rsidR="005F47DB" w:rsidRPr="00601E42">
        <w:rPr>
          <w:w w:val="105"/>
          <w:lang w:val="en-GB"/>
        </w:rPr>
        <w:t xml:space="preserve"> child element.</w:t>
      </w:r>
    </w:p>
    <w:p w:rsidR="005F47DB" w:rsidRPr="00601E42" w:rsidRDefault="005F47DB">
      <w:pPr>
        <w:pStyle w:val="Textkrper"/>
        <w:spacing w:before="101" w:line="260" w:lineRule="exact"/>
        <w:ind w:left="152" w:right="173"/>
        <w:rPr>
          <w:lang w:val="en-GB"/>
        </w:rPr>
      </w:pPr>
      <w:r w:rsidRPr="00601E42">
        <w:rPr>
          <w:lang w:val="en-GB"/>
        </w:rPr>
        <w:t xml:space="preserve">The sameAs element MUST have either a qcode or a uri or a literal attribute which identifies a concept, for the exact rules see the table below in the chapter </w:t>
      </w:r>
      <w:hyperlink w:anchor="_bookmark56" w:history="1">
        <w:r w:rsidRPr="00601E42">
          <w:rPr>
            <w:rFonts w:ascii="Akzidenz-Grotesk BQ"/>
            <w:color w:val="5D6D8F"/>
            <w:sz w:val="20"/>
            <w:lang w:val="en-GB"/>
          </w:rPr>
          <w:t xml:space="preserve">Relationships Between Concepts </w:t>
        </w:r>
        <w:r w:rsidRPr="00601E42">
          <w:rPr>
            <w:lang w:val="en-GB"/>
          </w:rPr>
          <w:t>.</w:t>
        </w:r>
      </w:hyperlink>
      <w:r w:rsidRPr="00601E42">
        <w:rPr>
          <w:lang w:val="en-GB"/>
        </w:rPr>
        <w:t xml:space="preserve"> It  </w:t>
      </w:r>
      <w:r w:rsidRPr="00601E42">
        <w:rPr>
          <w:spacing w:val="-6"/>
          <w:lang w:val="en-GB"/>
        </w:rPr>
        <w:t>MAY</w:t>
      </w:r>
      <w:r w:rsidRPr="00601E42">
        <w:rPr>
          <w:spacing w:val="-9"/>
          <w:lang w:val="en-GB"/>
        </w:rPr>
        <w:t xml:space="preserve"> </w:t>
      </w:r>
      <w:r w:rsidRPr="00601E42">
        <w:rPr>
          <w:lang w:val="en-GB"/>
        </w:rPr>
        <w:t>additionally</w:t>
      </w:r>
      <w:r w:rsidRPr="00601E42">
        <w:rPr>
          <w:spacing w:val="-9"/>
          <w:lang w:val="en-GB"/>
        </w:rPr>
        <w:t xml:space="preserve"> </w:t>
      </w:r>
      <w:r w:rsidRPr="00601E42">
        <w:rPr>
          <w:lang w:val="en-GB"/>
        </w:rPr>
        <w:t>have</w:t>
      </w:r>
      <w:r w:rsidRPr="00601E42">
        <w:rPr>
          <w:spacing w:val="-9"/>
          <w:lang w:val="en-GB"/>
        </w:rPr>
        <w:t xml:space="preserve"> </w:t>
      </w:r>
      <w:r w:rsidRPr="00601E42">
        <w:rPr>
          <w:lang w:val="en-GB"/>
        </w:rPr>
        <w:t>a</w:t>
      </w:r>
      <w:r w:rsidRPr="00601E42">
        <w:rPr>
          <w:spacing w:val="-9"/>
          <w:lang w:val="en-GB"/>
        </w:rPr>
        <w:t xml:space="preserve"> </w:t>
      </w:r>
      <w:r w:rsidRPr="00601E42">
        <w:rPr>
          <w:lang w:val="en-GB"/>
        </w:rPr>
        <w:t>type</w:t>
      </w:r>
      <w:r w:rsidRPr="00601E42">
        <w:rPr>
          <w:spacing w:val="-9"/>
          <w:lang w:val="en-GB"/>
        </w:rPr>
        <w:t xml:space="preserve"> </w:t>
      </w:r>
      <w:r w:rsidRPr="00601E42">
        <w:rPr>
          <w:lang w:val="en-GB"/>
        </w:rPr>
        <w:t>attribute</w:t>
      </w:r>
      <w:r w:rsidRPr="00601E42">
        <w:rPr>
          <w:spacing w:val="-9"/>
          <w:lang w:val="en-GB"/>
        </w:rPr>
        <w:t xml:space="preserve"> </w:t>
      </w:r>
      <w:r w:rsidRPr="00601E42">
        <w:rPr>
          <w:lang w:val="en-GB"/>
        </w:rPr>
        <w:t>which</w:t>
      </w:r>
      <w:r w:rsidRPr="00601E42">
        <w:rPr>
          <w:spacing w:val="-9"/>
          <w:lang w:val="en-GB"/>
        </w:rPr>
        <w:t xml:space="preserve"> </w:t>
      </w:r>
      <w:r w:rsidRPr="00601E42">
        <w:rPr>
          <w:lang w:val="en-GB"/>
        </w:rPr>
        <w:t>reflects</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nature</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associated</w:t>
      </w:r>
      <w:r w:rsidRPr="00601E42">
        <w:rPr>
          <w:spacing w:val="-9"/>
          <w:lang w:val="en-GB"/>
        </w:rPr>
        <w:t xml:space="preserve"> </w:t>
      </w:r>
      <w:r w:rsidRPr="00601E42">
        <w:rPr>
          <w:lang w:val="en-GB"/>
        </w:rPr>
        <w:t>concept,</w:t>
      </w:r>
      <w:r w:rsidRPr="00601E42">
        <w:rPr>
          <w:spacing w:val="-9"/>
          <w:lang w:val="en-GB"/>
        </w:rPr>
        <w:t xml:space="preserve"> </w:t>
      </w:r>
      <w:r w:rsidRPr="00601E42">
        <w:rPr>
          <w:lang w:val="en-GB"/>
        </w:rPr>
        <w:t>and</w:t>
      </w:r>
      <w:r w:rsidRPr="00601E42">
        <w:rPr>
          <w:spacing w:val="-9"/>
          <w:lang w:val="en-GB"/>
        </w:rPr>
        <w:t xml:space="preserve"> </w:t>
      </w:r>
      <w:r w:rsidRPr="00601E42">
        <w:rPr>
          <w:spacing w:val="-6"/>
          <w:lang w:val="en-GB"/>
        </w:rPr>
        <w:t>MAY</w:t>
      </w:r>
      <w:r w:rsidRPr="00601E42">
        <w:rPr>
          <w:spacing w:val="-9"/>
          <w:lang w:val="en-GB"/>
        </w:rPr>
        <w:t xml:space="preserve"> </w:t>
      </w:r>
      <w:r w:rsidRPr="00601E42">
        <w:rPr>
          <w:lang w:val="en-GB"/>
        </w:rPr>
        <w:t xml:space="preserve">have one or more names (see </w:t>
      </w:r>
      <w:hyperlink w:anchor="_bookmark812" w:history="1">
        <w:r w:rsidRPr="00601E42">
          <w:rPr>
            <w:rFonts w:ascii="Akzidenz-Grotesk BQ"/>
            <w:color w:val="5D6D8F"/>
            <w:sz w:val="20"/>
            <w:lang w:val="en-GB"/>
          </w:rPr>
          <w:t xml:space="preserve">Flexible 1 Property </w:t>
        </w:r>
        <w:r w:rsidRPr="00601E42">
          <w:rPr>
            <w:rFonts w:ascii="Akzidenz-Grotesk BQ"/>
            <w:color w:val="5D6D8F"/>
            <w:spacing w:val="-4"/>
            <w:sz w:val="20"/>
            <w:lang w:val="en-GB"/>
          </w:rPr>
          <w:t xml:space="preserve">Type </w:t>
        </w:r>
        <w:r w:rsidRPr="00601E42">
          <w:rPr>
            <w:lang w:val="en-GB"/>
          </w:rPr>
          <w:t>.</w:t>
        </w:r>
      </w:hyperlink>
      <w:r w:rsidRPr="00601E42">
        <w:rPr>
          <w:lang w:val="en-GB"/>
        </w:rPr>
        <w:t xml:space="preserve"> </w:t>
      </w:r>
      <w:r w:rsidRPr="00601E42">
        <w:rPr>
          <w:rFonts w:ascii="Akzidenz-Grotesk BQ"/>
          <w:i/>
          <w:lang w:val="en-GB"/>
        </w:rPr>
        <w:t xml:space="preserve">validfrom </w:t>
      </w:r>
      <w:r w:rsidRPr="00601E42">
        <w:rPr>
          <w:lang w:val="en-GB"/>
        </w:rPr>
        <w:t xml:space="preserve">and </w:t>
      </w:r>
      <w:r w:rsidRPr="00601E42">
        <w:rPr>
          <w:rFonts w:ascii="Akzidenz-Grotesk BQ"/>
          <w:i/>
          <w:lang w:val="en-GB"/>
        </w:rPr>
        <w:t xml:space="preserve">validto </w:t>
      </w:r>
      <w:r w:rsidRPr="00601E42">
        <w:rPr>
          <w:lang w:val="en-GB"/>
        </w:rPr>
        <w:t xml:space="preserve">attributes </w:t>
      </w:r>
      <w:r w:rsidRPr="00601E42">
        <w:rPr>
          <w:spacing w:val="-6"/>
          <w:lang w:val="en-GB"/>
        </w:rPr>
        <w:t xml:space="preserve">MAY </w:t>
      </w:r>
      <w:r w:rsidRPr="00601E42">
        <w:rPr>
          <w:lang w:val="en-GB"/>
        </w:rPr>
        <w:t>limit the relationship in time.)</w:t>
      </w:r>
    </w:p>
    <w:p w:rsidR="005F47DB" w:rsidRPr="00601E42" w:rsidRDefault="005F47DB">
      <w:pPr>
        <w:pStyle w:val="Textkrper"/>
        <w:spacing w:before="3"/>
        <w:rPr>
          <w:sz w:val="26"/>
          <w:lang w:val="en-GB"/>
        </w:rPr>
      </w:pPr>
    </w:p>
    <w:p w:rsidR="005F47DB" w:rsidRPr="00601E42" w:rsidRDefault="005F47DB">
      <w:pPr>
        <w:pStyle w:val="Textkrper"/>
        <w:spacing w:before="99" w:line="260" w:lineRule="exact"/>
        <w:ind w:left="151" w:right="165"/>
        <w:rPr>
          <w:lang w:val="en-GB"/>
        </w:rPr>
      </w:pPr>
      <w:r w:rsidRPr="00601E42">
        <w:rPr>
          <w:lang w:val="en-GB"/>
        </w:rPr>
        <w:t>More</w:t>
      </w:r>
      <w:r w:rsidRPr="00601E42">
        <w:rPr>
          <w:spacing w:val="-10"/>
          <w:lang w:val="en-GB"/>
        </w:rPr>
        <w:t xml:space="preserve"> </w:t>
      </w:r>
      <w:r w:rsidRPr="00601E42">
        <w:rPr>
          <w:lang w:val="en-GB"/>
        </w:rPr>
        <w:t>detailed</w:t>
      </w:r>
      <w:r w:rsidRPr="00601E42">
        <w:rPr>
          <w:spacing w:val="-10"/>
          <w:lang w:val="en-GB"/>
        </w:rPr>
        <w:t xml:space="preserve"> </w:t>
      </w:r>
      <w:r w:rsidRPr="00601E42">
        <w:rPr>
          <w:lang w:val="en-GB"/>
        </w:rPr>
        <w:t>properties</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concept</w:t>
      </w:r>
      <w:r w:rsidRPr="00601E42">
        <w:rPr>
          <w:spacing w:val="-10"/>
          <w:lang w:val="en-GB"/>
        </w:rPr>
        <w:t xml:space="preserve"> </w:t>
      </w:r>
      <w:r w:rsidRPr="00601E42">
        <w:rPr>
          <w:lang w:val="en-GB"/>
        </w:rPr>
        <w:t>(e.g.</w:t>
      </w:r>
      <w:r w:rsidRPr="00601E42">
        <w:rPr>
          <w:spacing w:val="-10"/>
          <w:lang w:val="en-GB"/>
        </w:rPr>
        <w:t xml:space="preserve"> </w:t>
      </w:r>
      <w:r w:rsidRPr="00601E42">
        <w:rPr>
          <w:lang w:val="en-GB"/>
        </w:rPr>
        <w:t>that</w:t>
      </w:r>
      <w:r w:rsidRPr="00601E42">
        <w:rPr>
          <w:spacing w:val="-10"/>
          <w:lang w:val="en-GB"/>
        </w:rPr>
        <w:t xml:space="preserve"> </w:t>
      </w:r>
      <w:r w:rsidRPr="00601E42">
        <w:rPr>
          <w:lang w:val="en-GB"/>
        </w:rPr>
        <w:t>the</w:t>
      </w:r>
      <w:r w:rsidRPr="00601E42">
        <w:rPr>
          <w:spacing w:val="-10"/>
          <w:lang w:val="en-GB"/>
        </w:rPr>
        <w:t xml:space="preserve"> </w:t>
      </w:r>
      <w:r w:rsidRPr="00601E42">
        <w:rPr>
          <w:lang w:val="en-GB"/>
        </w:rPr>
        <w:t>concept</w:t>
      </w:r>
      <w:r w:rsidRPr="00601E42">
        <w:rPr>
          <w:spacing w:val="-10"/>
          <w:lang w:val="en-GB"/>
        </w:rPr>
        <w:t xml:space="preserve"> </w:t>
      </w:r>
      <w:r w:rsidRPr="00601E42">
        <w:rPr>
          <w:lang w:val="en-GB"/>
        </w:rPr>
        <w:t>"is"</w:t>
      </w:r>
      <w:r w:rsidRPr="00601E42">
        <w:rPr>
          <w:spacing w:val="-10"/>
          <w:lang w:val="en-GB"/>
        </w:rPr>
        <w:t xml:space="preserve"> </w:t>
      </w:r>
      <w:r w:rsidRPr="00601E42">
        <w:rPr>
          <w:lang w:val="en-GB"/>
        </w:rPr>
        <w:t>an</w:t>
      </w:r>
      <w:r w:rsidRPr="00601E42">
        <w:rPr>
          <w:spacing w:val="-10"/>
          <w:lang w:val="en-GB"/>
        </w:rPr>
        <w:t xml:space="preserve"> </w:t>
      </w:r>
      <w:r w:rsidRPr="00601E42">
        <w:rPr>
          <w:lang w:val="en-GB"/>
        </w:rPr>
        <w:t>artist,</w:t>
      </w:r>
      <w:r w:rsidRPr="00601E42">
        <w:rPr>
          <w:spacing w:val="-10"/>
          <w:lang w:val="en-GB"/>
        </w:rPr>
        <w:t xml:space="preserve"> </w:t>
      </w:r>
      <w:r w:rsidRPr="00601E42">
        <w:rPr>
          <w:lang w:val="en-GB"/>
        </w:rPr>
        <w:t>listed</w:t>
      </w:r>
      <w:r w:rsidRPr="00601E42">
        <w:rPr>
          <w:spacing w:val="-10"/>
          <w:lang w:val="en-GB"/>
        </w:rPr>
        <w:t xml:space="preserve"> </w:t>
      </w:r>
      <w:r w:rsidRPr="00601E42">
        <w:rPr>
          <w:lang w:val="en-GB"/>
        </w:rPr>
        <w:t>company,</w:t>
      </w:r>
      <w:r w:rsidRPr="00601E42">
        <w:rPr>
          <w:spacing w:val="-10"/>
          <w:lang w:val="en-GB"/>
        </w:rPr>
        <w:t xml:space="preserve"> </w:t>
      </w:r>
      <w:r w:rsidRPr="00601E42">
        <w:rPr>
          <w:lang w:val="en-GB"/>
        </w:rPr>
        <w:t>city,</w:t>
      </w:r>
      <w:r w:rsidRPr="00601E42">
        <w:rPr>
          <w:spacing w:val="-10"/>
          <w:lang w:val="en-GB"/>
        </w:rPr>
        <w:t xml:space="preserve"> </w:t>
      </w:r>
      <w:r w:rsidRPr="00601E42">
        <w:rPr>
          <w:lang w:val="en-GB"/>
        </w:rPr>
        <w:t xml:space="preserve">restaurant) </w:t>
      </w:r>
      <w:r w:rsidRPr="00601E42">
        <w:rPr>
          <w:spacing w:val="-6"/>
          <w:lang w:val="en-GB"/>
        </w:rPr>
        <w:t xml:space="preserve">MAY </w:t>
      </w:r>
      <w:r w:rsidRPr="00601E42">
        <w:rPr>
          <w:lang w:val="en-GB"/>
        </w:rPr>
        <w:t xml:space="preserve">be expressed by a specific </w:t>
      </w:r>
      <w:hyperlink w:anchor="_bookmark654" w:history="1">
        <w:r w:rsidRPr="00601E42">
          <w:rPr>
            <w:rFonts w:ascii="Akzidenz-Grotesk BQ"/>
            <w:color w:val="5D6D8F"/>
            <w:sz w:val="20"/>
            <w:lang w:val="en-GB"/>
          </w:rPr>
          <w:t xml:space="preserve">related </w:t>
        </w:r>
      </w:hyperlink>
      <w:r w:rsidRPr="00601E42">
        <w:rPr>
          <w:lang w:val="en-GB"/>
        </w:rPr>
        <w:t xml:space="preserve"> property. The related property SHOULD have a rel attribute which specifies the exact relationship between this concept and the target concept (e.g. "is a", "has a", "works for", "owns" </w:t>
      </w:r>
      <w:r w:rsidRPr="00601E42">
        <w:rPr>
          <w:spacing w:val="2"/>
          <w:lang w:val="en-GB"/>
        </w:rPr>
        <w:t xml:space="preserve">...). </w:t>
      </w:r>
      <w:r w:rsidRPr="00601E42">
        <w:rPr>
          <w:lang w:val="en-GB"/>
        </w:rPr>
        <w:t xml:space="preserve">The </w:t>
      </w:r>
      <w:r w:rsidRPr="00601E42">
        <w:rPr>
          <w:spacing w:val="-3"/>
          <w:lang w:val="en-GB"/>
        </w:rPr>
        <w:t xml:space="preserve">IPTC </w:t>
      </w:r>
      <w:r w:rsidRPr="00601E42">
        <w:rPr>
          <w:lang w:val="en-GB"/>
        </w:rPr>
        <w:t>provides a set of Concept Relationship NewsCodes for this purpose which is available at</w:t>
      </w:r>
      <w:r w:rsidRPr="00601E42">
        <w:rPr>
          <w:spacing w:val="-9"/>
          <w:lang w:val="en-GB"/>
        </w:rPr>
        <w:t xml:space="preserve"> </w:t>
      </w:r>
      <w:hyperlink r:id="rId36">
        <w:r w:rsidRPr="00601E42">
          <w:rPr>
            <w:color w:val="2E3092"/>
            <w:lang w:val="en-GB"/>
          </w:rPr>
          <w:t>http://cv.iptc.org/newscodes/conceptrelation/</w:t>
        </w:r>
        <w:r w:rsidRPr="00601E42">
          <w:rPr>
            <w:lang w:val="en-GB"/>
          </w:rPr>
          <w:t>.</w:t>
        </w:r>
      </w:hyperlink>
    </w:p>
    <w:p w:rsidR="005F47DB" w:rsidRPr="00601E42" w:rsidRDefault="005F47DB" w:rsidP="00780C53">
      <w:pPr>
        <w:pStyle w:val="berschrift3"/>
        <w:numPr>
          <w:ilvl w:val="1"/>
          <w:numId w:val="658"/>
        </w:numPr>
      </w:pPr>
      <w:bookmarkStart w:id="151" w:name="5.2_Relationships_Between_Concepts"/>
      <w:bookmarkStart w:id="152" w:name="_bookmark56"/>
      <w:bookmarkStart w:id="153" w:name="_Toc471832170"/>
      <w:bookmarkEnd w:id="151"/>
      <w:bookmarkEnd w:id="152"/>
      <w:r w:rsidRPr="00601E42">
        <w:t>Relationships  Between</w:t>
      </w:r>
      <w:r w:rsidRPr="00601E42">
        <w:rPr>
          <w:spacing w:val="6"/>
        </w:rPr>
        <w:t xml:space="preserve"> </w:t>
      </w:r>
      <w:r w:rsidRPr="00601E42">
        <w:t>Concepts</w:t>
      </w:r>
      <w:bookmarkEnd w:id="153"/>
    </w:p>
    <w:p w:rsidR="005F47DB" w:rsidRPr="00601E42" w:rsidRDefault="005F47DB">
      <w:pPr>
        <w:pStyle w:val="Textkrper"/>
        <w:spacing w:before="43" w:line="260" w:lineRule="exact"/>
        <w:ind w:left="152" w:right="175"/>
        <w:jc w:val="both"/>
        <w:rPr>
          <w:lang w:val="en-GB"/>
        </w:rPr>
      </w:pPr>
      <w:r w:rsidRPr="00601E42">
        <w:rPr>
          <w:lang w:val="en-GB"/>
        </w:rPr>
        <w:t>For</w:t>
      </w:r>
      <w:r w:rsidRPr="00601E42">
        <w:rPr>
          <w:spacing w:val="-5"/>
          <w:lang w:val="en-GB"/>
        </w:rPr>
        <w:t xml:space="preserve"> </w:t>
      </w:r>
      <w:r w:rsidRPr="00601E42">
        <w:rPr>
          <w:lang w:val="en-GB"/>
        </w:rPr>
        <w:t>any</w:t>
      </w:r>
      <w:r w:rsidRPr="00601E42">
        <w:rPr>
          <w:spacing w:val="-5"/>
          <w:lang w:val="en-GB"/>
        </w:rPr>
        <w:t xml:space="preserve"> </w:t>
      </w:r>
      <w:r w:rsidRPr="00601E42">
        <w:rPr>
          <w:lang w:val="en-GB"/>
        </w:rPr>
        <w:t>concept</w:t>
      </w:r>
      <w:r w:rsidRPr="00601E42">
        <w:rPr>
          <w:spacing w:val="-5"/>
          <w:lang w:val="en-GB"/>
        </w:rPr>
        <w:t xml:space="preserve"> </w:t>
      </w:r>
      <w:r w:rsidRPr="00601E42">
        <w:rPr>
          <w:lang w:val="en-GB"/>
        </w:rPr>
        <w:t>a</w:t>
      </w:r>
      <w:r w:rsidRPr="00601E42">
        <w:rPr>
          <w:spacing w:val="-5"/>
          <w:lang w:val="en-GB"/>
        </w:rPr>
        <w:t xml:space="preserve"> </w:t>
      </w:r>
      <w:r w:rsidRPr="00601E42">
        <w:rPr>
          <w:lang w:val="en-GB"/>
        </w:rPr>
        <w:t>relationship</w:t>
      </w:r>
      <w:r w:rsidRPr="00601E42">
        <w:rPr>
          <w:spacing w:val="-5"/>
          <w:lang w:val="en-GB"/>
        </w:rPr>
        <w:t xml:space="preserve"> </w:t>
      </w:r>
      <w:r w:rsidRPr="00601E42">
        <w:rPr>
          <w:lang w:val="en-GB"/>
        </w:rPr>
        <w:t>to</w:t>
      </w:r>
      <w:r w:rsidRPr="00601E42">
        <w:rPr>
          <w:spacing w:val="-5"/>
          <w:lang w:val="en-GB"/>
        </w:rPr>
        <w:t xml:space="preserve"> </w:t>
      </w:r>
      <w:r w:rsidRPr="00601E42">
        <w:rPr>
          <w:lang w:val="en-GB"/>
        </w:rPr>
        <w:t>another</w:t>
      </w:r>
      <w:r w:rsidRPr="00601E42">
        <w:rPr>
          <w:spacing w:val="-5"/>
          <w:lang w:val="en-GB"/>
        </w:rPr>
        <w:t xml:space="preserve"> </w:t>
      </w:r>
      <w:r w:rsidRPr="00601E42">
        <w:rPr>
          <w:lang w:val="en-GB"/>
        </w:rPr>
        <w:t>concept</w:t>
      </w:r>
      <w:r w:rsidRPr="00601E42">
        <w:rPr>
          <w:spacing w:val="-5"/>
          <w:lang w:val="en-GB"/>
        </w:rPr>
        <w:t xml:space="preserve"> </w:t>
      </w:r>
      <w:r w:rsidRPr="00601E42">
        <w:rPr>
          <w:spacing w:val="-6"/>
          <w:lang w:val="en-GB"/>
        </w:rPr>
        <w:t>MAY</w:t>
      </w:r>
      <w:r w:rsidRPr="00601E42">
        <w:rPr>
          <w:spacing w:val="-5"/>
          <w:lang w:val="en-GB"/>
        </w:rPr>
        <w:t xml:space="preserve"> </w:t>
      </w:r>
      <w:r w:rsidRPr="00601E42">
        <w:rPr>
          <w:lang w:val="en-GB"/>
        </w:rPr>
        <w:t>be</w:t>
      </w:r>
      <w:r w:rsidRPr="00601E42">
        <w:rPr>
          <w:spacing w:val="-5"/>
          <w:lang w:val="en-GB"/>
        </w:rPr>
        <w:t xml:space="preserve"> </w:t>
      </w:r>
      <w:r w:rsidRPr="00601E42">
        <w:rPr>
          <w:lang w:val="en-GB"/>
        </w:rPr>
        <w:t>established,</w:t>
      </w:r>
      <w:r w:rsidRPr="00601E42">
        <w:rPr>
          <w:spacing w:val="-5"/>
          <w:lang w:val="en-GB"/>
        </w:rPr>
        <w:t xml:space="preserve"> </w:t>
      </w:r>
      <w:r w:rsidRPr="00601E42">
        <w:rPr>
          <w:lang w:val="en-GB"/>
        </w:rPr>
        <w:t>this</w:t>
      </w:r>
      <w:r w:rsidRPr="00601E42">
        <w:rPr>
          <w:spacing w:val="-5"/>
          <w:lang w:val="en-GB"/>
        </w:rPr>
        <w:t xml:space="preserve"> </w:t>
      </w:r>
      <w:r w:rsidRPr="00601E42">
        <w:rPr>
          <w:lang w:val="en-GB"/>
        </w:rPr>
        <w:t>may</w:t>
      </w:r>
      <w:r w:rsidRPr="00601E42">
        <w:rPr>
          <w:spacing w:val="-5"/>
          <w:lang w:val="en-GB"/>
        </w:rPr>
        <w:t xml:space="preserve"> </w:t>
      </w:r>
      <w:r w:rsidRPr="00601E42">
        <w:rPr>
          <w:lang w:val="en-GB"/>
        </w:rPr>
        <w:t>take</w:t>
      </w:r>
      <w:r w:rsidRPr="00601E42">
        <w:rPr>
          <w:spacing w:val="-5"/>
          <w:lang w:val="en-GB"/>
        </w:rPr>
        <w:t xml:space="preserve"> </w:t>
      </w:r>
      <w:r w:rsidRPr="00601E42">
        <w:rPr>
          <w:lang w:val="en-GB"/>
        </w:rPr>
        <w:t>form</w:t>
      </w:r>
      <w:r w:rsidRPr="00601E42">
        <w:rPr>
          <w:spacing w:val="-5"/>
          <w:lang w:val="en-GB"/>
        </w:rPr>
        <w:t xml:space="preserve"> </w:t>
      </w:r>
      <w:r w:rsidRPr="00601E42">
        <w:rPr>
          <w:lang w:val="en-GB"/>
        </w:rPr>
        <w:t>of</w:t>
      </w:r>
      <w:r w:rsidRPr="00601E42">
        <w:rPr>
          <w:spacing w:val="-5"/>
          <w:lang w:val="en-GB"/>
        </w:rPr>
        <w:t xml:space="preserve"> </w:t>
      </w:r>
      <w:r w:rsidRPr="00601E42">
        <w:rPr>
          <w:lang w:val="en-GB"/>
        </w:rPr>
        <w:t>a</w:t>
      </w:r>
      <w:r w:rsidRPr="00601E42">
        <w:rPr>
          <w:spacing w:val="-5"/>
          <w:lang w:val="en-GB"/>
        </w:rPr>
        <w:t xml:space="preserve"> </w:t>
      </w:r>
      <w:r w:rsidRPr="00601E42">
        <w:rPr>
          <w:lang w:val="en-GB"/>
        </w:rPr>
        <w:t>taxonomy (i.e.</w:t>
      </w:r>
      <w:r w:rsidRPr="00601E42">
        <w:rPr>
          <w:spacing w:val="-8"/>
          <w:lang w:val="en-GB"/>
        </w:rPr>
        <w:t xml:space="preserve"> </w:t>
      </w:r>
      <w:r w:rsidRPr="00601E42">
        <w:rPr>
          <w:lang w:val="en-GB"/>
        </w:rPr>
        <w:t>a</w:t>
      </w:r>
      <w:r w:rsidRPr="00601E42">
        <w:rPr>
          <w:spacing w:val="-8"/>
          <w:lang w:val="en-GB"/>
        </w:rPr>
        <w:t xml:space="preserve"> </w:t>
      </w:r>
      <w:r w:rsidRPr="00601E42">
        <w:rPr>
          <w:lang w:val="en-GB"/>
        </w:rPr>
        <w:t>hierarchy</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concepts)</w:t>
      </w:r>
      <w:r w:rsidRPr="00601E42">
        <w:rPr>
          <w:spacing w:val="-8"/>
          <w:lang w:val="en-GB"/>
        </w:rPr>
        <w:t xml:space="preserve"> </w:t>
      </w:r>
      <w:r w:rsidRPr="00601E42">
        <w:rPr>
          <w:lang w:val="en-GB"/>
        </w:rPr>
        <w:t>or</w:t>
      </w:r>
      <w:r w:rsidRPr="00601E42">
        <w:rPr>
          <w:spacing w:val="-8"/>
          <w:lang w:val="en-GB"/>
        </w:rPr>
        <w:t xml:space="preserve"> </w:t>
      </w:r>
      <w:r w:rsidRPr="00601E42">
        <w:rPr>
          <w:lang w:val="en-GB"/>
        </w:rPr>
        <w:t>thesaurus</w:t>
      </w:r>
      <w:r w:rsidRPr="00601E42">
        <w:rPr>
          <w:spacing w:val="-8"/>
          <w:lang w:val="en-GB"/>
        </w:rPr>
        <w:t xml:space="preserve"> </w:t>
      </w:r>
      <w:r w:rsidRPr="00601E42">
        <w:rPr>
          <w:lang w:val="en-GB"/>
        </w:rPr>
        <w:t>(i.e.</w:t>
      </w:r>
      <w:r w:rsidRPr="00601E42">
        <w:rPr>
          <w:spacing w:val="-8"/>
          <w:lang w:val="en-GB"/>
        </w:rPr>
        <w:t xml:space="preserve"> </w:t>
      </w:r>
      <w:r w:rsidRPr="00601E42">
        <w:rPr>
          <w:lang w:val="en-GB"/>
        </w:rPr>
        <w:t>a</w:t>
      </w:r>
      <w:r w:rsidRPr="00601E42">
        <w:rPr>
          <w:spacing w:val="-8"/>
          <w:lang w:val="en-GB"/>
        </w:rPr>
        <w:t xml:space="preserve"> </w:t>
      </w:r>
      <w:r w:rsidRPr="00601E42">
        <w:rPr>
          <w:lang w:val="en-GB"/>
        </w:rPr>
        <w:t>set</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concepts</w:t>
      </w:r>
      <w:r w:rsidRPr="00601E42">
        <w:rPr>
          <w:spacing w:val="-8"/>
          <w:lang w:val="en-GB"/>
        </w:rPr>
        <w:t xml:space="preserve"> </w:t>
      </w:r>
      <w:r w:rsidRPr="00601E42">
        <w:rPr>
          <w:lang w:val="en-GB"/>
        </w:rPr>
        <w:t>associated</w:t>
      </w:r>
      <w:r w:rsidRPr="00601E42">
        <w:rPr>
          <w:spacing w:val="-8"/>
          <w:lang w:val="en-GB"/>
        </w:rPr>
        <w:t xml:space="preserve"> </w:t>
      </w:r>
      <w:r w:rsidRPr="00601E42">
        <w:rPr>
          <w:lang w:val="en-GB"/>
        </w:rPr>
        <w:t>via</w:t>
      </w:r>
      <w:r w:rsidRPr="00601E42">
        <w:rPr>
          <w:spacing w:val="-8"/>
          <w:lang w:val="en-GB"/>
        </w:rPr>
        <w:t xml:space="preserve"> </w:t>
      </w:r>
      <w:r w:rsidRPr="00601E42">
        <w:rPr>
          <w:lang w:val="en-GB"/>
        </w:rPr>
        <w:t>standard</w:t>
      </w:r>
      <w:r w:rsidRPr="00601E42">
        <w:rPr>
          <w:spacing w:val="-8"/>
          <w:lang w:val="en-GB"/>
        </w:rPr>
        <w:t xml:space="preserve"> </w:t>
      </w:r>
      <w:r w:rsidRPr="00601E42">
        <w:rPr>
          <w:lang w:val="en-GB"/>
        </w:rPr>
        <w:t>relationships).</w:t>
      </w:r>
      <w:r w:rsidRPr="00601E42">
        <w:rPr>
          <w:spacing w:val="-8"/>
          <w:lang w:val="en-GB"/>
        </w:rPr>
        <w:t xml:space="preserve"> </w:t>
      </w:r>
      <w:r w:rsidRPr="00601E42">
        <w:rPr>
          <w:lang w:val="en-GB"/>
        </w:rPr>
        <w:t xml:space="preserve">A concept </w:t>
      </w:r>
      <w:r w:rsidRPr="00601E42">
        <w:rPr>
          <w:spacing w:val="-6"/>
          <w:lang w:val="en-GB"/>
        </w:rPr>
        <w:t xml:space="preserve">MAY </w:t>
      </w:r>
      <w:r w:rsidRPr="00601E42">
        <w:rPr>
          <w:lang w:val="en-GB"/>
        </w:rPr>
        <w:t xml:space="preserve">establish a set of the most standard relationships </w:t>
      </w:r>
      <w:hyperlink w:anchor="_bookmark176" w:history="1">
        <w:r w:rsidRPr="00601E42">
          <w:rPr>
            <w:rFonts w:ascii="Akzidenz-Grotesk BQ"/>
            <w:color w:val="5D6D8F"/>
            <w:sz w:val="20"/>
            <w:lang w:val="en-GB"/>
          </w:rPr>
          <w:t xml:space="preserve">broader </w:t>
        </w:r>
        <w:r w:rsidRPr="00601E42">
          <w:rPr>
            <w:lang w:val="en-GB"/>
          </w:rPr>
          <w:t>,</w:t>
        </w:r>
      </w:hyperlink>
      <w:r w:rsidRPr="00601E42">
        <w:rPr>
          <w:lang w:val="en-GB"/>
        </w:rPr>
        <w:t xml:space="preserve"> and </w:t>
      </w:r>
      <w:hyperlink w:anchor="_bookmark536" w:history="1">
        <w:r w:rsidRPr="00601E42">
          <w:rPr>
            <w:rFonts w:ascii="Akzidenz-Grotesk BQ"/>
            <w:color w:val="5D6D8F"/>
            <w:sz w:val="20"/>
            <w:lang w:val="en-GB"/>
          </w:rPr>
          <w:t xml:space="preserve">narrower </w:t>
        </w:r>
        <w:r w:rsidRPr="00601E42">
          <w:rPr>
            <w:rFonts w:ascii="Akzidenz-Grotesk BQ"/>
            <w:color w:val="5D6D8F"/>
            <w:spacing w:val="21"/>
            <w:sz w:val="20"/>
            <w:lang w:val="en-GB"/>
          </w:rPr>
          <w:t xml:space="preserve"> </w:t>
        </w:r>
        <w:r w:rsidRPr="00601E42">
          <w:rPr>
            <w:lang w:val="en-GB"/>
          </w:rPr>
          <w:t>(page</w:t>
        </w:r>
      </w:hyperlink>
    </w:p>
    <w:p w:rsidR="005F47DB" w:rsidRPr="00601E42" w:rsidRDefault="00450C27">
      <w:pPr>
        <w:pStyle w:val="Textkrper"/>
        <w:spacing w:before="0" w:line="259" w:lineRule="exact"/>
        <w:ind w:left="152"/>
        <w:rPr>
          <w:lang w:val="en-GB"/>
        </w:rPr>
      </w:pPr>
      <w:hyperlink w:anchor="_bookmark536" w:history="1">
        <w:r w:rsidR="005F47DB" w:rsidRPr="00601E42">
          <w:rPr>
            <w:lang w:val="en-GB"/>
          </w:rPr>
          <w:t>222)</w:t>
        </w:r>
      </w:hyperlink>
      <w:r w:rsidR="005F47DB" w:rsidRPr="00601E42">
        <w:rPr>
          <w:lang w:val="en-GB"/>
        </w:rPr>
        <w:t xml:space="preserve"> and further MAY add a more flexible </w:t>
      </w:r>
      <w:hyperlink w:anchor="_bookmark654" w:history="1">
        <w:r w:rsidR="005F47DB" w:rsidRPr="00601E42">
          <w:rPr>
            <w:rFonts w:ascii="Akzidenz-Grotesk BQ"/>
            <w:color w:val="5D6D8F"/>
            <w:sz w:val="20"/>
            <w:lang w:val="en-GB"/>
          </w:rPr>
          <w:t xml:space="preserve">related </w:t>
        </w:r>
      </w:hyperlink>
      <w:r w:rsidR="005F47DB" w:rsidRPr="00601E42">
        <w:rPr>
          <w:lang w:val="en-GB"/>
        </w:rPr>
        <w:t xml:space="preserve"> relationship.</w:t>
      </w:r>
    </w:p>
    <w:p w:rsidR="005F47DB" w:rsidRPr="00601E42" w:rsidRDefault="005F47DB">
      <w:pPr>
        <w:pStyle w:val="Textkrper"/>
        <w:spacing w:before="101" w:line="260" w:lineRule="exact"/>
        <w:ind w:left="152" w:right="85"/>
        <w:rPr>
          <w:lang w:val="en-GB"/>
        </w:rPr>
      </w:pPr>
      <w:r w:rsidRPr="00601E42">
        <w:rPr>
          <w:lang w:val="en-GB"/>
        </w:rPr>
        <w:t>As the properties sameAs, broader, narrower and related establish a relationship to another property it is required to identify or describe this related concept. A specific selection out of three attributes MUST be used for this purpose. The basic rule is that all of them or none of them MUST NOT be used in any case. The following table defines how the attributes MUST be used with the different properties, when estab</w:t>
      </w:r>
      <w:r w:rsidR="00985782" w:rsidRPr="00601E42">
        <w:rPr>
          <w:lang w:val="en-GB"/>
        </w:rPr>
        <w:t xml:space="preserve">lishing </w:t>
      </w:r>
      <w:r w:rsidRPr="00601E42">
        <w:rPr>
          <w:lang w:val="en-GB"/>
        </w:rPr>
        <w:t xml:space="preserve">a relationship. (Be aware that establishing a relationship to an arbitrary value is specific to the </w:t>
      </w:r>
      <w:hyperlink w:anchor="_bookmark654" w:history="1">
        <w:r w:rsidRPr="00601E42">
          <w:rPr>
            <w:rFonts w:ascii="Akzidenz-Grotesk BQ"/>
            <w:color w:val="5D6D8F"/>
            <w:sz w:val="20"/>
            <w:lang w:val="en-GB"/>
          </w:rPr>
          <w:t xml:space="preserve">related </w:t>
        </w:r>
      </w:hyperlink>
      <w:r w:rsidRPr="00601E42">
        <w:rPr>
          <w:lang w:val="en-GB"/>
        </w:rPr>
        <w:t xml:space="preserve"> property only, the specification section of this element provides more details.)</w:t>
      </w:r>
    </w:p>
    <w:p w:rsidR="005F47DB" w:rsidRPr="00601E42" w:rsidRDefault="005F47DB">
      <w:pPr>
        <w:spacing w:before="64"/>
        <w:ind w:left="151"/>
        <w:rPr>
          <w:rFonts w:ascii="Akzidenz-Grotesk BQ"/>
          <w:i/>
          <w:lang w:val="en-GB"/>
        </w:rPr>
      </w:pPr>
      <w:r w:rsidRPr="00601E42">
        <w:rPr>
          <w:rFonts w:ascii="Akzidenz-Grotesk BQ"/>
          <w:i/>
          <w:lang w:val="en-GB"/>
        </w:rPr>
        <w:t>Table 7. Which attributes to use with relationship properties</w:t>
      </w:r>
    </w:p>
    <w:p w:rsidR="005F47DB" w:rsidRPr="00601E42" w:rsidRDefault="005F47DB">
      <w:pPr>
        <w:pStyle w:val="Textkrper"/>
        <w:spacing w:before="3"/>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872"/>
        <w:gridCol w:w="1440"/>
        <w:gridCol w:w="1440"/>
        <w:gridCol w:w="2160"/>
        <w:gridCol w:w="1013"/>
      </w:tblGrid>
      <w:tr w:rsidR="005F47DB" w:rsidRPr="00601E42">
        <w:trPr>
          <w:trHeight w:hRule="exact" w:val="660"/>
        </w:trPr>
        <w:tc>
          <w:tcPr>
            <w:tcW w:w="1872" w:type="dxa"/>
            <w:tcBorders>
              <w:left w:val="nil"/>
              <w:bottom w:val="single" w:sz="4" w:space="0" w:color="000000"/>
              <w:right w:val="single" w:sz="4" w:space="0" w:color="000000"/>
            </w:tcBorders>
            <w:shd w:val="clear" w:color="auto" w:fill="E4E6EE"/>
          </w:tcPr>
          <w:p w:rsidR="005F47DB" w:rsidRPr="00601E42" w:rsidRDefault="005F47DB">
            <w:pPr>
              <w:pStyle w:val="TableParagraph"/>
              <w:spacing w:before="175"/>
              <w:ind w:right="518"/>
              <w:jc w:val="right"/>
              <w:rPr>
                <w:rFonts w:ascii="Akzidenz-Grotesk BQ"/>
                <w:sz w:val="20"/>
                <w:lang w:val="en-GB"/>
              </w:rPr>
            </w:pPr>
            <w:r w:rsidRPr="00601E42">
              <w:rPr>
                <w:rFonts w:ascii="Akzidenz-Grotesk BQ"/>
                <w:w w:val="105"/>
                <w:sz w:val="20"/>
                <w:lang w:val="en-GB"/>
              </w:rPr>
              <w:t>Property</w:t>
            </w:r>
          </w:p>
        </w:tc>
        <w:tc>
          <w:tcPr>
            <w:tcW w:w="1440"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before="66" w:line="240" w:lineRule="exact"/>
              <w:ind w:left="133" w:firstLine="156"/>
              <w:rPr>
                <w:rFonts w:ascii="Akzidenz-Grotesk BQ"/>
                <w:sz w:val="20"/>
                <w:lang w:val="en-GB"/>
              </w:rPr>
            </w:pPr>
            <w:r w:rsidRPr="00601E42">
              <w:rPr>
                <w:rFonts w:ascii="Akzidenz-Grotesk BQ"/>
                <w:w w:val="110"/>
                <w:sz w:val="20"/>
                <w:lang w:val="en-GB"/>
              </w:rPr>
              <w:t>Attribute qcode or uri</w:t>
            </w:r>
          </w:p>
        </w:tc>
        <w:tc>
          <w:tcPr>
            <w:tcW w:w="1440"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before="66" w:line="240" w:lineRule="exact"/>
              <w:ind w:left="437" w:hanging="148"/>
              <w:rPr>
                <w:rFonts w:ascii="Akzidenz-Grotesk BQ"/>
                <w:sz w:val="20"/>
                <w:lang w:val="en-GB"/>
              </w:rPr>
            </w:pPr>
            <w:r w:rsidRPr="00601E42">
              <w:rPr>
                <w:rFonts w:ascii="Akzidenz-Grotesk BQ"/>
                <w:w w:val="105"/>
                <w:sz w:val="20"/>
                <w:lang w:val="en-GB"/>
              </w:rPr>
              <w:t xml:space="preserve">Attribute </w:t>
            </w:r>
            <w:r w:rsidRPr="00601E42">
              <w:rPr>
                <w:rFonts w:ascii="Akzidenz-Grotesk BQ"/>
                <w:w w:val="110"/>
                <w:sz w:val="20"/>
                <w:lang w:val="en-GB"/>
              </w:rPr>
              <w:t>literal</w:t>
            </w:r>
          </w:p>
        </w:tc>
        <w:tc>
          <w:tcPr>
            <w:tcW w:w="2160"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before="66" w:line="240" w:lineRule="exact"/>
              <w:ind w:left="235" w:hanging="71"/>
              <w:rPr>
                <w:rFonts w:ascii="Akzidenz-Grotesk BQ"/>
                <w:sz w:val="20"/>
                <w:lang w:val="en-GB"/>
              </w:rPr>
            </w:pPr>
            <w:r w:rsidRPr="00601E42">
              <w:rPr>
                <w:rFonts w:ascii="Akzidenz-Grotesk BQ"/>
                <w:w w:val="110"/>
                <w:sz w:val="20"/>
                <w:lang w:val="en-GB"/>
              </w:rPr>
              <w:t>Set of attributes of an arbitrary value</w:t>
            </w:r>
          </w:p>
        </w:tc>
        <w:tc>
          <w:tcPr>
            <w:tcW w:w="1013" w:type="dxa"/>
            <w:tcBorders>
              <w:left w:val="single" w:sz="4" w:space="0" w:color="000000"/>
              <w:bottom w:val="single" w:sz="4" w:space="0" w:color="000000"/>
              <w:right w:val="nil"/>
            </w:tcBorders>
            <w:shd w:val="clear" w:color="auto" w:fill="E4E6EE"/>
          </w:tcPr>
          <w:p w:rsidR="005F47DB" w:rsidRPr="00601E42" w:rsidRDefault="005F47DB">
            <w:pPr>
              <w:pStyle w:val="TableParagraph"/>
              <w:spacing w:before="66" w:line="240" w:lineRule="exact"/>
              <w:ind w:left="276" w:firstLine="39"/>
              <w:rPr>
                <w:rFonts w:ascii="Akzidenz-Grotesk BQ"/>
                <w:sz w:val="20"/>
                <w:lang w:val="en-GB"/>
              </w:rPr>
            </w:pPr>
            <w:r w:rsidRPr="00601E42">
              <w:rPr>
                <w:rFonts w:ascii="Akzidenz-Grotesk BQ"/>
                <w:w w:val="105"/>
                <w:sz w:val="20"/>
                <w:lang w:val="en-GB"/>
              </w:rPr>
              <w:t xml:space="preserve">Use </w:t>
            </w:r>
            <w:r w:rsidRPr="00601E42">
              <w:rPr>
                <w:rFonts w:ascii="Akzidenz-Grotesk BQ"/>
                <w:sz w:val="20"/>
                <w:lang w:val="en-GB"/>
              </w:rPr>
              <w:t>case</w:t>
            </w:r>
          </w:p>
        </w:tc>
      </w:tr>
      <w:tr w:rsidR="005F47DB" w:rsidRPr="00601E42">
        <w:trPr>
          <w:trHeight w:hRule="exact" w:val="380"/>
        </w:trPr>
        <w:tc>
          <w:tcPr>
            <w:tcW w:w="1872"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35"/>
              <w:ind w:right="589"/>
              <w:jc w:val="right"/>
              <w:rPr>
                <w:sz w:val="20"/>
                <w:lang w:val="en-GB"/>
              </w:rPr>
            </w:pPr>
            <w:r w:rsidRPr="00601E42">
              <w:rPr>
                <w:sz w:val="20"/>
                <w:lang w:val="en-GB"/>
              </w:rPr>
              <w:t>sameAs</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Yes</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No</w:t>
            </w:r>
          </w:p>
        </w:tc>
        <w:tc>
          <w:tcPr>
            <w:tcW w:w="216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892" w:right="892"/>
              <w:jc w:val="center"/>
              <w:rPr>
                <w:sz w:val="20"/>
                <w:lang w:val="en-GB"/>
              </w:rPr>
            </w:pPr>
            <w:r w:rsidRPr="00601E42">
              <w:rPr>
                <w:sz w:val="20"/>
                <w:lang w:val="en-GB"/>
              </w:rPr>
              <w:t>No</w:t>
            </w:r>
          </w:p>
        </w:tc>
        <w:tc>
          <w:tcPr>
            <w:tcW w:w="1013"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35"/>
              <w:ind w:right="8"/>
              <w:jc w:val="center"/>
              <w:rPr>
                <w:sz w:val="20"/>
                <w:lang w:val="en-GB"/>
              </w:rPr>
            </w:pPr>
            <w:r w:rsidRPr="00601E42">
              <w:rPr>
                <w:sz w:val="20"/>
                <w:lang w:val="en-GB"/>
              </w:rPr>
              <w:t>1</w:t>
            </w:r>
          </w:p>
        </w:tc>
      </w:tr>
      <w:tr w:rsidR="005F47DB" w:rsidRPr="00601E42">
        <w:trPr>
          <w:trHeight w:hRule="exact" w:val="380"/>
        </w:trPr>
        <w:tc>
          <w:tcPr>
            <w:tcW w:w="1872"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35"/>
              <w:ind w:right="553"/>
              <w:jc w:val="right"/>
              <w:rPr>
                <w:sz w:val="20"/>
                <w:lang w:val="en-GB"/>
              </w:rPr>
            </w:pPr>
            <w:r w:rsidRPr="00601E42">
              <w:rPr>
                <w:sz w:val="20"/>
                <w:lang w:val="en-GB"/>
              </w:rPr>
              <w:t>narrower</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Yes</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No</w:t>
            </w:r>
          </w:p>
        </w:tc>
        <w:tc>
          <w:tcPr>
            <w:tcW w:w="216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892" w:right="892"/>
              <w:jc w:val="center"/>
              <w:rPr>
                <w:sz w:val="20"/>
                <w:lang w:val="en-GB"/>
              </w:rPr>
            </w:pPr>
            <w:r w:rsidRPr="00601E42">
              <w:rPr>
                <w:sz w:val="20"/>
                <w:lang w:val="en-GB"/>
              </w:rPr>
              <w:t>No</w:t>
            </w:r>
          </w:p>
        </w:tc>
        <w:tc>
          <w:tcPr>
            <w:tcW w:w="1013"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35"/>
              <w:ind w:right="8"/>
              <w:jc w:val="center"/>
              <w:rPr>
                <w:sz w:val="20"/>
                <w:lang w:val="en-GB"/>
              </w:rPr>
            </w:pPr>
            <w:r w:rsidRPr="00601E42">
              <w:rPr>
                <w:sz w:val="20"/>
                <w:lang w:val="en-GB"/>
              </w:rPr>
              <w:t>1</w:t>
            </w:r>
          </w:p>
        </w:tc>
      </w:tr>
      <w:tr w:rsidR="005F47DB" w:rsidRPr="00601E42">
        <w:trPr>
          <w:trHeight w:hRule="exact" w:val="380"/>
        </w:trPr>
        <w:tc>
          <w:tcPr>
            <w:tcW w:w="1872" w:type="dxa"/>
            <w:tcBorders>
              <w:top w:val="single" w:sz="4" w:space="0" w:color="000000"/>
              <w:left w:val="nil"/>
              <w:bottom w:val="single" w:sz="4" w:space="0" w:color="000000"/>
              <w:right w:val="single" w:sz="4" w:space="0" w:color="000000"/>
            </w:tcBorders>
          </w:tcPr>
          <w:p w:rsidR="005F47DB" w:rsidRPr="00601E42" w:rsidRDefault="005F47DB">
            <w:pPr>
              <w:rPr>
                <w:lang w:val="en-GB"/>
              </w:rPr>
            </w:pP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No</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Yes</w:t>
            </w:r>
          </w:p>
        </w:tc>
        <w:tc>
          <w:tcPr>
            <w:tcW w:w="216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892" w:right="892"/>
              <w:jc w:val="center"/>
              <w:rPr>
                <w:sz w:val="20"/>
                <w:lang w:val="en-GB"/>
              </w:rPr>
            </w:pPr>
            <w:r w:rsidRPr="00601E42">
              <w:rPr>
                <w:sz w:val="20"/>
                <w:lang w:val="en-GB"/>
              </w:rPr>
              <w:t>No</w:t>
            </w:r>
          </w:p>
        </w:tc>
        <w:tc>
          <w:tcPr>
            <w:tcW w:w="1013"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35"/>
              <w:ind w:right="8"/>
              <w:jc w:val="center"/>
              <w:rPr>
                <w:sz w:val="20"/>
                <w:lang w:val="en-GB"/>
              </w:rPr>
            </w:pPr>
            <w:r w:rsidRPr="00601E42">
              <w:rPr>
                <w:sz w:val="20"/>
                <w:lang w:val="en-GB"/>
              </w:rPr>
              <w:t>2</w:t>
            </w:r>
          </w:p>
        </w:tc>
      </w:tr>
      <w:tr w:rsidR="005F47DB" w:rsidRPr="00601E42">
        <w:trPr>
          <w:trHeight w:hRule="exact" w:val="380"/>
        </w:trPr>
        <w:tc>
          <w:tcPr>
            <w:tcW w:w="1872"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35"/>
              <w:ind w:left="604"/>
              <w:rPr>
                <w:sz w:val="20"/>
                <w:lang w:val="en-GB"/>
              </w:rPr>
            </w:pPr>
            <w:r w:rsidRPr="00601E42">
              <w:rPr>
                <w:sz w:val="20"/>
                <w:lang w:val="en-GB"/>
              </w:rPr>
              <w:t>broader</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Yes</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No</w:t>
            </w:r>
          </w:p>
        </w:tc>
        <w:tc>
          <w:tcPr>
            <w:tcW w:w="216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892" w:right="892"/>
              <w:jc w:val="center"/>
              <w:rPr>
                <w:sz w:val="20"/>
                <w:lang w:val="en-GB"/>
              </w:rPr>
            </w:pPr>
            <w:r w:rsidRPr="00601E42">
              <w:rPr>
                <w:sz w:val="20"/>
                <w:lang w:val="en-GB"/>
              </w:rPr>
              <w:t>No</w:t>
            </w:r>
          </w:p>
        </w:tc>
        <w:tc>
          <w:tcPr>
            <w:tcW w:w="1013"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35"/>
              <w:ind w:right="8"/>
              <w:jc w:val="center"/>
              <w:rPr>
                <w:sz w:val="20"/>
                <w:lang w:val="en-GB"/>
              </w:rPr>
            </w:pPr>
            <w:r w:rsidRPr="00601E42">
              <w:rPr>
                <w:sz w:val="20"/>
                <w:lang w:val="en-GB"/>
              </w:rPr>
              <w:t>1</w:t>
            </w:r>
          </w:p>
        </w:tc>
      </w:tr>
      <w:tr w:rsidR="005F47DB" w:rsidRPr="00601E42">
        <w:trPr>
          <w:trHeight w:hRule="exact" w:val="380"/>
        </w:trPr>
        <w:tc>
          <w:tcPr>
            <w:tcW w:w="1872" w:type="dxa"/>
            <w:tcBorders>
              <w:top w:val="single" w:sz="4" w:space="0" w:color="000000"/>
              <w:left w:val="nil"/>
              <w:bottom w:val="single" w:sz="4" w:space="0" w:color="000000"/>
              <w:right w:val="single" w:sz="4" w:space="0" w:color="000000"/>
            </w:tcBorders>
          </w:tcPr>
          <w:p w:rsidR="005F47DB" w:rsidRPr="00601E42" w:rsidRDefault="005F47DB">
            <w:pPr>
              <w:rPr>
                <w:lang w:val="en-GB"/>
              </w:rPr>
            </w:pP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No</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Yes</w:t>
            </w:r>
          </w:p>
        </w:tc>
        <w:tc>
          <w:tcPr>
            <w:tcW w:w="216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892" w:right="892"/>
              <w:jc w:val="center"/>
              <w:rPr>
                <w:sz w:val="20"/>
                <w:lang w:val="en-GB"/>
              </w:rPr>
            </w:pPr>
            <w:r w:rsidRPr="00601E42">
              <w:rPr>
                <w:sz w:val="20"/>
                <w:lang w:val="en-GB"/>
              </w:rPr>
              <w:t>No</w:t>
            </w:r>
          </w:p>
        </w:tc>
        <w:tc>
          <w:tcPr>
            <w:tcW w:w="1013"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35"/>
              <w:ind w:right="8"/>
              <w:jc w:val="center"/>
              <w:rPr>
                <w:sz w:val="20"/>
                <w:lang w:val="en-GB"/>
              </w:rPr>
            </w:pPr>
            <w:r w:rsidRPr="00601E42">
              <w:rPr>
                <w:sz w:val="20"/>
                <w:lang w:val="en-GB"/>
              </w:rPr>
              <w:t>2</w:t>
            </w:r>
          </w:p>
        </w:tc>
      </w:tr>
      <w:tr w:rsidR="005F47DB" w:rsidRPr="00601E42">
        <w:trPr>
          <w:trHeight w:hRule="exact" w:val="380"/>
        </w:trPr>
        <w:tc>
          <w:tcPr>
            <w:tcW w:w="1872"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35"/>
              <w:ind w:left="98" w:right="93"/>
              <w:jc w:val="center"/>
              <w:rPr>
                <w:sz w:val="20"/>
                <w:lang w:val="en-GB"/>
              </w:rPr>
            </w:pPr>
            <w:r w:rsidRPr="00601E42">
              <w:rPr>
                <w:sz w:val="20"/>
                <w:lang w:val="en-GB"/>
              </w:rPr>
              <w:t>related</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Yes</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No</w:t>
            </w:r>
          </w:p>
        </w:tc>
        <w:tc>
          <w:tcPr>
            <w:tcW w:w="216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892" w:right="892"/>
              <w:jc w:val="center"/>
              <w:rPr>
                <w:sz w:val="20"/>
                <w:lang w:val="en-GB"/>
              </w:rPr>
            </w:pPr>
            <w:r w:rsidRPr="00601E42">
              <w:rPr>
                <w:sz w:val="20"/>
                <w:lang w:val="en-GB"/>
              </w:rPr>
              <w:t>No</w:t>
            </w:r>
          </w:p>
        </w:tc>
        <w:tc>
          <w:tcPr>
            <w:tcW w:w="1013"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35"/>
              <w:ind w:right="8"/>
              <w:jc w:val="center"/>
              <w:rPr>
                <w:sz w:val="20"/>
                <w:lang w:val="en-GB"/>
              </w:rPr>
            </w:pPr>
            <w:r w:rsidRPr="00601E42">
              <w:rPr>
                <w:sz w:val="20"/>
                <w:lang w:val="en-GB"/>
              </w:rPr>
              <w:t>1</w:t>
            </w:r>
          </w:p>
        </w:tc>
      </w:tr>
      <w:tr w:rsidR="005F47DB" w:rsidRPr="00601E42">
        <w:trPr>
          <w:trHeight w:hRule="exact" w:val="380"/>
        </w:trPr>
        <w:tc>
          <w:tcPr>
            <w:tcW w:w="1872" w:type="dxa"/>
            <w:tcBorders>
              <w:top w:val="single" w:sz="4" w:space="0" w:color="000000"/>
              <w:left w:val="nil"/>
              <w:bottom w:val="single" w:sz="4" w:space="0" w:color="000000"/>
              <w:right w:val="single" w:sz="4" w:space="0" w:color="000000"/>
            </w:tcBorders>
          </w:tcPr>
          <w:p w:rsidR="005F47DB" w:rsidRPr="00601E42" w:rsidRDefault="005F47DB">
            <w:pPr>
              <w:rPr>
                <w:lang w:val="en-GB"/>
              </w:rPr>
            </w:pP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No</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Yes</w:t>
            </w:r>
          </w:p>
        </w:tc>
        <w:tc>
          <w:tcPr>
            <w:tcW w:w="216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892" w:right="892"/>
              <w:jc w:val="center"/>
              <w:rPr>
                <w:sz w:val="20"/>
                <w:lang w:val="en-GB"/>
              </w:rPr>
            </w:pPr>
            <w:r w:rsidRPr="00601E42">
              <w:rPr>
                <w:sz w:val="20"/>
                <w:lang w:val="en-GB"/>
              </w:rPr>
              <w:t>No</w:t>
            </w:r>
          </w:p>
        </w:tc>
        <w:tc>
          <w:tcPr>
            <w:tcW w:w="1013"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35"/>
              <w:ind w:right="8"/>
              <w:jc w:val="center"/>
              <w:rPr>
                <w:sz w:val="20"/>
                <w:lang w:val="en-GB"/>
              </w:rPr>
            </w:pPr>
            <w:r w:rsidRPr="00601E42">
              <w:rPr>
                <w:sz w:val="20"/>
                <w:lang w:val="en-GB"/>
              </w:rPr>
              <w:t>2</w:t>
            </w:r>
          </w:p>
        </w:tc>
      </w:tr>
      <w:tr w:rsidR="005F47DB" w:rsidRPr="00601E42">
        <w:trPr>
          <w:trHeight w:hRule="exact" w:val="380"/>
        </w:trPr>
        <w:tc>
          <w:tcPr>
            <w:tcW w:w="1872" w:type="dxa"/>
            <w:tcBorders>
              <w:top w:val="single" w:sz="4" w:space="0" w:color="000000"/>
              <w:left w:val="nil"/>
              <w:bottom w:val="single" w:sz="4" w:space="0" w:color="000000"/>
              <w:right w:val="single" w:sz="4" w:space="0" w:color="000000"/>
            </w:tcBorders>
          </w:tcPr>
          <w:p w:rsidR="005F47DB" w:rsidRPr="00601E42" w:rsidRDefault="005F47DB">
            <w:pPr>
              <w:rPr>
                <w:lang w:val="en-GB"/>
              </w:rPr>
            </w:pP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No</w:t>
            </w:r>
          </w:p>
        </w:tc>
        <w:tc>
          <w:tcPr>
            <w:tcW w:w="144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532" w:right="532"/>
              <w:jc w:val="center"/>
              <w:rPr>
                <w:sz w:val="20"/>
                <w:lang w:val="en-GB"/>
              </w:rPr>
            </w:pPr>
            <w:r w:rsidRPr="00601E42">
              <w:rPr>
                <w:sz w:val="20"/>
                <w:lang w:val="en-GB"/>
              </w:rPr>
              <w:t>No</w:t>
            </w:r>
          </w:p>
        </w:tc>
        <w:tc>
          <w:tcPr>
            <w:tcW w:w="2160"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35"/>
              <w:ind w:left="892" w:right="892"/>
              <w:jc w:val="center"/>
              <w:rPr>
                <w:sz w:val="20"/>
                <w:lang w:val="en-GB"/>
              </w:rPr>
            </w:pPr>
            <w:r w:rsidRPr="00601E42">
              <w:rPr>
                <w:sz w:val="20"/>
                <w:lang w:val="en-GB"/>
              </w:rPr>
              <w:t>Yes</w:t>
            </w:r>
          </w:p>
        </w:tc>
        <w:tc>
          <w:tcPr>
            <w:tcW w:w="1013" w:type="dxa"/>
            <w:tcBorders>
              <w:top w:val="single" w:sz="4" w:space="0" w:color="000000"/>
              <w:left w:val="single" w:sz="4" w:space="0" w:color="000000"/>
              <w:bottom w:val="single" w:sz="4" w:space="0" w:color="000000"/>
              <w:right w:val="nil"/>
            </w:tcBorders>
          </w:tcPr>
          <w:p w:rsidR="005F47DB" w:rsidRPr="00601E42" w:rsidRDefault="005F47DB">
            <w:pPr>
              <w:pStyle w:val="TableParagraph"/>
              <w:spacing w:before="35"/>
              <w:ind w:right="8"/>
              <w:jc w:val="center"/>
              <w:rPr>
                <w:sz w:val="20"/>
                <w:lang w:val="en-GB"/>
              </w:rPr>
            </w:pPr>
            <w:r w:rsidRPr="00601E42">
              <w:rPr>
                <w:sz w:val="20"/>
                <w:lang w:val="en-GB"/>
              </w:rPr>
              <w:t>3</w:t>
            </w:r>
          </w:p>
        </w:tc>
      </w:tr>
    </w:tbl>
    <w:p w:rsidR="005F47DB" w:rsidRPr="00601E42" w:rsidRDefault="005F47DB">
      <w:pPr>
        <w:pStyle w:val="Textkrper"/>
        <w:spacing w:before="209"/>
        <w:ind w:left="152"/>
        <w:rPr>
          <w:lang w:val="en-GB"/>
        </w:rPr>
      </w:pPr>
      <w:r w:rsidRPr="00601E42">
        <w:rPr>
          <w:lang w:val="en-GB"/>
        </w:rPr>
        <w:t>Use cases for using the attributes to express the value to which the relationship should be established:</w:t>
      </w:r>
    </w:p>
    <w:p w:rsidR="005F47DB" w:rsidRPr="00601E42" w:rsidRDefault="005F47DB">
      <w:pPr>
        <w:pStyle w:val="Listenabsatz"/>
        <w:numPr>
          <w:ilvl w:val="0"/>
          <w:numId w:val="655"/>
        </w:numPr>
        <w:tabs>
          <w:tab w:val="left" w:pos="411"/>
        </w:tabs>
        <w:spacing w:before="96"/>
        <w:ind w:hanging="258"/>
        <w:rPr>
          <w:lang w:val="en-GB"/>
        </w:rPr>
      </w:pPr>
      <w:r w:rsidRPr="00601E42">
        <w:rPr>
          <w:lang w:val="en-GB"/>
        </w:rPr>
        <w:t>The value is a concept from a controlled vocabulary</w:t>
      </w:r>
    </w:p>
    <w:p w:rsidR="005F47DB" w:rsidRPr="00601E42" w:rsidRDefault="005F47DB">
      <w:pPr>
        <w:pStyle w:val="Listenabsatz"/>
        <w:numPr>
          <w:ilvl w:val="0"/>
          <w:numId w:val="655"/>
        </w:numPr>
        <w:tabs>
          <w:tab w:val="left" w:pos="411"/>
        </w:tabs>
        <w:spacing w:before="96"/>
        <w:ind w:hanging="258"/>
        <w:rPr>
          <w:lang w:val="en-GB"/>
        </w:rPr>
      </w:pPr>
      <w:r w:rsidRPr="00601E42">
        <w:rPr>
          <w:lang w:val="en-GB"/>
        </w:rPr>
        <w:t>The value is a concept which is not from a controlled vocabulary</w:t>
      </w:r>
    </w:p>
    <w:p w:rsidR="005F47DB" w:rsidRPr="00601E42" w:rsidRDefault="005F47DB">
      <w:pPr>
        <w:pStyle w:val="Listenabsatz"/>
        <w:numPr>
          <w:ilvl w:val="0"/>
          <w:numId w:val="655"/>
        </w:numPr>
        <w:tabs>
          <w:tab w:val="left" w:pos="411"/>
        </w:tabs>
        <w:spacing w:before="96"/>
        <w:ind w:hanging="258"/>
        <w:rPr>
          <w:lang w:val="en-GB"/>
        </w:rPr>
      </w:pPr>
      <w:r w:rsidRPr="00601E42">
        <w:rPr>
          <w:lang w:val="en-GB"/>
        </w:rPr>
        <w:t>The value is not a concept.</w:t>
      </w:r>
    </w:p>
    <w:p w:rsidR="005F47DB" w:rsidRPr="00601E42" w:rsidRDefault="005F47DB">
      <w:pPr>
        <w:pStyle w:val="Textkrper"/>
        <w:spacing w:before="6"/>
        <w:rPr>
          <w:sz w:val="38"/>
          <w:lang w:val="en-GB"/>
        </w:rPr>
      </w:pPr>
    </w:p>
    <w:p w:rsidR="005F47DB" w:rsidRPr="00601E42" w:rsidRDefault="005F47DB">
      <w:pPr>
        <w:pStyle w:val="Textkrper"/>
        <w:spacing w:before="0" w:line="260" w:lineRule="exact"/>
        <w:ind w:left="151" w:right="176"/>
        <w:rPr>
          <w:lang w:val="en-GB"/>
        </w:rPr>
      </w:pPr>
      <w:r w:rsidRPr="00601E42">
        <w:rPr>
          <w:lang w:val="en-GB"/>
        </w:rPr>
        <w:t>Further the sameAs, broader, narrower and related properties MAY have a type attribute which reflects the nature of the associated concept, and MAY have one or more names.</w:t>
      </w:r>
    </w:p>
    <w:p w:rsidR="005F47DB" w:rsidRPr="00601E42" w:rsidRDefault="005F47DB">
      <w:pPr>
        <w:pStyle w:val="Textkrper"/>
        <w:spacing w:before="100" w:line="260" w:lineRule="exact"/>
        <w:ind w:left="152" w:right="164"/>
        <w:jc w:val="both"/>
        <w:rPr>
          <w:lang w:val="en-GB"/>
        </w:rPr>
      </w:pPr>
      <w:r w:rsidRPr="00601E42">
        <w:rPr>
          <w:lang w:val="en-GB"/>
        </w:rPr>
        <w:t>The</w:t>
      </w:r>
      <w:r w:rsidRPr="00601E42">
        <w:rPr>
          <w:spacing w:val="-18"/>
          <w:lang w:val="en-GB"/>
        </w:rPr>
        <w:t xml:space="preserve"> </w:t>
      </w:r>
      <w:r w:rsidRPr="00601E42">
        <w:rPr>
          <w:rFonts w:ascii="Akzidenz-Grotesk BQ"/>
          <w:i/>
          <w:lang w:val="en-GB"/>
        </w:rPr>
        <w:t>broader</w:t>
      </w:r>
      <w:r w:rsidRPr="00601E42">
        <w:rPr>
          <w:lang w:val="en-GB"/>
        </w:rPr>
        <w:t>,</w:t>
      </w:r>
      <w:r w:rsidRPr="00601E42">
        <w:rPr>
          <w:spacing w:val="-17"/>
          <w:lang w:val="en-GB"/>
        </w:rPr>
        <w:t xml:space="preserve"> </w:t>
      </w:r>
      <w:r w:rsidRPr="00601E42">
        <w:rPr>
          <w:rFonts w:ascii="Akzidenz-Grotesk BQ"/>
          <w:i/>
          <w:lang w:val="en-GB"/>
        </w:rPr>
        <w:t>narrower</w:t>
      </w:r>
      <w:r w:rsidRPr="00601E42">
        <w:rPr>
          <w:rFonts w:ascii="Akzidenz-Grotesk BQ"/>
          <w:i/>
          <w:spacing w:val="-21"/>
          <w:lang w:val="en-GB"/>
        </w:rPr>
        <w:t xml:space="preserve"> </w:t>
      </w:r>
      <w:r w:rsidRPr="00601E42">
        <w:rPr>
          <w:lang w:val="en-GB"/>
        </w:rPr>
        <w:t>and</w:t>
      </w:r>
      <w:r w:rsidRPr="00601E42">
        <w:rPr>
          <w:spacing w:val="-17"/>
          <w:lang w:val="en-GB"/>
        </w:rPr>
        <w:t xml:space="preserve"> </w:t>
      </w:r>
      <w:r w:rsidRPr="00601E42">
        <w:rPr>
          <w:rFonts w:ascii="Akzidenz-Grotesk BQ"/>
          <w:i/>
          <w:lang w:val="en-GB"/>
        </w:rPr>
        <w:t>related</w:t>
      </w:r>
      <w:r w:rsidRPr="00601E42">
        <w:rPr>
          <w:rFonts w:ascii="Akzidenz-Grotesk BQ"/>
          <w:i/>
          <w:spacing w:val="-21"/>
          <w:lang w:val="en-GB"/>
        </w:rPr>
        <w:t xml:space="preserve"> </w:t>
      </w:r>
      <w:r w:rsidRPr="00601E42">
        <w:rPr>
          <w:lang w:val="en-GB"/>
        </w:rPr>
        <w:t>properties</w:t>
      </w:r>
      <w:r w:rsidRPr="00601E42">
        <w:rPr>
          <w:spacing w:val="-17"/>
          <w:lang w:val="en-GB"/>
        </w:rPr>
        <w:t xml:space="preserve"> </w:t>
      </w:r>
      <w:r w:rsidRPr="00601E42">
        <w:rPr>
          <w:spacing w:val="-6"/>
          <w:lang w:val="en-GB"/>
        </w:rPr>
        <w:t>MAY</w:t>
      </w:r>
      <w:r w:rsidRPr="00601E42">
        <w:rPr>
          <w:spacing w:val="-17"/>
          <w:lang w:val="en-GB"/>
        </w:rPr>
        <w:t xml:space="preserve"> </w:t>
      </w:r>
      <w:r w:rsidRPr="00601E42">
        <w:rPr>
          <w:lang w:val="en-GB"/>
        </w:rPr>
        <w:t>also</w:t>
      </w:r>
      <w:r w:rsidRPr="00601E42">
        <w:rPr>
          <w:spacing w:val="-17"/>
          <w:lang w:val="en-GB"/>
        </w:rPr>
        <w:t xml:space="preserve"> </w:t>
      </w:r>
      <w:r w:rsidRPr="00601E42">
        <w:rPr>
          <w:lang w:val="en-GB"/>
        </w:rPr>
        <w:t>have</w:t>
      </w:r>
      <w:r w:rsidRPr="00601E42">
        <w:rPr>
          <w:spacing w:val="-17"/>
          <w:lang w:val="en-GB"/>
        </w:rPr>
        <w:t xml:space="preserve"> </w:t>
      </w:r>
      <w:r w:rsidRPr="00601E42">
        <w:rPr>
          <w:rFonts w:ascii="Akzidenz-Grotesk BQ"/>
          <w:i/>
          <w:lang w:val="en-GB"/>
        </w:rPr>
        <w:t>validfrom</w:t>
      </w:r>
      <w:r w:rsidRPr="00601E42">
        <w:rPr>
          <w:rFonts w:ascii="Akzidenz-Grotesk BQ"/>
          <w:i/>
          <w:spacing w:val="-21"/>
          <w:lang w:val="en-GB"/>
        </w:rPr>
        <w:t xml:space="preserve"> </w:t>
      </w:r>
      <w:r w:rsidRPr="00601E42">
        <w:rPr>
          <w:lang w:val="en-GB"/>
        </w:rPr>
        <w:t>and</w:t>
      </w:r>
      <w:r w:rsidRPr="00601E42">
        <w:rPr>
          <w:spacing w:val="-18"/>
          <w:lang w:val="en-GB"/>
        </w:rPr>
        <w:t xml:space="preserve"> </w:t>
      </w:r>
      <w:r w:rsidRPr="00601E42">
        <w:rPr>
          <w:rFonts w:ascii="Akzidenz-Grotesk BQ"/>
          <w:i/>
          <w:lang w:val="en-GB"/>
        </w:rPr>
        <w:t>validto</w:t>
      </w:r>
      <w:r w:rsidRPr="00601E42">
        <w:rPr>
          <w:rFonts w:ascii="Akzidenz-Grotesk BQ"/>
          <w:i/>
          <w:spacing w:val="-21"/>
          <w:lang w:val="en-GB"/>
        </w:rPr>
        <w:t xml:space="preserve"> </w:t>
      </w:r>
      <w:r w:rsidRPr="00601E42">
        <w:rPr>
          <w:lang w:val="en-GB"/>
        </w:rPr>
        <w:t>attributes</w:t>
      </w:r>
      <w:r w:rsidRPr="00601E42">
        <w:rPr>
          <w:spacing w:val="-17"/>
          <w:lang w:val="en-GB"/>
        </w:rPr>
        <w:t xml:space="preserve"> </w:t>
      </w:r>
      <w:r w:rsidRPr="00601E42">
        <w:rPr>
          <w:lang w:val="en-GB"/>
        </w:rPr>
        <w:t>which</w:t>
      </w:r>
      <w:r w:rsidRPr="00601E42">
        <w:rPr>
          <w:spacing w:val="-17"/>
          <w:lang w:val="en-GB"/>
        </w:rPr>
        <w:t xml:space="preserve"> </w:t>
      </w:r>
      <w:r w:rsidRPr="00601E42">
        <w:rPr>
          <w:lang w:val="en-GB"/>
        </w:rPr>
        <w:t>limit the</w:t>
      </w:r>
      <w:r w:rsidRPr="00601E42">
        <w:rPr>
          <w:spacing w:val="-12"/>
          <w:lang w:val="en-GB"/>
        </w:rPr>
        <w:t xml:space="preserve"> </w:t>
      </w:r>
      <w:r w:rsidRPr="00601E42">
        <w:rPr>
          <w:lang w:val="en-GB"/>
        </w:rPr>
        <w:t>relationship</w:t>
      </w:r>
      <w:r w:rsidRPr="00601E42">
        <w:rPr>
          <w:spacing w:val="-12"/>
          <w:lang w:val="en-GB"/>
        </w:rPr>
        <w:t xml:space="preserve"> </w:t>
      </w:r>
      <w:r w:rsidRPr="00601E42">
        <w:rPr>
          <w:lang w:val="en-GB"/>
        </w:rPr>
        <w:t>in</w:t>
      </w:r>
      <w:r w:rsidRPr="00601E42">
        <w:rPr>
          <w:spacing w:val="-12"/>
          <w:lang w:val="en-GB"/>
        </w:rPr>
        <w:t xml:space="preserve"> </w:t>
      </w:r>
      <w:r w:rsidRPr="00601E42">
        <w:rPr>
          <w:lang w:val="en-GB"/>
        </w:rPr>
        <w:t>time,</w:t>
      </w:r>
      <w:r w:rsidRPr="00601E42">
        <w:rPr>
          <w:spacing w:val="-12"/>
          <w:lang w:val="en-GB"/>
        </w:rPr>
        <w:t xml:space="preserve"> </w:t>
      </w:r>
      <w:r w:rsidRPr="00601E42">
        <w:rPr>
          <w:lang w:val="en-GB"/>
        </w:rPr>
        <w:t>a</w:t>
      </w:r>
      <w:r w:rsidRPr="00601E42">
        <w:rPr>
          <w:spacing w:val="-12"/>
          <w:lang w:val="en-GB"/>
        </w:rPr>
        <w:t xml:space="preserve"> </w:t>
      </w:r>
      <w:r w:rsidRPr="00601E42">
        <w:rPr>
          <w:rFonts w:ascii="Akzidenz-Grotesk BQ"/>
          <w:i/>
          <w:lang w:val="en-GB"/>
        </w:rPr>
        <w:t>rel</w:t>
      </w:r>
      <w:r w:rsidRPr="00601E42">
        <w:rPr>
          <w:rFonts w:ascii="Akzidenz-Grotesk BQ"/>
          <w:i/>
          <w:spacing w:val="-16"/>
          <w:lang w:val="en-GB"/>
        </w:rPr>
        <w:t xml:space="preserve"> </w:t>
      </w:r>
      <w:r w:rsidRPr="00601E42">
        <w:rPr>
          <w:lang w:val="en-GB"/>
        </w:rPr>
        <w:t>attribute</w:t>
      </w:r>
      <w:r w:rsidRPr="00601E42">
        <w:rPr>
          <w:spacing w:val="-12"/>
          <w:lang w:val="en-GB"/>
        </w:rPr>
        <w:t xml:space="preserve"> </w:t>
      </w:r>
      <w:r w:rsidRPr="00601E42">
        <w:rPr>
          <w:lang w:val="en-GB"/>
        </w:rPr>
        <w:t>which</w:t>
      </w:r>
      <w:r w:rsidRPr="00601E42">
        <w:rPr>
          <w:spacing w:val="-12"/>
          <w:lang w:val="en-GB"/>
        </w:rPr>
        <w:t xml:space="preserve"> </w:t>
      </w:r>
      <w:r w:rsidRPr="00601E42">
        <w:rPr>
          <w:lang w:val="en-GB"/>
        </w:rPr>
        <w:t>details</w:t>
      </w:r>
      <w:r w:rsidRPr="00601E42">
        <w:rPr>
          <w:spacing w:val="-12"/>
          <w:lang w:val="en-GB"/>
        </w:rPr>
        <w:t xml:space="preserve"> </w:t>
      </w:r>
      <w:r w:rsidRPr="00601E42">
        <w:rPr>
          <w:lang w:val="en-GB"/>
        </w:rPr>
        <w:t>the</w:t>
      </w:r>
      <w:r w:rsidRPr="00601E42">
        <w:rPr>
          <w:spacing w:val="-12"/>
          <w:lang w:val="en-GB"/>
        </w:rPr>
        <w:t xml:space="preserve"> </w:t>
      </w:r>
      <w:r w:rsidRPr="00601E42">
        <w:rPr>
          <w:lang w:val="en-GB"/>
        </w:rPr>
        <w:t>name</w:t>
      </w:r>
      <w:r w:rsidRPr="00601E42">
        <w:rPr>
          <w:spacing w:val="-12"/>
          <w:lang w:val="en-GB"/>
        </w:rPr>
        <w:t xml:space="preserve"> </w:t>
      </w:r>
      <w:r w:rsidRPr="00601E42">
        <w:rPr>
          <w:lang w:val="en-GB"/>
        </w:rPr>
        <w:t>given</w:t>
      </w:r>
      <w:r w:rsidRPr="00601E42">
        <w:rPr>
          <w:spacing w:val="-12"/>
          <w:lang w:val="en-GB"/>
        </w:rPr>
        <w:t xml:space="preserve"> </w:t>
      </w:r>
      <w:r w:rsidRPr="00601E42">
        <w:rPr>
          <w:lang w:val="en-GB"/>
        </w:rPr>
        <w:t>to</w:t>
      </w:r>
      <w:r w:rsidRPr="00601E42">
        <w:rPr>
          <w:spacing w:val="-12"/>
          <w:lang w:val="en-GB"/>
        </w:rPr>
        <w:t xml:space="preserve"> </w:t>
      </w:r>
      <w:r w:rsidRPr="00601E42">
        <w:rPr>
          <w:lang w:val="en-GB"/>
        </w:rPr>
        <w:t>the</w:t>
      </w:r>
      <w:r w:rsidRPr="00601E42">
        <w:rPr>
          <w:spacing w:val="-12"/>
          <w:lang w:val="en-GB"/>
        </w:rPr>
        <w:t xml:space="preserve"> </w:t>
      </w:r>
      <w:r w:rsidRPr="00601E42">
        <w:rPr>
          <w:lang w:val="en-GB"/>
        </w:rPr>
        <w:t>relationship</w:t>
      </w:r>
      <w:r w:rsidRPr="00601E42">
        <w:rPr>
          <w:spacing w:val="-12"/>
          <w:lang w:val="en-GB"/>
        </w:rPr>
        <w:t xml:space="preserve"> </w:t>
      </w:r>
      <w:r w:rsidRPr="00601E42">
        <w:rPr>
          <w:lang w:val="en-GB"/>
        </w:rPr>
        <w:t>and</w:t>
      </w:r>
      <w:r w:rsidRPr="00601E42">
        <w:rPr>
          <w:spacing w:val="-12"/>
          <w:lang w:val="en-GB"/>
        </w:rPr>
        <w:t xml:space="preserve"> </w:t>
      </w:r>
      <w:r w:rsidRPr="00601E42">
        <w:rPr>
          <w:lang w:val="en-GB"/>
        </w:rPr>
        <w:t>a</w:t>
      </w:r>
      <w:r w:rsidRPr="00601E42">
        <w:rPr>
          <w:spacing w:val="-12"/>
          <w:lang w:val="en-GB"/>
        </w:rPr>
        <w:t xml:space="preserve"> </w:t>
      </w:r>
      <w:r w:rsidRPr="00601E42">
        <w:rPr>
          <w:rFonts w:ascii="Akzidenz-Grotesk BQ"/>
          <w:i/>
          <w:lang w:val="en-GB"/>
        </w:rPr>
        <w:t>rank</w:t>
      </w:r>
      <w:r w:rsidRPr="00601E42">
        <w:rPr>
          <w:rFonts w:ascii="Akzidenz-Grotesk BQ"/>
          <w:i/>
          <w:spacing w:val="-16"/>
          <w:lang w:val="en-GB"/>
        </w:rPr>
        <w:t xml:space="preserve"> </w:t>
      </w:r>
      <w:r w:rsidRPr="00601E42">
        <w:rPr>
          <w:lang w:val="en-GB"/>
        </w:rPr>
        <w:t>attribute which specifies the rank of the current concept among concepts having a relationship to the target con</w:t>
      </w:r>
      <w:r w:rsidR="00985782" w:rsidRPr="00601E42">
        <w:rPr>
          <w:lang w:val="en-GB"/>
        </w:rPr>
        <w:t>cept.</w:t>
      </w:r>
      <w:r w:rsidR="00985782" w:rsidRPr="00601E42">
        <w:rPr>
          <w:spacing w:val="-3"/>
          <w:lang w:val="en-GB"/>
        </w:rPr>
        <w:t xml:space="preserve"> </w:t>
      </w:r>
      <w:r w:rsidRPr="00601E42">
        <w:rPr>
          <w:lang w:val="en-GB"/>
        </w:rPr>
        <w:t>They</w:t>
      </w:r>
      <w:r w:rsidRPr="00601E42">
        <w:rPr>
          <w:spacing w:val="-3"/>
          <w:lang w:val="en-GB"/>
        </w:rPr>
        <w:t xml:space="preserve"> </w:t>
      </w:r>
      <w:r w:rsidRPr="00601E42">
        <w:rPr>
          <w:lang w:val="en-GB"/>
        </w:rPr>
        <w:t>also</w:t>
      </w:r>
      <w:r w:rsidRPr="00601E42">
        <w:rPr>
          <w:spacing w:val="-3"/>
          <w:lang w:val="en-GB"/>
        </w:rPr>
        <w:t xml:space="preserve"> </w:t>
      </w:r>
      <w:r w:rsidRPr="00601E42">
        <w:rPr>
          <w:lang w:val="en-GB"/>
        </w:rPr>
        <w:t>have</w:t>
      </w:r>
      <w:r w:rsidRPr="00601E42">
        <w:rPr>
          <w:spacing w:val="-3"/>
          <w:lang w:val="en-GB"/>
        </w:rPr>
        <w:t xml:space="preserve"> </w:t>
      </w:r>
      <w:r w:rsidRPr="00601E42">
        <w:rPr>
          <w:lang w:val="en-GB"/>
        </w:rPr>
        <w:t>a</w:t>
      </w:r>
      <w:r w:rsidRPr="00601E42">
        <w:rPr>
          <w:spacing w:val="-3"/>
          <w:lang w:val="en-GB"/>
        </w:rPr>
        <w:t xml:space="preserve"> </w:t>
      </w:r>
      <w:r w:rsidRPr="00601E42">
        <w:rPr>
          <w:rFonts w:ascii="Akzidenz-Grotesk BQ"/>
          <w:i/>
          <w:lang w:val="en-GB"/>
        </w:rPr>
        <w:t>facet</w:t>
      </w:r>
      <w:r w:rsidRPr="00601E42">
        <w:rPr>
          <w:rFonts w:ascii="Akzidenz-Grotesk BQ"/>
          <w:i/>
          <w:spacing w:val="-7"/>
          <w:lang w:val="en-GB"/>
        </w:rPr>
        <w:t xml:space="preserve"> </w:t>
      </w:r>
      <w:r w:rsidRPr="00601E42">
        <w:rPr>
          <w:lang w:val="en-GB"/>
        </w:rPr>
        <w:t>child</w:t>
      </w:r>
      <w:r w:rsidRPr="00601E42">
        <w:rPr>
          <w:spacing w:val="-3"/>
          <w:lang w:val="en-GB"/>
        </w:rPr>
        <w:t xml:space="preserve"> </w:t>
      </w:r>
      <w:r w:rsidRPr="00601E42">
        <w:rPr>
          <w:lang w:val="en-GB"/>
        </w:rPr>
        <w:t>property</w:t>
      </w:r>
      <w:r w:rsidRPr="00601E42">
        <w:rPr>
          <w:spacing w:val="-3"/>
          <w:lang w:val="en-GB"/>
        </w:rPr>
        <w:t xml:space="preserve"> </w:t>
      </w:r>
      <w:r w:rsidRPr="00601E42">
        <w:rPr>
          <w:lang w:val="en-GB"/>
        </w:rPr>
        <w:t>for</w:t>
      </w:r>
      <w:r w:rsidRPr="00601E42">
        <w:rPr>
          <w:spacing w:val="-3"/>
          <w:lang w:val="en-GB"/>
        </w:rPr>
        <w:t xml:space="preserve"> </w:t>
      </w:r>
      <w:r w:rsidRPr="00601E42">
        <w:rPr>
          <w:lang w:val="en-GB"/>
        </w:rPr>
        <w:t>expressing</w:t>
      </w:r>
      <w:r w:rsidRPr="00601E42">
        <w:rPr>
          <w:spacing w:val="-3"/>
          <w:lang w:val="en-GB"/>
        </w:rPr>
        <w:t xml:space="preserve"> </w:t>
      </w:r>
      <w:r w:rsidRPr="00601E42">
        <w:rPr>
          <w:lang w:val="en-GB"/>
        </w:rPr>
        <w:t>an</w:t>
      </w:r>
      <w:r w:rsidRPr="00601E42">
        <w:rPr>
          <w:spacing w:val="-3"/>
          <w:lang w:val="en-GB"/>
        </w:rPr>
        <w:t xml:space="preserve"> </w:t>
      </w:r>
      <w:r w:rsidRPr="00601E42">
        <w:rPr>
          <w:lang w:val="en-GB"/>
        </w:rPr>
        <w:t>intrinsic</w:t>
      </w:r>
      <w:r w:rsidRPr="00601E42">
        <w:rPr>
          <w:spacing w:val="-3"/>
          <w:lang w:val="en-GB"/>
        </w:rPr>
        <w:t xml:space="preserve"> </w:t>
      </w:r>
      <w:r w:rsidRPr="00601E42">
        <w:rPr>
          <w:lang w:val="en-GB"/>
        </w:rPr>
        <w:t>property</w:t>
      </w:r>
      <w:r w:rsidRPr="00601E42">
        <w:rPr>
          <w:spacing w:val="-3"/>
          <w:lang w:val="en-GB"/>
        </w:rPr>
        <w:t xml:space="preserve"> </w:t>
      </w:r>
      <w:r w:rsidRPr="00601E42">
        <w:rPr>
          <w:lang w:val="en-GB"/>
        </w:rPr>
        <w:t>of</w:t>
      </w:r>
      <w:r w:rsidRPr="00601E42">
        <w:rPr>
          <w:spacing w:val="-3"/>
          <w:lang w:val="en-GB"/>
        </w:rPr>
        <w:t xml:space="preserve"> </w:t>
      </w:r>
      <w:r w:rsidRPr="00601E42">
        <w:rPr>
          <w:lang w:val="en-GB"/>
        </w:rPr>
        <w:t>the</w:t>
      </w:r>
      <w:r w:rsidRPr="00601E42">
        <w:rPr>
          <w:spacing w:val="-3"/>
          <w:lang w:val="en-GB"/>
        </w:rPr>
        <w:t xml:space="preserve"> </w:t>
      </w:r>
      <w:r w:rsidRPr="00601E42">
        <w:rPr>
          <w:lang w:val="en-GB"/>
        </w:rPr>
        <w:t>related</w:t>
      </w:r>
      <w:r w:rsidRPr="00601E42">
        <w:rPr>
          <w:spacing w:val="-3"/>
          <w:lang w:val="en-GB"/>
        </w:rPr>
        <w:t xml:space="preserve"> </w:t>
      </w:r>
      <w:r w:rsidRPr="00601E42">
        <w:rPr>
          <w:lang w:val="en-GB"/>
        </w:rPr>
        <w:t>concept.</w:t>
      </w:r>
    </w:p>
    <w:p w:rsidR="005F47DB" w:rsidRPr="00601E42" w:rsidRDefault="005F47DB">
      <w:pPr>
        <w:spacing w:before="100" w:line="260" w:lineRule="exact"/>
        <w:ind w:left="151" w:right="265"/>
        <w:rPr>
          <w:lang w:val="en-GB"/>
        </w:rPr>
      </w:pPr>
      <w:r w:rsidRPr="00601E42">
        <w:rPr>
          <w:lang w:val="en-GB"/>
        </w:rPr>
        <w:t xml:space="preserve">The </w:t>
      </w:r>
      <w:r w:rsidRPr="00601E42">
        <w:rPr>
          <w:rFonts w:ascii="Akzidenz-Grotesk BQ"/>
          <w:i/>
          <w:lang w:val="en-GB"/>
        </w:rPr>
        <w:t xml:space="preserve">related </w:t>
      </w:r>
      <w:r w:rsidRPr="00601E42">
        <w:rPr>
          <w:lang w:val="en-GB"/>
        </w:rPr>
        <w:t xml:space="preserve">property has a </w:t>
      </w:r>
      <w:r w:rsidRPr="00601E42">
        <w:rPr>
          <w:rFonts w:ascii="Akzidenz-Grotesk BQ"/>
          <w:i/>
          <w:lang w:val="en-GB"/>
        </w:rPr>
        <w:t xml:space="preserve">bag </w:t>
      </w:r>
      <w:hyperlink w:anchor="_bookmark103" w:history="1">
        <w:r w:rsidRPr="00601E42">
          <w:rPr>
            <w:lang w:val="en-GB"/>
          </w:rPr>
          <w:t xml:space="preserve">property for allowing the expression of composite concepts (see </w:t>
        </w:r>
        <w:r w:rsidRPr="00601E42">
          <w:rPr>
            <w:rFonts w:ascii="Akzidenz-Grotesk BQ"/>
            <w:color w:val="5D6D8F"/>
            <w:sz w:val="20"/>
            <w:lang w:val="en-GB"/>
          </w:rPr>
          <w:t>Com-</w:t>
        </w:r>
      </w:hyperlink>
      <w:r w:rsidRPr="00601E42">
        <w:rPr>
          <w:rFonts w:ascii="Akzidenz-Grotesk BQ"/>
          <w:color w:val="5D6D8F"/>
          <w:sz w:val="20"/>
          <w:lang w:val="en-GB"/>
        </w:rPr>
        <w:t xml:space="preserve"> </w:t>
      </w:r>
      <w:hyperlink w:anchor="_bookmark103" w:history="1">
        <w:r w:rsidR="00CD6A5D">
          <w:rPr>
            <w:rFonts w:ascii="Akzidenz-Grotesk BQ"/>
            <w:color w:val="5D6D8F"/>
            <w:sz w:val="20"/>
            <w:lang w:val="en-GB"/>
          </w:rPr>
          <w:t>posite Concepts</w:t>
        </w:r>
        <w:r w:rsidRPr="00601E42">
          <w:rPr>
            <w:lang w:val="en-GB"/>
          </w:rPr>
          <w:t>).</w:t>
        </w:r>
      </w:hyperlink>
    </w:p>
    <w:p w:rsidR="005F47DB" w:rsidRPr="00601E42" w:rsidRDefault="005F47DB">
      <w:pPr>
        <w:pStyle w:val="Textkrper"/>
        <w:rPr>
          <w:sz w:val="26"/>
          <w:lang w:val="en-GB"/>
        </w:rPr>
      </w:pPr>
    </w:p>
    <w:p w:rsidR="005F47DB" w:rsidRPr="00601E42" w:rsidRDefault="005F47DB" w:rsidP="00780C53">
      <w:pPr>
        <w:pStyle w:val="berschrift3"/>
        <w:numPr>
          <w:ilvl w:val="1"/>
          <w:numId w:val="658"/>
        </w:numPr>
      </w:pPr>
      <w:bookmarkStart w:id="154" w:name="5.3_Details_Associated_with_Specific_Ent"/>
      <w:bookmarkStart w:id="155" w:name="_bookmark57"/>
      <w:bookmarkStart w:id="156" w:name="_Toc471832171"/>
      <w:bookmarkEnd w:id="154"/>
      <w:bookmarkEnd w:id="155"/>
      <w:r w:rsidRPr="00601E42">
        <w:t>Details</w:t>
      </w:r>
      <w:r w:rsidRPr="00601E42">
        <w:rPr>
          <w:spacing w:val="-31"/>
        </w:rPr>
        <w:t xml:space="preserve"> </w:t>
      </w:r>
      <w:r w:rsidRPr="00601E42">
        <w:t>Associated</w:t>
      </w:r>
      <w:r w:rsidRPr="00601E42">
        <w:rPr>
          <w:spacing w:val="-31"/>
        </w:rPr>
        <w:t xml:space="preserve"> </w:t>
      </w:r>
      <w:r w:rsidRPr="00601E42">
        <w:t>with</w:t>
      </w:r>
      <w:r w:rsidRPr="00601E42">
        <w:rPr>
          <w:spacing w:val="-31"/>
        </w:rPr>
        <w:t xml:space="preserve"> </w:t>
      </w:r>
      <w:r w:rsidRPr="00601E42">
        <w:t>Specific</w:t>
      </w:r>
      <w:r w:rsidRPr="00601E42">
        <w:rPr>
          <w:spacing w:val="-31"/>
        </w:rPr>
        <w:t xml:space="preserve"> </w:t>
      </w:r>
      <w:r w:rsidRPr="00601E42">
        <w:t>Entities</w:t>
      </w:r>
      <w:bookmarkEnd w:id="156"/>
    </w:p>
    <w:p w:rsidR="005F47DB" w:rsidRPr="00601E42" w:rsidRDefault="005F47DB">
      <w:pPr>
        <w:pStyle w:val="Textkrper"/>
        <w:spacing w:before="44" w:line="260" w:lineRule="exact"/>
        <w:ind w:left="152"/>
        <w:rPr>
          <w:lang w:val="en-GB"/>
        </w:rPr>
      </w:pPr>
      <w:r w:rsidRPr="00601E42">
        <w:rPr>
          <w:lang w:val="en-GB"/>
        </w:rPr>
        <w:t>Details associated with specific entities MAY additionally be defined. All have been chosen for their potential usefulness in the news industry.</w:t>
      </w:r>
    </w:p>
    <w:p w:rsidR="005F47DB" w:rsidRPr="00601E42" w:rsidRDefault="00450C27">
      <w:pPr>
        <w:pStyle w:val="Textkrper"/>
        <w:spacing w:before="99" w:line="260" w:lineRule="exact"/>
        <w:ind w:left="152" w:right="176"/>
        <w:rPr>
          <w:lang w:val="en-GB"/>
        </w:rPr>
      </w:pPr>
      <w:hyperlink w:anchor="_bookmark600" w:history="1">
        <w:r w:rsidR="005F47DB" w:rsidRPr="00601E42">
          <w:rPr>
            <w:rFonts w:ascii="Akzidenz-Grotesk BQ"/>
            <w:color w:val="5D6D8F"/>
            <w:sz w:val="20"/>
            <w:lang w:val="en-GB"/>
          </w:rPr>
          <w:t xml:space="preserve">personDetails </w:t>
        </w:r>
      </w:hyperlink>
      <w:r w:rsidR="005F47DB" w:rsidRPr="00601E42">
        <w:rPr>
          <w:lang w:val="en-GB"/>
        </w:rPr>
        <w:t xml:space="preserve"> include a date of birth (born) and date of death (died) a repeatable indication of affiliation with an organisation and contact information (contactInfo).</w:t>
      </w:r>
    </w:p>
    <w:p w:rsidR="005F47DB" w:rsidRPr="00601E42" w:rsidRDefault="00450C27">
      <w:pPr>
        <w:pStyle w:val="Textkrper"/>
        <w:spacing w:before="99" w:line="260" w:lineRule="exact"/>
        <w:ind w:left="151"/>
        <w:rPr>
          <w:lang w:val="en-GB"/>
        </w:rPr>
      </w:pPr>
      <w:hyperlink w:anchor="_bookmark574" w:history="1">
        <w:r w:rsidR="005F47DB" w:rsidRPr="00601E42">
          <w:rPr>
            <w:rFonts w:ascii="Akzidenz-Grotesk BQ"/>
            <w:color w:val="5D6D8F"/>
            <w:sz w:val="20"/>
            <w:lang w:val="en-GB"/>
          </w:rPr>
          <w:t xml:space="preserve">organisationDetails </w:t>
        </w:r>
      </w:hyperlink>
      <w:r w:rsidR="005F47DB" w:rsidRPr="00601E42">
        <w:rPr>
          <w:lang w:val="en-GB"/>
        </w:rPr>
        <w:t xml:space="preserve"> include a date of foundation (founded) and date of dissolution (dis</w:t>
      </w:r>
      <w:r w:rsidR="00985782" w:rsidRPr="00601E42">
        <w:rPr>
          <w:lang w:val="en-GB"/>
        </w:rPr>
        <w:t xml:space="preserve">solved), </w:t>
      </w:r>
      <w:r w:rsidR="005F47DB" w:rsidRPr="00601E42">
        <w:rPr>
          <w:lang w:val="en-GB"/>
        </w:rPr>
        <w:t>a repeatable location and contact information (contactInfo).</w:t>
      </w:r>
    </w:p>
    <w:p w:rsidR="005F47DB" w:rsidRPr="00601E42" w:rsidRDefault="005F47DB">
      <w:pPr>
        <w:pStyle w:val="Textkrper"/>
        <w:spacing w:before="99" w:line="260" w:lineRule="exact"/>
        <w:ind w:left="151" w:right="101"/>
        <w:rPr>
          <w:lang w:val="en-GB"/>
        </w:rPr>
      </w:pPr>
      <w:r w:rsidRPr="00601E42">
        <w:rPr>
          <w:lang w:val="en-GB"/>
        </w:rPr>
        <w:t>The registered address of an organisation is indicated as part of its contact information; if this address is used only for a formal registration and the organisations business office does not reside there it should not be used for making direct contact with this company.</w:t>
      </w:r>
    </w:p>
    <w:p w:rsidR="005F47DB" w:rsidRPr="00601E42" w:rsidRDefault="00450C27">
      <w:pPr>
        <w:pStyle w:val="Textkrper"/>
        <w:spacing w:before="95"/>
        <w:ind w:left="152"/>
        <w:rPr>
          <w:lang w:val="en-GB"/>
        </w:rPr>
      </w:pPr>
      <w:hyperlink w:anchor="_bookmark417" w:history="1">
        <w:r w:rsidR="005F47DB" w:rsidRPr="00601E42">
          <w:rPr>
            <w:rFonts w:ascii="Akzidenz-Grotesk BQ"/>
            <w:color w:val="5D6D8F"/>
            <w:sz w:val="20"/>
            <w:lang w:val="en-GB"/>
          </w:rPr>
          <w:t xml:space="preserve">geoAreaDetails </w:t>
        </w:r>
      </w:hyperlink>
      <w:r w:rsidR="005F47DB" w:rsidRPr="00601E42">
        <w:rPr>
          <w:lang w:val="en-GB"/>
        </w:rPr>
        <w:t xml:space="preserve"> include the geographic coordinates (position) of the  place.</w:t>
      </w:r>
    </w:p>
    <w:p w:rsidR="005F47DB" w:rsidRPr="00601E42" w:rsidRDefault="005F47DB">
      <w:pPr>
        <w:pStyle w:val="Textkrper"/>
        <w:spacing w:before="100" w:line="260" w:lineRule="exact"/>
        <w:ind w:left="151"/>
        <w:rPr>
          <w:lang w:val="en-GB"/>
        </w:rPr>
      </w:pPr>
      <w:r w:rsidRPr="00601E42">
        <w:rPr>
          <w:lang w:val="en-GB"/>
        </w:rPr>
        <w:t>The</w:t>
      </w:r>
      <w:r w:rsidRPr="00601E42">
        <w:rPr>
          <w:spacing w:val="-13"/>
          <w:lang w:val="en-GB"/>
        </w:rPr>
        <w:t xml:space="preserve"> </w:t>
      </w:r>
      <w:r w:rsidRPr="00601E42">
        <w:rPr>
          <w:lang w:val="en-GB"/>
        </w:rPr>
        <w:t>position</w:t>
      </w:r>
      <w:r w:rsidRPr="00601E42">
        <w:rPr>
          <w:spacing w:val="-13"/>
          <w:lang w:val="en-GB"/>
        </w:rPr>
        <w:t xml:space="preserve"> </w:t>
      </w:r>
      <w:r w:rsidRPr="00601E42">
        <w:rPr>
          <w:lang w:val="en-GB"/>
        </w:rPr>
        <w:t>MUST</w:t>
      </w:r>
      <w:r w:rsidRPr="00601E42">
        <w:rPr>
          <w:spacing w:val="-13"/>
          <w:lang w:val="en-GB"/>
        </w:rPr>
        <w:t xml:space="preserve"> </w:t>
      </w:r>
      <w:r w:rsidRPr="00601E42">
        <w:rPr>
          <w:lang w:val="en-GB"/>
        </w:rPr>
        <w:t>have</w:t>
      </w:r>
      <w:r w:rsidRPr="00601E42">
        <w:rPr>
          <w:spacing w:val="-13"/>
          <w:lang w:val="en-GB"/>
        </w:rPr>
        <w:t xml:space="preserve"> </w:t>
      </w:r>
      <w:r w:rsidRPr="00601E42">
        <w:rPr>
          <w:rFonts w:ascii="Akzidenz-Grotesk BQ"/>
          <w:i/>
          <w:lang w:val="en-GB"/>
        </w:rPr>
        <w:t>latitude</w:t>
      </w:r>
      <w:r w:rsidRPr="00601E42">
        <w:rPr>
          <w:rFonts w:ascii="Akzidenz-Grotesk BQ"/>
          <w:i/>
          <w:spacing w:val="-17"/>
          <w:lang w:val="en-GB"/>
        </w:rPr>
        <w:t xml:space="preserve"> </w:t>
      </w:r>
      <w:r w:rsidRPr="00601E42">
        <w:rPr>
          <w:lang w:val="en-GB"/>
        </w:rPr>
        <w:t>and</w:t>
      </w:r>
      <w:r w:rsidRPr="00601E42">
        <w:rPr>
          <w:spacing w:val="-13"/>
          <w:lang w:val="en-GB"/>
        </w:rPr>
        <w:t xml:space="preserve"> </w:t>
      </w:r>
      <w:r w:rsidRPr="00601E42">
        <w:rPr>
          <w:rFonts w:ascii="Akzidenz-Grotesk BQ"/>
          <w:i/>
          <w:lang w:val="en-GB"/>
        </w:rPr>
        <w:t>longitude</w:t>
      </w:r>
      <w:r w:rsidRPr="00601E42">
        <w:rPr>
          <w:rFonts w:ascii="Akzidenz-Grotesk BQ"/>
          <w:i/>
          <w:spacing w:val="-17"/>
          <w:lang w:val="en-GB"/>
        </w:rPr>
        <w:t xml:space="preserve"> </w:t>
      </w:r>
      <w:r w:rsidRPr="00601E42">
        <w:rPr>
          <w:lang w:val="en-GB"/>
        </w:rPr>
        <w:t>attributes.</w:t>
      </w:r>
      <w:r w:rsidRPr="00601E42">
        <w:rPr>
          <w:spacing w:val="-13"/>
          <w:lang w:val="en-GB"/>
        </w:rPr>
        <w:t xml:space="preserve"> </w:t>
      </w:r>
      <w:r w:rsidRPr="00601E42">
        <w:rPr>
          <w:lang w:val="en-GB"/>
        </w:rPr>
        <w:t>It</w:t>
      </w:r>
      <w:r w:rsidRPr="00601E42">
        <w:rPr>
          <w:spacing w:val="-13"/>
          <w:lang w:val="en-GB"/>
        </w:rPr>
        <w:t xml:space="preserve"> </w:t>
      </w:r>
      <w:r w:rsidRPr="00601E42">
        <w:rPr>
          <w:spacing w:val="-6"/>
          <w:lang w:val="en-GB"/>
        </w:rPr>
        <w:t>MAY</w:t>
      </w:r>
      <w:r w:rsidRPr="00601E42">
        <w:rPr>
          <w:spacing w:val="-13"/>
          <w:lang w:val="en-GB"/>
        </w:rPr>
        <w:t xml:space="preserve"> </w:t>
      </w:r>
      <w:r w:rsidRPr="00601E42">
        <w:rPr>
          <w:lang w:val="en-GB"/>
        </w:rPr>
        <w:t>have</w:t>
      </w:r>
      <w:r w:rsidRPr="00601E42">
        <w:rPr>
          <w:spacing w:val="-13"/>
          <w:lang w:val="en-GB"/>
        </w:rPr>
        <w:t xml:space="preserve"> </w:t>
      </w:r>
      <w:r w:rsidRPr="00601E42">
        <w:rPr>
          <w:lang w:val="en-GB"/>
        </w:rPr>
        <w:t>an</w:t>
      </w:r>
      <w:r w:rsidRPr="00601E42">
        <w:rPr>
          <w:spacing w:val="-13"/>
          <w:lang w:val="en-GB"/>
        </w:rPr>
        <w:t xml:space="preserve"> </w:t>
      </w:r>
      <w:r w:rsidRPr="00601E42">
        <w:rPr>
          <w:lang w:val="en-GB"/>
        </w:rPr>
        <w:t>indication</w:t>
      </w:r>
      <w:r w:rsidRPr="00601E42">
        <w:rPr>
          <w:spacing w:val="-13"/>
          <w:lang w:val="en-GB"/>
        </w:rPr>
        <w:t xml:space="preserve"> </w:t>
      </w:r>
      <w:r w:rsidRPr="00601E42">
        <w:rPr>
          <w:lang w:val="en-GB"/>
        </w:rPr>
        <w:t>of</w:t>
      </w:r>
      <w:r w:rsidRPr="00601E42">
        <w:rPr>
          <w:spacing w:val="-13"/>
          <w:lang w:val="en-GB"/>
        </w:rPr>
        <w:t xml:space="preserve"> </w:t>
      </w:r>
      <w:r w:rsidRPr="00601E42">
        <w:rPr>
          <w:lang w:val="en-GB"/>
        </w:rPr>
        <w:t>the</w:t>
      </w:r>
      <w:r w:rsidRPr="00601E42">
        <w:rPr>
          <w:spacing w:val="-13"/>
          <w:lang w:val="en-GB"/>
        </w:rPr>
        <w:t xml:space="preserve"> </w:t>
      </w:r>
      <w:r w:rsidRPr="00601E42">
        <w:rPr>
          <w:lang w:val="en-GB"/>
        </w:rPr>
        <w:t>altitude</w:t>
      </w:r>
      <w:r w:rsidRPr="00601E42">
        <w:rPr>
          <w:spacing w:val="-13"/>
          <w:lang w:val="en-GB"/>
        </w:rPr>
        <w:t xml:space="preserve"> </w:t>
      </w:r>
      <w:r w:rsidRPr="00601E42">
        <w:rPr>
          <w:lang w:val="en-GB"/>
        </w:rPr>
        <w:t>above the zero elevation reference level.</w:t>
      </w:r>
    </w:p>
    <w:p w:rsidR="005F47DB" w:rsidRPr="00601E42" w:rsidRDefault="005F47DB">
      <w:pPr>
        <w:pStyle w:val="Textkrper"/>
        <w:spacing w:before="100" w:line="260" w:lineRule="exact"/>
        <w:ind w:left="151" w:right="176"/>
        <w:rPr>
          <w:lang w:val="en-GB"/>
        </w:rPr>
      </w:pPr>
      <w:r w:rsidRPr="00601E42">
        <w:rPr>
          <w:lang w:val="en-GB"/>
        </w:rPr>
        <w:t>It</w:t>
      </w:r>
      <w:r w:rsidRPr="00601E42">
        <w:rPr>
          <w:spacing w:val="-10"/>
          <w:lang w:val="en-GB"/>
        </w:rPr>
        <w:t xml:space="preserve"> </w:t>
      </w:r>
      <w:r w:rsidRPr="00601E42">
        <w:rPr>
          <w:spacing w:val="-6"/>
          <w:lang w:val="en-GB"/>
        </w:rPr>
        <w:t>MAY</w:t>
      </w:r>
      <w:r w:rsidRPr="00601E42">
        <w:rPr>
          <w:spacing w:val="-10"/>
          <w:lang w:val="en-GB"/>
        </w:rPr>
        <w:t xml:space="preserve"> </w:t>
      </w:r>
      <w:r w:rsidRPr="00601E42">
        <w:rPr>
          <w:lang w:val="en-GB"/>
        </w:rPr>
        <w:t>have</w:t>
      </w:r>
      <w:r w:rsidRPr="00601E42">
        <w:rPr>
          <w:spacing w:val="-10"/>
          <w:lang w:val="en-GB"/>
        </w:rPr>
        <w:t xml:space="preserve"> </w:t>
      </w:r>
      <w:r w:rsidRPr="00601E42">
        <w:rPr>
          <w:lang w:val="en-GB"/>
        </w:rPr>
        <w:t>an</w:t>
      </w:r>
      <w:r w:rsidRPr="00601E42">
        <w:rPr>
          <w:spacing w:val="-10"/>
          <w:lang w:val="en-GB"/>
        </w:rPr>
        <w:t xml:space="preserve"> </w:t>
      </w:r>
      <w:r w:rsidRPr="00601E42">
        <w:rPr>
          <w:lang w:val="en-GB"/>
        </w:rPr>
        <w:t>indication</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the</w:t>
      </w:r>
      <w:r w:rsidRPr="00601E42">
        <w:rPr>
          <w:spacing w:val="-10"/>
          <w:lang w:val="en-GB"/>
        </w:rPr>
        <w:t xml:space="preserve"> </w:t>
      </w:r>
      <w:r w:rsidRPr="00601E42">
        <w:rPr>
          <w:lang w:val="en-GB"/>
        </w:rPr>
        <w:t>coordinate</w:t>
      </w:r>
      <w:r w:rsidRPr="00601E42">
        <w:rPr>
          <w:spacing w:val="-10"/>
          <w:lang w:val="en-GB"/>
        </w:rPr>
        <w:t xml:space="preserve"> </w:t>
      </w:r>
      <w:r w:rsidRPr="00601E42">
        <w:rPr>
          <w:lang w:val="en-GB"/>
        </w:rPr>
        <w:t>reference</w:t>
      </w:r>
      <w:r w:rsidRPr="00601E42">
        <w:rPr>
          <w:spacing w:val="-10"/>
          <w:lang w:val="en-GB"/>
        </w:rPr>
        <w:t xml:space="preserve"> </w:t>
      </w:r>
      <w:r w:rsidRPr="00601E42">
        <w:rPr>
          <w:lang w:val="en-GB"/>
        </w:rPr>
        <w:t>system</w:t>
      </w:r>
      <w:r w:rsidRPr="00601E42">
        <w:rPr>
          <w:spacing w:val="-10"/>
          <w:lang w:val="en-GB"/>
        </w:rPr>
        <w:t xml:space="preserve"> </w:t>
      </w:r>
      <w:r w:rsidRPr="00601E42">
        <w:rPr>
          <w:lang w:val="en-GB"/>
        </w:rPr>
        <w:t>(</w:t>
      </w:r>
      <w:r w:rsidRPr="00601E42">
        <w:rPr>
          <w:rFonts w:ascii="Akzidenz-Grotesk BQ"/>
          <w:i/>
          <w:lang w:val="en-GB"/>
        </w:rPr>
        <w:t>gpsdatum</w:t>
      </w:r>
      <w:r w:rsidRPr="00601E42">
        <w:rPr>
          <w:rFonts w:ascii="Akzidenz-Grotesk BQ"/>
          <w:i/>
          <w:spacing w:val="-13"/>
          <w:lang w:val="en-GB"/>
        </w:rPr>
        <w:t xml:space="preserve"> </w:t>
      </w:r>
      <w:r w:rsidRPr="00601E42">
        <w:rPr>
          <w:lang w:val="en-GB"/>
        </w:rPr>
        <w:t>attribute)</w:t>
      </w:r>
      <w:r w:rsidRPr="00601E42">
        <w:rPr>
          <w:spacing w:val="-10"/>
          <w:lang w:val="en-GB"/>
        </w:rPr>
        <w:t xml:space="preserve"> </w:t>
      </w:r>
      <w:r w:rsidRPr="00601E42">
        <w:rPr>
          <w:lang w:val="en-GB"/>
        </w:rPr>
        <w:t>expressed</w:t>
      </w:r>
      <w:r w:rsidRPr="00601E42">
        <w:rPr>
          <w:spacing w:val="-10"/>
          <w:lang w:val="en-GB"/>
        </w:rPr>
        <w:t xml:space="preserve"> </w:t>
      </w:r>
      <w:r w:rsidRPr="00601E42">
        <w:rPr>
          <w:lang w:val="en-GB"/>
        </w:rPr>
        <w:t>as</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string. In the absence of this attribute, the WGS84 system is assumed.</w:t>
      </w:r>
    </w:p>
    <w:p w:rsidR="005F47DB" w:rsidRPr="00601E42" w:rsidRDefault="00450C27">
      <w:pPr>
        <w:pStyle w:val="Textkrper"/>
        <w:spacing w:before="100" w:line="260" w:lineRule="exact"/>
        <w:ind w:left="152" w:right="173"/>
        <w:rPr>
          <w:lang w:val="en-GB"/>
        </w:rPr>
      </w:pPr>
      <w:hyperlink w:anchor="_bookmark615" w:history="1">
        <w:r w:rsidR="005F47DB" w:rsidRPr="00601E42">
          <w:rPr>
            <w:rFonts w:ascii="Akzidenz-Grotesk BQ"/>
            <w:color w:val="5D6D8F"/>
            <w:sz w:val="20"/>
            <w:lang w:val="en-GB"/>
          </w:rPr>
          <w:t xml:space="preserve">POIDetails </w:t>
        </w:r>
      </w:hyperlink>
      <w:r w:rsidR="005F47DB" w:rsidRPr="00601E42">
        <w:rPr>
          <w:lang w:val="en-GB"/>
        </w:rPr>
        <w:t xml:space="preserve"> include the geographic coordinates (position) and the postal address of the place,</w:t>
      </w:r>
      <w:r w:rsidR="005F47DB" w:rsidRPr="00601E42">
        <w:rPr>
          <w:spacing w:val="-7"/>
          <w:lang w:val="en-GB"/>
        </w:rPr>
        <w:t xml:space="preserve"> </w:t>
      </w:r>
      <w:r w:rsidR="005F47DB" w:rsidRPr="00601E42">
        <w:rPr>
          <w:lang w:val="en-GB"/>
        </w:rPr>
        <w:t>plus</w:t>
      </w:r>
      <w:r w:rsidR="005F47DB" w:rsidRPr="00601E42">
        <w:rPr>
          <w:spacing w:val="-7"/>
          <w:lang w:val="en-GB"/>
        </w:rPr>
        <w:t xml:space="preserve"> </w:t>
      </w:r>
      <w:r w:rsidR="005F47DB" w:rsidRPr="00601E42">
        <w:rPr>
          <w:lang w:val="en-GB"/>
        </w:rPr>
        <w:t>practical</w:t>
      </w:r>
      <w:r w:rsidR="005F47DB" w:rsidRPr="00601E42">
        <w:rPr>
          <w:spacing w:val="-7"/>
          <w:lang w:val="en-GB"/>
        </w:rPr>
        <w:t xml:space="preserve"> </w:t>
      </w:r>
      <w:r w:rsidR="005F47DB" w:rsidRPr="00601E42">
        <w:rPr>
          <w:lang w:val="en-GB"/>
        </w:rPr>
        <w:t>information</w:t>
      </w:r>
      <w:r w:rsidR="005F47DB" w:rsidRPr="00601E42">
        <w:rPr>
          <w:spacing w:val="-7"/>
          <w:lang w:val="en-GB"/>
        </w:rPr>
        <w:t xml:space="preserve"> </w:t>
      </w:r>
      <w:r w:rsidR="005F47DB" w:rsidRPr="00601E42">
        <w:rPr>
          <w:lang w:val="en-GB"/>
        </w:rPr>
        <w:t>like</w:t>
      </w:r>
      <w:r w:rsidR="005F47DB" w:rsidRPr="00601E42">
        <w:rPr>
          <w:spacing w:val="-7"/>
          <w:lang w:val="en-GB"/>
        </w:rPr>
        <w:t xml:space="preserve"> </w:t>
      </w:r>
      <w:r w:rsidR="005F47DB" w:rsidRPr="00601E42">
        <w:rPr>
          <w:lang w:val="en-GB"/>
        </w:rPr>
        <w:t>opening</w:t>
      </w:r>
      <w:r w:rsidR="005F47DB" w:rsidRPr="00601E42">
        <w:rPr>
          <w:spacing w:val="-7"/>
          <w:lang w:val="en-GB"/>
        </w:rPr>
        <w:t xml:space="preserve"> </w:t>
      </w:r>
      <w:r w:rsidR="005F47DB" w:rsidRPr="00601E42">
        <w:rPr>
          <w:lang w:val="en-GB"/>
        </w:rPr>
        <w:t>hours</w:t>
      </w:r>
      <w:r w:rsidR="005F47DB" w:rsidRPr="00601E42">
        <w:rPr>
          <w:spacing w:val="-7"/>
          <w:lang w:val="en-GB"/>
        </w:rPr>
        <w:t xml:space="preserve"> </w:t>
      </w:r>
      <w:r w:rsidR="005F47DB" w:rsidRPr="00601E42">
        <w:rPr>
          <w:lang w:val="en-GB"/>
        </w:rPr>
        <w:t>(openHours),</w:t>
      </w:r>
      <w:r w:rsidR="005F47DB" w:rsidRPr="00601E42">
        <w:rPr>
          <w:spacing w:val="-7"/>
          <w:lang w:val="en-GB"/>
        </w:rPr>
        <w:t xml:space="preserve"> </w:t>
      </w:r>
      <w:r w:rsidR="005F47DB" w:rsidRPr="00601E42">
        <w:rPr>
          <w:lang w:val="en-GB"/>
        </w:rPr>
        <w:t>capacity,</w:t>
      </w:r>
      <w:r w:rsidR="005F47DB" w:rsidRPr="00601E42">
        <w:rPr>
          <w:spacing w:val="-7"/>
          <w:lang w:val="en-GB"/>
        </w:rPr>
        <w:t xml:space="preserve"> </w:t>
      </w:r>
      <w:r w:rsidR="005F47DB" w:rsidRPr="00601E42">
        <w:rPr>
          <w:lang w:val="en-GB"/>
        </w:rPr>
        <w:t>access</w:t>
      </w:r>
      <w:r w:rsidR="005F47DB" w:rsidRPr="00601E42">
        <w:rPr>
          <w:spacing w:val="-7"/>
          <w:lang w:val="en-GB"/>
        </w:rPr>
        <w:t xml:space="preserve"> </w:t>
      </w:r>
      <w:r w:rsidR="005F47DB" w:rsidRPr="00601E42">
        <w:rPr>
          <w:lang w:val="en-GB"/>
        </w:rPr>
        <w:t>information,</w:t>
      </w:r>
      <w:r w:rsidR="005F47DB" w:rsidRPr="00601E42">
        <w:rPr>
          <w:spacing w:val="-7"/>
          <w:lang w:val="en-GB"/>
        </w:rPr>
        <w:t xml:space="preserve"> </w:t>
      </w:r>
      <w:r w:rsidR="005F47DB" w:rsidRPr="00601E42">
        <w:rPr>
          <w:lang w:val="en-GB"/>
        </w:rPr>
        <w:t>details</w:t>
      </w:r>
      <w:r w:rsidR="005F47DB" w:rsidRPr="00601E42">
        <w:rPr>
          <w:spacing w:val="-7"/>
          <w:lang w:val="en-GB"/>
        </w:rPr>
        <w:t xml:space="preserve"> </w:t>
      </w:r>
      <w:r w:rsidR="005F47DB" w:rsidRPr="00601E42">
        <w:rPr>
          <w:lang w:val="en-GB"/>
        </w:rPr>
        <w:t>on the location (e.g. room number, stair number etc.), and contact information</w:t>
      </w:r>
      <w:r w:rsidR="005F47DB" w:rsidRPr="00601E42">
        <w:rPr>
          <w:spacing w:val="23"/>
          <w:lang w:val="en-GB"/>
        </w:rPr>
        <w:t xml:space="preserve"> </w:t>
      </w:r>
      <w:r w:rsidR="005F47DB" w:rsidRPr="00601E42">
        <w:rPr>
          <w:lang w:val="en-GB"/>
        </w:rPr>
        <w:t>(contactInfo).</w:t>
      </w:r>
    </w:p>
    <w:p w:rsidR="005F47DB" w:rsidRPr="00601E42" w:rsidRDefault="00450C27">
      <w:pPr>
        <w:pStyle w:val="Textkrper"/>
        <w:spacing w:before="96"/>
        <w:ind w:left="152"/>
        <w:rPr>
          <w:lang w:val="en-GB"/>
        </w:rPr>
      </w:pPr>
      <w:hyperlink w:anchor="_bookmark562" w:history="1">
        <w:r w:rsidR="005F47DB" w:rsidRPr="00601E42">
          <w:rPr>
            <w:rFonts w:ascii="Akzidenz-Grotesk BQ"/>
            <w:color w:val="5D6D8F"/>
            <w:sz w:val="20"/>
            <w:lang w:val="en-GB"/>
          </w:rPr>
          <w:t xml:space="preserve">objectDetails </w:t>
        </w:r>
      </w:hyperlink>
      <w:r w:rsidR="005F47DB" w:rsidRPr="00601E42">
        <w:rPr>
          <w:lang w:val="en-GB"/>
        </w:rPr>
        <w:t xml:space="preserve"> include a date of creation, a creator of the object and a copyright  notice.</w:t>
      </w:r>
    </w:p>
    <w:p w:rsidR="005F47DB" w:rsidRPr="00601E42" w:rsidRDefault="005F47DB">
      <w:pPr>
        <w:pStyle w:val="Listenabsatz"/>
        <w:numPr>
          <w:ilvl w:val="2"/>
          <w:numId w:val="658"/>
        </w:numPr>
        <w:tabs>
          <w:tab w:val="left" w:pos="762"/>
        </w:tabs>
        <w:spacing w:before="106"/>
        <w:ind w:hanging="609"/>
        <w:rPr>
          <w:rFonts w:ascii="Akzidenz-Grotesk BQ"/>
          <w:lang w:val="en-GB"/>
        </w:rPr>
      </w:pPr>
      <w:bookmarkStart w:id="157" w:name="5.3.1_Contact_Information"/>
      <w:bookmarkStart w:id="158" w:name="_bookmark58"/>
      <w:bookmarkEnd w:id="157"/>
      <w:bookmarkEnd w:id="158"/>
      <w:r w:rsidRPr="00601E42">
        <w:rPr>
          <w:rFonts w:ascii="Akzidenz-Grotesk BQ"/>
          <w:w w:val="105"/>
          <w:lang w:val="en-GB"/>
        </w:rPr>
        <w:t>Contact</w:t>
      </w:r>
      <w:r w:rsidRPr="00601E42">
        <w:rPr>
          <w:rFonts w:ascii="Akzidenz-Grotesk BQ"/>
          <w:spacing w:val="49"/>
          <w:w w:val="105"/>
          <w:lang w:val="en-GB"/>
        </w:rPr>
        <w:t xml:space="preserve"> </w:t>
      </w:r>
      <w:r w:rsidRPr="00601E42">
        <w:rPr>
          <w:rFonts w:ascii="Akzidenz-Grotesk BQ"/>
          <w:w w:val="105"/>
          <w:lang w:val="en-GB"/>
        </w:rPr>
        <w:t>Information</w:t>
      </w:r>
    </w:p>
    <w:p w:rsidR="005F47DB" w:rsidRPr="00601E42" w:rsidRDefault="00450C27">
      <w:pPr>
        <w:pStyle w:val="Textkrper"/>
        <w:spacing w:before="22" w:line="260" w:lineRule="exact"/>
        <w:ind w:left="152" w:right="123"/>
        <w:jc w:val="both"/>
        <w:rPr>
          <w:lang w:val="en-GB"/>
        </w:rPr>
      </w:pPr>
      <w:hyperlink w:anchor="_bookmark231" w:history="1">
        <w:r w:rsidR="005F47DB" w:rsidRPr="00601E42">
          <w:rPr>
            <w:rFonts w:ascii="Akzidenz-Grotesk BQ"/>
            <w:color w:val="5D6D8F"/>
            <w:sz w:val="20"/>
            <w:lang w:val="en-GB"/>
          </w:rPr>
          <w:t xml:space="preserve">contactInfo </w:t>
        </w:r>
      </w:hyperlink>
      <w:r w:rsidR="005F47DB" w:rsidRPr="00601E42">
        <w:rPr>
          <w:lang w:val="en-GB"/>
        </w:rPr>
        <w:t xml:space="preserve"> is repeatable in the definition of a person, an organisation and a Point of Interest, and</w:t>
      </w:r>
      <w:r w:rsidR="005F47DB" w:rsidRPr="00601E42">
        <w:rPr>
          <w:spacing w:val="-9"/>
          <w:lang w:val="en-GB"/>
        </w:rPr>
        <w:t xml:space="preserve"> </w:t>
      </w:r>
      <w:r w:rsidR="005F47DB" w:rsidRPr="00601E42">
        <w:rPr>
          <w:lang w:val="en-GB"/>
        </w:rPr>
        <w:t>each</w:t>
      </w:r>
      <w:r w:rsidR="005F47DB" w:rsidRPr="00601E42">
        <w:rPr>
          <w:spacing w:val="-9"/>
          <w:lang w:val="en-GB"/>
        </w:rPr>
        <w:t xml:space="preserve"> </w:t>
      </w:r>
      <w:r w:rsidR="005F47DB" w:rsidRPr="00601E42">
        <w:rPr>
          <w:lang w:val="en-GB"/>
        </w:rPr>
        <w:t>set</w:t>
      </w:r>
      <w:r w:rsidR="005F47DB" w:rsidRPr="00601E42">
        <w:rPr>
          <w:spacing w:val="-9"/>
          <w:lang w:val="en-GB"/>
        </w:rPr>
        <w:t xml:space="preserve"> </w:t>
      </w:r>
      <w:r w:rsidR="005F47DB" w:rsidRPr="00601E42">
        <w:rPr>
          <w:lang w:val="en-GB"/>
        </w:rPr>
        <w:t>of</w:t>
      </w:r>
      <w:r w:rsidR="005F47DB" w:rsidRPr="00601E42">
        <w:rPr>
          <w:spacing w:val="-9"/>
          <w:lang w:val="en-GB"/>
        </w:rPr>
        <w:t xml:space="preserve"> </w:t>
      </w:r>
      <w:r w:rsidR="005F47DB" w:rsidRPr="00601E42">
        <w:rPr>
          <w:lang w:val="en-GB"/>
        </w:rPr>
        <w:t>properties</w:t>
      </w:r>
      <w:r w:rsidR="005F47DB" w:rsidRPr="00601E42">
        <w:rPr>
          <w:spacing w:val="-9"/>
          <w:lang w:val="en-GB"/>
        </w:rPr>
        <w:t xml:space="preserve"> </w:t>
      </w:r>
      <w:r w:rsidR="005F47DB" w:rsidRPr="00601E42">
        <w:rPr>
          <w:lang w:val="en-GB"/>
        </w:rPr>
        <w:t>supports</w:t>
      </w:r>
      <w:r w:rsidR="005F47DB" w:rsidRPr="00601E42">
        <w:rPr>
          <w:spacing w:val="-9"/>
          <w:lang w:val="en-GB"/>
        </w:rPr>
        <w:t xml:space="preserve"> </w:t>
      </w:r>
      <w:r w:rsidR="005F47DB" w:rsidRPr="00601E42">
        <w:rPr>
          <w:lang w:val="en-GB"/>
        </w:rPr>
        <w:t>a</w:t>
      </w:r>
      <w:r w:rsidR="005F47DB" w:rsidRPr="00601E42">
        <w:rPr>
          <w:spacing w:val="-9"/>
          <w:lang w:val="en-GB"/>
        </w:rPr>
        <w:t xml:space="preserve"> </w:t>
      </w:r>
      <w:r w:rsidR="005F47DB" w:rsidRPr="00601E42">
        <w:rPr>
          <w:rFonts w:ascii="Akzidenz-Grotesk BQ"/>
          <w:i/>
          <w:lang w:val="en-GB"/>
        </w:rPr>
        <w:t>role</w:t>
      </w:r>
      <w:r w:rsidR="005F47DB" w:rsidRPr="00601E42">
        <w:rPr>
          <w:rFonts w:ascii="Akzidenz-Grotesk BQ"/>
          <w:i/>
          <w:spacing w:val="-13"/>
          <w:lang w:val="en-GB"/>
        </w:rPr>
        <w:t xml:space="preserve"> </w:t>
      </w:r>
      <w:r w:rsidR="005F47DB" w:rsidRPr="00601E42">
        <w:rPr>
          <w:lang w:val="en-GB"/>
        </w:rPr>
        <w:t>attribute</w:t>
      </w:r>
      <w:r w:rsidR="005F47DB" w:rsidRPr="00601E42">
        <w:rPr>
          <w:spacing w:val="-9"/>
          <w:lang w:val="en-GB"/>
        </w:rPr>
        <w:t xml:space="preserve"> </w:t>
      </w:r>
      <w:r w:rsidR="005F47DB" w:rsidRPr="00601E42">
        <w:rPr>
          <w:lang w:val="en-GB"/>
        </w:rPr>
        <w:t>which</w:t>
      </w:r>
      <w:r w:rsidR="005F47DB" w:rsidRPr="00601E42">
        <w:rPr>
          <w:spacing w:val="-9"/>
          <w:lang w:val="en-GB"/>
        </w:rPr>
        <w:t xml:space="preserve"> </w:t>
      </w:r>
      <w:r w:rsidR="005F47DB" w:rsidRPr="00601E42">
        <w:rPr>
          <w:lang w:val="en-GB"/>
        </w:rPr>
        <w:t>makes</w:t>
      </w:r>
      <w:r w:rsidR="005F47DB" w:rsidRPr="00601E42">
        <w:rPr>
          <w:spacing w:val="-9"/>
          <w:lang w:val="en-GB"/>
        </w:rPr>
        <w:t xml:space="preserve"> </w:t>
      </w:r>
      <w:r w:rsidR="005F47DB" w:rsidRPr="00601E42">
        <w:rPr>
          <w:lang w:val="en-GB"/>
        </w:rPr>
        <w:t>it</w:t>
      </w:r>
      <w:r w:rsidR="005F47DB" w:rsidRPr="00601E42">
        <w:rPr>
          <w:spacing w:val="-9"/>
          <w:lang w:val="en-GB"/>
        </w:rPr>
        <w:t xml:space="preserve"> </w:t>
      </w:r>
      <w:r w:rsidR="005F47DB" w:rsidRPr="00601E42">
        <w:rPr>
          <w:lang w:val="en-GB"/>
        </w:rPr>
        <w:t>possible</w:t>
      </w:r>
      <w:r w:rsidR="005F47DB" w:rsidRPr="00601E42">
        <w:rPr>
          <w:spacing w:val="-9"/>
          <w:lang w:val="en-GB"/>
        </w:rPr>
        <w:t xml:space="preserve"> </w:t>
      </w:r>
      <w:r w:rsidR="005F47DB" w:rsidRPr="00601E42">
        <w:rPr>
          <w:lang w:val="en-GB"/>
        </w:rPr>
        <w:t>to</w:t>
      </w:r>
      <w:r w:rsidR="005F47DB" w:rsidRPr="00601E42">
        <w:rPr>
          <w:spacing w:val="-9"/>
          <w:lang w:val="en-GB"/>
        </w:rPr>
        <w:t xml:space="preserve"> </w:t>
      </w:r>
      <w:r w:rsidR="005F47DB" w:rsidRPr="00601E42">
        <w:rPr>
          <w:lang w:val="en-GB"/>
        </w:rPr>
        <w:t>group</w:t>
      </w:r>
      <w:r w:rsidR="005F47DB" w:rsidRPr="00601E42">
        <w:rPr>
          <w:spacing w:val="-9"/>
          <w:lang w:val="en-GB"/>
        </w:rPr>
        <w:t xml:space="preserve"> </w:t>
      </w:r>
      <w:r w:rsidR="005F47DB" w:rsidRPr="00601E42">
        <w:rPr>
          <w:lang w:val="en-GB"/>
        </w:rPr>
        <w:t>together</w:t>
      </w:r>
      <w:r w:rsidR="005F47DB" w:rsidRPr="00601E42">
        <w:rPr>
          <w:spacing w:val="-9"/>
          <w:lang w:val="en-GB"/>
        </w:rPr>
        <w:t xml:space="preserve"> </w:t>
      </w:r>
      <w:r w:rsidR="005F47DB" w:rsidRPr="00601E42">
        <w:rPr>
          <w:lang w:val="en-GB"/>
        </w:rPr>
        <w:t>all</w:t>
      </w:r>
      <w:r w:rsidR="005F47DB" w:rsidRPr="00601E42">
        <w:rPr>
          <w:spacing w:val="-9"/>
          <w:lang w:val="en-GB"/>
        </w:rPr>
        <w:t xml:space="preserve"> </w:t>
      </w:r>
      <w:r w:rsidR="005F47DB" w:rsidRPr="00601E42">
        <w:rPr>
          <w:lang w:val="en-GB"/>
        </w:rPr>
        <w:t>informa</w:t>
      </w:r>
      <w:r w:rsidR="00985782" w:rsidRPr="00601E42">
        <w:rPr>
          <w:lang w:val="en-GB"/>
        </w:rPr>
        <w:t xml:space="preserve">tion </w:t>
      </w:r>
      <w:r w:rsidR="005F47DB" w:rsidRPr="00601E42">
        <w:rPr>
          <w:lang w:val="en-GB"/>
        </w:rPr>
        <w:t>belonging of the same nature.</w:t>
      </w:r>
    </w:p>
    <w:p w:rsidR="005F47DB" w:rsidRPr="00601E42" w:rsidRDefault="005F47DB">
      <w:pPr>
        <w:pStyle w:val="Textkrper"/>
        <w:spacing w:before="99" w:line="260" w:lineRule="exact"/>
        <w:ind w:left="152" w:right="172"/>
        <w:rPr>
          <w:lang w:val="en-GB"/>
        </w:rPr>
      </w:pPr>
      <w:r w:rsidRPr="00601E42">
        <w:rPr>
          <w:lang w:val="en-GB"/>
        </w:rPr>
        <w:t xml:space="preserve">Contact information includes email addresses, instant messaging addresses </w:t>
      </w:r>
      <w:r w:rsidRPr="00601E42">
        <w:rPr>
          <w:spacing w:val="2"/>
          <w:lang w:val="en-GB"/>
        </w:rPr>
        <w:t xml:space="preserve">(im), </w:t>
      </w:r>
      <w:r w:rsidRPr="00601E42">
        <w:rPr>
          <w:lang w:val="en-GB"/>
        </w:rPr>
        <w:t>international phone numbers,</w:t>
      </w:r>
      <w:r w:rsidRPr="00601E42">
        <w:rPr>
          <w:spacing w:val="-11"/>
          <w:lang w:val="en-GB"/>
        </w:rPr>
        <w:t xml:space="preserve"> </w:t>
      </w:r>
      <w:r w:rsidRPr="00601E42">
        <w:rPr>
          <w:lang w:val="en-GB"/>
        </w:rPr>
        <w:t>international</w:t>
      </w:r>
      <w:r w:rsidRPr="00601E42">
        <w:rPr>
          <w:spacing w:val="-11"/>
          <w:lang w:val="en-GB"/>
        </w:rPr>
        <w:t xml:space="preserve"> </w:t>
      </w:r>
      <w:r w:rsidRPr="00601E42">
        <w:rPr>
          <w:lang w:val="en-GB"/>
        </w:rPr>
        <w:t>fax</w:t>
      </w:r>
      <w:r w:rsidRPr="00601E42">
        <w:rPr>
          <w:spacing w:val="-11"/>
          <w:lang w:val="en-GB"/>
        </w:rPr>
        <w:t xml:space="preserve"> </w:t>
      </w:r>
      <w:r w:rsidRPr="00601E42">
        <w:rPr>
          <w:lang w:val="en-GB"/>
        </w:rPr>
        <w:t>numbers,</w:t>
      </w:r>
      <w:r w:rsidRPr="00601E42">
        <w:rPr>
          <w:spacing w:val="-11"/>
          <w:lang w:val="en-GB"/>
        </w:rPr>
        <w:t xml:space="preserve"> </w:t>
      </w:r>
      <w:r w:rsidRPr="00601E42">
        <w:rPr>
          <w:lang w:val="en-GB"/>
        </w:rPr>
        <w:t>web</w:t>
      </w:r>
      <w:r w:rsidRPr="00601E42">
        <w:rPr>
          <w:spacing w:val="-11"/>
          <w:lang w:val="en-GB"/>
        </w:rPr>
        <w:t xml:space="preserve"> </w:t>
      </w:r>
      <w:r w:rsidRPr="00601E42">
        <w:rPr>
          <w:lang w:val="en-GB"/>
        </w:rPr>
        <w:t>addresses,</w:t>
      </w:r>
      <w:r w:rsidRPr="00601E42">
        <w:rPr>
          <w:spacing w:val="-11"/>
          <w:lang w:val="en-GB"/>
        </w:rPr>
        <w:t xml:space="preserve"> </w:t>
      </w:r>
      <w:r w:rsidRPr="00601E42">
        <w:rPr>
          <w:lang w:val="en-GB"/>
        </w:rPr>
        <w:t>postal</w:t>
      </w:r>
      <w:r w:rsidRPr="00601E42">
        <w:rPr>
          <w:spacing w:val="-11"/>
          <w:lang w:val="en-GB"/>
        </w:rPr>
        <w:t xml:space="preserve"> </w:t>
      </w:r>
      <w:r w:rsidRPr="00601E42">
        <w:rPr>
          <w:lang w:val="en-GB"/>
        </w:rPr>
        <w:t>addresses</w:t>
      </w:r>
      <w:r w:rsidRPr="00601E42">
        <w:rPr>
          <w:spacing w:val="-11"/>
          <w:lang w:val="en-GB"/>
        </w:rPr>
        <w:t xml:space="preserve"> </w:t>
      </w:r>
      <w:r w:rsidRPr="00601E42">
        <w:rPr>
          <w:lang w:val="en-GB"/>
        </w:rPr>
        <w:t>and</w:t>
      </w:r>
      <w:r w:rsidRPr="00601E42">
        <w:rPr>
          <w:spacing w:val="-11"/>
          <w:lang w:val="en-GB"/>
        </w:rPr>
        <w:t xml:space="preserve"> </w:t>
      </w:r>
      <w:r w:rsidRPr="00601E42">
        <w:rPr>
          <w:lang w:val="en-GB"/>
        </w:rPr>
        <w:t>notes.</w:t>
      </w:r>
      <w:r w:rsidRPr="00601E42">
        <w:rPr>
          <w:spacing w:val="-11"/>
          <w:lang w:val="en-GB"/>
        </w:rPr>
        <w:t xml:space="preserve"> </w:t>
      </w:r>
      <w:r w:rsidRPr="00601E42">
        <w:rPr>
          <w:lang w:val="en-GB"/>
        </w:rPr>
        <w:t>These</w:t>
      </w:r>
      <w:r w:rsidRPr="00601E42">
        <w:rPr>
          <w:spacing w:val="-11"/>
          <w:lang w:val="en-GB"/>
        </w:rPr>
        <w:t xml:space="preserve"> </w:t>
      </w:r>
      <w:r w:rsidRPr="00601E42">
        <w:rPr>
          <w:lang w:val="en-GB"/>
        </w:rPr>
        <w:t>are</w:t>
      </w:r>
      <w:r w:rsidRPr="00601E42">
        <w:rPr>
          <w:spacing w:val="-11"/>
          <w:lang w:val="en-GB"/>
        </w:rPr>
        <w:t xml:space="preserve"> </w:t>
      </w:r>
      <w:r w:rsidRPr="00601E42">
        <w:rPr>
          <w:lang w:val="en-GB"/>
        </w:rPr>
        <w:t>qualified</w:t>
      </w:r>
      <w:r w:rsidRPr="00601E42">
        <w:rPr>
          <w:spacing w:val="-11"/>
          <w:lang w:val="en-GB"/>
        </w:rPr>
        <w:t xml:space="preserve"> </w:t>
      </w:r>
      <w:r w:rsidRPr="00601E42">
        <w:rPr>
          <w:lang w:val="en-GB"/>
        </w:rPr>
        <w:t>by</w:t>
      </w:r>
      <w:r w:rsidRPr="00601E42">
        <w:rPr>
          <w:spacing w:val="-11"/>
          <w:lang w:val="en-GB"/>
        </w:rPr>
        <w:t xml:space="preserve"> </w:t>
      </w:r>
      <w:r w:rsidRPr="00601E42">
        <w:rPr>
          <w:lang w:val="en-GB"/>
        </w:rPr>
        <w:t xml:space="preserve">a </w:t>
      </w:r>
      <w:r w:rsidRPr="00601E42">
        <w:rPr>
          <w:rFonts w:ascii="Akzidenz-Grotesk BQ"/>
          <w:i/>
          <w:lang w:val="en-GB"/>
        </w:rPr>
        <w:t xml:space="preserve">role </w:t>
      </w:r>
      <w:r w:rsidRPr="00601E42">
        <w:rPr>
          <w:lang w:val="en-GB"/>
        </w:rPr>
        <w:t>attribute which specifies the nature of the address, e.g. home or</w:t>
      </w:r>
      <w:r w:rsidRPr="00601E42">
        <w:rPr>
          <w:spacing w:val="-27"/>
          <w:lang w:val="en-GB"/>
        </w:rPr>
        <w:t xml:space="preserve"> </w:t>
      </w:r>
      <w:r w:rsidRPr="00601E42">
        <w:rPr>
          <w:lang w:val="en-GB"/>
        </w:rPr>
        <w:t>work.</w:t>
      </w:r>
    </w:p>
    <w:p w:rsidR="005F47DB" w:rsidRPr="00601E42" w:rsidRDefault="005F47DB">
      <w:pPr>
        <w:pStyle w:val="Listenabsatz"/>
        <w:numPr>
          <w:ilvl w:val="2"/>
          <w:numId w:val="658"/>
        </w:numPr>
        <w:tabs>
          <w:tab w:val="left" w:pos="762"/>
        </w:tabs>
        <w:spacing w:before="104"/>
        <w:ind w:hanging="609"/>
        <w:rPr>
          <w:rFonts w:ascii="Akzidenz-Grotesk BQ"/>
          <w:lang w:val="en-GB"/>
        </w:rPr>
      </w:pPr>
      <w:bookmarkStart w:id="159" w:name="5.3.2_Postal_Address"/>
      <w:bookmarkStart w:id="160" w:name="_bookmark59"/>
      <w:bookmarkEnd w:id="159"/>
      <w:bookmarkEnd w:id="160"/>
      <w:r w:rsidRPr="00601E42">
        <w:rPr>
          <w:rFonts w:ascii="Akzidenz-Grotesk BQ"/>
          <w:w w:val="110"/>
          <w:lang w:val="en-GB"/>
        </w:rPr>
        <w:t>Postal</w:t>
      </w:r>
      <w:r w:rsidRPr="00601E42">
        <w:rPr>
          <w:rFonts w:ascii="Akzidenz-Grotesk BQ"/>
          <w:spacing w:val="-44"/>
          <w:w w:val="110"/>
          <w:lang w:val="en-GB"/>
        </w:rPr>
        <w:t xml:space="preserve"> </w:t>
      </w:r>
      <w:r w:rsidRPr="00601E42">
        <w:rPr>
          <w:rFonts w:ascii="Akzidenz-Grotesk BQ"/>
          <w:w w:val="110"/>
          <w:lang w:val="en-GB"/>
        </w:rPr>
        <w:t>Address</w:t>
      </w:r>
    </w:p>
    <w:p w:rsidR="005F47DB" w:rsidRPr="00601E42" w:rsidRDefault="005F47DB">
      <w:pPr>
        <w:pStyle w:val="Textkrper"/>
        <w:spacing w:before="21" w:line="260" w:lineRule="exact"/>
        <w:ind w:left="152" w:right="254"/>
        <w:jc w:val="both"/>
        <w:rPr>
          <w:lang w:val="en-GB"/>
        </w:rPr>
      </w:pPr>
      <w:r w:rsidRPr="00601E42">
        <w:rPr>
          <w:lang w:val="en-GB"/>
        </w:rPr>
        <w:t>The definition of a Postal Address (</w:t>
      </w:r>
      <w:hyperlink w:anchor="_bookmark621" w:history="1">
        <w:r w:rsidRPr="00601E42">
          <w:rPr>
            <w:rFonts w:ascii="Akzidenz-Grotesk BQ" w:hAnsi="Akzidenz-Grotesk BQ"/>
            <w:color w:val="5D6D8F"/>
            <w:sz w:val="20"/>
            <w:lang w:val="en-GB"/>
          </w:rPr>
          <w:t xml:space="preserve">address </w:t>
        </w:r>
        <w:r w:rsidRPr="00601E42">
          <w:rPr>
            <w:lang w:val="en-GB"/>
          </w:rPr>
          <w:t>)</w:t>
        </w:r>
      </w:hyperlink>
      <w:r w:rsidRPr="00601E42">
        <w:rPr>
          <w:lang w:val="en-GB"/>
        </w:rPr>
        <w:t xml:space="preserve"> includes free-text lines (in the format expected by a recipient postal service), the indication of a locality (i.e. city, town, village etc…), a subdivision of a country (area), a country and a postal code (postalCode).</w:t>
      </w:r>
    </w:p>
    <w:p w:rsidR="005F47DB" w:rsidRPr="00601E42" w:rsidRDefault="005F47DB">
      <w:pPr>
        <w:pStyle w:val="Textkrper"/>
        <w:spacing w:before="99" w:line="260" w:lineRule="exact"/>
        <w:ind w:left="152" w:right="228"/>
        <w:rPr>
          <w:lang w:val="en-GB"/>
        </w:rPr>
      </w:pPr>
      <w:r w:rsidRPr="00601E42">
        <w:rPr>
          <w:lang w:val="en-GB"/>
        </w:rPr>
        <w:t>A postal address is structured as a set of properties likely edited and displayed as a form. The relative order of its properties is not universal, and if used for traditional postal mail, presentation algorithms are to be developed which depend on the source and recipient countries.</w:t>
      </w:r>
    </w:p>
    <w:p w:rsidR="005F47DB" w:rsidRPr="00601E42" w:rsidRDefault="005F47DB">
      <w:pPr>
        <w:pStyle w:val="Textkrper"/>
        <w:spacing w:before="99" w:line="260" w:lineRule="exact"/>
        <w:ind w:left="152"/>
        <w:rPr>
          <w:lang w:val="en-GB"/>
        </w:rPr>
      </w:pPr>
      <w:r w:rsidRPr="00601E42">
        <w:rPr>
          <w:lang w:val="en-GB"/>
        </w:rPr>
        <w:t>The</w:t>
      </w:r>
      <w:r w:rsidRPr="00601E42">
        <w:rPr>
          <w:spacing w:val="-10"/>
          <w:lang w:val="en-GB"/>
        </w:rPr>
        <w:t xml:space="preserve"> </w:t>
      </w:r>
      <w:r w:rsidRPr="00601E42">
        <w:rPr>
          <w:lang w:val="en-GB"/>
        </w:rPr>
        <w:t>city,</w:t>
      </w:r>
      <w:r w:rsidRPr="00601E42">
        <w:rPr>
          <w:spacing w:val="-10"/>
          <w:lang w:val="en-GB"/>
        </w:rPr>
        <w:t xml:space="preserve"> </w:t>
      </w:r>
      <w:r w:rsidRPr="00601E42">
        <w:rPr>
          <w:lang w:val="en-GB"/>
        </w:rPr>
        <w:t>country</w:t>
      </w:r>
      <w:r w:rsidRPr="00601E42">
        <w:rPr>
          <w:spacing w:val="-10"/>
          <w:lang w:val="en-GB"/>
        </w:rPr>
        <w:t xml:space="preserve"> </w:t>
      </w:r>
      <w:r w:rsidRPr="00601E42">
        <w:rPr>
          <w:lang w:val="en-GB"/>
        </w:rPr>
        <w:t>area</w:t>
      </w:r>
      <w:r w:rsidRPr="00601E42">
        <w:rPr>
          <w:spacing w:val="-10"/>
          <w:lang w:val="en-GB"/>
        </w:rPr>
        <w:t xml:space="preserve"> </w:t>
      </w:r>
      <w:r w:rsidRPr="00601E42">
        <w:rPr>
          <w:lang w:val="en-GB"/>
        </w:rPr>
        <w:t>and</w:t>
      </w:r>
      <w:r w:rsidRPr="00601E42">
        <w:rPr>
          <w:spacing w:val="-10"/>
          <w:lang w:val="en-GB"/>
        </w:rPr>
        <w:t xml:space="preserve"> </w:t>
      </w:r>
      <w:r w:rsidRPr="00601E42">
        <w:rPr>
          <w:lang w:val="en-GB"/>
        </w:rPr>
        <w:t>country</w:t>
      </w:r>
      <w:r w:rsidRPr="00601E42">
        <w:rPr>
          <w:spacing w:val="-10"/>
          <w:lang w:val="en-GB"/>
        </w:rPr>
        <w:t xml:space="preserve"> </w:t>
      </w:r>
      <w:r w:rsidRPr="00601E42">
        <w:rPr>
          <w:lang w:val="en-GB"/>
        </w:rPr>
        <w:t>may</w:t>
      </w:r>
      <w:r w:rsidRPr="00601E42">
        <w:rPr>
          <w:spacing w:val="-10"/>
          <w:lang w:val="en-GB"/>
        </w:rPr>
        <w:t xml:space="preserve"> </w:t>
      </w:r>
      <w:r w:rsidRPr="00601E42">
        <w:rPr>
          <w:lang w:val="en-GB"/>
        </w:rPr>
        <w:t>be</w:t>
      </w:r>
      <w:r w:rsidRPr="00601E42">
        <w:rPr>
          <w:spacing w:val="-10"/>
          <w:lang w:val="en-GB"/>
        </w:rPr>
        <w:t xml:space="preserve"> </w:t>
      </w:r>
      <w:r w:rsidRPr="00601E42">
        <w:rPr>
          <w:lang w:val="en-GB"/>
        </w:rPr>
        <w:t>indicated</w:t>
      </w:r>
      <w:r w:rsidRPr="00601E42">
        <w:rPr>
          <w:spacing w:val="-10"/>
          <w:lang w:val="en-GB"/>
        </w:rPr>
        <w:t xml:space="preserve"> </w:t>
      </w:r>
      <w:r w:rsidRPr="00601E42">
        <w:rPr>
          <w:lang w:val="en-GB"/>
        </w:rPr>
        <w:t>as</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name</w:t>
      </w:r>
      <w:r w:rsidRPr="00601E42">
        <w:rPr>
          <w:spacing w:val="-10"/>
          <w:lang w:val="en-GB"/>
        </w:rPr>
        <w:t xml:space="preserve"> </w:t>
      </w:r>
      <w:r w:rsidRPr="00601E42">
        <w:rPr>
          <w:lang w:val="en-GB"/>
        </w:rPr>
        <w:t>or</w:t>
      </w:r>
      <w:r w:rsidRPr="00601E42">
        <w:rPr>
          <w:spacing w:val="-10"/>
          <w:lang w:val="en-GB"/>
        </w:rPr>
        <w:t xml:space="preserve"> </w:t>
      </w:r>
      <w:r w:rsidRPr="00601E42">
        <w:rPr>
          <w:lang w:val="en-GB"/>
        </w:rPr>
        <w:t>as</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controlled</w:t>
      </w:r>
      <w:r w:rsidRPr="00601E42">
        <w:rPr>
          <w:spacing w:val="-10"/>
          <w:lang w:val="en-GB"/>
        </w:rPr>
        <w:t xml:space="preserve"> </w:t>
      </w:r>
      <w:r w:rsidRPr="00601E42">
        <w:rPr>
          <w:lang w:val="en-GB"/>
        </w:rPr>
        <w:t>value.</w:t>
      </w:r>
      <w:r w:rsidRPr="00601E42">
        <w:rPr>
          <w:spacing w:val="-10"/>
          <w:lang w:val="en-GB"/>
        </w:rPr>
        <w:t xml:space="preserve"> </w:t>
      </w:r>
      <w:r w:rsidRPr="00601E42">
        <w:rPr>
          <w:lang w:val="en-GB"/>
        </w:rPr>
        <w:t>The</w:t>
      </w:r>
      <w:r w:rsidRPr="00601E42">
        <w:rPr>
          <w:spacing w:val="-10"/>
          <w:lang w:val="en-GB"/>
        </w:rPr>
        <w:t xml:space="preserve"> </w:t>
      </w:r>
      <w:r w:rsidRPr="00601E42">
        <w:rPr>
          <w:lang w:val="en-GB"/>
        </w:rPr>
        <w:t>use</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an</w:t>
      </w:r>
      <w:r w:rsidRPr="00601E42">
        <w:rPr>
          <w:spacing w:val="-10"/>
          <w:lang w:val="en-GB"/>
        </w:rPr>
        <w:t xml:space="preserve"> </w:t>
      </w:r>
      <w:r w:rsidRPr="00601E42">
        <w:rPr>
          <w:lang w:val="en-GB"/>
        </w:rPr>
        <w:t>ISO compliant country code is particularly recommended.</w:t>
      </w:r>
    </w:p>
    <w:p w:rsidR="00A97EBA" w:rsidRDefault="00A97EBA">
      <w:pPr>
        <w:rPr>
          <w:sz w:val="24"/>
          <w:lang w:val="en-GB"/>
        </w:rPr>
      </w:pPr>
      <w:r>
        <w:rPr>
          <w:sz w:val="24"/>
          <w:lang w:val="en-GB"/>
        </w:rPr>
        <w:br w:type="page"/>
      </w:r>
    </w:p>
    <w:p w:rsidR="005F47DB" w:rsidRPr="00A97EBA" w:rsidRDefault="005F47DB">
      <w:pPr>
        <w:pStyle w:val="Textkrper"/>
        <w:spacing w:before="4"/>
        <w:rPr>
          <w:sz w:val="8"/>
          <w:szCs w:val="8"/>
          <w:lang w:val="en-GB"/>
        </w:rPr>
      </w:pPr>
    </w:p>
    <w:p w:rsidR="005F47DB" w:rsidRPr="00601E42" w:rsidRDefault="005F47DB">
      <w:pPr>
        <w:pStyle w:val="berschrift2"/>
        <w:numPr>
          <w:ilvl w:val="0"/>
          <w:numId w:val="658"/>
        </w:numPr>
        <w:tabs>
          <w:tab w:val="left" w:pos="519"/>
        </w:tabs>
        <w:ind w:left="518" w:hanging="366"/>
        <w:rPr>
          <w:lang w:val="en-GB"/>
        </w:rPr>
      </w:pPr>
      <w:bookmarkStart w:id="161" w:name="6_Managing_Individual_Concepts_-_concept"/>
      <w:bookmarkStart w:id="162" w:name="_bookmark60"/>
      <w:bookmarkStart w:id="163" w:name="_Toc471832172"/>
      <w:bookmarkEnd w:id="161"/>
      <w:bookmarkEnd w:id="162"/>
      <w:r w:rsidRPr="00601E42">
        <w:rPr>
          <w:w w:val="105"/>
          <w:lang w:val="en-GB"/>
        </w:rPr>
        <w:t>Managing Individual Concepts -</w:t>
      </w:r>
      <w:r w:rsidRPr="00601E42">
        <w:rPr>
          <w:spacing w:val="81"/>
          <w:w w:val="105"/>
          <w:lang w:val="en-GB"/>
        </w:rPr>
        <w:t xml:space="preserve"> </w:t>
      </w:r>
      <w:r w:rsidRPr="00601E42">
        <w:rPr>
          <w:w w:val="105"/>
          <w:lang w:val="en-GB"/>
        </w:rPr>
        <w:t>conceptItem</w:t>
      </w:r>
      <w:bookmarkEnd w:id="163"/>
    </w:p>
    <w:p w:rsidR="005F47DB" w:rsidRPr="00601E42" w:rsidRDefault="00450C27">
      <w:pPr>
        <w:spacing w:before="32" w:line="260" w:lineRule="exact"/>
        <w:ind w:left="152"/>
        <w:rPr>
          <w:lang w:val="en-GB"/>
        </w:rPr>
      </w:pPr>
      <w:hyperlink w:anchor="_bookmark2" w:history="1">
        <w:r w:rsidR="005F47DB" w:rsidRPr="00601E42">
          <w:rPr>
            <w:lang w:val="en-GB"/>
          </w:rPr>
          <w:t xml:space="preserve">An XML Schema file corresponding to the specifications for this item is available (see </w:t>
        </w:r>
        <w:r w:rsidR="005F47DB" w:rsidRPr="00601E42">
          <w:rPr>
            <w:rFonts w:ascii="Akzidenz-Grotesk BQ"/>
            <w:color w:val="5D6D8F"/>
            <w:sz w:val="20"/>
            <w:lang w:val="en-GB"/>
          </w:rPr>
          <w:t>The Full Set of</w:t>
        </w:r>
      </w:hyperlink>
      <w:r w:rsidR="005F47DB" w:rsidRPr="00601E42">
        <w:rPr>
          <w:rFonts w:ascii="Akzidenz-Grotesk BQ"/>
          <w:color w:val="5D6D8F"/>
          <w:sz w:val="20"/>
          <w:lang w:val="en-GB"/>
        </w:rPr>
        <w:t xml:space="preserve"> </w:t>
      </w:r>
      <w:hyperlink w:anchor="_bookmark2" w:history="1">
        <w:r w:rsidR="005F47DB" w:rsidRPr="00601E42">
          <w:rPr>
            <w:rFonts w:ascii="Akzidenz-Grotesk BQ"/>
            <w:color w:val="5D6D8F"/>
            <w:sz w:val="20"/>
            <w:lang w:val="en-GB"/>
          </w:rPr>
          <w:t xml:space="preserve">Specification  Documents </w:t>
        </w:r>
        <w:r w:rsidR="005F47DB" w:rsidRPr="00601E42">
          <w:rPr>
            <w:lang w:val="en-GB"/>
          </w:rPr>
          <w:t>on  page 3).</w:t>
        </w:r>
      </w:hyperlink>
    </w:p>
    <w:p w:rsidR="005F47DB" w:rsidRPr="00601E42" w:rsidRDefault="005F47DB" w:rsidP="00780C53">
      <w:pPr>
        <w:pStyle w:val="berschrift3"/>
        <w:numPr>
          <w:ilvl w:val="1"/>
          <w:numId w:val="658"/>
        </w:numPr>
      </w:pPr>
      <w:bookmarkStart w:id="164" w:name="6.1_Description"/>
      <w:bookmarkStart w:id="165" w:name="_bookmark61"/>
      <w:bookmarkStart w:id="166" w:name="_Toc471832173"/>
      <w:bookmarkEnd w:id="164"/>
      <w:bookmarkEnd w:id="165"/>
      <w:r w:rsidRPr="00601E42">
        <w:t>Description</w:t>
      </w:r>
      <w:bookmarkEnd w:id="166"/>
    </w:p>
    <w:p w:rsidR="005F47DB" w:rsidRPr="00601E42" w:rsidRDefault="005F47DB">
      <w:pPr>
        <w:pStyle w:val="Textkrper"/>
        <w:spacing w:before="44" w:line="260" w:lineRule="exact"/>
        <w:ind w:left="152" w:right="109"/>
        <w:rPr>
          <w:lang w:val="en-GB"/>
        </w:rPr>
      </w:pPr>
      <w:r w:rsidRPr="00601E42">
        <w:rPr>
          <w:lang w:val="en-GB"/>
        </w:rPr>
        <w:t xml:space="preserve">A </w:t>
      </w:r>
      <w:hyperlink w:anchor="_bookmark213" w:history="1">
        <w:r w:rsidRPr="00601E42">
          <w:rPr>
            <w:rFonts w:ascii="Akzidenz-Grotesk BQ"/>
            <w:color w:val="5D6D8F"/>
            <w:sz w:val="20"/>
            <w:lang w:val="en-GB"/>
          </w:rPr>
          <w:t xml:space="preserve">conceptItem </w:t>
        </w:r>
      </w:hyperlink>
      <w:r w:rsidRPr="00601E42">
        <w:rPr>
          <w:lang w:val="en-GB"/>
        </w:rPr>
        <w:t xml:space="preserve"> aims to convey knowledge about a single concept, a named entity such as an organisation</w:t>
      </w:r>
      <w:r w:rsidRPr="00601E42">
        <w:rPr>
          <w:spacing w:val="-8"/>
          <w:lang w:val="en-GB"/>
        </w:rPr>
        <w:t xml:space="preserve"> </w:t>
      </w:r>
      <w:r w:rsidRPr="00601E42">
        <w:rPr>
          <w:lang w:val="en-GB"/>
        </w:rPr>
        <w:t>or</w:t>
      </w:r>
      <w:r w:rsidRPr="00601E42">
        <w:rPr>
          <w:spacing w:val="-8"/>
          <w:lang w:val="en-GB"/>
        </w:rPr>
        <w:t xml:space="preserve"> </w:t>
      </w:r>
      <w:r w:rsidRPr="00601E42">
        <w:rPr>
          <w:lang w:val="en-GB"/>
        </w:rPr>
        <w:t>an</w:t>
      </w:r>
      <w:r w:rsidRPr="00601E42">
        <w:rPr>
          <w:spacing w:val="-8"/>
          <w:lang w:val="en-GB"/>
        </w:rPr>
        <w:t xml:space="preserve"> </w:t>
      </w:r>
      <w:r w:rsidRPr="00601E42">
        <w:rPr>
          <w:lang w:val="en-GB"/>
        </w:rPr>
        <w:t>abstract</w:t>
      </w:r>
      <w:r w:rsidRPr="00601E42">
        <w:rPr>
          <w:spacing w:val="-8"/>
          <w:lang w:val="en-GB"/>
        </w:rPr>
        <w:t xml:space="preserve"> </w:t>
      </w:r>
      <w:r w:rsidRPr="00601E42">
        <w:rPr>
          <w:lang w:val="en-GB"/>
        </w:rPr>
        <w:t>notion</w:t>
      </w:r>
      <w:r w:rsidRPr="00601E42">
        <w:rPr>
          <w:spacing w:val="-8"/>
          <w:lang w:val="en-GB"/>
        </w:rPr>
        <w:t xml:space="preserve"> </w:t>
      </w:r>
      <w:r w:rsidRPr="00601E42">
        <w:rPr>
          <w:lang w:val="en-GB"/>
        </w:rPr>
        <w:t>such</w:t>
      </w:r>
      <w:r w:rsidRPr="00601E42">
        <w:rPr>
          <w:spacing w:val="-8"/>
          <w:lang w:val="en-GB"/>
        </w:rPr>
        <w:t xml:space="preserve"> </w:t>
      </w:r>
      <w:r w:rsidRPr="00601E42">
        <w:rPr>
          <w:lang w:val="en-GB"/>
        </w:rPr>
        <w:t>as</w:t>
      </w:r>
      <w:r w:rsidRPr="00601E42">
        <w:rPr>
          <w:spacing w:val="-8"/>
          <w:lang w:val="en-GB"/>
        </w:rPr>
        <w:t xml:space="preserve"> </w:t>
      </w:r>
      <w:r w:rsidRPr="00601E42">
        <w:rPr>
          <w:lang w:val="en-GB"/>
        </w:rPr>
        <w:t>a</w:t>
      </w:r>
      <w:r w:rsidRPr="00601E42">
        <w:rPr>
          <w:spacing w:val="-8"/>
          <w:lang w:val="en-GB"/>
        </w:rPr>
        <w:t xml:space="preserve"> </w:t>
      </w:r>
      <w:r w:rsidRPr="00601E42">
        <w:rPr>
          <w:lang w:val="en-GB"/>
        </w:rPr>
        <w:t>news</w:t>
      </w:r>
      <w:r w:rsidRPr="00601E42">
        <w:rPr>
          <w:spacing w:val="-8"/>
          <w:lang w:val="en-GB"/>
        </w:rPr>
        <w:t xml:space="preserve"> </w:t>
      </w:r>
      <w:r w:rsidRPr="00601E42">
        <w:rPr>
          <w:lang w:val="en-GB"/>
        </w:rPr>
        <w:t>subject</w:t>
      </w:r>
      <w:r w:rsidRPr="00601E42">
        <w:rPr>
          <w:spacing w:val="-8"/>
          <w:lang w:val="en-GB"/>
        </w:rPr>
        <w:t xml:space="preserve"> </w:t>
      </w:r>
      <w:r w:rsidRPr="00601E42">
        <w:rPr>
          <w:lang w:val="en-GB"/>
        </w:rPr>
        <w:t>(see</w:t>
      </w:r>
      <w:r w:rsidRPr="00601E42">
        <w:rPr>
          <w:spacing w:val="-8"/>
          <w:lang w:val="en-GB"/>
        </w:rPr>
        <w:t xml:space="preserve"> </w:t>
      </w:r>
      <w:hyperlink w:anchor="_bookmark54" w:history="1">
        <w:r w:rsidRPr="00601E42">
          <w:rPr>
            <w:rFonts w:ascii="Arial"/>
            <w:b/>
            <w:color w:val="5D6D8F"/>
            <w:sz w:val="20"/>
            <w:lang w:val="en-GB"/>
          </w:rPr>
          <w:t>Representing</w:t>
        </w:r>
        <w:r w:rsidRPr="00601E42">
          <w:rPr>
            <w:rFonts w:ascii="Arial"/>
            <w:b/>
            <w:color w:val="5D6D8F"/>
            <w:spacing w:val="-7"/>
            <w:sz w:val="20"/>
            <w:lang w:val="en-GB"/>
          </w:rPr>
          <w:t xml:space="preserve"> </w:t>
        </w:r>
        <w:r w:rsidRPr="00601E42">
          <w:rPr>
            <w:rFonts w:ascii="Arial"/>
            <w:b/>
            <w:color w:val="5D6D8F"/>
            <w:sz w:val="20"/>
            <w:lang w:val="en-GB"/>
          </w:rPr>
          <w:t>Concept</w:t>
        </w:r>
        <w:r w:rsidRPr="00601E42">
          <w:rPr>
            <w:rFonts w:ascii="Arial"/>
            <w:b/>
            <w:color w:val="5D6D8F"/>
            <w:spacing w:val="-7"/>
            <w:sz w:val="20"/>
            <w:lang w:val="en-GB"/>
          </w:rPr>
          <w:t xml:space="preserve"> </w:t>
        </w:r>
        <w:r w:rsidRPr="00601E42">
          <w:rPr>
            <w:rFonts w:ascii="Arial"/>
            <w:b/>
            <w:color w:val="5D6D8F"/>
            <w:sz w:val="20"/>
            <w:lang w:val="en-GB"/>
          </w:rPr>
          <w:t>Information</w:t>
        </w:r>
        <w:r w:rsidRPr="00601E42">
          <w:rPr>
            <w:rFonts w:ascii="Arial"/>
            <w:b/>
            <w:color w:val="5D6D8F"/>
            <w:spacing w:val="-8"/>
            <w:sz w:val="20"/>
            <w:lang w:val="en-GB"/>
          </w:rPr>
          <w:t xml:space="preserve"> </w:t>
        </w:r>
        <w:r w:rsidRPr="00601E42">
          <w:rPr>
            <w:rFonts w:ascii="Arial"/>
            <w:b/>
            <w:color w:val="5D6D8F"/>
            <w:sz w:val="20"/>
            <w:lang w:val="en-GB"/>
          </w:rPr>
          <w:t>-</w:t>
        </w:r>
        <w:r w:rsidRPr="00601E42">
          <w:rPr>
            <w:rFonts w:ascii="Arial"/>
            <w:b/>
            <w:color w:val="5D6D8F"/>
            <w:spacing w:val="-8"/>
            <w:sz w:val="20"/>
            <w:lang w:val="en-GB"/>
          </w:rPr>
          <w:t xml:space="preserve"> </w:t>
        </w:r>
        <w:r w:rsidRPr="00601E42">
          <w:rPr>
            <w:rFonts w:ascii="Arial"/>
            <w:b/>
            <w:color w:val="5D6D8F"/>
            <w:sz w:val="20"/>
            <w:lang w:val="en-GB"/>
          </w:rPr>
          <w:t>con-</w:t>
        </w:r>
      </w:hyperlink>
      <w:r w:rsidRPr="00601E42">
        <w:rPr>
          <w:rFonts w:ascii="Arial"/>
          <w:b/>
          <w:color w:val="5D6D8F"/>
          <w:sz w:val="20"/>
          <w:lang w:val="en-GB"/>
        </w:rPr>
        <w:t xml:space="preserve"> </w:t>
      </w:r>
      <w:hyperlink w:anchor="_bookmark54" w:history="1">
        <w:r w:rsidRPr="00601E42">
          <w:rPr>
            <w:rFonts w:ascii="Arial"/>
            <w:b/>
            <w:color w:val="5D6D8F"/>
            <w:sz w:val="20"/>
            <w:lang w:val="en-GB"/>
          </w:rPr>
          <w:t xml:space="preserve">cept Component </w:t>
        </w:r>
        <w:r w:rsidRPr="00601E42">
          <w:rPr>
            <w:spacing w:val="2"/>
            <w:lang w:val="en-GB"/>
          </w:rPr>
          <w:t>)</w:t>
        </w:r>
      </w:hyperlink>
      <w:r w:rsidRPr="00601E42">
        <w:rPr>
          <w:spacing w:val="2"/>
          <w:lang w:val="en-GB"/>
        </w:rPr>
        <w:t xml:space="preserve">. </w:t>
      </w:r>
      <w:r w:rsidRPr="00601E42">
        <w:rPr>
          <w:lang w:val="en-GB"/>
        </w:rPr>
        <w:t>Typically a conceptItem holds only a rather limited set of metadata about the concept and the structured concept data as content of the item.</w:t>
      </w:r>
    </w:p>
    <w:p w:rsidR="005F47DB" w:rsidRPr="00601E42" w:rsidRDefault="005F47DB">
      <w:pPr>
        <w:pStyle w:val="Textkrper"/>
        <w:spacing w:before="96"/>
        <w:ind w:left="152"/>
        <w:rPr>
          <w:lang w:val="en-GB"/>
        </w:rPr>
      </w:pPr>
      <w:r w:rsidRPr="00601E42">
        <w:rPr>
          <w:lang w:val="en-GB"/>
        </w:rPr>
        <w:t>Typical characteristics of a conceptItem are:</w:t>
      </w:r>
    </w:p>
    <w:p w:rsidR="005F47DB" w:rsidRPr="00601E42" w:rsidRDefault="005F47DB">
      <w:pPr>
        <w:pStyle w:val="Listenabsatz"/>
        <w:numPr>
          <w:ilvl w:val="0"/>
          <w:numId w:val="654"/>
        </w:numPr>
        <w:tabs>
          <w:tab w:val="left" w:pos="543"/>
        </w:tabs>
        <w:spacing w:before="96"/>
        <w:ind w:hanging="207"/>
        <w:rPr>
          <w:lang w:val="en-GB"/>
        </w:rPr>
      </w:pPr>
      <w:r w:rsidRPr="00601E42">
        <w:rPr>
          <w:lang w:val="en-GB"/>
        </w:rPr>
        <w:t>It focuses on a single concept or</w:t>
      </w:r>
      <w:r w:rsidRPr="00601E42">
        <w:rPr>
          <w:spacing w:val="-8"/>
          <w:lang w:val="en-GB"/>
        </w:rPr>
        <w:t xml:space="preserve"> </w:t>
      </w:r>
      <w:r w:rsidRPr="00601E42">
        <w:rPr>
          <w:lang w:val="en-GB"/>
        </w:rPr>
        <w:t>entity.</w:t>
      </w:r>
    </w:p>
    <w:p w:rsidR="005F47DB" w:rsidRPr="00601E42" w:rsidRDefault="005F47DB">
      <w:pPr>
        <w:pStyle w:val="Listenabsatz"/>
        <w:numPr>
          <w:ilvl w:val="0"/>
          <w:numId w:val="654"/>
        </w:numPr>
        <w:tabs>
          <w:tab w:val="left" w:pos="543"/>
        </w:tabs>
        <w:spacing w:before="80" w:line="260" w:lineRule="exact"/>
        <w:ind w:right="204" w:hanging="207"/>
        <w:rPr>
          <w:lang w:val="en-GB"/>
        </w:rPr>
      </w:pPr>
      <w:r w:rsidRPr="00601E42">
        <w:rPr>
          <w:lang w:val="en-GB"/>
        </w:rPr>
        <w:t>It will usually be updated infrequently but over a long period of time, when the information about the concept evolves.</w:t>
      </w:r>
    </w:p>
    <w:p w:rsidR="005F47DB" w:rsidRPr="00601E42" w:rsidRDefault="005F47DB">
      <w:pPr>
        <w:pStyle w:val="Listenabsatz"/>
        <w:numPr>
          <w:ilvl w:val="0"/>
          <w:numId w:val="654"/>
        </w:numPr>
        <w:tabs>
          <w:tab w:val="left" w:pos="543"/>
        </w:tabs>
        <w:spacing w:before="76"/>
        <w:ind w:left="542"/>
        <w:rPr>
          <w:lang w:val="en-GB"/>
        </w:rPr>
      </w:pPr>
      <w:r w:rsidRPr="00601E42">
        <w:rPr>
          <w:lang w:val="en-GB"/>
        </w:rPr>
        <w:t>Its content is of long term interest.</w:t>
      </w:r>
    </w:p>
    <w:p w:rsidR="005F47DB" w:rsidRPr="00601E42" w:rsidRDefault="005F47DB">
      <w:pPr>
        <w:pStyle w:val="Listenabsatz"/>
        <w:numPr>
          <w:ilvl w:val="0"/>
          <w:numId w:val="654"/>
        </w:numPr>
        <w:tabs>
          <w:tab w:val="left" w:pos="543"/>
        </w:tabs>
        <w:spacing w:before="77"/>
        <w:ind w:left="542"/>
        <w:rPr>
          <w:lang w:val="en-GB"/>
        </w:rPr>
      </w:pPr>
      <w:r w:rsidRPr="00601E42">
        <w:rPr>
          <w:lang w:val="en-GB"/>
        </w:rPr>
        <w:t>It may be referenced by other items.</w:t>
      </w:r>
    </w:p>
    <w:p w:rsidR="005F47DB" w:rsidRPr="00601E42" w:rsidRDefault="005F47DB">
      <w:pPr>
        <w:pStyle w:val="Textkrper"/>
        <w:spacing w:before="81" w:line="260" w:lineRule="exact"/>
        <w:ind w:left="152" w:right="293"/>
        <w:rPr>
          <w:lang w:val="en-GB"/>
        </w:rPr>
      </w:pPr>
      <w:r w:rsidRPr="00601E42">
        <w:rPr>
          <w:lang w:val="en-GB"/>
        </w:rPr>
        <w:t>Different Concept Items, managed by different providers, may contain structured information about the same concept.</w:t>
      </w:r>
    </w:p>
    <w:p w:rsidR="005F47DB" w:rsidRPr="00601E42" w:rsidRDefault="005F47DB" w:rsidP="00780C53">
      <w:pPr>
        <w:pStyle w:val="berschrift3"/>
        <w:numPr>
          <w:ilvl w:val="1"/>
          <w:numId w:val="658"/>
        </w:numPr>
      </w:pPr>
      <w:bookmarkStart w:id="167" w:name="6.2_Structure_of_a_Concept_Item"/>
      <w:bookmarkStart w:id="168" w:name="_bookmark62"/>
      <w:bookmarkStart w:id="169" w:name="_Toc471832174"/>
      <w:bookmarkEnd w:id="167"/>
      <w:bookmarkEnd w:id="168"/>
      <w:r w:rsidRPr="00601E42">
        <w:t>Structure</w:t>
      </w:r>
      <w:r w:rsidRPr="00601E42">
        <w:rPr>
          <w:spacing w:val="-26"/>
        </w:rPr>
        <w:t xml:space="preserve"> </w:t>
      </w:r>
      <w:r w:rsidRPr="00601E42">
        <w:t>of</w:t>
      </w:r>
      <w:r w:rsidRPr="00601E42">
        <w:rPr>
          <w:spacing w:val="-26"/>
        </w:rPr>
        <w:t xml:space="preserve"> </w:t>
      </w:r>
      <w:r w:rsidRPr="00601E42">
        <w:t>a</w:t>
      </w:r>
      <w:r w:rsidRPr="00601E42">
        <w:rPr>
          <w:spacing w:val="-26"/>
        </w:rPr>
        <w:t xml:space="preserve"> </w:t>
      </w:r>
      <w:r w:rsidRPr="00601E42">
        <w:t>Concept</w:t>
      </w:r>
      <w:r w:rsidRPr="00601E42">
        <w:rPr>
          <w:spacing w:val="-26"/>
        </w:rPr>
        <w:t xml:space="preserve"> </w:t>
      </w:r>
      <w:r w:rsidRPr="00601E42">
        <w:t>Item</w:t>
      </w:r>
      <w:bookmarkEnd w:id="169"/>
    </w:p>
    <w:p w:rsidR="005F47DB" w:rsidRPr="00601E42" w:rsidRDefault="005F47DB">
      <w:pPr>
        <w:pStyle w:val="Textkrper"/>
        <w:spacing w:before="44" w:line="260" w:lineRule="exact"/>
        <w:ind w:left="152" w:right="123"/>
        <w:jc w:val="both"/>
        <w:rPr>
          <w:lang w:val="en-GB"/>
        </w:rPr>
      </w:pPr>
      <w:r w:rsidRPr="00601E42">
        <w:rPr>
          <w:lang w:val="en-GB"/>
        </w:rPr>
        <w:t>The</w:t>
      </w:r>
      <w:r w:rsidRPr="00601E42">
        <w:rPr>
          <w:spacing w:val="-6"/>
          <w:lang w:val="en-GB"/>
        </w:rPr>
        <w:t xml:space="preserve"> </w:t>
      </w:r>
      <w:r w:rsidRPr="00601E42">
        <w:rPr>
          <w:lang w:val="en-GB"/>
        </w:rPr>
        <w:t>model</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a</w:t>
      </w:r>
      <w:r w:rsidRPr="00601E42">
        <w:rPr>
          <w:spacing w:val="-6"/>
          <w:lang w:val="en-GB"/>
        </w:rPr>
        <w:t xml:space="preserve"> </w:t>
      </w:r>
      <w:r w:rsidRPr="00601E42">
        <w:rPr>
          <w:lang w:val="en-GB"/>
        </w:rPr>
        <w:t>conceptItem</w:t>
      </w:r>
      <w:r w:rsidRPr="00601E42">
        <w:rPr>
          <w:spacing w:val="-6"/>
          <w:lang w:val="en-GB"/>
        </w:rPr>
        <w:t xml:space="preserve"> </w:t>
      </w:r>
      <w:r w:rsidRPr="00601E42">
        <w:rPr>
          <w:lang w:val="en-GB"/>
        </w:rPr>
        <w:t>is</w:t>
      </w:r>
      <w:r w:rsidRPr="00601E42">
        <w:rPr>
          <w:spacing w:val="-6"/>
          <w:lang w:val="en-GB"/>
        </w:rPr>
        <w:t xml:space="preserve"> </w:t>
      </w:r>
      <w:r w:rsidRPr="00601E42">
        <w:rPr>
          <w:lang w:val="en-GB"/>
        </w:rPr>
        <w:t>very</w:t>
      </w:r>
      <w:r w:rsidRPr="00601E42">
        <w:rPr>
          <w:spacing w:val="-6"/>
          <w:lang w:val="en-GB"/>
        </w:rPr>
        <w:t xml:space="preserve"> </w:t>
      </w:r>
      <w:r w:rsidRPr="00601E42">
        <w:rPr>
          <w:lang w:val="en-GB"/>
        </w:rPr>
        <w:t>similar</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model</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a</w:t>
      </w:r>
      <w:r w:rsidRPr="00601E42">
        <w:rPr>
          <w:spacing w:val="-6"/>
          <w:lang w:val="en-GB"/>
        </w:rPr>
        <w:t xml:space="preserve"> </w:t>
      </w:r>
      <w:r w:rsidRPr="00601E42">
        <w:rPr>
          <w:lang w:val="en-GB"/>
        </w:rPr>
        <w:t>newsItem.</w:t>
      </w:r>
      <w:r w:rsidRPr="00601E42">
        <w:rPr>
          <w:spacing w:val="-6"/>
          <w:lang w:val="en-GB"/>
        </w:rPr>
        <w:t xml:space="preserve"> </w:t>
      </w:r>
      <w:r w:rsidRPr="00601E42">
        <w:rPr>
          <w:lang w:val="en-GB"/>
        </w:rPr>
        <w:t>Both</w:t>
      </w:r>
      <w:r w:rsidRPr="00601E42">
        <w:rPr>
          <w:spacing w:val="-6"/>
          <w:lang w:val="en-GB"/>
        </w:rPr>
        <w:t xml:space="preserve"> </w:t>
      </w:r>
      <w:r w:rsidRPr="00601E42">
        <w:rPr>
          <w:lang w:val="en-GB"/>
        </w:rPr>
        <w:t>share</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same</w:t>
      </w:r>
      <w:r w:rsidRPr="00601E42">
        <w:rPr>
          <w:spacing w:val="-6"/>
          <w:lang w:val="en-GB"/>
        </w:rPr>
        <w:t xml:space="preserve"> </w:t>
      </w:r>
      <w:r w:rsidRPr="00601E42">
        <w:rPr>
          <w:lang w:val="en-GB"/>
        </w:rPr>
        <w:t>indicators</w:t>
      </w:r>
      <w:r w:rsidRPr="00601E42">
        <w:rPr>
          <w:spacing w:val="-6"/>
          <w:lang w:val="en-GB"/>
        </w:rPr>
        <w:t xml:space="preserve"> </w:t>
      </w:r>
      <w:r w:rsidRPr="00601E42">
        <w:rPr>
          <w:lang w:val="en-GB"/>
        </w:rPr>
        <w:t>of compliance with a standard and conformance level, Identification and versioning, Signature, Rights</w:t>
      </w:r>
      <w:r w:rsidRPr="00601E42">
        <w:rPr>
          <w:spacing w:val="-24"/>
          <w:lang w:val="en-GB"/>
        </w:rPr>
        <w:t xml:space="preserve"> </w:t>
      </w:r>
      <w:r w:rsidRPr="00601E42">
        <w:rPr>
          <w:lang w:val="en-GB"/>
        </w:rPr>
        <w:t>Infor</w:t>
      </w:r>
      <w:r w:rsidR="00985782" w:rsidRPr="00601E42">
        <w:rPr>
          <w:lang w:val="en-GB"/>
        </w:rPr>
        <w:t xml:space="preserve">mation, </w:t>
      </w:r>
      <w:r w:rsidRPr="00601E42">
        <w:rPr>
          <w:lang w:val="en-GB"/>
        </w:rPr>
        <w:t>Item Metadata, Item links. Please review the corresponding specification of a newsItem for more information.</w:t>
      </w:r>
    </w:p>
    <w:p w:rsidR="005F47DB" w:rsidRPr="00601E42" w:rsidRDefault="005F47DB">
      <w:pPr>
        <w:pStyle w:val="Listenabsatz"/>
        <w:numPr>
          <w:ilvl w:val="2"/>
          <w:numId w:val="658"/>
        </w:numPr>
        <w:tabs>
          <w:tab w:val="left" w:pos="762"/>
        </w:tabs>
        <w:spacing w:before="205"/>
        <w:ind w:hanging="609"/>
        <w:rPr>
          <w:rFonts w:ascii="Akzidenz-Grotesk BQ"/>
          <w:lang w:val="en-GB"/>
        </w:rPr>
      </w:pPr>
      <w:bookmarkStart w:id="170" w:name="6.2.1_Note_about_the_different_identifie"/>
      <w:bookmarkStart w:id="171" w:name="_bookmark63"/>
      <w:bookmarkEnd w:id="170"/>
      <w:bookmarkEnd w:id="171"/>
      <w:r w:rsidRPr="00601E42">
        <w:rPr>
          <w:rFonts w:ascii="Akzidenz-Grotesk BQ"/>
          <w:w w:val="105"/>
          <w:lang w:val="en-GB"/>
        </w:rPr>
        <w:t xml:space="preserve">Note about the different identifiers for a concept and a </w:t>
      </w:r>
      <w:r w:rsidRPr="00601E42">
        <w:rPr>
          <w:rFonts w:ascii="Akzidenz-Grotesk BQ"/>
          <w:spacing w:val="54"/>
          <w:w w:val="105"/>
          <w:lang w:val="en-GB"/>
        </w:rPr>
        <w:t xml:space="preserve"> </w:t>
      </w:r>
      <w:r w:rsidRPr="00601E42">
        <w:rPr>
          <w:rFonts w:ascii="Akzidenz-Grotesk BQ"/>
          <w:w w:val="105"/>
          <w:lang w:val="en-GB"/>
        </w:rPr>
        <w:t>conceptItem</w:t>
      </w:r>
    </w:p>
    <w:p w:rsidR="005F47DB" w:rsidRPr="00601E42" w:rsidRDefault="005F47DB">
      <w:pPr>
        <w:pStyle w:val="Textkrper"/>
        <w:spacing w:before="22" w:line="260" w:lineRule="exact"/>
        <w:ind w:left="152"/>
        <w:rPr>
          <w:lang w:val="en-GB"/>
        </w:rPr>
      </w:pPr>
      <w:r w:rsidRPr="00601E42">
        <w:rPr>
          <w:lang w:val="en-GB"/>
        </w:rPr>
        <w:t xml:space="preserve">Each concept has its globally unique concept identifier (see </w:t>
      </w:r>
      <w:hyperlink w:anchor="_bookmark210" w:history="1">
        <w:r w:rsidRPr="00601E42">
          <w:rPr>
            <w:rFonts w:ascii="Akzidenz-Grotesk BQ"/>
            <w:color w:val="5D6D8F"/>
            <w:sz w:val="20"/>
            <w:lang w:val="en-GB"/>
          </w:rPr>
          <w:t xml:space="preserve">conceptId </w:t>
        </w:r>
        <w:r w:rsidRPr="00601E42">
          <w:rPr>
            <w:lang w:val="en-GB"/>
          </w:rPr>
          <w:t>)</w:t>
        </w:r>
      </w:hyperlink>
      <w:r w:rsidRPr="00601E42">
        <w:rPr>
          <w:lang w:val="en-GB"/>
        </w:rPr>
        <w:t xml:space="preserve"> which is part of the concept structure and defined by the authority of the scheme.</w:t>
      </w:r>
    </w:p>
    <w:p w:rsidR="005F47DB" w:rsidRPr="00601E42" w:rsidRDefault="005F47DB">
      <w:pPr>
        <w:pStyle w:val="Textkrper"/>
        <w:spacing w:before="100" w:line="260" w:lineRule="exact"/>
        <w:ind w:left="152" w:right="50"/>
        <w:rPr>
          <w:lang w:val="en-GB"/>
        </w:rPr>
      </w:pPr>
      <w:r w:rsidRPr="00601E42">
        <w:rPr>
          <w:lang w:val="en-GB"/>
        </w:rPr>
        <w:t>Each conceptItem has its globally unique identifier (guid) attribute which is assigned by a system manag</w:t>
      </w:r>
      <w:r w:rsidR="00985782" w:rsidRPr="00601E42">
        <w:rPr>
          <w:lang w:val="en-GB"/>
        </w:rPr>
        <w:t xml:space="preserve">ing </w:t>
      </w:r>
      <w:r w:rsidRPr="00601E42">
        <w:rPr>
          <w:lang w:val="en-GB"/>
        </w:rPr>
        <w:t>G2 items.</w:t>
      </w:r>
    </w:p>
    <w:p w:rsidR="005F47DB" w:rsidRPr="00601E42" w:rsidRDefault="005F47DB">
      <w:pPr>
        <w:pStyle w:val="Textkrper"/>
        <w:spacing w:before="100" w:line="260" w:lineRule="exact"/>
        <w:ind w:left="152" w:right="112"/>
        <w:rPr>
          <w:lang w:val="en-GB"/>
        </w:rPr>
      </w:pPr>
      <w:r w:rsidRPr="00601E42">
        <w:rPr>
          <w:lang w:val="en-GB"/>
        </w:rPr>
        <w:t>Be</w:t>
      </w:r>
      <w:r w:rsidRPr="00601E42">
        <w:rPr>
          <w:spacing w:val="-5"/>
          <w:lang w:val="en-GB"/>
        </w:rPr>
        <w:t xml:space="preserve"> </w:t>
      </w:r>
      <w:r w:rsidRPr="00601E42">
        <w:rPr>
          <w:lang w:val="en-GB"/>
        </w:rPr>
        <w:t>aware</w:t>
      </w:r>
      <w:r w:rsidRPr="00601E42">
        <w:rPr>
          <w:spacing w:val="-5"/>
          <w:lang w:val="en-GB"/>
        </w:rPr>
        <w:t xml:space="preserve"> </w:t>
      </w:r>
      <w:r w:rsidRPr="00601E42">
        <w:rPr>
          <w:lang w:val="en-GB"/>
        </w:rPr>
        <w:t>that</w:t>
      </w:r>
      <w:r w:rsidRPr="00601E42">
        <w:rPr>
          <w:spacing w:val="-5"/>
          <w:lang w:val="en-GB"/>
        </w:rPr>
        <w:t xml:space="preserve"> </w:t>
      </w:r>
      <w:r w:rsidRPr="00601E42">
        <w:rPr>
          <w:lang w:val="en-GB"/>
        </w:rPr>
        <w:t>these</w:t>
      </w:r>
      <w:r w:rsidRPr="00601E42">
        <w:rPr>
          <w:spacing w:val="-5"/>
          <w:lang w:val="en-GB"/>
        </w:rPr>
        <w:t xml:space="preserve"> </w:t>
      </w:r>
      <w:r w:rsidRPr="00601E42">
        <w:rPr>
          <w:lang w:val="en-GB"/>
        </w:rPr>
        <w:t>two</w:t>
      </w:r>
      <w:r w:rsidRPr="00601E42">
        <w:rPr>
          <w:spacing w:val="-5"/>
          <w:lang w:val="en-GB"/>
        </w:rPr>
        <w:t xml:space="preserve"> </w:t>
      </w:r>
      <w:r w:rsidRPr="00601E42">
        <w:rPr>
          <w:lang w:val="en-GB"/>
        </w:rPr>
        <w:t>identifiers</w:t>
      </w:r>
      <w:r w:rsidRPr="00601E42">
        <w:rPr>
          <w:spacing w:val="-5"/>
          <w:lang w:val="en-GB"/>
        </w:rPr>
        <w:t xml:space="preserve"> </w:t>
      </w:r>
      <w:r w:rsidRPr="00601E42">
        <w:rPr>
          <w:lang w:val="en-GB"/>
        </w:rPr>
        <w:t>must</w:t>
      </w:r>
      <w:r w:rsidRPr="00601E42">
        <w:rPr>
          <w:spacing w:val="-5"/>
          <w:lang w:val="en-GB"/>
        </w:rPr>
        <w:t xml:space="preserve"> </w:t>
      </w:r>
      <w:r w:rsidRPr="00601E42">
        <w:rPr>
          <w:lang w:val="en-GB"/>
        </w:rPr>
        <w:t>not</w:t>
      </w:r>
      <w:r w:rsidRPr="00601E42">
        <w:rPr>
          <w:spacing w:val="-5"/>
          <w:lang w:val="en-GB"/>
        </w:rPr>
        <w:t xml:space="preserve"> </w:t>
      </w:r>
      <w:r w:rsidRPr="00601E42">
        <w:rPr>
          <w:lang w:val="en-GB"/>
        </w:rPr>
        <w:t>be</w:t>
      </w:r>
      <w:r w:rsidRPr="00601E42">
        <w:rPr>
          <w:spacing w:val="-5"/>
          <w:lang w:val="en-GB"/>
        </w:rPr>
        <w:t xml:space="preserve"> </w:t>
      </w:r>
      <w:r w:rsidRPr="00601E42">
        <w:rPr>
          <w:lang w:val="en-GB"/>
        </w:rPr>
        <w:t>mixed</w:t>
      </w:r>
      <w:r w:rsidRPr="00601E42">
        <w:rPr>
          <w:spacing w:val="-5"/>
          <w:lang w:val="en-GB"/>
        </w:rPr>
        <w:t xml:space="preserve"> </w:t>
      </w:r>
      <w:r w:rsidRPr="00601E42">
        <w:rPr>
          <w:lang w:val="en-GB"/>
        </w:rPr>
        <w:t>up,</w:t>
      </w:r>
      <w:r w:rsidRPr="00601E42">
        <w:rPr>
          <w:spacing w:val="-5"/>
          <w:lang w:val="en-GB"/>
        </w:rPr>
        <w:t xml:space="preserve"> </w:t>
      </w:r>
      <w:r w:rsidRPr="00601E42">
        <w:rPr>
          <w:lang w:val="en-GB"/>
        </w:rPr>
        <w:t>all</w:t>
      </w:r>
      <w:r w:rsidRPr="00601E42">
        <w:rPr>
          <w:spacing w:val="-5"/>
          <w:lang w:val="en-GB"/>
        </w:rPr>
        <w:t xml:space="preserve"> </w:t>
      </w:r>
      <w:r w:rsidRPr="00601E42">
        <w:rPr>
          <w:lang w:val="en-GB"/>
        </w:rPr>
        <w:t>references</w:t>
      </w:r>
      <w:r w:rsidRPr="00601E42">
        <w:rPr>
          <w:spacing w:val="-5"/>
          <w:lang w:val="en-GB"/>
        </w:rPr>
        <w:t xml:space="preserve"> </w:t>
      </w:r>
      <w:r w:rsidRPr="00601E42">
        <w:rPr>
          <w:lang w:val="en-GB"/>
        </w:rPr>
        <w:t>to</w:t>
      </w:r>
      <w:r w:rsidRPr="00601E42">
        <w:rPr>
          <w:spacing w:val="-5"/>
          <w:lang w:val="en-GB"/>
        </w:rPr>
        <w:t xml:space="preserve"> </w:t>
      </w:r>
      <w:r w:rsidRPr="00601E42">
        <w:rPr>
          <w:lang w:val="en-GB"/>
        </w:rPr>
        <w:t>a</w:t>
      </w:r>
      <w:r w:rsidRPr="00601E42">
        <w:rPr>
          <w:spacing w:val="-5"/>
          <w:lang w:val="en-GB"/>
        </w:rPr>
        <w:t xml:space="preserve"> </w:t>
      </w:r>
      <w:r w:rsidRPr="00601E42">
        <w:rPr>
          <w:lang w:val="en-GB"/>
        </w:rPr>
        <w:t>concept</w:t>
      </w:r>
      <w:r w:rsidRPr="00601E42">
        <w:rPr>
          <w:spacing w:val="-5"/>
          <w:lang w:val="en-GB"/>
        </w:rPr>
        <w:t xml:space="preserve"> </w:t>
      </w:r>
      <w:r w:rsidRPr="00601E42">
        <w:rPr>
          <w:lang w:val="en-GB"/>
        </w:rPr>
        <w:t>MUST</w:t>
      </w:r>
      <w:r w:rsidRPr="00601E42">
        <w:rPr>
          <w:spacing w:val="-5"/>
          <w:lang w:val="en-GB"/>
        </w:rPr>
        <w:t xml:space="preserve"> </w:t>
      </w:r>
      <w:r w:rsidRPr="00601E42">
        <w:rPr>
          <w:lang w:val="en-GB"/>
        </w:rPr>
        <w:t>use</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con</w:t>
      </w:r>
      <w:r w:rsidR="00985782" w:rsidRPr="00601E42">
        <w:rPr>
          <w:lang w:val="en-GB"/>
        </w:rPr>
        <w:t xml:space="preserve">cept </w:t>
      </w:r>
      <w:r w:rsidRPr="00601E42">
        <w:rPr>
          <w:lang w:val="en-GB"/>
        </w:rPr>
        <w:t>identifier and not the guid of the conceptItem.</w:t>
      </w:r>
    </w:p>
    <w:p w:rsidR="005F47DB" w:rsidRPr="00601E42" w:rsidRDefault="005F47DB" w:rsidP="00780C53">
      <w:pPr>
        <w:pStyle w:val="berschrift3"/>
        <w:numPr>
          <w:ilvl w:val="1"/>
          <w:numId w:val="653"/>
        </w:numPr>
      </w:pPr>
      <w:bookmarkStart w:id="172" w:name="6.3_Item_Class"/>
      <w:bookmarkStart w:id="173" w:name="_bookmark64"/>
      <w:bookmarkStart w:id="174" w:name="_Toc471832175"/>
      <w:bookmarkEnd w:id="172"/>
      <w:bookmarkEnd w:id="173"/>
      <w:r w:rsidRPr="00601E42">
        <w:t>Item</w:t>
      </w:r>
      <w:r w:rsidRPr="00601E42">
        <w:rPr>
          <w:spacing w:val="8"/>
        </w:rPr>
        <w:t xml:space="preserve"> </w:t>
      </w:r>
      <w:r w:rsidRPr="00601E42">
        <w:t>Class</w:t>
      </w:r>
      <w:bookmarkEnd w:id="174"/>
    </w:p>
    <w:p w:rsidR="005F47DB" w:rsidRPr="00601E42" w:rsidRDefault="005F47DB">
      <w:pPr>
        <w:pStyle w:val="Textkrper"/>
        <w:spacing w:before="44" w:line="260" w:lineRule="exact"/>
        <w:ind w:left="152"/>
        <w:rPr>
          <w:lang w:val="en-GB"/>
        </w:rPr>
      </w:pPr>
      <w:r w:rsidRPr="00601E42">
        <w:rPr>
          <w:lang w:val="en-GB"/>
        </w:rPr>
        <w:t xml:space="preserve">The IPTC provides a mandatory standardised scheme applicable to the </w:t>
      </w:r>
      <w:hyperlink w:anchor="_bookmark476" w:history="1">
        <w:r w:rsidRPr="00601E42">
          <w:rPr>
            <w:rFonts w:ascii="Akzidenz-Grotesk BQ"/>
            <w:color w:val="5D6D8F"/>
            <w:sz w:val="20"/>
            <w:lang w:val="en-GB"/>
          </w:rPr>
          <w:t xml:space="preserve">itemClass </w:t>
        </w:r>
      </w:hyperlink>
      <w:r w:rsidRPr="00601E42">
        <w:rPr>
          <w:lang w:val="en-GB"/>
        </w:rPr>
        <w:t xml:space="preserve"> property, identified by the URI: </w:t>
      </w:r>
      <w:hyperlink r:id="rId37">
        <w:r w:rsidRPr="00601E42">
          <w:rPr>
            <w:color w:val="2E3092"/>
            <w:lang w:val="en-GB"/>
          </w:rPr>
          <w:t>http://cv.iptc.org/newscodes/cinature/</w:t>
        </w:r>
      </w:hyperlink>
      <w:r w:rsidRPr="00601E42">
        <w:rPr>
          <w:lang w:val="en-GB"/>
        </w:rPr>
        <w:t>.</w:t>
      </w:r>
    </w:p>
    <w:p w:rsidR="005F47DB" w:rsidRPr="00601E42" w:rsidRDefault="005F47DB" w:rsidP="00780C53">
      <w:pPr>
        <w:pStyle w:val="berschrift3"/>
        <w:numPr>
          <w:ilvl w:val="1"/>
          <w:numId w:val="653"/>
        </w:numPr>
      </w:pPr>
      <w:bookmarkStart w:id="175" w:name="6.4_Concept_related_Metadata"/>
      <w:bookmarkStart w:id="176" w:name="_bookmark65"/>
      <w:bookmarkStart w:id="177" w:name="_Toc471832176"/>
      <w:bookmarkEnd w:id="175"/>
      <w:bookmarkEnd w:id="176"/>
      <w:r w:rsidRPr="00601E42">
        <w:t>Concept related</w:t>
      </w:r>
      <w:r w:rsidRPr="00601E42">
        <w:rPr>
          <w:spacing w:val="29"/>
        </w:rPr>
        <w:t xml:space="preserve"> </w:t>
      </w:r>
      <w:r w:rsidRPr="00601E42">
        <w:t>Metadata</w:t>
      </w:r>
      <w:bookmarkEnd w:id="177"/>
    </w:p>
    <w:p w:rsidR="005F47DB" w:rsidRPr="00601E42" w:rsidRDefault="005F47DB">
      <w:pPr>
        <w:pStyle w:val="Textkrper"/>
        <w:spacing w:before="40"/>
        <w:ind w:left="152"/>
        <w:rPr>
          <w:lang w:val="en-GB"/>
        </w:rPr>
      </w:pPr>
      <w:r w:rsidRPr="00601E42">
        <w:rPr>
          <w:lang w:val="en-GB"/>
        </w:rPr>
        <w:t>The set of administrative metadata is common to all classes of Items.</w:t>
      </w:r>
    </w:p>
    <w:p w:rsidR="005F47DB" w:rsidRPr="00601E42" w:rsidRDefault="005F47DB">
      <w:pPr>
        <w:pStyle w:val="Textkrper"/>
        <w:spacing w:before="3"/>
        <w:rPr>
          <w:sz w:val="26"/>
          <w:lang w:val="en-GB"/>
        </w:rPr>
      </w:pPr>
    </w:p>
    <w:p w:rsidR="005F47DB" w:rsidRPr="00601E42" w:rsidRDefault="005F47DB">
      <w:pPr>
        <w:pStyle w:val="Textkrper"/>
        <w:spacing w:before="99" w:line="260" w:lineRule="exact"/>
        <w:ind w:left="152"/>
        <w:rPr>
          <w:lang w:val="en-GB"/>
        </w:rPr>
      </w:pPr>
      <w:r w:rsidRPr="00601E42">
        <w:rPr>
          <w:lang w:val="en-GB"/>
        </w:rPr>
        <w:t>The</w:t>
      </w:r>
      <w:r w:rsidRPr="00601E42">
        <w:rPr>
          <w:spacing w:val="-7"/>
          <w:lang w:val="en-GB"/>
        </w:rPr>
        <w:t xml:space="preserve"> </w:t>
      </w:r>
      <w:r w:rsidRPr="00601E42">
        <w:rPr>
          <w:lang w:val="en-GB"/>
        </w:rPr>
        <w:t>set</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descriptive</w:t>
      </w:r>
      <w:r w:rsidRPr="00601E42">
        <w:rPr>
          <w:spacing w:val="-7"/>
          <w:lang w:val="en-GB"/>
        </w:rPr>
        <w:t xml:space="preserve"> </w:t>
      </w:r>
      <w:r w:rsidRPr="00601E42">
        <w:rPr>
          <w:lang w:val="en-GB"/>
        </w:rPr>
        <w:t>metadata</w:t>
      </w:r>
      <w:r w:rsidRPr="00601E42">
        <w:rPr>
          <w:spacing w:val="-7"/>
          <w:lang w:val="en-GB"/>
        </w:rPr>
        <w:t xml:space="preserve"> </w:t>
      </w:r>
      <w:r w:rsidRPr="00601E42">
        <w:rPr>
          <w:lang w:val="en-GB"/>
        </w:rPr>
        <w:t>for</w:t>
      </w:r>
      <w:r w:rsidRPr="00601E42">
        <w:rPr>
          <w:spacing w:val="-7"/>
          <w:lang w:val="en-GB"/>
        </w:rPr>
        <w:t xml:space="preserve"> </w:t>
      </w:r>
      <w:r w:rsidRPr="00601E42">
        <w:rPr>
          <w:lang w:val="en-GB"/>
        </w:rPr>
        <w:t>a</w:t>
      </w:r>
      <w:r w:rsidRPr="00601E42">
        <w:rPr>
          <w:spacing w:val="-7"/>
          <w:lang w:val="en-GB"/>
        </w:rPr>
        <w:t xml:space="preserve"> </w:t>
      </w:r>
      <w:r w:rsidRPr="00601E42">
        <w:rPr>
          <w:lang w:val="en-GB"/>
        </w:rPr>
        <w:t>Concept</w:t>
      </w:r>
      <w:r w:rsidRPr="00601E42">
        <w:rPr>
          <w:spacing w:val="-7"/>
          <w:lang w:val="en-GB"/>
        </w:rPr>
        <w:t xml:space="preserve"> </w:t>
      </w:r>
      <w:r w:rsidRPr="00601E42">
        <w:rPr>
          <w:lang w:val="en-GB"/>
        </w:rPr>
        <w:t>Item</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listed</w:t>
      </w:r>
      <w:r w:rsidRPr="00601E42">
        <w:rPr>
          <w:spacing w:val="-7"/>
          <w:lang w:val="en-GB"/>
        </w:rPr>
        <w:t xml:space="preserve"> </w:t>
      </w:r>
      <w:r w:rsidRPr="00601E42">
        <w:rPr>
          <w:lang w:val="en-GB"/>
        </w:rPr>
        <w:t>below.</w:t>
      </w:r>
      <w:r w:rsidRPr="00601E42">
        <w:rPr>
          <w:spacing w:val="-7"/>
          <w:lang w:val="en-GB"/>
        </w:rPr>
        <w:t xml:space="preserve"> </w:t>
      </w:r>
      <w:r w:rsidRPr="00601E42">
        <w:rPr>
          <w:lang w:val="en-GB"/>
        </w:rPr>
        <w:t>All</w:t>
      </w:r>
      <w:r w:rsidRPr="00601E42">
        <w:rPr>
          <w:spacing w:val="-7"/>
          <w:lang w:val="en-GB"/>
        </w:rPr>
        <w:t xml:space="preserve"> </w:t>
      </w:r>
      <w:r w:rsidRPr="00601E42">
        <w:rPr>
          <w:lang w:val="en-GB"/>
        </w:rPr>
        <w:t>properties</w:t>
      </w:r>
      <w:r w:rsidRPr="00601E42">
        <w:rPr>
          <w:spacing w:val="-7"/>
          <w:lang w:val="en-GB"/>
        </w:rPr>
        <w:t xml:space="preserve"> </w:t>
      </w:r>
      <w:r w:rsidRPr="00601E42">
        <w:rPr>
          <w:lang w:val="en-GB"/>
        </w:rPr>
        <w:t>are</w:t>
      </w:r>
      <w:r w:rsidRPr="00601E42">
        <w:rPr>
          <w:spacing w:val="-7"/>
          <w:lang w:val="en-GB"/>
        </w:rPr>
        <w:t xml:space="preserve"> </w:t>
      </w:r>
      <w:r w:rsidRPr="00601E42">
        <w:rPr>
          <w:lang w:val="en-GB"/>
        </w:rPr>
        <w:t>optional,</w:t>
      </w:r>
      <w:r w:rsidRPr="00601E42">
        <w:rPr>
          <w:spacing w:val="-7"/>
          <w:lang w:val="en-GB"/>
        </w:rPr>
        <w:t xml:space="preserve"> </w:t>
      </w:r>
      <w:r w:rsidRPr="00601E42">
        <w:rPr>
          <w:lang w:val="en-GB"/>
        </w:rPr>
        <w:t>repeatable and may be inserted in any order.</w:t>
      </w:r>
    </w:p>
    <w:p w:rsidR="005F47DB" w:rsidRPr="00601E42" w:rsidRDefault="005F47DB">
      <w:pPr>
        <w:spacing w:before="64"/>
        <w:ind w:left="151"/>
        <w:rPr>
          <w:rFonts w:ascii="Akzidenz-Grotesk BQ"/>
          <w:i/>
          <w:lang w:val="en-GB"/>
        </w:rPr>
      </w:pPr>
      <w:r w:rsidRPr="00601E42">
        <w:rPr>
          <w:rFonts w:ascii="Akzidenz-Grotesk BQ"/>
          <w:i/>
          <w:lang w:val="en-GB"/>
        </w:rPr>
        <w:t>Table 8. Descriptive Metadata Core Group Elements</w:t>
      </w:r>
    </w:p>
    <w:p w:rsidR="005F47DB" w:rsidRPr="00601E42" w:rsidRDefault="005F47DB">
      <w:pPr>
        <w:pStyle w:val="Textkrper"/>
        <w:spacing w:before="3" w:after="1"/>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26"/>
        <w:gridCol w:w="2718"/>
        <w:gridCol w:w="2166"/>
        <w:gridCol w:w="2215"/>
      </w:tblGrid>
      <w:tr w:rsidR="005F47DB" w:rsidRPr="00601E42">
        <w:trPr>
          <w:trHeight w:hRule="exact" w:val="320"/>
        </w:trPr>
        <w:tc>
          <w:tcPr>
            <w:tcW w:w="2626" w:type="dxa"/>
            <w:tcBorders>
              <w:left w:val="nil"/>
              <w:bottom w:val="single" w:sz="4" w:space="0" w:color="000000"/>
              <w:right w:val="single" w:sz="4" w:space="0" w:color="000000"/>
            </w:tcBorders>
            <w:shd w:val="clear" w:color="auto" w:fill="E4E6EE"/>
          </w:tcPr>
          <w:p w:rsidR="005F47DB" w:rsidRPr="00601E42" w:rsidRDefault="005F47DB">
            <w:pPr>
              <w:pStyle w:val="TableParagraph"/>
              <w:spacing w:line="243" w:lineRule="exact"/>
              <w:ind w:left="647" w:right="642"/>
              <w:jc w:val="center"/>
              <w:rPr>
                <w:rFonts w:ascii="Akzidenz-Grotesk BQ"/>
                <w:sz w:val="20"/>
                <w:lang w:val="en-GB"/>
              </w:rPr>
            </w:pPr>
            <w:r w:rsidRPr="00601E42">
              <w:rPr>
                <w:rFonts w:ascii="Akzidenz-Grotesk BQ"/>
                <w:w w:val="110"/>
                <w:sz w:val="20"/>
                <w:lang w:val="en-GB"/>
              </w:rPr>
              <w:t>Element Title</w:t>
            </w:r>
          </w:p>
        </w:tc>
        <w:tc>
          <w:tcPr>
            <w:tcW w:w="2718"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636" w:right="636"/>
              <w:jc w:val="center"/>
              <w:rPr>
                <w:rFonts w:ascii="Akzidenz-Grotesk BQ"/>
                <w:sz w:val="20"/>
                <w:lang w:val="en-GB"/>
              </w:rPr>
            </w:pPr>
            <w:r w:rsidRPr="00601E42">
              <w:rPr>
                <w:rFonts w:ascii="Akzidenz-Grotesk BQ"/>
                <w:w w:val="105"/>
                <w:sz w:val="20"/>
                <w:lang w:val="en-GB"/>
              </w:rPr>
              <w:t>Element Name</w:t>
            </w:r>
          </w:p>
        </w:tc>
        <w:tc>
          <w:tcPr>
            <w:tcW w:w="2166"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380" w:right="380"/>
              <w:jc w:val="center"/>
              <w:rPr>
                <w:rFonts w:ascii="Akzidenz-Grotesk BQ"/>
                <w:sz w:val="20"/>
                <w:lang w:val="en-GB"/>
              </w:rPr>
            </w:pPr>
            <w:r w:rsidRPr="00601E42">
              <w:rPr>
                <w:rFonts w:ascii="Akzidenz-Grotesk BQ"/>
                <w:w w:val="105"/>
                <w:sz w:val="20"/>
                <w:lang w:val="en-GB"/>
              </w:rPr>
              <w:t>Card</w:t>
            </w:r>
          </w:p>
        </w:tc>
        <w:tc>
          <w:tcPr>
            <w:tcW w:w="2215" w:type="dxa"/>
            <w:tcBorders>
              <w:left w:val="single" w:sz="4" w:space="0" w:color="000000"/>
              <w:bottom w:val="single" w:sz="4" w:space="0" w:color="000000"/>
              <w:right w:val="nil"/>
            </w:tcBorders>
            <w:shd w:val="clear" w:color="auto" w:fill="E4E6EE"/>
          </w:tcPr>
          <w:p w:rsidR="005F47DB" w:rsidRPr="00601E42" w:rsidRDefault="005F47DB">
            <w:pPr>
              <w:pStyle w:val="TableParagraph"/>
              <w:spacing w:line="243" w:lineRule="exact"/>
              <w:ind w:left="177" w:right="185"/>
              <w:jc w:val="center"/>
              <w:rPr>
                <w:rFonts w:ascii="Akzidenz-Grotesk BQ"/>
                <w:sz w:val="20"/>
                <w:lang w:val="en-GB"/>
              </w:rPr>
            </w:pPr>
            <w:r w:rsidRPr="00601E42">
              <w:rPr>
                <w:rFonts w:ascii="Akzidenz-Grotesk BQ"/>
                <w:w w:val="105"/>
                <w:sz w:val="20"/>
                <w:lang w:val="en-GB"/>
              </w:rPr>
              <w:t>Described on Page</w:t>
            </w:r>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502" w:history="1">
              <w:r w:rsidR="005F47DB" w:rsidRPr="00601E42">
                <w:rPr>
                  <w:sz w:val="20"/>
                  <w:lang w:val="en-GB"/>
                </w:rPr>
                <w:t>Language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503" w:history="1">
              <w:r w:rsidR="005F47DB" w:rsidRPr="00601E42">
                <w:rPr>
                  <w:rFonts w:ascii="Akzidenz-Grotesk BQ"/>
                  <w:color w:val="5D6D8F"/>
                  <w:w w:val="105"/>
                  <w:sz w:val="20"/>
                  <w:lang w:val="en-GB"/>
                </w:rPr>
                <w:t>language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503" w:history="1">
              <w:r w:rsidR="005F47DB" w:rsidRPr="00601E42">
                <w:rPr>
                  <w:sz w:val="20"/>
                  <w:lang w:val="en-GB"/>
                </w:rPr>
                <w:t>211</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15"/>
              <w:ind w:left="647" w:right="642"/>
              <w:jc w:val="center"/>
              <w:rPr>
                <w:sz w:val="20"/>
                <w:lang w:val="en-GB"/>
              </w:rPr>
            </w:pPr>
            <w:r w:rsidRPr="00601E42">
              <w:rPr>
                <w:sz w:val="20"/>
                <w:lang w:val="en-GB"/>
              </w:rPr>
              <w:t>Keyword</w:t>
            </w:r>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497" w:history="1">
              <w:r w:rsidR="005F47DB" w:rsidRPr="00601E42">
                <w:rPr>
                  <w:rFonts w:ascii="Akzidenz-Grotesk BQ"/>
                  <w:color w:val="5D6D8F"/>
                  <w:w w:val="110"/>
                  <w:sz w:val="20"/>
                  <w:lang w:val="en-GB"/>
                </w:rPr>
                <w:t>keyword</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497" w:history="1">
              <w:r w:rsidR="005F47DB" w:rsidRPr="00601E42">
                <w:rPr>
                  <w:sz w:val="20"/>
                  <w:lang w:val="en-GB"/>
                </w:rPr>
                <w:t>209</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727" w:history="1">
              <w:r w:rsidR="005F47DB" w:rsidRPr="00601E42">
                <w:rPr>
                  <w:sz w:val="20"/>
                  <w:lang w:val="en-GB"/>
                </w:rPr>
                <w:t>Subject</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728" w:history="1">
              <w:r w:rsidR="005F47DB" w:rsidRPr="00601E42">
                <w:rPr>
                  <w:rFonts w:ascii="Akzidenz-Grotesk BQ"/>
                  <w:color w:val="5D6D8F"/>
                  <w:w w:val="105"/>
                  <w:sz w:val="20"/>
                  <w:lang w:val="en-GB"/>
                </w:rPr>
                <w:t>subject</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728" w:history="1">
              <w:r w:rsidR="005F47DB" w:rsidRPr="00601E42">
                <w:rPr>
                  <w:sz w:val="20"/>
                  <w:lang w:val="en-GB"/>
                </w:rPr>
                <w:t>296</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718" w:history="1">
              <w:r w:rsidR="005F47DB" w:rsidRPr="00601E42">
                <w:rPr>
                  <w:sz w:val="20"/>
                  <w:lang w:val="en-GB"/>
                </w:rPr>
                <w:t>Slugline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719" w:history="1">
              <w:r w:rsidR="005F47DB" w:rsidRPr="00601E42">
                <w:rPr>
                  <w:rFonts w:ascii="Akzidenz-Grotesk BQ"/>
                  <w:color w:val="5D6D8F"/>
                  <w:w w:val="110"/>
                  <w:sz w:val="20"/>
                  <w:lang w:val="en-GB"/>
                </w:rPr>
                <w:t>slugline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719" w:history="1">
              <w:r w:rsidR="005F47DB" w:rsidRPr="00601E42">
                <w:rPr>
                  <w:sz w:val="20"/>
                  <w:lang w:val="en-GB"/>
                </w:rPr>
                <w:t>293</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437" w:history="1">
              <w:r w:rsidR="005F47DB" w:rsidRPr="00601E42">
                <w:rPr>
                  <w:sz w:val="20"/>
                  <w:lang w:val="en-GB"/>
                </w:rPr>
                <w:t>Headline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438" w:history="1">
              <w:r w:rsidR="005F47DB" w:rsidRPr="00601E42">
                <w:rPr>
                  <w:rFonts w:ascii="Akzidenz-Grotesk BQ"/>
                  <w:color w:val="5D6D8F"/>
                  <w:w w:val="110"/>
                  <w:sz w:val="20"/>
                  <w:lang w:val="en-GB"/>
                </w:rPr>
                <w:t>headline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438" w:history="1">
              <w:r w:rsidR="005F47DB" w:rsidRPr="00601E42">
                <w:rPr>
                  <w:sz w:val="20"/>
                  <w:lang w:val="en-GB"/>
                </w:rPr>
                <w:t>182</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337" w:history="1">
              <w:r w:rsidR="005F47DB" w:rsidRPr="00601E42">
                <w:rPr>
                  <w:sz w:val="20"/>
                  <w:lang w:val="en-GB"/>
                </w:rPr>
                <w:t>Description</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338" w:history="1">
              <w:r w:rsidR="005F47DB" w:rsidRPr="00601E42">
                <w:rPr>
                  <w:rFonts w:ascii="Akzidenz-Grotesk BQ"/>
                  <w:color w:val="5D6D8F"/>
                  <w:w w:val="105"/>
                  <w:sz w:val="20"/>
                  <w:lang w:val="en-GB"/>
                </w:rPr>
                <w:t>description</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338" w:history="1">
              <w:r w:rsidR="005F47DB" w:rsidRPr="00601E42">
                <w:rPr>
                  <w:sz w:val="20"/>
                  <w:lang w:val="en-GB"/>
                </w:rPr>
                <w:t>146</w:t>
              </w:r>
            </w:hyperlink>
          </w:p>
        </w:tc>
      </w:tr>
    </w:tbl>
    <w:p w:rsidR="005F47DB" w:rsidRPr="00601E42" w:rsidRDefault="005F47DB">
      <w:pPr>
        <w:pStyle w:val="Textkrper"/>
        <w:spacing w:before="0"/>
        <w:rPr>
          <w:rFonts w:ascii="Akzidenz-Grotesk BQ"/>
          <w:i/>
          <w:lang w:val="en-GB"/>
        </w:rPr>
      </w:pPr>
    </w:p>
    <w:p w:rsidR="005F47DB" w:rsidRPr="00601E42" w:rsidRDefault="005F47DB">
      <w:pPr>
        <w:spacing w:before="1" w:line="260" w:lineRule="exact"/>
        <w:ind w:left="152"/>
        <w:rPr>
          <w:lang w:val="en-GB"/>
        </w:rPr>
      </w:pPr>
      <w:r w:rsidRPr="00601E42">
        <w:rPr>
          <w:lang w:val="en-GB"/>
        </w:rPr>
        <w:t>Each provider may add a set of metadata properties which have to be defined in a non-IPTC-G2 name</w:t>
      </w:r>
      <w:r w:rsidR="00985782" w:rsidRPr="00601E42">
        <w:rPr>
          <w:lang w:val="en-GB"/>
        </w:rPr>
        <w:t xml:space="preserve">space. </w:t>
      </w:r>
      <w:r w:rsidRPr="00601E42">
        <w:rPr>
          <w:lang w:val="en-GB"/>
        </w:rPr>
        <w:t xml:space="preserve">See also </w:t>
      </w:r>
      <w:hyperlink w:anchor="_bookmark121" w:history="1">
        <w:r w:rsidRPr="00601E42">
          <w:rPr>
            <w:rFonts w:ascii="Akzidenz-Grotesk BQ"/>
            <w:color w:val="5D6D8F"/>
            <w:sz w:val="20"/>
            <w:lang w:val="en-GB"/>
          </w:rPr>
          <w:t xml:space="preserve">XML Namespaces </w:t>
        </w:r>
      </w:hyperlink>
      <w:r w:rsidRPr="00601E42">
        <w:rPr>
          <w:lang w:val="en-GB"/>
        </w:rPr>
        <w:t xml:space="preserve"> and </w:t>
      </w:r>
      <w:hyperlink w:anchor="_bookmark123" w:history="1">
        <w:r w:rsidRPr="00601E42">
          <w:rPr>
            <w:rFonts w:ascii="Akzidenz-Grotesk BQ"/>
            <w:color w:val="5D6D8F"/>
            <w:sz w:val="20"/>
            <w:lang w:val="en-GB"/>
          </w:rPr>
          <w:t xml:space="preserve">Extension Points in XML </w:t>
        </w:r>
        <w:r w:rsidRPr="00601E42">
          <w:rPr>
            <w:lang w:val="en-GB"/>
          </w:rPr>
          <w:t>.</w:t>
        </w:r>
      </w:hyperlink>
    </w:p>
    <w:p w:rsidR="005F47DB" w:rsidRPr="00601E42" w:rsidRDefault="005F47DB">
      <w:pPr>
        <w:spacing w:before="96"/>
        <w:ind w:left="152"/>
        <w:rPr>
          <w:lang w:val="en-GB"/>
        </w:rPr>
      </w:pPr>
      <w:r w:rsidRPr="00601E42">
        <w:rPr>
          <w:lang w:val="en-GB"/>
        </w:rPr>
        <w:t xml:space="preserve">Please review </w:t>
      </w:r>
      <w:hyperlink w:anchor="_bookmark25" w:history="1">
        <w:r w:rsidRPr="00601E42">
          <w:rPr>
            <w:rFonts w:ascii="Akzidenz-Grotesk BQ"/>
            <w:color w:val="5D6D8F"/>
            <w:sz w:val="20"/>
            <w:lang w:val="en-GB"/>
          </w:rPr>
          <w:t xml:space="preserve">News Content Metadata </w:t>
        </w:r>
      </w:hyperlink>
      <w:r w:rsidRPr="00601E42">
        <w:rPr>
          <w:lang w:val="en-GB"/>
        </w:rPr>
        <w:t xml:space="preserve"> of the News Item chapter for more   information.</w:t>
      </w:r>
    </w:p>
    <w:p w:rsidR="005F47DB" w:rsidRPr="00601E42" w:rsidRDefault="005F47DB" w:rsidP="00780C53">
      <w:pPr>
        <w:pStyle w:val="berschrift3"/>
        <w:numPr>
          <w:ilvl w:val="1"/>
          <w:numId w:val="653"/>
        </w:numPr>
      </w:pPr>
      <w:bookmarkStart w:id="178" w:name="6.5_Metadata_Helpers"/>
      <w:bookmarkStart w:id="179" w:name="_bookmark66"/>
      <w:bookmarkStart w:id="180" w:name="_Toc471832177"/>
      <w:bookmarkEnd w:id="178"/>
      <w:bookmarkEnd w:id="179"/>
      <w:r w:rsidRPr="00601E42">
        <w:t>Metadata</w:t>
      </w:r>
      <w:r w:rsidRPr="00601E42">
        <w:rPr>
          <w:spacing w:val="23"/>
        </w:rPr>
        <w:t xml:space="preserve"> </w:t>
      </w:r>
      <w:r w:rsidRPr="00601E42">
        <w:t>Helpers</w:t>
      </w:r>
      <w:bookmarkEnd w:id="180"/>
    </w:p>
    <w:p w:rsidR="005F47DB" w:rsidRPr="00601E42" w:rsidRDefault="005F47DB">
      <w:pPr>
        <w:pStyle w:val="Textkrper"/>
        <w:spacing w:before="39"/>
        <w:ind w:left="152"/>
        <w:rPr>
          <w:lang w:val="en-GB"/>
        </w:rPr>
      </w:pPr>
      <w:r w:rsidRPr="00601E42">
        <w:rPr>
          <w:lang w:val="en-GB"/>
        </w:rPr>
        <w:t>The conceptItem includes three properties which are available to help make metadata assertions:</w:t>
      </w:r>
    </w:p>
    <w:p w:rsidR="005F47DB" w:rsidRPr="00601E42" w:rsidRDefault="005F47DB">
      <w:pPr>
        <w:pStyle w:val="Listenabsatz"/>
        <w:numPr>
          <w:ilvl w:val="0"/>
          <w:numId w:val="652"/>
        </w:numPr>
        <w:tabs>
          <w:tab w:val="left" w:pos="543"/>
        </w:tabs>
        <w:spacing w:before="96" w:line="262" w:lineRule="exact"/>
        <w:ind w:hanging="207"/>
        <w:rPr>
          <w:rFonts w:ascii="Akzidenz-Grotesk BQ"/>
          <w:sz w:val="20"/>
          <w:lang w:val="en-GB"/>
        </w:rPr>
      </w:pPr>
      <w:r w:rsidRPr="00601E42">
        <w:rPr>
          <w:lang w:val="en-GB"/>
        </w:rPr>
        <w:t xml:space="preserve">the assert property: helps to bundle and extend details of concepts, see </w:t>
      </w:r>
      <w:hyperlink w:anchor="_bookmark33" w:history="1">
        <w:r w:rsidRPr="00601E42">
          <w:rPr>
            <w:rFonts w:ascii="Akzidenz-Grotesk BQ"/>
            <w:color w:val="5D6D8F"/>
            <w:sz w:val="20"/>
            <w:lang w:val="en-GB"/>
          </w:rPr>
          <w:t>Assertions About</w:t>
        </w:r>
        <w:r w:rsidRPr="00601E42">
          <w:rPr>
            <w:rFonts w:ascii="Akzidenz-Grotesk BQ"/>
            <w:color w:val="5D6D8F"/>
            <w:spacing w:val="48"/>
            <w:sz w:val="20"/>
            <w:lang w:val="en-GB"/>
          </w:rPr>
          <w:t xml:space="preserve"> </w:t>
        </w:r>
        <w:r w:rsidRPr="00601E42">
          <w:rPr>
            <w:rFonts w:ascii="Akzidenz-Grotesk BQ"/>
            <w:color w:val="5D6D8F"/>
            <w:sz w:val="20"/>
            <w:lang w:val="en-GB"/>
          </w:rPr>
          <w:t>Concepts</w:t>
        </w:r>
      </w:hyperlink>
    </w:p>
    <w:p w:rsidR="005F47DB" w:rsidRPr="00601E42" w:rsidRDefault="00450C27">
      <w:pPr>
        <w:pStyle w:val="Textkrper"/>
        <w:spacing w:before="0" w:line="262" w:lineRule="exact"/>
        <w:ind w:left="550"/>
        <w:rPr>
          <w:lang w:val="en-GB"/>
        </w:rPr>
      </w:pPr>
      <w:hyperlink w:anchor="_bookmark33" w:history="1"/>
    </w:p>
    <w:p w:rsidR="005F47DB" w:rsidRPr="00601E42" w:rsidRDefault="005F47DB">
      <w:pPr>
        <w:pStyle w:val="Listenabsatz"/>
        <w:numPr>
          <w:ilvl w:val="0"/>
          <w:numId w:val="652"/>
        </w:numPr>
        <w:tabs>
          <w:tab w:val="left" w:pos="543"/>
        </w:tabs>
        <w:spacing w:before="57" w:line="249" w:lineRule="auto"/>
        <w:ind w:right="213" w:hanging="207"/>
        <w:rPr>
          <w:lang w:val="en-GB"/>
        </w:rPr>
      </w:pPr>
      <w:r w:rsidRPr="00601E42">
        <w:rPr>
          <w:lang w:val="en-GB"/>
        </w:rPr>
        <w:t>the</w:t>
      </w:r>
      <w:r w:rsidRPr="00601E42">
        <w:rPr>
          <w:spacing w:val="-10"/>
          <w:lang w:val="en-GB"/>
        </w:rPr>
        <w:t xml:space="preserve"> </w:t>
      </w:r>
      <w:r w:rsidRPr="00601E42">
        <w:rPr>
          <w:lang w:val="en-GB"/>
        </w:rPr>
        <w:t>inlineRef</w:t>
      </w:r>
      <w:r w:rsidRPr="00601E42">
        <w:rPr>
          <w:spacing w:val="-10"/>
          <w:lang w:val="en-GB"/>
        </w:rPr>
        <w:t xml:space="preserve"> </w:t>
      </w:r>
      <w:r w:rsidRPr="00601E42">
        <w:rPr>
          <w:lang w:val="en-GB"/>
        </w:rPr>
        <w:t>property:</w:t>
      </w:r>
      <w:r w:rsidRPr="00601E42">
        <w:rPr>
          <w:spacing w:val="-10"/>
          <w:lang w:val="en-GB"/>
        </w:rPr>
        <w:t xml:space="preserve"> </w:t>
      </w:r>
      <w:r w:rsidRPr="00601E42">
        <w:rPr>
          <w:lang w:val="en-GB"/>
        </w:rPr>
        <w:t>helps</w:t>
      </w:r>
      <w:r w:rsidRPr="00601E42">
        <w:rPr>
          <w:spacing w:val="-10"/>
          <w:lang w:val="en-GB"/>
        </w:rPr>
        <w:t xml:space="preserve"> </w:t>
      </w:r>
      <w:r w:rsidRPr="00601E42">
        <w:rPr>
          <w:lang w:val="en-GB"/>
        </w:rPr>
        <w:t>to</w:t>
      </w:r>
      <w:r w:rsidRPr="00601E42">
        <w:rPr>
          <w:spacing w:val="-10"/>
          <w:lang w:val="en-GB"/>
        </w:rPr>
        <w:t xml:space="preserve"> </w:t>
      </w:r>
      <w:r w:rsidRPr="00601E42">
        <w:rPr>
          <w:lang w:val="en-GB"/>
        </w:rPr>
        <w:t>reference</w:t>
      </w:r>
      <w:r w:rsidRPr="00601E42">
        <w:rPr>
          <w:spacing w:val="-10"/>
          <w:lang w:val="en-GB"/>
        </w:rPr>
        <w:t xml:space="preserve"> </w:t>
      </w:r>
      <w:r w:rsidRPr="00601E42">
        <w:rPr>
          <w:lang w:val="en-GB"/>
        </w:rPr>
        <w:t>concepts</w:t>
      </w:r>
      <w:r w:rsidRPr="00601E42">
        <w:rPr>
          <w:spacing w:val="-10"/>
          <w:lang w:val="en-GB"/>
        </w:rPr>
        <w:t xml:space="preserve"> </w:t>
      </w:r>
      <w:r w:rsidRPr="00601E42">
        <w:rPr>
          <w:lang w:val="en-GB"/>
        </w:rPr>
        <w:t>which</w:t>
      </w:r>
      <w:r w:rsidRPr="00601E42">
        <w:rPr>
          <w:spacing w:val="-10"/>
          <w:lang w:val="en-GB"/>
        </w:rPr>
        <w:t xml:space="preserve"> </w:t>
      </w:r>
      <w:r w:rsidRPr="00601E42">
        <w:rPr>
          <w:lang w:val="en-GB"/>
        </w:rPr>
        <w:t>are</w:t>
      </w:r>
      <w:r w:rsidRPr="00601E42">
        <w:rPr>
          <w:spacing w:val="-10"/>
          <w:lang w:val="en-GB"/>
        </w:rPr>
        <w:t xml:space="preserve"> </w:t>
      </w:r>
      <w:r w:rsidRPr="00601E42">
        <w:rPr>
          <w:lang w:val="en-GB"/>
        </w:rPr>
        <w:t>inline,</w:t>
      </w:r>
      <w:r w:rsidRPr="00601E42">
        <w:rPr>
          <w:spacing w:val="-10"/>
          <w:lang w:val="en-GB"/>
        </w:rPr>
        <w:t xml:space="preserve"> </w:t>
      </w:r>
      <w:r w:rsidRPr="00601E42">
        <w:rPr>
          <w:lang w:val="en-GB"/>
        </w:rPr>
        <w:t>within</w:t>
      </w:r>
      <w:r w:rsidRPr="00601E42">
        <w:rPr>
          <w:spacing w:val="-10"/>
          <w:lang w:val="en-GB"/>
        </w:rPr>
        <w:t xml:space="preserve"> </w:t>
      </w:r>
      <w:r w:rsidRPr="00601E42">
        <w:rPr>
          <w:lang w:val="en-GB"/>
        </w:rPr>
        <w:t>free</w:t>
      </w:r>
      <w:r w:rsidRPr="00601E42">
        <w:rPr>
          <w:spacing w:val="-10"/>
          <w:lang w:val="en-GB"/>
        </w:rPr>
        <w:t xml:space="preserve"> </w:t>
      </w:r>
      <w:r w:rsidRPr="00601E42">
        <w:rPr>
          <w:lang w:val="en-GB"/>
        </w:rPr>
        <w:t>text</w:t>
      </w:r>
      <w:r w:rsidRPr="00601E42">
        <w:rPr>
          <w:spacing w:val="-10"/>
          <w:lang w:val="en-GB"/>
        </w:rPr>
        <w:t xml:space="preserve"> </w:t>
      </w:r>
      <w:r w:rsidRPr="00601E42">
        <w:rPr>
          <w:lang w:val="en-GB"/>
        </w:rPr>
        <w:t>properties</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 xml:space="preserve">type label, see </w:t>
      </w:r>
      <w:hyperlink w:anchor="_bookmark34" w:history="1">
        <w:r w:rsidRPr="00601E42">
          <w:rPr>
            <w:rFonts w:ascii="Akzidenz-Grotesk BQ"/>
            <w:color w:val="5D6D8F"/>
            <w:sz w:val="20"/>
            <w:lang w:val="en-GB"/>
          </w:rPr>
          <w:t xml:space="preserve">References to Inline Concepts </w:t>
        </w:r>
        <w:r w:rsidRPr="00601E42">
          <w:rPr>
            <w:lang w:val="en-GB"/>
          </w:rPr>
          <w:t xml:space="preserve">(page   </w:t>
        </w:r>
        <w:r w:rsidRPr="00601E42">
          <w:rPr>
            <w:spacing w:val="5"/>
            <w:lang w:val="en-GB"/>
          </w:rPr>
          <w:t xml:space="preserve"> </w:t>
        </w:r>
        <w:r w:rsidRPr="00601E42">
          <w:rPr>
            <w:lang w:val="en-GB"/>
          </w:rPr>
          <w:t>30)</w:t>
        </w:r>
      </w:hyperlink>
    </w:p>
    <w:p w:rsidR="005F47DB" w:rsidRPr="00601E42" w:rsidRDefault="005F47DB">
      <w:pPr>
        <w:pStyle w:val="Listenabsatz"/>
        <w:numPr>
          <w:ilvl w:val="0"/>
          <w:numId w:val="652"/>
        </w:numPr>
        <w:tabs>
          <w:tab w:val="left" w:pos="543"/>
        </w:tabs>
        <w:spacing w:before="57" w:line="260" w:lineRule="exact"/>
        <w:ind w:right="217" w:hanging="207"/>
        <w:rPr>
          <w:lang w:val="en-GB"/>
        </w:rPr>
      </w:pPr>
      <w:r w:rsidRPr="00601E42">
        <w:rPr>
          <w:lang w:val="en-GB"/>
        </w:rPr>
        <w:t>the</w:t>
      </w:r>
      <w:r w:rsidRPr="00601E42">
        <w:rPr>
          <w:spacing w:val="-6"/>
          <w:lang w:val="en-GB"/>
        </w:rPr>
        <w:t xml:space="preserve"> </w:t>
      </w:r>
      <w:r w:rsidRPr="00601E42">
        <w:rPr>
          <w:lang w:val="en-GB"/>
        </w:rPr>
        <w:t>derivedFrom</w:t>
      </w:r>
      <w:r w:rsidRPr="00601E42">
        <w:rPr>
          <w:spacing w:val="-6"/>
          <w:lang w:val="en-GB"/>
        </w:rPr>
        <w:t xml:space="preserve"> </w:t>
      </w:r>
      <w:r w:rsidRPr="00601E42">
        <w:rPr>
          <w:lang w:val="en-GB"/>
        </w:rPr>
        <w:t>property:</w:t>
      </w:r>
      <w:r w:rsidRPr="00601E42">
        <w:rPr>
          <w:spacing w:val="-6"/>
          <w:lang w:val="en-GB"/>
        </w:rPr>
        <w:t xml:space="preserve"> </w:t>
      </w:r>
      <w:r w:rsidRPr="00601E42">
        <w:rPr>
          <w:lang w:val="en-GB"/>
        </w:rPr>
        <w:t>helps</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document</w:t>
      </w:r>
      <w:r w:rsidRPr="00601E42">
        <w:rPr>
          <w:spacing w:val="-6"/>
          <w:lang w:val="en-GB"/>
        </w:rPr>
        <w:t xml:space="preserve"> </w:t>
      </w:r>
      <w:r w:rsidRPr="00601E42">
        <w:rPr>
          <w:lang w:val="en-GB"/>
        </w:rPr>
        <w:t>from</w:t>
      </w:r>
      <w:r w:rsidRPr="00601E42">
        <w:rPr>
          <w:spacing w:val="-6"/>
          <w:lang w:val="en-GB"/>
        </w:rPr>
        <w:t xml:space="preserve"> </w:t>
      </w:r>
      <w:r w:rsidRPr="00601E42">
        <w:rPr>
          <w:lang w:val="en-GB"/>
        </w:rPr>
        <w:t>which</w:t>
      </w:r>
      <w:r w:rsidRPr="00601E42">
        <w:rPr>
          <w:spacing w:val="-6"/>
          <w:lang w:val="en-GB"/>
        </w:rPr>
        <w:t xml:space="preserve"> </w:t>
      </w:r>
      <w:r w:rsidRPr="00601E42">
        <w:rPr>
          <w:lang w:val="en-GB"/>
        </w:rPr>
        <w:t>concept</w:t>
      </w:r>
      <w:r w:rsidRPr="00601E42">
        <w:rPr>
          <w:spacing w:val="-6"/>
          <w:lang w:val="en-GB"/>
        </w:rPr>
        <w:t xml:space="preserve"> </w:t>
      </w:r>
      <w:r w:rsidRPr="00601E42">
        <w:rPr>
          <w:lang w:val="en-GB"/>
        </w:rPr>
        <w:t>a</w:t>
      </w:r>
      <w:r w:rsidRPr="00601E42">
        <w:rPr>
          <w:spacing w:val="-6"/>
          <w:lang w:val="en-GB"/>
        </w:rPr>
        <w:t xml:space="preserve"> </w:t>
      </w:r>
      <w:r w:rsidRPr="00601E42">
        <w:rPr>
          <w:lang w:val="en-GB"/>
        </w:rPr>
        <w:t>concept,</w:t>
      </w:r>
      <w:r w:rsidRPr="00601E42">
        <w:rPr>
          <w:spacing w:val="-6"/>
          <w:lang w:val="en-GB"/>
        </w:rPr>
        <w:t xml:space="preserve"> </w:t>
      </w:r>
      <w:r w:rsidRPr="00601E42">
        <w:rPr>
          <w:lang w:val="en-GB"/>
        </w:rPr>
        <w:t>used</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property</w:t>
      </w:r>
      <w:r w:rsidRPr="00601E42">
        <w:rPr>
          <w:spacing w:val="-6"/>
          <w:lang w:val="en-GB"/>
        </w:rPr>
        <w:t xml:space="preserve"> </w:t>
      </w:r>
      <w:r w:rsidRPr="00601E42">
        <w:rPr>
          <w:lang w:val="en-GB"/>
        </w:rPr>
        <w:t xml:space="preserve">value in this item, has been derived, see </w:t>
      </w:r>
      <w:hyperlink w:anchor="_bookmark35" w:history="1">
        <w:r w:rsidRPr="00601E42">
          <w:rPr>
            <w:rFonts w:ascii="Akzidenz-Grotesk BQ"/>
            <w:color w:val="5D6D8F"/>
            <w:sz w:val="20"/>
            <w:lang w:val="en-GB"/>
          </w:rPr>
          <w:t xml:space="preserve">Document Derivation of Concepts </w:t>
        </w:r>
        <w:r w:rsidRPr="00601E42">
          <w:rPr>
            <w:lang w:val="en-GB"/>
          </w:rPr>
          <w:t xml:space="preserve">(page   </w:t>
        </w:r>
        <w:r w:rsidRPr="00601E42">
          <w:rPr>
            <w:spacing w:val="10"/>
            <w:lang w:val="en-GB"/>
          </w:rPr>
          <w:t xml:space="preserve"> </w:t>
        </w:r>
        <w:r w:rsidRPr="00601E42">
          <w:rPr>
            <w:lang w:val="en-GB"/>
          </w:rPr>
          <w:t>31)</w:t>
        </w:r>
      </w:hyperlink>
    </w:p>
    <w:p w:rsidR="005F47DB" w:rsidRPr="00601E42" w:rsidRDefault="005F47DB" w:rsidP="00780C53">
      <w:pPr>
        <w:pStyle w:val="berschrift3"/>
        <w:numPr>
          <w:ilvl w:val="1"/>
          <w:numId w:val="653"/>
        </w:numPr>
      </w:pPr>
      <w:bookmarkStart w:id="181" w:name="6.6_conceptItem_Content"/>
      <w:bookmarkStart w:id="182" w:name="_bookmark67"/>
      <w:bookmarkStart w:id="183" w:name="_Toc471832178"/>
      <w:bookmarkEnd w:id="181"/>
      <w:bookmarkEnd w:id="182"/>
      <w:r w:rsidRPr="00601E42">
        <w:t>conceptItem</w:t>
      </w:r>
      <w:r w:rsidRPr="00601E42">
        <w:rPr>
          <w:spacing w:val="44"/>
        </w:rPr>
        <w:t xml:space="preserve"> </w:t>
      </w:r>
      <w:r w:rsidRPr="00601E42">
        <w:t>Content</w:t>
      </w:r>
      <w:bookmarkEnd w:id="183"/>
    </w:p>
    <w:p w:rsidR="005F47DB" w:rsidRPr="00601E42" w:rsidRDefault="00450C27">
      <w:pPr>
        <w:spacing w:before="40"/>
        <w:ind w:left="152"/>
        <w:rPr>
          <w:lang w:val="en-GB"/>
        </w:rPr>
      </w:pPr>
      <w:hyperlink w:anchor="_bookmark55" w:history="1">
        <w:r w:rsidR="005F47DB" w:rsidRPr="00601E42">
          <w:rPr>
            <w:lang w:val="en-GB"/>
          </w:rPr>
          <w:t xml:space="preserve">The content of a conceptItem is a concept component (see </w:t>
        </w:r>
        <w:r w:rsidR="005F47DB" w:rsidRPr="00601E42">
          <w:rPr>
            <w:rFonts w:ascii="Akzidenz-Grotesk BQ"/>
            <w:color w:val="5D6D8F"/>
            <w:sz w:val="20"/>
            <w:lang w:val="en-GB"/>
          </w:rPr>
          <w:t xml:space="preserve">Concept Component </w:t>
        </w:r>
        <w:r w:rsidR="005F47DB" w:rsidRPr="00601E42">
          <w:rPr>
            <w:lang w:val="en-GB"/>
          </w:rPr>
          <w:t>on page  41).</w:t>
        </w:r>
      </w:hyperlink>
    </w:p>
    <w:p w:rsidR="00A97EBA" w:rsidRDefault="00A97EBA">
      <w:pPr>
        <w:rPr>
          <w:sz w:val="24"/>
          <w:lang w:val="en-GB"/>
        </w:rPr>
      </w:pPr>
      <w:r>
        <w:rPr>
          <w:sz w:val="24"/>
          <w:lang w:val="en-GB"/>
        </w:rPr>
        <w:br w:type="page"/>
      </w:r>
    </w:p>
    <w:p w:rsidR="005F47DB" w:rsidRPr="00A97EBA" w:rsidRDefault="005F47DB">
      <w:pPr>
        <w:pStyle w:val="Textkrper"/>
        <w:spacing w:before="4"/>
        <w:rPr>
          <w:sz w:val="8"/>
          <w:szCs w:val="8"/>
          <w:lang w:val="en-GB"/>
        </w:rPr>
      </w:pPr>
    </w:p>
    <w:p w:rsidR="005F47DB" w:rsidRPr="00601E42" w:rsidRDefault="005F47DB">
      <w:pPr>
        <w:pStyle w:val="berschrift2"/>
        <w:numPr>
          <w:ilvl w:val="0"/>
          <w:numId w:val="653"/>
        </w:numPr>
        <w:tabs>
          <w:tab w:val="left" w:pos="519"/>
        </w:tabs>
        <w:ind w:left="518" w:hanging="366"/>
        <w:rPr>
          <w:lang w:val="en-GB"/>
        </w:rPr>
      </w:pPr>
      <w:bookmarkStart w:id="184" w:name="7_Managing_Sets_of_Concepts_-_knowledgeI"/>
      <w:bookmarkStart w:id="185" w:name="_bookmark68"/>
      <w:bookmarkStart w:id="186" w:name="_Toc471832179"/>
      <w:bookmarkEnd w:id="184"/>
      <w:bookmarkEnd w:id="185"/>
      <w:r w:rsidRPr="00601E42">
        <w:rPr>
          <w:w w:val="105"/>
          <w:lang w:val="en-GB"/>
        </w:rPr>
        <w:t xml:space="preserve">Managing Sets of Concepts - </w:t>
      </w:r>
      <w:r w:rsidRPr="00601E42">
        <w:rPr>
          <w:spacing w:val="13"/>
          <w:w w:val="105"/>
          <w:lang w:val="en-GB"/>
        </w:rPr>
        <w:t xml:space="preserve"> </w:t>
      </w:r>
      <w:r w:rsidRPr="00601E42">
        <w:rPr>
          <w:w w:val="105"/>
          <w:lang w:val="en-GB"/>
        </w:rPr>
        <w:t>knowledgeItem</w:t>
      </w:r>
      <w:bookmarkEnd w:id="186"/>
    </w:p>
    <w:p w:rsidR="005F47DB" w:rsidRPr="00601E42" w:rsidRDefault="00450C27">
      <w:pPr>
        <w:spacing w:before="32" w:line="260" w:lineRule="exact"/>
        <w:ind w:left="152"/>
        <w:rPr>
          <w:lang w:val="en-GB"/>
        </w:rPr>
      </w:pPr>
      <w:hyperlink w:anchor="_bookmark2" w:history="1">
        <w:r w:rsidR="005F47DB" w:rsidRPr="00601E42">
          <w:rPr>
            <w:lang w:val="en-GB"/>
          </w:rPr>
          <w:t xml:space="preserve">An XML Schema file corresponding to the specifications for this item is available (see </w:t>
        </w:r>
        <w:r w:rsidR="005F47DB" w:rsidRPr="00601E42">
          <w:rPr>
            <w:rFonts w:ascii="Akzidenz-Grotesk BQ"/>
            <w:color w:val="5D6D8F"/>
            <w:sz w:val="20"/>
            <w:lang w:val="en-GB"/>
          </w:rPr>
          <w:t>The Full Set of</w:t>
        </w:r>
      </w:hyperlink>
      <w:r w:rsidR="005F47DB" w:rsidRPr="00601E42">
        <w:rPr>
          <w:rFonts w:ascii="Akzidenz-Grotesk BQ"/>
          <w:color w:val="5D6D8F"/>
          <w:sz w:val="20"/>
          <w:lang w:val="en-GB"/>
        </w:rPr>
        <w:t xml:space="preserve"> </w:t>
      </w:r>
      <w:hyperlink w:anchor="_bookmark2" w:history="1">
        <w:r w:rsidR="005F47DB" w:rsidRPr="00601E42">
          <w:rPr>
            <w:rFonts w:ascii="Akzidenz-Grotesk BQ"/>
            <w:color w:val="5D6D8F"/>
            <w:sz w:val="20"/>
            <w:lang w:val="en-GB"/>
          </w:rPr>
          <w:t xml:space="preserve">Specification  Documents </w:t>
        </w:r>
        <w:r w:rsidR="005F47DB" w:rsidRPr="00601E42">
          <w:rPr>
            <w:lang w:val="en-GB"/>
          </w:rPr>
          <w:t>on  page 3).</w:t>
        </w:r>
      </w:hyperlink>
    </w:p>
    <w:p w:rsidR="005F47DB" w:rsidRPr="00601E42" w:rsidRDefault="005F47DB" w:rsidP="00780C53">
      <w:pPr>
        <w:pStyle w:val="berschrift3"/>
        <w:numPr>
          <w:ilvl w:val="1"/>
          <w:numId w:val="651"/>
        </w:numPr>
      </w:pPr>
      <w:bookmarkStart w:id="187" w:name="7.1_Description"/>
      <w:bookmarkStart w:id="188" w:name="_bookmark69"/>
      <w:bookmarkStart w:id="189" w:name="_Toc471832180"/>
      <w:bookmarkEnd w:id="187"/>
      <w:bookmarkEnd w:id="188"/>
      <w:r w:rsidRPr="00601E42">
        <w:t>Description</w:t>
      </w:r>
      <w:bookmarkEnd w:id="189"/>
    </w:p>
    <w:p w:rsidR="005F47DB" w:rsidRPr="00601E42" w:rsidRDefault="005F47DB">
      <w:pPr>
        <w:pStyle w:val="Textkrper"/>
        <w:spacing w:before="44" w:line="260" w:lineRule="exact"/>
        <w:ind w:left="152" w:right="200"/>
        <w:rPr>
          <w:lang w:val="en-GB"/>
        </w:rPr>
      </w:pPr>
      <w:r w:rsidRPr="00601E42">
        <w:rPr>
          <w:lang w:val="en-GB"/>
        </w:rPr>
        <w:t xml:space="preserve">A </w:t>
      </w:r>
      <w:hyperlink w:anchor="_bookmark500" w:history="1">
        <w:r w:rsidRPr="00601E42">
          <w:rPr>
            <w:rFonts w:ascii="Akzidenz-Grotesk BQ"/>
            <w:color w:val="5D6D8F"/>
            <w:sz w:val="20"/>
            <w:lang w:val="en-GB"/>
          </w:rPr>
          <w:t xml:space="preserve">knowledgeItem </w:t>
        </w:r>
      </w:hyperlink>
      <w:r w:rsidRPr="00601E42">
        <w:rPr>
          <w:lang w:val="en-GB"/>
        </w:rPr>
        <w:t xml:space="preserve"> bundles a set of concept components which are managed and exchanged as a whole. A knowledgeItem is used best where a provider wants to circulate a snapshot of a set of entries from one or more controlled vocabularies.</w:t>
      </w:r>
    </w:p>
    <w:p w:rsidR="005F47DB" w:rsidRPr="00601E42" w:rsidRDefault="005F47DB">
      <w:pPr>
        <w:pStyle w:val="Textkrper"/>
        <w:spacing w:before="100" w:line="260" w:lineRule="exact"/>
        <w:ind w:left="152" w:right="314"/>
        <w:jc w:val="both"/>
        <w:rPr>
          <w:lang w:val="en-GB"/>
        </w:rPr>
      </w:pPr>
      <w:r w:rsidRPr="00601E42">
        <w:rPr>
          <w:lang w:val="en-GB"/>
        </w:rPr>
        <w:t>The concepts represented in a knowledgeItem can be of different types, and their identifiers may come from different schemes. A “scheme definition” is therefore a particular case of structure, where all con</w:t>
      </w:r>
      <w:r w:rsidR="00985782" w:rsidRPr="00601E42">
        <w:rPr>
          <w:lang w:val="en-GB"/>
        </w:rPr>
        <w:t xml:space="preserve">cepts </w:t>
      </w:r>
      <w:r w:rsidRPr="00601E42">
        <w:rPr>
          <w:lang w:val="en-GB"/>
        </w:rPr>
        <w:t>support a concept identifier from a same specific scheme.</w:t>
      </w:r>
    </w:p>
    <w:p w:rsidR="005F47DB" w:rsidRPr="00601E42" w:rsidRDefault="005F47DB">
      <w:pPr>
        <w:pStyle w:val="Textkrper"/>
        <w:spacing w:before="100" w:line="260" w:lineRule="exact"/>
        <w:ind w:left="152"/>
        <w:rPr>
          <w:lang w:val="en-GB"/>
        </w:rPr>
      </w:pPr>
      <w:r w:rsidRPr="00601E42">
        <w:rPr>
          <w:lang w:val="en-GB"/>
        </w:rPr>
        <w:t>Examples of knowledgeItems are the taxonomy of IPTC Subject NewsCodes or an authority list of peo</w:t>
      </w:r>
      <w:r w:rsidR="00985782" w:rsidRPr="00601E42">
        <w:rPr>
          <w:lang w:val="en-GB"/>
        </w:rPr>
        <w:t xml:space="preserve">ple’s </w:t>
      </w:r>
      <w:r w:rsidRPr="00601E42">
        <w:rPr>
          <w:lang w:val="en-GB"/>
        </w:rPr>
        <w:t>descriptions maintained by a given provider. Typical characteristics of a knowledgeItem are:</w:t>
      </w:r>
    </w:p>
    <w:p w:rsidR="005F47DB" w:rsidRPr="00601E42" w:rsidRDefault="005F47DB">
      <w:pPr>
        <w:pStyle w:val="Listenabsatz"/>
        <w:numPr>
          <w:ilvl w:val="0"/>
          <w:numId w:val="650"/>
        </w:numPr>
        <w:tabs>
          <w:tab w:val="left" w:pos="543"/>
        </w:tabs>
        <w:spacing w:before="100" w:line="260" w:lineRule="exact"/>
        <w:ind w:right="340" w:hanging="207"/>
        <w:rPr>
          <w:lang w:val="en-GB"/>
        </w:rPr>
      </w:pPr>
      <w:r w:rsidRPr="00601E42">
        <w:rPr>
          <w:lang w:val="en-GB"/>
        </w:rPr>
        <w:t>It contains a set of concepts components covering a specific purpose, e.g. concepts from a single scheme, concept from different schemes and relevent in the context of a specific topic.</w:t>
      </w:r>
    </w:p>
    <w:p w:rsidR="005F47DB" w:rsidRPr="00601E42" w:rsidRDefault="005F47DB">
      <w:pPr>
        <w:pStyle w:val="Listenabsatz"/>
        <w:numPr>
          <w:ilvl w:val="0"/>
          <w:numId w:val="650"/>
        </w:numPr>
        <w:tabs>
          <w:tab w:val="left" w:pos="543"/>
        </w:tabs>
        <w:spacing w:before="40" w:line="260" w:lineRule="exact"/>
        <w:ind w:right="341" w:hanging="207"/>
        <w:rPr>
          <w:lang w:val="en-GB"/>
        </w:rPr>
      </w:pPr>
      <w:r w:rsidRPr="00601E42">
        <w:rPr>
          <w:lang w:val="en-GB"/>
        </w:rPr>
        <w:t>It will usually be updated infrequently but over a long period of time, for example when a controlled vocabulary evolves.</w:t>
      </w:r>
    </w:p>
    <w:p w:rsidR="005F47DB" w:rsidRPr="00601E42" w:rsidRDefault="005F47DB">
      <w:pPr>
        <w:pStyle w:val="Listenabsatz"/>
        <w:numPr>
          <w:ilvl w:val="0"/>
          <w:numId w:val="650"/>
        </w:numPr>
        <w:tabs>
          <w:tab w:val="left" w:pos="543"/>
        </w:tabs>
        <w:spacing w:before="36"/>
        <w:ind w:left="542"/>
        <w:rPr>
          <w:lang w:val="en-GB"/>
        </w:rPr>
      </w:pPr>
      <w:r w:rsidRPr="00601E42">
        <w:rPr>
          <w:lang w:val="en-GB"/>
        </w:rPr>
        <w:t>Its content is of long term interest.</w:t>
      </w:r>
    </w:p>
    <w:p w:rsidR="005F47DB" w:rsidRPr="00601E42" w:rsidRDefault="005F47DB" w:rsidP="00780C53">
      <w:pPr>
        <w:pStyle w:val="berschrift3"/>
        <w:numPr>
          <w:ilvl w:val="1"/>
          <w:numId w:val="651"/>
        </w:numPr>
      </w:pPr>
      <w:bookmarkStart w:id="190" w:name="7.2_Structure_of_a_Knowledge_Item"/>
      <w:bookmarkStart w:id="191" w:name="_bookmark70"/>
      <w:bookmarkStart w:id="192" w:name="_Toc471832181"/>
      <w:bookmarkEnd w:id="190"/>
      <w:bookmarkEnd w:id="191"/>
      <w:r w:rsidRPr="00601E42">
        <w:t>Structure</w:t>
      </w:r>
      <w:r w:rsidRPr="00601E42">
        <w:rPr>
          <w:spacing w:val="-21"/>
        </w:rPr>
        <w:t xml:space="preserve"> </w:t>
      </w:r>
      <w:r w:rsidRPr="00601E42">
        <w:t>of</w:t>
      </w:r>
      <w:r w:rsidRPr="00601E42">
        <w:rPr>
          <w:spacing w:val="-21"/>
        </w:rPr>
        <w:t xml:space="preserve"> </w:t>
      </w:r>
      <w:r w:rsidRPr="00601E42">
        <w:t>a</w:t>
      </w:r>
      <w:r w:rsidRPr="00601E42">
        <w:rPr>
          <w:spacing w:val="-21"/>
        </w:rPr>
        <w:t xml:space="preserve"> </w:t>
      </w:r>
      <w:r w:rsidRPr="00601E42">
        <w:t>Knowledge</w:t>
      </w:r>
      <w:r w:rsidRPr="00601E42">
        <w:rPr>
          <w:spacing w:val="-21"/>
        </w:rPr>
        <w:t xml:space="preserve"> </w:t>
      </w:r>
      <w:r w:rsidRPr="00601E42">
        <w:t>Item</w:t>
      </w:r>
      <w:bookmarkEnd w:id="192"/>
    </w:p>
    <w:p w:rsidR="005F47DB" w:rsidRPr="00601E42" w:rsidRDefault="005F47DB">
      <w:pPr>
        <w:pStyle w:val="Textkrper"/>
        <w:spacing w:before="43" w:line="260" w:lineRule="exact"/>
        <w:ind w:left="151" w:right="213"/>
        <w:rPr>
          <w:lang w:val="en-GB"/>
        </w:rPr>
      </w:pPr>
      <w:r w:rsidRPr="00601E42">
        <w:rPr>
          <w:lang w:val="en-GB"/>
        </w:rPr>
        <w:t>The</w:t>
      </w:r>
      <w:r w:rsidRPr="00601E42">
        <w:rPr>
          <w:spacing w:val="-7"/>
          <w:lang w:val="en-GB"/>
        </w:rPr>
        <w:t xml:space="preserve"> </w:t>
      </w:r>
      <w:r w:rsidRPr="00601E42">
        <w:rPr>
          <w:lang w:val="en-GB"/>
        </w:rPr>
        <w:t>model</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a</w:t>
      </w:r>
      <w:r w:rsidRPr="00601E42">
        <w:rPr>
          <w:spacing w:val="-7"/>
          <w:lang w:val="en-GB"/>
        </w:rPr>
        <w:t xml:space="preserve"> </w:t>
      </w:r>
      <w:r w:rsidRPr="00601E42">
        <w:rPr>
          <w:lang w:val="en-GB"/>
        </w:rPr>
        <w:t>knowledgeItem</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very</w:t>
      </w:r>
      <w:r w:rsidRPr="00601E42">
        <w:rPr>
          <w:spacing w:val="-7"/>
          <w:lang w:val="en-GB"/>
        </w:rPr>
        <w:t xml:space="preserve"> </w:t>
      </w:r>
      <w:r w:rsidRPr="00601E42">
        <w:rPr>
          <w:lang w:val="en-GB"/>
        </w:rPr>
        <w:t>similar</w:t>
      </w:r>
      <w:r w:rsidRPr="00601E42">
        <w:rPr>
          <w:spacing w:val="-7"/>
          <w:lang w:val="en-GB"/>
        </w:rPr>
        <w:t xml:space="preserve"> </w:t>
      </w:r>
      <w:r w:rsidRPr="00601E42">
        <w:rPr>
          <w:lang w:val="en-GB"/>
        </w:rPr>
        <w:t>to</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model</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a</w:t>
      </w:r>
      <w:r w:rsidRPr="00601E42">
        <w:rPr>
          <w:spacing w:val="-7"/>
          <w:lang w:val="en-GB"/>
        </w:rPr>
        <w:t xml:space="preserve"> </w:t>
      </w:r>
      <w:r w:rsidRPr="00601E42">
        <w:rPr>
          <w:lang w:val="en-GB"/>
        </w:rPr>
        <w:t>newsItem.</w:t>
      </w:r>
      <w:r w:rsidRPr="00601E42">
        <w:rPr>
          <w:spacing w:val="-7"/>
          <w:lang w:val="en-GB"/>
        </w:rPr>
        <w:t xml:space="preserve"> </w:t>
      </w:r>
      <w:r w:rsidRPr="00601E42">
        <w:rPr>
          <w:lang w:val="en-GB"/>
        </w:rPr>
        <w:t>Both</w:t>
      </w:r>
      <w:r w:rsidRPr="00601E42">
        <w:rPr>
          <w:spacing w:val="-7"/>
          <w:lang w:val="en-GB"/>
        </w:rPr>
        <w:t xml:space="preserve"> </w:t>
      </w:r>
      <w:r w:rsidRPr="00601E42">
        <w:rPr>
          <w:lang w:val="en-GB"/>
        </w:rPr>
        <w:t>share</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same</w:t>
      </w:r>
      <w:r w:rsidRPr="00601E42">
        <w:rPr>
          <w:spacing w:val="-7"/>
          <w:lang w:val="en-GB"/>
        </w:rPr>
        <w:t xml:space="preserve"> </w:t>
      </w:r>
      <w:r w:rsidRPr="00601E42">
        <w:rPr>
          <w:lang w:val="en-GB"/>
        </w:rPr>
        <w:t xml:space="preserve">indicators of compliance with a standard and conformance level, Identification and Versioning, Signature, Rights Information, Item Metadata, Item links. Please review </w:t>
      </w:r>
      <w:hyperlink w:anchor="_bookmark8" w:history="1">
        <w:r w:rsidRPr="00601E42">
          <w:rPr>
            <w:rFonts w:ascii="Akzidenz-Grotesk BQ"/>
            <w:color w:val="5D6D8F"/>
            <w:sz w:val="20"/>
            <w:lang w:val="en-GB"/>
          </w:rPr>
          <w:t xml:space="preserve">Representing News - newsItem </w:t>
        </w:r>
      </w:hyperlink>
      <w:r w:rsidRPr="00601E42">
        <w:rPr>
          <w:lang w:val="en-GB"/>
        </w:rPr>
        <w:t xml:space="preserve"> for more information.</w:t>
      </w:r>
    </w:p>
    <w:p w:rsidR="005F47DB" w:rsidRPr="00601E42" w:rsidRDefault="005F47DB" w:rsidP="00780C53">
      <w:pPr>
        <w:pStyle w:val="berschrift3"/>
        <w:numPr>
          <w:ilvl w:val="1"/>
          <w:numId w:val="651"/>
        </w:numPr>
      </w:pPr>
      <w:bookmarkStart w:id="193" w:name="7.3_Item_Class"/>
      <w:bookmarkStart w:id="194" w:name="_bookmark71"/>
      <w:bookmarkStart w:id="195" w:name="_Toc471832182"/>
      <w:bookmarkEnd w:id="193"/>
      <w:bookmarkEnd w:id="194"/>
      <w:r w:rsidRPr="00601E42">
        <w:t>Item</w:t>
      </w:r>
      <w:r w:rsidRPr="00601E42">
        <w:rPr>
          <w:spacing w:val="8"/>
        </w:rPr>
        <w:t xml:space="preserve"> </w:t>
      </w:r>
      <w:r w:rsidRPr="00601E42">
        <w:t>Class</w:t>
      </w:r>
      <w:bookmarkEnd w:id="195"/>
    </w:p>
    <w:p w:rsidR="005F47DB" w:rsidRPr="00601E42" w:rsidRDefault="005F47DB">
      <w:pPr>
        <w:pStyle w:val="Textkrper"/>
        <w:spacing w:before="43" w:line="260" w:lineRule="exact"/>
        <w:ind w:left="152"/>
        <w:rPr>
          <w:lang w:val="en-GB"/>
        </w:rPr>
      </w:pPr>
      <w:r w:rsidRPr="00601E42">
        <w:rPr>
          <w:lang w:val="en-GB"/>
        </w:rPr>
        <w:t xml:space="preserve">The IPTC provides a mandatory standardised scheme applicable to the </w:t>
      </w:r>
      <w:hyperlink w:anchor="_bookmark476" w:history="1">
        <w:r w:rsidRPr="00601E42">
          <w:rPr>
            <w:rFonts w:ascii="Akzidenz-Grotesk BQ"/>
            <w:color w:val="5D6D8F"/>
            <w:sz w:val="20"/>
            <w:lang w:val="en-GB"/>
          </w:rPr>
          <w:t xml:space="preserve">itemClass </w:t>
        </w:r>
      </w:hyperlink>
      <w:r w:rsidRPr="00601E42">
        <w:rPr>
          <w:lang w:val="en-GB"/>
        </w:rPr>
        <w:t xml:space="preserve"> property, identified by the URI </w:t>
      </w:r>
      <w:hyperlink r:id="rId38">
        <w:r w:rsidRPr="00601E42">
          <w:rPr>
            <w:color w:val="2E3092"/>
            <w:lang w:val="en-GB"/>
          </w:rPr>
          <w:t>http://cv.iptc.org/newscodes/cinature/</w:t>
        </w:r>
      </w:hyperlink>
      <w:r w:rsidRPr="00601E42">
        <w:rPr>
          <w:lang w:val="en-GB"/>
        </w:rPr>
        <w:t>.</w:t>
      </w:r>
    </w:p>
    <w:p w:rsidR="005F47DB" w:rsidRPr="00601E42" w:rsidRDefault="005F47DB" w:rsidP="00780C53">
      <w:pPr>
        <w:pStyle w:val="berschrift3"/>
        <w:numPr>
          <w:ilvl w:val="1"/>
          <w:numId w:val="651"/>
        </w:numPr>
      </w:pPr>
      <w:bookmarkStart w:id="196" w:name="7.4_Knowledge_Related_Metadata"/>
      <w:bookmarkStart w:id="197" w:name="_bookmark72"/>
      <w:bookmarkStart w:id="198" w:name="_Toc471832183"/>
      <w:bookmarkEnd w:id="196"/>
      <w:bookmarkEnd w:id="197"/>
      <w:r w:rsidRPr="00601E42">
        <w:t>Knowledge Related</w:t>
      </w:r>
      <w:r w:rsidRPr="00601E42">
        <w:rPr>
          <w:spacing w:val="70"/>
        </w:rPr>
        <w:t xml:space="preserve"> </w:t>
      </w:r>
      <w:r w:rsidRPr="00601E42">
        <w:t>Metadata</w:t>
      </w:r>
      <w:bookmarkEnd w:id="198"/>
    </w:p>
    <w:p w:rsidR="005F47DB" w:rsidRPr="00601E42" w:rsidRDefault="005F47DB">
      <w:pPr>
        <w:pStyle w:val="Textkrper"/>
        <w:spacing w:before="43" w:line="260" w:lineRule="exact"/>
        <w:ind w:left="152" w:right="328"/>
        <w:rPr>
          <w:lang w:val="en-GB"/>
        </w:rPr>
      </w:pPr>
      <w:r w:rsidRPr="00601E42">
        <w:rPr>
          <w:lang w:val="en-GB"/>
        </w:rPr>
        <w:t>Metadata about the whole set of concepts held by a Knowledge Item are wrapped by the contentMeta element.</w:t>
      </w:r>
    </w:p>
    <w:p w:rsidR="005F47DB" w:rsidRPr="00601E42" w:rsidRDefault="005F47DB">
      <w:pPr>
        <w:pStyle w:val="Textkrper"/>
        <w:spacing w:before="99" w:line="260" w:lineRule="exact"/>
        <w:ind w:left="152" w:right="169"/>
        <w:rPr>
          <w:lang w:val="en-GB"/>
        </w:rPr>
      </w:pPr>
      <w:r w:rsidRPr="00601E42">
        <w:rPr>
          <w:lang w:val="en-GB"/>
        </w:rPr>
        <w:t>Metadata about specific concepts held by a Knowledge Item are wrapped by one to many partMeta ele</w:t>
      </w:r>
      <w:r w:rsidR="00985782" w:rsidRPr="00601E42">
        <w:rPr>
          <w:lang w:val="en-GB"/>
        </w:rPr>
        <w:t xml:space="preserve">ments. </w:t>
      </w:r>
      <w:r w:rsidRPr="00601E42">
        <w:rPr>
          <w:lang w:val="en-GB"/>
        </w:rPr>
        <w:t>A typical use case of partMeta is to indicate when several concepts were modified at the same time, by associating those concepts with a specific partMeta which has the associated contentModified property.</w:t>
      </w:r>
    </w:p>
    <w:p w:rsidR="005F47DB" w:rsidRPr="00601E42" w:rsidRDefault="005F47DB">
      <w:pPr>
        <w:pStyle w:val="Textkrper"/>
        <w:spacing w:before="96"/>
        <w:ind w:left="152"/>
        <w:rPr>
          <w:lang w:val="en-GB"/>
        </w:rPr>
      </w:pPr>
      <w:r w:rsidRPr="00601E42">
        <w:rPr>
          <w:lang w:val="en-GB"/>
        </w:rPr>
        <w:t>The set of administrative metadata is common to all classes of Items.</w:t>
      </w:r>
    </w:p>
    <w:p w:rsidR="005F47DB" w:rsidRPr="00601E42" w:rsidRDefault="005F47DB">
      <w:pPr>
        <w:pStyle w:val="Textkrper"/>
        <w:spacing w:before="101" w:line="260" w:lineRule="exact"/>
        <w:ind w:left="152"/>
        <w:rPr>
          <w:lang w:val="en-GB"/>
        </w:rPr>
      </w:pPr>
      <w:r w:rsidRPr="00601E42">
        <w:rPr>
          <w:lang w:val="en-GB"/>
        </w:rPr>
        <w:t>The set of descriptive metadata for a Knowledge Item is listed below. All properties are optional, repeat</w:t>
      </w:r>
      <w:r w:rsidR="00985782" w:rsidRPr="00601E42">
        <w:rPr>
          <w:lang w:val="en-GB"/>
        </w:rPr>
        <w:t xml:space="preserve">able </w:t>
      </w:r>
      <w:r w:rsidRPr="00601E42">
        <w:rPr>
          <w:lang w:val="en-GB"/>
        </w:rPr>
        <w:t>and may be inserted in any order.</w:t>
      </w:r>
    </w:p>
    <w:p w:rsidR="005F47DB" w:rsidRPr="00601E42" w:rsidRDefault="005F47DB">
      <w:pPr>
        <w:spacing w:before="65"/>
        <w:ind w:left="152"/>
        <w:rPr>
          <w:rFonts w:ascii="Akzidenz-Grotesk BQ"/>
          <w:i/>
          <w:lang w:val="en-GB"/>
        </w:rPr>
      </w:pPr>
      <w:r w:rsidRPr="00601E42">
        <w:rPr>
          <w:rFonts w:ascii="Akzidenz-Grotesk BQ"/>
          <w:i/>
          <w:lang w:val="en-GB"/>
        </w:rPr>
        <w:t>Table 9. Descriptive Metadata Core Group Elements</w:t>
      </w:r>
    </w:p>
    <w:p w:rsidR="005F47DB" w:rsidRPr="00601E42" w:rsidRDefault="005F47DB">
      <w:pPr>
        <w:pStyle w:val="Textkrper"/>
        <w:spacing w:before="4"/>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26"/>
        <w:gridCol w:w="2718"/>
        <w:gridCol w:w="2166"/>
        <w:gridCol w:w="2215"/>
      </w:tblGrid>
      <w:tr w:rsidR="005F47DB" w:rsidRPr="00601E42">
        <w:trPr>
          <w:trHeight w:hRule="exact" w:val="320"/>
        </w:trPr>
        <w:tc>
          <w:tcPr>
            <w:tcW w:w="2626" w:type="dxa"/>
            <w:tcBorders>
              <w:left w:val="nil"/>
              <w:bottom w:val="single" w:sz="4" w:space="0" w:color="000000"/>
              <w:right w:val="single" w:sz="4" w:space="0" w:color="000000"/>
            </w:tcBorders>
            <w:shd w:val="clear" w:color="auto" w:fill="E4E6EE"/>
          </w:tcPr>
          <w:p w:rsidR="005F47DB" w:rsidRPr="00601E42" w:rsidRDefault="005F47DB">
            <w:pPr>
              <w:pStyle w:val="TableParagraph"/>
              <w:spacing w:line="243" w:lineRule="exact"/>
              <w:ind w:left="647" w:right="642"/>
              <w:jc w:val="center"/>
              <w:rPr>
                <w:rFonts w:ascii="Akzidenz-Grotesk BQ"/>
                <w:sz w:val="20"/>
                <w:lang w:val="en-GB"/>
              </w:rPr>
            </w:pPr>
            <w:r w:rsidRPr="00601E42">
              <w:rPr>
                <w:rFonts w:ascii="Akzidenz-Grotesk BQ"/>
                <w:w w:val="110"/>
                <w:sz w:val="20"/>
                <w:lang w:val="en-GB"/>
              </w:rPr>
              <w:t>Element Title</w:t>
            </w:r>
          </w:p>
        </w:tc>
        <w:tc>
          <w:tcPr>
            <w:tcW w:w="2718"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636" w:right="636"/>
              <w:jc w:val="center"/>
              <w:rPr>
                <w:rFonts w:ascii="Akzidenz-Grotesk BQ"/>
                <w:sz w:val="20"/>
                <w:lang w:val="en-GB"/>
              </w:rPr>
            </w:pPr>
            <w:r w:rsidRPr="00601E42">
              <w:rPr>
                <w:rFonts w:ascii="Akzidenz-Grotesk BQ"/>
                <w:w w:val="105"/>
                <w:sz w:val="20"/>
                <w:lang w:val="en-GB"/>
              </w:rPr>
              <w:t>Element Name</w:t>
            </w:r>
          </w:p>
        </w:tc>
        <w:tc>
          <w:tcPr>
            <w:tcW w:w="2166"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380" w:right="380"/>
              <w:jc w:val="center"/>
              <w:rPr>
                <w:rFonts w:ascii="Akzidenz-Grotesk BQ"/>
                <w:sz w:val="20"/>
                <w:lang w:val="en-GB"/>
              </w:rPr>
            </w:pPr>
            <w:r w:rsidRPr="00601E42">
              <w:rPr>
                <w:rFonts w:ascii="Akzidenz-Grotesk BQ"/>
                <w:w w:val="105"/>
                <w:sz w:val="20"/>
                <w:lang w:val="en-GB"/>
              </w:rPr>
              <w:t>Card</w:t>
            </w:r>
          </w:p>
        </w:tc>
        <w:tc>
          <w:tcPr>
            <w:tcW w:w="2215" w:type="dxa"/>
            <w:tcBorders>
              <w:left w:val="single" w:sz="4" w:space="0" w:color="000000"/>
              <w:bottom w:val="single" w:sz="4" w:space="0" w:color="000000"/>
              <w:right w:val="nil"/>
            </w:tcBorders>
            <w:shd w:val="clear" w:color="auto" w:fill="E4E6EE"/>
          </w:tcPr>
          <w:p w:rsidR="005F47DB" w:rsidRPr="00601E42" w:rsidRDefault="005F47DB">
            <w:pPr>
              <w:pStyle w:val="TableParagraph"/>
              <w:spacing w:line="243" w:lineRule="exact"/>
              <w:ind w:left="177" w:right="185"/>
              <w:jc w:val="center"/>
              <w:rPr>
                <w:rFonts w:ascii="Akzidenz-Grotesk BQ"/>
                <w:sz w:val="20"/>
                <w:lang w:val="en-GB"/>
              </w:rPr>
            </w:pPr>
            <w:r w:rsidRPr="00601E42">
              <w:rPr>
                <w:rFonts w:ascii="Akzidenz-Grotesk BQ"/>
                <w:w w:val="105"/>
                <w:sz w:val="20"/>
                <w:lang w:val="en-GB"/>
              </w:rPr>
              <w:t>Described on Page</w:t>
            </w:r>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502" w:history="1">
              <w:r w:rsidR="005F47DB" w:rsidRPr="00601E42">
                <w:rPr>
                  <w:sz w:val="20"/>
                  <w:lang w:val="en-GB"/>
                </w:rPr>
                <w:t>Language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503" w:history="1">
              <w:r w:rsidR="005F47DB" w:rsidRPr="00601E42">
                <w:rPr>
                  <w:rFonts w:ascii="Akzidenz-Grotesk BQ"/>
                  <w:color w:val="5D6D8F"/>
                  <w:w w:val="105"/>
                  <w:sz w:val="20"/>
                  <w:lang w:val="en-GB"/>
                </w:rPr>
                <w:t>language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503" w:history="1">
              <w:r w:rsidR="005F47DB" w:rsidRPr="00601E42">
                <w:rPr>
                  <w:sz w:val="20"/>
                  <w:lang w:val="en-GB"/>
                </w:rPr>
                <w:t>211</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15"/>
              <w:ind w:left="647" w:right="642"/>
              <w:jc w:val="center"/>
              <w:rPr>
                <w:sz w:val="20"/>
                <w:lang w:val="en-GB"/>
              </w:rPr>
            </w:pPr>
            <w:r w:rsidRPr="00601E42">
              <w:rPr>
                <w:sz w:val="20"/>
                <w:lang w:val="en-GB"/>
              </w:rPr>
              <w:t>Keyword</w:t>
            </w:r>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497" w:history="1">
              <w:r w:rsidR="005F47DB" w:rsidRPr="00601E42">
                <w:rPr>
                  <w:rFonts w:ascii="Akzidenz-Grotesk BQ"/>
                  <w:color w:val="5D6D8F"/>
                  <w:w w:val="110"/>
                  <w:sz w:val="20"/>
                  <w:lang w:val="en-GB"/>
                </w:rPr>
                <w:t>keyword</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497" w:history="1">
              <w:r w:rsidR="005F47DB" w:rsidRPr="00601E42">
                <w:rPr>
                  <w:sz w:val="20"/>
                  <w:lang w:val="en-GB"/>
                </w:rPr>
                <w:t>209</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727" w:history="1">
              <w:r w:rsidR="005F47DB" w:rsidRPr="00601E42">
                <w:rPr>
                  <w:sz w:val="20"/>
                  <w:lang w:val="en-GB"/>
                </w:rPr>
                <w:t>Subject</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728" w:history="1">
              <w:r w:rsidR="005F47DB" w:rsidRPr="00601E42">
                <w:rPr>
                  <w:rFonts w:ascii="Akzidenz-Grotesk BQ"/>
                  <w:color w:val="5D6D8F"/>
                  <w:w w:val="105"/>
                  <w:sz w:val="20"/>
                  <w:lang w:val="en-GB"/>
                </w:rPr>
                <w:t>subject</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728" w:history="1">
              <w:r w:rsidR="005F47DB" w:rsidRPr="00601E42">
                <w:rPr>
                  <w:sz w:val="20"/>
                  <w:lang w:val="en-GB"/>
                </w:rPr>
                <w:t>296</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718" w:history="1">
              <w:r w:rsidR="005F47DB" w:rsidRPr="00601E42">
                <w:rPr>
                  <w:sz w:val="20"/>
                  <w:lang w:val="en-GB"/>
                </w:rPr>
                <w:t>Slugline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719" w:history="1">
              <w:r w:rsidR="005F47DB" w:rsidRPr="00601E42">
                <w:rPr>
                  <w:rFonts w:ascii="Akzidenz-Grotesk BQ"/>
                  <w:color w:val="5D6D8F"/>
                  <w:w w:val="110"/>
                  <w:sz w:val="20"/>
                  <w:lang w:val="en-GB"/>
                </w:rPr>
                <w:t>slugline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719" w:history="1">
              <w:r w:rsidR="005F47DB" w:rsidRPr="00601E42">
                <w:rPr>
                  <w:sz w:val="20"/>
                  <w:lang w:val="en-GB"/>
                </w:rPr>
                <w:t>293</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437" w:history="1">
              <w:r w:rsidR="005F47DB" w:rsidRPr="00601E42">
                <w:rPr>
                  <w:sz w:val="20"/>
                  <w:lang w:val="en-GB"/>
                </w:rPr>
                <w:t>Headline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438" w:history="1">
              <w:r w:rsidR="005F47DB" w:rsidRPr="00601E42">
                <w:rPr>
                  <w:rFonts w:ascii="Akzidenz-Grotesk BQ"/>
                  <w:color w:val="5D6D8F"/>
                  <w:w w:val="110"/>
                  <w:sz w:val="20"/>
                  <w:lang w:val="en-GB"/>
                </w:rPr>
                <w:t>headline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438" w:history="1">
              <w:r w:rsidR="005F47DB" w:rsidRPr="00601E42">
                <w:rPr>
                  <w:sz w:val="20"/>
                  <w:lang w:val="en-GB"/>
                </w:rPr>
                <w:t>182</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337" w:history="1">
              <w:r w:rsidR="005F47DB" w:rsidRPr="00601E42">
                <w:rPr>
                  <w:sz w:val="20"/>
                  <w:lang w:val="en-GB"/>
                </w:rPr>
                <w:t>Description</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338" w:history="1">
              <w:r w:rsidR="005F47DB" w:rsidRPr="00601E42">
                <w:rPr>
                  <w:rFonts w:ascii="Akzidenz-Grotesk BQ"/>
                  <w:color w:val="5D6D8F"/>
                  <w:w w:val="105"/>
                  <w:sz w:val="20"/>
                  <w:lang w:val="en-GB"/>
                </w:rPr>
                <w:t>description</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338" w:history="1">
              <w:r w:rsidR="005F47DB" w:rsidRPr="00601E42">
                <w:rPr>
                  <w:sz w:val="20"/>
                  <w:lang w:val="en-GB"/>
                </w:rPr>
                <w:t>146</w:t>
              </w:r>
            </w:hyperlink>
          </w:p>
        </w:tc>
      </w:tr>
    </w:tbl>
    <w:p w:rsidR="005F47DB" w:rsidRPr="00601E42" w:rsidRDefault="005F47DB">
      <w:pPr>
        <w:pStyle w:val="Textkrper"/>
        <w:spacing w:before="4"/>
        <w:rPr>
          <w:rFonts w:ascii="Akzidenz-Grotesk BQ"/>
          <w:i/>
          <w:sz w:val="25"/>
          <w:lang w:val="en-GB"/>
        </w:rPr>
      </w:pPr>
    </w:p>
    <w:p w:rsidR="005F47DB" w:rsidRPr="00601E42" w:rsidRDefault="005F47DB">
      <w:pPr>
        <w:spacing w:before="99" w:line="260" w:lineRule="exact"/>
        <w:ind w:left="152"/>
        <w:rPr>
          <w:lang w:val="en-GB"/>
        </w:rPr>
      </w:pPr>
      <w:r w:rsidRPr="00601E42">
        <w:rPr>
          <w:lang w:val="en-GB"/>
        </w:rPr>
        <w:t>Each provider may add a set of metadata properties which have to be defined in a non-IPTC-G2 name</w:t>
      </w:r>
      <w:r w:rsidR="00985782" w:rsidRPr="00601E42">
        <w:rPr>
          <w:lang w:val="en-GB"/>
        </w:rPr>
        <w:t xml:space="preserve">space. </w:t>
      </w:r>
      <w:r w:rsidRPr="00601E42">
        <w:rPr>
          <w:lang w:val="en-GB"/>
        </w:rPr>
        <w:t xml:space="preserve">See also </w:t>
      </w:r>
      <w:hyperlink w:anchor="_bookmark121" w:history="1">
        <w:r w:rsidRPr="00601E42">
          <w:rPr>
            <w:rFonts w:ascii="Akzidenz-Grotesk BQ"/>
            <w:color w:val="5D6D8F"/>
            <w:sz w:val="20"/>
            <w:lang w:val="en-GB"/>
          </w:rPr>
          <w:t xml:space="preserve">XML Namespaces </w:t>
        </w:r>
      </w:hyperlink>
      <w:r w:rsidRPr="00601E42">
        <w:rPr>
          <w:lang w:val="en-GB"/>
        </w:rPr>
        <w:t xml:space="preserve"> and </w:t>
      </w:r>
      <w:hyperlink w:anchor="_bookmark123" w:history="1">
        <w:r w:rsidRPr="00601E42">
          <w:rPr>
            <w:rFonts w:ascii="Akzidenz-Grotesk BQ"/>
            <w:color w:val="5D6D8F"/>
            <w:sz w:val="20"/>
            <w:lang w:val="en-GB"/>
          </w:rPr>
          <w:t xml:space="preserve">Extension Points in XML </w:t>
        </w:r>
        <w:r w:rsidRPr="00601E42">
          <w:rPr>
            <w:lang w:val="en-GB"/>
          </w:rPr>
          <w:t>.</w:t>
        </w:r>
      </w:hyperlink>
    </w:p>
    <w:p w:rsidR="005F47DB" w:rsidRPr="00601E42" w:rsidRDefault="005F47DB">
      <w:pPr>
        <w:spacing w:before="95"/>
        <w:ind w:left="152"/>
        <w:rPr>
          <w:lang w:val="en-GB"/>
        </w:rPr>
      </w:pPr>
      <w:r w:rsidRPr="00601E42">
        <w:rPr>
          <w:lang w:val="en-GB"/>
        </w:rPr>
        <w:t xml:space="preserve">Please review </w:t>
      </w:r>
      <w:hyperlink w:anchor="_bookmark25" w:history="1">
        <w:r w:rsidRPr="00601E42">
          <w:rPr>
            <w:rFonts w:ascii="Akzidenz-Grotesk BQ"/>
            <w:color w:val="5D6D8F"/>
            <w:sz w:val="20"/>
            <w:lang w:val="en-GB"/>
          </w:rPr>
          <w:t xml:space="preserve">News Content Metadata </w:t>
        </w:r>
      </w:hyperlink>
      <w:r w:rsidRPr="00601E42">
        <w:rPr>
          <w:lang w:val="en-GB"/>
        </w:rPr>
        <w:t xml:space="preserve"> of the News Item chapter for more   information.</w:t>
      </w:r>
    </w:p>
    <w:p w:rsidR="005F47DB" w:rsidRPr="00601E42" w:rsidRDefault="005F47DB" w:rsidP="00780C53">
      <w:pPr>
        <w:pStyle w:val="berschrift3"/>
        <w:numPr>
          <w:ilvl w:val="1"/>
          <w:numId w:val="651"/>
        </w:numPr>
      </w:pPr>
      <w:bookmarkStart w:id="199" w:name="7.5_Metadata_Helpers"/>
      <w:bookmarkStart w:id="200" w:name="_bookmark73"/>
      <w:bookmarkStart w:id="201" w:name="_Toc471832184"/>
      <w:bookmarkEnd w:id="199"/>
      <w:bookmarkEnd w:id="200"/>
      <w:r w:rsidRPr="00601E42">
        <w:t>Metadata</w:t>
      </w:r>
      <w:r w:rsidRPr="00601E42">
        <w:rPr>
          <w:spacing w:val="23"/>
        </w:rPr>
        <w:t xml:space="preserve"> </w:t>
      </w:r>
      <w:r w:rsidRPr="00601E42">
        <w:t>Helpers</w:t>
      </w:r>
      <w:bookmarkEnd w:id="201"/>
    </w:p>
    <w:p w:rsidR="005F47DB" w:rsidRPr="00601E42" w:rsidRDefault="005F47DB">
      <w:pPr>
        <w:pStyle w:val="Textkrper"/>
        <w:spacing w:before="40"/>
        <w:ind w:left="152"/>
        <w:rPr>
          <w:lang w:val="en-GB"/>
        </w:rPr>
      </w:pPr>
      <w:r w:rsidRPr="00601E42">
        <w:rPr>
          <w:lang w:val="en-GB"/>
        </w:rPr>
        <w:t>The knowledgeItem includes three properties which are available to help make metadata assertions:</w:t>
      </w:r>
    </w:p>
    <w:p w:rsidR="005F47DB" w:rsidRPr="00601E42" w:rsidRDefault="005F47DB">
      <w:pPr>
        <w:pStyle w:val="Listenabsatz"/>
        <w:numPr>
          <w:ilvl w:val="0"/>
          <w:numId w:val="649"/>
        </w:numPr>
        <w:tabs>
          <w:tab w:val="left" w:pos="543"/>
        </w:tabs>
        <w:spacing w:before="97" w:line="262" w:lineRule="exact"/>
        <w:ind w:hanging="207"/>
        <w:rPr>
          <w:rFonts w:ascii="Akzidenz-Grotesk BQ"/>
          <w:sz w:val="20"/>
          <w:lang w:val="en-GB"/>
        </w:rPr>
      </w:pPr>
      <w:r w:rsidRPr="00601E42">
        <w:rPr>
          <w:lang w:val="en-GB"/>
        </w:rPr>
        <w:t xml:space="preserve">the assert property: helps to bundle and extend details of concepts, see </w:t>
      </w:r>
      <w:hyperlink w:anchor="_bookmark33" w:history="1">
        <w:r w:rsidRPr="00601E42">
          <w:rPr>
            <w:rFonts w:ascii="Akzidenz-Grotesk BQ"/>
            <w:color w:val="5D6D8F"/>
            <w:sz w:val="20"/>
            <w:lang w:val="en-GB"/>
          </w:rPr>
          <w:t>Assertions About</w:t>
        </w:r>
        <w:r w:rsidRPr="00601E42">
          <w:rPr>
            <w:rFonts w:ascii="Akzidenz-Grotesk BQ"/>
            <w:color w:val="5D6D8F"/>
            <w:spacing w:val="48"/>
            <w:sz w:val="20"/>
            <w:lang w:val="en-GB"/>
          </w:rPr>
          <w:t xml:space="preserve"> </w:t>
        </w:r>
        <w:r w:rsidRPr="00601E42">
          <w:rPr>
            <w:rFonts w:ascii="Akzidenz-Grotesk BQ"/>
            <w:color w:val="5D6D8F"/>
            <w:sz w:val="20"/>
            <w:lang w:val="en-GB"/>
          </w:rPr>
          <w:t>Concepts</w:t>
        </w:r>
      </w:hyperlink>
    </w:p>
    <w:p w:rsidR="005F47DB" w:rsidRPr="00601E42" w:rsidRDefault="00450C27">
      <w:pPr>
        <w:pStyle w:val="Textkrper"/>
        <w:spacing w:before="0" w:line="262" w:lineRule="exact"/>
        <w:ind w:left="550"/>
        <w:rPr>
          <w:lang w:val="en-GB"/>
        </w:rPr>
      </w:pPr>
      <w:hyperlink w:anchor="_bookmark33" w:history="1"/>
    </w:p>
    <w:p w:rsidR="005F47DB" w:rsidRPr="00601E42" w:rsidRDefault="005F47DB">
      <w:pPr>
        <w:pStyle w:val="Listenabsatz"/>
        <w:numPr>
          <w:ilvl w:val="0"/>
          <w:numId w:val="649"/>
        </w:numPr>
        <w:tabs>
          <w:tab w:val="left" w:pos="543"/>
        </w:tabs>
        <w:spacing w:before="57" w:line="249" w:lineRule="auto"/>
        <w:ind w:right="173" w:hanging="207"/>
        <w:rPr>
          <w:lang w:val="en-GB"/>
        </w:rPr>
      </w:pPr>
      <w:r w:rsidRPr="00601E42">
        <w:rPr>
          <w:lang w:val="en-GB"/>
        </w:rPr>
        <w:t>the</w:t>
      </w:r>
      <w:r w:rsidRPr="00601E42">
        <w:rPr>
          <w:spacing w:val="-10"/>
          <w:lang w:val="en-GB"/>
        </w:rPr>
        <w:t xml:space="preserve"> </w:t>
      </w:r>
      <w:r w:rsidRPr="00601E42">
        <w:rPr>
          <w:lang w:val="en-GB"/>
        </w:rPr>
        <w:t>inlineRef</w:t>
      </w:r>
      <w:r w:rsidRPr="00601E42">
        <w:rPr>
          <w:spacing w:val="-10"/>
          <w:lang w:val="en-GB"/>
        </w:rPr>
        <w:t xml:space="preserve"> </w:t>
      </w:r>
      <w:r w:rsidRPr="00601E42">
        <w:rPr>
          <w:lang w:val="en-GB"/>
        </w:rPr>
        <w:t>property:</w:t>
      </w:r>
      <w:r w:rsidRPr="00601E42">
        <w:rPr>
          <w:spacing w:val="-10"/>
          <w:lang w:val="en-GB"/>
        </w:rPr>
        <w:t xml:space="preserve"> </w:t>
      </w:r>
      <w:r w:rsidRPr="00601E42">
        <w:rPr>
          <w:lang w:val="en-GB"/>
        </w:rPr>
        <w:t>helps</w:t>
      </w:r>
      <w:r w:rsidRPr="00601E42">
        <w:rPr>
          <w:spacing w:val="-10"/>
          <w:lang w:val="en-GB"/>
        </w:rPr>
        <w:t xml:space="preserve"> </w:t>
      </w:r>
      <w:r w:rsidRPr="00601E42">
        <w:rPr>
          <w:lang w:val="en-GB"/>
        </w:rPr>
        <w:t>to</w:t>
      </w:r>
      <w:r w:rsidRPr="00601E42">
        <w:rPr>
          <w:spacing w:val="-10"/>
          <w:lang w:val="en-GB"/>
        </w:rPr>
        <w:t xml:space="preserve"> </w:t>
      </w:r>
      <w:r w:rsidRPr="00601E42">
        <w:rPr>
          <w:lang w:val="en-GB"/>
        </w:rPr>
        <w:t>reference</w:t>
      </w:r>
      <w:r w:rsidRPr="00601E42">
        <w:rPr>
          <w:spacing w:val="-10"/>
          <w:lang w:val="en-GB"/>
        </w:rPr>
        <w:t xml:space="preserve"> </w:t>
      </w:r>
      <w:r w:rsidRPr="00601E42">
        <w:rPr>
          <w:lang w:val="en-GB"/>
        </w:rPr>
        <w:t>concepts</w:t>
      </w:r>
      <w:r w:rsidRPr="00601E42">
        <w:rPr>
          <w:spacing w:val="-10"/>
          <w:lang w:val="en-GB"/>
        </w:rPr>
        <w:t xml:space="preserve"> </w:t>
      </w:r>
      <w:r w:rsidRPr="00601E42">
        <w:rPr>
          <w:lang w:val="en-GB"/>
        </w:rPr>
        <w:t>which</w:t>
      </w:r>
      <w:r w:rsidRPr="00601E42">
        <w:rPr>
          <w:spacing w:val="-10"/>
          <w:lang w:val="en-GB"/>
        </w:rPr>
        <w:t xml:space="preserve"> </w:t>
      </w:r>
      <w:r w:rsidRPr="00601E42">
        <w:rPr>
          <w:lang w:val="en-GB"/>
        </w:rPr>
        <w:t>are</w:t>
      </w:r>
      <w:r w:rsidRPr="00601E42">
        <w:rPr>
          <w:spacing w:val="-10"/>
          <w:lang w:val="en-GB"/>
        </w:rPr>
        <w:t xml:space="preserve"> </w:t>
      </w:r>
      <w:r w:rsidRPr="00601E42">
        <w:rPr>
          <w:lang w:val="en-GB"/>
        </w:rPr>
        <w:t>inline,</w:t>
      </w:r>
      <w:r w:rsidRPr="00601E42">
        <w:rPr>
          <w:spacing w:val="-10"/>
          <w:lang w:val="en-GB"/>
        </w:rPr>
        <w:t xml:space="preserve"> </w:t>
      </w:r>
      <w:r w:rsidRPr="00601E42">
        <w:rPr>
          <w:lang w:val="en-GB"/>
        </w:rPr>
        <w:t>within</w:t>
      </w:r>
      <w:r w:rsidRPr="00601E42">
        <w:rPr>
          <w:spacing w:val="-10"/>
          <w:lang w:val="en-GB"/>
        </w:rPr>
        <w:t xml:space="preserve"> </w:t>
      </w:r>
      <w:r w:rsidRPr="00601E42">
        <w:rPr>
          <w:lang w:val="en-GB"/>
        </w:rPr>
        <w:t>free</w:t>
      </w:r>
      <w:r w:rsidRPr="00601E42">
        <w:rPr>
          <w:spacing w:val="-10"/>
          <w:lang w:val="en-GB"/>
        </w:rPr>
        <w:t xml:space="preserve"> </w:t>
      </w:r>
      <w:r w:rsidRPr="00601E42">
        <w:rPr>
          <w:lang w:val="en-GB"/>
        </w:rPr>
        <w:t>text</w:t>
      </w:r>
      <w:r w:rsidRPr="00601E42">
        <w:rPr>
          <w:spacing w:val="-10"/>
          <w:lang w:val="en-GB"/>
        </w:rPr>
        <w:t xml:space="preserve"> </w:t>
      </w:r>
      <w:r w:rsidRPr="00601E42">
        <w:rPr>
          <w:lang w:val="en-GB"/>
        </w:rPr>
        <w:t>properties</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 xml:space="preserve">type label, see </w:t>
      </w:r>
      <w:hyperlink w:anchor="_bookmark34" w:history="1">
        <w:r w:rsidRPr="00601E42">
          <w:rPr>
            <w:rFonts w:ascii="Akzidenz-Grotesk BQ"/>
            <w:color w:val="5D6D8F"/>
            <w:sz w:val="20"/>
            <w:lang w:val="en-GB"/>
          </w:rPr>
          <w:t xml:space="preserve">References to Inline Concepts </w:t>
        </w:r>
        <w:r w:rsidRPr="00601E42">
          <w:rPr>
            <w:lang w:val="en-GB"/>
          </w:rPr>
          <w:t xml:space="preserve">(page   </w:t>
        </w:r>
        <w:r w:rsidRPr="00601E42">
          <w:rPr>
            <w:spacing w:val="5"/>
            <w:lang w:val="en-GB"/>
          </w:rPr>
          <w:t xml:space="preserve"> </w:t>
        </w:r>
        <w:r w:rsidRPr="00601E42">
          <w:rPr>
            <w:lang w:val="en-GB"/>
          </w:rPr>
          <w:t>30)</w:t>
        </w:r>
      </w:hyperlink>
    </w:p>
    <w:p w:rsidR="005F47DB" w:rsidRPr="00601E42" w:rsidRDefault="005F47DB">
      <w:pPr>
        <w:pStyle w:val="Listenabsatz"/>
        <w:numPr>
          <w:ilvl w:val="0"/>
          <w:numId w:val="649"/>
        </w:numPr>
        <w:tabs>
          <w:tab w:val="left" w:pos="543"/>
        </w:tabs>
        <w:spacing w:before="57" w:line="260" w:lineRule="exact"/>
        <w:ind w:right="177" w:hanging="207"/>
        <w:rPr>
          <w:lang w:val="en-GB"/>
        </w:rPr>
      </w:pPr>
      <w:r w:rsidRPr="00601E42">
        <w:rPr>
          <w:lang w:val="en-GB"/>
        </w:rPr>
        <w:t>the</w:t>
      </w:r>
      <w:r w:rsidRPr="00601E42">
        <w:rPr>
          <w:spacing w:val="-6"/>
          <w:lang w:val="en-GB"/>
        </w:rPr>
        <w:t xml:space="preserve"> </w:t>
      </w:r>
      <w:r w:rsidRPr="00601E42">
        <w:rPr>
          <w:lang w:val="en-GB"/>
        </w:rPr>
        <w:t>derivedFrom</w:t>
      </w:r>
      <w:r w:rsidRPr="00601E42">
        <w:rPr>
          <w:spacing w:val="-6"/>
          <w:lang w:val="en-GB"/>
        </w:rPr>
        <w:t xml:space="preserve"> </w:t>
      </w:r>
      <w:r w:rsidRPr="00601E42">
        <w:rPr>
          <w:lang w:val="en-GB"/>
        </w:rPr>
        <w:t>property:</w:t>
      </w:r>
      <w:r w:rsidRPr="00601E42">
        <w:rPr>
          <w:spacing w:val="-6"/>
          <w:lang w:val="en-GB"/>
        </w:rPr>
        <w:t xml:space="preserve"> </w:t>
      </w:r>
      <w:r w:rsidRPr="00601E42">
        <w:rPr>
          <w:lang w:val="en-GB"/>
        </w:rPr>
        <w:t>helps</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document</w:t>
      </w:r>
      <w:r w:rsidRPr="00601E42">
        <w:rPr>
          <w:spacing w:val="-6"/>
          <w:lang w:val="en-GB"/>
        </w:rPr>
        <w:t xml:space="preserve"> </w:t>
      </w:r>
      <w:r w:rsidRPr="00601E42">
        <w:rPr>
          <w:lang w:val="en-GB"/>
        </w:rPr>
        <w:t>from</w:t>
      </w:r>
      <w:r w:rsidRPr="00601E42">
        <w:rPr>
          <w:spacing w:val="-6"/>
          <w:lang w:val="en-GB"/>
        </w:rPr>
        <w:t xml:space="preserve"> </w:t>
      </w:r>
      <w:r w:rsidRPr="00601E42">
        <w:rPr>
          <w:lang w:val="en-GB"/>
        </w:rPr>
        <w:t>which</w:t>
      </w:r>
      <w:r w:rsidRPr="00601E42">
        <w:rPr>
          <w:spacing w:val="-6"/>
          <w:lang w:val="en-GB"/>
        </w:rPr>
        <w:t xml:space="preserve"> </w:t>
      </w:r>
      <w:r w:rsidRPr="00601E42">
        <w:rPr>
          <w:lang w:val="en-GB"/>
        </w:rPr>
        <w:t>concept</w:t>
      </w:r>
      <w:r w:rsidRPr="00601E42">
        <w:rPr>
          <w:spacing w:val="-6"/>
          <w:lang w:val="en-GB"/>
        </w:rPr>
        <w:t xml:space="preserve"> </w:t>
      </w:r>
      <w:r w:rsidRPr="00601E42">
        <w:rPr>
          <w:lang w:val="en-GB"/>
        </w:rPr>
        <w:t>a</w:t>
      </w:r>
      <w:r w:rsidRPr="00601E42">
        <w:rPr>
          <w:spacing w:val="-6"/>
          <w:lang w:val="en-GB"/>
        </w:rPr>
        <w:t xml:space="preserve"> </w:t>
      </w:r>
      <w:r w:rsidRPr="00601E42">
        <w:rPr>
          <w:lang w:val="en-GB"/>
        </w:rPr>
        <w:t>concept,</w:t>
      </w:r>
      <w:r w:rsidRPr="00601E42">
        <w:rPr>
          <w:spacing w:val="-6"/>
          <w:lang w:val="en-GB"/>
        </w:rPr>
        <w:t xml:space="preserve"> </w:t>
      </w:r>
      <w:r w:rsidRPr="00601E42">
        <w:rPr>
          <w:lang w:val="en-GB"/>
        </w:rPr>
        <w:t>used</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property</w:t>
      </w:r>
      <w:r w:rsidRPr="00601E42">
        <w:rPr>
          <w:spacing w:val="-6"/>
          <w:lang w:val="en-GB"/>
        </w:rPr>
        <w:t xml:space="preserve"> </w:t>
      </w:r>
      <w:r w:rsidRPr="00601E42">
        <w:rPr>
          <w:lang w:val="en-GB"/>
        </w:rPr>
        <w:t xml:space="preserve">value in this item, has been derived, see </w:t>
      </w:r>
      <w:hyperlink w:anchor="_bookmark35" w:history="1">
        <w:r w:rsidRPr="00601E42">
          <w:rPr>
            <w:rFonts w:ascii="Akzidenz-Grotesk BQ"/>
            <w:color w:val="5D6D8F"/>
            <w:sz w:val="20"/>
            <w:lang w:val="en-GB"/>
          </w:rPr>
          <w:t xml:space="preserve">Document Derivation of Concepts </w:t>
        </w:r>
        <w:r w:rsidRPr="00601E42">
          <w:rPr>
            <w:lang w:val="en-GB"/>
          </w:rPr>
          <w:t xml:space="preserve">(page   </w:t>
        </w:r>
        <w:r w:rsidRPr="00601E42">
          <w:rPr>
            <w:spacing w:val="10"/>
            <w:lang w:val="en-GB"/>
          </w:rPr>
          <w:t xml:space="preserve"> </w:t>
        </w:r>
        <w:r w:rsidRPr="00601E42">
          <w:rPr>
            <w:lang w:val="en-GB"/>
          </w:rPr>
          <w:t>31)</w:t>
        </w:r>
      </w:hyperlink>
    </w:p>
    <w:p w:rsidR="005F47DB" w:rsidRPr="00601E42" w:rsidRDefault="005F47DB" w:rsidP="00780C53">
      <w:pPr>
        <w:pStyle w:val="berschrift3"/>
        <w:numPr>
          <w:ilvl w:val="1"/>
          <w:numId w:val="651"/>
        </w:numPr>
      </w:pPr>
      <w:bookmarkStart w:id="202" w:name="7.6_knowledgeItem_Content"/>
      <w:bookmarkStart w:id="203" w:name="_bookmark74"/>
      <w:bookmarkStart w:id="204" w:name="_Toc471832185"/>
      <w:bookmarkEnd w:id="202"/>
      <w:bookmarkEnd w:id="203"/>
      <w:r w:rsidRPr="00601E42">
        <w:t>knowledgeItem</w:t>
      </w:r>
      <w:r w:rsidRPr="00601E42">
        <w:rPr>
          <w:spacing w:val="72"/>
        </w:rPr>
        <w:t xml:space="preserve"> </w:t>
      </w:r>
      <w:r w:rsidRPr="00601E42">
        <w:t>Content</w:t>
      </w:r>
      <w:bookmarkEnd w:id="204"/>
    </w:p>
    <w:p w:rsidR="005F47DB" w:rsidRPr="00601E42" w:rsidRDefault="005F47DB">
      <w:pPr>
        <w:pStyle w:val="Textkrper"/>
        <w:spacing w:before="44" w:line="260" w:lineRule="exact"/>
        <w:ind w:left="152"/>
        <w:rPr>
          <w:lang w:val="en-GB"/>
        </w:rPr>
      </w:pPr>
      <w:r w:rsidRPr="00601E42">
        <w:rPr>
          <w:lang w:val="en-GB"/>
        </w:rPr>
        <w:t xml:space="preserve">A </w:t>
      </w:r>
      <w:hyperlink w:anchor="_bookmark225" w:history="1">
        <w:r w:rsidRPr="00601E42">
          <w:rPr>
            <w:rFonts w:ascii="Akzidenz-Grotesk BQ"/>
            <w:color w:val="5D6D8F"/>
            <w:sz w:val="20"/>
            <w:lang w:val="en-GB"/>
          </w:rPr>
          <w:t xml:space="preserve">conceptSet </w:t>
        </w:r>
      </w:hyperlink>
      <w:r w:rsidRPr="00601E42">
        <w:rPr>
          <w:lang w:val="en-GB"/>
        </w:rPr>
        <w:t xml:space="preserve"> wrapper element contains a set of concept components </w:t>
      </w:r>
      <w:hyperlink w:anchor="_bookmark55" w:history="1">
        <w:r w:rsidRPr="00601E42">
          <w:rPr>
            <w:lang w:val="en-GB"/>
          </w:rPr>
          <w:t xml:space="preserve">(see </w:t>
        </w:r>
        <w:r w:rsidRPr="00601E42">
          <w:rPr>
            <w:rFonts w:ascii="Akzidenz-Grotesk BQ"/>
            <w:color w:val="5D6D8F"/>
            <w:sz w:val="20"/>
            <w:lang w:val="en-GB"/>
          </w:rPr>
          <w:t>Concept Com-</w:t>
        </w:r>
      </w:hyperlink>
      <w:r w:rsidRPr="00601E42">
        <w:rPr>
          <w:rFonts w:ascii="Akzidenz-Grotesk BQ"/>
          <w:color w:val="5D6D8F"/>
          <w:sz w:val="20"/>
          <w:lang w:val="en-GB"/>
        </w:rPr>
        <w:t xml:space="preserve"> </w:t>
      </w:r>
      <w:hyperlink w:anchor="_bookmark55" w:history="1">
        <w:r w:rsidRPr="00601E42">
          <w:rPr>
            <w:rFonts w:ascii="Akzidenz-Grotesk BQ"/>
            <w:color w:val="5D6D8F"/>
            <w:sz w:val="20"/>
            <w:lang w:val="en-GB"/>
          </w:rPr>
          <w:t xml:space="preserve">ponent </w:t>
        </w:r>
        <w:r w:rsidR="00DF7B3B">
          <w:rPr>
            <w:lang w:val="en-GB"/>
          </w:rPr>
          <w:t>)</w:t>
        </w:r>
        <w:r w:rsidRPr="00601E42">
          <w:rPr>
            <w:lang w:val="en-GB"/>
          </w:rPr>
          <w:t>.</w:t>
        </w:r>
      </w:hyperlink>
      <w:r w:rsidRPr="00601E42">
        <w:rPr>
          <w:lang w:val="en-GB"/>
        </w:rPr>
        <w:t xml:space="preserve"> Their order of appearance in conceptSet is not relevant.</w:t>
      </w:r>
    </w:p>
    <w:p w:rsidR="00F1394D" w:rsidRPr="00601E42" w:rsidRDefault="005F47DB">
      <w:pPr>
        <w:pStyle w:val="Textkrper"/>
        <w:spacing w:before="160" w:line="260" w:lineRule="exact"/>
        <w:ind w:left="764" w:hanging="612"/>
        <w:rPr>
          <w:lang w:val="en-GB"/>
        </w:rPr>
      </w:pPr>
      <w:r w:rsidRPr="00601E42">
        <w:rPr>
          <w:rFonts w:ascii="Akzidenz-Grotesk BQ"/>
          <w:lang w:val="en-GB"/>
        </w:rPr>
        <w:t xml:space="preserve">Note: </w:t>
      </w:r>
      <w:r w:rsidRPr="00601E42">
        <w:rPr>
          <w:lang w:val="en-GB"/>
        </w:rPr>
        <w:t>All concept definitions share the same catalog of schemes, declared at the top of the knowl</w:t>
      </w:r>
      <w:r w:rsidR="00985782" w:rsidRPr="00601E42">
        <w:rPr>
          <w:lang w:val="en-GB"/>
        </w:rPr>
        <w:t>edgeItem.</w:t>
      </w:r>
    </w:p>
    <w:p w:rsidR="00A97EBA" w:rsidRDefault="00A97EBA">
      <w:pPr>
        <w:rPr>
          <w:sz w:val="24"/>
          <w:lang w:val="en-GB"/>
        </w:rPr>
      </w:pPr>
      <w:r>
        <w:rPr>
          <w:sz w:val="24"/>
          <w:lang w:val="en-GB"/>
        </w:rPr>
        <w:br w:type="page"/>
      </w:r>
    </w:p>
    <w:p w:rsidR="00F1394D" w:rsidRPr="00A97EBA" w:rsidRDefault="00F1394D">
      <w:pPr>
        <w:pStyle w:val="Textkrper"/>
        <w:spacing w:before="4"/>
        <w:rPr>
          <w:sz w:val="8"/>
          <w:szCs w:val="8"/>
          <w:lang w:val="en-GB"/>
        </w:rPr>
      </w:pPr>
    </w:p>
    <w:p w:rsidR="005F47DB" w:rsidRPr="00601E42" w:rsidRDefault="005F47DB">
      <w:pPr>
        <w:pStyle w:val="berschrift2"/>
        <w:numPr>
          <w:ilvl w:val="0"/>
          <w:numId w:val="651"/>
        </w:numPr>
        <w:tabs>
          <w:tab w:val="left" w:pos="519"/>
        </w:tabs>
        <w:ind w:left="518" w:hanging="366"/>
        <w:rPr>
          <w:lang w:val="en-GB"/>
        </w:rPr>
      </w:pPr>
      <w:bookmarkStart w:id="205" w:name="8_Packaging_Items_-_packageItem"/>
      <w:bookmarkStart w:id="206" w:name="_bookmark75"/>
      <w:bookmarkStart w:id="207" w:name="_Toc471832186"/>
      <w:bookmarkEnd w:id="205"/>
      <w:bookmarkEnd w:id="206"/>
      <w:r w:rsidRPr="00601E42">
        <w:rPr>
          <w:w w:val="105"/>
          <w:lang w:val="en-GB"/>
        </w:rPr>
        <w:t>Packaging Items -</w:t>
      </w:r>
      <w:r w:rsidRPr="00601E42">
        <w:rPr>
          <w:spacing w:val="37"/>
          <w:w w:val="105"/>
          <w:lang w:val="en-GB"/>
        </w:rPr>
        <w:t xml:space="preserve"> </w:t>
      </w:r>
      <w:r w:rsidRPr="00601E42">
        <w:rPr>
          <w:w w:val="105"/>
          <w:lang w:val="en-GB"/>
        </w:rPr>
        <w:t>packageItem</w:t>
      </w:r>
      <w:bookmarkEnd w:id="207"/>
    </w:p>
    <w:p w:rsidR="005F47DB" w:rsidRPr="00601E42" w:rsidRDefault="00450C27">
      <w:pPr>
        <w:spacing w:before="32" w:line="260" w:lineRule="exact"/>
        <w:ind w:left="152"/>
        <w:rPr>
          <w:lang w:val="en-GB"/>
        </w:rPr>
      </w:pPr>
      <w:hyperlink w:anchor="_bookmark2" w:history="1">
        <w:r w:rsidR="005F47DB" w:rsidRPr="00601E42">
          <w:rPr>
            <w:lang w:val="en-GB"/>
          </w:rPr>
          <w:t xml:space="preserve">An XML Schema file corresponding to the specifications for this item is available (see </w:t>
        </w:r>
        <w:r w:rsidR="005F47DB" w:rsidRPr="00601E42">
          <w:rPr>
            <w:rFonts w:ascii="Akzidenz-Grotesk BQ"/>
            <w:color w:val="5D6D8F"/>
            <w:sz w:val="20"/>
            <w:lang w:val="en-GB"/>
          </w:rPr>
          <w:t>The Full Set of</w:t>
        </w:r>
      </w:hyperlink>
      <w:r w:rsidR="005F47DB" w:rsidRPr="00601E42">
        <w:rPr>
          <w:rFonts w:ascii="Akzidenz-Grotesk BQ"/>
          <w:color w:val="5D6D8F"/>
          <w:sz w:val="20"/>
          <w:lang w:val="en-GB"/>
        </w:rPr>
        <w:t xml:space="preserve"> </w:t>
      </w:r>
      <w:hyperlink w:anchor="_bookmark2" w:history="1">
        <w:r w:rsidR="005F47DB" w:rsidRPr="00601E42">
          <w:rPr>
            <w:rFonts w:ascii="Akzidenz-Grotesk BQ"/>
            <w:color w:val="5D6D8F"/>
            <w:sz w:val="20"/>
            <w:lang w:val="en-GB"/>
          </w:rPr>
          <w:t xml:space="preserve">Specification  Documents </w:t>
        </w:r>
        <w:r w:rsidR="005F47DB" w:rsidRPr="00601E42">
          <w:rPr>
            <w:lang w:val="en-GB"/>
          </w:rPr>
          <w:t>on  page 3).</w:t>
        </w:r>
      </w:hyperlink>
    </w:p>
    <w:p w:rsidR="005F47DB" w:rsidRPr="00601E42" w:rsidRDefault="005F47DB">
      <w:pPr>
        <w:pStyle w:val="Textkrper"/>
        <w:spacing w:before="99" w:line="260" w:lineRule="exact"/>
        <w:ind w:left="151"/>
        <w:rPr>
          <w:lang w:val="en-GB"/>
        </w:rPr>
      </w:pPr>
      <w:r w:rsidRPr="00601E42">
        <w:rPr>
          <w:lang w:val="en-GB"/>
        </w:rPr>
        <w:t xml:space="preserve">A </w:t>
      </w:r>
      <w:hyperlink w:anchor="_bookmark582" w:history="1">
        <w:r w:rsidRPr="00601E42">
          <w:rPr>
            <w:rFonts w:ascii="Akzidenz-Grotesk BQ"/>
            <w:color w:val="5D6D8F"/>
            <w:sz w:val="20"/>
            <w:lang w:val="en-GB"/>
          </w:rPr>
          <w:t xml:space="preserve">packageItem </w:t>
        </w:r>
      </w:hyperlink>
      <w:r w:rsidRPr="00601E42">
        <w:rPr>
          <w:lang w:val="en-GB"/>
        </w:rPr>
        <w:t xml:space="preserve"> facilitates the packaging of all kinds of Items, from really simple constructs to the highly hierarchical structures created by some news providers.</w:t>
      </w:r>
    </w:p>
    <w:p w:rsidR="005F47DB" w:rsidRPr="00601E42" w:rsidRDefault="005F47DB">
      <w:pPr>
        <w:pStyle w:val="Textkrper"/>
        <w:spacing w:before="99" w:line="260" w:lineRule="exact"/>
        <w:ind w:left="151"/>
        <w:rPr>
          <w:lang w:val="en-GB"/>
        </w:rPr>
      </w:pPr>
      <w:r w:rsidRPr="00601E42">
        <w:rPr>
          <w:lang w:val="en-GB"/>
        </w:rPr>
        <w:t>Examples of packageItems are a collection of pictures, a “top ten” list of newsItems, an unordered set of newsItems relative to the same event, the representation of a newspaper section or page.</w:t>
      </w:r>
    </w:p>
    <w:p w:rsidR="005F47DB" w:rsidRPr="00601E42" w:rsidRDefault="005F47DB">
      <w:pPr>
        <w:pStyle w:val="Textkrper"/>
        <w:spacing w:before="95"/>
        <w:ind w:left="151"/>
        <w:rPr>
          <w:lang w:val="en-GB"/>
        </w:rPr>
      </w:pPr>
      <w:r w:rsidRPr="00601E42">
        <w:rPr>
          <w:lang w:val="en-GB"/>
        </w:rPr>
        <w:t>Typical characteristics of a Package Item are:</w:t>
      </w:r>
    </w:p>
    <w:p w:rsidR="005F47DB" w:rsidRPr="00601E42" w:rsidRDefault="005F47DB">
      <w:pPr>
        <w:pStyle w:val="Listenabsatz"/>
        <w:numPr>
          <w:ilvl w:val="0"/>
          <w:numId w:val="648"/>
        </w:numPr>
        <w:tabs>
          <w:tab w:val="left" w:pos="543"/>
        </w:tabs>
        <w:spacing w:before="96"/>
        <w:ind w:hanging="207"/>
        <w:rPr>
          <w:lang w:val="en-GB"/>
        </w:rPr>
      </w:pPr>
      <w:r w:rsidRPr="00601E42">
        <w:rPr>
          <w:lang w:val="en-GB"/>
        </w:rPr>
        <w:t>It provides some structure to news related information, and is expressed via a hierarchy of items.</w:t>
      </w:r>
    </w:p>
    <w:p w:rsidR="005F47DB" w:rsidRPr="00601E42" w:rsidRDefault="005F47DB">
      <w:pPr>
        <w:pStyle w:val="Listenabsatz"/>
        <w:numPr>
          <w:ilvl w:val="0"/>
          <w:numId w:val="648"/>
        </w:numPr>
        <w:tabs>
          <w:tab w:val="left" w:pos="543"/>
        </w:tabs>
        <w:spacing w:before="80" w:line="260" w:lineRule="exact"/>
        <w:ind w:right="123" w:hanging="207"/>
        <w:rPr>
          <w:lang w:val="en-GB"/>
        </w:rPr>
      </w:pPr>
      <w:r w:rsidRPr="00601E42">
        <w:rPr>
          <w:lang w:val="en-GB"/>
        </w:rPr>
        <w:t>The</w:t>
      </w:r>
      <w:r w:rsidRPr="00601E42">
        <w:rPr>
          <w:spacing w:val="-4"/>
          <w:lang w:val="en-GB"/>
        </w:rPr>
        <w:t xml:space="preserve"> </w:t>
      </w:r>
      <w:r w:rsidRPr="00601E42">
        <w:rPr>
          <w:lang w:val="en-GB"/>
        </w:rPr>
        <w:t>Items</w:t>
      </w:r>
      <w:r w:rsidRPr="00601E42">
        <w:rPr>
          <w:spacing w:val="-4"/>
          <w:lang w:val="en-GB"/>
        </w:rPr>
        <w:t xml:space="preserve"> </w:t>
      </w:r>
      <w:r w:rsidRPr="00601E42">
        <w:rPr>
          <w:lang w:val="en-GB"/>
        </w:rPr>
        <w:t>found</w:t>
      </w:r>
      <w:r w:rsidRPr="00601E42">
        <w:rPr>
          <w:spacing w:val="-4"/>
          <w:lang w:val="en-GB"/>
        </w:rPr>
        <w:t xml:space="preserve"> </w:t>
      </w:r>
      <w:r w:rsidRPr="00601E42">
        <w:rPr>
          <w:lang w:val="en-GB"/>
        </w:rPr>
        <w:t>in</w:t>
      </w:r>
      <w:r w:rsidRPr="00601E42">
        <w:rPr>
          <w:spacing w:val="-4"/>
          <w:lang w:val="en-GB"/>
        </w:rPr>
        <w:t xml:space="preserve"> </w:t>
      </w:r>
      <w:r w:rsidRPr="00601E42">
        <w:rPr>
          <w:lang w:val="en-GB"/>
        </w:rPr>
        <w:t>a</w:t>
      </w:r>
      <w:r w:rsidRPr="00601E42">
        <w:rPr>
          <w:spacing w:val="-4"/>
          <w:lang w:val="en-GB"/>
        </w:rPr>
        <w:t xml:space="preserve"> </w:t>
      </w:r>
      <w:r w:rsidRPr="00601E42">
        <w:rPr>
          <w:lang w:val="en-GB"/>
        </w:rPr>
        <w:t>packageItem</w:t>
      </w:r>
      <w:r w:rsidRPr="00601E42">
        <w:rPr>
          <w:spacing w:val="-4"/>
          <w:lang w:val="en-GB"/>
        </w:rPr>
        <w:t xml:space="preserve"> </w:t>
      </w:r>
      <w:r w:rsidRPr="00601E42">
        <w:rPr>
          <w:lang w:val="en-GB"/>
        </w:rPr>
        <w:t>stay</w:t>
      </w:r>
      <w:r w:rsidRPr="00601E42">
        <w:rPr>
          <w:spacing w:val="-4"/>
          <w:lang w:val="en-GB"/>
        </w:rPr>
        <w:t xml:space="preserve"> </w:t>
      </w:r>
      <w:r w:rsidRPr="00601E42">
        <w:rPr>
          <w:lang w:val="en-GB"/>
        </w:rPr>
        <w:t>independent</w:t>
      </w:r>
      <w:r w:rsidRPr="00601E42">
        <w:rPr>
          <w:spacing w:val="-4"/>
          <w:lang w:val="en-GB"/>
        </w:rPr>
        <w:t xml:space="preserve"> </w:t>
      </w:r>
      <w:r w:rsidRPr="00601E42">
        <w:rPr>
          <w:lang w:val="en-GB"/>
        </w:rPr>
        <w:t>from</w:t>
      </w:r>
      <w:r w:rsidRPr="00601E42">
        <w:rPr>
          <w:spacing w:val="-4"/>
          <w:lang w:val="en-GB"/>
        </w:rPr>
        <w:t xml:space="preserve"> </w:t>
      </w:r>
      <w:r w:rsidRPr="00601E42">
        <w:rPr>
          <w:lang w:val="en-GB"/>
        </w:rPr>
        <w:t>the</w:t>
      </w:r>
      <w:r w:rsidRPr="00601E42">
        <w:rPr>
          <w:spacing w:val="-4"/>
          <w:lang w:val="en-GB"/>
        </w:rPr>
        <w:t xml:space="preserve"> </w:t>
      </w:r>
      <w:r w:rsidRPr="00601E42">
        <w:rPr>
          <w:lang w:val="en-GB"/>
        </w:rPr>
        <w:t>package:</w:t>
      </w:r>
      <w:r w:rsidRPr="00601E42">
        <w:rPr>
          <w:spacing w:val="-4"/>
          <w:lang w:val="en-GB"/>
        </w:rPr>
        <w:t xml:space="preserve"> </w:t>
      </w:r>
      <w:r w:rsidRPr="00601E42">
        <w:rPr>
          <w:lang w:val="en-GB"/>
        </w:rPr>
        <w:t>they</w:t>
      </w:r>
      <w:r w:rsidRPr="00601E42">
        <w:rPr>
          <w:spacing w:val="-4"/>
          <w:lang w:val="en-GB"/>
        </w:rPr>
        <w:t xml:space="preserve"> </w:t>
      </w:r>
      <w:r w:rsidRPr="00601E42">
        <w:rPr>
          <w:lang w:val="en-GB"/>
        </w:rPr>
        <w:t>can</w:t>
      </w:r>
      <w:r w:rsidRPr="00601E42">
        <w:rPr>
          <w:spacing w:val="-4"/>
          <w:lang w:val="en-GB"/>
        </w:rPr>
        <w:t xml:space="preserve"> </w:t>
      </w:r>
      <w:r w:rsidRPr="00601E42">
        <w:rPr>
          <w:lang w:val="en-GB"/>
        </w:rPr>
        <w:t>be</w:t>
      </w:r>
      <w:r w:rsidRPr="00601E42">
        <w:rPr>
          <w:spacing w:val="-4"/>
          <w:lang w:val="en-GB"/>
        </w:rPr>
        <w:t xml:space="preserve"> </w:t>
      </w:r>
      <w:r w:rsidRPr="00601E42">
        <w:rPr>
          <w:lang w:val="en-GB"/>
        </w:rPr>
        <w:t>managed</w:t>
      </w:r>
      <w:r w:rsidRPr="00601E42">
        <w:rPr>
          <w:spacing w:val="-4"/>
          <w:lang w:val="en-GB"/>
        </w:rPr>
        <w:t xml:space="preserve"> </w:t>
      </w:r>
      <w:r w:rsidRPr="00601E42">
        <w:rPr>
          <w:lang w:val="en-GB"/>
        </w:rPr>
        <w:t>individ</w:t>
      </w:r>
      <w:r w:rsidR="00985782" w:rsidRPr="00601E42">
        <w:rPr>
          <w:lang w:val="en-GB"/>
        </w:rPr>
        <w:t xml:space="preserve">ually, </w:t>
      </w:r>
      <w:r w:rsidRPr="00601E42">
        <w:rPr>
          <w:lang w:val="en-GB"/>
        </w:rPr>
        <w:t>and the package keeps only references to</w:t>
      </w:r>
      <w:r w:rsidRPr="00601E42">
        <w:rPr>
          <w:spacing w:val="-8"/>
          <w:lang w:val="en-GB"/>
        </w:rPr>
        <w:t xml:space="preserve"> </w:t>
      </w:r>
      <w:r w:rsidRPr="00601E42">
        <w:rPr>
          <w:lang w:val="en-GB"/>
        </w:rPr>
        <w:t>them.</w:t>
      </w:r>
    </w:p>
    <w:p w:rsidR="005F47DB" w:rsidRPr="00601E42" w:rsidRDefault="005F47DB">
      <w:pPr>
        <w:pStyle w:val="Listenabsatz"/>
        <w:numPr>
          <w:ilvl w:val="0"/>
          <w:numId w:val="648"/>
        </w:numPr>
        <w:tabs>
          <w:tab w:val="left" w:pos="543"/>
        </w:tabs>
        <w:spacing w:before="76"/>
        <w:ind w:left="542"/>
        <w:rPr>
          <w:lang w:val="en-GB"/>
        </w:rPr>
      </w:pPr>
      <w:r w:rsidRPr="00601E42">
        <w:rPr>
          <w:lang w:val="en-GB"/>
        </w:rPr>
        <w:t>Its content is of medium term interest.</w:t>
      </w:r>
    </w:p>
    <w:p w:rsidR="005F47DB" w:rsidRPr="00601E42" w:rsidRDefault="005F47DB" w:rsidP="00780C53">
      <w:pPr>
        <w:pStyle w:val="berschrift3"/>
        <w:numPr>
          <w:ilvl w:val="1"/>
          <w:numId w:val="651"/>
        </w:numPr>
      </w:pPr>
      <w:bookmarkStart w:id="208" w:name="8.1_Structure_of_a_Package_Item"/>
      <w:bookmarkStart w:id="209" w:name="_bookmark76"/>
      <w:bookmarkStart w:id="210" w:name="_Toc471832187"/>
      <w:bookmarkEnd w:id="208"/>
      <w:bookmarkEnd w:id="209"/>
      <w:r w:rsidRPr="00601E42">
        <w:t>Structure</w:t>
      </w:r>
      <w:r w:rsidRPr="00601E42">
        <w:rPr>
          <w:spacing w:val="-26"/>
        </w:rPr>
        <w:t xml:space="preserve"> </w:t>
      </w:r>
      <w:r w:rsidRPr="00601E42">
        <w:t>of</w:t>
      </w:r>
      <w:r w:rsidRPr="00601E42">
        <w:rPr>
          <w:spacing w:val="-26"/>
        </w:rPr>
        <w:t xml:space="preserve"> </w:t>
      </w:r>
      <w:r w:rsidRPr="00601E42">
        <w:t>a</w:t>
      </w:r>
      <w:r w:rsidRPr="00601E42">
        <w:rPr>
          <w:spacing w:val="-26"/>
        </w:rPr>
        <w:t xml:space="preserve"> </w:t>
      </w:r>
      <w:r w:rsidRPr="00601E42">
        <w:t>Package</w:t>
      </w:r>
      <w:r w:rsidRPr="00601E42">
        <w:rPr>
          <w:spacing w:val="-26"/>
        </w:rPr>
        <w:t xml:space="preserve"> </w:t>
      </w:r>
      <w:r w:rsidRPr="00601E42">
        <w:t>Item</w:t>
      </w:r>
      <w:bookmarkEnd w:id="210"/>
    </w:p>
    <w:p w:rsidR="005F47DB" w:rsidRPr="00601E42" w:rsidRDefault="005F47DB">
      <w:pPr>
        <w:pStyle w:val="Textkrper"/>
        <w:spacing w:before="44" w:line="260" w:lineRule="exact"/>
        <w:ind w:left="151" w:right="164"/>
        <w:rPr>
          <w:lang w:val="en-GB"/>
        </w:rPr>
      </w:pPr>
      <w:r w:rsidRPr="00601E42">
        <w:rPr>
          <w:lang w:val="en-GB"/>
        </w:rPr>
        <w:t xml:space="preserve">The model of a packageItem is very similar to the model of a </w:t>
      </w:r>
      <w:hyperlink w:anchor="_bookmark556" w:history="1">
        <w:r w:rsidRPr="00601E42">
          <w:rPr>
            <w:rFonts w:ascii="Akzidenz-Grotesk BQ"/>
            <w:color w:val="5D6D8F"/>
            <w:sz w:val="20"/>
            <w:lang w:val="en-GB"/>
          </w:rPr>
          <w:t xml:space="preserve">newsItem </w:t>
        </w:r>
        <w:r w:rsidRPr="00601E42">
          <w:rPr>
            <w:lang w:val="en-GB"/>
          </w:rPr>
          <w:t>.</w:t>
        </w:r>
      </w:hyperlink>
      <w:r w:rsidRPr="00601E42">
        <w:rPr>
          <w:lang w:val="en-GB"/>
        </w:rPr>
        <w:t xml:space="preserve"> Both share the same idicators of compliance with a standard and conformance level, Identification and versioning, signature, rights</w:t>
      </w:r>
      <w:r w:rsidRPr="00601E42">
        <w:rPr>
          <w:spacing w:val="-11"/>
          <w:lang w:val="en-GB"/>
        </w:rPr>
        <w:t xml:space="preserve"> </w:t>
      </w:r>
      <w:r w:rsidRPr="00601E42">
        <w:rPr>
          <w:lang w:val="en-GB"/>
        </w:rPr>
        <w:t>information,</w:t>
      </w:r>
      <w:r w:rsidRPr="00601E42">
        <w:rPr>
          <w:spacing w:val="-11"/>
          <w:lang w:val="en-GB"/>
        </w:rPr>
        <w:t xml:space="preserve"> </w:t>
      </w:r>
      <w:r w:rsidRPr="00601E42">
        <w:rPr>
          <w:lang w:val="en-GB"/>
        </w:rPr>
        <w:t>Item</w:t>
      </w:r>
      <w:r w:rsidRPr="00601E42">
        <w:rPr>
          <w:spacing w:val="-11"/>
          <w:lang w:val="en-GB"/>
        </w:rPr>
        <w:t xml:space="preserve"> </w:t>
      </w:r>
      <w:r w:rsidRPr="00601E42">
        <w:rPr>
          <w:lang w:val="en-GB"/>
        </w:rPr>
        <w:t>metadata,</w:t>
      </w:r>
      <w:r w:rsidRPr="00601E42">
        <w:rPr>
          <w:spacing w:val="-11"/>
          <w:lang w:val="en-GB"/>
        </w:rPr>
        <w:t xml:space="preserve"> </w:t>
      </w:r>
      <w:r w:rsidRPr="00601E42">
        <w:rPr>
          <w:lang w:val="en-GB"/>
        </w:rPr>
        <w:t>Item</w:t>
      </w:r>
      <w:r w:rsidRPr="00601E42">
        <w:rPr>
          <w:spacing w:val="-11"/>
          <w:lang w:val="en-GB"/>
        </w:rPr>
        <w:t xml:space="preserve"> </w:t>
      </w:r>
      <w:r w:rsidRPr="00601E42">
        <w:rPr>
          <w:lang w:val="en-GB"/>
        </w:rPr>
        <w:t>links.</w:t>
      </w:r>
      <w:r w:rsidRPr="00601E42">
        <w:rPr>
          <w:spacing w:val="-11"/>
          <w:lang w:val="en-GB"/>
        </w:rPr>
        <w:t xml:space="preserve"> </w:t>
      </w:r>
      <w:r w:rsidRPr="00601E42">
        <w:rPr>
          <w:lang w:val="en-GB"/>
        </w:rPr>
        <w:t>Please</w:t>
      </w:r>
      <w:r w:rsidRPr="00601E42">
        <w:rPr>
          <w:spacing w:val="-11"/>
          <w:lang w:val="en-GB"/>
        </w:rPr>
        <w:t xml:space="preserve"> </w:t>
      </w:r>
      <w:r w:rsidRPr="00601E42">
        <w:rPr>
          <w:lang w:val="en-GB"/>
        </w:rPr>
        <w:t>review</w:t>
      </w:r>
      <w:r w:rsidRPr="00601E42">
        <w:rPr>
          <w:spacing w:val="-11"/>
          <w:lang w:val="en-GB"/>
        </w:rPr>
        <w:t xml:space="preserve"> </w:t>
      </w:r>
      <w:r w:rsidRPr="00601E42">
        <w:rPr>
          <w:lang w:val="en-GB"/>
        </w:rPr>
        <w:t>the</w:t>
      </w:r>
      <w:r w:rsidRPr="00601E42">
        <w:rPr>
          <w:spacing w:val="-11"/>
          <w:lang w:val="en-GB"/>
        </w:rPr>
        <w:t xml:space="preserve"> </w:t>
      </w:r>
      <w:r w:rsidRPr="00601E42">
        <w:rPr>
          <w:lang w:val="en-GB"/>
        </w:rPr>
        <w:t>corresponding</w:t>
      </w:r>
      <w:r w:rsidRPr="00601E42">
        <w:rPr>
          <w:spacing w:val="-11"/>
          <w:lang w:val="en-GB"/>
        </w:rPr>
        <w:t xml:space="preserve"> </w:t>
      </w:r>
      <w:r w:rsidRPr="00601E42">
        <w:rPr>
          <w:lang w:val="en-GB"/>
        </w:rPr>
        <w:t>specification</w:t>
      </w:r>
      <w:r w:rsidRPr="00601E42">
        <w:rPr>
          <w:spacing w:val="-11"/>
          <w:lang w:val="en-GB"/>
        </w:rPr>
        <w:t xml:space="preserve"> </w:t>
      </w:r>
      <w:r w:rsidRPr="00601E42">
        <w:rPr>
          <w:lang w:val="en-GB"/>
        </w:rPr>
        <w:t>of</w:t>
      </w:r>
      <w:r w:rsidRPr="00601E42">
        <w:rPr>
          <w:spacing w:val="-11"/>
          <w:lang w:val="en-GB"/>
        </w:rPr>
        <w:t xml:space="preserve"> </w:t>
      </w:r>
      <w:r w:rsidRPr="00601E42">
        <w:rPr>
          <w:lang w:val="en-GB"/>
        </w:rPr>
        <w:t>a</w:t>
      </w:r>
      <w:r w:rsidRPr="00601E42">
        <w:rPr>
          <w:spacing w:val="-11"/>
          <w:lang w:val="en-GB"/>
        </w:rPr>
        <w:t xml:space="preserve"> </w:t>
      </w:r>
      <w:r w:rsidRPr="00601E42">
        <w:rPr>
          <w:lang w:val="en-GB"/>
        </w:rPr>
        <w:t>newsItem for more information.</w:t>
      </w:r>
    </w:p>
    <w:p w:rsidR="005F47DB" w:rsidRPr="00601E42" w:rsidRDefault="005F47DB" w:rsidP="00780C53">
      <w:pPr>
        <w:pStyle w:val="berschrift3"/>
        <w:numPr>
          <w:ilvl w:val="1"/>
          <w:numId w:val="651"/>
        </w:numPr>
      </w:pPr>
      <w:bookmarkStart w:id="211" w:name="8.2_Item_Class"/>
      <w:bookmarkStart w:id="212" w:name="_bookmark77"/>
      <w:bookmarkStart w:id="213" w:name="_Toc471832188"/>
      <w:bookmarkEnd w:id="211"/>
      <w:bookmarkEnd w:id="212"/>
      <w:r w:rsidRPr="00601E42">
        <w:t>Item</w:t>
      </w:r>
      <w:r w:rsidRPr="00601E42">
        <w:rPr>
          <w:spacing w:val="8"/>
        </w:rPr>
        <w:t xml:space="preserve"> </w:t>
      </w:r>
      <w:r w:rsidRPr="00601E42">
        <w:t>Class</w:t>
      </w:r>
      <w:bookmarkEnd w:id="213"/>
    </w:p>
    <w:p w:rsidR="005F47DB" w:rsidRPr="00601E42" w:rsidRDefault="00450C27">
      <w:pPr>
        <w:pStyle w:val="Textkrper"/>
        <w:spacing w:before="40" w:line="262" w:lineRule="exact"/>
        <w:ind w:left="152"/>
        <w:rPr>
          <w:lang w:val="en-GB"/>
        </w:rPr>
      </w:pPr>
      <w:hyperlink r:id="rId39">
        <w:r w:rsidR="005F47DB" w:rsidRPr="00601E42">
          <w:rPr>
            <w:lang w:val="en-GB"/>
          </w:rPr>
          <w:t>The IPTC provides mandatory standardised schemes applicable to the itemClass property of</w:t>
        </w:r>
      </w:hyperlink>
    </w:p>
    <w:p w:rsidR="005F47DB" w:rsidRPr="00601E42" w:rsidRDefault="00450C27">
      <w:pPr>
        <w:pStyle w:val="Textkrper"/>
        <w:spacing w:before="2" w:line="260" w:lineRule="exact"/>
        <w:ind w:left="152"/>
        <w:rPr>
          <w:lang w:val="en-GB"/>
        </w:rPr>
      </w:pPr>
      <w:hyperlink r:id="rId40">
        <w:r w:rsidR="005F47DB" w:rsidRPr="00601E42">
          <w:rPr>
            <w:lang w:val="en-GB"/>
          </w:rPr>
          <w:t>a packageItem, identified by the URI</w:t>
        </w:r>
      </w:hyperlink>
      <w:r w:rsidR="005F47DB" w:rsidRPr="00601E42">
        <w:rPr>
          <w:lang w:val="en-GB"/>
        </w:rPr>
        <w:t xml:space="preserve"> </w:t>
      </w:r>
      <w:hyperlink r:id="rId41">
        <w:r w:rsidR="005F47DB" w:rsidRPr="00601E42">
          <w:rPr>
            <w:color w:val="2E3092"/>
            <w:lang w:val="en-GB"/>
          </w:rPr>
          <w:t>http://cv.iptc.org/newscodes/ninature/</w:t>
        </w:r>
      </w:hyperlink>
      <w:r w:rsidR="005F47DB" w:rsidRPr="00601E42">
        <w:rPr>
          <w:color w:val="2E3092"/>
          <w:lang w:val="en-GB"/>
        </w:rPr>
        <w:t xml:space="preserve"> </w:t>
      </w:r>
      <w:r w:rsidR="005F47DB" w:rsidRPr="00601E42">
        <w:rPr>
          <w:lang w:val="en-GB"/>
        </w:rPr>
        <w:t xml:space="preserve">and </w:t>
      </w:r>
      <w:hyperlink r:id="rId42">
        <w:r w:rsidR="005F47DB" w:rsidRPr="00601E42">
          <w:rPr>
            <w:color w:val="2E3092"/>
            <w:lang w:val="en-GB"/>
          </w:rPr>
          <w:t>http://cv.iptc.org/</w:t>
        </w:r>
      </w:hyperlink>
      <w:r w:rsidR="005F47DB" w:rsidRPr="00601E42">
        <w:rPr>
          <w:color w:val="2E3092"/>
          <w:lang w:val="en-GB"/>
        </w:rPr>
        <w:t xml:space="preserve"> </w:t>
      </w:r>
      <w:hyperlink r:id="rId43">
        <w:r w:rsidR="005F47DB" w:rsidRPr="00601E42">
          <w:rPr>
            <w:color w:val="2E3092"/>
            <w:lang w:val="en-GB"/>
          </w:rPr>
          <w:t>newscodes/cinature/</w:t>
        </w:r>
      </w:hyperlink>
      <w:r w:rsidR="005F47DB" w:rsidRPr="00601E42">
        <w:rPr>
          <w:lang w:val="en-GB"/>
        </w:rPr>
        <w:t>.</w:t>
      </w:r>
    </w:p>
    <w:p w:rsidR="005F47DB" w:rsidRPr="00601E42" w:rsidRDefault="005F47DB" w:rsidP="00780C53">
      <w:pPr>
        <w:pStyle w:val="berschrift3"/>
        <w:numPr>
          <w:ilvl w:val="1"/>
          <w:numId w:val="651"/>
        </w:numPr>
      </w:pPr>
      <w:bookmarkStart w:id="214" w:name="8.3_Package_Related_Metadata"/>
      <w:bookmarkStart w:id="215" w:name="_bookmark78"/>
      <w:bookmarkStart w:id="216" w:name="_Toc471832189"/>
      <w:bookmarkEnd w:id="214"/>
      <w:bookmarkEnd w:id="215"/>
      <w:r w:rsidRPr="00601E42">
        <w:t>Package Related</w:t>
      </w:r>
      <w:r w:rsidRPr="00601E42">
        <w:rPr>
          <w:spacing w:val="38"/>
        </w:rPr>
        <w:t xml:space="preserve"> </w:t>
      </w:r>
      <w:r w:rsidRPr="00601E42">
        <w:t>Metadata</w:t>
      </w:r>
      <w:bookmarkEnd w:id="216"/>
    </w:p>
    <w:p w:rsidR="005F47DB" w:rsidRPr="00601E42" w:rsidRDefault="005F47DB">
      <w:pPr>
        <w:pStyle w:val="Textkrper"/>
        <w:spacing w:before="44" w:line="260" w:lineRule="exact"/>
        <w:ind w:left="152" w:right="316"/>
        <w:rPr>
          <w:lang w:val="en-GB"/>
        </w:rPr>
      </w:pPr>
      <w:r w:rsidRPr="00601E42">
        <w:rPr>
          <w:lang w:val="en-GB"/>
        </w:rPr>
        <w:t xml:space="preserve">The set of administrative and descriptive metadata is common between packageItems and newsItems. Please review </w:t>
      </w:r>
      <w:hyperlink w:anchor="_bookmark25" w:history="1">
        <w:r w:rsidRPr="00601E42">
          <w:rPr>
            <w:rFonts w:ascii="Akzidenz-Grotesk BQ"/>
            <w:color w:val="5D6D8F"/>
            <w:sz w:val="20"/>
            <w:lang w:val="en-GB"/>
          </w:rPr>
          <w:t xml:space="preserve">News Content Metadata </w:t>
        </w:r>
      </w:hyperlink>
      <w:r w:rsidRPr="00601E42">
        <w:rPr>
          <w:lang w:val="en-GB"/>
        </w:rPr>
        <w:t xml:space="preserve"> of the News Item chapter for more   information.</w:t>
      </w:r>
    </w:p>
    <w:p w:rsidR="005F47DB" w:rsidRPr="00601E42" w:rsidRDefault="005F47DB" w:rsidP="00780C53">
      <w:pPr>
        <w:pStyle w:val="berschrift3"/>
        <w:numPr>
          <w:ilvl w:val="1"/>
          <w:numId w:val="651"/>
        </w:numPr>
      </w:pPr>
      <w:bookmarkStart w:id="217" w:name="8.4_Metadata_Helpers"/>
      <w:bookmarkStart w:id="218" w:name="_bookmark79"/>
      <w:bookmarkStart w:id="219" w:name="_Toc471832190"/>
      <w:bookmarkEnd w:id="217"/>
      <w:bookmarkEnd w:id="218"/>
      <w:r w:rsidRPr="00601E42">
        <w:t>Metadata</w:t>
      </w:r>
      <w:r w:rsidRPr="00601E42">
        <w:rPr>
          <w:spacing w:val="23"/>
        </w:rPr>
        <w:t xml:space="preserve"> </w:t>
      </w:r>
      <w:r w:rsidRPr="00601E42">
        <w:t>Helpers</w:t>
      </w:r>
      <w:bookmarkEnd w:id="219"/>
    </w:p>
    <w:p w:rsidR="005F47DB" w:rsidRPr="00601E42" w:rsidRDefault="005F47DB">
      <w:pPr>
        <w:pStyle w:val="Textkrper"/>
        <w:spacing w:before="40"/>
        <w:ind w:left="152"/>
        <w:rPr>
          <w:lang w:val="en-GB"/>
        </w:rPr>
      </w:pPr>
      <w:r w:rsidRPr="00601E42">
        <w:rPr>
          <w:lang w:val="en-GB"/>
        </w:rPr>
        <w:t>The packageItem includes three properties which are available to help make metadata assertions:</w:t>
      </w:r>
    </w:p>
    <w:p w:rsidR="005F47DB" w:rsidRPr="00601E42" w:rsidRDefault="005F47DB">
      <w:pPr>
        <w:pStyle w:val="Listenabsatz"/>
        <w:numPr>
          <w:ilvl w:val="0"/>
          <w:numId w:val="647"/>
        </w:numPr>
        <w:tabs>
          <w:tab w:val="left" w:pos="543"/>
        </w:tabs>
        <w:spacing w:before="96" w:line="262" w:lineRule="exact"/>
        <w:ind w:hanging="207"/>
        <w:rPr>
          <w:rFonts w:ascii="Akzidenz-Grotesk BQ"/>
          <w:sz w:val="20"/>
          <w:lang w:val="en-GB"/>
        </w:rPr>
      </w:pPr>
      <w:r w:rsidRPr="00601E42">
        <w:rPr>
          <w:lang w:val="en-GB"/>
        </w:rPr>
        <w:t xml:space="preserve">the assert property: helps to bundle and extend details of concepts, see </w:t>
      </w:r>
      <w:hyperlink w:anchor="_bookmark33" w:history="1">
        <w:r w:rsidRPr="00601E42">
          <w:rPr>
            <w:rFonts w:ascii="Akzidenz-Grotesk BQ"/>
            <w:color w:val="5D6D8F"/>
            <w:sz w:val="20"/>
            <w:lang w:val="en-GB"/>
          </w:rPr>
          <w:t>Assertions About</w:t>
        </w:r>
        <w:r w:rsidRPr="00601E42">
          <w:rPr>
            <w:rFonts w:ascii="Akzidenz-Grotesk BQ"/>
            <w:color w:val="5D6D8F"/>
            <w:spacing w:val="48"/>
            <w:sz w:val="20"/>
            <w:lang w:val="en-GB"/>
          </w:rPr>
          <w:t xml:space="preserve"> </w:t>
        </w:r>
        <w:r w:rsidRPr="00601E42">
          <w:rPr>
            <w:rFonts w:ascii="Akzidenz-Grotesk BQ"/>
            <w:color w:val="5D6D8F"/>
            <w:sz w:val="20"/>
            <w:lang w:val="en-GB"/>
          </w:rPr>
          <w:t>Concepts</w:t>
        </w:r>
      </w:hyperlink>
    </w:p>
    <w:p w:rsidR="005F47DB" w:rsidRPr="00601E42" w:rsidRDefault="00450C27">
      <w:pPr>
        <w:pStyle w:val="Textkrper"/>
        <w:spacing w:before="0" w:line="262" w:lineRule="exact"/>
        <w:ind w:left="550"/>
        <w:rPr>
          <w:lang w:val="en-GB"/>
        </w:rPr>
      </w:pPr>
      <w:hyperlink w:anchor="_bookmark33" w:history="1"/>
    </w:p>
    <w:p w:rsidR="005F47DB" w:rsidRPr="00601E42" w:rsidRDefault="005F47DB">
      <w:pPr>
        <w:pStyle w:val="Listenabsatz"/>
        <w:numPr>
          <w:ilvl w:val="0"/>
          <w:numId w:val="647"/>
        </w:numPr>
        <w:tabs>
          <w:tab w:val="left" w:pos="543"/>
        </w:tabs>
        <w:spacing w:before="57" w:line="249" w:lineRule="auto"/>
        <w:ind w:right="173" w:hanging="207"/>
        <w:rPr>
          <w:lang w:val="en-GB"/>
        </w:rPr>
      </w:pPr>
      <w:r w:rsidRPr="00601E42">
        <w:rPr>
          <w:lang w:val="en-GB"/>
        </w:rPr>
        <w:t>the</w:t>
      </w:r>
      <w:r w:rsidRPr="00601E42">
        <w:rPr>
          <w:spacing w:val="-10"/>
          <w:lang w:val="en-GB"/>
        </w:rPr>
        <w:t xml:space="preserve"> </w:t>
      </w:r>
      <w:r w:rsidRPr="00601E42">
        <w:rPr>
          <w:lang w:val="en-GB"/>
        </w:rPr>
        <w:t>inlineRef</w:t>
      </w:r>
      <w:r w:rsidRPr="00601E42">
        <w:rPr>
          <w:spacing w:val="-10"/>
          <w:lang w:val="en-GB"/>
        </w:rPr>
        <w:t xml:space="preserve"> </w:t>
      </w:r>
      <w:r w:rsidRPr="00601E42">
        <w:rPr>
          <w:lang w:val="en-GB"/>
        </w:rPr>
        <w:t>property:</w:t>
      </w:r>
      <w:r w:rsidRPr="00601E42">
        <w:rPr>
          <w:spacing w:val="-10"/>
          <w:lang w:val="en-GB"/>
        </w:rPr>
        <w:t xml:space="preserve"> </w:t>
      </w:r>
      <w:r w:rsidRPr="00601E42">
        <w:rPr>
          <w:lang w:val="en-GB"/>
        </w:rPr>
        <w:t>helps</w:t>
      </w:r>
      <w:r w:rsidRPr="00601E42">
        <w:rPr>
          <w:spacing w:val="-10"/>
          <w:lang w:val="en-GB"/>
        </w:rPr>
        <w:t xml:space="preserve"> </w:t>
      </w:r>
      <w:r w:rsidRPr="00601E42">
        <w:rPr>
          <w:lang w:val="en-GB"/>
        </w:rPr>
        <w:t>to</w:t>
      </w:r>
      <w:r w:rsidRPr="00601E42">
        <w:rPr>
          <w:spacing w:val="-10"/>
          <w:lang w:val="en-GB"/>
        </w:rPr>
        <w:t xml:space="preserve"> </w:t>
      </w:r>
      <w:r w:rsidRPr="00601E42">
        <w:rPr>
          <w:lang w:val="en-GB"/>
        </w:rPr>
        <w:t>reference</w:t>
      </w:r>
      <w:r w:rsidRPr="00601E42">
        <w:rPr>
          <w:spacing w:val="-10"/>
          <w:lang w:val="en-GB"/>
        </w:rPr>
        <w:t xml:space="preserve"> </w:t>
      </w:r>
      <w:r w:rsidRPr="00601E42">
        <w:rPr>
          <w:lang w:val="en-GB"/>
        </w:rPr>
        <w:t>concepts</w:t>
      </w:r>
      <w:r w:rsidRPr="00601E42">
        <w:rPr>
          <w:spacing w:val="-10"/>
          <w:lang w:val="en-GB"/>
        </w:rPr>
        <w:t xml:space="preserve"> </w:t>
      </w:r>
      <w:r w:rsidRPr="00601E42">
        <w:rPr>
          <w:lang w:val="en-GB"/>
        </w:rPr>
        <w:t>which</w:t>
      </w:r>
      <w:r w:rsidRPr="00601E42">
        <w:rPr>
          <w:spacing w:val="-10"/>
          <w:lang w:val="en-GB"/>
        </w:rPr>
        <w:t xml:space="preserve"> </w:t>
      </w:r>
      <w:r w:rsidRPr="00601E42">
        <w:rPr>
          <w:lang w:val="en-GB"/>
        </w:rPr>
        <w:t>are</w:t>
      </w:r>
      <w:r w:rsidRPr="00601E42">
        <w:rPr>
          <w:spacing w:val="-10"/>
          <w:lang w:val="en-GB"/>
        </w:rPr>
        <w:t xml:space="preserve"> </w:t>
      </w:r>
      <w:r w:rsidRPr="00601E42">
        <w:rPr>
          <w:lang w:val="en-GB"/>
        </w:rPr>
        <w:t>inline,</w:t>
      </w:r>
      <w:r w:rsidRPr="00601E42">
        <w:rPr>
          <w:spacing w:val="-10"/>
          <w:lang w:val="en-GB"/>
        </w:rPr>
        <w:t xml:space="preserve"> </w:t>
      </w:r>
      <w:r w:rsidRPr="00601E42">
        <w:rPr>
          <w:lang w:val="en-GB"/>
        </w:rPr>
        <w:t>within</w:t>
      </w:r>
      <w:r w:rsidRPr="00601E42">
        <w:rPr>
          <w:spacing w:val="-10"/>
          <w:lang w:val="en-GB"/>
        </w:rPr>
        <w:t xml:space="preserve"> </w:t>
      </w:r>
      <w:r w:rsidRPr="00601E42">
        <w:rPr>
          <w:lang w:val="en-GB"/>
        </w:rPr>
        <w:t>free</w:t>
      </w:r>
      <w:r w:rsidRPr="00601E42">
        <w:rPr>
          <w:spacing w:val="-10"/>
          <w:lang w:val="en-GB"/>
        </w:rPr>
        <w:t xml:space="preserve"> </w:t>
      </w:r>
      <w:r w:rsidRPr="00601E42">
        <w:rPr>
          <w:lang w:val="en-GB"/>
        </w:rPr>
        <w:t>text</w:t>
      </w:r>
      <w:r w:rsidRPr="00601E42">
        <w:rPr>
          <w:spacing w:val="-10"/>
          <w:lang w:val="en-GB"/>
        </w:rPr>
        <w:t xml:space="preserve"> </w:t>
      </w:r>
      <w:r w:rsidRPr="00601E42">
        <w:rPr>
          <w:lang w:val="en-GB"/>
        </w:rPr>
        <w:t>properties</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 xml:space="preserve">type label, see </w:t>
      </w:r>
      <w:hyperlink w:anchor="_bookmark34" w:history="1">
        <w:r w:rsidRPr="00601E42">
          <w:rPr>
            <w:rFonts w:ascii="Akzidenz-Grotesk BQ"/>
            <w:color w:val="5D6D8F"/>
            <w:sz w:val="20"/>
            <w:lang w:val="en-GB"/>
          </w:rPr>
          <w:t xml:space="preserve">References to Inline Concepts </w:t>
        </w:r>
        <w:r w:rsidRPr="00601E42">
          <w:rPr>
            <w:lang w:val="en-GB"/>
          </w:rPr>
          <w:t xml:space="preserve">(page   </w:t>
        </w:r>
        <w:r w:rsidRPr="00601E42">
          <w:rPr>
            <w:spacing w:val="5"/>
            <w:lang w:val="en-GB"/>
          </w:rPr>
          <w:t xml:space="preserve"> </w:t>
        </w:r>
        <w:r w:rsidRPr="00601E42">
          <w:rPr>
            <w:lang w:val="en-GB"/>
          </w:rPr>
          <w:t>30)</w:t>
        </w:r>
      </w:hyperlink>
    </w:p>
    <w:p w:rsidR="005F47DB" w:rsidRPr="00601E42" w:rsidRDefault="005F47DB">
      <w:pPr>
        <w:pStyle w:val="Listenabsatz"/>
        <w:numPr>
          <w:ilvl w:val="0"/>
          <w:numId w:val="647"/>
        </w:numPr>
        <w:tabs>
          <w:tab w:val="left" w:pos="543"/>
        </w:tabs>
        <w:spacing w:before="56" w:line="260" w:lineRule="exact"/>
        <w:ind w:right="177" w:hanging="207"/>
        <w:rPr>
          <w:lang w:val="en-GB"/>
        </w:rPr>
      </w:pPr>
      <w:r w:rsidRPr="00601E42">
        <w:rPr>
          <w:lang w:val="en-GB"/>
        </w:rPr>
        <w:t>the</w:t>
      </w:r>
      <w:r w:rsidRPr="00601E42">
        <w:rPr>
          <w:spacing w:val="-6"/>
          <w:lang w:val="en-GB"/>
        </w:rPr>
        <w:t xml:space="preserve"> </w:t>
      </w:r>
      <w:r w:rsidRPr="00601E42">
        <w:rPr>
          <w:lang w:val="en-GB"/>
        </w:rPr>
        <w:t>derivedFrom</w:t>
      </w:r>
      <w:r w:rsidRPr="00601E42">
        <w:rPr>
          <w:spacing w:val="-6"/>
          <w:lang w:val="en-GB"/>
        </w:rPr>
        <w:t xml:space="preserve"> </w:t>
      </w:r>
      <w:r w:rsidRPr="00601E42">
        <w:rPr>
          <w:lang w:val="en-GB"/>
        </w:rPr>
        <w:t>property:</w:t>
      </w:r>
      <w:r w:rsidRPr="00601E42">
        <w:rPr>
          <w:spacing w:val="-6"/>
          <w:lang w:val="en-GB"/>
        </w:rPr>
        <w:t xml:space="preserve"> </w:t>
      </w:r>
      <w:r w:rsidRPr="00601E42">
        <w:rPr>
          <w:lang w:val="en-GB"/>
        </w:rPr>
        <w:t>helps</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document</w:t>
      </w:r>
      <w:r w:rsidRPr="00601E42">
        <w:rPr>
          <w:spacing w:val="-6"/>
          <w:lang w:val="en-GB"/>
        </w:rPr>
        <w:t xml:space="preserve"> </w:t>
      </w:r>
      <w:r w:rsidRPr="00601E42">
        <w:rPr>
          <w:lang w:val="en-GB"/>
        </w:rPr>
        <w:t>from</w:t>
      </w:r>
      <w:r w:rsidRPr="00601E42">
        <w:rPr>
          <w:spacing w:val="-6"/>
          <w:lang w:val="en-GB"/>
        </w:rPr>
        <w:t xml:space="preserve"> </w:t>
      </w:r>
      <w:r w:rsidRPr="00601E42">
        <w:rPr>
          <w:lang w:val="en-GB"/>
        </w:rPr>
        <w:t>which</w:t>
      </w:r>
      <w:r w:rsidRPr="00601E42">
        <w:rPr>
          <w:spacing w:val="-6"/>
          <w:lang w:val="en-GB"/>
        </w:rPr>
        <w:t xml:space="preserve"> </w:t>
      </w:r>
      <w:r w:rsidRPr="00601E42">
        <w:rPr>
          <w:lang w:val="en-GB"/>
        </w:rPr>
        <w:t>concept</w:t>
      </w:r>
      <w:r w:rsidRPr="00601E42">
        <w:rPr>
          <w:spacing w:val="-6"/>
          <w:lang w:val="en-GB"/>
        </w:rPr>
        <w:t xml:space="preserve"> </w:t>
      </w:r>
      <w:r w:rsidRPr="00601E42">
        <w:rPr>
          <w:lang w:val="en-GB"/>
        </w:rPr>
        <w:t>a</w:t>
      </w:r>
      <w:r w:rsidRPr="00601E42">
        <w:rPr>
          <w:spacing w:val="-6"/>
          <w:lang w:val="en-GB"/>
        </w:rPr>
        <w:t xml:space="preserve"> </w:t>
      </w:r>
      <w:r w:rsidRPr="00601E42">
        <w:rPr>
          <w:lang w:val="en-GB"/>
        </w:rPr>
        <w:t>concept,</w:t>
      </w:r>
      <w:r w:rsidRPr="00601E42">
        <w:rPr>
          <w:spacing w:val="-6"/>
          <w:lang w:val="en-GB"/>
        </w:rPr>
        <w:t xml:space="preserve"> </w:t>
      </w:r>
      <w:r w:rsidRPr="00601E42">
        <w:rPr>
          <w:lang w:val="en-GB"/>
        </w:rPr>
        <w:t>used</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property</w:t>
      </w:r>
      <w:r w:rsidRPr="00601E42">
        <w:rPr>
          <w:spacing w:val="-6"/>
          <w:lang w:val="en-GB"/>
        </w:rPr>
        <w:t xml:space="preserve"> </w:t>
      </w:r>
      <w:r w:rsidRPr="00601E42">
        <w:rPr>
          <w:lang w:val="en-GB"/>
        </w:rPr>
        <w:t xml:space="preserve">value in this item, has been derived, see </w:t>
      </w:r>
      <w:hyperlink w:anchor="_bookmark35" w:history="1">
        <w:r w:rsidRPr="00601E42">
          <w:rPr>
            <w:rFonts w:ascii="Akzidenz-Grotesk BQ"/>
            <w:color w:val="5D6D8F"/>
            <w:sz w:val="20"/>
            <w:lang w:val="en-GB"/>
          </w:rPr>
          <w:t xml:space="preserve">Document Derivation of Concepts </w:t>
        </w:r>
        <w:r w:rsidRPr="00601E42">
          <w:rPr>
            <w:lang w:val="en-GB"/>
          </w:rPr>
          <w:t xml:space="preserve">(page   </w:t>
        </w:r>
        <w:r w:rsidRPr="00601E42">
          <w:rPr>
            <w:spacing w:val="10"/>
            <w:lang w:val="en-GB"/>
          </w:rPr>
          <w:t xml:space="preserve"> </w:t>
        </w:r>
        <w:r w:rsidRPr="00601E42">
          <w:rPr>
            <w:lang w:val="en-GB"/>
          </w:rPr>
          <w:t>31)</w:t>
        </w:r>
      </w:hyperlink>
    </w:p>
    <w:p w:rsidR="005F47DB" w:rsidRPr="00601E42" w:rsidRDefault="005F47DB" w:rsidP="00780C53">
      <w:pPr>
        <w:pStyle w:val="berschrift3"/>
        <w:numPr>
          <w:ilvl w:val="1"/>
          <w:numId w:val="651"/>
        </w:numPr>
      </w:pPr>
      <w:bookmarkStart w:id="220" w:name="8.5_packageItem_Content"/>
      <w:bookmarkStart w:id="221" w:name="_bookmark80"/>
      <w:bookmarkStart w:id="222" w:name="_Toc471832191"/>
      <w:bookmarkEnd w:id="220"/>
      <w:bookmarkEnd w:id="221"/>
      <w:r w:rsidRPr="00601E42">
        <w:t>packageItem</w:t>
      </w:r>
      <w:r w:rsidRPr="00601E42">
        <w:rPr>
          <w:spacing w:val="29"/>
        </w:rPr>
        <w:t xml:space="preserve"> </w:t>
      </w:r>
      <w:r w:rsidRPr="00601E42">
        <w:t>Content</w:t>
      </w:r>
      <w:bookmarkEnd w:id="222"/>
    </w:p>
    <w:p w:rsidR="005F47DB" w:rsidRPr="00601E42" w:rsidRDefault="005F47DB">
      <w:pPr>
        <w:pStyle w:val="Textkrper"/>
        <w:spacing w:before="40"/>
        <w:ind w:left="152"/>
        <w:rPr>
          <w:lang w:val="en-GB"/>
        </w:rPr>
      </w:pPr>
      <w:r w:rsidRPr="00601E42">
        <w:rPr>
          <w:lang w:val="en-GB"/>
        </w:rPr>
        <w:t xml:space="preserve">A </w:t>
      </w:r>
      <w:hyperlink w:anchor="_bookmark429" w:history="1">
        <w:r w:rsidRPr="00601E42">
          <w:rPr>
            <w:rFonts w:ascii="Akzidenz-Grotesk BQ"/>
            <w:color w:val="5D6D8F"/>
            <w:sz w:val="20"/>
            <w:lang w:val="en-GB"/>
          </w:rPr>
          <w:t xml:space="preserve">groupSet </w:t>
        </w:r>
      </w:hyperlink>
      <w:r w:rsidRPr="00601E42">
        <w:rPr>
          <w:lang w:val="en-GB"/>
        </w:rPr>
        <w:t xml:space="preserve"> represents a tree of components, a component can</w:t>
      </w:r>
      <w:r w:rsidRPr="00601E42">
        <w:rPr>
          <w:spacing w:val="57"/>
          <w:lang w:val="en-GB"/>
        </w:rPr>
        <w:t xml:space="preserve"> </w:t>
      </w:r>
      <w:r w:rsidRPr="00601E42">
        <w:rPr>
          <w:lang w:val="en-GB"/>
        </w:rPr>
        <w:t>be</w:t>
      </w:r>
    </w:p>
    <w:p w:rsidR="005F47DB" w:rsidRPr="00601E42" w:rsidRDefault="005F47DB">
      <w:pPr>
        <w:pStyle w:val="Listenabsatz"/>
        <w:numPr>
          <w:ilvl w:val="0"/>
          <w:numId w:val="646"/>
        </w:numPr>
        <w:tabs>
          <w:tab w:val="left" w:pos="543"/>
        </w:tabs>
        <w:spacing w:before="96"/>
        <w:rPr>
          <w:lang w:val="en-GB"/>
        </w:rPr>
      </w:pPr>
      <w:r w:rsidRPr="00601E42">
        <w:rPr>
          <w:lang w:val="en-GB"/>
        </w:rPr>
        <w:t xml:space="preserve">a </w:t>
      </w:r>
      <w:hyperlink w:anchor="_bookmark420" w:history="1">
        <w:r w:rsidRPr="00601E42">
          <w:rPr>
            <w:rFonts w:ascii="Akzidenz-Grotesk BQ"/>
            <w:color w:val="5D6D8F"/>
            <w:sz w:val="20"/>
            <w:lang w:val="en-GB"/>
          </w:rPr>
          <w:t xml:space="preserve">group </w:t>
        </w:r>
      </w:hyperlink>
      <w:r w:rsidRPr="00601E42">
        <w:rPr>
          <w:lang w:val="en-GB"/>
        </w:rPr>
        <w:t xml:space="preserve"> element which contains one to many of the components</w:t>
      </w:r>
      <w:r w:rsidRPr="00601E42">
        <w:rPr>
          <w:spacing w:val="27"/>
          <w:lang w:val="en-GB"/>
        </w:rPr>
        <w:t xml:space="preserve"> </w:t>
      </w:r>
      <w:r w:rsidRPr="00601E42">
        <w:rPr>
          <w:lang w:val="en-GB"/>
        </w:rPr>
        <w:t>below</w:t>
      </w:r>
    </w:p>
    <w:p w:rsidR="005F47DB" w:rsidRPr="00601E42" w:rsidRDefault="005F47DB">
      <w:pPr>
        <w:pStyle w:val="Listenabsatz"/>
        <w:numPr>
          <w:ilvl w:val="0"/>
          <w:numId w:val="646"/>
        </w:numPr>
        <w:tabs>
          <w:tab w:val="left" w:pos="543"/>
        </w:tabs>
        <w:spacing w:before="56"/>
        <w:rPr>
          <w:lang w:val="en-GB"/>
        </w:rPr>
      </w:pPr>
      <w:r w:rsidRPr="00601E42">
        <w:rPr>
          <w:lang w:val="en-GB"/>
        </w:rPr>
        <w:t xml:space="preserve">an </w:t>
      </w:r>
      <w:hyperlink w:anchor="_bookmark489" w:history="1">
        <w:r w:rsidRPr="00601E42">
          <w:rPr>
            <w:rFonts w:ascii="Akzidenz-Grotesk BQ"/>
            <w:color w:val="5D6D8F"/>
            <w:sz w:val="20"/>
            <w:lang w:val="en-GB"/>
          </w:rPr>
          <w:t xml:space="preserve">itemRef </w:t>
        </w:r>
      </w:hyperlink>
      <w:r w:rsidRPr="00601E42">
        <w:rPr>
          <w:lang w:val="en-GB"/>
        </w:rPr>
        <w:t xml:space="preserve"> element referring to a package-external G2 item or a web</w:t>
      </w:r>
      <w:r w:rsidRPr="00601E42">
        <w:rPr>
          <w:spacing w:val="56"/>
          <w:lang w:val="en-GB"/>
        </w:rPr>
        <w:t xml:space="preserve"> </w:t>
      </w:r>
      <w:r w:rsidRPr="00601E42">
        <w:rPr>
          <w:lang w:val="en-GB"/>
        </w:rPr>
        <w:t>resource</w:t>
      </w:r>
    </w:p>
    <w:p w:rsidR="005F47DB" w:rsidRPr="00601E42" w:rsidRDefault="005F47DB">
      <w:pPr>
        <w:pStyle w:val="Listenabsatz"/>
        <w:numPr>
          <w:ilvl w:val="0"/>
          <w:numId w:val="646"/>
        </w:numPr>
        <w:tabs>
          <w:tab w:val="left" w:pos="543"/>
        </w:tabs>
        <w:spacing w:before="56"/>
        <w:rPr>
          <w:lang w:val="en-GB"/>
        </w:rPr>
      </w:pPr>
      <w:r w:rsidRPr="00601E42">
        <w:rPr>
          <w:lang w:val="en-GB"/>
        </w:rPr>
        <w:t xml:space="preserve">a </w:t>
      </w:r>
      <w:hyperlink w:anchor="_bookmark426" w:history="1">
        <w:r w:rsidRPr="00601E42">
          <w:rPr>
            <w:rFonts w:ascii="Akzidenz-Grotesk BQ"/>
            <w:color w:val="5D6D8F"/>
            <w:sz w:val="20"/>
            <w:lang w:val="en-GB"/>
          </w:rPr>
          <w:t xml:space="preserve">groupRef </w:t>
        </w:r>
      </w:hyperlink>
      <w:r w:rsidRPr="00601E42">
        <w:rPr>
          <w:lang w:val="en-GB"/>
        </w:rPr>
        <w:t xml:space="preserve"> element referring to another group of this Package</w:t>
      </w:r>
      <w:r w:rsidRPr="00601E42">
        <w:rPr>
          <w:spacing w:val="56"/>
          <w:lang w:val="en-GB"/>
        </w:rPr>
        <w:t xml:space="preserve"> </w:t>
      </w:r>
      <w:r w:rsidRPr="00601E42">
        <w:rPr>
          <w:lang w:val="en-GB"/>
        </w:rPr>
        <w:t>Item</w:t>
      </w:r>
    </w:p>
    <w:p w:rsidR="005F47DB" w:rsidRPr="00601E42" w:rsidRDefault="005F47DB">
      <w:pPr>
        <w:pStyle w:val="Textkrper"/>
        <w:spacing w:before="60" w:line="260" w:lineRule="exact"/>
        <w:ind w:left="152" w:right="362"/>
        <w:rPr>
          <w:lang w:val="en-GB"/>
        </w:rPr>
      </w:pPr>
      <w:r w:rsidRPr="00601E42">
        <w:rPr>
          <w:lang w:val="en-GB"/>
        </w:rPr>
        <w:t>All G2 items included into a package are included by reference, as physical inclusion would break the capability to manage inner Items independently of the outer Package Item.</w:t>
      </w:r>
    </w:p>
    <w:p w:rsidR="005F47DB" w:rsidRPr="00601E42" w:rsidRDefault="005F47DB">
      <w:pPr>
        <w:pStyle w:val="Textkrper"/>
        <w:spacing w:before="95"/>
        <w:ind w:left="152"/>
        <w:rPr>
          <w:lang w:val="en-GB"/>
        </w:rPr>
      </w:pPr>
      <w:r w:rsidRPr="00601E42">
        <w:rPr>
          <w:lang w:val="en-GB"/>
        </w:rPr>
        <w:t>The groupSet is optional. This allows for a lightweight and progressive representation of information.</w:t>
      </w:r>
    </w:p>
    <w:p w:rsidR="005F47DB" w:rsidRPr="00601E42" w:rsidRDefault="005F47DB">
      <w:pPr>
        <w:pStyle w:val="Textkrper"/>
        <w:spacing w:before="100" w:line="260" w:lineRule="exact"/>
        <w:ind w:left="152" w:right="136"/>
        <w:jc w:val="both"/>
        <w:rPr>
          <w:lang w:val="en-GB"/>
        </w:rPr>
      </w:pPr>
      <w:r w:rsidRPr="00601E42">
        <w:rPr>
          <w:lang w:val="en-GB"/>
        </w:rPr>
        <w:t>There</w:t>
      </w:r>
      <w:r w:rsidRPr="00601E42">
        <w:rPr>
          <w:spacing w:val="-4"/>
          <w:lang w:val="en-GB"/>
        </w:rPr>
        <w:t xml:space="preserve"> </w:t>
      </w:r>
      <w:r w:rsidRPr="00601E42">
        <w:rPr>
          <w:lang w:val="en-GB"/>
        </w:rPr>
        <w:t>MUST</w:t>
      </w:r>
      <w:r w:rsidRPr="00601E42">
        <w:rPr>
          <w:spacing w:val="-4"/>
          <w:lang w:val="en-GB"/>
        </w:rPr>
        <w:t xml:space="preserve"> </w:t>
      </w:r>
      <w:r w:rsidRPr="00601E42">
        <w:rPr>
          <w:lang w:val="en-GB"/>
        </w:rPr>
        <w:t>be</w:t>
      </w:r>
      <w:r w:rsidRPr="00601E42">
        <w:rPr>
          <w:spacing w:val="-4"/>
          <w:lang w:val="en-GB"/>
        </w:rPr>
        <w:t xml:space="preserve"> </w:t>
      </w:r>
      <w:r w:rsidRPr="00601E42">
        <w:rPr>
          <w:lang w:val="en-GB"/>
        </w:rPr>
        <w:t>at</w:t>
      </w:r>
      <w:r w:rsidRPr="00601E42">
        <w:rPr>
          <w:spacing w:val="-4"/>
          <w:lang w:val="en-GB"/>
        </w:rPr>
        <w:t xml:space="preserve"> </w:t>
      </w:r>
      <w:r w:rsidRPr="00601E42">
        <w:rPr>
          <w:lang w:val="en-GB"/>
        </w:rPr>
        <w:t>least</w:t>
      </w:r>
      <w:r w:rsidRPr="00601E42">
        <w:rPr>
          <w:spacing w:val="-4"/>
          <w:lang w:val="en-GB"/>
        </w:rPr>
        <w:t xml:space="preserve"> </w:t>
      </w:r>
      <w:r w:rsidRPr="00601E42">
        <w:rPr>
          <w:lang w:val="en-GB"/>
        </w:rPr>
        <w:t>one</w:t>
      </w:r>
      <w:r w:rsidRPr="00601E42">
        <w:rPr>
          <w:spacing w:val="-4"/>
          <w:lang w:val="en-GB"/>
        </w:rPr>
        <w:t xml:space="preserve"> </w:t>
      </w:r>
      <w:r w:rsidRPr="00601E42">
        <w:rPr>
          <w:lang w:val="en-GB"/>
        </w:rPr>
        <w:t>group</w:t>
      </w:r>
      <w:r w:rsidRPr="00601E42">
        <w:rPr>
          <w:spacing w:val="-4"/>
          <w:lang w:val="en-GB"/>
        </w:rPr>
        <w:t xml:space="preserve"> </w:t>
      </w:r>
      <w:r w:rsidRPr="00601E42">
        <w:rPr>
          <w:lang w:val="en-GB"/>
        </w:rPr>
        <w:t>element</w:t>
      </w:r>
      <w:r w:rsidRPr="00601E42">
        <w:rPr>
          <w:spacing w:val="-4"/>
          <w:lang w:val="en-GB"/>
        </w:rPr>
        <w:t xml:space="preserve"> </w:t>
      </w:r>
      <w:r w:rsidRPr="00601E42">
        <w:rPr>
          <w:lang w:val="en-GB"/>
        </w:rPr>
        <w:t>in</w:t>
      </w:r>
      <w:r w:rsidRPr="00601E42">
        <w:rPr>
          <w:spacing w:val="-4"/>
          <w:lang w:val="en-GB"/>
        </w:rPr>
        <w:t xml:space="preserve"> </w:t>
      </w:r>
      <w:r w:rsidRPr="00601E42">
        <w:rPr>
          <w:lang w:val="en-GB"/>
        </w:rPr>
        <w:t>the</w:t>
      </w:r>
      <w:r w:rsidRPr="00601E42">
        <w:rPr>
          <w:spacing w:val="-4"/>
          <w:lang w:val="en-GB"/>
        </w:rPr>
        <w:t xml:space="preserve"> </w:t>
      </w:r>
      <w:r w:rsidRPr="00601E42">
        <w:rPr>
          <w:lang w:val="en-GB"/>
        </w:rPr>
        <w:t>groupSet</w:t>
      </w:r>
      <w:r w:rsidRPr="00601E42">
        <w:rPr>
          <w:spacing w:val="-4"/>
          <w:lang w:val="en-GB"/>
        </w:rPr>
        <w:t xml:space="preserve"> </w:t>
      </w:r>
      <w:r w:rsidRPr="00601E42">
        <w:rPr>
          <w:lang w:val="en-GB"/>
        </w:rPr>
        <w:t>but</w:t>
      </w:r>
      <w:r w:rsidRPr="00601E42">
        <w:rPr>
          <w:spacing w:val="-4"/>
          <w:lang w:val="en-GB"/>
        </w:rPr>
        <w:t xml:space="preserve"> </w:t>
      </w:r>
      <w:r w:rsidRPr="00601E42">
        <w:rPr>
          <w:lang w:val="en-GB"/>
        </w:rPr>
        <w:t>there</w:t>
      </w:r>
      <w:r w:rsidRPr="00601E42">
        <w:rPr>
          <w:spacing w:val="-4"/>
          <w:lang w:val="en-GB"/>
        </w:rPr>
        <w:t xml:space="preserve"> </w:t>
      </w:r>
      <w:r w:rsidRPr="00601E42">
        <w:rPr>
          <w:lang w:val="en-GB"/>
        </w:rPr>
        <w:t>could</w:t>
      </w:r>
      <w:r w:rsidRPr="00601E42">
        <w:rPr>
          <w:spacing w:val="-4"/>
          <w:lang w:val="en-GB"/>
        </w:rPr>
        <w:t xml:space="preserve"> </w:t>
      </w:r>
      <w:r w:rsidRPr="00601E42">
        <w:rPr>
          <w:lang w:val="en-GB"/>
        </w:rPr>
        <w:t>also</w:t>
      </w:r>
      <w:r w:rsidRPr="00601E42">
        <w:rPr>
          <w:spacing w:val="-4"/>
          <w:lang w:val="en-GB"/>
        </w:rPr>
        <w:t xml:space="preserve"> </w:t>
      </w:r>
      <w:r w:rsidRPr="00601E42">
        <w:rPr>
          <w:lang w:val="en-GB"/>
        </w:rPr>
        <w:t>be</w:t>
      </w:r>
      <w:r w:rsidRPr="00601E42">
        <w:rPr>
          <w:spacing w:val="-4"/>
          <w:lang w:val="en-GB"/>
        </w:rPr>
        <w:t xml:space="preserve"> </w:t>
      </w:r>
      <w:r w:rsidRPr="00601E42">
        <w:rPr>
          <w:lang w:val="en-GB"/>
        </w:rPr>
        <w:t>many</w:t>
      </w:r>
      <w:r w:rsidRPr="00601E42">
        <w:rPr>
          <w:spacing w:val="-4"/>
          <w:lang w:val="en-GB"/>
        </w:rPr>
        <w:t xml:space="preserve"> </w:t>
      </w:r>
      <w:r w:rsidRPr="00601E42">
        <w:rPr>
          <w:lang w:val="en-GB"/>
        </w:rPr>
        <w:t>of</w:t>
      </w:r>
      <w:r w:rsidRPr="00601E42">
        <w:rPr>
          <w:spacing w:val="-4"/>
          <w:lang w:val="en-GB"/>
        </w:rPr>
        <w:t xml:space="preserve"> </w:t>
      </w:r>
      <w:r w:rsidRPr="00601E42">
        <w:rPr>
          <w:lang w:val="en-GB"/>
        </w:rPr>
        <w:t>them.</w:t>
      </w:r>
      <w:r w:rsidRPr="00601E42">
        <w:rPr>
          <w:spacing w:val="-4"/>
          <w:lang w:val="en-GB"/>
        </w:rPr>
        <w:t xml:space="preserve"> </w:t>
      </w:r>
      <w:r w:rsidRPr="00601E42">
        <w:rPr>
          <w:lang w:val="en-GB"/>
        </w:rPr>
        <w:t>In</w:t>
      </w:r>
      <w:r w:rsidRPr="00601E42">
        <w:rPr>
          <w:spacing w:val="-4"/>
          <w:lang w:val="en-GB"/>
        </w:rPr>
        <w:t xml:space="preserve"> </w:t>
      </w:r>
      <w:r w:rsidRPr="00601E42">
        <w:rPr>
          <w:lang w:val="en-GB"/>
        </w:rPr>
        <w:t xml:space="preserve">any case the value of </w:t>
      </w:r>
      <w:r w:rsidRPr="00601E42">
        <w:rPr>
          <w:rFonts w:ascii="Akzidenz-Grotesk BQ"/>
          <w:i/>
          <w:lang w:val="en-GB"/>
        </w:rPr>
        <w:t xml:space="preserve">root </w:t>
      </w:r>
      <w:r w:rsidRPr="00601E42">
        <w:rPr>
          <w:lang w:val="en-GB"/>
        </w:rPr>
        <w:t>attribute of the groupSet element MUST be the id attribute value of the group</w:t>
      </w:r>
      <w:r w:rsidRPr="00601E42">
        <w:rPr>
          <w:spacing w:val="-31"/>
          <w:lang w:val="en-GB"/>
        </w:rPr>
        <w:t xml:space="preserve"> </w:t>
      </w:r>
      <w:r w:rsidRPr="00601E42">
        <w:rPr>
          <w:lang w:val="en-GB"/>
        </w:rPr>
        <w:t>act</w:t>
      </w:r>
      <w:r w:rsidR="00985782" w:rsidRPr="00601E42">
        <w:rPr>
          <w:lang w:val="en-GB"/>
        </w:rPr>
        <w:t xml:space="preserve">ing </w:t>
      </w:r>
      <w:r w:rsidRPr="00601E42">
        <w:rPr>
          <w:lang w:val="en-GB"/>
        </w:rPr>
        <w:t>as a root.</w:t>
      </w:r>
    </w:p>
    <w:p w:rsidR="005F47DB" w:rsidRPr="00601E42" w:rsidRDefault="005F47DB">
      <w:pPr>
        <w:pStyle w:val="Textkrper"/>
        <w:spacing w:before="3"/>
        <w:rPr>
          <w:sz w:val="26"/>
          <w:lang w:val="en-GB"/>
        </w:rPr>
      </w:pPr>
    </w:p>
    <w:p w:rsidR="005F47DB" w:rsidRPr="00601E42" w:rsidRDefault="005F47DB">
      <w:pPr>
        <w:pStyle w:val="Textkrper"/>
        <w:spacing w:before="99" w:line="260" w:lineRule="exact"/>
        <w:ind w:left="151" w:right="123"/>
        <w:jc w:val="both"/>
        <w:rPr>
          <w:lang w:val="en-GB"/>
        </w:rPr>
      </w:pPr>
      <w:r w:rsidRPr="00601E42">
        <w:rPr>
          <w:lang w:val="en-GB"/>
        </w:rPr>
        <w:t>A group component may contain references to other group components (using a groupRef element with its</w:t>
      </w:r>
      <w:r w:rsidRPr="00601E42">
        <w:rPr>
          <w:spacing w:val="-4"/>
          <w:lang w:val="en-GB"/>
        </w:rPr>
        <w:t xml:space="preserve"> </w:t>
      </w:r>
      <w:r w:rsidRPr="00601E42">
        <w:rPr>
          <w:rFonts w:ascii="Akzidenz-Grotesk BQ"/>
          <w:i/>
          <w:lang w:val="en-GB"/>
        </w:rPr>
        <w:t>idref</w:t>
      </w:r>
      <w:r w:rsidRPr="00601E42">
        <w:rPr>
          <w:rFonts w:ascii="Akzidenz-Grotesk BQ"/>
          <w:i/>
          <w:spacing w:val="-8"/>
          <w:lang w:val="en-GB"/>
        </w:rPr>
        <w:t xml:space="preserve"> </w:t>
      </w:r>
      <w:r w:rsidRPr="00601E42">
        <w:rPr>
          <w:lang w:val="en-GB"/>
        </w:rPr>
        <w:t>attribute)</w:t>
      </w:r>
      <w:r w:rsidRPr="00601E42">
        <w:rPr>
          <w:spacing w:val="-5"/>
          <w:lang w:val="en-GB"/>
        </w:rPr>
        <w:t xml:space="preserve"> </w:t>
      </w:r>
      <w:r w:rsidRPr="00601E42">
        <w:rPr>
          <w:lang w:val="en-GB"/>
        </w:rPr>
        <w:t>of</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same</w:t>
      </w:r>
      <w:r w:rsidRPr="00601E42">
        <w:rPr>
          <w:spacing w:val="-5"/>
          <w:lang w:val="en-GB"/>
        </w:rPr>
        <w:t xml:space="preserve"> </w:t>
      </w:r>
      <w:r w:rsidRPr="00601E42">
        <w:rPr>
          <w:lang w:val="en-GB"/>
        </w:rPr>
        <w:t>package</w:t>
      </w:r>
      <w:r w:rsidRPr="00601E42">
        <w:rPr>
          <w:spacing w:val="-5"/>
          <w:lang w:val="en-GB"/>
        </w:rPr>
        <w:t xml:space="preserve"> </w:t>
      </w:r>
      <w:r w:rsidRPr="00601E42">
        <w:rPr>
          <w:lang w:val="en-GB"/>
        </w:rPr>
        <w:t>item</w:t>
      </w:r>
      <w:r w:rsidRPr="00601E42">
        <w:rPr>
          <w:spacing w:val="-5"/>
          <w:lang w:val="en-GB"/>
        </w:rPr>
        <w:t xml:space="preserve"> </w:t>
      </w:r>
      <w:r w:rsidRPr="00601E42">
        <w:rPr>
          <w:lang w:val="en-GB"/>
        </w:rPr>
        <w:t>and/or</w:t>
      </w:r>
      <w:r w:rsidRPr="00601E42">
        <w:rPr>
          <w:spacing w:val="-5"/>
          <w:lang w:val="en-GB"/>
        </w:rPr>
        <w:t xml:space="preserve"> </w:t>
      </w:r>
      <w:r w:rsidRPr="00601E42">
        <w:rPr>
          <w:lang w:val="en-GB"/>
        </w:rPr>
        <w:t>references</w:t>
      </w:r>
      <w:r w:rsidRPr="00601E42">
        <w:rPr>
          <w:spacing w:val="-5"/>
          <w:lang w:val="en-GB"/>
        </w:rPr>
        <w:t xml:space="preserve"> </w:t>
      </w:r>
      <w:r w:rsidRPr="00601E42">
        <w:rPr>
          <w:lang w:val="en-GB"/>
        </w:rPr>
        <w:t>to</w:t>
      </w:r>
      <w:r w:rsidRPr="00601E42">
        <w:rPr>
          <w:spacing w:val="-5"/>
          <w:lang w:val="en-GB"/>
        </w:rPr>
        <w:t xml:space="preserve"> </w:t>
      </w:r>
      <w:r w:rsidRPr="00601E42">
        <w:rPr>
          <w:lang w:val="en-GB"/>
        </w:rPr>
        <w:t>Items</w:t>
      </w:r>
      <w:r w:rsidRPr="00601E42">
        <w:rPr>
          <w:spacing w:val="-5"/>
          <w:lang w:val="en-GB"/>
        </w:rPr>
        <w:t xml:space="preserve"> </w:t>
      </w:r>
      <w:r w:rsidRPr="00601E42">
        <w:rPr>
          <w:lang w:val="en-GB"/>
        </w:rPr>
        <w:t>or</w:t>
      </w:r>
      <w:r w:rsidRPr="00601E42">
        <w:rPr>
          <w:spacing w:val="-5"/>
          <w:lang w:val="en-GB"/>
        </w:rPr>
        <w:t xml:space="preserve"> </w:t>
      </w:r>
      <w:r w:rsidRPr="00601E42">
        <w:rPr>
          <w:spacing w:val="-3"/>
          <w:lang w:val="en-GB"/>
        </w:rPr>
        <w:t>Web</w:t>
      </w:r>
      <w:r w:rsidRPr="00601E42">
        <w:rPr>
          <w:spacing w:val="-5"/>
          <w:lang w:val="en-GB"/>
        </w:rPr>
        <w:t xml:space="preserve"> </w:t>
      </w:r>
      <w:r w:rsidRPr="00601E42">
        <w:rPr>
          <w:lang w:val="en-GB"/>
        </w:rPr>
        <w:t>resource</w:t>
      </w:r>
      <w:r w:rsidRPr="00601E42">
        <w:rPr>
          <w:spacing w:val="-5"/>
          <w:lang w:val="en-GB"/>
        </w:rPr>
        <w:t xml:space="preserve"> </w:t>
      </w:r>
      <w:r w:rsidRPr="00601E42">
        <w:rPr>
          <w:lang w:val="en-GB"/>
        </w:rPr>
        <w:t>(using</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item</w:t>
      </w:r>
      <w:r w:rsidR="00985782" w:rsidRPr="00601E42">
        <w:rPr>
          <w:lang w:val="en-GB"/>
        </w:rPr>
        <w:t>Ref</w:t>
      </w:r>
      <w:r w:rsidR="00985782" w:rsidRPr="00601E42">
        <w:rPr>
          <w:spacing w:val="-7"/>
          <w:lang w:val="en-GB"/>
        </w:rPr>
        <w:t xml:space="preserve"> </w:t>
      </w:r>
      <w:r w:rsidRPr="00601E42">
        <w:rPr>
          <w:lang w:val="en-GB"/>
        </w:rPr>
        <w:t>element</w:t>
      </w:r>
      <w:r w:rsidRPr="00601E42">
        <w:rPr>
          <w:spacing w:val="-7"/>
          <w:lang w:val="en-GB"/>
        </w:rPr>
        <w:t xml:space="preserve"> </w:t>
      </w:r>
      <w:r w:rsidRPr="00601E42">
        <w:rPr>
          <w:lang w:val="en-GB"/>
        </w:rPr>
        <w:t>with</w:t>
      </w:r>
      <w:r w:rsidRPr="00601E42">
        <w:rPr>
          <w:spacing w:val="-7"/>
          <w:lang w:val="en-GB"/>
        </w:rPr>
        <w:t xml:space="preserve"> </w:t>
      </w:r>
      <w:r w:rsidRPr="00601E42">
        <w:rPr>
          <w:lang w:val="en-GB"/>
        </w:rPr>
        <w:t>its</w:t>
      </w:r>
      <w:r w:rsidRPr="00601E42">
        <w:rPr>
          <w:spacing w:val="-7"/>
          <w:lang w:val="en-GB"/>
        </w:rPr>
        <w:t xml:space="preserve"> </w:t>
      </w:r>
      <w:r w:rsidRPr="00601E42">
        <w:rPr>
          <w:rFonts w:ascii="Akzidenz-Grotesk BQ"/>
          <w:i/>
          <w:lang w:val="en-GB"/>
        </w:rPr>
        <w:t>guidref</w:t>
      </w:r>
      <w:r w:rsidRPr="00601E42">
        <w:rPr>
          <w:rFonts w:ascii="Akzidenz-Grotesk BQ"/>
          <w:i/>
          <w:spacing w:val="-11"/>
          <w:lang w:val="en-GB"/>
        </w:rPr>
        <w:t xml:space="preserve"> </w:t>
      </w:r>
      <w:r w:rsidRPr="00601E42">
        <w:rPr>
          <w:lang w:val="en-GB"/>
        </w:rPr>
        <w:t>and</w:t>
      </w:r>
      <w:r w:rsidRPr="00601E42">
        <w:rPr>
          <w:spacing w:val="-7"/>
          <w:lang w:val="en-GB"/>
        </w:rPr>
        <w:t xml:space="preserve"> </w:t>
      </w:r>
      <w:r w:rsidRPr="00601E42">
        <w:rPr>
          <w:rFonts w:ascii="Akzidenz-Grotesk BQ"/>
          <w:i/>
          <w:lang w:val="en-GB"/>
        </w:rPr>
        <w:t>href</w:t>
      </w:r>
      <w:r w:rsidRPr="00601E42">
        <w:rPr>
          <w:rFonts w:ascii="Akzidenz-Grotesk BQ"/>
          <w:i/>
          <w:spacing w:val="-11"/>
          <w:lang w:val="en-GB"/>
        </w:rPr>
        <w:t xml:space="preserve"> </w:t>
      </w:r>
      <w:r w:rsidRPr="00601E42">
        <w:rPr>
          <w:lang w:val="en-GB"/>
        </w:rPr>
        <w:t>attributes),</w:t>
      </w:r>
      <w:r w:rsidRPr="00601E42">
        <w:rPr>
          <w:spacing w:val="-7"/>
          <w:lang w:val="en-GB"/>
        </w:rPr>
        <w:t xml:space="preserve"> </w:t>
      </w:r>
      <w:r w:rsidRPr="00601E42">
        <w:rPr>
          <w:lang w:val="en-GB"/>
        </w:rPr>
        <w:t>in</w:t>
      </w:r>
      <w:r w:rsidRPr="00601E42">
        <w:rPr>
          <w:spacing w:val="-7"/>
          <w:lang w:val="en-GB"/>
        </w:rPr>
        <w:t xml:space="preserve"> </w:t>
      </w:r>
      <w:r w:rsidRPr="00601E42">
        <w:rPr>
          <w:lang w:val="en-GB"/>
        </w:rPr>
        <w:t>any</w:t>
      </w:r>
      <w:r w:rsidRPr="00601E42">
        <w:rPr>
          <w:spacing w:val="-7"/>
          <w:lang w:val="en-GB"/>
        </w:rPr>
        <w:t xml:space="preserve"> </w:t>
      </w:r>
      <w:r w:rsidRPr="00601E42">
        <w:rPr>
          <w:lang w:val="en-GB"/>
        </w:rPr>
        <w:t>order.</w:t>
      </w:r>
    </w:p>
    <w:p w:rsidR="005F47DB" w:rsidRPr="00601E42" w:rsidRDefault="005F47DB">
      <w:pPr>
        <w:pStyle w:val="Textkrper"/>
        <w:spacing w:before="84" w:line="273" w:lineRule="exact"/>
        <w:ind w:left="151"/>
        <w:rPr>
          <w:rFonts w:ascii="Akzidenz-Grotesk BQ"/>
          <w:i/>
          <w:lang w:val="en-GB"/>
        </w:rPr>
      </w:pPr>
      <w:r w:rsidRPr="00601E42">
        <w:rPr>
          <w:lang w:val="en-GB"/>
        </w:rPr>
        <w:t xml:space="preserve">Each group MUST have an </w:t>
      </w:r>
      <w:r w:rsidRPr="00601E42">
        <w:rPr>
          <w:rFonts w:ascii="Akzidenz-Grotesk BQ"/>
          <w:i/>
          <w:lang w:val="en-GB"/>
        </w:rPr>
        <w:t xml:space="preserve">id </w:t>
      </w:r>
      <w:r w:rsidRPr="00601E42">
        <w:rPr>
          <w:lang w:val="en-GB"/>
        </w:rPr>
        <w:t xml:space="preserve">attribute which identifies this group, and each group MUST have a </w:t>
      </w:r>
      <w:r w:rsidRPr="00601E42">
        <w:rPr>
          <w:rFonts w:ascii="Akzidenz-Grotesk BQ"/>
          <w:i/>
          <w:lang w:val="en-GB"/>
        </w:rPr>
        <w:t>role</w:t>
      </w:r>
    </w:p>
    <w:p w:rsidR="005F47DB" w:rsidRPr="00601E42" w:rsidRDefault="005F47DB">
      <w:pPr>
        <w:pStyle w:val="Textkrper"/>
        <w:spacing w:before="0" w:line="262" w:lineRule="exact"/>
        <w:ind w:left="152"/>
        <w:rPr>
          <w:lang w:val="en-GB"/>
        </w:rPr>
      </w:pPr>
      <w:r w:rsidRPr="00601E42">
        <w:rPr>
          <w:lang w:val="en-GB"/>
        </w:rPr>
        <w:t>attribute which indicates the part this group plays within its container.</w:t>
      </w:r>
    </w:p>
    <w:p w:rsidR="005F47DB" w:rsidRPr="00601E42" w:rsidRDefault="005F47DB">
      <w:pPr>
        <w:pStyle w:val="Textkrper"/>
        <w:spacing w:before="101" w:line="260" w:lineRule="exact"/>
        <w:ind w:left="152" w:right="167"/>
        <w:rPr>
          <w:lang w:val="en-GB"/>
        </w:rPr>
      </w:pPr>
      <w:r w:rsidRPr="00601E42">
        <w:rPr>
          <w:lang w:val="en-GB"/>
        </w:rPr>
        <w:t xml:space="preserve">The order of the sub-groups and references to Items </w:t>
      </w:r>
      <w:r w:rsidRPr="00601E42">
        <w:rPr>
          <w:spacing w:val="-6"/>
          <w:lang w:val="en-GB"/>
        </w:rPr>
        <w:t xml:space="preserve">MAY </w:t>
      </w:r>
      <w:r w:rsidRPr="00601E42">
        <w:rPr>
          <w:lang w:val="en-GB"/>
        </w:rPr>
        <w:t xml:space="preserve">be significant; a </w:t>
      </w:r>
      <w:r w:rsidRPr="00601E42">
        <w:rPr>
          <w:rFonts w:ascii="Akzidenz-Grotesk BQ" w:hAnsi="Akzidenz-Grotesk BQ"/>
          <w:i/>
          <w:lang w:val="en-GB"/>
        </w:rPr>
        <w:t xml:space="preserve">mode </w:t>
      </w:r>
      <w:r w:rsidRPr="00601E42">
        <w:rPr>
          <w:lang w:val="en-GB"/>
        </w:rPr>
        <w:t>attribute indicates whether the elements in the group are complementary and unordered, complementary and ordered or a set</w:t>
      </w:r>
      <w:r w:rsidRPr="00601E42">
        <w:rPr>
          <w:spacing w:val="-11"/>
          <w:lang w:val="en-GB"/>
        </w:rPr>
        <w:t xml:space="preserve"> </w:t>
      </w:r>
      <w:r w:rsidRPr="00601E42">
        <w:rPr>
          <w:lang w:val="en-GB"/>
        </w:rPr>
        <w:t>of</w:t>
      </w:r>
      <w:r w:rsidRPr="00601E42">
        <w:rPr>
          <w:spacing w:val="-11"/>
          <w:lang w:val="en-GB"/>
        </w:rPr>
        <w:t xml:space="preserve"> </w:t>
      </w:r>
      <w:r w:rsidRPr="00601E42">
        <w:rPr>
          <w:lang w:val="en-GB"/>
        </w:rPr>
        <w:t>alternative</w:t>
      </w:r>
      <w:r w:rsidRPr="00601E42">
        <w:rPr>
          <w:spacing w:val="-11"/>
          <w:lang w:val="en-GB"/>
        </w:rPr>
        <w:t xml:space="preserve"> </w:t>
      </w:r>
      <w:r w:rsidRPr="00601E42">
        <w:rPr>
          <w:lang w:val="en-GB"/>
        </w:rPr>
        <w:t>elements.</w:t>
      </w:r>
      <w:r w:rsidRPr="00601E42">
        <w:rPr>
          <w:spacing w:val="-11"/>
          <w:lang w:val="en-GB"/>
        </w:rPr>
        <w:t xml:space="preserve"> </w:t>
      </w:r>
      <w:r w:rsidRPr="00601E42">
        <w:rPr>
          <w:lang w:val="en-GB"/>
        </w:rPr>
        <w:t>In</w:t>
      </w:r>
      <w:r w:rsidRPr="00601E42">
        <w:rPr>
          <w:spacing w:val="-11"/>
          <w:lang w:val="en-GB"/>
        </w:rPr>
        <w:t xml:space="preserve"> </w:t>
      </w:r>
      <w:r w:rsidRPr="00601E42">
        <w:rPr>
          <w:lang w:val="en-GB"/>
        </w:rPr>
        <w:t>the</w:t>
      </w:r>
      <w:r w:rsidRPr="00601E42">
        <w:rPr>
          <w:spacing w:val="-11"/>
          <w:lang w:val="en-GB"/>
        </w:rPr>
        <w:t xml:space="preserve"> </w:t>
      </w:r>
      <w:r w:rsidRPr="00601E42">
        <w:rPr>
          <w:lang w:val="en-GB"/>
        </w:rPr>
        <w:t>absence</w:t>
      </w:r>
      <w:r w:rsidRPr="00601E42">
        <w:rPr>
          <w:spacing w:val="-11"/>
          <w:lang w:val="en-GB"/>
        </w:rPr>
        <w:t xml:space="preserve"> </w:t>
      </w:r>
      <w:r w:rsidRPr="00601E42">
        <w:rPr>
          <w:lang w:val="en-GB"/>
        </w:rPr>
        <w:t>of</w:t>
      </w:r>
      <w:r w:rsidRPr="00601E42">
        <w:rPr>
          <w:spacing w:val="-11"/>
          <w:lang w:val="en-GB"/>
        </w:rPr>
        <w:t xml:space="preserve"> </w:t>
      </w:r>
      <w:r w:rsidRPr="00601E42">
        <w:rPr>
          <w:lang w:val="en-GB"/>
        </w:rPr>
        <w:t>a</w:t>
      </w:r>
      <w:r w:rsidRPr="00601E42">
        <w:rPr>
          <w:spacing w:val="-11"/>
          <w:lang w:val="en-GB"/>
        </w:rPr>
        <w:t xml:space="preserve"> </w:t>
      </w:r>
      <w:r w:rsidRPr="00601E42">
        <w:rPr>
          <w:rFonts w:ascii="Akzidenz-Grotesk BQ" w:hAnsi="Akzidenz-Grotesk BQ"/>
          <w:i/>
          <w:lang w:val="en-GB"/>
        </w:rPr>
        <w:t>mode</w:t>
      </w:r>
      <w:r w:rsidRPr="00601E42">
        <w:rPr>
          <w:rFonts w:ascii="Akzidenz-Grotesk BQ" w:hAnsi="Akzidenz-Grotesk BQ"/>
          <w:i/>
          <w:spacing w:val="-15"/>
          <w:lang w:val="en-GB"/>
        </w:rPr>
        <w:t xml:space="preserve"> </w:t>
      </w:r>
      <w:r w:rsidRPr="00601E42">
        <w:rPr>
          <w:lang w:val="en-GB"/>
        </w:rPr>
        <w:t>attribute</w:t>
      </w:r>
      <w:r w:rsidRPr="00601E42">
        <w:rPr>
          <w:spacing w:val="-11"/>
          <w:lang w:val="en-GB"/>
        </w:rPr>
        <w:t xml:space="preserve"> </w:t>
      </w:r>
      <w:r w:rsidRPr="00601E42">
        <w:rPr>
          <w:lang w:val="en-GB"/>
        </w:rPr>
        <w:t>the</w:t>
      </w:r>
      <w:r w:rsidRPr="00601E42">
        <w:rPr>
          <w:spacing w:val="-11"/>
          <w:lang w:val="en-GB"/>
        </w:rPr>
        <w:t xml:space="preserve"> </w:t>
      </w:r>
      <w:r w:rsidRPr="00601E42">
        <w:rPr>
          <w:lang w:val="en-GB"/>
        </w:rPr>
        <w:t>group</w:t>
      </w:r>
      <w:r w:rsidRPr="00601E42">
        <w:rPr>
          <w:spacing w:val="-11"/>
          <w:lang w:val="en-GB"/>
        </w:rPr>
        <w:t xml:space="preserve"> </w:t>
      </w:r>
      <w:r w:rsidRPr="00601E42">
        <w:rPr>
          <w:lang w:val="en-GB"/>
        </w:rPr>
        <w:t>is</w:t>
      </w:r>
      <w:r w:rsidRPr="00601E42">
        <w:rPr>
          <w:spacing w:val="-11"/>
          <w:lang w:val="en-GB"/>
        </w:rPr>
        <w:t xml:space="preserve"> </w:t>
      </w:r>
      <w:r w:rsidRPr="00601E42">
        <w:rPr>
          <w:lang w:val="en-GB"/>
        </w:rPr>
        <w:t>treated</w:t>
      </w:r>
      <w:r w:rsidRPr="00601E42">
        <w:rPr>
          <w:spacing w:val="-11"/>
          <w:lang w:val="en-GB"/>
        </w:rPr>
        <w:t xml:space="preserve"> </w:t>
      </w:r>
      <w:r w:rsidRPr="00601E42">
        <w:rPr>
          <w:lang w:val="en-GB"/>
        </w:rPr>
        <w:t>as</w:t>
      </w:r>
      <w:r w:rsidRPr="00601E42">
        <w:rPr>
          <w:spacing w:val="-11"/>
          <w:lang w:val="en-GB"/>
        </w:rPr>
        <w:t xml:space="preserve"> </w:t>
      </w:r>
      <w:r w:rsidRPr="00601E42">
        <w:rPr>
          <w:lang w:val="en-GB"/>
        </w:rPr>
        <w:t>complementary</w:t>
      </w:r>
      <w:r w:rsidRPr="00601E42">
        <w:rPr>
          <w:spacing w:val="-11"/>
          <w:lang w:val="en-GB"/>
        </w:rPr>
        <w:t xml:space="preserve"> </w:t>
      </w:r>
      <w:r w:rsidRPr="00601E42">
        <w:rPr>
          <w:lang w:val="en-GB"/>
        </w:rPr>
        <w:t>and unordered implementing the mode</w:t>
      </w:r>
      <w:r w:rsidRPr="00601E42">
        <w:rPr>
          <w:spacing w:val="-10"/>
          <w:lang w:val="en-GB"/>
        </w:rPr>
        <w:t xml:space="preserve"> </w:t>
      </w:r>
      <w:r w:rsidRPr="00601E42">
        <w:rPr>
          <w:lang w:val="en-GB"/>
        </w:rPr>
        <w:t>“bag”.</w:t>
      </w:r>
    </w:p>
    <w:p w:rsidR="00F1394D" w:rsidRPr="00601E42" w:rsidRDefault="005F47DB">
      <w:pPr>
        <w:pStyle w:val="Textkrper"/>
        <w:spacing w:before="99" w:line="260" w:lineRule="exact"/>
        <w:ind w:left="152"/>
        <w:rPr>
          <w:lang w:val="en-GB"/>
        </w:rPr>
      </w:pPr>
      <w:r w:rsidRPr="00601E42">
        <w:rPr>
          <w:lang w:val="en-GB"/>
        </w:rPr>
        <w:t>The itemRef element MAY contain metadata extracted from the target Item or Web resource. The recipi</w:t>
      </w:r>
      <w:r w:rsidR="00985782" w:rsidRPr="00601E42">
        <w:rPr>
          <w:lang w:val="en-GB"/>
        </w:rPr>
        <w:t>ent MUST NOT consider that such hints constitute a complete representation of the Item.</w:t>
      </w:r>
    </w:p>
    <w:p w:rsidR="00F1394D" w:rsidRPr="00601E42" w:rsidRDefault="00985782">
      <w:pPr>
        <w:pStyle w:val="Textkrper"/>
        <w:spacing w:before="99" w:line="260" w:lineRule="exact"/>
        <w:ind w:left="151" w:right="176"/>
        <w:rPr>
          <w:lang w:val="en-GB"/>
        </w:rPr>
      </w:pPr>
      <w:r w:rsidRPr="00601E42">
        <w:rPr>
          <w:lang w:val="en-GB"/>
        </w:rPr>
        <w:t>The</w:t>
      </w:r>
      <w:r w:rsidRPr="00601E42">
        <w:rPr>
          <w:spacing w:val="-7"/>
          <w:lang w:val="en-GB"/>
        </w:rPr>
        <w:t xml:space="preserve"> </w:t>
      </w:r>
      <w:r w:rsidRPr="00601E42">
        <w:rPr>
          <w:lang w:val="en-GB"/>
        </w:rPr>
        <w:t>itemRef</w:t>
      </w:r>
      <w:r w:rsidRPr="00601E42">
        <w:rPr>
          <w:spacing w:val="-7"/>
          <w:lang w:val="en-GB"/>
        </w:rPr>
        <w:t xml:space="preserve"> </w:t>
      </w:r>
      <w:r w:rsidRPr="00601E42">
        <w:rPr>
          <w:lang w:val="en-GB"/>
        </w:rPr>
        <w:t>element</w:t>
      </w:r>
      <w:r w:rsidRPr="00601E42">
        <w:rPr>
          <w:spacing w:val="-7"/>
          <w:lang w:val="en-GB"/>
        </w:rPr>
        <w:t xml:space="preserve"> </w:t>
      </w:r>
      <w:r w:rsidRPr="00601E42">
        <w:rPr>
          <w:spacing w:val="-6"/>
          <w:lang w:val="en-GB"/>
        </w:rPr>
        <w:t>MAY</w:t>
      </w:r>
      <w:r w:rsidRPr="00601E42">
        <w:rPr>
          <w:spacing w:val="-7"/>
          <w:lang w:val="en-GB"/>
        </w:rPr>
        <w:t xml:space="preserve"> </w:t>
      </w:r>
      <w:r w:rsidRPr="00601E42">
        <w:rPr>
          <w:lang w:val="en-GB"/>
        </w:rPr>
        <w:t>have</w:t>
      </w:r>
      <w:r w:rsidRPr="00601E42">
        <w:rPr>
          <w:spacing w:val="-7"/>
          <w:lang w:val="en-GB"/>
        </w:rPr>
        <w:t xml:space="preserve"> </w:t>
      </w:r>
      <w:r w:rsidRPr="00601E42">
        <w:rPr>
          <w:lang w:val="en-GB"/>
        </w:rPr>
        <w:t>a</w:t>
      </w:r>
      <w:r w:rsidRPr="00601E42">
        <w:rPr>
          <w:spacing w:val="-6"/>
          <w:lang w:val="en-GB"/>
        </w:rPr>
        <w:t xml:space="preserve"> </w:t>
      </w:r>
      <w:r w:rsidRPr="00601E42">
        <w:rPr>
          <w:rFonts w:ascii="Akzidenz-Grotesk BQ"/>
          <w:i/>
          <w:lang w:val="en-GB"/>
        </w:rPr>
        <w:t>rank</w:t>
      </w:r>
      <w:r w:rsidRPr="00601E42">
        <w:rPr>
          <w:rFonts w:ascii="Akzidenz-Grotesk BQ"/>
          <w:i/>
          <w:spacing w:val="-10"/>
          <w:lang w:val="en-GB"/>
        </w:rPr>
        <w:t xml:space="preserve"> </w:t>
      </w:r>
      <w:r w:rsidRPr="00601E42">
        <w:rPr>
          <w:lang w:val="en-GB"/>
        </w:rPr>
        <w:t>attribute</w:t>
      </w:r>
      <w:r w:rsidRPr="00601E42">
        <w:rPr>
          <w:spacing w:val="-7"/>
          <w:lang w:val="en-GB"/>
        </w:rPr>
        <w:t xml:space="preserve"> </w:t>
      </w:r>
      <w:r w:rsidRPr="00601E42">
        <w:rPr>
          <w:lang w:val="en-GB"/>
        </w:rPr>
        <w:t>which</w:t>
      </w:r>
      <w:r w:rsidRPr="00601E42">
        <w:rPr>
          <w:spacing w:val="-7"/>
          <w:lang w:val="en-GB"/>
        </w:rPr>
        <w:t xml:space="preserve"> </w:t>
      </w:r>
      <w:r w:rsidRPr="00601E42">
        <w:rPr>
          <w:lang w:val="en-GB"/>
        </w:rPr>
        <w:t>represents</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rank</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Item</w:t>
      </w:r>
      <w:r w:rsidRPr="00601E42">
        <w:rPr>
          <w:spacing w:val="-7"/>
          <w:lang w:val="en-GB"/>
        </w:rPr>
        <w:t xml:space="preserve"> </w:t>
      </w:r>
      <w:r w:rsidRPr="00601E42">
        <w:rPr>
          <w:lang w:val="en-GB"/>
        </w:rPr>
        <w:t>among</w:t>
      </w:r>
      <w:r w:rsidRPr="00601E42">
        <w:rPr>
          <w:spacing w:val="-7"/>
          <w:lang w:val="en-GB"/>
        </w:rPr>
        <w:t xml:space="preserve"> </w:t>
      </w:r>
      <w:r w:rsidRPr="00601E42">
        <w:rPr>
          <w:lang w:val="en-GB"/>
        </w:rPr>
        <w:t>other</w:t>
      </w:r>
      <w:r w:rsidRPr="00601E42">
        <w:rPr>
          <w:spacing w:val="-7"/>
          <w:lang w:val="en-GB"/>
        </w:rPr>
        <w:t xml:space="preserve"> </w:t>
      </w:r>
      <w:r w:rsidRPr="00601E42">
        <w:rPr>
          <w:lang w:val="en-GB"/>
        </w:rPr>
        <w:t>Items in each group.</w:t>
      </w:r>
    </w:p>
    <w:p w:rsidR="00F1394D" w:rsidRPr="00601E42" w:rsidRDefault="00985782">
      <w:pPr>
        <w:pStyle w:val="Textkrper"/>
        <w:spacing w:before="99" w:line="260" w:lineRule="exact"/>
        <w:ind w:left="151" w:right="170"/>
        <w:rPr>
          <w:lang w:val="en-GB"/>
        </w:rPr>
      </w:pPr>
      <w:r w:rsidRPr="00601E42">
        <w:rPr>
          <w:lang w:val="en-GB"/>
        </w:rPr>
        <w:t>The</w:t>
      </w:r>
      <w:r w:rsidRPr="00601E42">
        <w:rPr>
          <w:spacing w:val="-16"/>
          <w:lang w:val="en-GB"/>
        </w:rPr>
        <w:t xml:space="preserve"> </w:t>
      </w:r>
      <w:r w:rsidRPr="00601E42">
        <w:rPr>
          <w:lang w:val="en-GB"/>
        </w:rPr>
        <w:t>itemRef</w:t>
      </w:r>
      <w:r w:rsidRPr="00601E42">
        <w:rPr>
          <w:spacing w:val="-16"/>
          <w:lang w:val="en-GB"/>
        </w:rPr>
        <w:t xml:space="preserve"> </w:t>
      </w:r>
      <w:r w:rsidRPr="00601E42">
        <w:rPr>
          <w:lang w:val="en-GB"/>
        </w:rPr>
        <w:t>element</w:t>
      </w:r>
      <w:r w:rsidRPr="00601E42">
        <w:rPr>
          <w:spacing w:val="-16"/>
          <w:lang w:val="en-GB"/>
        </w:rPr>
        <w:t xml:space="preserve"> </w:t>
      </w:r>
      <w:r w:rsidRPr="00601E42">
        <w:rPr>
          <w:spacing w:val="-6"/>
          <w:lang w:val="en-GB"/>
        </w:rPr>
        <w:t>MAY</w:t>
      </w:r>
      <w:r w:rsidRPr="00601E42">
        <w:rPr>
          <w:spacing w:val="-16"/>
          <w:lang w:val="en-GB"/>
        </w:rPr>
        <w:t xml:space="preserve"> </w:t>
      </w:r>
      <w:r w:rsidRPr="00601E42">
        <w:rPr>
          <w:lang w:val="en-GB"/>
        </w:rPr>
        <w:t>also</w:t>
      </w:r>
      <w:r w:rsidRPr="00601E42">
        <w:rPr>
          <w:spacing w:val="-16"/>
          <w:lang w:val="en-GB"/>
        </w:rPr>
        <w:t xml:space="preserve"> </w:t>
      </w:r>
      <w:r w:rsidRPr="00601E42">
        <w:rPr>
          <w:lang w:val="en-GB"/>
        </w:rPr>
        <w:t>have</w:t>
      </w:r>
      <w:r w:rsidRPr="00601E42">
        <w:rPr>
          <w:spacing w:val="-16"/>
          <w:lang w:val="en-GB"/>
        </w:rPr>
        <w:t xml:space="preserve"> </w:t>
      </w:r>
      <w:r w:rsidRPr="00601E42">
        <w:rPr>
          <w:lang w:val="en-GB"/>
        </w:rPr>
        <w:t>time</w:t>
      </w:r>
      <w:r w:rsidRPr="00601E42">
        <w:rPr>
          <w:spacing w:val="-16"/>
          <w:lang w:val="en-GB"/>
        </w:rPr>
        <w:t xml:space="preserve"> </w:t>
      </w:r>
      <w:r w:rsidRPr="00601E42">
        <w:rPr>
          <w:lang w:val="en-GB"/>
        </w:rPr>
        <w:t>validity</w:t>
      </w:r>
      <w:r w:rsidRPr="00601E42">
        <w:rPr>
          <w:spacing w:val="-16"/>
          <w:lang w:val="en-GB"/>
        </w:rPr>
        <w:t xml:space="preserve"> </w:t>
      </w:r>
      <w:r w:rsidRPr="00601E42">
        <w:rPr>
          <w:lang w:val="en-GB"/>
        </w:rPr>
        <w:t>attributes</w:t>
      </w:r>
      <w:r w:rsidRPr="00601E42">
        <w:rPr>
          <w:spacing w:val="-16"/>
          <w:lang w:val="en-GB"/>
        </w:rPr>
        <w:t xml:space="preserve"> </w:t>
      </w:r>
      <w:r w:rsidRPr="00601E42">
        <w:rPr>
          <w:lang w:val="en-GB"/>
        </w:rPr>
        <w:t>(</w:t>
      </w:r>
      <w:r w:rsidRPr="00601E42">
        <w:rPr>
          <w:rFonts w:ascii="Akzidenz-Grotesk BQ"/>
          <w:i/>
          <w:lang w:val="en-GB"/>
        </w:rPr>
        <w:t>validfrom</w:t>
      </w:r>
      <w:r w:rsidRPr="00601E42">
        <w:rPr>
          <w:rFonts w:ascii="Akzidenz-Grotesk BQ"/>
          <w:i/>
          <w:spacing w:val="-20"/>
          <w:lang w:val="en-GB"/>
        </w:rPr>
        <w:t xml:space="preserve"> </w:t>
      </w:r>
      <w:r w:rsidRPr="00601E42">
        <w:rPr>
          <w:lang w:val="en-GB"/>
        </w:rPr>
        <w:t>and</w:t>
      </w:r>
      <w:r w:rsidRPr="00601E42">
        <w:rPr>
          <w:spacing w:val="-16"/>
          <w:lang w:val="en-GB"/>
        </w:rPr>
        <w:t xml:space="preserve"> </w:t>
      </w:r>
      <w:r w:rsidRPr="00601E42">
        <w:rPr>
          <w:rFonts w:ascii="Akzidenz-Grotesk BQ"/>
          <w:i/>
          <w:lang w:val="en-GB"/>
        </w:rPr>
        <w:t>validto</w:t>
      </w:r>
      <w:r w:rsidRPr="00601E42">
        <w:rPr>
          <w:lang w:val="en-GB"/>
        </w:rPr>
        <w:t>)</w:t>
      </w:r>
      <w:r w:rsidRPr="00601E42">
        <w:rPr>
          <w:spacing w:val="-16"/>
          <w:lang w:val="en-GB"/>
        </w:rPr>
        <w:t xml:space="preserve"> </w:t>
      </w:r>
      <w:r w:rsidRPr="00601E42">
        <w:rPr>
          <w:lang w:val="en-GB"/>
        </w:rPr>
        <w:t>which</w:t>
      </w:r>
      <w:r w:rsidRPr="00601E42">
        <w:rPr>
          <w:spacing w:val="-16"/>
          <w:lang w:val="en-GB"/>
        </w:rPr>
        <w:t xml:space="preserve"> </w:t>
      </w:r>
      <w:r w:rsidRPr="00601E42">
        <w:rPr>
          <w:lang w:val="en-GB"/>
        </w:rPr>
        <w:t>express</w:t>
      </w:r>
      <w:r w:rsidRPr="00601E42">
        <w:rPr>
          <w:spacing w:val="-16"/>
          <w:lang w:val="en-GB"/>
        </w:rPr>
        <w:t xml:space="preserve"> </w:t>
      </w:r>
      <w:r w:rsidRPr="00601E42">
        <w:rPr>
          <w:lang w:val="en-GB"/>
        </w:rPr>
        <w:t>the</w:t>
      </w:r>
      <w:r w:rsidRPr="00601E42">
        <w:rPr>
          <w:spacing w:val="-16"/>
          <w:lang w:val="en-GB"/>
        </w:rPr>
        <w:t xml:space="preserve"> </w:t>
      </w:r>
      <w:r w:rsidRPr="00601E42">
        <w:rPr>
          <w:lang w:val="en-GB"/>
        </w:rPr>
        <w:t>date and time between which the reference is active.</w:t>
      </w:r>
    </w:p>
    <w:p w:rsidR="00F1394D" w:rsidRPr="00601E42" w:rsidRDefault="00985782">
      <w:pPr>
        <w:pStyle w:val="Textkrper"/>
        <w:spacing w:before="95" w:line="328" w:lineRule="auto"/>
        <w:ind w:left="151" w:right="1933"/>
        <w:rPr>
          <w:lang w:val="en-GB"/>
        </w:rPr>
      </w:pPr>
      <w:r w:rsidRPr="00601E42">
        <w:rPr>
          <w:lang w:val="en-GB"/>
        </w:rPr>
        <w:t>Further there are other attributes available, see the specification table of the element. Sample:</w:t>
      </w:r>
    </w:p>
    <w:p w:rsidR="00F1394D" w:rsidRPr="00601E42" w:rsidRDefault="00985782">
      <w:pPr>
        <w:spacing w:before="32"/>
        <w:ind w:left="871"/>
        <w:rPr>
          <w:rFonts w:ascii="Courier New"/>
          <w:sz w:val="20"/>
          <w:lang w:val="en-GB"/>
        </w:rPr>
      </w:pPr>
      <w:r w:rsidRPr="00601E42">
        <w:rPr>
          <w:rFonts w:ascii="Courier New"/>
          <w:sz w:val="20"/>
          <w:lang w:val="en-GB"/>
        </w:rPr>
        <w:t>&lt;groupSet root="g1"&gt;</w:t>
      </w:r>
    </w:p>
    <w:p w:rsidR="00F1394D" w:rsidRPr="00601E42" w:rsidRDefault="00985782">
      <w:pPr>
        <w:spacing w:before="72"/>
        <w:ind w:left="1112"/>
        <w:rPr>
          <w:rFonts w:ascii="Courier New"/>
          <w:sz w:val="20"/>
          <w:lang w:val="en-GB"/>
        </w:rPr>
      </w:pPr>
      <w:r w:rsidRPr="00601E42">
        <w:rPr>
          <w:rFonts w:ascii="Courier New"/>
          <w:sz w:val="20"/>
          <w:lang w:val="en-GB"/>
        </w:rPr>
        <w:t>&lt;group id="g1" mode="mode:seq" role="grouprole:main"&gt;</w:t>
      </w:r>
    </w:p>
    <w:p w:rsidR="00F1394D" w:rsidRPr="00601E42" w:rsidRDefault="00985782">
      <w:pPr>
        <w:spacing w:before="72"/>
        <w:ind w:left="1352"/>
        <w:rPr>
          <w:rFonts w:ascii="Courier New"/>
          <w:sz w:val="20"/>
          <w:lang w:val="en-GB"/>
        </w:rPr>
      </w:pPr>
      <w:r w:rsidRPr="00601E42">
        <w:rPr>
          <w:rFonts w:ascii="Courier New"/>
          <w:sz w:val="20"/>
          <w:lang w:val="en-GB"/>
        </w:rPr>
        <w:t>&lt;groupRef idref="g2"/&gt;</w:t>
      </w:r>
    </w:p>
    <w:p w:rsidR="00F1394D" w:rsidRPr="00601E42" w:rsidRDefault="00985782">
      <w:pPr>
        <w:spacing w:before="72"/>
        <w:ind w:left="1352"/>
        <w:rPr>
          <w:rFonts w:ascii="Courier New"/>
          <w:sz w:val="20"/>
          <w:lang w:val="en-GB"/>
        </w:rPr>
      </w:pPr>
      <w:r w:rsidRPr="00601E42">
        <w:rPr>
          <w:rFonts w:ascii="Courier New"/>
          <w:sz w:val="20"/>
          <w:lang w:val="en-GB"/>
        </w:rPr>
        <w:t>&lt;itemRef guidref="urn:newsml:iptc.org:20070530:tutorial-text-xhtml"/&gt;</w:t>
      </w:r>
    </w:p>
    <w:p w:rsidR="00F1394D" w:rsidRPr="00601E42" w:rsidRDefault="00985782">
      <w:pPr>
        <w:spacing w:before="72"/>
        <w:ind w:left="1112"/>
        <w:rPr>
          <w:rFonts w:ascii="Courier New"/>
          <w:sz w:val="20"/>
          <w:lang w:val="en-GB"/>
        </w:rPr>
      </w:pPr>
      <w:r w:rsidRPr="00601E42">
        <w:rPr>
          <w:rFonts w:ascii="Courier New"/>
          <w:sz w:val="20"/>
          <w:lang w:val="en-GB"/>
        </w:rPr>
        <w:t>&lt;/group&gt;</w:t>
      </w:r>
    </w:p>
    <w:p w:rsidR="00F1394D" w:rsidRPr="00601E42" w:rsidRDefault="00985782">
      <w:pPr>
        <w:spacing w:before="72"/>
        <w:ind w:left="1112"/>
        <w:rPr>
          <w:rFonts w:ascii="Courier New"/>
          <w:sz w:val="20"/>
          <w:lang w:val="en-GB"/>
        </w:rPr>
      </w:pPr>
      <w:r w:rsidRPr="00601E42">
        <w:rPr>
          <w:rFonts w:ascii="Courier New"/>
          <w:sz w:val="20"/>
          <w:lang w:val="en-GB"/>
        </w:rPr>
        <w:t>&lt;group id="g2" role="grouprole:gallery"&gt;</w:t>
      </w:r>
    </w:p>
    <w:p w:rsidR="00F1394D" w:rsidRPr="00601E42" w:rsidRDefault="00985782">
      <w:pPr>
        <w:spacing w:before="72"/>
        <w:ind w:left="1352"/>
        <w:rPr>
          <w:rFonts w:ascii="Courier New"/>
          <w:sz w:val="20"/>
          <w:lang w:val="en-GB"/>
        </w:rPr>
      </w:pPr>
      <w:r w:rsidRPr="00601E42">
        <w:rPr>
          <w:rFonts w:ascii="Courier New"/>
          <w:sz w:val="20"/>
          <w:lang w:val="en-GB"/>
        </w:rPr>
        <w:t>&lt;itemRef guidref="urn:newsml:iptc.org:20070530:tutorial-iptc-logo"/&gt;</w:t>
      </w:r>
    </w:p>
    <w:p w:rsidR="00F1394D" w:rsidRPr="00601E42" w:rsidRDefault="00985782">
      <w:pPr>
        <w:spacing w:before="72"/>
        <w:ind w:left="1352"/>
        <w:rPr>
          <w:rFonts w:ascii="Courier New"/>
          <w:sz w:val="20"/>
          <w:lang w:val="en-GB"/>
        </w:rPr>
      </w:pPr>
      <w:r w:rsidRPr="00601E42">
        <w:rPr>
          <w:rFonts w:ascii="Courier New"/>
          <w:sz w:val="20"/>
          <w:lang w:val="en-GB"/>
        </w:rPr>
        <w:t>&lt;itemRef guidref="urn:newsml:iptc.org:20070530:tutorial-video"/&gt;</w:t>
      </w:r>
    </w:p>
    <w:p w:rsidR="00F1394D" w:rsidRPr="00601E42" w:rsidRDefault="00985782">
      <w:pPr>
        <w:spacing w:before="72"/>
        <w:ind w:left="1112"/>
        <w:rPr>
          <w:rFonts w:ascii="Courier New"/>
          <w:sz w:val="20"/>
          <w:lang w:val="en-GB"/>
        </w:rPr>
      </w:pPr>
      <w:r w:rsidRPr="00601E42">
        <w:rPr>
          <w:rFonts w:ascii="Courier New"/>
          <w:sz w:val="20"/>
          <w:lang w:val="en-GB"/>
        </w:rPr>
        <w:t>&lt;/group&gt;</w:t>
      </w:r>
    </w:p>
    <w:p w:rsidR="00F1394D" w:rsidRPr="00601E42" w:rsidRDefault="00985782">
      <w:pPr>
        <w:spacing w:before="72"/>
        <w:ind w:left="855" w:right="7774"/>
        <w:jc w:val="center"/>
        <w:rPr>
          <w:rFonts w:ascii="Courier New"/>
          <w:sz w:val="20"/>
          <w:lang w:val="en-GB"/>
        </w:rPr>
      </w:pPr>
      <w:r w:rsidRPr="00601E42">
        <w:rPr>
          <w:rFonts w:ascii="Courier New"/>
          <w:sz w:val="20"/>
          <w:lang w:val="en-GB"/>
        </w:rPr>
        <w:t>&lt;/groupSet&gt;</w:t>
      </w:r>
    </w:p>
    <w:p w:rsidR="00A97EBA" w:rsidRDefault="00A97EBA">
      <w:pPr>
        <w:rPr>
          <w:rFonts w:ascii="Courier New"/>
          <w:sz w:val="25"/>
          <w:lang w:val="en-GB"/>
        </w:rPr>
      </w:pPr>
      <w:r>
        <w:rPr>
          <w:rFonts w:ascii="Courier New"/>
          <w:sz w:val="25"/>
          <w:lang w:val="en-GB"/>
        </w:rPr>
        <w:br w:type="page"/>
      </w:r>
    </w:p>
    <w:p w:rsidR="00A97EBA" w:rsidRPr="00A97EBA" w:rsidRDefault="00A97EBA">
      <w:pPr>
        <w:pStyle w:val="Textkrper"/>
        <w:spacing w:before="8"/>
        <w:rPr>
          <w:rFonts w:ascii="Courier New"/>
          <w:sz w:val="8"/>
          <w:szCs w:val="8"/>
          <w:lang w:val="en-GB"/>
        </w:rPr>
      </w:pPr>
    </w:p>
    <w:p w:rsidR="00F1394D" w:rsidRPr="00601E42" w:rsidRDefault="00985782">
      <w:pPr>
        <w:pStyle w:val="berschrift2"/>
        <w:numPr>
          <w:ilvl w:val="0"/>
          <w:numId w:val="651"/>
        </w:numPr>
        <w:tabs>
          <w:tab w:val="left" w:pos="519"/>
        </w:tabs>
        <w:ind w:left="518" w:hanging="366"/>
        <w:rPr>
          <w:lang w:val="en-GB"/>
        </w:rPr>
      </w:pPr>
      <w:bookmarkStart w:id="223" w:name="9_Planning_news_coverage_-_planningItem"/>
      <w:bookmarkStart w:id="224" w:name="_bookmark81"/>
      <w:bookmarkStart w:id="225" w:name="_Toc471832192"/>
      <w:bookmarkEnd w:id="223"/>
      <w:bookmarkEnd w:id="224"/>
      <w:r w:rsidRPr="00601E42">
        <w:rPr>
          <w:w w:val="105"/>
          <w:lang w:val="en-GB"/>
        </w:rPr>
        <w:t xml:space="preserve">Planning news coverage - </w:t>
      </w:r>
      <w:r w:rsidRPr="00601E42">
        <w:rPr>
          <w:spacing w:val="13"/>
          <w:w w:val="105"/>
          <w:lang w:val="en-GB"/>
        </w:rPr>
        <w:t xml:space="preserve"> </w:t>
      </w:r>
      <w:r w:rsidRPr="00601E42">
        <w:rPr>
          <w:w w:val="105"/>
          <w:lang w:val="en-GB"/>
        </w:rPr>
        <w:t>planningItem</w:t>
      </w:r>
      <w:bookmarkEnd w:id="225"/>
    </w:p>
    <w:p w:rsidR="00F1394D" w:rsidRPr="00601E42" w:rsidRDefault="00450C27">
      <w:pPr>
        <w:spacing w:before="33" w:line="260" w:lineRule="exact"/>
        <w:ind w:left="152"/>
        <w:rPr>
          <w:lang w:val="en-GB"/>
        </w:rPr>
      </w:pPr>
      <w:hyperlink w:anchor="_bookmark2" w:history="1">
        <w:r w:rsidR="00985782" w:rsidRPr="00601E42">
          <w:rPr>
            <w:lang w:val="en-GB"/>
          </w:rPr>
          <w:t xml:space="preserve">An XML Schema file corresponding to the specifications for this item is available (see </w:t>
        </w:r>
        <w:r w:rsidR="00985782" w:rsidRPr="00601E42">
          <w:rPr>
            <w:rFonts w:ascii="Akzidenz-Grotesk BQ"/>
            <w:color w:val="5D6D8F"/>
            <w:sz w:val="20"/>
            <w:lang w:val="en-GB"/>
          </w:rPr>
          <w:t>The Full Set of</w:t>
        </w:r>
      </w:hyperlink>
      <w:r w:rsidR="00985782" w:rsidRPr="00601E42">
        <w:rPr>
          <w:rFonts w:ascii="Akzidenz-Grotesk BQ"/>
          <w:color w:val="5D6D8F"/>
          <w:sz w:val="20"/>
          <w:lang w:val="en-GB"/>
        </w:rPr>
        <w:t xml:space="preserve"> </w:t>
      </w:r>
      <w:hyperlink w:anchor="_bookmark2" w:history="1">
        <w:r w:rsidR="00985782" w:rsidRPr="00601E42">
          <w:rPr>
            <w:rFonts w:ascii="Akzidenz-Grotesk BQ"/>
            <w:color w:val="5D6D8F"/>
            <w:sz w:val="20"/>
            <w:lang w:val="en-GB"/>
          </w:rPr>
          <w:t xml:space="preserve">Specification  Documents </w:t>
        </w:r>
        <w:r w:rsidR="00985782" w:rsidRPr="00601E42">
          <w:rPr>
            <w:lang w:val="en-GB"/>
          </w:rPr>
          <w:t>on  page 3).</w:t>
        </w:r>
      </w:hyperlink>
    </w:p>
    <w:p w:rsidR="00F1394D" w:rsidRPr="00601E42" w:rsidRDefault="00985782" w:rsidP="00780C53">
      <w:pPr>
        <w:pStyle w:val="berschrift3"/>
        <w:numPr>
          <w:ilvl w:val="1"/>
          <w:numId w:val="651"/>
        </w:numPr>
      </w:pPr>
      <w:bookmarkStart w:id="226" w:name="9.1_Description"/>
      <w:bookmarkStart w:id="227" w:name="_bookmark82"/>
      <w:bookmarkStart w:id="228" w:name="_Toc471832193"/>
      <w:bookmarkEnd w:id="226"/>
      <w:bookmarkEnd w:id="227"/>
      <w:r w:rsidRPr="00601E42">
        <w:t>Description</w:t>
      </w:r>
      <w:bookmarkEnd w:id="228"/>
    </w:p>
    <w:p w:rsidR="005F47DB" w:rsidRPr="00601E42" w:rsidRDefault="00985782">
      <w:pPr>
        <w:pStyle w:val="Textkrper"/>
        <w:spacing w:before="44" w:line="260" w:lineRule="exact"/>
        <w:ind w:left="151" w:right="146"/>
        <w:rPr>
          <w:lang w:val="en-GB"/>
        </w:rPr>
      </w:pPr>
      <w:r w:rsidRPr="00601E42">
        <w:rPr>
          <w:lang w:val="en-GB"/>
        </w:rPr>
        <w:t xml:space="preserve">The </w:t>
      </w:r>
      <w:hyperlink w:anchor="_bookmark612" w:history="1">
        <w:r w:rsidRPr="00601E42">
          <w:rPr>
            <w:rFonts w:ascii="Akzidenz-Grotesk BQ"/>
            <w:color w:val="5D6D8F"/>
            <w:sz w:val="20"/>
            <w:lang w:val="en-GB"/>
          </w:rPr>
          <w:t xml:space="preserve">planningItem </w:t>
        </w:r>
      </w:hyperlink>
      <w:r w:rsidRPr="00601E42">
        <w:rPr>
          <w:lang w:val="en-GB"/>
        </w:rPr>
        <w:t xml:space="preserve"> facilitates conveying the planning of news and topic coverage from the editorial of the news provider to the editorials of his clients. This item was introduced with the </w:t>
      </w:r>
      <w:r w:rsidR="005F47DB">
        <w:rPr>
          <w:spacing w:val="-3"/>
          <w:lang w:val="en-GB"/>
        </w:rPr>
        <w:t>EventsML-</w:t>
      </w:r>
      <w:r w:rsidR="005F47DB" w:rsidRPr="00601E42">
        <w:rPr>
          <w:lang w:val="en-GB"/>
        </w:rPr>
        <w:t xml:space="preserve">G2 1.6 and </w:t>
      </w:r>
      <w:r w:rsidR="005F47DB" w:rsidRPr="00601E42">
        <w:rPr>
          <w:spacing w:val="-3"/>
          <w:lang w:val="en-GB"/>
        </w:rPr>
        <w:t xml:space="preserve">NewsML-G2 </w:t>
      </w:r>
      <w:r w:rsidR="005F47DB" w:rsidRPr="00601E42">
        <w:rPr>
          <w:lang w:val="en-GB"/>
        </w:rPr>
        <w:t>2.7 (both based on the News Architecture version 1.8) and it is intended to replace the information about planned newscoverage provided as sub-structure of the Event Details of an</w:t>
      </w:r>
      <w:r w:rsidR="005F47DB" w:rsidRPr="00601E42">
        <w:rPr>
          <w:spacing w:val="-9"/>
          <w:lang w:val="en-GB"/>
        </w:rPr>
        <w:t xml:space="preserve"> </w:t>
      </w:r>
      <w:r w:rsidR="005F47DB" w:rsidRPr="00601E42">
        <w:rPr>
          <w:lang w:val="en-GB"/>
        </w:rPr>
        <w:t>Event</w:t>
      </w:r>
      <w:r w:rsidR="005F47DB" w:rsidRPr="00601E42">
        <w:rPr>
          <w:spacing w:val="-9"/>
          <w:lang w:val="en-GB"/>
        </w:rPr>
        <w:t xml:space="preserve"> </w:t>
      </w:r>
      <w:r w:rsidR="005F47DB" w:rsidRPr="00601E42">
        <w:rPr>
          <w:lang w:val="en-GB"/>
        </w:rPr>
        <w:t>Concept</w:t>
      </w:r>
      <w:r w:rsidR="005F47DB" w:rsidRPr="00601E42">
        <w:rPr>
          <w:spacing w:val="-9"/>
          <w:lang w:val="en-GB"/>
        </w:rPr>
        <w:t xml:space="preserve"> </w:t>
      </w:r>
      <w:r w:rsidR="005F47DB" w:rsidRPr="00601E42">
        <w:rPr>
          <w:lang w:val="en-GB"/>
        </w:rPr>
        <w:t>Item</w:t>
      </w:r>
      <w:r w:rsidR="005F47DB" w:rsidRPr="00601E42">
        <w:rPr>
          <w:spacing w:val="-9"/>
          <w:lang w:val="en-GB"/>
        </w:rPr>
        <w:t xml:space="preserve"> </w:t>
      </w:r>
      <w:r w:rsidR="005F47DB" w:rsidRPr="00601E42">
        <w:rPr>
          <w:lang w:val="en-GB"/>
        </w:rPr>
        <w:t>by</w:t>
      </w:r>
      <w:r w:rsidR="005F47DB" w:rsidRPr="00601E42">
        <w:rPr>
          <w:spacing w:val="-9"/>
          <w:lang w:val="en-GB"/>
        </w:rPr>
        <w:t xml:space="preserve"> </w:t>
      </w:r>
      <w:r w:rsidR="005F47DB" w:rsidRPr="00601E42">
        <w:rPr>
          <w:spacing w:val="-3"/>
          <w:lang w:val="en-GB"/>
        </w:rPr>
        <w:t>EventsML-G2.</w:t>
      </w:r>
      <w:r w:rsidR="005F47DB" w:rsidRPr="00601E42">
        <w:rPr>
          <w:spacing w:val="-9"/>
          <w:lang w:val="en-GB"/>
        </w:rPr>
        <w:t xml:space="preserve"> </w:t>
      </w:r>
      <w:r w:rsidR="005F47DB" w:rsidRPr="00601E42">
        <w:rPr>
          <w:lang w:val="en-GB"/>
        </w:rPr>
        <w:t>As</w:t>
      </w:r>
      <w:r w:rsidR="005F47DB" w:rsidRPr="00601E42">
        <w:rPr>
          <w:spacing w:val="-9"/>
          <w:lang w:val="en-GB"/>
        </w:rPr>
        <w:t xml:space="preserve"> </w:t>
      </w:r>
      <w:r w:rsidR="005F47DB" w:rsidRPr="00601E42">
        <w:rPr>
          <w:lang w:val="en-GB"/>
        </w:rPr>
        <w:t>the</w:t>
      </w:r>
      <w:r w:rsidR="005F47DB" w:rsidRPr="00601E42">
        <w:rPr>
          <w:spacing w:val="-9"/>
          <w:lang w:val="en-GB"/>
        </w:rPr>
        <w:t xml:space="preserve"> </w:t>
      </w:r>
      <w:r w:rsidR="005F47DB" w:rsidRPr="00601E42">
        <w:rPr>
          <w:lang w:val="en-GB"/>
        </w:rPr>
        <w:t>Planning</w:t>
      </w:r>
      <w:r w:rsidR="005F47DB" w:rsidRPr="00601E42">
        <w:rPr>
          <w:spacing w:val="-9"/>
          <w:lang w:val="en-GB"/>
        </w:rPr>
        <w:t xml:space="preserve"> </w:t>
      </w:r>
      <w:r w:rsidR="005F47DB" w:rsidRPr="00601E42">
        <w:rPr>
          <w:lang w:val="en-GB"/>
        </w:rPr>
        <w:t>Items</w:t>
      </w:r>
      <w:r w:rsidR="005F47DB" w:rsidRPr="00601E42">
        <w:rPr>
          <w:spacing w:val="-9"/>
          <w:lang w:val="en-GB"/>
        </w:rPr>
        <w:t xml:space="preserve"> </w:t>
      </w:r>
      <w:r w:rsidR="005F47DB" w:rsidRPr="00601E42">
        <w:rPr>
          <w:lang w:val="en-GB"/>
        </w:rPr>
        <w:t>is</w:t>
      </w:r>
      <w:r w:rsidR="005F47DB" w:rsidRPr="00601E42">
        <w:rPr>
          <w:spacing w:val="-9"/>
          <w:lang w:val="en-GB"/>
        </w:rPr>
        <w:t xml:space="preserve"> </w:t>
      </w:r>
      <w:r w:rsidR="005F47DB" w:rsidRPr="00601E42">
        <w:rPr>
          <w:lang w:val="en-GB"/>
        </w:rPr>
        <w:t>part</w:t>
      </w:r>
      <w:r w:rsidR="005F47DB" w:rsidRPr="00601E42">
        <w:rPr>
          <w:spacing w:val="-9"/>
          <w:lang w:val="en-GB"/>
        </w:rPr>
        <w:t xml:space="preserve"> </w:t>
      </w:r>
      <w:r w:rsidR="005F47DB" w:rsidRPr="00601E42">
        <w:rPr>
          <w:lang w:val="en-GB"/>
        </w:rPr>
        <w:t>of</w:t>
      </w:r>
      <w:r w:rsidR="005F47DB" w:rsidRPr="00601E42">
        <w:rPr>
          <w:spacing w:val="-9"/>
          <w:lang w:val="en-GB"/>
        </w:rPr>
        <w:t xml:space="preserve"> </w:t>
      </w:r>
      <w:r w:rsidR="005F47DB" w:rsidRPr="00601E42">
        <w:rPr>
          <w:lang w:val="en-GB"/>
        </w:rPr>
        <w:t>the</w:t>
      </w:r>
      <w:r w:rsidR="005F47DB" w:rsidRPr="00601E42">
        <w:rPr>
          <w:spacing w:val="-9"/>
          <w:lang w:val="en-GB"/>
        </w:rPr>
        <w:t xml:space="preserve"> </w:t>
      </w:r>
      <w:r w:rsidR="005F47DB" w:rsidRPr="00601E42">
        <w:rPr>
          <w:lang w:val="en-GB"/>
        </w:rPr>
        <w:t>common</w:t>
      </w:r>
      <w:r w:rsidR="005F47DB" w:rsidRPr="00601E42">
        <w:rPr>
          <w:spacing w:val="-9"/>
          <w:lang w:val="en-GB"/>
        </w:rPr>
        <w:t xml:space="preserve"> </w:t>
      </w:r>
      <w:r w:rsidR="005F47DB" w:rsidRPr="00601E42">
        <w:rPr>
          <w:lang w:val="en-GB"/>
        </w:rPr>
        <w:t>News</w:t>
      </w:r>
      <w:r w:rsidR="005F47DB" w:rsidRPr="00601E42">
        <w:rPr>
          <w:spacing w:val="-9"/>
          <w:lang w:val="en-GB"/>
        </w:rPr>
        <w:t xml:space="preserve"> </w:t>
      </w:r>
      <w:r w:rsidR="005F47DB" w:rsidRPr="00601E42">
        <w:rPr>
          <w:lang w:val="en-GB"/>
        </w:rPr>
        <w:t xml:space="preserve">Architecture framework it can be used in the scope of </w:t>
      </w:r>
      <w:r w:rsidR="005F47DB" w:rsidRPr="00601E42">
        <w:rPr>
          <w:spacing w:val="-3"/>
          <w:lang w:val="en-GB"/>
        </w:rPr>
        <w:t xml:space="preserve">EventsML-G2 </w:t>
      </w:r>
      <w:r w:rsidR="005F47DB" w:rsidRPr="00601E42">
        <w:rPr>
          <w:lang w:val="en-GB"/>
        </w:rPr>
        <w:t>and</w:t>
      </w:r>
      <w:r w:rsidR="005F47DB" w:rsidRPr="00601E42">
        <w:rPr>
          <w:spacing w:val="12"/>
          <w:lang w:val="en-GB"/>
        </w:rPr>
        <w:t xml:space="preserve"> </w:t>
      </w:r>
      <w:r w:rsidR="005F47DB" w:rsidRPr="00601E42">
        <w:rPr>
          <w:spacing w:val="-3"/>
          <w:lang w:val="en-GB"/>
        </w:rPr>
        <w:t>NewsML-G2.</w:t>
      </w:r>
    </w:p>
    <w:p w:rsidR="005F47DB" w:rsidRPr="00601E42" w:rsidRDefault="005F47DB">
      <w:pPr>
        <w:pStyle w:val="Textkrper"/>
        <w:spacing w:before="96"/>
        <w:ind w:left="151"/>
        <w:rPr>
          <w:lang w:val="en-GB"/>
        </w:rPr>
      </w:pPr>
      <w:r w:rsidRPr="00601E42">
        <w:rPr>
          <w:lang w:val="en-GB"/>
        </w:rPr>
        <w:t>Typical characteristics of a planningItem are:</w:t>
      </w:r>
    </w:p>
    <w:p w:rsidR="00F1394D" w:rsidRPr="00601E42" w:rsidRDefault="005F47DB">
      <w:pPr>
        <w:pStyle w:val="Listenabsatz"/>
        <w:numPr>
          <w:ilvl w:val="0"/>
          <w:numId w:val="645"/>
        </w:numPr>
        <w:tabs>
          <w:tab w:val="left" w:pos="543"/>
        </w:tabs>
        <w:spacing w:before="100" w:line="260" w:lineRule="exact"/>
        <w:ind w:right="283" w:hanging="207"/>
        <w:rPr>
          <w:lang w:val="en-GB"/>
        </w:rPr>
      </w:pPr>
      <w:r w:rsidRPr="00601E42">
        <w:rPr>
          <w:lang w:val="en-GB"/>
        </w:rPr>
        <w:t>It focuses on planning and delivering the coverage of a single event or topic but may be linked to other planning items to facilitate the coverage of e.g. large or long-lasting events or a group of top</w:t>
      </w:r>
      <w:r w:rsidR="00985782" w:rsidRPr="00601E42">
        <w:rPr>
          <w:lang w:val="en-GB"/>
        </w:rPr>
        <w:t>ics.</w:t>
      </w:r>
    </w:p>
    <w:p w:rsidR="005F47DB" w:rsidRPr="00601E42" w:rsidRDefault="005F47DB">
      <w:pPr>
        <w:pStyle w:val="Listenabsatz"/>
        <w:numPr>
          <w:ilvl w:val="0"/>
          <w:numId w:val="645"/>
        </w:numPr>
        <w:tabs>
          <w:tab w:val="left" w:pos="543"/>
        </w:tabs>
        <w:spacing w:before="55"/>
        <w:ind w:left="542"/>
        <w:rPr>
          <w:lang w:val="en-GB"/>
        </w:rPr>
      </w:pPr>
      <w:r w:rsidRPr="00601E42">
        <w:rPr>
          <w:lang w:val="en-GB"/>
        </w:rPr>
        <w:t>It will usually be updated frequently until all planned coverage is delivered</w:t>
      </w:r>
    </w:p>
    <w:p w:rsidR="005F47DB" w:rsidRPr="00601E42" w:rsidRDefault="005F47DB">
      <w:pPr>
        <w:pStyle w:val="Listenabsatz"/>
        <w:numPr>
          <w:ilvl w:val="0"/>
          <w:numId w:val="645"/>
        </w:numPr>
        <w:tabs>
          <w:tab w:val="left" w:pos="543"/>
        </w:tabs>
        <w:spacing w:before="60" w:line="260" w:lineRule="exact"/>
        <w:ind w:right="294" w:hanging="207"/>
        <w:rPr>
          <w:lang w:val="en-GB"/>
        </w:rPr>
      </w:pPr>
      <w:r w:rsidRPr="00601E42">
        <w:rPr>
          <w:lang w:val="en-GB"/>
        </w:rPr>
        <w:t>Its content is a structured representation of typical parameters of editorial planning and further may provide a list of G2 items which have been delivered to fulfil the intended coverage.</w:t>
      </w:r>
    </w:p>
    <w:p w:rsidR="005F47DB" w:rsidRPr="00601E42" w:rsidRDefault="005F47DB">
      <w:pPr>
        <w:pStyle w:val="Listenabsatz"/>
        <w:numPr>
          <w:ilvl w:val="0"/>
          <w:numId w:val="645"/>
        </w:numPr>
        <w:tabs>
          <w:tab w:val="left" w:pos="543"/>
        </w:tabs>
        <w:spacing w:before="59" w:line="260" w:lineRule="exact"/>
        <w:ind w:right="218" w:hanging="207"/>
        <w:rPr>
          <w:lang w:val="en-GB"/>
        </w:rPr>
      </w:pPr>
      <w:r w:rsidRPr="00601E42">
        <w:rPr>
          <w:lang w:val="en-GB"/>
        </w:rPr>
        <w:t>It</w:t>
      </w:r>
      <w:r w:rsidRPr="00601E42">
        <w:rPr>
          <w:spacing w:val="-5"/>
          <w:lang w:val="en-GB"/>
        </w:rPr>
        <w:t xml:space="preserve"> </w:t>
      </w:r>
      <w:r w:rsidRPr="00601E42">
        <w:rPr>
          <w:lang w:val="en-GB"/>
        </w:rPr>
        <w:t>may</w:t>
      </w:r>
      <w:r w:rsidRPr="00601E42">
        <w:rPr>
          <w:spacing w:val="-5"/>
          <w:lang w:val="en-GB"/>
        </w:rPr>
        <w:t xml:space="preserve"> </w:t>
      </w:r>
      <w:r w:rsidRPr="00601E42">
        <w:rPr>
          <w:lang w:val="en-GB"/>
        </w:rPr>
        <w:t>refer</w:t>
      </w:r>
      <w:r w:rsidRPr="00601E42">
        <w:rPr>
          <w:spacing w:val="-5"/>
          <w:lang w:val="en-GB"/>
        </w:rPr>
        <w:t xml:space="preserve"> </w:t>
      </w:r>
      <w:r w:rsidRPr="00601E42">
        <w:rPr>
          <w:lang w:val="en-GB"/>
        </w:rPr>
        <w:t>to</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event</w:t>
      </w:r>
      <w:r w:rsidRPr="00601E42">
        <w:rPr>
          <w:spacing w:val="-5"/>
          <w:lang w:val="en-GB"/>
        </w:rPr>
        <w:t xml:space="preserve"> </w:t>
      </w:r>
      <w:r w:rsidRPr="00601E42">
        <w:rPr>
          <w:lang w:val="en-GB"/>
        </w:rPr>
        <w:t>it</w:t>
      </w:r>
      <w:r w:rsidRPr="00601E42">
        <w:rPr>
          <w:spacing w:val="-5"/>
          <w:lang w:val="en-GB"/>
        </w:rPr>
        <w:t xml:space="preserve"> </w:t>
      </w:r>
      <w:r w:rsidRPr="00601E42">
        <w:rPr>
          <w:lang w:val="en-GB"/>
        </w:rPr>
        <w:t>covers:</w:t>
      </w:r>
      <w:r w:rsidRPr="00601E42">
        <w:rPr>
          <w:spacing w:val="-5"/>
          <w:lang w:val="en-GB"/>
        </w:rPr>
        <w:t xml:space="preserve"> </w:t>
      </w:r>
      <w:r w:rsidRPr="00601E42">
        <w:rPr>
          <w:lang w:val="en-GB"/>
        </w:rPr>
        <w:t>examples</w:t>
      </w:r>
      <w:r w:rsidRPr="00601E42">
        <w:rPr>
          <w:spacing w:val="-5"/>
          <w:lang w:val="en-GB"/>
        </w:rPr>
        <w:t xml:space="preserve"> </w:t>
      </w:r>
      <w:r w:rsidRPr="00601E42">
        <w:rPr>
          <w:lang w:val="en-GB"/>
        </w:rPr>
        <w:t>are</w:t>
      </w:r>
      <w:r w:rsidRPr="00601E42">
        <w:rPr>
          <w:spacing w:val="-5"/>
          <w:lang w:val="en-GB"/>
        </w:rPr>
        <w:t xml:space="preserve"> </w:t>
      </w:r>
      <w:r w:rsidRPr="00601E42">
        <w:rPr>
          <w:lang w:val="en-GB"/>
        </w:rPr>
        <w:t>media</w:t>
      </w:r>
      <w:r w:rsidRPr="00601E42">
        <w:rPr>
          <w:spacing w:val="-5"/>
          <w:lang w:val="en-GB"/>
        </w:rPr>
        <w:t xml:space="preserve"> </w:t>
      </w:r>
      <w:r w:rsidRPr="00601E42">
        <w:rPr>
          <w:lang w:val="en-GB"/>
        </w:rPr>
        <w:t>events</w:t>
      </w:r>
      <w:r w:rsidRPr="00601E42">
        <w:rPr>
          <w:spacing w:val="-5"/>
          <w:lang w:val="en-GB"/>
        </w:rPr>
        <w:t xml:space="preserve"> </w:t>
      </w:r>
      <w:r w:rsidRPr="00601E42">
        <w:rPr>
          <w:lang w:val="en-GB"/>
        </w:rPr>
        <w:t>like</w:t>
      </w:r>
      <w:r w:rsidRPr="00601E42">
        <w:rPr>
          <w:spacing w:val="-5"/>
          <w:lang w:val="en-GB"/>
        </w:rPr>
        <w:t xml:space="preserve"> </w:t>
      </w:r>
      <w:r w:rsidRPr="00601E42">
        <w:rPr>
          <w:lang w:val="en-GB"/>
        </w:rPr>
        <w:t>press</w:t>
      </w:r>
      <w:r w:rsidRPr="00601E42">
        <w:rPr>
          <w:spacing w:val="-5"/>
          <w:lang w:val="en-GB"/>
        </w:rPr>
        <w:t xml:space="preserve"> </w:t>
      </w:r>
      <w:r w:rsidRPr="00601E42">
        <w:rPr>
          <w:lang w:val="en-GB"/>
        </w:rPr>
        <w:t>conferences,</w:t>
      </w:r>
      <w:r w:rsidRPr="00601E42">
        <w:rPr>
          <w:spacing w:val="-5"/>
          <w:lang w:val="en-GB"/>
        </w:rPr>
        <w:t xml:space="preserve"> </w:t>
      </w:r>
      <w:r w:rsidRPr="00601E42">
        <w:rPr>
          <w:lang w:val="en-GB"/>
        </w:rPr>
        <w:t>political</w:t>
      </w:r>
      <w:r w:rsidRPr="00601E42">
        <w:rPr>
          <w:spacing w:val="-5"/>
          <w:lang w:val="en-GB"/>
        </w:rPr>
        <w:t xml:space="preserve"> </w:t>
      </w:r>
      <w:r w:rsidRPr="00601E42">
        <w:rPr>
          <w:lang w:val="en-GB"/>
        </w:rPr>
        <w:t>events like an election, cultural events like an open-air concert, or sport events.</w:t>
      </w:r>
    </w:p>
    <w:p w:rsidR="005F47DB" w:rsidRPr="00601E42" w:rsidRDefault="005F47DB">
      <w:pPr>
        <w:pStyle w:val="Listenabsatz"/>
        <w:numPr>
          <w:ilvl w:val="0"/>
          <w:numId w:val="645"/>
        </w:numPr>
        <w:tabs>
          <w:tab w:val="left" w:pos="543"/>
        </w:tabs>
        <w:spacing w:before="59" w:line="260" w:lineRule="exact"/>
        <w:ind w:right="169" w:hanging="207"/>
        <w:rPr>
          <w:lang w:val="en-GB"/>
        </w:rPr>
      </w:pPr>
      <w:r w:rsidRPr="00601E42">
        <w:rPr>
          <w:lang w:val="en-GB"/>
        </w:rPr>
        <w:t>It may refer to the topic(s) it covers: examples are topics like "The current housing market", "The cul</w:t>
      </w:r>
      <w:r w:rsidR="00985782" w:rsidRPr="00601E42">
        <w:rPr>
          <w:lang w:val="en-GB"/>
        </w:rPr>
        <w:t xml:space="preserve">tural </w:t>
      </w:r>
      <w:r w:rsidRPr="00601E42">
        <w:rPr>
          <w:lang w:val="en-GB"/>
        </w:rPr>
        <w:t>festival summer season in Europe", "The best skiing resorts in the Rocky Mountains".</w:t>
      </w:r>
    </w:p>
    <w:p w:rsidR="005F47DB" w:rsidRPr="00601E42" w:rsidRDefault="005F47DB" w:rsidP="00780C53">
      <w:pPr>
        <w:pStyle w:val="berschrift3"/>
        <w:numPr>
          <w:ilvl w:val="1"/>
          <w:numId w:val="651"/>
        </w:numPr>
      </w:pPr>
      <w:bookmarkStart w:id="229" w:name="9.2_Structure_of_Planning_Item"/>
      <w:bookmarkStart w:id="230" w:name="_bookmark83"/>
      <w:bookmarkStart w:id="231" w:name="_Toc471832194"/>
      <w:bookmarkEnd w:id="229"/>
      <w:bookmarkEnd w:id="230"/>
      <w:r w:rsidRPr="00601E42">
        <w:t>Structure</w:t>
      </w:r>
      <w:r w:rsidRPr="00601E42">
        <w:rPr>
          <w:spacing w:val="-21"/>
        </w:rPr>
        <w:t xml:space="preserve"> </w:t>
      </w:r>
      <w:r w:rsidRPr="00601E42">
        <w:t>of</w:t>
      </w:r>
      <w:r w:rsidRPr="00601E42">
        <w:rPr>
          <w:spacing w:val="-21"/>
        </w:rPr>
        <w:t xml:space="preserve"> </w:t>
      </w:r>
      <w:r w:rsidRPr="00601E42">
        <w:t>Planning</w:t>
      </w:r>
      <w:r w:rsidRPr="00601E42">
        <w:rPr>
          <w:spacing w:val="-21"/>
        </w:rPr>
        <w:t xml:space="preserve"> </w:t>
      </w:r>
      <w:r w:rsidRPr="00601E42">
        <w:t>Item</w:t>
      </w:r>
      <w:bookmarkEnd w:id="231"/>
    </w:p>
    <w:p w:rsidR="00F1394D" w:rsidRPr="00601E42" w:rsidRDefault="005F47DB">
      <w:pPr>
        <w:pStyle w:val="Textkrper"/>
        <w:spacing w:before="44" w:line="260" w:lineRule="exact"/>
        <w:ind w:left="151" w:right="144"/>
        <w:rPr>
          <w:lang w:val="en-GB"/>
        </w:rPr>
      </w:pPr>
      <w:r w:rsidRPr="00601E42">
        <w:rPr>
          <w:lang w:val="en-GB"/>
        </w:rPr>
        <w:t xml:space="preserve">The model of a planning item is very similar to the other G2 items: It shares the indicators of compliance with a standard and a conformance level, Identification and Versioning, Signature, Rights Information, Item Metadata and Item links. Please review </w:t>
      </w:r>
      <w:hyperlink w:anchor="_bookmark8" w:history="1">
        <w:r w:rsidRPr="00601E42">
          <w:rPr>
            <w:rFonts w:ascii="Akzidenz-Grotesk BQ"/>
            <w:color w:val="5D6D8F"/>
            <w:sz w:val="20"/>
            <w:lang w:val="en-GB"/>
          </w:rPr>
          <w:t xml:space="preserve">Representing News - newsItem </w:t>
        </w:r>
      </w:hyperlink>
      <w:r w:rsidRPr="00601E42">
        <w:rPr>
          <w:lang w:val="en-GB"/>
        </w:rPr>
        <w:t xml:space="preserve"> for more informa</w:t>
      </w:r>
      <w:r w:rsidR="00985782" w:rsidRPr="00601E42">
        <w:rPr>
          <w:lang w:val="en-GB"/>
        </w:rPr>
        <w:t>tion.</w:t>
      </w:r>
    </w:p>
    <w:p w:rsidR="005F47DB" w:rsidRPr="00601E42" w:rsidRDefault="005F47DB" w:rsidP="00780C53">
      <w:pPr>
        <w:pStyle w:val="berschrift3"/>
        <w:numPr>
          <w:ilvl w:val="1"/>
          <w:numId w:val="651"/>
        </w:numPr>
      </w:pPr>
      <w:bookmarkStart w:id="232" w:name="9.3_Item_Class"/>
      <w:bookmarkStart w:id="233" w:name="_bookmark84"/>
      <w:bookmarkStart w:id="234" w:name="_Toc471832195"/>
      <w:bookmarkEnd w:id="232"/>
      <w:bookmarkEnd w:id="233"/>
      <w:r w:rsidRPr="00601E42">
        <w:t>Item</w:t>
      </w:r>
      <w:r w:rsidRPr="00601E42">
        <w:rPr>
          <w:spacing w:val="8"/>
        </w:rPr>
        <w:t xml:space="preserve"> </w:t>
      </w:r>
      <w:r w:rsidRPr="00601E42">
        <w:t>Class</w:t>
      </w:r>
      <w:bookmarkEnd w:id="234"/>
    </w:p>
    <w:p w:rsidR="005F47DB" w:rsidRPr="00601E42" w:rsidRDefault="005F47DB">
      <w:pPr>
        <w:pStyle w:val="Textkrper"/>
        <w:spacing w:before="44" w:line="260" w:lineRule="exact"/>
        <w:ind w:left="152"/>
        <w:rPr>
          <w:lang w:val="en-GB"/>
        </w:rPr>
      </w:pPr>
      <w:r w:rsidRPr="00601E42">
        <w:rPr>
          <w:lang w:val="en-GB"/>
        </w:rPr>
        <w:t xml:space="preserve">The IPTC provides a mandatory standardised scheme applicable to the itemClass property of a planningItem, identified by the URI </w:t>
      </w:r>
      <w:hyperlink r:id="rId44">
        <w:r w:rsidRPr="00601E42">
          <w:rPr>
            <w:color w:val="2E3092"/>
            <w:lang w:val="en-GB"/>
          </w:rPr>
          <w:t>http://cv.iptc.org/newscodes/plinature/</w:t>
        </w:r>
      </w:hyperlink>
      <w:r w:rsidRPr="00601E42">
        <w:rPr>
          <w:lang w:val="en-GB"/>
        </w:rPr>
        <w:t>.</w:t>
      </w:r>
    </w:p>
    <w:p w:rsidR="005F47DB" w:rsidRPr="00601E42" w:rsidRDefault="005F47DB" w:rsidP="00780C53">
      <w:pPr>
        <w:pStyle w:val="berschrift3"/>
        <w:numPr>
          <w:ilvl w:val="1"/>
          <w:numId w:val="651"/>
        </w:numPr>
      </w:pPr>
      <w:bookmarkStart w:id="235" w:name="9.4_Planning_Related_Metadata"/>
      <w:bookmarkStart w:id="236" w:name="_bookmark85"/>
      <w:bookmarkStart w:id="237" w:name="_Toc471832196"/>
      <w:bookmarkEnd w:id="235"/>
      <w:bookmarkEnd w:id="236"/>
      <w:r w:rsidRPr="00601E42">
        <w:t>Planning</w:t>
      </w:r>
      <w:r w:rsidRPr="00601E42">
        <w:rPr>
          <w:spacing w:val="-42"/>
        </w:rPr>
        <w:t xml:space="preserve"> </w:t>
      </w:r>
      <w:r w:rsidRPr="00601E42">
        <w:t>Related</w:t>
      </w:r>
      <w:r w:rsidRPr="00601E42">
        <w:rPr>
          <w:spacing w:val="-42"/>
        </w:rPr>
        <w:t xml:space="preserve"> </w:t>
      </w:r>
      <w:r w:rsidRPr="00601E42">
        <w:t>Metadata</w:t>
      </w:r>
      <w:bookmarkEnd w:id="237"/>
    </w:p>
    <w:p w:rsidR="005F47DB" w:rsidRPr="00601E42" w:rsidRDefault="005F47DB">
      <w:pPr>
        <w:pStyle w:val="Textkrper"/>
        <w:spacing w:before="40"/>
        <w:ind w:left="152"/>
        <w:rPr>
          <w:lang w:val="en-GB"/>
        </w:rPr>
      </w:pPr>
      <w:r w:rsidRPr="00601E42">
        <w:rPr>
          <w:lang w:val="en-GB"/>
        </w:rPr>
        <w:t>The set of administrative metadata is common to all classes of Items.</w:t>
      </w:r>
    </w:p>
    <w:p w:rsidR="005F47DB" w:rsidRPr="00601E42" w:rsidRDefault="005F47DB">
      <w:pPr>
        <w:pStyle w:val="Textkrper"/>
        <w:spacing w:before="100" w:line="260" w:lineRule="exact"/>
        <w:ind w:left="152" w:right="213"/>
        <w:rPr>
          <w:lang w:val="en-GB"/>
        </w:rPr>
      </w:pPr>
      <w:r w:rsidRPr="00601E42">
        <w:rPr>
          <w:lang w:val="en-GB"/>
        </w:rPr>
        <w:t>The set of descriptive metadata is listed below. All properties are optional, repeatable and may be inserted in any order.</w:t>
      </w:r>
    </w:p>
    <w:p w:rsidR="005F47DB" w:rsidRPr="00601E42" w:rsidRDefault="005F47DB">
      <w:pPr>
        <w:spacing w:before="65"/>
        <w:ind w:left="152"/>
        <w:rPr>
          <w:rFonts w:ascii="Akzidenz-Grotesk BQ"/>
          <w:i/>
          <w:lang w:val="en-GB"/>
        </w:rPr>
      </w:pPr>
      <w:r w:rsidRPr="00601E42">
        <w:rPr>
          <w:rFonts w:ascii="Akzidenz-Grotesk BQ"/>
          <w:i/>
          <w:lang w:val="en-GB"/>
        </w:rPr>
        <w:t>Table 10. Descriptive Metadata Core Group Elements</w:t>
      </w:r>
    </w:p>
    <w:p w:rsidR="005F47DB" w:rsidRPr="00601E42" w:rsidRDefault="005F47DB">
      <w:pPr>
        <w:pStyle w:val="Textkrper"/>
        <w:spacing w:before="4"/>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26"/>
        <w:gridCol w:w="2718"/>
        <w:gridCol w:w="2166"/>
        <w:gridCol w:w="2215"/>
      </w:tblGrid>
      <w:tr w:rsidR="005F47DB" w:rsidRPr="00601E42">
        <w:trPr>
          <w:trHeight w:hRule="exact" w:val="320"/>
        </w:trPr>
        <w:tc>
          <w:tcPr>
            <w:tcW w:w="2626" w:type="dxa"/>
            <w:tcBorders>
              <w:left w:val="nil"/>
              <w:bottom w:val="single" w:sz="4" w:space="0" w:color="000000"/>
              <w:right w:val="single" w:sz="4" w:space="0" w:color="000000"/>
            </w:tcBorders>
            <w:shd w:val="clear" w:color="auto" w:fill="E4E6EE"/>
          </w:tcPr>
          <w:p w:rsidR="005F47DB" w:rsidRPr="00601E42" w:rsidRDefault="005F47DB">
            <w:pPr>
              <w:pStyle w:val="TableParagraph"/>
              <w:spacing w:line="243" w:lineRule="exact"/>
              <w:ind w:left="647" w:right="642"/>
              <w:jc w:val="center"/>
              <w:rPr>
                <w:rFonts w:ascii="Akzidenz-Grotesk BQ"/>
                <w:sz w:val="20"/>
                <w:lang w:val="en-GB"/>
              </w:rPr>
            </w:pPr>
            <w:r w:rsidRPr="00601E42">
              <w:rPr>
                <w:rFonts w:ascii="Akzidenz-Grotesk BQ"/>
                <w:w w:val="110"/>
                <w:sz w:val="20"/>
                <w:lang w:val="en-GB"/>
              </w:rPr>
              <w:t>Element Title</w:t>
            </w:r>
          </w:p>
        </w:tc>
        <w:tc>
          <w:tcPr>
            <w:tcW w:w="2718"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636" w:right="636"/>
              <w:jc w:val="center"/>
              <w:rPr>
                <w:rFonts w:ascii="Akzidenz-Grotesk BQ"/>
                <w:sz w:val="20"/>
                <w:lang w:val="en-GB"/>
              </w:rPr>
            </w:pPr>
            <w:r w:rsidRPr="00601E42">
              <w:rPr>
                <w:rFonts w:ascii="Akzidenz-Grotesk BQ"/>
                <w:w w:val="105"/>
                <w:sz w:val="20"/>
                <w:lang w:val="en-GB"/>
              </w:rPr>
              <w:t>Element Name</w:t>
            </w:r>
          </w:p>
        </w:tc>
        <w:tc>
          <w:tcPr>
            <w:tcW w:w="2166"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380" w:right="380"/>
              <w:jc w:val="center"/>
              <w:rPr>
                <w:rFonts w:ascii="Akzidenz-Grotesk BQ"/>
                <w:sz w:val="20"/>
                <w:lang w:val="en-GB"/>
              </w:rPr>
            </w:pPr>
            <w:r w:rsidRPr="00601E42">
              <w:rPr>
                <w:rFonts w:ascii="Akzidenz-Grotesk BQ"/>
                <w:w w:val="105"/>
                <w:sz w:val="20"/>
                <w:lang w:val="en-GB"/>
              </w:rPr>
              <w:t>Card</w:t>
            </w:r>
          </w:p>
        </w:tc>
        <w:tc>
          <w:tcPr>
            <w:tcW w:w="2215" w:type="dxa"/>
            <w:tcBorders>
              <w:left w:val="single" w:sz="4" w:space="0" w:color="000000"/>
              <w:bottom w:val="single" w:sz="4" w:space="0" w:color="000000"/>
              <w:right w:val="nil"/>
            </w:tcBorders>
            <w:shd w:val="clear" w:color="auto" w:fill="E4E6EE"/>
          </w:tcPr>
          <w:p w:rsidR="005F47DB" w:rsidRPr="00601E42" w:rsidRDefault="005F47DB">
            <w:pPr>
              <w:pStyle w:val="TableParagraph"/>
              <w:spacing w:line="243" w:lineRule="exact"/>
              <w:ind w:left="177" w:right="185"/>
              <w:jc w:val="center"/>
              <w:rPr>
                <w:rFonts w:ascii="Akzidenz-Grotesk BQ"/>
                <w:sz w:val="20"/>
                <w:lang w:val="en-GB"/>
              </w:rPr>
            </w:pPr>
            <w:r w:rsidRPr="00601E42">
              <w:rPr>
                <w:rFonts w:ascii="Akzidenz-Grotesk BQ"/>
                <w:w w:val="105"/>
                <w:sz w:val="20"/>
                <w:lang w:val="en-GB"/>
              </w:rPr>
              <w:t>Described on Page</w:t>
            </w:r>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502" w:history="1">
              <w:r w:rsidR="005F47DB" w:rsidRPr="00601E42">
                <w:rPr>
                  <w:sz w:val="20"/>
                  <w:lang w:val="en-GB"/>
                </w:rPr>
                <w:t>Language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503" w:history="1">
              <w:r w:rsidR="005F47DB" w:rsidRPr="00601E42">
                <w:rPr>
                  <w:rFonts w:ascii="Akzidenz-Grotesk BQ"/>
                  <w:color w:val="5D6D8F"/>
                  <w:w w:val="105"/>
                  <w:sz w:val="20"/>
                  <w:lang w:val="en-GB"/>
                </w:rPr>
                <w:t>language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503" w:history="1">
              <w:r w:rsidR="005F47DB" w:rsidRPr="00601E42">
                <w:rPr>
                  <w:sz w:val="20"/>
                  <w:lang w:val="en-GB"/>
                </w:rPr>
                <w:t>211</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5F47DB">
            <w:pPr>
              <w:pStyle w:val="TableParagraph"/>
              <w:spacing w:before="15"/>
              <w:ind w:left="647" w:right="642"/>
              <w:jc w:val="center"/>
              <w:rPr>
                <w:sz w:val="20"/>
                <w:lang w:val="en-GB"/>
              </w:rPr>
            </w:pPr>
            <w:r w:rsidRPr="00601E42">
              <w:rPr>
                <w:sz w:val="20"/>
                <w:lang w:val="en-GB"/>
              </w:rPr>
              <w:t>Keyword</w:t>
            </w:r>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497" w:history="1">
              <w:r w:rsidR="005F47DB" w:rsidRPr="00601E42">
                <w:rPr>
                  <w:rFonts w:ascii="Akzidenz-Grotesk BQ"/>
                  <w:color w:val="5D6D8F"/>
                  <w:w w:val="110"/>
                  <w:sz w:val="20"/>
                  <w:lang w:val="en-GB"/>
                </w:rPr>
                <w:t>keyword</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497" w:history="1">
              <w:r w:rsidR="005F47DB" w:rsidRPr="00601E42">
                <w:rPr>
                  <w:sz w:val="20"/>
                  <w:lang w:val="en-GB"/>
                </w:rPr>
                <w:t>209</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727" w:history="1">
              <w:r w:rsidR="005F47DB" w:rsidRPr="00601E42">
                <w:rPr>
                  <w:sz w:val="20"/>
                  <w:lang w:val="en-GB"/>
                </w:rPr>
                <w:t>Subject</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728" w:history="1">
              <w:r w:rsidR="005F47DB" w:rsidRPr="00601E42">
                <w:rPr>
                  <w:rFonts w:ascii="Akzidenz-Grotesk BQ"/>
                  <w:color w:val="5D6D8F"/>
                  <w:w w:val="105"/>
                  <w:sz w:val="20"/>
                  <w:lang w:val="en-GB"/>
                </w:rPr>
                <w:t>subject</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728" w:history="1">
              <w:r w:rsidR="005F47DB" w:rsidRPr="00601E42">
                <w:rPr>
                  <w:sz w:val="20"/>
                  <w:lang w:val="en-GB"/>
                </w:rPr>
                <w:t>296</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718" w:history="1">
              <w:r w:rsidR="005F47DB" w:rsidRPr="00601E42">
                <w:rPr>
                  <w:sz w:val="20"/>
                  <w:lang w:val="en-GB"/>
                </w:rPr>
                <w:t>Slugline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719" w:history="1">
              <w:r w:rsidR="005F47DB" w:rsidRPr="00601E42">
                <w:rPr>
                  <w:rFonts w:ascii="Akzidenz-Grotesk BQ"/>
                  <w:color w:val="5D6D8F"/>
                  <w:w w:val="110"/>
                  <w:sz w:val="20"/>
                  <w:lang w:val="en-GB"/>
                </w:rPr>
                <w:t>slugline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719" w:history="1">
              <w:r w:rsidR="005F47DB" w:rsidRPr="00601E42">
                <w:rPr>
                  <w:sz w:val="20"/>
                  <w:lang w:val="en-GB"/>
                </w:rPr>
                <w:t>293</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437" w:history="1">
              <w:r w:rsidR="005F47DB" w:rsidRPr="00601E42">
                <w:rPr>
                  <w:sz w:val="20"/>
                  <w:lang w:val="en-GB"/>
                </w:rPr>
                <w:t>Headline</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438" w:history="1">
              <w:r w:rsidR="005F47DB" w:rsidRPr="00601E42">
                <w:rPr>
                  <w:rFonts w:ascii="Akzidenz-Grotesk BQ"/>
                  <w:color w:val="5D6D8F"/>
                  <w:w w:val="110"/>
                  <w:sz w:val="20"/>
                  <w:lang w:val="en-GB"/>
                </w:rPr>
                <w:t>headline</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438" w:history="1">
              <w:r w:rsidR="005F47DB" w:rsidRPr="00601E42">
                <w:rPr>
                  <w:sz w:val="20"/>
                  <w:lang w:val="en-GB"/>
                </w:rPr>
                <w:t>182</w:t>
              </w:r>
            </w:hyperlink>
          </w:p>
        </w:tc>
      </w:tr>
      <w:tr w:rsidR="005F47DB" w:rsidRPr="00601E42">
        <w:trPr>
          <w:trHeight w:hRule="exact" w:val="320"/>
        </w:trPr>
        <w:tc>
          <w:tcPr>
            <w:tcW w:w="2626"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647" w:right="642"/>
              <w:jc w:val="center"/>
              <w:rPr>
                <w:sz w:val="20"/>
                <w:lang w:val="en-GB"/>
              </w:rPr>
            </w:pPr>
            <w:hyperlink w:anchor="_bookmark337" w:history="1">
              <w:r w:rsidR="005F47DB" w:rsidRPr="00601E42">
                <w:rPr>
                  <w:sz w:val="20"/>
                  <w:lang w:val="en-GB"/>
                </w:rPr>
                <w:t>Description</w:t>
              </w:r>
            </w:hyperlink>
          </w:p>
        </w:tc>
        <w:tc>
          <w:tcPr>
            <w:tcW w:w="2718"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636" w:right="636"/>
              <w:jc w:val="center"/>
              <w:rPr>
                <w:rFonts w:ascii="Akzidenz-Grotesk BQ"/>
                <w:sz w:val="20"/>
                <w:lang w:val="en-GB"/>
              </w:rPr>
            </w:pPr>
            <w:hyperlink w:anchor="_bookmark338" w:history="1">
              <w:r w:rsidR="005F47DB" w:rsidRPr="00601E42">
                <w:rPr>
                  <w:rFonts w:ascii="Akzidenz-Grotesk BQ"/>
                  <w:color w:val="5D6D8F"/>
                  <w:w w:val="105"/>
                  <w:sz w:val="20"/>
                  <w:lang w:val="en-GB"/>
                </w:rPr>
                <w:t>description</w:t>
              </w:r>
            </w:hyperlink>
          </w:p>
        </w:tc>
        <w:tc>
          <w:tcPr>
            <w:tcW w:w="2166"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380" w:right="380"/>
              <w:jc w:val="center"/>
              <w:rPr>
                <w:sz w:val="20"/>
                <w:lang w:val="en-GB"/>
              </w:rPr>
            </w:pPr>
            <w:r w:rsidRPr="00601E42">
              <w:rPr>
                <w:sz w:val="20"/>
                <w:lang w:val="en-GB"/>
              </w:rPr>
              <w:t>(0..unbounded)</w:t>
            </w:r>
          </w:p>
        </w:tc>
        <w:tc>
          <w:tcPr>
            <w:tcW w:w="2215"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77" w:right="185"/>
              <w:jc w:val="center"/>
              <w:rPr>
                <w:sz w:val="20"/>
                <w:lang w:val="en-GB"/>
              </w:rPr>
            </w:pPr>
            <w:hyperlink w:anchor="_bookmark338" w:history="1">
              <w:r w:rsidR="005F47DB" w:rsidRPr="00601E42">
                <w:rPr>
                  <w:sz w:val="20"/>
                  <w:lang w:val="en-GB"/>
                </w:rPr>
                <w:t>146</w:t>
              </w:r>
            </w:hyperlink>
          </w:p>
        </w:tc>
      </w:tr>
    </w:tbl>
    <w:p w:rsidR="005F47DB" w:rsidRPr="00601E42" w:rsidRDefault="005F47DB">
      <w:pPr>
        <w:pStyle w:val="Textkrper"/>
        <w:spacing w:before="0"/>
        <w:rPr>
          <w:rFonts w:ascii="Akzidenz-Grotesk BQ"/>
          <w:i/>
          <w:lang w:val="en-GB"/>
        </w:rPr>
      </w:pPr>
    </w:p>
    <w:p w:rsidR="005F47DB" w:rsidRPr="00601E42" w:rsidRDefault="005F47DB">
      <w:pPr>
        <w:spacing w:before="1" w:line="260" w:lineRule="exact"/>
        <w:ind w:left="152"/>
        <w:rPr>
          <w:lang w:val="en-GB"/>
        </w:rPr>
      </w:pPr>
      <w:r w:rsidRPr="00601E42">
        <w:rPr>
          <w:lang w:val="en-GB"/>
        </w:rPr>
        <w:t>Each provider may add a set of metadata properties which have to be defined in a non-IPTC-G2 name</w:t>
      </w:r>
      <w:r w:rsidR="00985782" w:rsidRPr="00601E42">
        <w:rPr>
          <w:lang w:val="en-GB"/>
        </w:rPr>
        <w:t xml:space="preserve">space. </w:t>
      </w:r>
      <w:r w:rsidRPr="00601E42">
        <w:rPr>
          <w:lang w:val="en-GB"/>
        </w:rPr>
        <w:t xml:space="preserve">See also </w:t>
      </w:r>
      <w:hyperlink w:anchor="_bookmark121" w:history="1">
        <w:r w:rsidRPr="00601E42">
          <w:rPr>
            <w:rFonts w:ascii="Akzidenz-Grotesk BQ"/>
            <w:color w:val="5D6D8F"/>
            <w:sz w:val="20"/>
            <w:lang w:val="en-GB"/>
          </w:rPr>
          <w:t xml:space="preserve">XML Namespaces </w:t>
        </w:r>
      </w:hyperlink>
      <w:r w:rsidRPr="00601E42">
        <w:rPr>
          <w:lang w:val="en-GB"/>
        </w:rPr>
        <w:t xml:space="preserve"> and </w:t>
      </w:r>
      <w:hyperlink w:anchor="_bookmark123" w:history="1">
        <w:r w:rsidRPr="00601E42">
          <w:rPr>
            <w:rFonts w:ascii="Akzidenz-Grotesk BQ"/>
            <w:color w:val="5D6D8F"/>
            <w:sz w:val="20"/>
            <w:lang w:val="en-GB"/>
          </w:rPr>
          <w:t xml:space="preserve">Extension Points in XML </w:t>
        </w:r>
        <w:r w:rsidRPr="00601E42">
          <w:rPr>
            <w:lang w:val="en-GB"/>
          </w:rPr>
          <w:t>.</w:t>
        </w:r>
      </w:hyperlink>
    </w:p>
    <w:p w:rsidR="005F47DB" w:rsidRPr="00601E42" w:rsidRDefault="005F47DB">
      <w:pPr>
        <w:pStyle w:val="Textkrper"/>
        <w:spacing w:before="3"/>
        <w:rPr>
          <w:sz w:val="26"/>
          <w:lang w:val="en-GB"/>
        </w:rPr>
      </w:pPr>
    </w:p>
    <w:p w:rsidR="005F47DB" w:rsidRPr="00601E42" w:rsidRDefault="005F47DB">
      <w:pPr>
        <w:spacing w:before="95"/>
        <w:ind w:left="152"/>
        <w:rPr>
          <w:lang w:val="en-GB"/>
        </w:rPr>
      </w:pPr>
      <w:r w:rsidRPr="00601E42">
        <w:rPr>
          <w:lang w:val="en-GB"/>
        </w:rPr>
        <w:t xml:space="preserve">Please review </w:t>
      </w:r>
      <w:hyperlink w:anchor="_bookmark25" w:history="1">
        <w:r w:rsidRPr="00601E42">
          <w:rPr>
            <w:rFonts w:ascii="Akzidenz-Grotesk BQ"/>
            <w:color w:val="5D6D8F"/>
            <w:sz w:val="20"/>
            <w:lang w:val="en-GB"/>
          </w:rPr>
          <w:t xml:space="preserve">News Content Metadata </w:t>
        </w:r>
      </w:hyperlink>
      <w:r w:rsidRPr="00601E42">
        <w:rPr>
          <w:lang w:val="en-GB"/>
        </w:rPr>
        <w:t xml:space="preserve"> of the News Item chapter for more   information.</w:t>
      </w:r>
    </w:p>
    <w:p w:rsidR="005F47DB" w:rsidRPr="00601E42" w:rsidRDefault="005F47DB" w:rsidP="00780C53">
      <w:pPr>
        <w:pStyle w:val="berschrift3"/>
        <w:numPr>
          <w:ilvl w:val="1"/>
          <w:numId w:val="651"/>
        </w:numPr>
      </w:pPr>
      <w:bookmarkStart w:id="238" w:name="9.5_Metadata_Helpers"/>
      <w:bookmarkStart w:id="239" w:name="_bookmark86"/>
      <w:bookmarkStart w:id="240" w:name="_Toc471832197"/>
      <w:bookmarkEnd w:id="238"/>
      <w:bookmarkEnd w:id="239"/>
      <w:r w:rsidRPr="00601E42">
        <w:t>Metadata</w:t>
      </w:r>
      <w:r w:rsidRPr="00601E42">
        <w:rPr>
          <w:spacing w:val="23"/>
        </w:rPr>
        <w:t xml:space="preserve"> </w:t>
      </w:r>
      <w:r w:rsidRPr="00601E42">
        <w:t>Helpers</w:t>
      </w:r>
      <w:bookmarkEnd w:id="240"/>
    </w:p>
    <w:p w:rsidR="005F47DB" w:rsidRPr="00601E42" w:rsidRDefault="005F47DB">
      <w:pPr>
        <w:pStyle w:val="Textkrper"/>
        <w:spacing w:before="40"/>
        <w:ind w:left="152"/>
        <w:rPr>
          <w:lang w:val="en-GB"/>
        </w:rPr>
      </w:pPr>
      <w:r w:rsidRPr="00601E42">
        <w:rPr>
          <w:lang w:val="en-GB"/>
        </w:rPr>
        <w:t>The planningItem includes three properties which are available to help make metadata assertions:</w:t>
      </w:r>
    </w:p>
    <w:p w:rsidR="005F47DB" w:rsidRPr="00601E42" w:rsidRDefault="005F47DB">
      <w:pPr>
        <w:pStyle w:val="Listenabsatz"/>
        <w:numPr>
          <w:ilvl w:val="0"/>
          <w:numId w:val="644"/>
        </w:numPr>
        <w:tabs>
          <w:tab w:val="left" w:pos="543"/>
        </w:tabs>
        <w:spacing w:before="96" w:line="262" w:lineRule="exact"/>
        <w:ind w:hanging="207"/>
        <w:rPr>
          <w:rFonts w:ascii="Akzidenz-Grotesk BQ"/>
          <w:sz w:val="20"/>
          <w:lang w:val="en-GB"/>
        </w:rPr>
      </w:pPr>
      <w:r w:rsidRPr="00601E42">
        <w:rPr>
          <w:lang w:val="en-GB"/>
        </w:rPr>
        <w:t xml:space="preserve">the assert property: helps to bundle and extend details of concepts, see </w:t>
      </w:r>
      <w:hyperlink w:anchor="_bookmark33" w:history="1">
        <w:r w:rsidRPr="00601E42">
          <w:rPr>
            <w:rFonts w:ascii="Akzidenz-Grotesk BQ"/>
            <w:color w:val="5D6D8F"/>
            <w:sz w:val="20"/>
            <w:lang w:val="en-GB"/>
          </w:rPr>
          <w:t>Assertions About</w:t>
        </w:r>
        <w:r w:rsidRPr="00601E42">
          <w:rPr>
            <w:rFonts w:ascii="Akzidenz-Grotesk BQ"/>
            <w:color w:val="5D6D8F"/>
            <w:spacing w:val="48"/>
            <w:sz w:val="20"/>
            <w:lang w:val="en-GB"/>
          </w:rPr>
          <w:t xml:space="preserve"> </w:t>
        </w:r>
        <w:r w:rsidRPr="00601E42">
          <w:rPr>
            <w:rFonts w:ascii="Akzidenz-Grotesk BQ"/>
            <w:color w:val="5D6D8F"/>
            <w:sz w:val="20"/>
            <w:lang w:val="en-GB"/>
          </w:rPr>
          <w:t>Concepts</w:t>
        </w:r>
      </w:hyperlink>
    </w:p>
    <w:p w:rsidR="005F47DB" w:rsidRPr="00601E42" w:rsidRDefault="00450C27">
      <w:pPr>
        <w:pStyle w:val="Textkrper"/>
        <w:spacing w:before="0" w:line="262" w:lineRule="exact"/>
        <w:ind w:left="550"/>
        <w:rPr>
          <w:lang w:val="en-GB"/>
        </w:rPr>
      </w:pPr>
      <w:hyperlink w:anchor="_bookmark33" w:history="1"/>
    </w:p>
    <w:p w:rsidR="005F47DB" w:rsidRPr="00601E42" w:rsidRDefault="005F47DB">
      <w:pPr>
        <w:pStyle w:val="Listenabsatz"/>
        <w:numPr>
          <w:ilvl w:val="0"/>
          <w:numId w:val="644"/>
        </w:numPr>
        <w:tabs>
          <w:tab w:val="left" w:pos="543"/>
        </w:tabs>
        <w:spacing w:before="57" w:line="249" w:lineRule="auto"/>
        <w:ind w:right="173" w:hanging="207"/>
        <w:rPr>
          <w:lang w:val="en-GB"/>
        </w:rPr>
      </w:pPr>
      <w:r w:rsidRPr="00601E42">
        <w:rPr>
          <w:lang w:val="en-GB"/>
        </w:rPr>
        <w:t>the</w:t>
      </w:r>
      <w:r w:rsidRPr="00601E42">
        <w:rPr>
          <w:spacing w:val="-10"/>
          <w:lang w:val="en-GB"/>
        </w:rPr>
        <w:t xml:space="preserve"> </w:t>
      </w:r>
      <w:r w:rsidRPr="00601E42">
        <w:rPr>
          <w:lang w:val="en-GB"/>
        </w:rPr>
        <w:t>inlineRef</w:t>
      </w:r>
      <w:r w:rsidRPr="00601E42">
        <w:rPr>
          <w:spacing w:val="-10"/>
          <w:lang w:val="en-GB"/>
        </w:rPr>
        <w:t xml:space="preserve"> </w:t>
      </w:r>
      <w:r w:rsidRPr="00601E42">
        <w:rPr>
          <w:lang w:val="en-GB"/>
        </w:rPr>
        <w:t>property:</w:t>
      </w:r>
      <w:r w:rsidRPr="00601E42">
        <w:rPr>
          <w:spacing w:val="-10"/>
          <w:lang w:val="en-GB"/>
        </w:rPr>
        <w:t xml:space="preserve"> </w:t>
      </w:r>
      <w:r w:rsidRPr="00601E42">
        <w:rPr>
          <w:lang w:val="en-GB"/>
        </w:rPr>
        <w:t>helps</w:t>
      </w:r>
      <w:r w:rsidRPr="00601E42">
        <w:rPr>
          <w:spacing w:val="-10"/>
          <w:lang w:val="en-GB"/>
        </w:rPr>
        <w:t xml:space="preserve"> </w:t>
      </w:r>
      <w:r w:rsidRPr="00601E42">
        <w:rPr>
          <w:lang w:val="en-GB"/>
        </w:rPr>
        <w:t>to</w:t>
      </w:r>
      <w:r w:rsidRPr="00601E42">
        <w:rPr>
          <w:spacing w:val="-10"/>
          <w:lang w:val="en-GB"/>
        </w:rPr>
        <w:t xml:space="preserve"> </w:t>
      </w:r>
      <w:r w:rsidRPr="00601E42">
        <w:rPr>
          <w:lang w:val="en-GB"/>
        </w:rPr>
        <w:t>reference</w:t>
      </w:r>
      <w:r w:rsidRPr="00601E42">
        <w:rPr>
          <w:spacing w:val="-10"/>
          <w:lang w:val="en-GB"/>
        </w:rPr>
        <w:t xml:space="preserve"> </w:t>
      </w:r>
      <w:r w:rsidRPr="00601E42">
        <w:rPr>
          <w:lang w:val="en-GB"/>
        </w:rPr>
        <w:t>concepts</w:t>
      </w:r>
      <w:r w:rsidRPr="00601E42">
        <w:rPr>
          <w:spacing w:val="-10"/>
          <w:lang w:val="en-GB"/>
        </w:rPr>
        <w:t xml:space="preserve"> </w:t>
      </w:r>
      <w:r w:rsidRPr="00601E42">
        <w:rPr>
          <w:lang w:val="en-GB"/>
        </w:rPr>
        <w:t>which</w:t>
      </w:r>
      <w:r w:rsidRPr="00601E42">
        <w:rPr>
          <w:spacing w:val="-10"/>
          <w:lang w:val="en-GB"/>
        </w:rPr>
        <w:t xml:space="preserve"> </w:t>
      </w:r>
      <w:r w:rsidRPr="00601E42">
        <w:rPr>
          <w:lang w:val="en-GB"/>
        </w:rPr>
        <w:t>are</w:t>
      </w:r>
      <w:r w:rsidRPr="00601E42">
        <w:rPr>
          <w:spacing w:val="-10"/>
          <w:lang w:val="en-GB"/>
        </w:rPr>
        <w:t xml:space="preserve"> </w:t>
      </w:r>
      <w:r w:rsidRPr="00601E42">
        <w:rPr>
          <w:lang w:val="en-GB"/>
        </w:rPr>
        <w:t>inline,</w:t>
      </w:r>
      <w:r w:rsidRPr="00601E42">
        <w:rPr>
          <w:spacing w:val="-10"/>
          <w:lang w:val="en-GB"/>
        </w:rPr>
        <w:t xml:space="preserve"> </w:t>
      </w:r>
      <w:r w:rsidRPr="00601E42">
        <w:rPr>
          <w:lang w:val="en-GB"/>
        </w:rPr>
        <w:t>within</w:t>
      </w:r>
      <w:r w:rsidRPr="00601E42">
        <w:rPr>
          <w:spacing w:val="-10"/>
          <w:lang w:val="en-GB"/>
        </w:rPr>
        <w:t xml:space="preserve"> </w:t>
      </w:r>
      <w:r w:rsidRPr="00601E42">
        <w:rPr>
          <w:lang w:val="en-GB"/>
        </w:rPr>
        <w:t>free</w:t>
      </w:r>
      <w:r w:rsidRPr="00601E42">
        <w:rPr>
          <w:spacing w:val="-10"/>
          <w:lang w:val="en-GB"/>
        </w:rPr>
        <w:t xml:space="preserve"> </w:t>
      </w:r>
      <w:r w:rsidRPr="00601E42">
        <w:rPr>
          <w:lang w:val="en-GB"/>
        </w:rPr>
        <w:t>text</w:t>
      </w:r>
      <w:r w:rsidRPr="00601E42">
        <w:rPr>
          <w:spacing w:val="-10"/>
          <w:lang w:val="en-GB"/>
        </w:rPr>
        <w:t xml:space="preserve"> </w:t>
      </w:r>
      <w:r w:rsidRPr="00601E42">
        <w:rPr>
          <w:lang w:val="en-GB"/>
        </w:rPr>
        <w:t>properties</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 xml:space="preserve">type label, see </w:t>
      </w:r>
      <w:hyperlink w:anchor="_bookmark34" w:history="1">
        <w:r w:rsidRPr="00601E42">
          <w:rPr>
            <w:rFonts w:ascii="Akzidenz-Grotesk BQ"/>
            <w:color w:val="5D6D8F"/>
            <w:sz w:val="20"/>
            <w:lang w:val="en-GB"/>
          </w:rPr>
          <w:t xml:space="preserve">References to Inline Concepts </w:t>
        </w:r>
        <w:r w:rsidRPr="00601E42">
          <w:rPr>
            <w:lang w:val="en-GB"/>
          </w:rPr>
          <w:t xml:space="preserve">(page   </w:t>
        </w:r>
        <w:r w:rsidRPr="00601E42">
          <w:rPr>
            <w:spacing w:val="5"/>
            <w:lang w:val="en-GB"/>
          </w:rPr>
          <w:t xml:space="preserve"> </w:t>
        </w:r>
        <w:r w:rsidRPr="00601E42">
          <w:rPr>
            <w:lang w:val="en-GB"/>
          </w:rPr>
          <w:t>30)</w:t>
        </w:r>
      </w:hyperlink>
    </w:p>
    <w:p w:rsidR="005F47DB" w:rsidRPr="00601E42" w:rsidRDefault="005F47DB">
      <w:pPr>
        <w:pStyle w:val="Listenabsatz"/>
        <w:numPr>
          <w:ilvl w:val="0"/>
          <w:numId w:val="644"/>
        </w:numPr>
        <w:tabs>
          <w:tab w:val="left" w:pos="543"/>
        </w:tabs>
        <w:spacing w:before="56" w:line="260" w:lineRule="exact"/>
        <w:ind w:right="177" w:hanging="207"/>
        <w:rPr>
          <w:lang w:val="en-GB"/>
        </w:rPr>
      </w:pPr>
      <w:r w:rsidRPr="00601E42">
        <w:rPr>
          <w:lang w:val="en-GB"/>
        </w:rPr>
        <w:t>the</w:t>
      </w:r>
      <w:r w:rsidRPr="00601E42">
        <w:rPr>
          <w:spacing w:val="-6"/>
          <w:lang w:val="en-GB"/>
        </w:rPr>
        <w:t xml:space="preserve"> </w:t>
      </w:r>
      <w:r w:rsidRPr="00601E42">
        <w:rPr>
          <w:lang w:val="en-GB"/>
        </w:rPr>
        <w:t>derivedFrom</w:t>
      </w:r>
      <w:r w:rsidRPr="00601E42">
        <w:rPr>
          <w:spacing w:val="-6"/>
          <w:lang w:val="en-GB"/>
        </w:rPr>
        <w:t xml:space="preserve"> </w:t>
      </w:r>
      <w:r w:rsidRPr="00601E42">
        <w:rPr>
          <w:lang w:val="en-GB"/>
        </w:rPr>
        <w:t>property:</w:t>
      </w:r>
      <w:r w:rsidRPr="00601E42">
        <w:rPr>
          <w:spacing w:val="-6"/>
          <w:lang w:val="en-GB"/>
        </w:rPr>
        <w:t xml:space="preserve"> </w:t>
      </w:r>
      <w:r w:rsidRPr="00601E42">
        <w:rPr>
          <w:lang w:val="en-GB"/>
        </w:rPr>
        <w:t>helps</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document</w:t>
      </w:r>
      <w:r w:rsidRPr="00601E42">
        <w:rPr>
          <w:spacing w:val="-6"/>
          <w:lang w:val="en-GB"/>
        </w:rPr>
        <w:t xml:space="preserve"> </w:t>
      </w:r>
      <w:r w:rsidRPr="00601E42">
        <w:rPr>
          <w:lang w:val="en-GB"/>
        </w:rPr>
        <w:t>from</w:t>
      </w:r>
      <w:r w:rsidRPr="00601E42">
        <w:rPr>
          <w:spacing w:val="-6"/>
          <w:lang w:val="en-GB"/>
        </w:rPr>
        <w:t xml:space="preserve"> </w:t>
      </w:r>
      <w:r w:rsidRPr="00601E42">
        <w:rPr>
          <w:lang w:val="en-GB"/>
        </w:rPr>
        <w:t>which</w:t>
      </w:r>
      <w:r w:rsidRPr="00601E42">
        <w:rPr>
          <w:spacing w:val="-6"/>
          <w:lang w:val="en-GB"/>
        </w:rPr>
        <w:t xml:space="preserve"> </w:t>
      </w:r>
      <w:r w:rsidRPr="00601E42">
        <w:rPr>
          <w:lang w:val="en-GB"/>
        </w:rPr>
        <w:t>concept</w:t>
      </w:r>
      <w:r w:rsidRPr="00601E42">
        <w:rPr>
          <w:spacing w:val="-6"/>
          <w:lang w:val="en-GB"/>
        </w:rPr>
        <w:t xml:space="preserve"> </w:t>
      </w:r>
      <w:r w:rsidRPr="00601E42">
        <w:rPr>
          <w:lang w:val="en-GB"/>
        </w:rPr>
        <w:t>a</w:t>
      </w:r>
      <w:r w:rsidRPr="00601E42">
        <w:rPr>
          <w:spacing w:val="-6"/>
          <w:lang w:val="en-GB"/>
        </w:rPr>
        <w:t xml:space="preserve"> </w:t>
      </w:r>
      <w:r w:rsidRPr="00601E42">
        <w:rPr>
          <w:lang w:val="en-GB"/>
        </w:rPr>
        <w:t>concept,</w:t>
      </w:r>
      <w:r w:rsidRPr="00601E42">
        <w:rPr>
          <w:spacing w:val="-6"/>
          <w:lang w:val="en-GB"/>
        </w:rPr>
        <w:t xml:space="preserve"> </w:t>
      </w:r>
      <w:r w:rsidRPr="00601E42">
        <w:rPr>
          <w:lang w:val="en-GB"/>
        </w:rPr>
        <w:t>used</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property</w:t>
      </w:r>
      <w:r w:rsidRPr="00601E42">
        <w:rPr>
          <w:spacing w:val="-6"/>
          <w:lang w:val="en-GB"/>
        </w:rPr>
        <w:t xml:space="preserve"> </w:t>
      </w:r>
      <w:r w:rsidRPr="00601E42">
        <w:rPr>
          <w:lang w:val="en-GB"/>
        </w:rPr>
        <w:t xml:space="preserve">value in this item, has been derived, see </w:t>
      </w:r>
      <w:hyperlink w:anchor="_bookmark35" w:history="1">
        <w:r w:rsidRPr="00601E42">
          <w:rPr>
            <w:rFonts w:ascii="Akzidenz-Grotesk BQ"/>
            <w:color w:val="5D6D8F"/>
            <w:sz w:val="20"/>
            <w:lang w:val="en-GB"/>
          </w:rPr>
          <w:t xml:space="preserve">Document Derivation of Concepts </w:t>
        </w:r>
        <w:r w:rsidRPr="00601E42">
          <w:rPr>
            <w:lang w:val="en-GB"/>
          </w:rPr>
          <w:t xml:space="preserve">(page   </w:t>
        </w:r>
        <w:r w:rsidRPr="00601E42">
          <w:rPr>
            <w:spacing w:val="10"/>
            <w:lang w:val="en-GB"/>
          </w:rPr>
          <w:t xml:space="preserve"> </w:t>
        </w:r>
        <w:r w:rsidRPr="00601E42">
          <w:rPr>
            <w:lang w:val="en-GB"/>
          </w:rPr>
          <w:t>31)</w:t>
        </w:r>
      </w:hyperlink>
    </w:p>
    <w:p w:rsidR="005F47DB" w:rsidRPr="00601E42" w:rsidRDefault="005F47DB" w:rsidP="00780C53">
      <w:pPr>
        <w:pStyle w:val="berschrift3"/>
        <w:numPr>
          <w:ilvl w:val="1"/>
          <w:numId w:val="651"/>
        </w:numPr>
      </w:pPr>
      <w:bookmarkStart w:id="241" w:name="9.6_Planning_Item_Content"/>
      <w:bookmarkStart w:id="242" w:name="_bookmark87"/>
      <w:bookmarkStart w:id="243" w:name="_Toc471832198"/>
      <w:bookmarkEnd w:id="241"/>
      <w:bookmarkEnd w:id="242"/>
      <w:r w:rsidRPr="00601E42">
        <w:t>Planning Item</w:t>
      </w:r>
      <w:r w:rsidRPr="00601E42">
        <w:rPr>
          <w:spacing w:val="-55"/>
        </w:rPr>
        <w:t xml:space="preserve"> </w:t>
      </w:r>
      <w:r w:rsidRPr="00601E42">
        <w:t>Content</w:t>
      </w:r>
      <w:bookmarkEnd w:id="243"/>
    </w:p>
    <w:p w:rsidR="005F47DB" w:rsidRPr="00601E42" w:rsidRDefault="005F47DB">
      <w:pPr>
        <w:pStyle w:val="Textkrper"/>
        <w:spacing w:before="44" w:line="260" w:lineRule="exact"/>
        <w:ind w:left="152" w:right="109"/>
        <w:rPr>
          <w:lang w:val="en-GB"/>
        </w:rPr>
      </w:pPr>
      <w:r w:rsidRPr="00601E42">
        <w:rPr>
          <w:lang w:val="en-GB"/>
        </w:rPr>
        <w:t xml:space="preserve">A </w:t>
      </w:r>
      <w:hyperlink w:anchor="_bookmark550" w:history="1">
        <w:r w:rsidRPr="00601E42">
          <w:rPr>
            <w:rFonts w:ascii="Akzidenz-Grotesk BQ"/>
            <w:color w:val="5D6D8F"/>
            <w:sz w:val="20"/>
            <w:lang w:val="en-GB"/>
          </w:rPr>
          <w:t xml:space="preserve">newsCoverageSet </w:t>
        </w:r>
      </w:hyperlink>
      <w:r w:rsidRPr="00601E42">
        <w:rPr>
          <w:lang w:val="en-GB"/>
        </w:rPr>
        <w:t xml:space="preserve"> wrapper element contains a set of newsCoverage components (see below). Their order of appearance in conceptSet is not relevant. The major reason for having multiple newsCoverage components in this set is that each newsCoverage may be bound to e.g. a specific item</w:t>
      </w:r>
      <w:r w:rsidR="00985782" w:rsidRPr="00601E42">
        <w:rPr>
          <w:lang w:val="en-GB"/>
        </w:rPr>
        <w:t xml:space="preserve">Class. </w:t>
      </w:r>
      <w:r w:rsidRPr="00601E42">
        <w:rPr>
          <w:lang w:val="en-GB"/>
        </w:rPr>
        <w:t>Thus for including the coverage of an event by two text stories, 10 photos and one graphic one would have to used three newsCoverage components.</w:t>
      </w:r>
    </w:p>
    <w:p w:rsidR="005F47DB" w:rsidRPr="00601E42" w:rsidRDefault="005F47DB">
      <w:pPr>
        <w:pStyle w:val="Textkrper"/>
        <w:spacing w:before="99" w:line="260" w:lineRule="exact"/>
        <w:ind w:left="151"/>
        <w:rPr>
          <w:lang w:val="en-GB"/>
        </w:rPr>
      </w:pPr>
      <w:r w:rsidRPr="00601E42">
        <w:rPr>
          <w:lang w:val="en-GB"/>
        </w:rPr>
        <w:t xml:space="preserve">The </w:t>
      </w:r>
      <w:hyperlink w:anchor="_bookmark545" w:history="1">
        <w:r w:rsidRPr="00601E42">
          <w:rPr>
            <w:rFonts w:ascii="Akzidenz-Grotesk BQ"/>
            <w:color w:val="5D6D8F"/>
            <w:sz w:val="20"/>
            <w:lang w:val="en-GB"/>
          </w:rPr>
          <w:t xml:space="preserve">newsCoverage {Planning} </w:t>
        </w:r>
      </w:hyperlink>
      <w:r w:rsidRPr="00601E42">
        <w:rPr>
          <w:lang w:val="en-GB"/>
        </w:rPr>
        <w:t xml:space="preserve"> component holds the mandatory planning property and the optional delivery property.</w:t>
      </w:r>
    </w:p>
    <w:p w:rsidR="005F47DB" w:rsidRPr="00601E42" w:rsidRDefault="005F47DB">
      <w:pPr>
        <w:pStyle w:val="Textkrper"/>
        <w:spacing w:before="99" w:line="260" w:lineRule="exact"/>
        <w:ind w:left="152"/>
        <w:rPr>
          <w:lang w:val="en-GB"/>
        </w:rPr>
      </w:pPr>
      <w:r w:rsidRPr="00601E42">
        <w:rPr>
          <w:lang w:val="en-GB"/>
        </w:rPr>
        <w:t xml:space="preserve">The </w:t>
      </w:r>
      <w:hyperlink w:anchor="_bookmark606" w:history="1">
        <w:r w:rsidRPr="00601E42">
          <w:rPr>
            <w:rFonts w:ascii="Akzidenz-Grotesk BQ"/>
            <w:color w:val="5D6D8F"/>
            <w:sz w:val="20"/>
            <w:lang w:val="en-GB"/>
          </w:rPr>
          <w:t xml:space="preserve">planning </w:t>
        </w:r>
      </w:hyperlink>
      <w:r w:rsidRPr="00601E42">
        <w:rPr>
          <w:lang w:val="en-GB"/>
        </w:rPr>
        <w:t xml:space="preserve"> property - at least one has to be present in the wrapper - provides a rich set of properties which should tell the receiver what kind of coverage he can expect from the provider:</w:t>
      </w:r>
    </w:p>
    <w:p w:rsidR="005F47DB" w:rsidRPr="00601E42" w:rsidRDefault="005F47DB">
      <w:pPr>
        <w:pStyle w:val="Textkrper"/>
        <w:spacing w:before="99" w:line="260" w:lineRule="exact"/>
        <w:ind w:left="152" w:right="72"/>
        <w:rPr>
          <w:lang w:val="en-GB"/>
        </w:rPr>
      </w:pPr>
      <w:r w:rsidRPr="00601E42">
        <w:rPr>
          <w:lang w:val="en-GB"/>
        </w:rPr>
        <w:t>The g2contentType and the itemsClass properties tell what type of G2 deliverables to expect, and the itemCount adds how many of them to expect. The properties scheduled and service add when and by which service, or feed, the coverage will be delivered. A group of Descriptive Metadata gives a hint for the metadata which will be used with the delivered items allowing the receiver to build a filter or to for</w:t>
      </w:r>
      <w:r w:rsidR="00985782" w:rsidRPr="00601E42">
        <w:rPr>
          <w:lang w:val="en-GB"/>
        </w:rPr>
        <w:t xml:space="preserve">ward </w:t>
      </w:r>
      <w:r w:rsidRPr="00601E42">
        <w:rPr>
          <w:lang w:val="en-GB"/>
        </w:rPr>
        <w:t>this planning information to the proper desk of his editorial. The assignedTo property holds the per</w:t>
      </w:r>
      <w:r w:rsidR="00985782" w:rsidRPr="00601E42">
        <w:rPr>
          <w:lang w:val="en-GB"/>
        </w:rPr>
        <w:t xml:space="preserve">son, </w:t>
      </w:r>
      <w:r w:rsidRPr="00601E42">
        <w:rPr>
          <w:lang w:val="en-GB"/>
        </w:rPr>
        <w:t>organisation or company who has to deliver the content, this property can be of internal use of the news provider only or may be used to let the receivers know that e.g. a well-known journalist will write a review of a cultural event. If anything cannot be expressed by these machine readable properties the edNote may be used to add more information by natural language.</w:t>
      </w:r>
    </w:p>
    <w:p w:rsidR="005F47DB" w:rsidRPr="00601E42" w:rsidRDefault="005F47DB">
      <w:pPr>
        <w:pStyle w:val="Textkrper"/>
        <w:spacing w:before="99" w:line="260" w:lineRule="exact"/>
        <w:ind w:left="152"/>
        <w:rPr>
          <w:lang w:val="en-GB"/>
        </w:rPr>
      </w:pPr>
      <w:r w:rsidRPr="00601E42">
        <w:rPr>
          <w:lang w:val="en-GB"/>
        </w:rPr>
        <w:t xml:space="preserve">The </w:t>
      </w:r>
      <w:hyperlink w:anchor="_bookmark347" w:history="1">
        <w:r w:rsidRPr="00601E42">
          <w:rPr>
            <w:rFonts w:ascii="Akzidenz-Grotesk BQ"/>
            <w:color w:val="5D6D8F"/>
            <w:sz w:val="20"/>
            <w:lang w:val="en-GB"/>
          </w:rPr>
          <w:t xml:space="preserve">delivery </w:t>
        </w:r>
      </w:hyperlink>
      <w:r w:rsidRPr="00601E42">
        <w:rPr>
          <w:lang w:val="en-GB"/>
        </w:rPr>
        <w:t xml:space="preserve"> property can add what of the planned coverage has been delivered. It is a wrap</w:t>
      </w:r>
      <w:r w:rsidR="00985782" w:rsidRPr="00601E42">
        <w:rPr>
          <w:lang w:val="en-GB"/>
        </w:rPr>
        <w:t xml:space="preserve">per </w:t>
      </w:r>
      <w:r w:rsidRPr="00601E42">
        <w:rPr>
          <w:lang w:val="en-GB"/>
        </w:rPr>
        <w:t>for a set of deliveredItemRef properties, each of them pointing to a G2 property which has been delivered.</w:t>
      </w:r>
    </w:p>
    <w:p w:rsidR="005F47DB" w:rsidRPr="00601E42" w:rsidRDefault="005F47DB">
      <w:pPr>
        <w:pStyle w:val="Textkrper"/>
        <w:spacing w:before="99" w:line="260" w:lineRule="exact"/>
        <w:ind w:left="152" w:right="109"/>
        <w:rPr>
          <w:lang w:val="en-GB"/>
        </w:rPr>
      </w:pPr>
      <w:r w:rsidRPr="00601E42">
        <w:rPr>
          <w:lang w:val="en-GB"/>
        </w:rPr>
        <w:t xml:space="preserve">Be aware that the itemMeta wrapper of all G2 items includes a </w:t>
      </w:r>
      <w:hyperlink w:anchor="_bookmark341" w:history="1">
        <w:r w:rsidRPr="00601E42">
          <w:rPr>
            <w:rFonts w:ascii="Akzidenz-Grotesk BQ"/>
            <w:color w:val="5D6D8F"/>
            <w:sz w:val="20"/>
            <w:lang w:val="en-GB"/>
          </w:rPr>
          <w:t xml:space="preserve">deliverableOf </w:t>
        </w:r>
        <w:r w:rsidRPr="00601E42">
          <w:rPr>
            <w:lang w:val="en-GB"/>
          </w:rPr>
          <w:t>(page</w:t>
        </w:r>
      </w:hyperlink>
      <w:r w:rsidRPr="00601E42">
        <w:rPr>
          <w:lang w:val="en-GB"/>
        </w:rPr>
        <w:t xml:space="preserve"> 147)property. This property can be considered to be a link back to this Planning Item and a specific News Coverage com</w:t>
      </w:r>
      <w:r w:rsidR="00985782" w:rsidRPr="00601E42">
        <w:rPr>
          <w:lang w:val="en-GB"/>
        </w:rPr>
        <w:t xml:space="preserve">ponent </w:t>
      </w:r>
      <w:r w:rsidRPr="00601E42">
        <w:rPr>
          <w:lang w:val="en-GB"/>
        </w:rPr>
        <w:t>of it. By these means the receiver can check by using the deliveredItemRef properties if an item indicated</w:t>
      </w:r>
      <w:r w:rsidRPr="00601E42">
        <w:rPr>
          <w:spacing w:val="-7"/>
          <w:lang w:val="en-GB"/>
        </w:rPr>
        <w:t xml:space="preserve"> </w:t>
      </w:r>
      <w:r w:rsidRPr="00601E42">
        <w:rPr>
          <w:lang w:val="en-GB"/>
        </w:rPr>
        <w:t>as</w:t>
      </w:r>
      <w:r w:rsidRPr="00601E42">
        <w:rPr>
          <w:spacing w:val="-7"/>
          <w:lang w:val="en-GB"/>
        </w:rPr>
        <w:t xml:space="preserve"> </w:t>
      </w:r>
      <w:r w:rsidRPr="00601E42">
        <w:rPr>
          <w:lang w:val="en-GB"/>
        </w:rPr>
        <w:t>"being</w:t>
      </w:r>
      <w:r w:rsidRPr="00601E42">
        <w:rPr>
          <w:spacing w:val="-7"/>
          <w:lang w:val="en-GB"/>
        </w:rPr>
        <w:t xml:space="preserve"> </w:t>
      </w:r>
      <w:r w:rsidRPr="00601E42">
        <w:rPr>
          <w:lang w:val="en-GB"/>
        </w:rPr>
        <w:t>delivered"</w:t>
      </w:r>
      <w:r w:rsidRPr="00601E42">
        <w:rPr>
          <w:spacing w:val="-7"/>
          <w:lang w:val="en-GB"/>
        </w:rPr>
        <w:t xml:space="preserve"> </w:t>
      </w:r>
      <w:r w:rsidRPr="00601E42">
        <w:rPr>
          <w:lang w:val="en-GB"/>
        </w:rPr>
        <w:t>has</w:t>
      </w:r>
      <w:r w:rsidRPr="00601E42">
        <w:rPr>
          <w:spacing w:val="-7"/>
          <w:lang w:val="en-GB"/>
        </w:rPr>
        <w:t xml:space="preserve"> </w:t>
      </w:r>
      <w:r w:rsidRPr="00601E42">
        <w:rPr>
          <w:lang w:val="en-GB"/>
        </w:rPr>
        <w:t>already</w:t>
      </w:r>
      <w:r w:rsidRPr="00601E42">
        <w:rPr>
          <w:spacing w:val="-7"/>
          <w:lang w:val="en-GB"/>
        </w:rPr>
        <w:t xml:space="preserve"> </w:t>
      </w:r>
      <w:r w:rsidRPr="00601E42">
        <w:rPr>
          <w:lang w:val="en-GB"/>
        </w:rPr>
        <w:t>arrived.</w:t>
      </w:r>
      <w:r w:rsidRPr="00601E42">
        <w:rPr>
          <w:spacing w:val="-7"/>
          <w:lang w:val="en-GB"/>
        </w:rPr>
        <w:t xml:space="preserve"> </w:t>
      </w:r>
      <w:r w:rsidRPr="00601E42">
        <w:rPr>
          <w:lang w:val="en-GB"/>
        </w:rPr>
        <w:t>On</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other</w:t>
      </w:r>
      <w:r w:rsidRPr="00601E42">
        <w:rPr>
          <w:spacing w:val="-7"/>
          <w:lang w:val="en-GB"/>
        </w:rPr>
        <w:t xml:space="preserve"> </w:t>
      </w:r>
      <w:r w:rsidRPr="00601E42">
        <w:rPr>
          <w:lang w:val="en-GB"/>
        </w:rPr>
        <w:t>hand</w:t>
      </w:r>
      <w:r w:rsidRPr="00601E42">
        <w:rPr>
          <w:spacing w:val="-7"/>
          <w:lang w:val="en-GB"/>
        </w:rPr>
        <w:t xml:space="preserve"> </w:t>
      </w:r>
      <w:r w:rsidRPr="00601E42">
        <w:rPr>
          <w:lang w:val="en-GB"/>
        </w:rPr>
        <w:t>if</w:t>
      </w:r>
      <w:r w:rsidRPr="00601E42">
        <w:rPr>
          <w:spacing w:val="-7"/>
          <w:lang w:val="en-GB"/>
        </w:rPr>
        <w:t xml:space="preserve"> </w:t>
      </w:r>
      <w:r w:rsidRPr="00601E42">
        <w:rPr>
          <w:lang w:val="en-GB"/>
        </w:rPr>
        <w:t>a</w:t>
      </w:r>
      <w:r w:rsidRPr="00601E42">
        <w:rPr>
          <w:spacing w:val="-7"/>
          <w:lang w:val="en-GB"/>
        </w:rPr>
        <w:t xml:space="preserve"> </w:t>
      </w:r>
      <w:r w:rsidRPr="00601E42">
        <w:rPr>
          <w:lang w:val="en-GB"/>
        </w:rPr>
        <w:t>G2</w:t>
      </w:r>
      <w:r w:rsidRPr="00601E42">
        <w:rPr>
          <w:spacing w:val="-7"/>
          <w:lang w:val="en-GB"/>
        </w:rPr>
        <w:t xml:space="preserve"> </w:t>
      </w:r>
      <w:r w:rsidRPr="00601E42">
        <w:rPr>
          <w:lang w:val="en-GB"/>
        </w:rPr>
        <w:t>item</w:t>
      </w:r>
      <w:r w:rsidRPr="00601E42">
        <w:rPr>
          <w:spacing w:val="-7"/>
          <w:lang w:val="en-GB"/>
        </w:rPr>
        <w:t xml:space="preserve"> </w:t>
      </w:r>
      <w:r w:rsidRPr="00601E42">
        <w:rPr>
          <w:lang w:val="en-GB"/>
        </w:rPr>
        <w:t>being</w:t>
      </w:r>
      <w:r w:rsidRPr="00601E42">
        <w:rPr>
          <w:spacing w:val="-7"/>
          <w:lang w:val="en-GB"/>
        </w:rPr>
        <w:t xml:space="preserve"> </w:t>
      </w:r>
      <w:r w:rsidRPr="00601E42">
        <w:rPr>
          <w:lang w:val="en-GB"/>
        </w:rPr>
        <w:t>a</w:t>
      </w:r>
      <w:r w:rsidRPr="00601E42">
        <w:rPr>
          <w:spacing w:val="-7"/>
          <w:lang w:val="en-GB"/>
        </w:rPr>
        <w:t xml:space="preserve"> </w:t>
      </w:r>
      <w:r w:rsidRPr="00601E42">
        <w:rPr>
          <w:lang w:val="en-GB"/>
        </w:rPr>
        <w:t>deliverable</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a planned</w:t>
      </w:r>
      <w:r w:rsidRPr="00601E42">
        <w:rPr>
          <w:spacing w:val="-11"/>
          <w:lang w:val="en-GB"/>
        </w:rPr>
        <w:t xml:space="preserve"> </w:t>
      </w:r>
      <w:r w:rsidRPr="00601E42">
        <w:rPr>
          <w:lang w:val="en-GB"/>
        </w:rPr>
        <w:t>coverage</w:t>
      </w:r>
      <w:r w:rsidRPr="00601E42">
        <w:rPr>
          <w:spacing w:val="-11"/>
          <w:lang w:val="en-GB"/>
        </w:rPr>
        <w:t xml:space="preserve"> </w:t>
      </w:r>
      <w:r w:rsidRPr="00601E42">
        <w:rPr>
          <w:lang w:val="en-GB"/>
        </w:rPr>
        <w:t>arrives</w:t>
      </w:r>
      <w:r w:rsidRPr="00601E42">
        <w:rPr>
          <w:spacing w:val="-11"/>
          <w:lang w:val="en-GB"/>
        </w:rPr>
        <w:t xml:space="preserve"> </w:t>
      </w:r>
      <w:r w:rsidRPr="00601E42">
        <w:rPr>
          <w:lang w:val="en-GB"/>
        </w:rPr>
        <w:t>before</w:t>
      </w:r>
      <w:r w:rsidRPr="00601E42">
        <w:rPr>
          <w:spacing w:val="-11"/>
          <w:lang w:val="en-GB"/>
        </w:rPr>
        <w:t xml:space="preserve"> </w:t>
      </w:r>
      <w:r w:rsidRPr="00601E42">
        <w:rPr>
          <w:lang w:val="en-GB"/>
        </w:rPr>
        <w:t>an</w:t>
      </w:r>
      <w:r w:rsidRPr="00601E42">
        <w:rPr>
          <w:spacing w:val="-11"/>
          <w:lang w:val="en-GB"/>
        </w:rPr>
        <w:t xml:space="preserve"> </w:t>
      </w:r>
      <w:r w:rsidRPr="00601E42">
        <w:rPr>
          <w:lang w:val="en-GB"/>
        </w:rPr>
        <w:t>updated</w:t>
      </w:r>
      <w:r w:rsidRPr="00601E42">
        <w:rPr>
          <w:spacing w:val="-11"/>
          <w:lang w:val="en-GB"/>
        </w:rPr>
        <w:t xml:space="preserve"> </w:t>
      </w:r>
      <w:r w:rsidRPr="00601E42">
        <w:rPr>
          <w:lang w:val="en-GB"/>
        </w:rPr>
        <w:t>version</w:t>
      </w:r>
      <w:r w:rsidRPr="00601E42">
        <w:rPr>
          <w:spacing w:val="-11"/>
          <w:lang w:val="en-GB"/>
        </w:rPr>
        <w:t xml:space="preserve"> </w:t>
      </w:r>
      <w:r w:rsidRPr="00601E42">
        <w:rPr>
          <w:lang w:val="en-GB"/>
        </w:rPr>
        <w:t>of</w:t>
      </w:r>
      <w:r w:rsidRPr="00601E42">
        <w:rPr>
          <w:spacing w:val="-11"/>
          <w:lang w:val="en-GB"/>
        </w:rPr>
        <w:t xml:space="preserve"> </w:t>
      </w:r>
      <w:r w:rsidRPr="00601E42">
        <w:rPr>
          <w:lang w:val="en-GB"/>
        </w:rPr>
        <w:t>the</w:t>
      </w:r>
      <w:r w:rsidRPr="00601E42">
        <w:rPr>
          <w:spacing w:val="-11"/>
          <w:lang w:val="en-GB"/>
        </w:rPr>
        <w:t xml:space="preserve"> </w:t>
      </w:r>
      <w:r w:rsidRPr="00601E42">
        <w:rPr>
          <w:lang w:val="en-GB"/>
        </w:rPr>
        <w:t>planningItem</w:t>
      </w:r>
      <w:r w:rsidRPr="00601E42">
        <w:rPr>
          <w:spacing w:val="-11"/>
          <w:lang w:val="en-GB"/>
        </w:rPr>
        <w:t xml:space="preserve"> </w:t>
      </w:r>
      <w:r w:rsidRPr="00601E42">
        <w:rPr>
          <w:lang w:val="en-GB"/>
        </w:rPr>
        <w:t>has</w:t>
      </w:r>
      <w:r w:rsidRPr="00601E42">
        <w:rPr>
          <w:spacing w:val="-11"/>
          <w:lang w:val="en-GB"/>
        </w:rPr>
        <w:t xml:space="preserve"> </w:t>
      </w:r>
      <w:r w:rsidRPr="00601E42">
        <w:rPr>
          <w:lang w:val="en-GB"/>
        </w:rPr>
        <w:t>arrived</w:t>
      </w:r>
      <w:r w:rsidRPr="00601E42">
        <w:rPr>
          <w:spacing w:val="-11"/>
          <w:lang w:val="en-GB"/>
        </w:rPr>
        <w:t xml:space="preserve"> </w:t>
      </w:r>
      <w:r w:rsidRPr="00601E42">
        <w:rPr>
          <w:lang w:val="en-GB"/>
        </w:rPr>
        <w:t>already</w:t>
      </w:r>
      <w:r w:rsidRPr="00601E42">
        <w:rPr>
          <w:spacing w:val="-11"/>
          <w:lang w:val="en-GB"/>
        </w:rPr>
        <w:t xml:space="preserve"> </w:t>
      </w:r>
      <w:r w:rsidRPr="00601E42">
        <w:rPr>
          <w:lang w:val="en-GB"/>
        </w:rPr>
        <w:t>indicates</w:t>
      </w:r>
      <w:r w:rsidRPr="00601E42">
        <w:rPr>
          <w:spacing w:val="-11"/>
          <w:lang w:val="en-GB"/>
        </w:rPr>
        <w:t xml:space="preserve"> </w:t>
      </w:r>
      <w:r w:rsidRPr="00601E42">
        <w:rPr>
          <w:lang w:val="en-GB"/>
        </w:rPr>
        <w:t>that it pertains to a specific editorial planning. A news provider should take care to keep these two links in synch.</w:t>
      </w:r>
    </w:p>
    <w:p w:rsidR="005F47DB" w:rsidRPr="00601E42" w:rsidRDefault="005F47DB" w:rsidP="00780C53">
      <w:pPr>
        <w:pStyle w:val="berschrift3"/>
        <w:numPr>
          <w:ilvl w:val="1"/>
          <w:numId w:val="651"/>
        </w:numPr>
      </w:pPr>
      <w:bookmarkStart w:id="244" w:name="9.7_Processing_Considerations"/>
      <w:bookmarkStart w:id="245" w:name="_bookmark88"/>
      <w:bookmarkStart w:id="246" w:name="_Toc471832199"/>
      <w:bookmarkEnd w:id="244"/>
      <w:bookmarkEnd w:id="245"/>
      <w:r w:rsidRPr="00601E42">
        <w:t>Processing</w:t>
      </w:r>
      <w:r w:rsidRPr="00601E42">
        <w:rPr>
          <w:spacing w:val="58"/>
        </w:rPr>
        <w:t xml:space="preserve"> </w:t>
      </w:r>
      <w:r w:rsidRPr="00601E42">
        <w:t>Considerations</w:t>
      </w:r>
      <w:bookmarkEnd w:id="246"/>
    </w:p>
    <w:p w:rsidR="005F47DB" w:rsidRPr="00601E42" w:rsidRDefault="005F47DB">
      <w:pPr>
        <w:pStyle w:val="Textkrper"/>
        <w:spacing w:before="43" w:line="260" w:lineRule="exact"/>
        <w:ind w:left="152" w:right="169"/>
        <w:rPr>
          <w:lang w:val="en-GB"/>
        </w:rPr>
      </w:pPr>
      <w:r w:rsidRPr="00601E42">
        <w:rPr>
          <w:lang w:val="en-GB"/>
        </w:rPr>
        <w:t>It can be expected that Planning Items will have a high frequency of updates. The first version may be sent</w:t>
      </w:r>
      <w:r w:rsidRPr="00601E42">
        <w:rPr>
          <w:spacing w:val="-9"/>
          <w:lang w:val="en-GB"/>
        </w:rPr>
        <w:t xml:space="preserve"> </w:t>
      </w:r>
      <w:r w:rsidRPr="00601E42">
        <w:rPr>
          <w:lang w:val="en-GB"/>
        </w:rPr>
        <w:t>when</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first</w:t>
      </w:r>
      <w:r w:rsidRPr="00601E42">
        <w:rPr>
          <w:spacing w:val="-9"/>
          <w:lang w:val="en-GB"/>
        </w:rPr>
        <w:t xml:space="preserve"> </w:t>
      </w:r>
      <w:r w:rsidRPr="00601E42">
        <w:rPr>
          <w:lang w:val="en-GB"/>
        </w:rPr>
        <w:t>outline</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covering</w:t>
      </w:r>
      <w:r w:rsidRPr="00601E42">
        <w:rPr>
          <w:spacing w:val="-9"/>
          <w:lang w:val="en-GB"/>
        </w:rPr>
        <w:t xml:space="preserve"> </w:t>
      </w:r>
      <w:r w:rsidRPr="00601E42">
        <w:rPr>
          <w:lang w:val="en-GB"/>
        </w:rPr>
        <w:t>an</w:t>
      </w:r>
      <w:r w:rsidRPr="00601E42">
        <w:rPr>
          <w:spacing w:val="-9"/>
          <w:lang w:val="en-GB"/>
        </w:rPr>
        <w:t xml:space="preserve"> </w:t>
      </w:r>
      <w:r w:rsidRPr="00601E42">
        <w:rPr>
          <w:lang w:val="en-GB"/>
        </w:rPr>
        <w:t>event</w:t>
      </w:r>
      <w:r w:rsidRPr="00601E42">
        <w:rPr>
          <w:spacing w:val="-9"/>
          <w:lang w:val="en-GB"/>
        </w:rPr>
        <w:t xml:space="preserve"> </w:t>
      </w:r>
      <w:r w:rsidRPr="00601E42">
        <w:rPr>
          <w:lang w:val="en-GB"/>
        </w:rPr>
        <w:t>or</w:t>
      </w:r>
      <w:r w:rsidRPr="00601E42">
        <w:rPr>
          <w:spacing w:val="-9"/>
          <w:lang w:val="en-GB"/>
        </w:rPr>
        <w:t xml:space="preserve"> </w:t>
      </w:r>
      <w:r w:rsidRPr="00601E42">
        <w:rPr>
          <w:lang w:val="en-GB"/>
        </w:rPr>
        <w:t>a</w:t>
      </w:r>
      <w:r w:rsidRPr="00601E42">
        <w:rPr>
          <w:spacing w:val="-9"/>
          <w:lang w:val="en-GB"/>
        </w:rPr>
        <w:t xml:space="preserve"> </w:t>
      </w:r>
      <w:r w:rsidRPr="00601E42">
        <w:rPr>
          <w:lang w:val="en-GB"/>
        </w:rPr>
        <w:t>topic</w:t>
      </w:r>
      <w:r w:rsidRPr="00601E42">
        <w:rPr>
          <w:spacing w:val="-9"/>
          <w:lang w:val="en-GB"/>
        </w:rPr>
        <w:t xml:space="preserve"> </w:t>
      </w:r>
      <w:r w:rsidRPr="00601E42">
        <w:rPr>
          <w:lang w:val="en-GB"/>
        </w:rPr>
        <w:t>has</w:t>
      </w:r>
      <w:r w:rsidRPr="00601E42">
        <w:rPr>
          <w:spacing w:val="-9"/>
          <w:lang w:val="en-GB"/>
        </w:rPr>
        <w:t xml:space="preserve"> </w:t>
      </w:r>
      <w:r w:rsidRPr="00601E42">
        <w:rPr>
          <w:lang w:val="en-GB"/>
        </w:rPr>
        <w:t>been</w:t>
      </w:r>
      <w:r w:rsidRPr="00601E42">
        <w:rPr>
          <w:spacing w:val="-9"/>
          <w:lang w:val="en-GB"/>
        </w:rPr>
        <w:t xml:space="preserve"> </w:t>
      </w:r>
      <w:r w:rsidRPr="00601E42">
        <w:rPr>
          <w:lang w:val="en-GB"/>
        </w:rPr>
        <w:t>completed</w:t>
      </w:r>
      <w:r w:rsidRPr="00601E42">
        <w:rPr>
          <w:spacing w:val="-9"/>
          <w:lang w:val="en-GB"/>
        </w:rPr>
        <w:t xml:space="preserve"> </w:t>
      </w:r>
      <w:r w:rsidRPr="00601E42">
        <w:rPr>
          <w:lang w:val="en-GB"/>
        </w:rPr>
        <w:t>by</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editorial</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news provider.</w:t>
      </w:r>
      <w:r w:rsidRPr="00601E42">
        <w:rPr>
          <w:spacing w:val="-7"/>
          <w:lang w:val="en-GB"/>
        </w:rPr>
        <w:t xml:space="preserve"> </w:t>
      </w:r>
      <w:r w:rsidRPr="00601E42">
        <w:rPr>
          <w:lang w:val="en-GB"/>
        </w:rPr>
        <w:t>Updates</w:t>
      </w:r>
      <w:r w:rsidRPr="00601E42">
        <w:rPr>
          <w:spacing w:val="-7"/>
          <w:lang w:val="en-GB"/>
        </w:rPr>
        <w:t xml:space="preserve"> </w:t>
      </w:r>
      <w:r w:rsidRPr="00601E42">
        <w:rPr>
          <w:lang w:val="en-GB"/>
        </w:rPr>
        <w:t>could</w:t>
      </w:r>
      <w:r w:rsidRPr="00601E42">
        <w:rPr>
          <w:spacing w:val="-7"/>
          <w:lang w:val="en-GB"/>
        </w:rPr>
        <w:t xml:space="preserve"> </w:t>
      </w:r>
      <w:r w:rsidRPr="00601E42">
        <w:rPr>
          <w:lang w:val="en-GB"/>
        </w:rPr>
        <w:t>and</w:t>
      </w:r>
      <w:r w:rsidRPr="00601E42">
        <w:rPr>
          <w:spacing w:val="-7"/>
          <w:lang w:val="en-GB"/>
        </w:rPr>
        <w:t xml:space="preserve"> </w:t>
      </w:r>
      <w:r w:rsidRPr="00601E42">
        <w:rPr>
          <w:lang w:val="en-GB"/>
        </w:rPr>
        <w:t>should</w:t>
      </w:r>
      <w:r w:rsidRPr="00601E42">
        <w:rPr>
          <w:spacing w:val="-7"/>
          <w:lang w:val="en-GB"/>
        </w:rPr>
        <w:t xml:space="preserve"> </w:t>
      </w:r>
      <w:r w:rsidRPr="00601E42">
        <w:rPr>
          <w:lang w:val="en-GB"/>
        </w:rPr>
        <w:t>be</w:t>
      </w:r>
      <w:r w:rsidRPr="00601E42">
        <w:rPr>
          <w:spacing w:val="-7"/>
          <w:lang w:val="en-GB"/>
        </w:rPr>
        <w:t xml:space="preserve"> </w:t>
      </w:r>
      <w:r w:rsidRPr="00601E42">
        <w:rPr>
          <w:lang w:val="en-GB"/>
        </w:rPr>
        <w:t>sent</w:t>
      </w:r>
      <w:r w:rsidRPr="00601E42">
        <w:rPr>
          <w:spacing w:val="-7"/>
          <w:lang w:val="en-GB"/>
        </w:rPr>
        <w:t xml:space="preserve"> </w:t>
      </w:r>
      <w:r w:rsidRPr="00601E42">
        <w:rPr>
          <w:lang w:val="en-GB"/>
        </w:rPr>
        <w:t>when</w:t>
      </w:r>
      <w:r w:rsidRPr="00601E42">
        <w:rPr>
          <w:spacing w:val="-7"/>
          <w:lang w:val="en-GB"/>
        </w:rPr>
        <w:t xml:space="preserve"> </w:t>
      </w:r>
      <w:r w:rsidRPr="00601E42">
        <w:rPr>
          <w:lang w:val="en-GB"/>
        </w:rPr>
        <w:t>types</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planned</w:t>
      </w:r>
      <w:r w:rsidRPr="00601E42">
        <w:rPr>
          <w:spacing w:val="-7"/>
          <w:lang w:val="en-GB"/>
        </w:rPr>
        <w:t xml:space="preserve"> </w:t>
      </w:r>
      <w:r w:rsidRPr="00601E42">
        <w:rPr>
          <w:lang w:val="en-GB"/>
        </w:rPr>
        <w:t>G2</w:t>
      </w:r>
      <w:r w:rsidRPr="00601E42">
        <w:rPr>
          <w:spacing w:val="-7"/>
          <w:lang w:val="en-GB"/>
        </w:rPr>
        <w:t xml:space="preserve"> </w:t>
      </w:r>
      <w:r w:rsidRPr="00601E42">
        <w:rPr>
          <w:lang w:val="en-GB"/>
        </w:rPr>
        <w:t>items</w:t>
      </w:r>
      <w:r w:rsidRPr="00601E42">
        <w:rPr>
          <w:spacing w:val="-7"/>
          <w:lang w:val="en-GB"/>
        </w:rPr>
        <w:t xml:space="preserve"> </w:t>
      </w:r>
      <w:r w:rsidRPr="00601E42">
        <w:rPr>
          <w:lang w:val="en-GB"/>
        </w:rPr>
        <w:t>extend</w:t>
      </w:r>
      <w:r w:rsidRPr="00601E42">
        <w:rPr>
          <w:spacing w:val="-7"/>
          <w:lang w:val="en-GB"/>
        </w:rPr>
        <w:t xml:space="preserve"> </w:t>
      </w:r>
      <w:r w:rsidRPr="00601E42">
        <w:rPr>
          <w:lang w:val="en-GB"/>
        </w:rPr>
        <w:t>(e.g.</w:t>
      </w:r>
      <w:r w:rsidRPr="00601E42">
        <w:rPr>
          <w:spacing w:val="-7"/>
          <w:lang w:val="en-GB"/>
        </w:rPr>
        <w:t xml:space="preserve"> </w:t>
      </w:r>
      <w:r w:rsidRPr="00601E42">
        <w:rPr>
          <w:lang w:val="en-GB"/>
        </w:rPr>
        <w:t>first</w:t>
      </w:r>
      <w:r w:rsidRPr="00601E42">
        <w:rPr>
          <w:spacing w:val="-7"/>
          <w:lang w:val="en-GB"/>
        </w:rPr>
        <w:t xml:space="preserve"> </w:t>
      </w:r>
      <w:r w:rsidRPr="00601E42">
        <w:rPr>
          <w:lang w:val="en-GB"/>
        </w:rPr>
        <w:t>text</w:t>
      </w:r>
      <w:r w:rsidRPr="00601E42">
        <w:rPr>
          <w:spacing w:val="-7"/>
          <w:lang w:val="en-GB"/>
        </w:rPr>
        <w:t xml:space="preserve"> </w:t>
      </w:r>
      <w:r w:rsidRPr="00601E42">
        <w:rPr>
          <w:lang w:val="en-GB"/>
        </w:rPr>
        <w:t>only</w:t>
      </w:r>
      <w:r w:rsidRPr="00601E42">
        <w:rPr>
          <w:spacing w:val="-7"/>
          <w:lang w:val="en-GB"/>
        </w:rPr>
        <w:t xml:space="preserve"> </w:t>
      </w:r>
      <w:r w:rsidRPr="00601E42">
        <w:rPr>
          <w:lang w:val="en-GB"/>
        </w:rPr>
        <w:t>is planned, later extended to text plus photos), when the number of planned items change or when typical metadata values for the items have been assigned. In the course of creating and delivering the items</w:t>
      </w:r>
      <w:r w:rsidRPr="00601E42">
        <w:rPr>
          <w:spacing w:val="-17"/>
          <w:lang w:val="en-GB"/>
        </w:rPr>
        <w:t xml:space="preserve"> </w:t>
      </w:r>
      <w:r w:rsidRPr="00601E42">
        <w:rPr>
          <w:lang w:val="en-GB"/>
        </w:rPr>
        <w:t>the Planning</w:t>
      </w:r>
      <w:r w:rsidRPr="00601E42">
        <w:rPr>
          <w:spacing w:val="-3"/>
          <w:lang w:val="en-GB"/>
        </w:rPr>
        <w:t xml:space="preserve"> </w:t>
      </w:r>
      <w:r w:rsidRPr="00601E42">
        <w:rPr>
          <w:lang w:val="en-GB"/>
        </w:rPr>
        <w:t>Item</w:t>
      </w:r>
      <w:r w:rsidRPr="00601E42">
        <w:rPr>
          <w:spacing w:val="-3"/>
          <w:lang w:val="en-GB"/>
        </w:rPr>
        <w:t xml:space="preserve"> </w:t>
      </w:r>
      <w:r w:rsidRPr="00601E42">
        <w:rPr>
          <w:lang w:val="en-GB"/>
        </w:rPr>
        <w:t>may</w:t>
      </w:r>
      <w:r w:rsidRPr="00601E42">
        <w:rPr>
          <w:spacing w:val="-3"/>
          <w:lang w:val="en-GB"/>
        </w:rPr>
        <w:t xml:space="preserve"> </w:t>
      </w:r>
      <w:r w:rsidRPr="00601E42">
        <w:rPr>
          <w:lang w:val="en-GB"/>
        </w:rPr>
        <w:t>be</w:t>
      </w:r>
      <w:r w:rsidRPr="00601E42">
        <w:rPr>
          <w:spacing w:val="-3"/>
          <w:lang w:val="en-GB"/>
        </w:rPr>
        <w:t xml:space="preserve"> </w:t>
      </w:r>
      <w:r w:rsidRPr="00601E42">
        <w:rPr>
          <w:lang w:val="en-GB"/>
        </w:rPr>
        <w:t>updated</w:t>
      </w:r>
      <w:r w:rsidRPr="00601E42">
        <w:rPr>
          <w:spacing w:val="-3"/>
          <w:lang w:val="en-GB"/>
        </w:rPr>
        <w:t xml:space="preserve"> </w:t>
      </w:r>
      <w:r w:rsidRPr="00601E42">
        <w:rPr>
          <w:lang w:val="en-GB"/>
        </w:rPr>
        <w:t>each</w:t>
      </w:r>
      <w:r w:rsidRPr="00601E42">
        <w:rPr>
          <w:spacing w:val="-3"/>
          <w:lang w:val="en-GB"/>
        </w:rPr>
        <w:t xml:space="preserve"> </w:t>
      </w:r>
      <w:r w:rsidRPr="00601E42">
        <w:rPr>
          <w:lang w:val="en-GB"/>
        </w:rPr>
        <w:t>time</w:t>
      </w:r>
      <w:r w:rsidRPr="00601E42">
        <w:rPr>
          <w:spacing w:val="-3"/>
          <w:lang w:val="en-GB"/>
        </w:rPr>
        <w:t xml:space="preserve"> </w:t>
      </w:r>
      <w:r w:rsidRPr="00601E42">
        <w:rPr>
          <w:lang w:val="en-GB"/>
        </w:rPr>
        <w:t>such</w:t>
      </w:r>
      <w:r w:rsidRPr="00601E42">
        <w:rPr>
          <w:spacing w:val="-3"/>
          <w:lang w:val="en-GB"/>
        </w:rPr>
        <w:t xml:space="preserve"> </w:t>
      </w:r>
      <w:r w:rsidRPr="00601E42">
        <w:rPr>
          <w:lang w:val="en-GB"/>
        </w:rPr>
        <w:t>an</w:t>
      </w:r>
      <w:r w:rsidRPr="00601E42">
        <w:rPr>
          <w:spacing w:val="-3"/>
          <w:lang w:val="en-GB"/>
        </w:rPr>
        <w:t xml:space="preserve"> </w:t>
      </w:r>
      <w:r w:rsidRPr="00601E42">
        <w:rPr>
          <w:lang w:val="en-GB"/>
        </w:rPr>
        <w:t>item</w:t>
      </w:r>
      <w:r w:rsidRPr="00601E42">
        <w:rPr>
          <w:spacing w:val="-3"/>
          <w:lang w:val="en-GB"/>
        </w:rPr>
        <w:t xml:space="preserve"> </w:t>
      </w:r>
      <w:r w:rsidRPr="00601E42">
        <w:rPr>
          <w:lang w:val="en-GB"/>
        </w:rPr>
        <w:t>(or</w:t>
      </w:r>
      <w:r w:rsidRPr="00601E42">
        <w:rPr>
          <w:spacing w:val="-3"/>
          <w:lang w:val="en-GB"/>
        </w:rPr>
        <w:t xml:space="preserve"> </w:t>
      </w:r>
      <w:r w:rsidRPr="00601E42">
        <w:rPr>
          <w:lang w:val="en-GB"/>
        </w:rPr>
        <w:t>a</w:t>
      </w:r>
      <w:r w:rsidRPr="00601E42">
        <w:rPr>
          <w:spacing w:val="-3"/>
          <w:lang w:val="en-GB"/>
        </w:rPr>
        <w:t xml:space="preserve"> </w:t>
      </w:r>
      <w:r w:rsidRPr="00601E42">
        <w:rPr>
          <w:lang w:val="en-GB"/>
        </w:rPr>
        <w:t>group</w:t>
      </w:r>
      <w:r w:rsidRPr="00601E42">
        <w:rPr>
          <w:spacing w:val="-3"/>
          <w:lang w:val="en-GB"/>
        </w:rPr>
        <w:t xml:space="preserve"> </w:t>
      </w:r>
      <w:r w:rsidRPr="00601E42">
        <w:rPr>
          <w:lang w:val="en-GB"/>
        </w:rPr>
        <w:t>of</w:t>
      </w:r>
      <w:r w:rsidRPr="00601E42">
        <w:rPr>
          <w:spacing w:val="-3"/>
          <w:lang w:val="en-GB"/>
        </w:rPr>
        <w:t xml:space="preserve"> </w:t>
      </w:r>
      <w:r w:rsidRPr="00601E42">
        <w:rPr>
          <w:lang w:val="en-GB"/>
        </w:rPr>
        <w:t>items,</w:t>
      </w:r>
      <w:r w:rsidRPr="00601E42">
        <w:rPr>
          <w:spacing w:val="-3"/>
          <w:lang w:val="en-GB"/>
        </w:rPr>
        <w:t xml:space="preserve"> </w:t>
      </w:r>
      <w:r w:rsidRPr="00601E42">
        <w:rPr>
          <w:lang w:val="en-GB"/>
        </w:rPr>
        <w:t>like</w:t>
      </w:r>
      <w:r w:rsidRPr="00601E42">
        <w:rPr>
          <w:spacing w:val="-3"/>
          <w:lang w:val="en-GB"/>
        </w:rPr>
        <w:t xml:space="preserve"> </w:t>
      </w:r>
      <w:r w:rsidRPr="00601E42">
        <w:rPr>
          <w:lang w:val="en-GB"/>
        </w:rPr>
        <w:t>a</w:t>
      </w:r>
      <w:r w:rsidRPr="00601E42">
        <w:rPr>
          <w:spacing w:val="-3"/>
          <w:lang w:val="en-GB"/>
        </w:rPr>
        <w:t xml:space="preserve"> </w:t>
      </w:r>
      <w:r w:rsidRPr="00601E42">
        <w:rPr>
          <w:lang w:val="en-GB"/>
        </w:rPr>
        <w:t>group</w:t>
      </w:r>
      <w:r w:rsidRPr="00601E42">
        <w:rPr>
          <w:spacing w:val="-3"/>
          <w:lang w:val="en-GB"/>
        </w:rPr>
        <w:t xml:space="preserve"> </w:t>
      </w:r>
      <w:r w:rsidRPr="00601E42">
        <w:rPr>
          <w:lang w:val="en-GB"/>
        </w:rPr>
        <w:t>of</w:t>
      </w:r>
      <w:r w:rsidRPr="00601E42">
        <w:rPr>
          <w:spacing w:val="-3"/>
          <w:lang w:val="en-GB"/>
        </w:rPr>
        <w:t xml:space="preserve"> </w:t>
      </w:r>
      <w:r w:rsidRPr="00601E42">
        <w:rPr>
          <w:lang w:val="en-GB"/>
        </w:rPr>
        <w:t>graphics)</w:t>
      </w:r>
      <w:r w:rsidRPr="00601E42">
        <w:rPr>
          <w:spacing w:val="-3"/>
          <w:lang w:val="en-GB"/>
        </w:rPr>
        <w:t xml:space="preserve"> </w:t>
      </w:r>
      <w:r w:rsidRPr="00601E42">
        <w:rPr>
          <w:lang w:val="en-GB"/>
        </w:rPr>
        <w:t>has been released.</w:t>
      </w:r>
    </w:p>
    <w:p w:rsidR="005F47DB" w:rsidRPr="00601E42" w:rsidRDefault="005F47DB">
      <w:pPr>
        <w:pStyle w:val="Textkrper"/>
        <w:spacing w:before="4"/>
        <w:rPr>
          <w:sz w:val="24"/>
          <w:lang w:val="en-GB"/>
        </w:rPr>
      </w:pPr>
    </w:p>
    <w:p w:rsidR="005F47DB" w:rsidRPr="00601E42" w:rsidRDefault="005F47DB">
      <w:pPr>
        <w:pStyle w:val="berschrift2"/>
        <w:numPr>
          <w:ilvl w:val="0"/>
          <w:numId w:val="651"/>
        </w:numPr>
        <w:tabs>
          <w:tab w:val="left" w:pos="699"/>
        </w:tabs>
        <w:ind w:left="698" w:hanging="546"/>
        <w:rPr>
          <w:lang w:val="en-GB"/>
        </w:rPr>
      </w:pPr>
      <w:bookmarkStart w:id="247" w:name="10_Dealing_with_Controlled_Values"/>
      <w:bookmarkStart w:id="248" w:name="_bookmark89"/>
      <w:bookmarkStart w:id="249" w:name="_Toc471832200"/>
      <w:bookmarkEnd w:id="247"/>
      <w:bookmarkEnd w:id="248"/>
      <w:r w:rsidRPr="00601E42">
        <w:rPr>
          <w:w w:val="110"/>
          <w:lang w:val="en-GB"/>
        </w:rPr>
        <w:t>Dealing</w:t>
      </w:r>
      <w:r w:rsidRPr="00601E42">
        <w:rPr>
          <w:spacing w:val="-34"/>
          <w:w w:val="110"/>
          <w:lang w:val="en-GB"/>
        </w:rPr>
        <w:t xml:space="preserve"> </w:t>
      </w:r>
      <w:r w:rsidRPr="00601E42">
        <w:rPr>
          <w:w w:val="110"/>
          <w:lang w:val="en-GB"/>
        </w:rPr>
        <w:t>with</w:t>
      </w:r>
      <w:r w:rsidRPr="00601E42">
        <w:rPr>
          <w:spacing w:val="-34"/>
          <w:w w:val="110"/>
          <w:lang w:val="en-GB"/>
        </w:rPr>
        <w:t xml:space="preserve"> </w:t>
      </w:r>
      <w:r w:rsidRPr="00601E42">
        <w:rPr>
          <w:w w:val="110"/>
          <w:lang w:val="en-GB"/>
        </w:rPr>
        <w:t>Controlled</w:t>
      </w:r>
      <w:r w:rsidRPr="00601E42">
        <w:rPr>
          <w:spacing w:val="-34"/>
          <w:w w:val="110"/>
          <w:lang w:val="en-GB"/>
        </w:rPr>
        <w:t xml:space="preserve"> </w:t>
      </w:r>
      <w:r w:rsidRPr="00601E42">
        <w:rPr>
          <w:spacing w:val="-3"/>
          <w:w w:val="110"/>
          <w:lang w:val="en-GB"/>
        </w:rPr>
        <w:t>Values</w:t>
      </w:r>
      <w:bookmarkEnd w:id="249"/>
    </w:p>
    <w:p w:rsidR="005F47DB" w:rsidRPr="00601E42" w:rsidRDefault="005F47DB" w:rsidP="00780C53">
      <w:pPr>
        <w:pStyle w:val="berschrift3"/>
        <w:numPr>
          <w:ilvl w:val="1"/>
          <w:numId w:val="651"/>
        </w:numPr>
      </w:pPr>
      <w:bookmarkStart w:id="250" w:name="10.1_{scheme,_code}_Pair,_Scheme_URI_and"/>
      <w:bookmarkStart w:id="251" w:name="_bookmark90"/>
      <w:bookmarkStart w:id="252" w:name="_Toc471832201"/>
      <w:bookmarkEnd w:id="250"/>
      <w:bookmarkEnd w:id="251"/>
      <w:r w:rsidRPr="00601E42">
        <w:t>{scheme, code} Pair, Scheme URI and Concept</w:t>
      </w:r>
      <w:r w:rsidRPr="00601E42">
        <w:rPr>
          <w:spacing w:val="47"/>
        </w:rPr>
        <w:t xml:space="preserve"> </w:t>
      </w:r>
      <w:r w:rsidRPr="00601E42">
        <w:t>URI</w:t>
      </w:r>
      <w:bookmarkEnd w:id="252"/>
    </w:p>
    <w:p w:rsidR="005F47DB" w:rsidRPr="00601E42" w:rsidRDefault="005F47DB">
      <w:pPr>
        <w:pStyle w:val="Textkrper"/>
        <w:spacing w:before="44" w:line="260" w:lineRule="exact"/>
        <w:ind w:left="152" w:right="339"/>
        <w:rPr>
          <w:lang w:val="en-GB"/>
        </w:rPr>
      </w:pPr>
      <w:r w:rsidRPr="00601E42">
        <w:rPr>
          <w:lang w:val="en-GB"/>
        </w:rPr>
        <w:t>Many properties usually have their value taken from a well defined scheme, i.e. a controlled vocabulary (i.e. a classification system, authority list, taxonomy, thesaurus etc ...).</w:t>
      </w:r>
    </w:p>
    <w:p w:rsidR="005F47DB" w:rsidRPr="00601E42" w:rsidRDefault="005F47DB">
      <w:pPr>
        <w:pStyle w:val="Textkrper"/>
        <w:spacing w:before="79" w:line="260" w:lineRule="exact"/>
        <w:ind w:left="152" w:right="171"/>
        <w:rPr>
          <w:lang w:val="en-GB"/>
        </w:rPr>
      </w:pPr>
      <w:r w:rsidRPr="00601E42">
        <w:rPr>
          <w:lang w:val="en-GB"/>
        </w:rPr>
        <w:t>These values are represented by a formal combination - a {scheme, code} pair - primarily intended to be consumed by processing software. A scheme is logically a closed set of related concepts, and a</w:t>
      </w:r>
    </w:p>
    <w:p w:rsidR="005F47DB" w:rsidRPr="00601E42" w:rsidRDefault="005F47DB">
      <w:pPr>
        <w:pStyle w:val="Textkrper"/>
        <w:spacing w:before="0" w:line="259" w:lineRule="exact"/>
        <w:ind w:left="152"/>
        <w:rPr>
          <w:lang w:val="en-GB"/>
        </w:rPr>
      </w:pPr>
      <w:r w:rsidRPr="00601E42">
        <w:rPr>
          <w:lang w:val="en-GB"/>
        </w:rPr>
        <w:t>{scheme, code} pair unambiguously identifies a single concept.</w:t>
      </w:r>
    </w:p>
    <w:p w:rsidR="005F47DB" w:rsidRPr="00601E42" w:rsidRDefault="005F47DB">
      <w:pPr>
        <w:pStyle w:val="Textkrper"/>
        <w:spacing w:before="81" w:line="260" w:lineRule="exact"/>
        <w:ind w:left="152" w:right="61"/>
        <w:rPr>
          <w:lang w:val="en-GB"/>
        </w:rPr>
      </w:pPr>
      <w:r w:rsidRPr="00601E42">
        <w:rPr>
          <w:lang w:val="en-GB"/>
        </w:rPr>
        <w:t>A scheme is in practice a list of codes managed by a specific authority (which we shall refer to as the Scheme Authority), which may be the IPTC or any other well known standardisation body, or may be an individual news provider or knowledge management company. A {scheme, code} pair therefore fully iden</w:t>
      </w:r>
      <w:r w:rsidR="00985782" w:rsidRPr="00601E42">
        <w:rPr>
          <w:lang w:val="en-GB"/>
        </w:rPr>
        <w:t xml:space="preserve">tifies </w:t>
      </w:r>
      <w:r w:rsidRPr="00601E42">
        <w:rPr>
          <w:lang w:val="en-GB"/>
        </w:rPr>
        <w:t>a term from a controlled vocabulary (i.e. a scheme). A code MUST be persistent over time in order to avoid ambiguities when processing archives documents.</w:t>
      </w:r>
    </w:p>
    <w:p w:rsidR="005F47DB" w:rsidRPr="00601E42" w:rsidRDefault="005F47DB">
      <w:pPr>
        <w:pStyle w:val="Textkrper"/>
        <w:spacing w:before="79" w:line="260" w:lineRule="exact"/>
        <w:ind w:left="151" w:right="109"/>
        <w:rPr>
          <w:lang w:val="en-GB"/>
        </w:rPr>
      </w:pPr>
      <w:r w:rsidRPr="00601E42">
        <w:rPr>
          <w:lang w:val="en-GB"/>
        </w:rPr>
        <w:t xml:space="preserve">A scheme is fully and unambiguously identified by a scheme URI. The concept represented by a code is fully and unambiguously identified by a concept URI. The concept URI is obtained by appending the code to the scheme URI. </w:t>
      </w:r>
      <w:hyperlink w:anchor="_bookmark91" w:history="1">
        <w:r w:rsidRPr="00601E42">
          <w:rPr>
            <w:rFonts w:ascii="Akzidenz-Grotesk BQ"/>
            <w:color w:val="5D6D8F"/>
            <w:sz w:val="20"/>
            <w:lang w:val="en-GB"/>
          </w:rPr>
          <w:t xml:space="preserve">Qualified Code (QCode) </w:t>
        </w:r>
      </w:hyperlink>
      <w:r w:rsidRPr="00601E42">
        <w:rPr>
          <w:lang w:val="en-GB"/>
        </w:rPr>
        <w:t xml:space="preserve"> shows how a more compact form of a con</w:t>
      </w:r>
      <w:r w:rsidR="00985782" w:rsidRPr="00601E42">
        <w:rPr>
          <w:lang w:val="en-GB"/>
        </w:rPr>
        <w:t xml:space="preserve">cept </w:t>
      </w:r>
      <w:r w:rsidRPr="00601E42">
        <w:rPr>
          <w:lang w:val="en-GB"/>
        </w:rPr>
        <w:t>identifier is used in the news workflow.</w:t>
      </w:r>
    </w:p>
    <w:p w:rsidR="005F47DB" w:rsidRPr="00601E42" w:rsidRDefault="00450C27">
      <w:pPr>
        <w:pStyle w:val="Textkrper"/>
        <w:spacing w:before="79" w:line="260" w:lineRule="exact"/>
        <w:ind w:left="151"/>
        <w:rPr>
          <w:lang w:val="en-GB"/>
        </w:rPr>
      </w:pPr>
      <w:hyperlink r:id="rId45">
        <w:r w:rsidR="005F47DB" w:rsidRPr="00601E42">
          <w:rPr>
            <w:lang w:val="en-GB"/>
          </w:rPr>
          <w:t>As an example, an IPTC scheme for news categories might be identified by the URI “</w:t>
        </w:r>
      </w:hyperlink>
      <w:hyperlink r:id="rId46">
        <w:r w:rsidR="005F47DB" w:rsidRPr="00601E42">
          <w:rPr>
            <w:color w:val="2E3092"/>
            <w:lang w:val="en-GB"/>
          </w:rPr>
          <w:t>http://cv.iptc.org/</w:t>
        </w:r>
      </w:hyperlink>
      <w:r w:rsidR="005F47DB" w:rsidRPr="00601E42">
        <w:rPr>
          <w:color w:val="2E3092"/>
          <w:lang w:val="en-GB"/>
        </w:rPr>
        <w:t xml:space="preserve"> newscodes/mediatopic/</w:t>
      </w:r>
      <w:hyperlink r:id="rId47">
        <w:r w:rsidR="005F47DB" w:rsidRPr="00601E42">
          <w:rPr>
            <w:lang w:val="en-GB"/>
          </w:rPr>
          <w:t>”. If the code “15000000” represents the concept of “Sport”, then the concept</w:t>
        </w:r>
      </w:hyperlink>
      <w:r w:rsidR="005F47DB" w:rsidRPr="00601E42">
        <w:rPr>
          <w:lang w:val="en-GB"/>
        </w:rPr>
        <w:t xml:space="preserve"> </w:t>
      </w:r>
      <w:hyperlink r:id="rId48">
        <w:r w:rsidR="005F47DB" w:rsidRPr="00601E42">
          <w:rPr>
            <w:lang w:val="en-GB"/>
          </w:rPr>
          <w:t>URI for “Sport” would be “</w:t>
        </w:r>
      </w:hyperlink>
      <w:hyperlink r:id="rId49">
        <w:r w:rsidR="005F47DB" w:rsidRPr="00601E42">
          <w:rPr>
            <w:color w:val="2E3092"/>
            <w:lang w:val="en-GB"/>
          </w:rPr>
          <w:t>http://cv.iptc.org/newscodes/mediatopic/15000000</w:t>
        </w:r>
      </w:hyperlink>
      <w:r w:rsidR="005F47DB" w:rsidRPr="00601E42">
        <w:rPr>
          <w:lang w:val="en-GB"/>
        </w:rPr>
        <w:t>”.</w:t>
      </w:r>
    </w:p>
    <w:p w:rsidR="005F47DB" w:rsidRPr="00601E42" w:rsidRDefault="005F47DB">
      <w:pPr>
        <w:pStyle w:val="Textkrper"/>
        <w:spacing w:before="79" w:line="260" w:lineRule="exact"/>
        <w:ind w:left="151" w:right="87"/>
        <w:rPr>
          <w:lang w:val="en-GB"/>
        </w:rPr>
      </w:pPr>
      <w:r w:rsidRPr="00601E42">
        <w:rPr>
          <w:lang w:val="en-GB"/>
        </w:rPr>
        <w:t xml:space="preserve">It is not mandatory that the Scheme Authority maintains the complete list of codes making up a given scheme in any particular form, e.g. as an XML file. It is sufficient that an unambiguous identifier is defined </w:t>
      </w:r>
      <w:hyperlink w:anchor="_bookmark12" w:history="1">
        <w:r w:rsidRPr="00601E42">
          <w:rPr>
            <w:lang w:val="en-GB"/>
          </w:rPr>
          <w:t xml:space="preserve">for each scheme a provider uses, and that this identifier is known by a Catalog (see </w:t>
        </w:r>
        <w:r w:rsidRPr="00601E42">
          <w:rPr>
            <w:rFonts w:ascii="Akzidenz-Grotesk BQ"/>
            <w:color w:val="5D6D8F"/>
            <w:sz w:val="20"/>
            <w:lang w:val="en-GB"/>
          </w:rPr>
          <w:t>Catalog of Con-</w:t>
        </w:r>
      </w:hyperlink>
      <w:r w:rsidRPr="00601E42">
        <w:rPr>
          <w:rFonts w:ascii="Akzidenz-Grotesk BQ"/>
          <w:color w:val="5D6D8F"/>
          <w:sz w:val="20"/>
          <w:lang w:val="en-GB"/>
        </w:rPr>
        <w:t xml:space="preserve"> </w:t>
      </w:r>
      <w:hyperlink w:anchor="_bookmark12" w:history="1">
        <w:r w:rsidRPr="00601E42">
          <w:rPr>
            <w:rFonts w:ascii="Akzidenz-Grotesk BQ"/>
            <w:color w:val="5D6D8F"/>
            <w:sz w:val="20"/>
            <w:lang w:val="en-GB"/>
          </w:rPr>
          <w:t xml:space="preserve">trolled Vocabularies </w:t>
        </w:r>
        <w:r w:rsidR="00DF7B3B">
          <w:rPr>
            <w:lang w:val="en-GB"/>
          </w:rPr>
          <w:t>)</w:t>
        </w:r>
      </w:hyperlink>
      <w:r w:rsidRPr="00601E42">
        <w:rPr>
          <w:lang w:val="en-GB"/>
        </w:rPr>
        <w:t xml:space="preserve"> to the customers of the news feed this provider   offers.</w:t>
      </w:r>
    </w:p>
    <w:p w:rsidR="005F47DB" w:rsidRPr="00601E42" w:rsidRDefault="005F47DB">
      <w:pPr>
        <w:pStyle w:val="Textkrper"/>
        <w:spacing w:before="75"/>
        <w:ind w:left="152"/>
        <w:rPr>
          <w:lang w:val="en-GB"/>
        </w:rPr>
      </w:pPr>
      <w:r w:rsidRPr="00601E42">
        <w:rPr>
          <w:lang w:val="en-GB"/>
        </w:rPr>
        <w:t>Common needs are:</w:t>
      </w:r>
    </w:p>
    <w:p w:rsidR="005F47DB" w:rsidRPr="00601E42" w:rsidRDefault="005F47DB">
      <w:pPr>
        <w:pStyle w:val="Listenabsatz"/>
        <w:numPr>
          <w:ilvl w:val="2"/>
          <w:numId w:val="651"/>
        </w:numPr>
        <w:tabs>
          <w:tab w:val="left" w:pos="543"/>
        </w:tabs>
        <w:spacing w:before="96"/>
        <w:ind w:hanging="207"/>
        <w:rPr>
          <w:lang w:val="en-GB"/>
        </w:rPr>
      </w:pPr>
      <w:r w:rsidRPr="00601E42">
        <w:rPr>
          <w:spacing w:val="-8"/>
          <w:lang w:val="en-GB"/>
        </w:rPr>
        <w:t xml:space="preserve">To </w:t>
      </w:r>
      <w:r w:rsidRPr="00601E42">
        <w:rPr>
          <w:lang w:val="en-GB"/>
        </w:rPr>
        <w:t>access human readable information about a</w:t>
      </w:r>
      <w:r w:rsidRPr="00601E42">
        <w:rPr>
          <w:spacing w:val="8"/>
          <w:lang w:val="en-GB"/>
        </w:rPr>
        <w:t xml:space="preserve"> </w:t>
      </w:r>
      <w:r w:rsidRPr="00601E42">
        <w:rPr>
          <w:lang w:val="en-GB"/>
        </w:rPr>
        <w:t>scheme.</w:t>
      </w:r>
    </w:p>
    <w:p w:rsidR="005F47DB" w:rsidRPr="00601E42" w:rsidRDefault="005F47DB">
      <w:pPr>
        <w:pStyle w:val="Listenabsatz"/>
        <w:numPr>
          <w:ilvl w:val="2"/>
          <w:numId w:val="651"/>
        </w:numPr>
        <w:tabs>
          <w:tab w:val="left" w:pos="543"/>
        </w:tabs>
        <w:spacing w:before="76"/>
        <w:ind w:left="542"/>
        <w:rPr>
          <w:lang w:val="en-GB"/>
        </w:rPr>
      </w:pPr>
      <w:r w:rsidRPr="00601E42">
        <w:rPr>
          <w:spacing w:val="-8"/>
          <w:lang w:val="en-GB"/>
        </w:rPr>
        <w:t xml:space="preserve">To </w:t>
      </w:r>
      <w:r w:rsidRPr="00601E42">
        <w:rPr>
          <w:lang w:val="en-GB"/>
        </w:rPr>
        <w:t>retrieve all terms of a scheme (e.g. to display a list of</w:t>
      </w:r>
      <w:r w:rsidRPr="00601E42">
        <w:rPr>
          <w:spacing w:val="19"/>
          <w:lang w:val="en-GB"/>
        </w:rPr>
        <w:t xml:space="preserve"> </w:t>
      </w:r>
      <w:r w:rsidRPr="00601E42">
        <w:rPr>
          <w:lang w:val="en-GB"/>
        </w:rPr>
        <w:t>choice).</w:t>
      </w:r>
    </w:p>
    <w:p w:rsidR="005F47DB" w:rsidRPr="00601E42" w:rsidRDefault="005F47DB">
      <w:pPr>
        <w:pStyle w:val="Listenabsatz"/>
        <w:numPr>
          <w:ilvl w:val="2"/>
          <w:numId w:val="651"/>
        </w:numPr>
        <w:tabs>
          <w:tab w:val="left" w:pos="543"/>
        </w:tabs>
        <w:spacing w:before="76"/>
        <w:ind w:left="542"/>
        <w:rPr>
          <w:lang w:val="en-GB"/>
        </w:rPr>
      </w:pPr>
      <w:r w:rsidRPr="00601E42">
        <w:rPr>
          <w:spacing w:val="-8"/>
          <w:lang w:val="en-GB"/>
        </w:rPr>
        <w:t xml:space="preserve">To </w:t>
      </w:r>
      <w:r w:rsidRPr="00601E42">
        <w:rPr>
          <w:lang w:val="en-GB"/>
        </w:rPr>
        <w:t>access human readable information about a qualified</w:t>
      </w:r>
      <w:r w:rsidRPr="00601E42">
        <w:rPr>
          <w:spacing w:val="8"/>
          <w:lang w:val="en-GB"/>
        </w:rPr>
        <w:t xml:space="preserve"> </w:t>
      </w:r>
      <w:r w:rsidRPr="00601E42">
        <w:rPr>
          <w:lang w:val="en-GB"/>
        </w:rPr>
        <w:t>code.</w:t>
      </w:r>
    </w:p>
    <w:p w:rsidR="005F47DB" w:rsidRPr="00601E42" w:rsidRDefault="005F47DB">
      <w:pPr>
        <w:pStyle w:val="Listenabsatz"/>
        <w:numPr>
          <w:ilvl w:val="2"/>
          <w:numId w:val="651"/>
        </w:numPr>
        <w:tabs>
          <w:tab w:val="left" w:pos="543"/>
        </w:tabs>
        <w:spacing w:before="76"/>
        <w:ind w:left="542"/>
        <w:rPr>
          <w:lang w:val="en-GB"/>
        </w:rPr>
      </w:pPr>
      <w:r w:rsidRPr="00601E42">
        <w:rPr>
          <w:spacing w:val="-8"/>
          <w:lang w:val="en-GB"/>
        </w:rPr>
        <w:t xml:space="preserve">To </w:t>
      </w:r>
      <w:r w:rsidRPr="00601E42">
        <w:rPr>
          <w:lang w:val="en-GB"/>
        </w:rPr>
        <w:t>check that a qualified code belongs to a</w:t>
      </w:r>
      <w:r w:rsidRPr="00601E42">
        <w:rPr>
          <w:spacing w:val="8"/>
          <w:lang w:val="en-GB"/>
        </w:rPr>
        <w:t xml:space="preserve"> </w:t>
      </w:r>
      <w:r w:rsidRPr="00601E42">
        <w:rPr>
          <w:lang w:val="en-GB"/>
        </w:rPr>
        <w:t>scheme.</w:t>
      </w:r>
    </w:p>
    <w:p w:rsidR="005F47DB" w:rsidRPr="00601E42" w:rsidRDefault="005F47DB">
      <w:pPr>
        <w:pStyle w:val="Listenabsatz"/>
        <w:numPr>
          <w:ilvl w:val="2"/>
          <w:numId w:val="651"/>
        </w:numPr>
        <w:tabs>
          <w:tab w:val="left" w:pos="543"/>
        </w:tabs>
        <w:spacing w:before="76"/>
        <w:ind w:left="542"/>
        <w:rPr>
          <w:lang w:val="en-GB"/>
        </w:rPr>
      </w:pPr>
      <w:r w:rsidRPr="00601E42">
        <w:rPr>
          <w:spacing w:val="-8"/>
          <w:lang w:val="en-GB"/>
        </w:rPr>
        <w:t xml:space="preserve">To </w:t>
      </w:r>
      <w:r w:rsidRPr="00601E42">
        <w:rPr>
          <w:lang w:val="en-GB"/>
        </w:rPr>
        <w:t>retrieve the definition of the concept identified by a qualified code in a given</w:t>
      </w:r>
      <w:r w:rsidRPr="00601E42">
        <w:rPr>
          <w:spacing w:val="8"/>
          <w:lang w:val="en-GB"/>
        </w:rPr>
        <w:t xml:space="preserve"> </w:t>
      </w:r>
      <w:r w:rsidRPr="00601E42">
        <w:rPr>
          <w:lang w:val="en-GB"/>
        </w:rPr>
        <w:t>scheme.</w:t>
      </w:r>
    </w:p>
    <w:p w:rsidR="005F47DB" w:rsidRPr="00601E42" w:rsidRDefault="005F47DB">
      <w:pPr>
        <w:pStyle w:val="Textkrper"/>
        <w:spacing w:before="80" w:line="260" w:lineRule="exact"/>
        <w:ind w:left="152" w:right="449"/>
        <w:jc w:val="both"/>
        <w:rPr>
          <w:lang w:val="en-GB"/>
        </w:rPr>
      </w:pPr>
      <w:r w:rsidRPr="00601E42">
        <w:rPr>
          <w:lang w:val="en-GB"/>
        </w:rPr>
        <w:t>Therefore the scheme URI SHOULD resolve to a web resource (or resources) containing information about the scheme in both human-readable and machine-readable forms. Meeting this requirement is mandatory for schemes which are to be compliant with the Semantic Web.</w:t>
      </w:r>
    </w:p>
    <w:p w:rsidR="005F47DB" w:rsidRPr="00601E42" w:rsidRDefault="005F47DB">
      <w:pPr>
        <w:pStyle w:val="Textkrper"/>
        <w:spacing w:before="99" w:line="260" w:lineRule="exact"/>
        <w:ind w:left="152" w:right="284"/>
        <w:jc w:val="both"/>
        <w:rPr>
          <w:lang w:val="en-GB"/>
        </w:rPr>
      </w:pPr>
      <w:r w:rsidRPr="00601E42">
        <w:rPr>
          <w:lang w:val="en-GB"/>
        </w:rPr>
        <w:t>The concept URI SHOULD also resolve to a web resource (or resources) containing information about the concept in both human-readable and machine-readable forms. Meeting this requirement is manda</w:t>
      </w:r>
      <w:r w:rsidR="00985782" w:rsidRPr="00601E42">
        <w:rPr>
          <w:lang w:val="en-GB"/>
        </w:rPr>
        <w:t xml:space="preserve">tory </w:t>
      </w:r>
      <w:r w:rsidRPr="00601E42">
        <w:rPr>
          <w:lang w:val="en-GB"/>
        </w:rPr>
        <w:t>for concept URIs which are to be compliant with the Semantic Web.</w:t>
      </w:r>
    </w:p>
    <w:p w:rsidR="005F47DB" w:rsidRPr="00601E42" w:rsidRDefault="005F47DB">
      <w:pPr>
        <w:pStyle w:val="Textkrper"/>
        <w:spacing w:before="99" w:line="260" w:lineRule="exact"/>
        <w:ind w:left="152" w:right="416"/>
        <w:rPr>
          <w:lang w:val="en-GB"/>
        </w:rPr>
      </w:pPr>
      <w:r w:rsidRPr="00601E42">
        <w:rPr>
          <w:lang w:val="en-GB"/>
        </w:rPr>
        <w:t>If content negotiation is implemented using HTTP, then the HTTP Accept header should be used to request information in the required format and the HTTP Accept-Language header should be used to request information in the required human language.</w:t>
      </w:r>
    </w:p>
    <w:p w:rsidR="005F47DB" w:rsidRPr="00601E42" w:rsidRDefault="005F47DB">
      <w:pPr>
        <w:pStyle w:val="Textkrper"/>
        <w:spacing w:before="95"/>
        <w:ind w:left="152"/>
        <w:rPr>
          <w:lang w:val="en-GB"/>
        </w:rPr>
      </w:pPr>
      <w:r w:rsidRPr="00601E42">
        <w:rPr>
          <w:lang w:val="en-GB"/>
        </w:rPr>
        <w:t>When designing a scheme URI, the following points should be taken into consideration:</w:t>
      </w:r>
    </w:p>
    <w:p w:rsidR="005F47DB" w:rsidRPr="00601E42" w:rsidRDefault="005F47DB">
      <w:pPr>
        <w:pStyle w:val="Listenabsatz"/>
        <w:numPr>
          <w:ilvl w:val="2"/>
          <w:numId w:val="651"/>
        </w:numPr>
        <w:tabs>
          <w:tab w:val="left" w:pos="543"/>
        </w:tabs>
        <w:spacing w:before="100" w:line="260" w:lineRule="exact"/>
        <w:ind w:right="208" w:hanging="207"/>
        <w:jc w:val="both"/>
        <w:rPr>
          <w:lang w:val="en-GB"/>
        </w:rPr>
      </w:pPr>
      <w:r w:rsidRPr="00601E42">
        <w:rPr>
          <w:lang w:val="en-GB"/>
        </w:rPr>
        <w:t xml:space="preserve">Each scheme URI must end with a suitable terminating character, e.g. “/” or </w:t>
      </w:r>
      <w:r w:rsidRPr="00601E42">
        <w:rPr>
          <w:spacing w:val="-3"/>
          <w:lang w:val="en-GB"/>
        </w:rPr>
        <w:t xml:space="preserve">“#”. </w:t>
      </w:r>
      <w:r w:rsidRPr="00601E42">
        <w:rPr>
          <w:lang w:val="en-GB"/>
        </w:rPr>
        <w:t>Each of these has various advantages and disadvantages, which are discussed extensively in documents available on the</w:t>
      </w:r>
      <w:r w:rsidRPr="00601E42">
        <w:rPr>
          <w:spacing w:val="3"/>
          <w:lang w:val="en-GB"/>
        </w:rPr>
        <w:t xml:space="preserve"> </w:t>
      </w:r>
      <w:r w:rsidRPr="00601E42">
        <w:rPr>
          <w:spacing w:val="-3"/>
          <w:lang w:val="en-GB"/>
        </w:rPr>
        <w:t>Web.</w:t>
      </w:r>
    </w:p>
    <w:p w:rsidR="005F47DB" w:rsidRPr="00601E42" w:rsidRDefault="005F47DB">
      <w:pPr>
        <w:pStyle w:val="Listenabsatz"/>
        <w:numPr>
          <w:ilvl w:val="2"/>
          <w:numId w:val="651"/>
        </w:numPr>
        <w:tabs>
          <w:tab w:val="left" w:pos="543"/>
        </w:tabs>
        <w:spacing w:before="80" w:line="260" w:lineRule="exact"/>
        <w:ind w:right="346" w:hanging="207"/>
        <w:rPr>
          <w:lang w:val="en-GB"/>
        </w:rPr>
      </w:pPr>
      <w:r w:rsidRPr="00601E42">
        <w:rPr>
          <w:lang w:val="en-GB"/>
        </w:rPr>
        <w:t xml:space="preserve">One point worth mentioning here is that not all strings which can be used to construct a legal URI </w:t>
      </w:r>
      <w:hyperlink r:id="rId50">
        <w:r w:rsidRPr="00601E42">
          <w:rPr>
            <w:lang w:val="en-GB"/>
          </w:rPr>
          <w:t>are automatically legal in the context of HTML. For example, “http://cv.iptc.org/newscodes/</w:t>
        </w:r>
      </w:hyperlink>
      <w:r w:rsidRPr="00601E42">
        <w:rPr>
          <w:lang w:val="en-GB"/>
        </w:rPr>
        <w:t xml:space="preserve"> theme.html#15000000” is not a legal HTML URI, as an HTML fragment name cannot start with a digit.</w:t>
      </w:r>
    </w:p>
    <w:p w:rsidR="005F47DB" w:rsidRPr="00601E42" w:rsidRDefault="005F47DB">
      <w:pPr>
        <w:pStyle w:val="Textkrper"/>
        <w:rPr>
          <w:sz w:val="26"/>
          <w:lang w:val="en-GB"/>
        </w:rPr>
      </w:pPr>
    </w:p>
    <w:p w:rsidR="005F47DB" w:rsidRPr="00601E42" w:rsidRDefault="005F47DB" w:rsidP="00780C53">
      <w:pPr>
        <w:pStyle w:val="berschrift3"/>
        <w:numPr>
          <w:ilvl w:val="1"/>
          <w:numId w:val="651"/>
        </w:numPr>
      </w:pPr>
      <w:bookmarkStart w:id="253" w:name="10.2_Qualified_Code_(QCode)"/>
      <w:bookmarkStart w:id="254" w:name="_bookmark91"/>
      <w:bookmarkStart w:id="255" w:name="_Toc471832202"/>
      <w:bookmarkEnd w:id="253"/>
      <w:bookmarkEnd w:id="254"/>
      <w:r w:rsidRPr="00601E42">
        <w:t>Qualified Code</w:t>
      </w:r>
      <w:r w:rsidRPr="00601E42">
        <w:rPr>
          <w:spacing w:val="16"/>
        </w:rPr>
        <w:t xml:space="preserve"> </w:t>
      </w:r>
      <w:r w:rsidRPr="00601E42">
        <w:t>(QCode)</w:t>
      </w:r>
      <w:bookmarkEnd w:id="255"/>
    </w:p>
    <w:p w:rsidR="00F1394D" w:rsidRPr="00601E42" w:rsidRDefault="005F47DB">
      <w:pPr>
        <w:pStyle w:val="Textkrper"/>
        <w:spacing w:before="44" w:line="260" w:lineRule="exact"/>
        <w:ind w:left="152" w:right="193"/>
        <w:rPr>
          <w:lang w:val="en-GB"/>
        </w:rPr>
      </w:pPr>
      <w:r w:rsidRPr="00601E42">
        <w:rPr>
          <w:lang w:val="en-GB"/>
        </w:rPr>
        <w:t>In order to manipulate controlled values in an efficient manner, a compact representation of a concept identifier is needed, a syntax which allows the use of a {scheme, code} pair as the value of an XML attri</w:t>
      </w:r>
      <w:r w:rsidR="00985782" w:rsidRPr="00601E42">
        <w:rPr>
          <w:lang w:val="en-GB"/>
        </w:rPr>
        <w:t>bute.</w:t>
      </w:r>
    </w:p>
    <w:p w:rsidR="005F47DB" w:rsidRPr="00601E42" w:rsidRDefault="005F47DB">
      <w:pPr>
        <w:pStyle w:val="Textkrper"/>
        <w:spacing w:before="99" w:line="260" w:lineRule="exact"/>
        <w:ind w:left="152" w:right="80"/>
        <w:rPr>
          <w:lang w:val="en-GB"/>
        </w:rPr>
      </w:pPr>
      <w:r w:rsidRPr="00601E42">
        <w:rPr>
          <w:lang w:val="en-GB"/>
        </w:rPr>
        <w:t>For this purpose a short string called scheme alias (aka prefix) is defined by a provider as a substitute for a scheme URI in the scope of a single Item, and a compact notation of a scheme-code pair is defined, called Qualified Code or QCode.</w:t>
      </w:r>
    </w:p>
    <w:p w:rsidR="005F47DB" w:rsidRPr="00601E42" w:rsidRDefault="005F47DB">
      <w:pPr>
        <w:pStyle w:val="Textkrper"/>
        <w:spacing w:before="99" w:line="260" w:lineRule="exact"/>
        <w:ind w:left="152"/>
        <w:rPr>
          <w:lang w:val="en-GB"/>
        </w:rPr>
      </w:pPr>
      <w:r w:rsidRPr="00601E42">
        <w:rPr>
          <w:lang w:val="en-GB"/>
        </w:rPr>
        <w:t xml:space="preserve">The datatype for a compact notation of a scheme-code pair is called qualified code or more simply QCode. QCodes are the mandatory way to express controlled values in properties like </w:t>
      </w:r>
      <w:hyperlink w:anchor="_bookmark476" w:history="1">
        <w:r w:rsidRPr="00601E42">
          <w:rPr>
            <w:rFonts w:ascii="Akzidenz-Grotesk BQ"/>
            <w:color w:val="5D6D8F"/>
            <w:sz w:val="20"/>
            <w:lang w:val="en-GB"/>
          </w:rPr>
          <w:t xml:space="preserve">itemClass </w:t>
        </w:r>
        <w:r w:rsidRPr="00601E42">
          <w:rPr>
            <w:lang w:val="en-GB"/>
          </w:rPr>
          <w:t>(page</w:t>
        </w:r>
      </w:hyperlink>
    </w:p>
    <w:p w:rsidR="005F47DB" w:rsidRPr="00601E42" w:rsidRDefault="005F47DB">
      <w:pPr>
        <w:pStyle w:val="Listenabsatz"/>
        <w:numPr>
          <w:ilvl w:val="0"/>
          <w:numId w:val="643"/>
        </w:numPr>
        <w:tabs>
          <w:tab w:val="left" w:pos="667"/>
        </w:tabs>
        <w:spacing w:before="0" w:line="259" w:lineRule="exact"/>
        <w:ind w:hanging="514"/>
        <w:rPr>
          <w:lang w:val="en-GB"/>
        </w:rPr>
      </w:pPr>
      <w:r w:rsidRPr="00601E42">
        <w:rPr>
          <w:w w:val="105"/>
          <w:lang w:val="en-GB"/>
        </w:rPr>
        <w:t>or</w:t>
      </w:r>
      <w:r w:rsidRPr="00601E42">
        <w:rPr>
          <w:spacing w:val="-19"/>
          <w:w w:val="105"/>
          <w:lang w:val="en-GB"/>
        </w:rPr>
        <w:t xml:space="preserve"> </w:t>
      </w:r>
      <w:hyperlink w:anchor="_bookmark639" w:history="1">
        <w:r w:rsidRPr="00601E42">
          <w:rPr>
            <w:rFonts w:ascii="Akzidenz-Grotesk BQ"/>
            <w:color w:val="5D6D8F"/>
            <w:w w:val="105"/>
            <w:sz w:val="20"/>
            <w:lang w:val="en-GB"/>
          </w:rPr>
          <w:t>pubStatus</w:t>
        </w:r>
        <w:r w:rsidRPr="00601E42">
          <w:rPr>
            <w:rFonts w:ascii="Akzidenz-Grotesk BQ"/>
            <w:color w:val="5D6D8F"/>
            <w:spacing w:val="-21"/>
            <w:w w:val="105"/>
            <w:sz w:val="20"/>
            <w:lang w:val="en-GB"/>
          </w:rPr>
          <w:t xml:space="preserve"> </w:t>
        </w:r>
        <w:r w:rsidRPr="00601E42">
          <w:rPr>
            <w:w w:val="105"/>
            <w:lang w:val="en-GB"/>
          </w:rPr>
          <w:t>.</w:t>
        </w:r>
      </w:hyperlink>
    </w:p>
    <w:p w:rsidR="005F47DB" w:rsidRPr="00601E42" w:rsidRDefault="005F47DB">
      <w:pPr>
        <w:pStyle w:val="Textkrper"/>
        <w:spacing w:before="101" w:line="260" w:lineRule="exact"/>
        <w:ind w:left="151"/>
        <w:rPr>
          <w:lang w:val="en-GB"/>
        </w:rPr>
      </w:pPr>
      <w:r w:rsidRPr="00601E42">
        <w:rPr>
          <w:lang w:val="en-GB"/>
        </w:rPr>
        <w:t>QCodes are notated by the following syntax: a scheme alias acting as a first part, followed by a colon (:) character, followed by a code from the scheme. They are case sensitive.</w:t>
      </w:r>
    </w:p>
    <w:p w:rsidR="005F47DB" w:rsidRPr="00601E42" w:rsidRDefault="005F47DB">
      <w:pPr>
        <w:pStyle w:val="Textkrper"/>
        <w:spacing w:before="99" w:line="260" w:lineRule="exact"/>
        <w:ind w:left="151"/>
        <w:rPr>
          <w:lang w:val="en-GB"/>
        </w:rPr>
      </w:pPr>
      <w:r w:rsidRPr="00601E42">
        <w:rPr>
          <w:lang w:val="en-GB"/>
        </w:rPr>
        <w:t xml:space="preserve">The value space of the </w:t>
      </w:r>
      <w:hyperlink w:anchor="_bookmark867" w:history="1">
        <w:r w:rsidRPr="00601E42">
          <w:rPr>
            <w:rFonts w:ascii="Akzidenz-Grotesk BQ"/>
            <w:color w:val="5D6D8F"/>
            <w:sz w:val="20"/>
            <w:lang w:val="en-GB"/>
          </w:rPr>
          <w:t xml:space="preserve">QCodeType </w:t>
        </w:r>
      </w:hyperlink>
      <w:r w:rsidRPr="00601E42">
        <w:rPr>
          <w:lang w:val="en-GB"/>
        </w:rPr>
        <w:t xml:space="preserve"> datatype is a set of {scheme, code} pairs which identify concepts.</w:t>
      </w:r>
    </w:p>
    <w:p w:rsidR="005F47DB" w:rsidRPr="00601E42" w:rsidRDefault="005F47DB">
      <w:pPr>
        <w:pStyle w:val="Textkrper"/>
        <w:spacing w:before="95"/>
        <w:ind w:left="151"/>
        <w:rPr>
          <w:lang w:val="en-GB"/>
        </w:rPr>
      </w:pPr>
      <w:r w:rsidRPr="00601E42">
        <w:rPr>
          <w:lang w:val="en-GB"/>
        </w:rPr>
        <w:t>Note that:</w:t>
      </w:r>
    </w:p>
    <w:p w:rsidR="005F47DB" w:rsidRPr="00601E42" w:rsidRDefault="005F47DB">
      <w:pPr>
        <w:pStyle w:val="Listenabsatz"/>
        <w:numPr>
          <w:ilvl w:val="1"/>
          <w:numId w:val="643"/>
        </w:numPr>
        <w:tabs>
          <w:tab w:val="left" w:pos="543"/>
        </w:tabs>
        <w:spacing w:before="100" w:line="260" w:lineRule="exact"/>
        <w:ind w:right="315" w:hanging="207"/>
        <w:rPr>
          <w:lang w:val="en-GB"/>
        </w:rPr>
      </w:pPr>
      <w:r w:rsidRPr="00601E42">
        <w:rPr>
          <w:lang w:val="en-GB"/>
        </w:rPr>
        <w:t>This is similar to the value space of the QName datatype, i.e. a set of {namespace, local part} pairs which identify element or attribute names.</w:t>
      </w:r>
    </w:p>
    <w:p w:rsidR="005F47DB" w:rsidRPr="00601E42" w:rsidRDefault="005F47DB">
      <w:pPr>
        <w:pStyle w:val="Textkrper"/>
        <w:spacing w:before="159" w:line="260" w:lineRule="exact"/>
        <w:ind w:left="764" w:right="492" w:hanging="612"/>
        <w:rPr>
          <w:lang w:val="en-GB"/>
        </w:rPr>
      </w:pPr>
      <w:r w:rsidRPr="00601E42">
        <w:rPr>
          <w:rFonts w:ascii="Akzidenz-Grotesk BQ"/>
          <w:lang w:val="en-GB"/>
        </w:rPr>
        <w:t xml:space="preserve">Note: </w:t>
      </w:r>
      <w:r w:rsidRPr="00601E42">
        <w:rPr>
          <w:lang w:val="en-GB"/>
        </w:rPr>
        <w:t>QNames cannot be used for this purpose, because the local part of QNames cannot be a numeric, but the News industry and the Financial industry are full of taxonomies making use of numeric codes. They aren't alone in this aspect (consider ISBN and ISSN).</w:t>
      </w:r>
    </w:p>
    <w:p w:rsidR="005F47DB" w:rsidRPr="00601E42" w:rsidRDefault="005F47DB">
      <w:pPr>
        <w:pStyle w:val="Listenabsatz"/>
        <w:numPr>
          <w:ilvl w:val="1"/>
          <w:numId w:val="643"/>
        </w:numPr>
        <w:tabs>
          <w:tab w:val="left" w:pos="543"/>
        </w:tabs>
        <w:spacing w:before="159" w:line="260" w:lineRule="exact"/>
        <w:ind w:right="257" w:hanging="207"/>
        <w:rPr>
          <w:lang w:val="en-GB"/>
        </w:rPr>
      </w:pPr>
      <w:r w:rsidRPr="00601E42">
        <w:rPr>
          <w:lang w:val="en-GB"/>
        </w:rPr>
        <w:t>QCodes allow any sequence of legal URI characters in the code part, including, for example, digits only, dashes, slashes,</w:t>
      </w:r>
      <w:r w:rsidRPr="00601E42">
        <w:rPr>
          <w:spacing w:val="-8"/>
          <w:lang w:val="en-GB"/>
        </w:rPr>
        <w:t xml:space="preserve"> </w:t>
      </w:r>
      <w:r w:rsidRPr="00601E42">
        <w:rPr>
          <w:lang w:val="en-GB"/>
        </w:rPr>
        <w:t>etc.</w:t>
      </w:r>
    </w:p>
    <w:p w:rsidR="005F47DB" w:rsidRPr="00601E42" w:rsidRDefault="005F47DB">
      <w:pPr>
        <w:pStyle w:val="Listenabsatz"/>
        <w:numPr>
          <w:ilvl w:val="1"/>
          <w:numId w:val="643"/>
        </w:numPr>
        <w:tabs>
          <w:tab w:val="left" w:pos="543"/>
        </w:tabs>
        <w:spacing w:before="76"/>
        <w:ind w:left="542"/>
        <w:rPr>
          <w:lang w:val="en-GB"/>
        </w:rPr>
      </w:pPr>
      <w:r w:rsidRPr="00601E42">
        <w:rPr>
          <w:lang w:val="en-GB"/>
        </w:rPr>
        <w:t>QCodes MUST have a non-empty scheme alias.</w:t>
      </w:r>
    </w:p>
    <w:p w:rsidR="005F47DB" w:rsidRPr="00601E42" w:rsidRDefault="005F47DB">
      <w:pPr>
        <w:pStyle w:val="Textkrper"/>
        <w:spacing w:before="81" w:line="260" w:lineRule="exact"/>
        <w:ind w:left="152" w:right="111"/>
        <w:rPr>
          <w:lang w:val="en-GB"/>
        </w:rPr>
      </w:pPr>
      <w:r w:rsidRPr="00601E42">
        <w:rPr>
          <w:lang w:val="en-GB"/>
        </w:rPr>
        <w:t>QCodes can be viewed to a certain extent as short, lexical representations of URIs. Be careful: the map</w:t>
      </w:r>
      <w:r w:rsidR="00985782" w:rsidRPr="00601E42">
        <w:rPr>
          <w:lang w:val="en-GB"/>
        </w:rPr>
        <w:t xml:space="preserve">ping </w:t>
      </w:r>
      <w:r w:rsidRPr="00601E42">
        <w:rPr>
          <w:lang w:val="en-GB"/>
        </w:rPr>
        <w:t>from a qualified code to a URI is not bijective: a URI cannot be mapped back to a qualified code, because the separator of the tuple is not explicitly defined in the URI.</w:t>
      </w:r>
    </w:p>
    <w:p w:rsidR="005F47DB" w:rsidRPr="00601E42" w:rsidRDefault="005F47DB">
      <w:pPr>
        <w:pStyle w:val="Textkrper"/>
        <w:spacing w:before="100" w:line="260" w:lineRule="exact"/>
        <w:ind w:left="152" w:right="218"/>
        <w:jc w:val="both"/>
        <w:rPr>
          <w:lang w:val="en-GB"/>
        </w:rPr>
      </w:pPr>
      <w:r w:rsidRPr="00601E42">
        <w:rPr>
          <w:lang w:val="en-GB"/>
        </w:rPr>
        <w:t xml:space="preserve">In order to resolve a qualified code, a processor MUST loop through the </w:t>
      </w:r>
      <w:hyperlink w:anchor="_bookmark704" w:history="1">
        <w:r w:rsidRPr="00601E42">
          <w:rPr>
            <w:rFonts w:ascii="Akzidenz-Grotesk BQ"/>
            <w:color w:val="5D6D8F"/>
            <w:sz w:val="20"/>
            <w:lang w:val="en-GB"/>
          </w:rPr>
          <w:t xml:space="preserve">scheme </w:t>
        </w:r>
      </w:hyperlink>
      <w:r w:rsidRPr="00601E42">
        <w:rPr>
          <w:lang w:val="en-GB"/>
        </w:rPr>
        <w:t xml:space="preserve"> elements defined in the scope of the Item. If the QCode scheme alias is found as value of the </w:t>
      </w:r>
      <w:r w:rsidRPr="00601E42">
        <w:rPr>
          <w:rFonts w:ascii="Akzidenz-Grotesk BQ"/>
          <w:i/>
          <w:lang w:val="en-GB"/>
        </w:rPr>
        <w:t xml:space="preserve">alias </w:t>
      </w:r>
      <w:r w:rsidRPr="00601E42">
        <w:rPr>
          <w:lang w:val="en-GB"/>
        </w:rPr>
        <w:t xml:space="preserve">attribute of a scheme element, the scheme URI is the associated </w:t>
      </w:r>
      <w:r w:rsidRPr="00601E42">
        <w:rPr>
          <w:rFonts w:ascii="Akzidenz-Grotesk BQ"/>
          <w:i/>
          <w:lang w:val="en-GB"/>
        </w:rPr>
        <w:t xml:space="preserve">uri </w:t>
      </w:r>
      <w:r w:rsidRPr="00601E42">
        <w:rPr>
          <w:lang w:val="en-GB"/>
        </w:rPr>
        <w:t>attribute and the controlled value is the</w:t>
      </w:r>
      <w:r w:rsidRPr="00601E42">
        <w:rPr>
          <w:spacing w:val="-24"/>
          <w:lang w:val="en-GB"/>
        </w:rPr>
        <w:t xml:space="preserve"> </w:t>
      </w:r>
      <w:r w:rsidRPr="00601E42">
        <w:rPr>
          <w:lang w:val="en-GB"/>
        </w:rPr>
        <w:t>resulting</w:t>
      </w:r>
    </w:p>
    <w:p w:rsidR="005F47DB" w:rsidRPr="00601E42" w:rsidRDefault="005F47DB">
      <w:pPr>
        <w:pStyle w:val="Textkrper"/>
        <w:spacing w:before="0" w:line="260" w:lineRule="exact"/>
        <w:ind w:left="151" w:right="403"/>
        <w:rPr>
          <w:lang w:val="en-GB"/>
        </w:rPr>
      </w:pPr>
      <w:r w:rsidRPr="00601E42">
        <w:rPr>
          <w:lang w:val="en-GB"/>
        </w:rPr>
        <w:t>{scheme URI, code} pair. If no corresponding scheme alias is found, the processor SHOULD raise an error and consider that the property has no value.</w:t>
      </w:r>
    </w:p>
    <w:p w:rsidR="005F47DB" w:rsidRPr="00601E42" w:rsidRDefault="005F47DB">
      <w:pPr>
        <w:pStyle w:val="Listenabsatz"/>
        <w:numPr>
          <w:ilvl w:val="2"/>
          <w:numId w:val="642"/>
        </w:numPr>
        <w:tabs>
          <w:tab w:val="left" w:pos="862"/>
        </w:tabs>
        <w:spacing w:before="120" w:line="260" w:lineRule="exact"/>
        <w:ind w:right="176" w:firstLine="0"/>
        <w:rPr>
          <w:rFonts w:ascii="Akzidenz-Grotesk BQ"/>
          <w:lang w:val="en-GB"/>
        </w:rPr>
      </w:pPr>
      <w:bookmarkStart w:id="256" w:name="10.2.1_Lexical_Space_Specification_and_P"/>
      <w:bookmarkStart w:id="257" w:name="_bookmark92"/>
      <w:bookmarkEnd w:id="256"/>
      <w:bookmarkEnd w:id="257"/>
      <w:r w:rsidRPr="00601E42">
        <w:rPr>
          <w:rFonts w:ascii="Akzidenz-Grotesk BQ"/>
          <w:w w:val="105"/>
          <w:lang w:val="en-GB"/>
        </w:rPr>
        <w:t>Lexical Space Specification and Processing Model for Scheme URIs, Scheme Aliases, Codes, and</w:t>
      </w:r>
      <w:r w:rsidRPr="00601E42">
        <w:rPr>
          <w:rFonts w:ascii="Akzidenz-Grotesk BQ"/>
          <w:spacing w:val="-11"/>
          <w:w w:val="105"/>
          <w:lang w:val="en-GB"/>
        </w:rPr>
        <w:t xml:space="preserve"> </w:t>
      </w:r>
      <w:r w:rsidRPr="00601E42">
        <w:rPr>
          <w:rFonts w:ascii="Akzidenz-Grotesk BQ"/>
          <w:w w:val="105"/>
          <w:lang w:val="en-GB"/>
        </w:rPr>
        <w:t>QCodes</w:t>
      </w:r>
    </w:p>
    <w:p w:rsidR="005F47DB" w:rsidRPr="00601E42" w:rsidRDefault="005F47DB">
      <w:pPr>
        <w:pStyle w:val="Listenabsatz"/>
        <w:numPr>
          <w:ilvl w:val="3"/>
          <w:numId w:val="642"/>
        </w:numPr>
        <w:tabs>
          <w:tab w:val="left" w:pos="1070"/>
        </w:tabs>
        <w:spacing w:before="101"/>
        <w:ind w:firstLine="0"/>
        <w:rPr>
          <w:rFonts w:ascii="Arial"/>
          <w:lang w:val="en-GB"/>
        </w:rPr>
      </w:pPr>
      <w:r w:rsidRPr="00601E42">
        <w:rPr>
          <w:rFonts w:ascii="Arial"/>
          <w:u w:val="single"/>
          <w:lang w:val="en-GB"/>
        </w:rPr>
        <w:t>Lexical</w:t>
      </w:r>
      <w:r w:rsidRPr="00601E42">
        <w:rPr>
          <w:rFonts w:ascii="Arial"/>
          <w:spacing w:val="-6"/>
          <w:u w:val="single"/>
          <w:lang w:val="en-GB"/>
        </w:rPr>
        <w:t xml:space="preserve"> </w:t>
      </w:r>
      <w:r w:rsidRPr="00601E42">
        <w:rPr>
          <w:rFonts w:ascii="Arial"/>
          <w:u w:val="single"/>
          <w:lang w:val="en-GB"/>
        </w:rPr>
        <w:t>Space</w:t>
      </w:r>
    </w:p>
    <w:p w:rsidR="005F47DB" w:rsidRPr="00601E42" w:rsidRDefault="005F47DB">
      <w:pPr>
        <w:pStyle w:val="Listenabsatz"/>
        <w:numPr>
          <w:ilvl w:val="4"/>
          <w:numId w:val="642"/>
        </w:numPr>
        <w:tabs>
          <w:tab w:val="left" w:pos="543"/>
        </w:tabs>
        <w:spacing w:before="5" w:line="260" w:lineRule="exact"/>
        <w:ind w:right="173" w:hanging="207"/>
        <w:jc w:val="both"/>
        <w:rPr>
          <w:lang w:val="en-GB"/>
        </w:rPr>
      </w:pPr>
      <w:r w:rsidRPr="00601E42">
        <w:rPr>
          <w:lang w:val="en-GB"/>
        </w:rPr>
        <w:t>Lexical</w:t>
      </w:r>
      <w:r w:rsidRPr="00601E42">
        <w:rPr>
          <w:spacing w:val="-10"/>
          <w:lang w:val="en-GB"/>
        </w:rPr>
        <w:t xml:space="preserve"> </w:t>
      </w:r>
      <w:r w:rsidRPr="00601E42">
        <w:rPr>
          <w:lang w:val="en-GB"/>
        </w:rPr>
        <w:t>space</w:t>
      </w:r>
      <w:r w:rsidRPr="00601E42">
        <w:rPr>
          <w:spacing w:val="-10"/>
          <w:lang w:val="en-GB"/>
        </w:rPr>
        <w:t xml:space="preserve"> </w:t>
      </w:r>
      <w:r w:rsidRPr="00601E42">
        <w:rPr>
          <w:lang w:val="en-GB"/>
        </w:rPr>
        <w:t>for</w:t>
      </w:r>
      <w:r w:rsidRPr="00601E42">
        <w:rPr>
          <w:spacing w:val="-10"/>
          <w:lang w:val="en-GB"/>
        </w:rPr>
        <w:t xml:space="preserve"> </w:t>
      </w:r>
      <w:r w:rsidRPr="00601E42">
        <w:rPr>
          <w:lang w:val="en-GB"/>
        </w:rPr>
        <w:t>scheme</w:t>
      </w:r>
      <w:r w:rsidRPr="00601E42">
        <w:rPr>
          <w:spacing w:val="-10"/>
          <w:lang w:val="en-GB"/>
        </w:rPr>
        <w:t xml:space="preserve"> </w:t>
      </w:r>
      <w:r w:rsidRPr="00601E42">
        <w:rPr>
          <w:lang w:val="en-GB"/>
        </w:rPr>
        <w:t>URIs:</w:t>
      </w:r>
      <w:r w:rsidRPr="00601E42">
        <w:rPr>
          <w:spacing w:val="-10"/>
          <w:lang w:val="en-GB"/>
        </w:rPr>
        <w:t xml:space="preserve"> </w:t>
      </w:r>
      <w:r w:rsidRPr="00601E42">
        <w:rPr>
          <w:lang w:val="en-GB"/>
        </w:rPr>
        <w:t>conforms</w:t>
      </w:r>
      <w:r w:rsidRPr="00601E42">
        <w:rPr>
          <w:spacing w:val="-10"/>
          <w:lang w:val="en-GB"/>
        </w:rPr>
        <w:t xml:space="preserve"> </w:t>
      </w:r>
      <w:r w:rsidRPr="00601E42">
        <w:rPr>
          <w:lang w:val="en-GB"/>
        </w:rPr>
        <w:t>with</w:t>
      </w:r>
      <w:r w:rsidRPr="00601E42">
        <w:rPr>
          <w:spacing w:val="-10"/>
          <w:lang w:val="en-GB"/>
        </w:rPr>
        <w:t xml:space="preserve"> </w:t>
      </w:r>
      <w:r w:rsidRPr="00601E42">
        <w:rPr>
          <w:lang w:val="en-GB"/>
        </w:rPr>
        <w:t>the</w:t>
      </w:r>
      <w:r w:rsidRPr="00601E42">
        <w:rPr>
          <w:spacing w:val="-10"/>
          <w:lang w:val="en-GB"/>
        </w:rPr>
        <w:t xml:space="preserve"> </w:t>
      </w:r>
      <w:r w:rsidRPr="00601E42">
        <w:rPr>
          <w:lang w:val="en-GB"/>
        </w:rPr>
        <w:t>Unreserved</w:t>
      </w:r>
      <w:r w:rsidRPr="00601E42">
        <w:rPr>
          <w:spacing w:val="-10"/>
          <w:lang w:val="en-GB"/>
        </w:rPr>
        <w:t xml:space="preserve"> </w:t>
      </w:r>
      <w:r w:rsidRPr="00601E42">
        <w:rPr>
          <w:lang w:val="en-GB"/>
        </w:rPr>
        <w:t>Characters</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RFC</w:t>
      </w:r>
      <w:r w:rsidRPr="00601E42">
        <w:rPr>
          <w:spacing w:val="-10"/>
          <w:lang w:val="en-GB"/>
        </w:rPr>
        <w:t xml:space="preserve"> </w:t>
      </w:r>
      <w:r w:rsidRPr="00601E42">
        <w:rPr>
          <w:lang w:val="en-GB"/>
        </w:rPr>
        <w:t>3986,</w:t>
      </w:r>
      <w:r w:rsidRPr="00601E42">
        <w:rPr>
          <w:spacing w:val="-10"/>
          <w:lang w:val="en-GB"/>
        </w:rPr>
        <w:t xml:space="preserve"> </w:t>
      </w:r>
      <w:r w:rsidRPr="00601E42">
        <w:rPr>
          <w:lang w:val="en-GB"/>
        </w:rPr>
        <w:t>section</w:t>
      </w:r>
      <w:r w:rsidRPr="00601E42">
        <w:rPr>
          <w:spacing w:val="-10"/>
          <w:lang w:val="en-GB"/>
        </w:rPr>
        <w:t xml:space="preserve"> </w:t>
      </w:r>
      <w:r w:rsidRPr="00601E42">
        <w:rPr>
          <w:lang w:val="en-GB"/>
        </w:rPr>
        <w:t>2.3. Reserved</w:t>
      </w:r>
      <w:r w:rsidRPr="00601E42">
        <w:rPr>
          <w:spacing w:val="-5"/>
          <w:lang w:val="en-GB"/>
        </w:rPr>
        <w:t xml:space="preserve"> </w:t>
      </w:r>
      <w:r w:rsidRPr="00601E42">
        <w:rPr>
          <w:lang w:val="en-GB"/>
        </w:rPr>
        <w:t>Characters</w:t>
      </w:r>
      <w:r w:rsidRPr="00601E42">
        <w:rPr>
          <w:spacing w:val="-5"/>
          <w:lang w:val="en-GB"/>
        </w:rPr>
        <w:t xml:space="preserve"> </w:t>
      </w:r>
      <w:r w:rsidRPr="00601E42">
        <w:rPr>
          <w:lang w:val="en-GB"/>
        </w:rPr>
        <w:t>as</w:t>
      </w:r>
      <w:r w:rsidRPr="00601E42">
        <w:rPr>
          <w:spacing w:val="-5"/>
          <w:lang w:val="en-GB"/>
        </w:rPr>
        <w:t xml:space="preserve"> </w:t>
      </w:r>
      <w:r w:rsidRPr="00601E42">
        <w:rPr>
          <w:lang w:val="en-GB"/>
        </w:rPr>
        <w:t>per</w:t>
      </w:r>
      <w:r w:rsidRPr="00601E42">
        <w:rPr>
          <w:spacing w:val="-5"/>
          <w:lang w:val="en-GB"/>
        </w:rPr>
        <w:t xml:space="preserve"> </w:t>
      </w:r>
      <w:r w:rsidRPr="00601E42">
        <w:rPr>
          <w:lang w:val="en-GB"/>
        </w:rPr>
        <w:t>RFC</w:t>
      </w:r>
      <w:r w:rsidRPr="00601E42">
        <w:rPr>
          <w:spacing w:val="-5"/>
          <w:lang w:val="en-GB"/>
        </w:rPr>
        <w:t xml:space="preserve"> </w:t>
      </w:r>
      <w:r w:rsidRPr="00601E42">
        <w:rPr>
          <w:lang w:val="en-GB"/>
        </w:rPr>
        <w:t>3986,</w:t>
      </w:r>
      <w:r w:rsidRPr="00601E42">
        <w:rPr>
          <w:spacing w:val="-5"/>
          <w:lang w:val="en-GB"/>
        </w:rPr>
        <w:t xml:space="preserve"> </w:t>
      </w:r>
      <w:r w:rsidRPr="00601E42">
        <w:rPr>
          <w:lang w:val="en-GB"/>
        </w:rPr>
        <w:t>section</w:t>
      </w:r>
      <w:r w:rsidRPr="00601E42">
        <w:rPr>
          <w:spacing w:val="-5"/>
          <w:lang w:val="en-GB"/>
        </w:rPr>
        <w:t xml:space="preserve"> </w:t>
      </w:r>
      <w:r w:rsidRPr="00601E42">
        <w:rPr>
          <w:lang w:val="en-GB"/>
        </w:rPr>
        <w:t>2.2</w:t>
      </w:r>
      <w:r w:rsidRPr="00601E42">
        <w:rPr>
          <w:spacing w:val="-5"/>
          <w:lang w:val="en-GB"/>
        </w:rPr>
        <w:t xml:space="preserve"> </w:t>
      </w:r>
      <w:r w:rsidRPr="00601E42">
        <w:rPr>
          <w:lang w:val="en-GB"/>
        </w:rPr>
        <w:t>must</w:t>
      </w:r>
      <w:r w:rsidRPr="00601E42">
        <w:rPr>
          <w:spacing w:val="-5"/>
          <w:lang w:val="en-GB"/>
        </w:rPr>
        <w:t xml:space="preserve"> </w:t>
      </w:r>
      <w:r w:rsidRPr="00601E42">
        <w:rPr>
          <w:lang w:val="en-GB"/>
        </w:rPr>
        <w:t>be</w:t>
      </w:r>
      <w:r w:rsidRPr="00601E42">
        <w:rPr>
          <w:spacing w:val="-5"/>
          <w:lang w:val="en-GB"/>
        </w:rPr>
        <w:t xml:space="preserve"> </w:t>
      </w:r>
      <w:r w:rsidRPr="00601E42">
        <w:rPr>
          <w:lang w:val="en-GB"/>
        </w:rPr>
        <w:t>considered</w:t>
      </w:r>
      <w:r w:rsidRPr="00601E42">
        <w:rPr>
          <w:spacing w:val="-5"/>
          <w:lang w:val="en-GB"/>
        </w:rPr>
        <w:t xml:space="preserve"> </w:t>
      </w:r>
      <w:r w:rsidRPr="00601E42">
        <w:rPr>
          <w:lang w:val="en-GB"/>
        </w:rPr>
        <w:t>depending</w:t>
      </w:r>
      <w:r w:rsidRPr="00601E42">
        <w:rPr>
          <w:spacing w:val="-5"/>
          <w:lang w:val="en-GB"/>
        </w:rPr>
        <w:t xml:space="preserve"> </w:t>
      </w:r>
      <w:r w:rsidRPr="00601E42">
        <w:rPr>
          <w:lang w:val="en-GB"/>
        </w:rPr>
        <w:t>on</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selected URI scheme.</w:t>
      </w:r>
    </w:p>
    <w:p w:rsidR="005F47DB" w:rsidRPr="00601E42" w:rsidRDefault="005F47DB">
      <w:pPr>
        <w:pStyle w:val="Listenabsatz"/>
        <w:numPr>
          <w:ilvl w:val="4"/>
          <w:numId w:val="642"/>
        </w:numPr>
        <w:tabs>
          <w:tab w:val="left" w:pos="543"/>
        </w:tabs>
        <w:spacing w:before="56" w:line="262" w:lineRule="exact"/>
        <w:ind w:left="542"/>
        <w:rPr>
          <w:lang w:val="en-GB"/>
        </w:rPr>
      </w:pPr>
      <w:r w:rsidRPr="00601E42">
        <w:rPr>
          <w:lang w:val="en-GB"/>
        </w:rPr>
        <w:t>Lexical</w:t>
      </w:r>
      <w:r w:rsidRPr="00601E42">
        <w:rPr>
          <w:spacing w:val="-6"/>
          <w:lang w:val="en-GB"/>
        </w:rPr>
        <w:t xml:space="preserve"> </w:t>
      </w:r>
      <w:r w:rsidRPr="00601E42">
        <w:rPr>
          <w:lang w:val="en-GB"/>
        </w:rPr>
        <w:t>space</w:t>
      </w:r>
      <w:r w:rsidRPr="00601E42">
        <w:rPr>
          <w:spacing w:val="-6"/>
          <w:lang w:val="en-GB"/>
        </w:rPr>
        <w:t xml:space="preserve"> </w:t>
      </w:r>
      <w:r w:rsidRPr="00601E42">
        <w:rPr>
          <w:lang w:val="en-GB"/>
        </w:rPr>
        <w:t>for</w:t>
      </w:r>
      <w:r w:rsidRPr="00601E42">
        <w:rPr>
          <w:spacing w:val="-6"/>
          <w:lang w:val="en-GB"/>
        </w:rPr>
        <w:t xml:space="preserve"> </w:t>
      </w:r>
      <w:r w:rsidRPr="00601E42">
        <w:rPr>
          <w:lang w:val="en-GB"/>
        </w:rPr>
        <w:t>Aliases:</w:t>
      </w:r>
      <w:r w:rsidRPr="00601E42">
        <w:rPr>
          <w:spacing w:val="-6"/>
          <w:lang w:val="en-GB"/>
        </w:rPr>
        <w:t xml:space="preserve"> </w:t>
      </w:r>
      <w:r w:rsidRPr="00601E42">
        <w:rPr>
          <w:lang w:val="en-GB"/>
        </w:rPr>
        <w:t>all</w:t>
      </w:r>
      <w:r w:rsidRPr="00601E42">
        <w:rPr>
          <w:spacing w:val="-6"/>
          <w:lang w:val="en-GB"/>
        </w:rPr>
        <w:t xml:space="preserve"> </w:t>
      </w:r>
      <w:r w:rsidRPr="00601E42">
        <w:rPr>
          <w:lang w:val="en-GB"/>
        </w:rPr>
        <w:t>characters</w:t>
      </w:r>
      <w:r w:rsidRPr="00601E42">
        <w:rPr>
          <w:spacing w:val="-6"/>
          <w:lang w:val="en-GB"/>
        </w:rPr>
        <w:t xml:space="preserve"> </w:t>
      </w:r>
      <w:r w:rsidRPr="00601E42">
        <w:rPr>
          <w:lang w:val="en-GB"/>
        </w:rPr>
        <w:t>except</w:t>
      </w:r>
      <w:r w:rsidRPr="00601E42">
        <w:rPr>
          <w:spacing w:val="-6"/>
          <w:lang w:val="en-GB"/>
        </w:rPr>
        <w:t xml:space="preserve"> </w:t>
      </w:r>
      <w:r w:rsidRPr="00601E42">
        <w:rPr>
          <w:lang w:val="en-GB"/>
        </w:rPr>
        <w:t>colon</w:t>
      </w:r>
      <w:r w:rsidRPr="00601E42">
        <w:rPr>
          <w:spacing w:val="-6"/>
          <w:lang w:val="en-GB"/>
        </w:rPr>
        <w:t xml:space="preserve"> </w:t>
      </w:r>
      <w:r w:rsidRPr="00601E42">
        <w:rPr>
          <w:lang w:val="en-GB"/>
        </w:rPr>
        <w:t>(#u003A)</w:t>
      </w:r>
      <w:r w:rsidRPr="00601E42">
        <w:rPr>
          <w:spacing w:val="-6"/>
          <w:lang w:val="en-GB"/>
        </w:rPr>
        <w:t xml:space="preserve"> </w:t>
      </w:r>
      <w:r w:rsidRPr="00601E42">
        <w:rPr>
          <w:lang w:val="en-GB"/>
        </w:rPr>
        <w:t>and</w:t>
      </w:r>
      <w:r w:rsidRPr="00601E42">
        <w:rPr>
          <w:spacing w:val="-6"/>
          <w:lang w:val="en-GB"/>
        </w:rPr>
        <w:t xml:space="preserve"> </w:t>
      </w:r>
      <w:r w:rsidRPr="00601E42">
        <w:rPr>
          <w:lang w:val="en-GB"/>
        </w:rPr>
        <w:t>white</w:t>
      </w:r>
      <w:r w:rsidRPr="00601E42">
        <w:rPr>
          <w:spacing w:val="-6"/>
          <w:lang w:val="en-GB"/>
        </w:rPr>
        <w:t xml:space="preserve"> </w:t>
      </w:r>
      <w:r w:rsidRPr="00601E42">
        <w:rPr>
          <w:lang w:val="en-GB"/>
        </w:rPr>
        <w:t>space</w:t>
      </w:r>
      <w:r w:rsidRPr="00601E42">
        <w:rPr>
          <w:spacing w:val="-6"/>
          <w:lang w:val="en-GB"/>
        </w:rPr>
        <w:t xml:space="preserve"> </w:t>
      </w:r>
      <w:r w:rsidRPr="00601E42">
        <w:rPr>
          <w:lang w:val="en-GB"/>
        </w:rPr>
        <w:t>(#u0020</w:t>
      </w:r>
      <w:r w:rsidRPr="00601E42">
        <w:rPr>
          <w:spacing w:val="-6"/>
          <w:lang w:val="en-GB"/>
        </w:rPr>
        <w:t xml:space="preserve"> </w:t>
      </w:r>
      <w:r w:rsidRPr="00601E42">
        <w:rPr>
          <w:lang w:val="en-GB"/>
        </w:rPr>
        <w:t>|</w:t>
      </w:r>
      <w:r w:rsidRPr="00601E42">
        <w:rPr>
          <w:spacing w:val="-6"/>
          <w:lang w:val="en-GB"/>
        </w:rPr>
        <w:t xml:space="preserve"> </w:t>
      </w:r>
      <w:r w:rsidRPr="00601E42">
        <w:rPr>
          <w:lang w:val="en-GB"/>
        </w:rPr>
        <w:t>#u0009</w:t>
      </w:r>
    </w:p>
    <w:p w:rsidR="005F47DB" w:rsidRPr="00601E42" w:rsidRDefault="005F47DB">
      <w:pPr>
        <w:pStyle w:val="Textkrper"/>
        <w:spacing w:before="0" w:line="262" w:lineRule="exact"/>
        <w:ind w:left="550"/>
        <w:rPr>
          <w:lang w:val="en-GB"/>
        </w:rPr>
      </w:pPr>
      <w:r w:rsidRPr="00601E42">
        <w:rPr>
          <w:lang w:val="en-GB"/>
        </w:rPr>
        <w:t>| #u000D | #u000A).</w:t>
      </w:r>
    </w:p>
    <w:p w:rsidR="005F47DB" w:rsidRPr="00601E42" w:rsidRDefault="005F47DB">
      <w:pPr>
        <w:pStyle w:val="Listenabsatz"/>
        <w:numPr>
          <w:ilvl w:val="4"/>
          <w:numId w:val="642"/>
        </w:numPr>
        <w:tabs>
          <w:tab w:val="left" w:pos="543"/>
        </w:tabs>
        <w:spacing w:before="57"/>
        <w:ind w:left="542"/>
        <w:rPr>
          <w:lang w:val="en-GB"/>
        </w:rPr>
      </w:pPr>
      <w:r w:rsidRPr="00601E42">
        <w:rPr>
          <w:lang w:val="en-GB"/>
        </w:rPr>
        <w:t>Lexical space for Codes:</w:t>
      </w:r>
    </w:p>
    <w:p w:rsidR="005F47DB" w:rsidRPr="00601E42" w:rsidRDefault="005F47DB">
      <w:pPr>
        <w:pStyle w:val="Listenabsatz"/>
        <w:numPr>
          <w:ilvl w:val="5"/>
          <w:numId w:val="642"/>
        </w:numPr>
        <w:tabs>
          <w:tab w:val="left" w:pos="771"/>
        </w:tabs>
        <w:spacing w:before="56"/>
        <w:ind w:hanging="182"/>
        <w:rPr>
          <w:lang w:val="en-GB"/>
        </w:rPr>
      </w:pPr>
      <w:r w:rsidRPr="00601E42">
        <w:rPr>
          <w:lang w:val="en-GB"/>
        </w:rPr>
        <w:t>All Unreserved Characters of RFC 3986, section 2.3.</w:t>
      </w:r>
    </w:p>
    <w:p w:rsidR="005F47DB" w:rsidRPr="00601E42" w:rsidRDefault="005F47DB">
      <w:pPr>
        <w:pStyle w:val="Listenabsatz"/>
        <w:numPr>
          <w:ilvl w:val="5"/>
          <w:numId w:val="642"/>
        </w:numPr>
        <w:tabs>
          <w:tab w:val="left" w:pos="771"/>
        </w:tabs>
        <w:spacing w:before="100" w:line="260" w:lineRule="exact"/>
        <w:ind w:right="745" w:hanging="182"/>
        <w:rPr>
          <w:lang w:val="en-GB"/>
        </w:rPr>
      </w:pPr>
      <w:r w:rsidRPr="00601E42">
        <w:rPr>
          <w:lang w:val="en-GB"/>
        </w:rPr>
        <w:t>Reserved Characters as per RFC 3986, section 2.2 must be considered depending on the selected URI scheme. See also section 10.2.1.2 (Creating Codes)</w:t>
      </w:r>
      <w:r w:rsidRPr="00601E42">
        <w:rPr>
          <w:spacing w:val="-8"/>
          <w:lang w:val="en-GB"/>
        </w:rPr>
        <w:t xml:space="preserve"> </w:t>
      </w:r>
      <w:r w:rsidRPr="00601E42">
        <w:rPr>
          <w:lang w:val="en-GB"/>
        </w:rPr>
        <w:t>below.</w:t>
      </w:r>
    </w:p>
    <w:p w:rsidR="005F47DB" w:rsidRPr="00601E42" w:rsidRDefault="005F47DB">
      <w:pPr>
        <w:pStyle w:val="Listenabsatz"/>
        <w:numPr>
          <w:ilvl w:val="5"/>
          <w:numId w:val="642"/>
        </w:numPr>
        <w:tabs>
          <w:tab w:val="left" w:pos="836"/>
        </w:tabs>
        <w:spacing w:before="109"/>
        <w:ind w:left="835" w:hanging="251"/>
        <w:rPr>
          <w:lang w:val="en-GB"/>
        </w:rPr>
      </w:pPr>
      <w:r w:rsidRPr="00601E42">
        <w:rPr>
          <w:lang w:val="en-GB"/>
        </w:rPr>
        <w:t>As an alternative to percent-encoding whitespace characters (#u0020 | #u0009 | #u000D |</w:t>
      </w:r>
    </w:p>
    <w:p w:rsidR="005F47DB" w:rsidRPr="00601E42" w:rsidRDefault="005F47DB">
      <w:pPr>
        <w:pStyle w:val="Textkrper"/>
        <w:spacing w:before="7" w:line="260" w:lineRule="exact"/>
        <w:ind w:left="766" w:right="371"/>
        <w:rPr>
          <w:lang w:val="en-GB"/>
        </w:rPr>
      </w:pPr>
      <w:r w:rsidRPr="00601E42">
        <w:rPr>
          <w:lang w:val="en-GB"/>
        </w:rPr>
        <w:t>#u000A) as defined by RFC 3986, these characters may be replaced by a sequence of one or more unreserved characters - like e.g. underscore or hyphen - that is reused for this purpose</w:t>
      </w:r>
    </w:p>
    <w:p w:rsidR="005F47DB" w:rsidRPr="00601E42" w:rsidRDefault="005F47DB">
      <w:pPr>
        <w:pStyle w:val="Textkrper"/>
        <w:spacing w:before="3"/>
        <w:rPr>
          <w:sz w:val="26"/>
          <w:lang w:val="en-GB"/>
        </w:rPr>
      </w:pPr>
    </w:p>
    <w:p w:rsidR="005F47DB" w:rsidRPr="00601E42" w:rsidRDefault="005F47DB">
      <w:pPr>
        <w:pStyle w:val="Textkrper"/>
        <w:spacing w:before="99" w:line="260" w:lineRule="exact"/>
        <w:ind w:left="766" w:right="191"/>
        <w:rPr>
          <w:lang w:val="en-GB"/>
        </w:rPr>
      </w:pPr>
      <w:r w:rsidRPr="00601E42">
        <w:rPr>
          <w:lang w:val="en-GB"/>
        </w:rPr>
        <w:t>according to the practices of the provider; it is recommended that such a sequence is not part of the any of the codes used by the provider in that scheme</w:t>
      </w:r>
    </w:p>
    <w:p w:rsidR="005F47DB" w:rsidRPr="00601E42" w:rsidRDefault="005F47DB">
      <w:pPr>
        <w:pStyle w:val="Listenabsatz"/>
        <w:numPr>
          <w:ilvl w:val="3"/>
          <w:numId w:val="642"/>
        </w:numPr>
        <w:tabs>
          <w:tab w:val="left" w:pos="1070"/>
        </w:tabs>
        <w:spacing w:before="19" w:line="360" w:lineRule="exact"/>
        <w:ind w:right="6481" w:firstLine="0"/>
        <w:rPr>
          <w:rFonts w:ascii="Arial"/>
          <w:lang w:val="en-GB"/>
        </w:rPr>
      </w:pPr>
      <w:r w:rsidRPr="00601E42">
        <w:rPr>
          <w:rFonts w:ascii="Arial"/>
          <w:u w:val="single"/>
          <w:lang w:val="en-GB"/>
        </w:rPr>
        <w:t>Processing Model 10.2.1.2.1  Creating Scheme</w:t>
      </w:r>
      <w:r w:rsidRPr="00601E42">
        <w:rPr>
          <w:rFonts w:ascii="Arial"/>
          <w:spacing w:val="-22"/>
          <w:u w:val="single"/>
          <w:lang w:val="en-GB"/>
        </w:rPr>
        <w:t xml:space="preserve"> </w:t>
      </w:r>
      <w:r w:rsidRPr="00601E42">
        <w:rPr>
          <w:rFonts w:ascii="Arial"/>
          <w:u w:val="single"/>
          <w:lang w:val="en-GB"/>
        </w:rPr>
        <w:t>URIs</w:t>
      </w:r>
    </w:p>
    <w:p w:rsidR="005F47DB" w:rsidRPr="00601E42" w:rsidRDefault="005F47DB">
      <w:pPr>
        <w:pStyle w:val="Textkrper"/>
        <w:spacing w:before="0" w:line="259" w:lineRule="exact"/>
        <w:ind w:left="152"/>
        <w:jc w:val="both"/>
        <w:rPr>
          <w:lang w:val="en-GB"/>
        </w:rPr>
      </w:pPr>
      <w:r w:rsidRPr="00601E42">
        <w:rPr>
          <w:lang w:val="en-GB"/>
        </w:rPr>
        <w:t>Define a URI complying with the rules defined in 10.1 and 10.2.1.</w:t>
      </w:r>
    </w:p>
    <w:p w:rsidR="005F47DB" w:rsidRPr="00601E42" w:rsidRDefault="005F47DB">
      <w:pPr>
        <w:pStyle w:val="Textkrper"/>
        <w:spacing w:before="97"/>
        <w:ind w:left="152"/>
        <w:jc w:val="both"/>
        <w:rPr>
          <w:lang w:val="en-GB"/>
        </w:rPr>
      </w:pPr>
      <w:r w:rsidRPr="00601E42">
        <w:rPr>
          <w:lang w:val="en-GB"/>
        </w:rPr>
        <w:t>Note: every scheme URI must comply with the RFC defining URIs (3986) or IRIs (3987).</w:t>
      </w:r>
    </w:p>
    <w:p w:rsidR="005F47DB" w:rsidRPr="00601E42" w:rsidRDefault="005F47DB">
      <w:pPr>
        <w:pStyle w:val="Listenabsatz"/>
        <w:numPr>
          <w:ilvl w:val="4"/>
          <w:numId w:val="641"/>
        </w:numPr>
        <w:tabs>
          <w:tab w:val="left" w:pos="1253"/>
        </w:tabs>
        <w:spacing w:before="102"/>
        <w:ind w:hanging="1100"/>
        <w:jc w:val="both"/>
        <w:rPr>
          <w:rFonts w:ascii="Arial"/>
          <w:sz w:val="20"/>
          <w:lang w:val="en-GB"/>
        </w:rPr>
      </w:pPr>
      <w:r w:rsidRPr="00601E42">
        <w:rPr>
          <w:rFonts w:ascii="Arial"/>
          <w:sz w:val="20"/>
          <w:u w:val="single"/>
          <w:lang w:val="en-GB"/>
        </w:rPr>
        <w:t>Creating</w:t>
      </w:r>
      <w:r w:rsidRPr="00601E42">
        <w:rPr>
          <w:rFonts w:ascii="Arial"/>
          <w:spacing w:val="-11"/>
          <w:sz w:val="20"/>
          <w:u w:val="single"/>
          <w:lang w:val="en-GB"/>
        </w:rPr>
        <w:t xml:space="preserve"> </w:t>
      </w:r>
      <w:r w:rsidRPr="00601E42">
        <w:rPr>
          <w:rFonts w:ascii="Arial"/>
          <w:sz w:val="20"/>
          <w:u w:val="single"/>
          <w:lang w:val="en-GB"/>
        </w:rPr>
        <w:t xml:space="preserve">Codes </w:t>
      </w:r>
    </w:p>
    <w:p w:rsidR="005F47DB" w:rsidRPr="00601E42" w:rsidRDefault="005F47DB">
      <w:pPr>
        <w:pStyle w:val="Textkrper"/>
        <w:spacing w:before="25" w:line="260" w:lineRule="exact"/>
        <w:ind w:left="152"/>
        <w:rPr>
          <w:lang w:val="en-GB"/>
        </w:rPr>
      </w:pPr>
      <w:r w:rsidRPr="00601E42">
        <w:rPr>
          <w:lang w:val="en-GB"/>
        </w:rPr>
        <w:t>As defined in section 10.1 a concept URI is created by appending the code of a concept to the scheme URI of the vocabulary.</w:t>
      </w:r>
    </w:p>
    <w:p w:rsidR="005F47DB" w:rsidRPr="00601E42" w:rsidRDefault="005F47DB">
      <w:pPr>
        <w:pStyle w:val="Textkrper"/>
        <w:spacing w:before="0" w:line="260" w:lineRule="exact"/>
        <w:ind w:left="152" w:right="123"/>
        <w:jc w:val="both"/>
        <w:rPr>
          <w:lang w:val="en-GB"/>
        </w:rPr>
      </w:pPr>
      <w:r w:rsidRPr="00601E42">
        <w:rPr>
          <w:lang w:val="en-GB"/>
        </w:rPr>
        <w:t>Therefore,</w:t>
      </w:r>
      <w:r w:rsidRPr="00601E42">
        <w:rPr>
          <w:spacing w:val="-7"/>
          <w:lang w:val="en-GB"/>
        </w:rPr>
        <w:t xml:space="preserve"> </w:t>
      </w:r>
      <w:r w:rsidRPr="00601E42">
        <w:rPr>
          <w:lang w:val="en-GB"/>
        </w:rPr>
        <w:t>appending</w:t>
      </w:r>
      <w:r w:rsidRPr="00601E42">
        <w:rPr>
          <w:spacing w:val="-7"/>
          <w:lang w:val="en-GB"/>
        </w:rPr>
        <w:t xml:space="preserve"> </w:t>
      </w:r>
      <w:r w:rsidRPr="00601E42">
        <w:rPr>
          <w:lang w:val="en-GB"/>
        </w:rPr>
        <w:t>a</w:t>
      </w:r>
      <w:r w:rsidRPr="00601E42">
        <w:rPr>
          <w:spacing w:val="-7"/>
          <w:lang w:val="en-GB"/>
        </w:rPr>
        <w:t xml:space="preserve"> </w:t>
      </w:r>
      <w:r w:rsidRPr="00601E42">
        <w:rPr>
          <w:lang w:val="en-GB"/>
        </w:rPr>
        <w:t>Code</w:t>
      </w:r>
      <w:r w:rsidRPr="00601E42">
        <w:rPr>
          <w:spacing w:val="-7"/>
          <w:lang w:val="en-GB"/>
        </w:rPr>
        <w:t xml:space="preserve"> </w:t>
      </w:r>
      <w:r w:rsidRPr="00601E42">
        <w:rPr>
          <w:lang w:val="en-GB"/>
        </w:rPr>
        <w:t>to</w:t>
      </w:r>
      <w:r w:rsidRPr="00601E42">
        <w:rPr>
          <w:spacing w:val="-7"/>
          <w:lang w:val="en-GB"/>
        </w:rPr>
        <w:t xml:space="preserve"> </w:t>
      </w:r>
      <w:r w:rsidRPr="00601E42">
        <w:rPr>
          <w:lang w:val="en-GB"/>
        </w:rPr>
        <w:t>a</w:t>
      </w:r>
      <w:r w:rsidRPr="00601E42">
        <w:rPr>
          <w:spacing w:val="-7"/>
          <w:lang w:val="en-GB"/>
        </w:rPr>
        <w:t xml:space="preserve"> </w:t>
      </w:r>
      <w:r w:rsidRPr="00601E42">
        <w:rPr>
          <w:lang w:val="en-GB"/>
        </w:rPr>
        <w:t>valid</w:t>
      </w:r>
      <w:r w:rsidRPr="00601E42">
        <w:rPr>
          <w:spacing w:val="-7"/>
          <w:lang w:val="en-GB"/>
        </w:rPr>
        <w:t xml:space="preserve"> </w:t>
      </w:r>
      <w:r w:rsidRPr="00601E42">
        <w:rPr>
          <w:lang w:val="en-GB"/>
        </w:rPr>
        <w:t>Scheme</w:t>
      </w:r>
      <w:r w:rsidRPr="00601E42">
        <w:rPr>
          <w:spacing w:val="-7"/>
          <w:lang w:val="en-GB"/>
        </w:rPr>
        <w:t xml:space="preserve"> </w:t>
      </w:r>
      <w:r w:rsidRPr="00601E42">
        <w:rPr>
          <w:lang w:val="en-GB"/>
        </w:rPr>
        <w:t>URI</w:t>
      </w:r>
      <w:r w:rsidRPr="00601E42">
        <w:rPr>
          <w:spacing w:val="-7"/>
          <w:lang w:val="en-GB"/>
        </w:rPr>
        <w:t xml:space="preserve"> </w:t>
      </w:r>
      <w:r w:rsidRPr="00601E42">
        <w:rPr>
          <w:lang w:val="en-GB"/>
        </w:rPr>
        <w:t>must</w:t>
      </w:r>
      <w:r w:rsidRPr="00601E42">
        <w:rPr>
          <w:spacing w:val="-7"/>
          <w:lang w:val="en-GB"/>
        </w:rPr>
        <w:t xml:space="preserve"> </w:t>
      </w:r>
      <w:r w:rsidRPr="00601E42">
        <w:rPr>
          <w:lang w:val="en-GB"/>
        </w:rPr>
        <w:t>make</w:t>
      </w:r>
      <w:r w:rsidRPr="00601E42">
        <w:rPr>
          <w:spacing w:val="-7"/>
          <w:lang w:val="en-GB"/>
        </w:rPr>
        <w:t xml:space="preserve"> </w:t>
      </w:r>
      <w:r w:rsidRPr="00601E42">
        <w:rPr>
          <w:lang w:val="en-GB"/>
        </w:rPr>
        <w:t>a</w:t>
      </w:r>
      <w:r w:rsidRPr="00601E42">
        <w:rPr>
          <w:spacing w:val="-7"/>
          <w:lang w:val="en-GB"/>
        </w:rPr>
        <w:t xml:space="preserve"> </w:t>
      </w:r>
      <w:r w:rsidRPr="00601E42">
        <w:rPr>
          <w:lang w:val="en-GB"/>
        </w:rPr>
        <w:t>valid</w:t>
      </w:r>
      <w:r w:rsidRPr="00601E42">
        <w:rPr>
          <w:spacing w:val="-7"/>
          <w:lang w:val="en-GB"/>
        </w:rPr>
        <w:t xml:space="preserve"> </w:t>
      </w:r>
      <w:r w:rsidRPr="00601E42">
        <w:rPr>
          <w:lang w:val="en-GB"/>
        </w:rPr>
        <w:t>URI,</w:t>
      </w:r>
      <w:r w:rsidRPr="00601E42">
        <w:rPr>
          <w:spacing w:val="-7"/>
          <w:lang w:val="en-GB"/>
        </w:rPr>
        <w:t xml:space="preserve"> </w:t>
      </w:r>
      <w:r w:rsidRPr="00601E42">
        <w:rPr>
          <w:lang w:val="en-GB"/>
        </w:rPr>
        <w:t>in</w:t>
      </w:r>
      <w:r w:rsidRPr="00601E42">
        <w:rPr>
          <w:spacing w:val="-7"/>
          <w:lang w:val="en-GB"/>
        </w:rPr>
        <w:t xml:space="preserve"> </w:t>
      </w:r>
      <w:r w:rsidRPr="00601E42">
        <w:rPr>
          <w:lang w:val="en-GB"/>
        </w:rPr>
        <w:t>particular,</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Code</w:t>
      </w:r>
      <w:r w:rsidRPr="00601E42">
        <w:rPr>
          <w:spacing w:val="46"/>
          <w:lang w:val="en-GB"/>
        </w:rPr>
        <w:t xml:space="preserve"> </w:t>
      </w:r>
      <w:r w:rsidRPr="00601E42">
        <w:rPr>
          <w:lang w:val="en-GB"/>
        </w:rPr>
        <w:t>must only</w:t>
      </w:r>
      <w:r w:rsidRPr="00601E42">
        <w:rPr>
          <w:spacing w:val="-6"/>
          <w:lang w:val="en-GB"/>
        </w:rPr>
        <w:t xml:space="preserve"> </w:t>
      </w:r>
      <w:r w:rsidRPr="00601E42">
        <w:rPr>
          <w:lang w:val="en-GB"/>
        </w:rPr>
        <w:t>contain</w:t>
      </w:r>
      <w:r w:rsidRPr="00601E42">
        <w:rPr>
          <w:spacing w:val="-6"/>
          <w:lang w:val="en-GB"/>
        </w:rPr>
        <w:t xml:space="preserve"> </w:t>
      </w:r>
      <w:r w:rsidRPr="00601E42">
        <w:rPr>
          <w:lang w:val="en-GB"/>
        </w:rPr>
        <w:t>characters</w:t>
      </w:r>
      <w:r w:rsidRPr="00601E42">
        <w:rPr>
          <w:spacing w:val="-6"/>
          <w:lang w:val="en-GB"/>
        </w:rPr>
        <w:t xml:space="preserve"> </w:t>
      </w:r>
      <w:r w:rsidRPr="00601E42">
        <w:rPr>
          <w:lang w:val="en-GB"/>
        </w:rPr>
        <w:t>that</w:t>
      </w:r>
      <w:r w:rsidRPr="00601E42">
        <w:rPr>
          <w:spacing w:val="-6"/>
          <w:lang w:val="en-GB"/>
        </w:rPr>
        <w:t xml:space="preserve"> </w:t>
      </w:r>
      <w:r w:rsidRPr="00601E42">
        <w:rPr>
          <w:lang w:val="en-GB"/>
        </w:rPr>
        <w:t>are</w:t>
      </w:r>
      <w:r w:rsidRPr="00601E42">
        <w:rPr>
          <w:spacing w:val="-6"/>
          <w:lang w:val="en-GB"/>
        </w:rPr>
        <w:t xml:space="preserve"> </w:t>
      </w:r>
      <w:r w:rsidRPr="00601E42">
        <w:rPr>
          <w:lang w:val="en-GB"/>
        </w:rPr>
        <w:t>legal</w:t>
      </w:r>
      <w:r w:rsidRPr="00601E42">
        <w:rPr>
          <w:spacing w:val="-6"/>
          <w:lang w:val="en-GB"/>
        </w:rPr>
        <w:t xml:space="preserve"> </w:t>
      </w:r>
      <w:r w:rsidRPr="00601E42">
        <w:rPr>
          <w:lang w:val="en-GB"/>
        </w:rPr>
        <w:t>URI</w:t>
      </w:r>
      <w:r w:rsidRPr="00601E42">
        <w:rPr>
          <w:spacing w:val="-6"/>
          <w:lang w:val="en-GB"/>
        </w:rPr>
        <w:t xml:space="preserve"> </w:t>
      </w:r>
      <w:r w:rsidRPr="00601E42">
        <w:rPr>
          <w:lang w:val="en-GB"/>
        </w:rPr>
        <w:t>characters</w:t>
      </w:r>
      <w:r w:rsidRPr="00601E42">
        <w:rPr>
          <w:spacing w:val="-6"/>
          <w:lang w:val="en-GB"/>
        </w:rPr>
        <w:t xml:space="preserve"> </w:t>
      </w:r>
      <w:r w:rsidRPr="00601E42">
        <w:rPr>
          <w:lang w:val="en-GB"/>
        </w:rPr>
        <w:t>(RFC</w:t>
      </w:r>
      <w:r w:rsidRPr="00601E42">
        <w:rPr>
          <w:spacing w:val="-6"/>
          <w:lang w:val="en-GB"/>
        </w:rPr>
        <w:t xml:space="preserve"> </w:t>
      </w:r>
      <w:r w:rsidRPr="00601E42">
        <w:rPr>
          <w:lang w:val="en-GB"/>
        </w:rPr>
        <w:t>3986).</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defined</w:t>
      </w:r>
      <w:r w:rsidRPr="00601E42">
        <w:rPr>
          <w:spacing w:val="-6"/>
          <w:lang w:val="en-GB"/>
        </w:rPr>
        <w:t xml:space="preserve"> </w:t>
      </w:r>
      <w:r w:rsidRPr="00601E42">
        <w:rPr>
          <w:lang w:val="en-GB"/>
        </w:rPr>
        <w:t>in</w:t>
      </w:r>
      <w:r w:rsidRPr="00601E42">
        <w:rPr>
          <w:spacing w:val="-6"/>
          <w:lang w:val="en-GB"/>
        </w:rPr>
        <w:t xml:space="preserve"> </w:t>
      </w:r>
      <w:r w:rsidRPr="00601E42">
        <w:rPr>
          <w:lang w:val="en-GB"/>
        </w:rPr>
        <w:t>RFC</w:t>
      </w:r>
      <w:r w:rsidRPr="00601E42">
        <w:rPr>
          <w:spacing w:val="-6"/>
          <w:lang w:val="en-GB"/>
        </w:rPr>
        <w:t xml:space="preserve"> </w:t>
      </w:r>
      <w:r w:rsidRPr="00601E42">
        <w:rPr>
          <w:lang w:val="en-GB"/>
        </w:rPr>
        <w:t>3986,</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Scheme Authority</w:t>
      </w:r>
      <w:r w:rsidRPr="00601E42">
        <w:rPr>
          <w:spacing w:val="-6"/>
          <w:lang w:val="en-GB"/>
        </w:rPr>
        <w:t xml:space="preserve"> MAY </w:t>
      </w:r>
      <w:r w:rsidRPr="00601E42">
        <w:rPr>
          <w:lang w:val="en-GB"/>
        </w:rPr>
        <w:t>percent</w:t>
      </w:r>
      <w:r w:rsidRPr="00601E42">
        <w:rPr>
          <w:spacing w:val="-6"/>
          <w:lang w:val="en-GB"/>
        </w:rPr>
        <w:t xml:space="preserve"> </w:t>
      </w:r>
      <w:r w:rsidRPr="00601E42">
        <w:rPr>
          <w:lang w:val="en-GB"/>
        </w:rPr>
        <w:t>encode</w:t>
      </w:r>
      <w:r w:rsidRPr="00601E42">
        <w:rPr>
          <w:spacing w:val="-6"/>
          <w:lang w:val="en-GB"/>
        </w:rPr>
        <w:t xml:space="preserve"> </w:t>
      </w:r>
      <w:r w:rsidRPr="00601E42">
        <w:rPr>
          <w:lang w:val="en-GB"/>
        </w:rPr>
        <w:t>reserved</w:t>
      </w:r>
      <w:r w:rsidRPr="00601E42">
        <w:rPr>
          <w:spacing w:val="-6"/>
          <w:lang w:val="en-GB"/>
        </w:rPr>
        <w:t xml:space="preserve"> </w:t>
      </w:r>
      <w:r w:rsidRPr="00601E42">
        <w:rPr>
          <w:lang w:val="en-GB"/>
        </w:rPr>
        <w:t>characters</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well</w:t>
      </w:r>
      <w:r w:rsidRPr="00601E42">
        <w:rPr>
          <w:spacing w:val="-6"/>
          <w:lang w:val="en-GB"/>
        </w:rPr>
        <w:t xml:space="preserve"> </w:t>
      </w:r>
      <w:r w:rsidRPr="00601E42">
        <w:rPr>
          <w:lang w:val="en-GB"/>
        </w:rPr>
        <w:t>as</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percent</w:t>
      </w:r>
      <w:r w:rsidRPr="00601E42">
        <w:rPr>
          <w:spacing w:val="-6"/>
          <w:lang w:val="en-GB"/>
        </w:rPr>
        <w:t xml:space="preserve"> </w:t>
      </w:r>
      <w:r w:rsidRPr="00601E42">
        <w:rPr>
          <w:lang w:val="en-GB"/>
        </w:rPr>
        <w:t>("%")</w:t>
      </w:r>
      <w:r w:rsidRPr="00601E42">
        <w:rPr>
          <w:spacing w:val="-6"/>
          <w:lang w:val="en-GB"/>
        </w:rPr>
        <w:t xml:space="preserve"> </w:t>
      </w:r>
      <w:r w:rsidRPr="00601E42">
        <w:rPr>
          <w:lang w:val="en-GB"/>
        </w:rPr>
        <w:t>character</w:t>
      </w:r>
      <w:r w:rsidRPr="00601E42">
        <w:rPr>
          <w:spacing w:val="-6"/>
          <w:lang w:val="en-GB"/>
        </w:rPr>
        <w:t xml:space="preserve"> </w:t>
      </w:r>
      <w:r w:rsidRPr="00601E42">
        <w:rPr>
          <w:lang w:val="en-GB"/>
        </w:rPr>
        <w:t>depending</w:t>
      </w:r>
      <w:r w:rsidRPr="00601E42">
        <w:rPr>
          <w:spacing w:val="-6"/>
          <w:lang w:val="en-GB"/>
        </w:rPr>
        <w:t xml:space="preserve"> </w:t>
      </w:r>
      <w:r w:rsidRPr="00601E42">
        <w:rPr>
          <w:lang w:val="en-GB"/>
        </w:rPr>
        <w:t>on the</w:t>
      </w:r>
      <w:r w:rsidRPr="00601E42">
        <w:rPr>
          <w:spacing w:val="-4"/>
          <w:lang w:val="en-GB"/>
        </w:rPr>
        <w:t xml:space="preserve"> </w:t>
      </w:r>
      <w:r w:rsidRPr="00601E42">
        <w:rPr>
          <w:lang w:val="en-GB"/>
        </w:rPr>
        <w:t>role</w:t>
      </w:r>
      <w:r w:rsidRPr="00601E42">
        <w:rPr>
          <w:spacing w:val="-4"/>
          <w:lang w:val="en-GB"/>
        </w:rPr>
        <w:t xml:space="preserve"> </w:t>
      </w:r>
      <w:r w:rsidRPr="00601E42">
        <w:rPr>
          <w:lang w:val="en-GB"/>
        </w:rPr>
        <w:t>of</w:t>
      </w:r>
      <w:r w:rsidRPr="00601E42">
        <w:rPr>
          <w:spacing w:val="-4"/>
          <w:lang w:val="en-GB"/>
        </w:rPr>
        <w:t xml:space="preserve"> </w:t>
      </w:r>
      <w:r w:rsidRPr="00601E42">
        <w:rPr>
          <w:lang w:val="en-GB"/>
        </w:rPr>
        <w:t>each</w:t>
      </w:r>
      <w:r w:rsidRPr="00601E42">
        <w:rPr>
          <w:spacing w:val="-4"/>
          <w:lang w:val="en-GB"/>
        </w:rPr>
        <w:t xml:space="preserve"> </w:t>
      </w:r>
      <w:r w:rsidRPr="00601E42">
        <w:rPr>
          <w:lang w:val="en-GB"/>
        </w:rPr>
        <w:t>character</w:t>
      </w:r>
      <w:r w:rsidRPr="00601E42">
        <w:rPr>
          <w:spacing w:val="-4"/>
          <w:lang w:val="en-GB"/>
        </w:rPr>
        <w:t xml:space="preserve"> </w:t>
      </w:r>
      <w:r w:rsidRPr="00601E42">
        <w:rPr>
          <w:lang w:val="en-GB"/>
        </w:rPr>
        <w:t>as</w:t>
      </w:r>
      <w:r w:rsidRPr="00601E42">
        <w:rPr>
          <w:spacing w:val="-4"/>
          <w:lang w:val="en-GB"/>
        </w:rPr>
        <w:t xml:space="preserve"> </w:t>
      </w:r>
      <w:r w:rsidRPr="00601E42">
        <w:rPr>
          <w:lang w:val="en-GB"/>
        </w:rPr>
        <w:t>defined</w:t>
      </w:r>
      <w:r w:rsidRPr="00601E42">
        <w:rPr>
          <w:spacing w:val="-4"/>
          <w:lang w:val="en-GB"/>
        </w:rPr>
        <w:t xml:space="preserve"> </w:t>
      </w:r>
      <w:r w:rsidRPr="00601E42">
        <w:rPr>
          <w:lang w:val="en-GB"/>
        </w:rPr>
        <w:t>by</w:t>
      </w:r>
      <w:r w:rsidRPr="00601E42">
        <w:rPr>
          <w:spacing w:val="-4"/>
          <w:lang w:val="en-GB"/>
        </w:rPr>
        <w:t xml:space="preserve"> </w:t>
      </w:r>
      <w:r w:rsidRPr="00601E42">
        <w:rPr>
          <w:lang w:val="en-GB"/>
        </w:rPr>
        <w:t>that</w:t>
      </w:r>
      <w:r w:rsidRPr="00601E42">
        <w:rPr>
          <w:spacing w:val="-4"/>
          <w:lang w:val="en-GB"/>
        </w:rPr>
        <w:t xml:space="preserve"> </w:t>
      </w:r>
      <w:r w:rsidRPr="00601E42">
        <w:rPr>
          <w:lang w:val="en-GB"/>
        </w:rPr>
        <w:t>specific</w:t>
      </w:r>
      <w:r w:rsidRPr="00601E42">
        <w:rPr>
          <w:spacing w:val="-4"/>
          <w:lang w:val="en-GB"/>
        </w:rPr>
        <w:t xml:space="preserve"> </w:t>
      </w:r>
      <w:r w:rsidRPr="00601E42">
        <w:rPr>
          <w:lang w:val="en-GB"/>
        </w:rPr>
        <w:t>publisher</w:t>
      </w:r>
      <w:r w:rsidRPr="00601E42">
        <w:rPr>
          <w:spacing w:val="-4"/>
          <w:lang w:val="en-GB"/>
        </w:rPr>
        <w:t xml:space="preserve"> </w:t>
      </w:r>
      <w:r w:rsidRPr="00601E42">
        <w:rPr>
          <w:lang w:val="en-GB"/>
        </w:rPr>
        <w:t>for</w:t>
      </w:r>
      <w:r w:rsidRPr="00601E42">
        <w:rPr>
          <w:spacing w:val="-4"/>
          <w:lang w:val="en-GB"/>
        </w:rPr>
        <w:t xml:space="preserve"> </w:t>
      </w:r>
      <w:r w:rsidRPr="00601E42">
        <w:rPr>
          <w:lang w:val="en-GB"/>
        </w:rPr>
        <w:t>this</w:t>
      </w:r>
      <w:r w:rsidRPr="00601E42">
        <w:rPr>
          <w:spacing w:val="-4"/>
          <w:lang w:val="en-GB"/>
        </w:rPr>
        <w:t xml:space="preserve"> </w:t>
      </w:r>
      <w:r w:rsidRPr="00601E42">
        <w:rPr>
          <w:lang w:val="en-GB"/>
        </w:rPr>
        <w:t>Concept</w:t>
      </w:r>
      <w:r w:rsidRPr="00601E42">
        <w:rPr>
          <w:spacing w:val="-4"/>
          <w:lang w:val="en-GB"/>
        </w:rPr>
        <w:t xml:space="preserve"> </w:t>
      </w:r>
      <w:r w:rsidRPr="00601E42">
        <w:rPr>
          <w:lang w:val="en-GB"/>
        </w:rPr>
        <w:t>URI.</w:t>
      </w:r>
      <w:r w:rsidRPr="00601E42">
        <w:rPr>
          <w:spacing w:val="-4"/>
          <w:lang w:val="en-GB"/>
        </w:rPr>
        <w:t xml:space="preserve"> </w:t>
      </w:r>
      <w:r w:rsidRPr="00601E42">
        <w:rPr>
          <w:lang w:val="en-GB"/>
        </w:rPr>
        <w:t>Any</w:t>
      </w:r>
      <w:r w:rsidRPr="00601E42">
        <w:rPr>
          <w:spacing w:val="-4"/>
          <w:lang w:val="en-GB"/>
        </w:rPr>
        <w:t xml:space="preserve"> </w:t>
      </w:r>
      <w:r w:rsidRPr="00601E42">
        <w:rPr>
          <w:lang w:val="en-GB"/>
        </w:rPr>
        <w:t>percent</w:t>
      </w:r>
      <w:r w:rsidRPr="00601E42">
        <w:rPr>
          <w:spacing w:val="-4"/>
          <w:lang w:val="en-GB"/>
        </w:rPr>
        <w:t xml:space="preserve"> </w:t>
      </w:r>
      <w:r w:rsidRPr="00601E42">
        <w:rPr>
          <w:lang w:val="en-GB"/>
        </w:rPr>
        <w:t>encod</w:t>
      </w:r>
      <w:r w:rsidR="00985782" w:rsidRPr="00601E42">
        <w:rPr>
          <w:lang w:val="en-GB"/>
        </w:rPr>
        <w:t xml:space="preserve">ing </w:t>
      </w:r>
      <w:r w:rsidRPr="00601E42">
        <w:rPr>
          <w:lang w:val="en-GB"/>
        </w:rPr>
        <w:t>which is applied to characters in the code of a Concept URI MUST be used also by the correspond</w:t>
      </w:r>
      <w:r w:rsidR="00985782" w:rsidRPr="00601E42">
        <w:rPr>
          <w:lang w:val="en-GB"/>
        </w:rPr>
        <w:t xml:space="preserve">ing </w:t>
      </w:r>
      <w:r w:rsidRPr="00601E42">
        <w:rPr>
          <w:lang w:val="en-GB"/>
        </w:rPr>
        <w:t>QCode.</w:t>
      </w:r>
    </w:p>
    <w:p w:rsidR="005F47DB" w:rsidRPr="00601E42" w:rsidRDefault="005F47DB">
      <w:pPr>
        <w:pStyle w:val="Textkrper"/>
        <w:spacing w:before="100" w:line="260" w:lineRule="exact"/>
        <w:ind w:left="152" w:right="114"/>
        <w:rPr>
          <w:lang w:val="en-GB"/>
        </w:rPr>
      </w:pPr>
      <w:r w:rsidRPr="00601E42">
        <w:rPr>
          <w:lang w:val="en-GB"/>
        </w:rPr>
        <w:t>The Scheme Authority is fully responsible that concept URIs defined by him are properly resolved by any resolution system provided by him.</w:t>
      </w:r>
    </w:p>
    <w:p w:rsidR="005F47DB" w:rsidRPr="00601E42" w:rsidRDefault="005F47DB">
      <w:pPr>
        <w:pStyle w:val="Textkrper"/>
        <w:spacing w:before="99" w:line="260" w:lineRule="exact"/>
        <w:ind w:left="152" w:right="678"/>
        <w:rPr>
          <w:lang w:val="en-GB"/>
        </w:rPr>
      </w:pPr>
      <w:r w:rsidRPr="00601E42">
        <w:rPr>
          <w:lang w:val="en-GB"/>
        </w:rPr>
        <w:t>The examples below show how to deal with a string which should be used as code and includes a reserved character:</w:t>
      </w:r>
    </w:p>
    <w:p w:rsidR="005F47DB" w:rsidRPr="00601E42" w:rsidRDefault="005F47DB">
      <w:pPr>
        <w:pStyle w:val="Textkrper"/>
        <w:spacing w:before="19" w:line="360" w:lineRule="exact"/>
        <w:ind w:left="151" w:right="5239"/>
        <w:rPr>
          <w:lang w:val="en-GB"/>
        </w:rPr>
      </w:pPr>
      <w:r w:rsidRPr="00601E42">
        <w:rPr>
          <w:lang w:val="en-GB"/>
        </w:rPr>
        <w:t xml:space="preserve">Example </w:t>
      </w:r>
      <w:r w:rsidRPr="00601E42">
        <w:rPr>
          <w:rFonts w:ascii="Akzidenz-Grotesk BQ"/>
          <w:lang w:val="en-GB"/>
        </w:rPr>
        <w:t xml:space="preserve">without </w:t>
      </w:r>
      <w:r w:rsidRPr="00601E42">
        <w:rPr>
          <w:lang w:val="en-GB"/>
        </w:rPr>
        <w:t>encoding a slash in the code: String to be used as Code: ebc13/14</w:t>
      </w:r>
    </w:p>
    <w:p w:rsidR="005F47DB" w:rsidRPr="00A6580E" w:rsidRDefault="005F47DB">
      <w:pPr>
        <w:pStyle w:val="Textkrper"/>
        <w:spacing w:before="0" w:line="238" w:lineRule="exact"/>
        <w:ind w:left="151"/>
        <w:jc w:val="both"/>
        <w:rPr>
          <w:lang w:val="de-DE"/>
        </w:rPr>
      </w:pPr>
      <w:r w:rsidRPr="00A6580E">
        <w:rPr>
          <w:lang w:val="de-DE"/>
        </w:rPr>
        <w:t>Code: ebc13/14</w:t>
      </w:r>
    </w:p>
    <w:p w:rsidR="005F47DB" w:rsidRPr="00A6580E" w:rsidRDefault="005F47DB">
      <w:pPr>
        <w:pStyle w:val="Textkrper"/>
        <w:spacing w:before="2" w:line="260" w:lineRule="exact"/>
        <w:ind w:left="151" w:right="5533"/>
        <w:rPr>
          <w:lang w:val="de-DE"/>
        </w:rPr>
      </w:pPr>
      <w:r w:rsidRPr="00A6580E">
        <w:rPr>
          <w:lang w:val="de-DE"/>
        </w:rPr>
        <w:t xml:space="preserve">Scheme URI: </w:t>
      </w:r>
      <w:hyperlink r:id="rId51">
        <w:r w:rsidRPr="00A6580E">
          <w:rPr>
            <w:color w:val="2E3092"/>
            <w:lang w:val="de-DE"/>
          </w:rPr>
          <w:t>http://cv.example.org/schemeA/</w:t>
        </w:r>
      </w:hyperlink>
      <w:r w:rsidRPr="00A6580E">
        <w:rPr>
          <w:color w:val="2E3092"/>
          <w:lang w:val="de-DE"/>
        </w:rPr>
        <w:t xml:space="preserve"> </w:t>
      </w:r>
      <w:r w:rsidRPr="00A6580E">
        <w:rPr>
          <w:lang w:val="de-DE"/>
        </w:rPr>
        <w:t>Scheme Alias: schA</w:t>
      </w:r>
    </w:p>
    <w:p w:rsidR="005F47DB" w:rsidRPr="00601E42" w:rsidRDefault="005F47DB">
      <w:pPr>
        <w:pStyle w:val="Textkrper"/>
        <w:spacing w:before="0" w:line="258" w:lineRule="exact"/>
        <w:ind w:left="151"/>
        <w:jc w:val="both"/>
        <w:rPr>
          <w:lang w:val="en-GB"/>
        </w:rPr>
      </w:pPr>
      <w:r w:rsidRPr="00601E42">
        <w:rPr>
          <w:lang w:val="en-GB"/>
        </w:rPr>
        <w:t>QCode: schA:ebc13/14</w:t>
      </w:r>
    </w:p>
    <w:p w:rsidR="005F47DB" w:rsidRPr="00601E42" w:rsidRDefault="005F47DB">
      <w:pPr>
        <w:pStyle w:val="Textkrper"/>
        <w:spacing w:before="0" w:line="262" w:lineRule="exact"/>
        <w:ind w:left="151"/>
        <w:jc w:val="both"/>
        <w:rPr>
          <w:lang w:val="en-GB"/>
        </w:rPr>
      </w:pPr>
      <w:r w:rsidRPr="00601E42">
        <w:rPr>
          <w:lang w:val="en-GB"/>
        </w:rPr>
        <w:t xml:space="preserve">Concept URI: </w:t>
      </w:r>
      <w:hyperlink r:id="rId52">
        <w:r w:rsidRPr="00601E42">
          <w:rPr>
            <w:color w:val="2E3092"/>
            <w:lang w:val="en-GB"/>
          </w:rPr>
          <w:t>http://cv.example.org/schemeA/ebc13/14</w:t>
        </w:r>
      </w:hyperlink>
    </w:p>
    <w:p w:rsidR="005F47DB" w:rsidRPr="00601E42" w:rsidRDefault="005F47DB">
      <w:pPr>
        <w:pStyle w:val="Textkrper"/>
        <w:spacing w:before="100" w:line="260" w:lineRule="exact"/>
        <w:ind w:left="151" w:right="334"/>
        <w:rPr>
          <w:lang w:val="en-GB"/>
        </w:rPr>
      </w:pPr>
      <w:r w:rsidRPr="00601E42">
        <w:rPr>
          <w:lang w:val="en-GB"/>
        </w:rPr>
        <w:t>Note: The Scheme Authority has to take care that this URL is resolved properly by a resolution system provided by him.</w:t>
      </w:r>
    </w:p>
    <w:p w:rsidR="005F47DB" w:rsidRPr="00601E42" w:rsidRDefault="005F47DB">
      <w:pPr>
        <w:pStyle w:val="Textkrper"/>
        <w:spacing w:before="20" w:line="360" w:lineRule="exact"/>
        <w:ind w:left="151" w:right="5239"/>
        <w:rPr>
          <w:lang w:val="en-GB"/>
        </w:rPr>
      </w:pPr>
      <w:r w:rsidRPr="00601E42">
        <w:rPr>
          <w:lang w:val="en-GB"/>
        </w:rPr>
        <w:t xml:space="preserve">Example </w:t>
      </w:r>
      <w:r w:rsidRPr="00601E42">
        <w:rPr>
          <w:rFonts w:ascii="Akzidenz-Grotesk BQ"/>
          <w:lang w:val="en-GB"/>
        </w:rPr>
        <w:t xml:space="preserve">with </w:t>
      </w:r>
      <w:r w:rsidRPr="00601E42">
        <w:rPr>
          <w:lang w:val="en-GB"/>
        </w:rPr>
        <w:t>encoding a slash in the code: String to be used as Code: ebc13/14</w:t>
      </w:r>
    </w:p>
    <w:p w:rsidR="005F47DB" w:rsidRPr="00601E42" w:rsidRDefault="005F47DB">
      <w:pPr>
        <w:pStyle w:val="Textkrper"/>
        <w:spacing w:before="0" w:line="238" w:lineRule="exact"/>
        <w:ind w:left="151"/>
        <w:jc w:val="both"/>
        <w:rPr>
          <w:lang w:val="en-GB"/>
        </w:rPr>
      </w:pPr>
      <w:r w:rsidRPr="00601E42">
        <w:rPr>
          <w:lang w:val="en-GB"/>
        </w:rPr>
        <w:t>Code: ebc13%2F14 (with applied percent encoding)</w:t>
      </w:r>
    </w:p>
    <w:p w:rsidR="005F47DB" w:rsidRPr="00A6580E" w:rsidRDefault="005F47DB">
      <w:pPr>
        <w:pStyle w:val="Textkrper"/>
        <w:spacing w:before="2" w:line="260" w:lineRule="exact"/>
        <w:ind w:left="151" w:right="5239"/>
        <w:rPr>
          <w:lang w:val="de-DE"/>
        </w:rPr>
      </w:pPr>
      <w:r w:rsidRPr="00A6580E">
        <w:rPr>
          <w:lang w:val="de-DE"/>
        </w:rPr>
        <w:t xml:space="preserve">Scheme URI: </w:t>
      </w:r>
      <w:hyperlink r:id="rId53">
        <w:r w:rsidRPr="00A6580E">
          <w:rPr>
            <w:color w:val="2E3092"/>
            <w:lang w:val="de-DE"/>
          </w:rPr>
          <w:t>http://cv.example.org/schemeB/</w:t>
        </w:r>
      </w:hyperlink>
      <w:r w:rsidRPr="00A6580E">
        <w:rPr>
          <w:color w:val="2E3092"/>
          <w:lang w:val="de-DE"/>
        </w:rPr>
        <w:t xml:space="preserve"> </w:t>
      </w:r>
      <w:r w:rsidRPr="00A6580E">
        <w:rPr>
          <w:lang w:val="de-DE"/>
        </w:rPr>
        <w:t>Scheme Alias: schB</w:t>
      </w:r>
    </w:p>
    <w:p w:rsidR="005F47DB" w:rsidRPr="00601E42" w:rsidRDefault="005F47DB">
      <w:pPr>
        <w:pStyle w:val="Textkrper"/>
        <w:spacing w:before="0" w:line="258" w:lineRule="exact"/>
        <w:ind w:left="151"/>
        <w:jc w:val="both"/>
        <w:rPr>
          <w:lang w:val="en-GB"/>
        </w:rPr>
      </w:pPr>
      <w:r w:rsidRPr="00601E42">
        <w:rPr>
          <w:lang w:val="en-GB"/>
        </w:rPr>
        <w:t>QCode: schB:ebc13%2F14</w:t>
      </w:r>
    </w:p>
    <w:p w:rsidR="005F47DB" w:rsidRPr="00601E42" w:rsidRDefault="005F47DB">
      <w:pPr>
        <w:pStyle w:val="Textkrper"/>
        <w:spacing w:before="0" w:line="262" w:lineRule="exact"/>
        <w:ind w:left="151"/>
        <w:jc w:val="both"/>
        <w:rPr>
          <w:lang w:val="en-GB"/>
        </w:rPr>
      </w:pPr>
      <w:r w:rsidRPr="00601E42">
        <w:rPr>
          <w:lang w:val="en-GB"/>
        </w:rPr>
        <w:t xml:space="preserve">Concept URI: </w:t>
      </w:r>
      <w:hyperlink r:id="rId54">
        <w:r w:rsidRPr="00601E42">
          <w:rPr>
            <w:color w:val="2E3092"/>
            <w:lang w:val="en-GB"/>
          </w:rPr>
          <w:t>http://cv.example.org/schemeB/ebc13%2F14</w:t>
        </w:r>
      </w:hyperlink>
    </w:p>
    <w:p w:rsidR="005F47DB" w:rsidRPr="00601E42" w:rsidRDefault="005F47DB">
      <w:pPr>
        <w:pStyle w:val="Listenabsatz"/>
        <w:numPr>
          <w:ilvl w:val="4"/>
          <w:numId w:val="641"/>
        </w:numPr>
        <w:tabs>
          <w:tab w:val="left" w:pos="1253"/>
        </w:tabs>
        <w:spacing w:before="102"/>
        <w:ind w:hanging="1100"/>
        <w:jc w:val="both"/>
        <w:rPr>
          <w:rFonts w:ascii="Arial"/>
          <w:lang w:val="en-GB"/>
        </w:rPr>
      </w:pPr>
      <w:r w:rsidRPr="00601E42">
        <w:rPr>
          <w:rFonts w:ascii="Arial"/>
          <w:u w:val="single"/>
          <w:lang w:val="en-GB"/>
        </w:rPr>
        <w:t>QCodes</w:t>
      </w:r>
    </w:p>
    <w:p w:rsidR="005F47DB" w:rsidRPr="00601E42" w:rsidRDefault="005F47DB">
      <w:pPr>
        <w:pStyle w:val="Listenabsatz"/>
        <w:numPr>
          <w:ilvl w:val="5"/>
          <w:numId w:val="641"/>
        </w:numPr>
        <w:tabs>
          <w:tab w:val="left" w:pos="1437"/>
        </w:tabs>
        <w:spacing w:before="107"/>
        <w:ind w:hanging="1284"/>
        <w:jc w:val="both"/>
        <w:rPr>
          <w:rFonts w:ascii="Arial"/>
          <w:lang w:val="en-GB"/>
        </w:rPr>
      </w:pPr>
      <w:r w:rsidRPr="00601E42">
        <w:rPr>
          <w:rFonts w:ascii="Arial"/>
          <w:u w:val="single"/>
          <w:lang w:val="en-GB"/>
        </w:rPr>
        <w:t>Creating</w:t>
      </w:r>
      <w:r w:rsidRPr="00601E42">
        <w:rPr>
          <w:rFonts w:ascii="Arial"/>
          <w:spacing w:val="-7"/>
          <w:u w:val="single"/>
          <w:lang w:val="en-GB"/>
        </w:rPr>
        <w:t xml:space="preserve"> </w:t>
      </w:r>
      <w:r w:rsidRPr="00601E42">
        <w:rPr>
          <w:rFonts w:ascii="Arial"/>
          <w:u w:val="single"/>
          <w:lang w:val="en-GB"/>
        </w:rPr>
        <w:t>QCodes</w:t>
      </w:r>
    </w:p>
    <w:p w:rsidR="005F47DB" w:rsidRPr="00601E42" w:rsidRDefault="005F47DB">
      <w:pPr>
        <w:pStyle w:val="Textkrper"/>
        <w:spacing w:before="21"/>
        <w:ind w:left="152"/>
        <w:jc w:val="both"/>
        <w:rPr>
          <w:lang w:val="en-GB"/>
        </w:rPr>
      </w:pPr>
      <w:r w:rsidRPr="00601E42">
        <w:rPr>
          <w:lang w:val="en-GB"/>
        </w:rPr>
        <w:t>Concatenate the Scheme Alias, a colon and the Code to form a QCode.</w:t>
      </w:r>
    </w:p>
    <w:p w:rsidR="005F47DB" w:rsidRPr="00601E42" w:rsidRDefault="005F47DB">
      <w:pPr>
        <w:pStyle w:val="Listenabsatz"/>
        <w:numPr>
          <w:ilvl w:val="5"/>
          <w:numId w:val="641"/>
        </w:numPr>
        <w:tabs>
          <w:tab w:val="left" w:pos="1437"/>
        </w:tabs>
        <w:spacing w:before="101"/>
        <w:ind w:hanging="1284"/>
        <w:jc w:val="both"/>
        <w:rPr>
          <w:rFonts w:ascii="Arial"/>
          <w:lang w:val="en-GB"/>
        </w:rPr>
      </w:pPr>
      <w:r w:rsidRPr="00601E42">
        <w:rPr>
          <w:rFonts w:ascii="Arial"/>
          <w:u w:val="single"/>
          <w:lang w:val="en-GB"/>
        </w:rPr>
        <w:t>Inserting a QCode as the value of an attribute in a G2 XML</w:t>
      </w:r>
      <w:r w:rsidRPr="00601E42">
        <w:rPr>
          <w:rFonts w:ascii="Arial"/>
          <w:spacing w:val="-26"/>
          <w:u w:val="single"/>
          <w:lang w:val="en-GB"/>
        </w:rPr>
        <w:t xml:space="preserve"> </w:t>
      </w:r>
      <w:r w:rsidRPr="00601E42">
        <w:rPr>
          <w:rFonts w:ascii="Arial"/>
          <w:u w:val="single"/>
          <w:lang w:val="en-GB"/>
        </w:rPr>
        <w:t>document</w:t>
      </w:r>
    </w:p>
    <w:p w:rsidR="005F47DB" w:rsidRPr="00601E42" w:rsidRDefault="005F47DB">
      <w:pPr>
        <w:pStyle w:val="Listenabsatz"/>
        <w:numPr>
          <w:ilvl w:val="6"/>
          <w:numId w:val="641"/>
        </w:numPr>
        <w:tabs>
          <w:tab w:val="left" w:pos="810"/>
        </w:tabs>
        <w:spacing w:before="64" w:line="260" w:lineRule="exact"/>
        <w:ind w:right="519" w:hanging="280"/>
        <w:rPr>
          <w:lang w:val="en-GB"/>
        </w:rPr>
      </w:pPr>
      <w:r w:rsidRPr="00601E42">
        <w:rPr>
          <w:spacing w:val="-4"/>
          <w:lang w:val="en-GB"/>
        </w:rPr>
        <w:t xml:space="preserve">Take </w:t>
      </w:r>
      <w:r w:rsidRPr="00601E42">
        <w:rPr>
          <w:lang w:val="en-GB"/>
        </w:rPr>
        <w:t>a QCode as created in 10.2.1.2.3.1 and apply any required XML encoding to this string (Note: this is typically done by the XML processor</w:t>
      </w:r>
      <w:r w:rsidRPr="00601E42">
        <w:rPr>
          <w:spacing w:val="11"/>
          <w:lang w:val="en-GB"/>
        </w:rPr>
        <w:t xml:space="preserve"> </w:t>
      </w:r>
      <w:r w:rsidRPr="00601E42">
        <w:rPr>
          <w:lang w:val="en-GB"/>
        </w:rPr>
        <w:t>software).</w:t>
      </w:r>
    </w:p>
    <w:p w:rsidR="005F47DB" w:rsidRPr="00601E42" w:rsidRDefault="005F47DB">
      <w:pPr>
        <w:pStyle w:val="Listenabsatz"/>
        <w:numPr>
          <w:ilvl w:val="6"/>
          <w:numId w:val="641"/>
        </w:numPr>
        <w:tabs>
          <w:tab w:val="left" w:pos="810"/>
        </w:tabs>
        <w:spacing w:before="55"/>
        <w:ind w:left="809" w:hanging="297"/>
        <w:rPr>
          <w:lang w:val="en-GB"/>
        </w:rPr>
      </w:pPr>
      <w:r w:rsidRPr="00601E42">
        <w:rPr>
          <w:lang w:val="en-GB"/>
        </w:rPr>
        <w:t>Insert the resulting string into an attribute as the QCode value.</w:t>
      </w:r>
    </w:p>
    <w:p w:rsidR="005F47DB" w:rsidRPr="00601E42" w:rsidRDefault="005F47DB">
      <w:pPr>
        <w:pStyle w:val="Listenabsatz"/>
        <w:numPr>
          <w:ilvl w:val="5"/>
          <w:numId w:val="641"/>
        </w:numPr>
        <w:tabs>
          <w:tab w:val="left" w:pos="1437"/>
        </w:tabs>
        <w:spacing w:before="102"/>
        <w:ind w:hanging="1284"/>
        <w:jc w:val="both"/>
        <w:rPr>
          <w:rFonts w:ascii="Arial"/>
          <w:lang w:val="en-GB"/>
        </w:rPr>
      </w:pPr>
      <w:r w:rsidRPr="00601E42">
        <w:rPr>
          <w:rFonts w:ascii="Arial"/>
          <w:u w:val="single"/>
          <w:lang w:val="en-GB"/>
        </w:rPr>
        <w:t>Receiving/Parsing QCodes from an XML Document (any G2</w:t>
      </w:r>
      <w:r w:rsidRPr="00601E42">
        <w:rPr>
          <w:rFonts w:ascii="Arial"/>
          <w:spacing w:val="-30"/>
          <w:u w:val="single"/>
          <w:lang w:val="en-GB"/>
        </w:rPr>
        <w:t xml:space="preserve"> </w:t>
      </w:r>
      <w:r w:rsidRPr="00601E42">
        <w:rPr>
          <w:rFonts w:ascii="Arial"/>
          <w:u w:val="single"/>
          <w:lang w:val="en-GB"/>
        </w:rPr>
        <w:t>Item)</w:t>
      </w:r>
    </w:p>
    <w:p w:rsidR="005F47DB" w:rsidRPr="00601E42" w:rsidRDefault="005F47DB">
      <w:pPr>
        <w:pStyle w:val="Listenabsatz"/>
        <w:numPr>
          <w:ilvl w:val="6"/>
          <w:numId w:val="641"/>
        </w:numPr>
        <w:tabs>
          <w:tab w:val="left" w:pos="810"/>
        </w:tabs>
        <w:spacing w:before="61"/>
        <w:ind w:hanging="280"/>
        <w:rPr>
          <w:lang w:val="en-GB"/>
        </w:rPr>
      </w:pPr>
      <w:r w:rsidRPr="00601E42">
        <w:rPr>
          <w:lang w:val="en-GB"/>
        </w:rPr>
        <w:t>Retrieve the QCode value from the XML document</w:t>
      </w:r>
    </w:p>
    <w:p w:rsidR="005F47DB" w:rsidRPr="00601E42" w:rsidRDefault="005F47DB">
      <w:pPr>
        <w:pStyle w:val="Listenabsatz"/>
        <w:numPr>
          <w:ilvl w:val="6"/>
          <w:numId w:val="641"/>
        </w:numPr>
        <w:tabs>
          <w:tab w:val="left" w:pos="810"/>
        </w:tabs>
        <w:spacing w:before="56"/>
        <w:ind w:left="809" w:hanging="297"/>
        <w:rPr>
          <w:lang w:val="en-GB"/>
        </w:rPr>
      </w:pPr>
      <w:r w:rsidRPr="00601E42">
        <w:rPr>
          <w:lang w:val="en-GB"/>
        </w:rPr>
        <w:t>Apply any required XML decoding (Note: this is typically done by the XML processor</w:t>
      </w:r>
      <w:r w:rsidRPr="00601E42">
        <w:rPr>
          <w:spacing w:val="11"/>
          <w:lang w:val="en-GB"/>
        </w:rPr>
        <w:t xml:space="preserve"> </w:t>
      </w:r>
      <w:r w:rsidRPr="00601E42">
        <w:rPr>
          <w:lang w:val="en-GB"/>
        </w:rPr>
        <w:t>software).</w:t>
      </w:r>
    </w:p>
    <w:p w:rsidR="005F47DB" w:rsidRPr="00601E42" w:rsidRDefault="005F47DB">
      <w:pPr>
        <w:pStyle w:val="Textkrper"/>
        <w:spacing w:before="3"/>
        <w:rPr>
          <w:sz w:val="26"/>
          <w:lang w:val="en-GB"/>
        </w:rPr>
      </w:pPr>
    </w:p>
    <w:p w:rsidR="005F47DB" w:rsidRPr="00601E42" w:rsidRDefault="005F47DB">
      <w:pPr>
        <w:pStyle w:val="Listenabsatz"/>
        <w:numPr>
          <w:ilvl w:val="6"/>
          <w:numId w:val="641"/>
        </w:numPr>
        <w:tabs>
          <w:tab w:val="left" w:pos="810"/>
        </w:tabs>
        <w:spacing w:before="99" w:line="260" w:lineRule="exact"/>
        <w:ind w:right="174" w:hanging="280"/>
        <w:rPr>
          <w:lang w:val="en-GB"/>
        </w:rPr>
      </w:pPr>
      <w:r w:rsidRPr="00601E42">
        <w:rPr>
          <w:spacing w:val="-8"/>
          <w:lang w:val="en-GB"/>
        </w:rPr>
        <w:t xml:space="preserve">To </w:t>
      </w:r>
      <w:r w:rsidRPr="00601E42">
        <w:rPr>
          <w:lang w:val="en-GB"/>
        </w:rPr>
        <w:t>split a QCode into a Scheme Alias and a Code, identify the first colon, searching from left to right.</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string</w:t>
      </w:r>
      <w:r w:rsidRPr="00601E42">
        <w:rPr>
          <w:spacing w:val="-9"/>
          <w:lang w:val="en-GB"/>
        </w:rPr>
        <w:t xml:space="preserve"> </w:t>
      </w:r>
      <w:r w:rsidRPr="00601E42">
        <w:rPr>
          <w:lang w:val="en-GB"/>
        </w:rPr>
        <w:t>to</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left</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colon</w:t>
      </w:r>
      <w:r w:rsidRPr="00601E42">
        <w:rPr>
          <w:spacing w:val="-9"/>
          <w:lang w:val="en-GB"/>
        </w:rPr>
        <w:t xml:space="preserve"> </w:t>
      </w:r>
      <w:r w:rsidRPr="00601E42">
        <w:rPr>
          <w:lang w:val="en-GB"/>
        </w:rPr>
        <w:t>is</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Scheme</w:t>
      </w:r>
      <w:r w:rsidRPr="00601E42">
        <w:rPr>
          <w:spacing w:val="-9"/>
          <w:lang w:val="en-GB"/>
        </w:rPr>
        <w:t xml:space="preserve"> </w:t>
      </w:r>
      <w:r w:rsidRPr="00601E42">
        <w:rPr>
          <w:lang w:val="en-GB"/>
        </w:rPr>
        <w:t>Alias;</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string</w:t>
      </w:r>
      <w:r w:rsidRPr="00601E42">
        <w:rPr>
          <w:spacing w:val="-9"/>
          <w:lang w:val="en-GB"/>
        </w:rPr>
        <w:t xml:space="preserve"> </w:t>
      </w:r>
      <w:r w:rsidRPr="00601E42">
        <w:rPr>
          <w:lang w:val="en-GB"/>
        </w:rPr>
        <w:t>to</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right</w:t>
      </w:r>
      <w:r w:rsidRPr="00601E42">
        <w:rPr>
          <w:spacing w:val="-9"/>
          <w:lang w:val="en-GB"/>
        </w:rPr>
        <w:t xml:space="preserve"> </w:t>
      </w:r>
      <w:r w:rsidRPr="00601E42">
        <w:rPr>
          <w:lang w:val="en-GB"/>
        </w:rPr>
        <w:t>is</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Code.</w:t>
      </w:r>
      <w:r w:rsidRPr="00601E42">
        <w:rPr>
          <w:spacing w:val="-9"/>
          <w:lang w:val="en-GB"/>
        </w:rPr>
        <w:t xml:space="preserve"> </w:t>
      </w:r>
      <w:r w:rsidRPr="00601E42">
        <w:rPr>
          <w:lang w:val="en-GB"/>
        </w:rPr>
        <w:t>If</w:t>
      </w:r>
      <w:r w:rsidRPr="00601E42">
        <w:rPr>
          <w:spacing w:val="-9"/>
          <w:lang w:val="en-GB"/>
        </w:rPr>
        <w:t xml:space="preserve"> </w:t>
      </w:r>
      <w:r w:rsidRPr="00601E42">
        <w:rPr>
          <w:lang w:val="en-GB"/>
        </w:rPr>
        <w:t>no colon is found, the QCode is invalid.</w:t>
      </w:r>
    </w:p>
    <w:p w:rsidR="005F47DB" w:rsidRPr="00601E42" w:rsidRDefault="005F47DB">
      <w:pPr>
        <w:pStyle w:val="Listenabsatz"/>
        <w:numPr>
          <w:ilvl w:val="6"/>
          <w:numId w:val="641"/>
        </w:numPr>
        <w:tabs>
          <w:tab w:val="left" w:pos="810"/>
        </w:tabs>
        <w:spacing w:before="55"/>
        <w:ind w:left="809" w:hanging="297"/>
        <w:rPr>
          <w:lang w:val="en-GB"/>
        </w:rPr>
      </w:pPr>
      <w:r w:rsidRPr="00601E42">
        <w:rPr>
          <w:lang w:val="en-GB"/>
        </w:rPr>
        <w:t>Check whether the alias is defined in the catalog. If it is not, the QCode is invalid.</w:t>
      </w:r>
    </w:p>
    <w:p w:rsidR="005F47DB" w:rsidRPr="00601E42" w:rsidRDefault="005F47DB">
      <w:pPr>
        <w:pStyle w:val="Listenabsatz"/>
        <w:numPr>
          <w:ilvl w:val="4"/>
          <w:numId w:val="641"/>
        </w:numPr>
        <w:tabs>
          <w:tab w:val="left" w:pos="1253"/>
        </w:tabs>
        <w:spacing w:before="101"/>
        <w:ind w:hanging="1100"/>
        <w:rPr>
          <w:rFonts w:ascii="Arial"/>
          <w:lang w:val="en-GB"/>
        </w:rPr>
      </w:pPr>
      <w:r w:rsidRPr="00601E42">
        <w:rPr>
          <w:rFonts w:ascii="Arial"/>
          <w:u w:val="single"/>
          <w:lang w:val="en-GB"/>
        </w:rPr>
        <w:t>Concept</w:t>
      </w:r>
      <w:r w:rsidRPr="00601E42">
        <w:rPr>
          <w:rFonts w:ascii="Arial"/>
          <w:spacing w:val="-10"/>
          <w:u w:val="single"/>
          <w:lang w:val="en-GB"/>
        </w:rPr>
        <w:t xml:space="preserve"> </w:t>
      </w:r>
      <w:r w:rsidRPr="00601E42">
        <w:rPr>
          <w:rFonts w:ascii="Arial"/>
          <w:u w:val="single"/>
          <w:lang w:val="en-GB"/>
        </w:rPr>
        <w:t>URIs</w:t>
      </w:r>
    </w:p>
    <w:p w:rsidR="005F47DB" w:rsidRPr="00601E42" w:rsidRDefault="005F47DB">
      <w:pPr>
        <w:pStyle w:val="Textkrper"/>
        <w:spacing w:before="20"/>
        <w:ind w:left="152"/>
        <w:rPr>
          <w:lang w:val="en-GB"/>
        </w:rPr>
      </w:pPr>
      <w:r w:rsidRPr="00601E42">
        <w:rPr>
          <w:lang w:val="en-GB"/>
        </w:rPr>
        <w:t>G2 processors should be able to process Internationalized Resource Identifiers (IRIs) as per RFC 3987.</w:t>
      </w:r>
    </w:p>
    <w:p w:rsidR="005F47DB" w:rsidRPr="00601E42" w:rsidRDefault="005F47DB">
      <w:pPr>
        <w:pStyle w:val="Listenabsatz"/>
        <w:numPr>
          <w:ilvl w:val="5"/>
          <w:numId w:val="641"/>
        </w:numPr>
        <w:tabs>
          <w:tab w:val="left" w:pos="1437"/>
        </w:tabs>
        <w:spacing w:before="101"/>
        <w:ind w:hanging="1284"/>
        <w:rPr>
          <w:rFonts w:ascii="Arial"/>
          <w:lang w:val="en-GB"/>
        </w:rPr>
      </w:pPr>
      <w:r w:rsidRPr="00601E42">
        <w:rPr>
          <w:rFonts w:ascii="Arial"/>
          <w:u w:val="single"/>
          <w:lang w:val="en-GB"/>
        </w:rPr>
        <w:t>Creating a Concept</w:t>
      </w:r>
      <w:r w:rsidRPr="00601E42">
        <w:rPr>
          <w:rFonts w:ascii="Arial"/>
          <w:spacing w:val="-21"/>
          <w:u w:val="single"/>
          <w:lang w:val="en-GB"/>
        </w:rPr>
        <w:t xml:space="preserve"> </w:t>
      </w:r>
      <w:r w:rsidRPr="00601E42">
        <w:rPr>
          <w:rFonts w:ascii="Arial"/>
          <w:u w:val="single"/>
          <w:lang w:val="en-GB"/>
        </w:rPr>
        <w:t>URI/IRI:</w:t>
      </w:r>
    </w:p>
    <w:p w:rsidR="005F47DB" w:rsidRPr="00601E42" w:rsidRDefault="005F47DB">
      <w:pPr>
        <w:pStyle w:val="Textkrper"/>
        <w:spacing w:before="21"/>
        <w:ind w:left="152"/>
        <w:rPr>
          <w:lang w:val="en-GB"/>
        </w:rPr>
      </w:pPr>
      <w:r w:rsidRPr="00601E42">
        <w:rPr>
          <w:lang w:val="en-GB"/>
        </w:rPr>
        <w:t>Concatenate the Scheme URI and the Code to obtain the Concept URI.</w:t>
      </w:r>
    </w:p>
    <w:p w:rsidR="005F47DB" w:rsidRPr="00601E42" w:rsidRDefault="005F47DB">
      <w:pPr>
        <w:pStyle w:val="Listenabsatz"/>
        <w:numPr>
          <w:ilvl w:val="5"/>
          <w:numId w:val="641"/>
        </w:numPr>
        <w:tabs>
          <w:tab w:val="left" w:pos="1437"/>
        </w:tabs>
        <w:spacing w:before="102"/>
        <w:ind w:hanging="1284"/>
        <w:rPr>
          <w:rFonts w:ascii="Arial"/>
          <w:lang w:val="en-GB"/>
        </w:rPr>
      </w:pPr>
      <w:r w:rsidRPr="00601E42">
        <w:rPr>
          <w:rFonts w:ascii="Arial"/>
          <w:u w:val="single"/>
          <w:lang w:val="en-GB"/>
        </w:rPr>
        <w:t>Comparing Concept</w:t>
      </w:r>
      <w:r w:rsidRPr="00601E42">
        <w:rPr>
          <w:rFonts w:ascii="Arial"/>
          <w:spacing w:val="-24"/>
          <w:u w:val="single"/>
          <w:lang w:val="en-GB"/>
        </w:rPr>
        <w:t xml:space="preserve"> </w:t>
      </w:r>
      <w:r w:rsidRPr="00601E42">
        <w:rPr>
          <w:rFonts w:ascii="Arial"/>
          <w:u w:val="single"/>
          <w:lang w:val="en-GB"/>
        </w:rPr>
        <w:t>URIs/IRIs:</w:t>
      </w:r>
    </w:p>
    <w:p w:rsidR="005F47DB" w:rsidRPr="00601E42" w:rsidRDefault="005F47DB">
      <w:pPr>
        <w:pStyle w:val="Textkrper"/>
        <w:spacing w:before="25" w:line="260" w:lineRule="exact"/>
        <w:ind w:left="152" w:right="172"/>
        <w:rPr>
          <w:lang w:val="en-GB"/>
        </w:rPr>
      </w:pPr>
      <w:r w:rsidRPr="00601E42">
        <w:rPr>
          <w:lang w:val="en-GB"/>
        </w:rPr>
        <w:t>If</w:t>
      </w:r>
      <w:r w:rsidRPr="00601E42">
        <w:rPr>
          <w:spacing w:val="-10"/>
          <w:lang w:val="en-GB"/>
        </w:rPr>
        <w:t xml:space="preserve"> </w:t>
      </w:r>
      <w:r w:rsidRPr="00601E42">
        <w:rPr>
          <w:lang w:val="en-GB"/>
        </w:rPr>
        <w:t>provided</w:t>
      </w:r>
      <w:r w:rsidRPr="00601E42">
        <w:rPr>
          <w:spacing w:val="-10"/>
          <w:lang w:val="en-GB"/>
        </w:rPr>
        <w:t xml:space="preserve"> </w:t>
      </w:r>
      <w:r w:rsidRPr="00601E42">
        <w:rPr>
          <w:lang w:val="en-GB"/>
        </w:rPr>
        <w:t>Concept</w:t>
      </w:r>
      <w:r w:rsidRPr="00601E42">
        <w:rPr>
          <w:spacing w:val="-10"/>
          <w:lang w:val="en-GB"/>
        </w:rPr>
        <w:t xml:space="preserve"> </w:t>
      </w:r>
      <w:r w:rsidRPr="00601E42">
        <w:rPr>
          <w:lang w:val="en-GB"/>
        </w:rPr>
        <w:t>URIs</w:t>
      </w:r>
      <w:r w:rsidRPr="00601E42">
        <w:rPr>
          <w:spacing w:val="-10"/>
          <w:lang w:val="en-GB"/>
        </w:rPr>
        <w:t xml:space="preserve"> </w:t>
      </w:r>
      <w:r w:rsidRPr="00601E42">
        <w:rPr>
          <w:lang w:val="en-GB"/>
        </w:rPr>
        <w:t>are</w:t>
      </w:r>
      <w:r w:rsidRPr="00601E42">
        <w:rPr>
          <w:spacing w:val="-10"/>
          <w:lang w:val="en-GB"/>
        </w:rPr>
        <w:t xml:space="preserve"> </w:t>
      </w:r>
      <w:r w:rsidRPr="00601E42">
        <w:rPr>
          <w:lang w:val="en-GB"/>
        </w:rPr>
        <w:t>IRIs</w:t>
      </w:r>
      <w:r w:rsidRPr="00601E42">
        <w:rPr>
          <w:spacing w:val="-10"/>
          <w:lang w:val="en-GB"/>
        </w:rPr>
        <w:t xml:space="preserve"> </w:t>
      </w:r>
      <w:r w:rsidRPr="00601E42">
        <w:rPr>
          <w:lang w:val="en-GB"/>
        </w:rPr>
        <w:t>per</w:t>
      </w:r>
      <w:r w:rsidRPr="00601E42">
        <w:rPr>
          <w:spacing w:val="-10"/>
          <w:lang w:val="en-GB"/>
        </w:rPr>
        <w:t xml:space="preserve"> </w:t>
      </w:r>
      <w:r w:rsidRPr="00601E42">
        <w:rPr>
          <w:lang w:val="en-GB"/>
        </w:rPr>
        <w:t>RFC</w:t>
      </w:r>
      <w:r w:rsidRPr="00601E42">
        <w:rPr>
          <w:spacing w:val="-10"/>
          <w:lang w:val="en-GB"/>
        </w:rPr>
        <w:t xml:space="preserve"> </w:t>
      </w:r>
      <w:r w:rsidRPr="00601E42">
        <w:rPr>
          <w:lang w:val="en-GB"/>
        </w:rPr>
        <w:t>3987</w:t>
      </w:r>
      <w:r w:rsidRPr="00601E42">
        <w:rPr>
          <w:spacing w:val="-10"/>
          <w:lang w:val="en-GB"/>
        </w:rPr>
        <w:t xml:space="preserve"> </w:t>
      </w:r>
      <w:r w:rsidRPr="00601E42">
        <w:rPr>
          <w:lang w:val="en-GB"/>
        </w:rPr>
        <w:t>then</w:t>
      </w:r>
      <w:r w:rsidRPr="00601E42">
        <w:rPr>
          <w:spacing w:val="-10"/>
          <w:lang w:val="en-GB"/>
        </w:rPr>
        <w:t xml:space="preserve"> </w:t>
      </w:r>
      <w:r w:rsidRPr="00601E42">
        <w:rPr>
          <w:lang w:val="en-GB"/>
        </w:rPr>
        <w:t>they</w:t>
      </w:r>
      <w:r w:rsidRPr="00601E42">
        <w:rPr>
          <w:spacing w:val="-10"/>
          <w:lang w:val="en-GB"/>
        </w:rPr>
        <w:t xml:space="preserve"> </w:t>
      </w:r>
      <w:r w:rsidRPr="00601E42">
        <w:rPr>
          <w:lang w:val="en-GB"/>
        </w:rPr>
        <w:t>must</w:t>
      </w:r>
      <w:r w:rsidRPr="00601E42">
        <w:rPr>
          <w:spacing w:val="-10"/>
          <w:lang w:val="en-GB"/>
        </w:rPr>
        <w:t xml:space="preserve"> </w:t>
      </w:r>
      <w:r w:rsidRPr="00601E42">
        <w:rPr>
          <w:lang w:val="en-GB"/>
        </w:rPr>
        <w:t>be</w:t>
      </w:r>
      <w:r w:rsidRPr="00601E42">
        <w:rPr>
          <w:spacing w:val="-10"/>
          <w:lang w:val="en-GB"/>
        </w:rPr>
        <w:t xml:space="preserve"> </w:t>
      </w:r>
      <w:r w:rsidRPr="00601E42">
        <w:rPr>
          <w:lang w:val="en-GB"/>
        </w:rPr>
        <w:t>compared</w:t>
      </w:r>
      <w:r w:rsidRPr="00601E42">
        <w:rPr>
          <w:spacing w:val="-10"/>
          <w:lang w:val="en-GB"/>
        </w:rPr>
        <w:t xml:space="preserve"> </w:t>
      </w:r>
      <w:r w:rsidRPr="00601E42">
        <w:rPr>
          <w:lang w:val="en-GB"/>
        </w:rPr>
        <w:t>for</w:t>
      </w:r>
      <w:r w:rsidRPr="00601E42">
        <w:rPr>
          <w:spacing w:val="-10"/>
          <w:lang w:val="en-GB"/>
        </w:rPr>
        <w:t xml:space="preserve"> </w:t>
      </w:r>
      <w:r w:rsidRPr="00601E42">
        <w:rPr>
          <w:lang w:val="en-GB"/>
        </w:rPr>
        <w:t>equivalence</w:t>
      </w:r>
      <w:r w:rsidRPr="00601E42">
        <w:rPr>
          <w:spacing w:val="-10"/>
          <w:lang w:val="en-GB"/>
        </w:rPr>
        <w:t xml:space="preserve"> </w:t>
      </w:r>
      <w:r w:rsidRPr="00601E42">
        <w:rPr>
          <w:lang w:val="en-GB"/>
        </w:rPr>
        <w:t>as</w:t>
      </w:r>
      <w:r w:rsidRPr="00601E42">
        <w:rPr>
          <w:spacing w:val="-10"/>
          <w:lang w:val="en-GB"/>
        </w:rPr>
        <w:t xml:space="preserve"> </w:t>
      </w:r>
      <w:r w:rsidRPr="00601E42">
        <w:rPr>
          <w:lang w:val="en-GB"/>
        </w:rPr>
        <w:t>defined per RFC 3987, section 5.</w:t>
      </w:r>
    </w:p>
    <w:p w:rsidR="005F47DB" w:rsidRPr="00601E42" w:rsidRDefault="005F47DB">
      <w:pPr>
        <w:pStyle w:val="Textkrper"/>
        <w:spacing w:before="100" w:line="260" w:lineRule="exact"/>
        <w:ind w:left="152" w:right="657"/>
        <w:rPr>
          <w:lang w:val="en-GB"/>
        </w:rPr>
      </w:pPr>
      <w:r w:rsidRPr="00601E42">
        <w:rPr>
          <w:lang w:val="en-GB"/>
        </w:rPr>
        <w:t>If provided Concept URIs are URIs per RFC 3986 then they must be compared for equivalence as defined per RFC 3986, section 6.</w:t>
      </w:r>
    </w:p>
    <w:p w:rsidR="005F47DB" w:rsidRPr="00601E42" w:rsidRDefault="005F47DB" w:rsidP="00780C53">
      <w:pPr>
        <w:pStyle w:val="berschrift3"/>
        <w:numPr>
          <w:ilvl w:val="1"/>
          <w:numId w:val="640"/>
        </w:numPr>
      </w:pPr>
      <w:bookmarkStart w:id="258" w:name="10.3_Processing_Catalogs"/>
      <w:bookmarkStart w:id="259" w:name="_bookmark93"/>
      <w:bookmarkStart w:id="260" w:name="_Toc471832203"/>
      <w:bookmarkEnd w:id="258"/>
      <w:bookmarkEnd w:id="259"/>
      <w:r w:rsidRPr="00601E42">
        <w:t>Processing</w:t>
      </w:r>
      <w:r w:rsidRPr="00601E42">
        <w:rPr>
          <w:spacing w:val="31"/>
        </w:rPr>
        <w:t xml:space="preserve"> </w:t>
      </w:r>
      <w:r w:rsidRPr="00601E42">
        <w:t>Catalogs</w:t>
      </w:r>
      <w:bookmarkEnd w:id="260"/>
    </w:p>
    <w:p w:rsidR="005F47DB" w:rsidRPr="00601E42" w:rsidRDefault="005F47DB">
      <w:pPr>
        <w:pStyle w:val="Listenabsatz"/>
        <w:numPr>
          <w:ilvl w:val="2"/>
          <w:numId w:val="640"/>
        </w:numPr>
        <w:tabs>
          <w:tab w:val="left" w:pos="886"/>
        </w:tabs>
        <w:spacing w:before="109"/>
        <w:ind w:hanging="733"/>
        <w:rPr>
          <w:rFonts w:ascii="Akzidenz-Grotesk BQ"/>
          <w:lang w:val="en-GB"/>
        </w:rPr>
      </w:pPr>
      <w:bookmarkStart w:id="261" w:name="10.3.1_Structure_of_a_Catalog"/>
      <w:bookmarkStart w:id="262" w:name="_bookmark94"/>
      <w:bookmarkEnd w:id="261"/>
      <w:bookmarkEnd w:id="262"/>
      <w:r w:rsidRPr="00601E42">
        <w:rPr>
          <w:rFonts w:ascii="Akzidenz-Grotesk BQ"/>
          <w:w w:val="105"/>
          <w:lang w:val="en-GB"/>
        </w:rPr>
        <w:t>Structure of a</w:t>
      </w:r>
      <w:r w:rsidRPr="00601E42">
        <w:rPr>
          <w:rFonts w:ascii="Akzidenz-Grotesk BQ"/>
          <w:spacing w:val="34"/>
          <w:w w:val="105"/>
          <w:lang w:val="en-GB"/>
        </w:rPr>
        <w:t xml:space="preserve"> </w:t>
      </w:r>
      <w:r w:rsidRPr="00601E42">
        <w:rPr>
          <w:rFonts w:ascii="Akzidenz-Grotesk BQ"/>
          <w:w w:val="105"/>
          <w:lang w:val="en-GB"/>
        </w:rPr>
        <w:t>Catalog</w:t>
      </w:r>
    </w:p>
    <w:p w:rsidR="005F47DB" w:rsidRPr="00601E42" w:rsidRDefault="005F47DB">
      <w:pPr>
        <w:pStyle w:val="Textkrper"/>
        <w:spacing w:before="22" w:line="260" w:lineRule="exact"/>
        <w:ind w:left="152" w:right="160"/>
        <w:rPr>
          <w:lang w:val="en-GB"/>
        </w:rPr>
      </w:pPr>
      <w:r w:rsidRPr="00601E42">
        <w:rPr>
          <w:lang w:val="en-GB"/>
        </w:rPr>
        <w:t xml:space="preserve">A </w:t>
      </w:r>
      <w:hyperlink w:anchor="_bookmark184" w:history="1">
        <w:r w:rsidRPr="00601E42">
          <w:rPr>
            <w:rFonts w:ascii="Akzidenz-Grotesk BQ"/>
            <w:color w:val="5D6D8F"/>
            <w:sz w:val="20"/>
            <w:lang w:val="en-GB"/>
          </w:rPr>
          <w:t xml:space="preserve">Catalog </w:t>
        </w:r>
      </w:hyperlink>
      <w:r w:rsidRPr="00601E42">
        <w:rPr>
          <w:lang w:val="en-GB"/>
        </w:rPr>
        <w:t xml:space="preserve"> MUST have one or more scheme elements. A catalog </w:t>
      </w:r>
      <w:r w:rsidRPr="00601E42">
        <w:rPr>
          <w:spacing w:val="-6"/>
          <w:lang w:val="en-GB"/>
        </w:rPr>
        <w:t xml:space="preserve">MAY </w:t>
      </w:r>
      <w:r w:rsidRPr="00601E42">
        <w:rPr>
          <w:lang w:val="en-GB"/>
        </w:rPr>
        <w:t xml:space="preserve">have one or more titles in different languages. It </w:t>
      </w:r>
      <w:r w:rsidRPr="00601E42">
        <w:rPr>
          <w:spacing w:val="-6"/>
          <w:lang w:val="en-GB"/>
        </w:rPr>
        <w:t xml:space="preserve">MAY </w:t>
      </w:r>
      <w:r w:rsidRPr="00601E42">
        <w:rPr>
          <w:lang w:val="en-GB"/>
        </w:rPr>
        <w:t xml:space="preserve">also have a pointer to some additional information available on the </w:t>
      </w:r>
      <w:r w:rsidRPr="00601E42">
        <w:rPr>
          <w:spacing w:val="-3"/>
          <w:lang w:val="en-GB"/>
        </w:rPr>
        <w:t xml:space="preserve">Web, </w:t>
      </w:r>
      <w:r w:rsidRPr="00601E42">
        <w:rPr>
          <w:lang w:val="en-GB"/>
        </w:rPr>
        <w:t>and especially its evolution by identifiers of a web location from where it can be retrieved, an identifier</w:t>
      </w:r>
      <w:r w:rsidRPr="00601E42">
        <w:rPr>
          <w:spacing w:val="-36"/>
          <w:lang w:val="en-GB"/>
        </w:rPr>
        <w:t xml:space="preserve"> </w:t>
      </w:r>
      <w:r w:rsidRPr="00601E42">
        <w:rPr>
          <w:lang w:val="en-GB"/>
        </w:rPr>
        <w:t>of the catalog and the version, and an identifier of the authority which manages this catalog. Such informa</w:t>
      </w:r>
      <w:r w:rsidR="00985782" w:rsidRPr="00601E42">
        <w:rPr>
          <w:lang w:val="en-GB"/>
        </w:rPr>
        <w:t>tion</w:t>
      </w:r>
      <w:r w:rsidR="00985782" w:rsidRPr="00601E42">
        <w:rPr>
          <w:spacing w:val="-8"/>
          <w:lang w:val="en-GB"/>
        </w:rPr>
        <w:t xml:space="preserve"> </w:t>
      </w:r>
      <w:r w:rsidRPr="00601E42">
        <w:rPr>
          <w:lang w:val="en-GB"/>
        </w:rPr>
        <w:t>will</w:t>
      </w:r>
      <w:r w:rsidRPr="00601E42">
        <w:rPr>
          <w:spacing w:val="-8"/>
          <w:lang w:val="en-GB"/>
        </w:rPr>
        <w:t xml:space="preserve"> </w:t>
      </w:r>
      <w:r w:rsidRPr="00601E42">
        <w:rPr>
          <w:lang w:val="en-GB"/>
        </w:rPr>
        <w:t>help</w:t>
      </w:r>
      <w:r w:rsidRPr="00601E42">
        <w:rPr>
          <w:spacing w:val="-8"/>
          <w:lang w:val="en-GB"/>
        </w:rPr>
        <w:t xml:space="preserve"> </w:t>
      </w:r>
      <w:r w:rsidRPr="00601E42">
        <w:rPr>
          <w:lang w:val="en-GB"/>
        </w:rPr>
        <w:t>people</w:t>
      </w:r>
      <w:r w:rsidRPr="00601E42">
        <w:rPr>
          <w:spacing w:val="-8"/>
          <w:lang w:val="en-GB"/>
        </w:rPr>
        <w:t xml:space="preserve"> </w:t>
      </w:r>
      <w:r w:rsidRPr="00601E42">
        <w:rPr>
          <w:lang w:val="en-GB"/>
        </w:rPr>
        <w:t>follow</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evolution</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a</w:t>
      </w:r>
      <w:r w:rsidRPr="00601E42">
        <w:rPr>
          <w:spacing w:val="-8"/>
          <w:lang w:val="en-GB"/>
        </w:rPr>
        <w:t xml:space="preserve"> </w:t>
      </w:r>
      <w:r w:rsidRPr="00601E42">
        <w:rPr>
          <w:lang w:val="en-GB"/>
        </w:rPr>
        <w:t>shared</w:t>
      </w:r>
      <w:r w:rsidRPr="00601E42">
        <w:rPr>
          <w:spacing w:val="-8"/>
          <w:lang w:val="en-GB"/>
        </w:rPr>
        <w:t xml:space="preserve"> </w:t>
      </w:r>
      <w:r w:rsidRPr="00601E42">
        <w:rPr>
          <w:lang w:val="en-GB"/>
        </w:rPr>
        <w:t>catalog</w:t>
      </w:r>
      <w:r w:rsidRPr="00601E42">
        <w:rPr>
          <w:spacing w:val="-8"/>
          <w:lang w:val="en-GB"/>
        </w:rPr>
        <w:t xml:space="preserve"> </w:t>
      </w:r>
      <w:r w:rsidRPr="00601E42">
        <w:rPr>
          <w:lang w:val="en-GB"/>
        </w:rPr>
        <w:t>like</w:t>
      </w:r>
      <w:r w:rsidRPr="00601E42">
        <w:rPr>
          <w:spacing w:val="-8"/>
          <w:lang w:val="en-GB"/>
        </w:rPr>
        <w:t xml:space="preserve"> </w:t>
      </w:r>
      <w:r w:rsidRPr="00601E42">
        <w:rPr>
          <w:lang w:val="en-GB"/>
        </w:rPr>
        <w:t>the</w:t>
      </w:r>
      <w:r w:rsidRPr="00601E42">
        <w:rPr>
          <w:spacing w:val="-8"/>
          <w:lang w:val="en-GB"/>
        </w:rPr>
        <w:t xml:space="preserve"> </w:t>
      </w:r>
      <w:r w:rsidRPr="00601E42">
        <w:rPr>
          <w:spacing w:val="-3"/>
          <w:lang w:val="en-GB"/>
        </w:rPr>
        <w:t>IPTC</w:t>
      </w:r>
      <w:r w:rsidRPr="00601E42">
        <w:rPr>
          <w:spacing w:val="-8"/>
          <w:lang w:val="en-GB"/>
        </w:rPr>
        <w:t xml:space="preserve"> </w:t>
      </w:r>
      <w:r w:rsidRPr="00601E42">
        <w:rPr>
          <w:lang w:val="en-GB"/>
        </w:rPr>
        <w:t>G2</w:t>
      </w:r>
      <w:r w:rsidRPr="00601E42">
        <w:rPr>
          <w:spacing w:val="-8"/>
          <w:lang w:val="en-GB"/>
        </w:rPr>
        <w:t xml:space="preserve"> </w:t>
      </w:r>
      <w:r w:rsidRPr="00601E42">
        <w:rPr>
          <w:lang w:val="en-GB"/>
        </w:rPr>
        <w:t>catalog,</w:t>
      </w:r>
      <w:r w:rsidRPr="00601E42">
        <w:rPr>
          <w:spacing w:val="-8"/>
          <w:lang w:val="en-GB"/>
        </w:rPr>
        <w:t xml:space="preserve"> </w:t>
      </w:r>
      <w:r w:rsidRPr="00601E42">
        <w:rPr>
          <w:lang w:val="en-GB"/>
        </w:rPr>
        <w:t>and</w:t>
      </w:r>
      <w:r w:rsidRPr="00601E42">
        <w:rPr>
          <w:spacing w:val="-8"/>
          <w:lang w:val="en-GB"/>
        </w:rPr>
        <w:t xml:space="preserve"> </w:t>
      </w:r>
      <w:r w:rsidRPr="00601E42">
        <w:rPr>
          <w:lang w:val="en-GB"/>
        </w:rPr>
        <w:t>include</w:t>
      </w:r>
      <w:r w:rsidRPr="00601E42">
        <w:rPr>
          <w:spacing w:val="-8"/>
          <w:lang w:val="en-GB"/>
        </w:rPr>
        <w:t xml:space="preserve"> </w:t>
      </w:r>
      <w:r w:rsidRPr="00601E42">
        <w:rPr>
          <w:lang w:val="en-GB"/>
        </w:rPr>
        <w:t>in</w:t>
      </w:r>
      <w:r w:rsidRPr="00601E42">
        <w:rPr>
          <w:spacing w:val="-8"/>
          <w:lang w:val="en-GB"/>
        </w:rPr>
        <w:t xml:space="preserve"> </w:t>
      </w:r>
      <w:r w:rsidRPr="00601E42">
        <w:rPr>
          <w:lang w:val="en-GB"/>
        </w:rPr>
        <w:t xml:space="preserve">their Items a reference to the latest version if they wish. A catalog may be managed by a provider by using a Catalog Item (available only at PCL) - see </w:t>
      </w:r>
      <w:hyperlink w:anchor="_bookmark105" w:history="1">
        <w:r w:rsidRPr="00601E42">
          <w:rPr>
            <w:rFonts w:ascii="Arial"/>
            <w:b/>
            <w:color w:val="5D6D8F"/>
            <w:sz w:val="20"/>
            <w:lang w:val="en-GB"/>
          </w:rPr>
          <w:t xml:space="preserve">Managing Catalogs - catalogItem </w:t>
        </w:r>
        <w:r w:rsidRPr="00601E42">
          <w:rPr>
            <w:lang w:val="en-GB"/>
          </w:rPr>
          <w:t>.</w:t>
        </w:r>
      </w:hyperlink>
    </w:p>
    <w:p w:rsidR="005F47DB" w:rsidRPr="00601E42" w:rsidRDefault="005F47DB">
      <w:pPr>
        <w:pStyle w:val="Textkrper"/>
        <w:spacing w:before="100" w:line="260" w:lineRule="exact"/>
        <w:ind w:left="151" w:right="173"/>
        <w:rPr>
          <w:lang w:val="en-GB"/>
        </w:rPr>
      </w:pPr>
      <w:r w:rsidRPr="00601E42">
        <w:rPr>
          <w:lang w:val="en-GB"/>
        </w:rPr>
        <w:t>It</w:t>
      </w:r>
      <w:r w:rsidRPr="00601E42">
        <w:rPr>
          <w:spacing w:val="-6"/>
          <w:lang w:val="en-GB"/>
        </w:rPr>
        <w:t xml:space="preserve"> </w:t>
      </w:r>
      <w:r w:rsidRPr="00601E42">
        <w:rPr>
          <w:lang w:val="en-GB"/>
        </w:rPr>
        <w:t>MUST</w:t>
      </w:r>
      <w:r w:rsidRPr="00601E42">
        <w:rPr>
          <w:spacing w:val="-6"/>
          <w:lang w:val="en-GB"/>
        </w:rPr>
        <w:t xml:space="preserve"> </w:t>
      </w:r>
      <w:r w:rsidRPr="00601E42">
        <w:rPr>
          <w:lang w:val="en-GB"/>
        </w:rPr>
        <w:t>have</w:t>
      </w:r>
      <w:r w:rsidRPr="00601E42">
        <w:rPr>
          <w:spacing w:val="-6"/>
          <w:lang w:val="en-GB"/>
        </w:rPr>
        <w:t xml:space="preserve"> </w:t>
      </w:r>
      <w:r w:rsidRPr="00601E42">
        <w:rPr>
          <w:lang w:val="en-GB"/>
        </w:rPr>
        <w:t>one</w:t>
      </w:r>
      <w:r w:rsidRPr="00601E42">
        <w:rPr>
          <w:spacing w:val="-6"/>
          <w:lang w:val="en-GB"/>
        </w:rPr>
        <w:t xml:space="preserve"> </w:t>
      </w:r>
      <w:r w:rsidRPr="00601E42">
        <w:rPr>
          <w:lang w:val="en-GB"/>
        </w:rPr>
        <w:t>or</w:t>
      </w:r>
      <w:r w:rsidRPr="00601E42">
        <w:rPr>
          <w:spacing w:val="-6"/>
          <w:lang w:val="en-GB"/>
        </w:rPr>
        <w:t xml:space="preserve"> </w:t>
      </w:r>
      <w:r w:rsidRPr="00601E42">
        <w:rPr>
          <w:lang w:val="en-GB"/>
        </w:rPr>
        <w:t>more</w:t>
      </w:r>
      <w:r w:rsidRPr="00601E42">
        <w:rPr>
          <w:spacing w:val="-6"/>
          <w:lang w:val="en-GB"/>
        </w:rPr>
        <w:t xml:space="preserve"> </w:t>
      </w:r>
      <w:hyperlink w:anchor="_bookmark704" w:history="1">
        <w:r w:rsidRPr="00601E42">
          <w:rPr>
            <w:rFonts w:ascii="Akzidenz-Grotesk BQ"/>
            <w:color w:val="5D6D8F"/>
            <w:sz w:val="20"/>
            <w:lang w:val="en-GB"/>
          </w:rPr>
          <w:t>scheme</w:t>
        </w:r>
        <w:r w:rsidRPr="00601E42">
          <w:rPr>
            <w:rFonts w:ascii="Akzidenz-Grotesk BQ"/>
            <w:color w:val="5D6D8F"/>
            <w:spacing w:val="-5"/>
            <w:sz w:val="20"/>
            <w:lang w:val="en-GB"/>
          </w:rPr>
          <w:t xml:space="preserve"> </w:t>
        </w:r>
      </w:hyperlink>
      <w:r w:rsidRPr="00601E42">
        <w:rPr>
          <w:spacing w:val="-6"/>
          <w:lang w:val="en-GB"/>
        </w:rPr>
        <w:t xml:space="preserve"> </w:t>
      </w:r>
      <w:r w:rsidRPr="00601E42">
        <w:rPr>
          <w:lang w:val="en-GB"/>
        </w:rPr>
        <w:t>elements.</w:t>
      </w:r>
      <w:r w:rsidRPr="00601E42">
        <w:rPr>
          <w:spacing w:val="-6"/>
          <w:lang w:val="en-GB"/>
        </w:rPr>
        <w:t xml:space="preserve"> </w:t>
      </w:r>
      <w:r w:rsidRPr="00601E42">
        <w:rPr>
          <w:lang w:val="en-GB"/>
        </w:rPr>
        <w:t>A</w:t>
      </w:r>
      <w:r w:rsidRPr="00601E42">
        <w:rPr>
          <w:spacing w:val="-6"/>
          <w:lang w:val="en-GB"/>
        </w:rPr>
        <w:t xml:space="preserve"> </w:t>
      </w:r>
      <w:r w:rsidRPr="00601E42">
        <w:rPr>
          <w:lang w:val="en-GB"/>
        </w:rPr>
        <w:t>scheme</w:t>
      </w:r>
      <w:r w:rsidRPr="00601E42">
        <w:rPr>
          <w:spacing w:val="-6"/>
          <w:lang w:val="en-GB"/>
        </w:rPr>
        <w:t xml:space="preserve"> </w:t>
      </w:r>
      <w:r w:rsidRPr="00601E42">
        <w:rPr>
          <w:lang w:val="en-GB"/>
        </w:rPr>
        <w:t>element</w:t>
      </w:r>
      <w:r w:rsidRPr="00601E42">
        <w:rPr>
          <w:spacing w:val="-6"/>
          <w:lang w:val="en-GB"/>
        </w:rPr>
        <w:t xml:space="preserve"> </w:t>
      </w:r>
      <w:r w:rsidRPr="00601E42">
        <w:rPr>
          <w:lang w:val="en-GB"/>
        </w:rPr>
        <w:t>MUST</w:t>
      </w:r>
      <w:r w:rsidRPr="00601E42">
        <w:rPr>
          <w:spacing w:val="-6"/>
          <w:lang w:val="en-GB"/>
        </w:rPr>
        <w:t xml:space="preserve"> </w:t>
      </w:r>
      <w:r w:rsidRPr="00601E42">
        <w:rPr>
          <w:lang w:val="en-GB"/>
        </w:rPr>
        <w:t>have</w:t>
      </w:r>
      <w:r w:rsidRPr="00601E42">
        <w:rPr>
          <w:spacing w:val="-6"/>
          <w:lang w:val="en-GB"/>
        </w:rPr>
        <w:t xml:space="preserve"> </w:t>
      </w:r>
      <w:r w:rsidRPr="00601E42">
        <w:rPr>
          <w:lang w:val="en-GB"/>
        </w:rPr>
        <w:t>a</w:t>
      </w:r>
      <w:r w:rsidRPr="00601E42">
        <w:rPr>
          <w:spacing w:val="-6"/>
          <w:lang w:val="en-GB"/>
        </w:rPr>
        <w:t xml:space="preserve"> </w:t>
      </w:r>
      <w:r w:rsidRPr="00601E42">
        <w:rPr>
          <w:lang w:val="en-GB"/>
        </w:rPr>
        <w:t>scheme</w:t>
      </w:r>
      <w:r w:rsidRPr="00601E42">
        <w:rPr>
          <w:spacing w:val="-6"/>
          <w:lang w:val="en-GB"/>
        </w:rPr>
        <w:t xml:space="preserve"> </w:t>
      </w:r>
      <w:r w:rsidRPr="00601E42">
        <w:rPr>
          <w:rFonts w:ascii="Akzidenz-Grotesk BQ"/>
          <w:i/>
          <w:lang w:val="en-GB"/>
        </w:rPr>
        <w:t xml:space="preserve">alias </w:t>
      </w:r>
      <w:r w:rsidRPr="00601E42">
        <w:rPr>
          <w:lang w:val="en-GB"/>
        </w:rPr>
        <w:t xml:space="preserve">attribute and a corresponding scheme </w:t>
      </w:r>
      <w:r w:rsidRPr="00601E42">
        <w:rPr>
          <w:rFonts w:ascii="Akzidenz-Grotesk BQ"/>
          <w:i/>
          <w:lang w:val="en-GB"/>
        </w:rPr>
        <w:t xml:space="preserve">uri </w:t>
      </w:r>
      <w:r w:rsidRPr="00601E42">
        <w:rPr>
          <w:lang w:val="en-GB"/>
        </w:rPr>
        <w:t xml:space="preserve">attribute. It </w:t>
      </w:r>
      <w:r w:rsidRPr="00601E42">
        <w:rPr>
          <w:spacing w:val="-6"/>
          <w:lang w:val="en-GB"/>
        </w:rPr>
        <w:t xml:space="preserve">MAY </w:t>
      </w:r>
      <w:r w:rsidRPr="00601E42">
        <w:rPr>
          <w:lang w:val="en-GB"/>
        </w:rPr>
        <w:t xml:space="preserve">have a name, a definition and a note element to provide human readable information about the scheme. And the authority governing the scheme </w:t>
      </w:r>
      <w:r w:rsidRPr="00601E42">
        <w:rPr>
          <w:spacing w:val="-6"/>
          <w:lang w:val="en-GB"/>
        </w:rPr>
        <w:t xml:space="preserve">MAY </w:t>
      </w:r>
      <w:r w:rsidRPr="00601E42">
        <w:rPr>
          <w:lang w:val="en-GB"/>
        </w:rPr>
        <w:t xml:space="preserve">be indicated by the authority attribute. A </w:t>
      </w:r>
      <w:hyperlink w:anchor="_bookmark698" w:history="1">
        <w:r w:rsidRPr="00601E42">
          <w:rPr>
            <w:rFonts w:ascii="Akzidenz-Grotesk BQ"/>
            <w:color w:val="5D6D8F"/>
            <w:sz w:val="20"/>
            <w:lang w:val="en-GB"/>
          </w:rPr>
          <w:t xml:space="preserve">sameAsScheme </w:t>
        </w:r>
      </w:hyperlink>
      <w:r w:rsidRPr="00601E42">
        <w:rPr>
          <w:lang w:val="en-GB"/>
        </w:rPr>
        <w:t xml:space="preserve"> element </w:t>
      </w:r>
      <w:r w:rsidRPr="00601E42">
        <w:rPr>
          <w:spacing w:val="-6"/>
          <w:lang w:val="en-GB"/>
        </w:rPr>
        <w:t xml:space="preserve">MAY </w:t>
      </w:r>
      <w:r w:rsidRPr="00601E42">
        <w:rPr>
          <w:lang w:val="en-GB"/>
        </w:rPr>
        <w:t>be used by applying a URI which identifies another scheme with concepts that use the same codes and are semantically equivalent to the concept of this scheme.</w:t>
      </w:r>
    </w:p>
    <w:p w:rsidR="005F47DB" w:rsidRPr="00601E42" w:rsidRDefault="005F47DB">
      <w:pPr>
        <w:pStyle w:val="Textkrper"/>
        <w:spacing w:before="100" w:line="260" w:lineRule="exact"/>
        <w:ind w:left="151"/>
        <w:rPr>
          <w:lang w:val="en-GB"/>
        </w:rPr>
      </w:pPr>
      <w:r w:rsidRPr="00601E42">
        <w:rPr>
          <w:lang w:val="en-GB"/>
        </w:rPr>
        <w:t>Each instance of an Item defines its own set of scheme definitions, and there is no interaction between scheme</w:t>
      </w:r>
      <w:r w:rsidRPr="00601E42">
        <w:rPr>
          <w:spacing w:val="-10"/>
          <w:lang w:val="en-GB"/>
        </w:rPr>
        <w:t xml:space="preserve"> </w:t>
      </w:r>
      <w:r w:rsidRPr="00601E42">
        <w:rPr>
          <w:lang w:val="en-GB"/>
        </w:rPr>
        <w:t>definitions</w:t>
      </w:r>
      <w:r w:rsidRPr="00601E42">
        <w:rPr>
          <w:spacing w:val="-10"/>
          <w:lang w:val="en-GB"/>
        </w:rPr>
        <w:t xml:space="preserve"> </w:t>
      </w:r>
      <w:r w:rsidRPr="00601E42">
        <w:rPr>
          <w:lang w:val="en-GB"/>
        </w:rPr>
        <w:t>in</w:t>
      </w:r>
      <w:r w:rsidRPr="00601E42">
        <w:rPr>
          <w:spacing w:val="-10"/>
          <w:lang w:val="en-GB"/>
        </w:rPr>
        <w:t xml:space="preserve"> </w:t>
      </w:r>
      <w:r w:rsidRPr="00601E42">
        <w:rPr>
          <w:lang w:val="en-GB"/>
        </w:rPr>
        <w:t>different</w:t>
      </w:r>
      <w:r w:rsidRPr="00601E42">
        <w:rPr>
          <w:spacing w:val="-10"/>
          <w:lang w:val="en-GB"/>
        </w:rPr>
        <w:t xml:space="preserve"> </w:t>
      </w:r>
      <w:r w:rsidRPr="00601E42">
        <w:rPr>
          <w:lang w:val="en-GB"/>
        </w:rPr>
        <w:t>Items.</w:t>
      </w:r>
      <w:r w:rsidRPr="00601E42">
        <w:rPr>
          <w:spacing w:val="-10"/>
          <w:lang w:val="en-GB"/>
        </w:rPr>
        <w:t xml:space="preserve"> </w:t>
      </w:r>
      <w:r w:rsidRPr="00601E42">
        <w:rPr>
          <w:lang w:val="en-GB"/>
        </w:rPr>
        <w:t>Scheme</w:t>
      </w:r>
      <w:r w:rsidRPr="00601E42">
        <w:rPr>
          <w:spacing w:val="-10"/>
          <w:lang w:val="en-GB"/>
        </w:rPr>
        <w:t xml:space="preserve"> </w:t>
      </w:r>
      <w:r w:rsidRPr="00601E42">
        <w:rPr>
          <w:lang w:val="en-GB"/>
        </w:rPr>
        <w:t>alias</w:t>
      </w:r>
      <w:r w:rsidRPr="00601E42">
        <w:rPr>
          <w:spacing w:val="-10"/>
          <w:lang w:val="en-GB"/>
        </w:rPr>
        <w:t xml:space="preserve"> </w:t>
      </w:r>
      <w:r w:rsidRPr="00601E42">
        <w:rPr>
          <w:lang w:val="en-GB"/>
        </w:rPr>
        <w:t>declarations</w:t>
      </w:r>
      <w:r w:rsidRPr="00601E42">
        <w:rPr>
          <w:spacing w:val="-10"/>
          <w:lang w:val="en-GB"/>
        </w:rPr>
        <w:t xml:space="preserve"> </w:t>
      </w:r>
      <w:r w:rsidRPr="00601E42">
        <w:rPr>
          <w:lang w:val="en-GB"/>
        </w:rPr>
        <w:t>are</w:t>
      </w:r>
      <w:r w:rsidRPr="00601E42">
        <w:rPr>
          <w:spacing w:val="-10"/>
          <w:lang w:val="en-GB"/>
        </w:rPr>
        <w:t xml:space="preserve"> </w:t>
      </w:r>
      <w:r w:rsidRPr="00601E42">
        <w:rPr>
          <w:lang w:val="en-GB"/>
        </w:rPr>
        <w:t>local</w:t>
      </w:r>
      <w:r w:rsidRPr="00601E42">
        <w:rPr>
          <w:spacing w:val="-10"/>
          <w:lang w:val="en-GB"/>
        </w:rPr>
        <w:t xml:space="preserve"> </w:t>
      </w:r>
      <w:r w:rsidRPr="00601E42">
        <w:rPr>
          <w:lang w:val="en-GB"/>
        </w:rPr>
        <w:t>to</w:t>
      </w:r>
      <w:r w:rsidRPr="00601E42">
        <w:rPr>
          <w:spacing w:val="-10"/>
          <w:lang w:val="en-GB"/>
        </w:rPr>
        <w:t xml:space="preserve"> </w:t>
      </w:r>
      <w:r w:rsidRPr="00601E42">
        <w:rPr>
          <w:lang w:val="en-GB"/>
        </w:rPr>
        <w:t>the</w:t>
      </w:r>
      <w:r w:rsidRPr="00601E42">
        <w:rPr>
          <w:spacing w:val="-10"/>
          <w:lang w:val="en-GB"/>
        </w:rPr>
        <w:t xml:space="preserve"> </w:t>
      </w:r>
      <w:r w:rsidRPr="00601E42">
        <w:rPr>
          <w:lang w:val="en-GB"/>
        </w:rPr>
        <w:t>Item</w:t>
      </w:r>
      <w:r w:rsidRPr="00601E42">
        <w:rPr>
          <w:spacing w:val="-10"/>
          <w:lang w:val="en-GB"/>
        </w:rPr>
        <w:t xml:space="preserve"> </w:t>
      </w:r>
      <w:r w:rsidRPr="00601E42">
        <w:rPr>
          <w:lang w:val="en-GB"/>
        </w:rPr>
        <w:t>in</w:t>
      </w:r>
      <w:r w:rsidRPr="00601E42">
        <w:rPr>
          <w:spacing w:val="-10"/>
          <w:lang w:val="en-GB"/>
        </w:rPr>
        <w:t xml:space="preserve"> </w:t>
      </w:r>
      <w:r w:rsidRPr="00601E42">
        <w:rPr>
          <w:lang w:val="en-GB"/>
        </w:rPr>
        <w:t>which</w:t>
      </w:r>
      <w:r w:rsidRPr="00601E42">
        <w:rPr>
          <w:spacing w:val="-10"/>
          <w:lang w:val="en-GB"/>
        </w:rPr>
        <w:t xml:space="preserve"> </w:t>
      </w:r>
      <w:r w:rsidRPr="00601E42">
        <w:rPr>
          <w:lang w:val="en-GB"/>
        </w:rPr>
        <w:t>they</w:t>
      </w:r>
      <w:r w:rsidRPr="00601E42">
        <w:rPr>
          <w:spacing w:val="-10"/>
          <w:lang w:val="en-GB"/>
        </w:rPr>
        <w:t xml:space="preserve"> </w:t>
      </w:r>
      <w:r w:rsidRPr="00601E42">
        <w:rPr>
          <w:lang w:val="en-GB"/>
        </w:rPr>
        <w:t>appear and cannot be overridden in a given Item.</w:t>
      </w:r>
    </w:p>
    <w:p w:rsidR="005F47DB" w:rsidRPr="00601E42" w:rsidRDefault="005F47DB">
      <w:pPr>
        <w:pStyle w:val="Listenabsatz"/>
        <w:numPr>
          <w:ilvl w:val="2"/>
          <w:numId w:val="640"/>
        </w:numPr>
        <w:tabs>
          <w:tab w:val="left" w:pos="886"/>
        </w:tabs>
        <w:spacing w:before="105"/>
        <w:ind w:hanging="733"/>
        <w:rPr>
          <w:rFonts w:ascii="Akzidenz-Grotesk BQ"/>
          <w:lang w:val="en-GB"/>
        </w:rPr>
      </w:pPr>
      <w:bookmarkStart w:id="263" w:name="10.3.2_Processing_Remote_Catalogs"/>
      <w:bookmarkStart w:id="264" w:name="_bookmark95"/>
      <w:bookmarkEnd w:id="263"/>
      <w:bookmarkEnd w:id="264"/>
      <w:r w:rsidRPr="00601E42">
        <w:rPr>
          <w:rFonts w:ascii="Akzidenz-Grotesk BQ"/>
          <w:w w:val="105"/>
          <w:lang w:val="en-GB"/>
        </w:rPr>
        <w:t>Processing Remote</w:t>
      </w:r>
      <w:r w:rsidRPr="00601E42">
        <w:rPr>
          <w:rFonts w:ascii="Akzidenz-Grotesk BQ"/>
          <w:spacing w:val="51"/>
          <w:w w:val="105"/>
          <w:lang w:val="en-GB"/>
        </w:rPr>
        <w:t xml:space="preserve"> </w:t>
      </w:r>
      <w:r w:rsidRPr="00601E42">
        <w:rPr>
          <w:rFonts w:ascii="Akzidenz-Grotesk BQ"/>
          <w:w w:val="105"/>
          <w:lang w:val="en-GB"/>
        </w:rPr>
        <w:t>Catalogs</w:t>
      </w:r>
    </w:p>
    <w:p w:rsidR="005F47DB" w:rsidRPr="00601E42" w:rsidRDefault="005F47DB">
      <w:pPr>
        <w:pStyle w:val="Textkrper"/>
        <w:spacing w:before="22" w:line="260" w:lineRule="exact"/>
        <w:ind w:left="152"/>
        <w:rPr>
          <w:lang w:val="en-GB"/>
        </w:rPr>
      </w:pPr>
      <w:r w:rsidRPr="00601E42">
        <w:rPr>
          <w:lang w:val="en-GB"/>
        </w:rPr>
        <w:t xml:space="preserve">By activating the hyperlink of a remoteCatalog </w:t>
      </w:r>
      <w:hyperlink w:anchor="_bookmark657" w:history="1">
        <w:r w:rsidRPr="00601E42">
          <w:rPr>
            <w:lang w:val="en-GB"/>
          </w:rPr>
          <w:t xml:space="preserve">(see </w:t>
        </w:r>
        <w:r w:rsidRPr="00601E42">
          <w:rPr>
            <w:rFonts w:ascii="Akzidenz-Grotesk BQ"/>
            <w:color w:val="5D6D8F"/>
            <w:sz w:val="20"/>
            <w:lang w:val="en-GB"/>
          </w:rPr>
          <w:t xml:space="preserve">catalogRef </w:t>
        </w:r>
        <w:r w:rsidRPr="00601E42">
          <w:rPr>
            <w:lang w:val="en-GB"/>
          </w:rPr>
          <w:t>),</w:t>
        </w:r>
      </w:hyperlink>
      <w:r w:rsidRPr="00601E42">
        <w:rPr>
          <w:lang w:val="en-GB"/>
        </w:rPr>
        <w:t xml:space="preserve"> a plain catalog structure is returned, and MUST be processed as if were locally defined.</w:t>
      </w:r>
    </w:p>
    <w:p w:rsidR="005F47DB" w:rsidRPr="00601E42" w:rsidRDefault="005F47DB">
      <w:pPr>
        <w:pStyle w:val="Listenabsatz"/>
        <w:numPr>
          <w:ilvl w:val="2"/>
          <w:numId w:val="640"/>
        </w:numPr>
        <w:tabs>
          <w:tab w:val="left" w:pos="886"/>
        </w:tabs>
        <w:spacing w:before="105"/>
        <w:ind w:hanging="733"/>
        <w:rPr>
          <w:rFonts w:ascii="Akzidenz-Grotesk BQ"/>
          <w:lang w:val="en-GB"/>
        </w:rPr>
      </w:pPr>
      <w:bookmarkStart w:id="265" w:name="10.3.3_Caching_a_Catalog"/>
      <w:bookmarkStart w:id="266" w:name="_bookmark96"/>
      <w:bookmarkEnd w:id="265"/>
      <w:bookmarkEnd w:id="266"/>
      <w:r w:rsidRPr="00601E42">
        <w:rPr>
          <w:rFonts w:ascii="Akzidenz-Grotesk BQ"/>
          <w:w w:val="105"/>
          <w:lang w:val="en-GB"/>
        </w:rPr>
        <w:t>Caching a</w:t>
      </w:r>
      <w:r w:rsidRPr="00601E42">
        <w:rPr>
          <w:rFonts w:ascii="Akzidenz-Grotesk BQ"/>
          <w:spacing w:val="-3"/>
          <w:w w:val="105"/>
          <w:lang w:val="en-GB"/>
        </w:rPr>
        <w:t xml:space="preserve"> </w:t>
      </w:r>
      <w:r w:rsidRPr="00601E42">
        <w:rPr>
          <w:rFonts w:ascii="Akzidenz-Grotesk BQ"/>
          <w:w w:val="105"/>
          <w:lang w:val="en-GB"/>
        </w:rPr>
        <w:t>Catalog</w:t>
      </w:r>
    </w:p>
    <w:p w:rsidR="005F47DB" w:rsidRPr="00601E42" w:rsidRDefault="005F47DB">
      <w:pPr>
        <w:pStyle w:val="Textkrper"/>
        <w:spacing w:before="22" w:line="260" w:lineRule="exact"/>
        <w:ind w:left="152" w:right="176"/>
        <w:rPr>
          <w:lang w:val="en-GB"/>
        </w:rPr>
      </w:pPr>
      <w:r w:rsidRPr="00601E42">
        <w:rPr>
          <w:lang w:val="en-GB"/>
        </w:rPr>
        <w:t>It is recommended for a processor to cache a remote catalog indefinitely, so that provider's servers are not overcharged with file requests.</w:t>
      </w:r>
    </w:p>
    <w:p w:rsidR="005F47DB" w:rsidRPr="00601E42" w:rsidRDefault="005F47DB">
      <w:pPr>
        <w:pStyle w:val="Textkrper"/>
        <w:spacing w:before="100" w:line="260" w:lineRule="exact"/>
        <w:ind w:left="152" w:right="287"/>
        <w:rPr>
          <w:lang w:val="en-GB"/>
        </w:rPr>
      </w:pPr>
      <w:r w:rsidRPr="00601E42">
        <w:rPr>
          <w:lang w:val="en-GB"/>
        </w:rPr>
        <w:t>When a processor opens an Item, it MUST check the URL(s) of the catalog(s) found in its header. If a catalog has not been previously cached, the processor MUST fetch it, check it, and SHOULD store its content in a cache.</w:t>
      </w:r>
    </w:p>
    <w:p w:rsidR="005F47DB" w:rsidRPr="00601E42" w:rsidRDefault="005F47DB">
      <w:pPr>
        <w:pStyle w:val="Textkrper"/>
        <w:spacing w:before="100" w:line="260" w:lineRule="exact"/>
        <w:ind w:left="152"/>
        <w:rPr>
          <w:lang w:val="en-GB"/>
        </w:rPr>
      </w:pPr>
      <w:r w:rsidRPr="00601E42">
        <w:rPr>
          <w:lang w:val="en-GB"/>
        </w:rPr>
        <w:t>Different remote catalogs MAY define different mappings for a given scheme alias. An entry in a remote catalog cache is therefore a triple {remote catalog URL, scheme alias, scheme URI}.</w:t>
      </w:r>
    </w:p>
    <w:p w:rsidR="005F47DB" w:rsidRPr="00601E42" w:rsidRDefault="005F47DB">
      <w:pPr>
        <w:pStyle w:val="Listenabsatz"/>
        <w:numPr>
          <w:ilvl w:val="2"/>
          <w:numId w:val="640"/>
        </w:numPr>
        <w:tabs>
          <w:tab w:val="left" w:pos="886"/>
        </w:tabs>
        <w:spacing w:before="105"/>
        <w:ind w:hanging="733"/>
        <w:rPr>
          <w:rFonts w:ascii="Akzidenz-Grotesk BQ"/>
          <w:lang w:val="en-GB"/>
        </w:rPr>
      </w:pPr>
      <w:bookmarkStart w:id="267" w:name="10.3.4_Checking_a_Catalog"/>
      <w:bookmarkStart w:id="268" w:name="_bookmark97"/>
      <w:bookmarkEnd w:id="267"/>
      <w:bookmarkEnd w:id="268"/>
      <w:r w:rsidRPr="00601E42">
        <w:rPr>
          <w:rFonts w:ascii="Akzidenz-Grotesk BQ"/>
          <w:w w:val="105"/>
          <w:lang w:val="en-GB"/>
        </w:rPr>
        <w:t>Checking a</w:t>
      </w:r>
      <w:r w:rsidRPr="00601E42">
        <w:rPr>
          <w:rFonts w:ascii="Akzidenz-Grotesk BQ"/>
          <w:spacing w:val="5"/>
          <w:w w:val="105"/>
          <w:lang w:val="en-GB"/>
        </w:rPr>
        <w:t xml:space="preserve"> </w:t>
      </w:r>
      <w:r w:rsidRPr="00601E42">
        <w:rPr>
          <w:rFonts w:ascii="Akzidenz-Grotesk BQ"/>
          <w:w w:val="105"/>
          <w:lang w:val="en-GB"/>
        </w:rPr>
        <w:t>Catalog</w:t>
      </w:r>
    </w:p>
    <w:p w:rsidR="005F47DB" w:rsidRPr="00601E42" w:rsidRDefault="005F47DB">
      <w:pPr>
        <w:pStyle w:val="Textkrper"/>
        <w:spacing w:before="22" w:line="260" w:lineRule="exact"/>
        <w:ind w:left="152" w:right="178"/>
        <w:jc w:val="both"/>
        <w:rPr>
          <w:lang w:val="en-GB"/>
        </w:rPr>
      </w:pPr>
      <w:r w:rsidRPr="00601E42">
        <w:rPr>
          <w:lang w:val="en-GB"/>
        </w:rPr>
        <w:t>It</w:t>
      </w:r>
      <w:r w:rsidRPr="00601E42">
        <w:rPr>
          <w:spacing w:val="-5"/>
          <w:lang w:val="en-GB"/>
        </w:rPr>
        <w:t xml:space="preserve"> </w:t>
      </w:r>
      <w:r w:rsidRPr="00601E42">
        <w:rPr>
          <w:lang w:val="en-GB"/>
        </w:rPr>
        <w:t>is</w:t>
      </w:r>
      <w:r w:rsidRPr="00601E42">
        <w:rPr>
          <w:spacing w:val="-5"/>
          <w:lang w:val="en-GB"/>
        </w:rPr>
        <w:t xml:space="preserve"> </w:t>
      </w:r>
      <w:r w:rsidRPr="00601E42">
        <w:rPr>
          <w:lang w:val="en-GB"/>
        </w:rPr>
        <w:t>OK</w:t>
      </w:r>
      <w:r w:rsidRPr="00601E42">
        <w:rPr>
          <w:spacing w:val="-5"/>
          <w:lang w:val="en-GB"/>
        </w:rPr>
        <w:t xml:space="preserve"> </w:t>
      </w:r>
      <w:r w:rsidRPr="00601E42">
        <w:rPr>
          <w:lang w:val="en-GB"/>
        </w:rPr>
        <w:t>for</w:t>
      </w:r>
      <w:r w:rsidRPr="00601E42">
        <w:rPr>
          <w:spacing w:val="-5"/>
          <w:lang w:val="en-GB"/>
        </w:rPr>
        <w:t xml:space="preserve"> </w:t>
      </w:r>
      <w:r w:rsidRPr="00601E42">
        <w:rPr>
          <w:lang w:val="en-GB"/>
        </w:rPr>
        <w:t>one</w:t>
      </w:r>
      <w:r w:rsidRPr="00601E42">
        <w:rPr>
          <w:spacing w:val="-5"/>
          <w:lang w:val="en-GB"/>
        </w:rPr>
        <w:t xml:space="preserve"> </w:t>
      </w:r>
      <w:r w:rsidRPr="00601E42">
        <w:rPr>
          <w:lang w:val="en-GB"/>
        </w:rPr>
        <w:t>scheme</w:t>
      </w:r>
      <w:r w:rsidRPr="00601E42">
        <w:rPr>
          <w:spacing w:val="-5"/>
          <w:lang w:val="en-GB"/>
        </w:rPr>
        <w:t xml:space="preserve"> </w:t>
      </w:r>
      <w:r w:rsidRPr="00601E42">
        <w:rPr>
          <w:lang w:val="en-GB"/>
        </w:rPr>
        <w:t>URI</w:t>
      </w:r>
      <w:r w:rsidRPr="00601E42">
        <w:rPr>
          <w:spacing w:val="-5"/>
          <w:lang w:val="en-GB"/>
        </w:rPr>
        <w:t xml:space="preserve"> </w:t>
      </w:r>
      <w:r w:rsidRPr="00601E42">
        <w:rPr>
          <w:lang w:val="en-GB"/>
        </w:rPr>
        <w:t>to</w:t>
      </w:r>
      <w:r w:rsidRPr="00601E42">
        <w:rPr>
          <w:spacing w:val="-5"/>
          <w:lang w:val="en-GB"/>
        </w:rPr>
        <w:t xml:space="preserve"> </w:t>
      </w:r>
      <w:r w:rsidRPr="00601E42">
        <w:rPr>
          <w:lang w:val="en-GB"/>
        </w:rPr>
        <w:t>have</w:t>
      </w:r>
      <w:r w:rsidRPr="00601E42">
        <w:rPr>
          <w:spacing w:val="-5"/>
          <w:lang w:val="en-GB"/>
        </w:rPr>
        <w:t xml:space="preserve"> </w:t>
      </w:r>
      <w:r w:rsidRPr="00601E42">
        <w:rPr>
          <w:lang w:val="en-GB"/>
        </w:rPr>
        <w:t>two</w:t>
      </w:r>
      <w:r w:rsidRPr="00601E42">
        <w:rPr>
          <w:spacing w:val="-5"/>
          <w:lang w:val="en-GB"/>
        </w:rPr>
        <w:t xml:space="preserve"> </w:t>
      </w:r>
      <w:r w:rsidRPr="00601E42">
        <w:rPr>
          <w:lang w:val="en-GB"/>
        </w:rPr>
        <w:t>aliases.</w:t>
      </w:r>
      <w:r w:rsidRPr="00601E42">
        <w:rPr>
          <w:spacing w:val="-5"/>
          <w:lang w:val="en-GB"/>
        </w:rPr>
        <w:t xml:space="preserve"> </w:t>
      </w:r>
      <w:r w:rsidRPr="00601E42">
        <w:rPr>
          <w:lang w:val="en-GB"/>
        </w:rPr>
        <w:t>It</w:t>
      </w:r>
      <w:r w:rsidRPr="00601E42">
        <w:rPr>
          <w:spacing w:val="-5"/>
          <w:lang w:val="en-GB"/>
        </w:rPr>
        <w:t xml:space="preserve"> </w:t>
      </w:r>
      <w:r w:rsidRPr="00601E42">
        <w:rPr>
          <w:lang w:val="en-GB"/>
        </w:rPr>
        <w:t>is</w:t>
      </w:r>
      <w:r w:rsidRPr="00601E42">
        <w:rPr>
          <w:spacing w:val="-5"/>
          <w:lang w:val="en-GB"/>
        </w:rPr>
        <w:t xml:space="preserve"> </w:t>
      </w:r>
      <w:r w:rsidRPr="00601E42">
        <w:rPr>
          <w:lang w:val="en-GB"/>
        </w:rPr>
        <w:t>an</w:t>
      </w:r>
      <w:r w:rsidRPr="00601E42">
        <w:rPr>
          <w:spacing w:val="-5"/>
          <w:lang w:val="en-GB"/>
        </w:rPr>
        <w:t xml:space="preserve"> </w:t>
      </w:r>
      <w:r w:rsidRPr="00601E42">
        <w:rPr>
          <w:lang w:val="en-GB"/>
        </w:rPr>
        <w:t>error</w:t>
      </w:r>
      <w:r w:rsidRPr="00601E42">
        <w:rPr>
          <w:spacing w:val="-5"/>
          <w:lang w:val="en-GB"/>
        </w:rPr>
        <w:t xml:space="preserve"> </w:t>
      </w:r>
      <w:r w:rsidRPr="00601E42">
        <w:rPr>
          <w:lang w:val="en-GB"/>
        </w:rPr>
        <w:t>if</w:t>
      </w:r>
      <w:r w:rsidRPr="00601E42">
        <w:rPr>
          <w:spacing w:val="-5"/>
          <w:lang w:val="en-GB"/>
        </w:rPr>
        <w:t xml:space="preserve"> </w:t>
      </w:r>
      <w:r w:rsidRPr="00601E42">
        <w:rPr>
          <w:lang w:val="en-GB"/>
        </w:rPr>
        <w:t>one</w:t>
      </w:r>
      <w:r w:rsidRPr="00601E42">
        <w:rPr>
          <w:spacing w:val="-5"/>
          <w:lang w:val="en-GB"/>
        </w:rPr>
        <w:t xml:space="preserve"> </w:t>
      </w:r>
      <w:r w:rsidRPr="00601E42">
        <w:rPr>
          <w:lang w:val="en-GB"/>
        </w:rPr>
        <w:t>alias</w:t>
      </w:r>
      <w:r w:rsidRPr="00601E42">
        <w:rPr>
          <w:spacing w:val="-5"/>
          <w:lang w:val="en-GB"/>
        </w:rPr>
        <w:t xml:space="preserve"> </w:t>
      </w:r>
      <w:r w:rsidRPr="00601E42">
        <w:rPr>
          <w:lang w:val="en-GB"/>
        </w:rPr>
        <w:t>is</w:t>
      </w:r>
      <w:r w:rsidRPr="00601E42">
        <w:rPr>
          <w:spacing w:val="-5"/>
          <w:lang w:val="en-GB"/>
        </w:rPr>
        <w:t xml:space="preserve"> </w:t>
      </w:r>
      <w:r w:rsidRPr="00601E42">
        <w:rPr>
          <w:lang w:val="en-GB"/>
        </w:rPr>
        <w:t>mapped</w:t>
      </w:r>
      <w:r w:rsidRPr="00601E42">
        <w:rPr>
          <w:spacing w:val="-5"/>
          <w:lang w:val="en-GB"/>
        </w:rPr>
        <w:t xml:space="preserve"> </w:t>
      </w:r>
      <w:r w:rsidRPr="00601E42">
        <w:rPr>
          <w:lang w:val="en-GB"/>
        </w:rPr>
        <w:t>to</w:t>
      </w:r>
      <w:r w:rsidRPr="00601E42">
        <w:rPr>
          <w:spacing w:val="-5"/>
          <w:lang w:val="en-GB"/>
        </w:rPr>
        <w:t xml:space="preserve"> </w:t>
      </w:r>
      <w:r w:rsidRPr="00601E42">
        <w:rPr>
          <w:lang w:val="en-GB"/>
        </w:rPr>
        <w:t>two</w:t>
      </w:r>
      <w:r w:rsidRPr="00601E42">
        <w:rPr>
          <w:spacing w:val="-5"/>
          <w:lang w:val="en-GB"/>
        </w:rPr>
        <w:t xml:space="preserve"> </w:t>
      </w:r>
      <w:r w:rsidRPr="00601E42">
        <w:rPr>
          <w:lang w:val="en-GB"/>
        </w:rPr>
        <w:t>different</w:t>
      </w:r>
      <w:r w:rsidRPr="00601E42">
        <w:rPr>
          <w:spacing w:val="-5"/>
          <w:lang w:val="en-GB"/>
        </w:rPr>
        <w:t xml:space="preserve"> </w:t>
      </w:r>
      <w:r w:rsidRPr="00601E42">
        <w:rPr>
          <w:lang w:val="en-GB"/>
        </w:rPr>
        <w:t>URIs in the scope of a single Item (an issue called alias collision). Note that this error may arise within a cata</w:t>
      </w:r>
      <w:r w:rsidR="00985782" w:rsidRPr="00601E42">
        <w:rPr>
          <w:lang w:val="en-GB"/>
        </w:rPr>
        <w:t xml:space="preserve">log, </w:t>
      </w:r>
      <w:r w:rsidRPr="00601E42">
        <w:rPr>
          <w:lang w:val="en-GB"/>
        </w:rPr>
        <w:t>as well as across a set of catalogs (local or remote) declared in a given Item.</w:t>
      </w:r>
    </w:p>
    <w:p w:rsidR="005F47DB" w:rsidRPr="00601E42" w:rsidRDefault="005F47DB">
      <w:pPr>
        <w:pStyle w:val="Textkrper"/>
        <w:spacing w:before="3"/>
        <w:rPr>
          <w:sz w:val="26"/>
          <w:lang w:val="en-GB"/>
        </w:rPr>
      </w:pPr>
    </w:p>
    <w:p w:rsidR="005F47DB" w:rsidRPr="00601E42" w:rsidRDefault="005F47DB">
      <w:pPr>
        <w:pStyle w:val="Textkrper"/>
        <w:spacing w:before="99" w:line="260" w:lineRule="exact"/>
        <w:ind w:left="152" w:right="275"/>
        <w:rPr>
          <w:lang w:val="en-GB"/>
        </w:rPr>
      </w:pPr>
      <w:r w:rsidRPr="00601E42">
        <w:rPr>
          <w:lang w:val="en-GB"/>
        </w:rPr>
        <w:t>Before processing an Item, a processor MUST check its catalogs. If an alias collision is found, the pro</w:t>
      </w:r>
      <w:r w:rsidR="00985782" w:rsidRPr="00601E42">
        <w:rPr>
          <w:lang w:val="en-GB"/>
        </w:rPr>
        <w:t xml:space="preserve">cessor </w:t>
      </w:r>
      <w:r w:rsidRPr="00601E42">
        <w:rPr>
          <w:lang w:val="en-GB"/>
        </w:rPr>
        <w:t>MUST reject the Item as it can lead to misinterpretation of the information.</w:t>
      </w:r>
    </w:p>
    <w:p w:rsidR="00F1394D" w:rsidRPr="00601E42" w:rsidRDefault="005F47DB">
      <w:pPr>
        <w:pStyle w:val="Textkrper"/>
        <w:spacing w:before="159" w:line="260" w:lineRule="exact"/>
        <w:ind w:left="763" w:right="114" w:hanging="612"/>
        <w:rPr>
          <w:lang w:val="en-GB"/>
        </w:rPr>
      </w:pPr>
      <w:r w:rsidRPr="00601E42">
        <w:rPr>
          <w:rFonts w:ascii="Akzidenz-Grotesk BQ"/>
          <w:lang w:val="en-GB"/>
        </w:rPr>
        <w:t xml:space="preserve">Note: </w:t>
      </w:r>
      <w:r w:rsidRPr="00601E42">
        <w:rPr>
          <w:lang w:val="en-GB"/>
        </w:rPr>
        <w:t>If an aggregator finds an alias collision (i.e. the same alias associated with two URIs) while creat</w:t>
      </w:r>
      <w:r w:rsidR="00985782" w:rsidRPr="00601E42">
        <w:rPr>
          <w:lang w:val="en-GB"/>
        </w:rPr>
        <w:t xml:space="preserve">ing </w:t>
      </w:r>
      <w:r w:rsidRPr="00601E42">
        <w:rPr>
          <w:lang w:val="en-GB"/>
        </w:rPr>
        <w:t>a packageItem which aggregates content from various providers, the aggregator MUST change one or both of the aliases before publishing the packageItem. This can be done by creat</w:t>
      </w:r>
      <w:r w:rsidR="00985782" w:rsidRPr="00601E42">
        <w:rPr>
          <w:lang w:val="en-GB"/>
        </w:rPr>
        <w:t xml:space="preserve">ing </w:t>
      </w:r>
      <w:r w:rsidRPr="00601E42">
        <w:rPr>
          <w:lang w:val="en-GB"/>
        </w:rPr>
        <w:t>and publishing one or more non-clashing external catalogs (which replace the original external catalogs)</w:t>
      </w:r>
      <w:r w:rsidRPr="00601E42">
        <w:rPr>
          <w:spacing w:val="-6"/>
          <w:lang w:val="en-GB"/>
        </w:rPr>
        <w:t xml:space="preserve"> </w:t>
      </w:r>
      <w:r w:rsidRPr="00601E42">
        <w:rPr>
          <w:lang w:val="en-GB"/>
        </w:rPr>
        <w:t>and/or</w:t>
      </w:r>
      <w:r w:rsidRPr="00601E42">
        <w:rPr>
          <w:spacing w:val="-6"/>
          <w:lang w:val="en-GB"/>
        </w:rPr>
        <w:t xml:space="preserve"> </w:t>
      </w:r>
      <w:r w:rsidRPr="00601E42">
        <w:rPr>
          <w:lang w:val="en-GB"/>
        </w:rPr>
        <w:t>by</w:t>
      </w:r>
      <w:r w:rsidRPr="00601E42">
        <w:rPr>
          <w:spacing w:val="-6"/>
          <w:lang w:val="en-GB"/>
        </w:rPr>
        <w:t xml:space="preserve"> </w:t>
      </w:r>
      <w:r w:rsidRPr="00601E42">
        <w:rPr>
          <w:lang w:val="en-GB"/>
        </w:rPr>
        <w:t>replacing</w:t>
      </w:r>
      <w:r w:rsidRPr="00601E42">
        <w:rPr>
          <w:spacing w:val="-6"/>
          <w:lang w:val="en-GB"/>
        </w:rPr>
        <w:t xml:space="preserve"> </w:t>
      </w:r>
      <w:r w:rsidRPr="00601E42">
        <w:rPr>
          <w:lang w:val="en-GB"/>
        </w:rPr>
        <w:t>one</w:t>
      </w:r>
      <w:r w:rsidRPr="00601E42">
        <w:rPr>
          <w:spacing w:val="-6"/>
          <w:lang w:val="en-GB"/>
        </w:rPr>
        <w:t xml:space="preserve"> </w:t>
      </w:r>
      <w:r w:rsidRPr="00601E42">
        <w:rPr>
          <w:lang w:val="en-GB"/>
        </w:rPr>
        <w:t>or</w:t>
      </w:r>
      <w:r w:rsidRPr="00601E42">
        <w:rPr>
          <w:spacing w:val="-6"/>
          <w:lang w:val="en-GB"/>
        </w:rPr>
        <w:t xml:space="preserve"> </w:t>
      </w:r>
      <w:r w:rsidRPr="00601E42">
        <w:rPr>
          <w:lang w:val="en-GB"/>
        </w:rPr>
        <w:t>more</w:t>
      </w:r>
      <w:r w:rsidRPr="00601E42">
        <w:rPr>
          <w:spacing w:val="-6"/>
          <w:lang w:val="en-GB"/>
        </w:rPr>
        <w:t xml:space="preserve"> </w:t>
      </w:r>
      <w:r w:rsidRPr="00601E42">
        <w:rPr>
          <w:lang w:val="en-GB"/>
        </w:rPr>
        <w:t>external</w:t>
      </w:r>
      <w:r w:rsidRPr="00601E42">
        <w:rPr>
          <w:spacing w:val="-6"/>
          <w:lang w:val="en-GB"/>
        </w:rPr>
        <w:t xml:space="preserve"> </w:t>
      </w:r>
      <w:r w:rsidRPr="00601E42">
        <w:rPr>
          <w:lang w:val="en-GB"/>
        </w:rPr>
        <w:t>catalogs</w:t>
      </w:r>
      <w:r w:rsidRPr="00601E42">
        <w:rPr>
          <w:spacing w:val="-6"/>
          <w:lang w:val="en-GB"/>
        </w:rPr>
        <w:t xml:space="preserve"> </w:t>
      </w:r>
      <w:r w:rsidRPr="00601E42">
        <w:rPr>
          <w:lang w:val="en-GB"/>
        </w:rPr>
        <w:t>with</w:t>
      </w:r>
      <w:r w:rsidRPr="00601E42">
        <w:rPr>
          <w:spacing w:val="-6"/>
          <w:lang w:val="en-GB"/>
        </w:rPr>
        <w:t xml:space="preserve"> </w:t>
      </w:r>
      <w:r w:rsidRPr="00601E42">
        <w:rPr>
          <w:lang w:val="en-GB"/>
        </w:rPr>
        <w:t>non-clashing</w:t>
      </w:r>
      <w:r w:rsidRPr="00601E42">
        <w:rPr>
          <w:spacing w:val="-6"/>
          <w:lang w:val="en-GB"/>
        </w:rPr>
        <w:t xml:space="preserve"> </w:t>
      </w:r>
      <w:r w:rsidRPr="00601E42">
        <w:rPr>
          <w:lang w:val="en-GB"/>
        </w:rPr>
        <w:t>in-line</w:t>
      </w:r>
      <w:r w:rsidRPr="00601E42">
        <w:rPr>
          <w:spacing w:val="-6"/>
          <w:lang w:val="en-GB"/>
        </w:rPr>
        <w:t xml:space="preserve"> </w:t>
      </w:r>
      <w:r w:rsidRPr="00601E42">
        <w:rPr>
          <w:lang w:val="en-GB"/>
        </w:rPr>
        <w:t>scheme</w:t>
      </w:r>
      <w:r w:rsidRPr="00601E42">
        <w:rPr>
          <w:spacing w:val="-6"/>
          <w:lang w:val="en-GB"/>
        </w:rPr>
        <w:t xml:space="preserve"> </w:t>
      </w:r>
      <w:r w:rsidRPr="00601E42">
        <w:rPr>
          <w:lang w:val="en-GB"/>
        </w:rPr>
        <w:t>dec</w:t>
      </w:r>
      <w:r w:rsidR="00985782" w:rsidRPr="00601E42">
        <w:rPr>
          <w:lang w:val="en-GB"/>
        </w:rPr>
        <w:t>larations.</w:t>
      </w:r>
    </w:p>
    <w:p w:rsidR="005F47DB" w:rsidRPr="00601E42" w:rsidRDefault="005F47DB" w:rsidP="00780C53">
      <w:pPr>
        <w:pStyle w:val="berschrift3"/>
        <w:numPr>
          <w:ilvl w:val="1"/>
          <w:numId w:val="639"/>
        </w:numPr>
      </w:pPr>
      <w:bookmarkStart w:id="269" w:name="10.4_Processing_Schemes"/>
      <w:bookmarkStart w:id="270" w:name="_bookmark98"/>
      <w:bookmarkStart w:id="271" w:name="_Toc471832204"/>
      <w:bookmarkEnd w:id="269"/>
      <w:bookmarkEnd w:id="270"/>
      <w:r w:rsidRPr="00601E42">
        <w:t>Processing</w:t>
      </w:r>
      <w:r w:rsidRPr="00601E42">
        <w:rPr>
          <w:spacing w:val="34"/>
        </w:rPr>
        <w:t xml:space="preserve"> </w:t>
      </w:r>
      <w:r w:rsidRPr="00601E42">
        <w:t>Schemes</w:t>
      </w:r>
      <w:bookmarkEnd w:id="271"/>
    </w:p>
    <w:p w:rsidR="005F47DB" w:rsidRPr="00601E42" w:rsidRDefault="005F47DB">
      <w:pPr>
        <w:pStyle w:val="Listenabsatz"/>
        <w:numPr>
          <w:ilvl w:val="2"/>
          <w:numId w:val="639"/>
        </w:numPr>
        <w:tabs>
          <w:tab w:val="left" w:pos="886"/>
        </w:tabs>
        <w:spacing w:before="109"/>
        <w:ind w:hanging="733"/>
        <w:jc w:val="both"/>
        <w:rPr>
          <w:rFonts w:ascii="Akzidenz-Grotesk BQ"/>
          <w:lang w:val="en-GB"/>
        </w:rPr>
      </w:pPr>
      <w:bookmarkStart w:id="272" w:name="10.4.1_Evolution_of_Scheme_URIs"/>
      <w:bookmarkStart w:id="273" w:name="_bookmark99"/>
      <w:bookmarkEnd w:id="272"/>
      <w:bookmarkEnd w:id="273"/>
      <w:r w:rsidRPr="00601E42">
        <w:rPr>
          <w:rFonts w:ascii="Akzidenz-Grotesk BQ"/>
          <w:w w:val="110"/>
          <w:lang w:val="en-GB"/>
        </w:rPr>
        <w:t>Evolution</w:t>
      </w:r>
      <w:r w:rsidRPr="00601E42">
        <w:rPr>
          <w:rFonts w:ascii="Akzidenz-Grotesk BQ"/>
          <w:spacing w:val="-20"/>
          <w:w w:val="110"/>
          <w:lang w:val="en-GB"/>
        </w:rPr>
        <w:t xml:space="preserve"> </w:t>
      </w:r>
      <w:r w:rsidRPr="00601E42">
        <w:rPr>
          <w:rFonts w:ascii="Akzidenz-Grotesk BQ"/>
          <w:w w:val="110"/>
          <w:lang w:val="en-GB"/>
        </w:rPr>
        <w:t>of</w:t>
      </w:r>
      <w:r w:rsidRPr="00601E42">
        <w:rPr>
          <w:rFonts w:ascii="Akzidenz-Grotesk BQ"/>
          <w:spacing w:val="-20"/>
          <w:w w:val="110"/>
          <w:lang w:val="en-GB"/>
        </w:rPr>
        <w:t xml:space="preserve"> </w:t>
      </w:r>
      <w:r w:rsidRPr="00601E42">
        <w:rPr>
          <w:rFonts w:ascii="Akzidenz-Grotesk BQ"/>
          <w:w w:val="110"/>
          <w:lang w:val="en-GB"/>
        </w:rPr>
        <w:t>Scheme</w:t>
      </w:r>
      <w:r w:rsidRPr="00601E42">
        <w:rPr>
          <w:rFonts w:ascii="Akzidenz-Grotesk BQ"/>
          <w:spacing w:val="-20"/>
          <w:w w:val="110"/>
          <w:lang w:val="en-GB"/>
        </w:rPr>
        <w:t xml:space="preserve"> </w:t>
      </w:r>
      <w:r w:rsidRPr="00601E42">
        <w:rPr>
          <w:rFonts w:ascii="Akzidenz-Grotesk BQ"/>
          <w:w w:val="110"/>
          <w:lang w:val="en-GB"/>
        </w:rPr>
        <w:t>URIs</w:t>
      </w:r>
    </w:p>
    <w:p w:rsidR="005F47DB" w:rsidRPr="00601E42" w:rsidRDefault="005F47DB">
      <w:pPr>
        <w:pStyle w:val="Textkrper"/>
        <w:spacing w:before="21" w:line="260" w:lineRule="exact"/>
        <w:ind w:left="152" w:right="179"/>
        <w:jc w:val="both"/>
        <w:rPr>
          <w:lang w:val="en-GB"/>
        </w:rPr>
      </w:pPr>
      <w:r w:rsidRPr="00601E42">
        <w:rPr>
          <w:lang w:val="en-GB"/>
        </w:rPr>
        <w:t>Schemes</w:t>
      </w:r>
      <w:r w:rsidRPr="00601E42">
        <w:rPr>
          <w:spacing w:val="-4"/>
          <w:lang w:val="en-GB"/>
        </w:rPr>
        <w:t xml:space="preserve"> </w:t>
      </w:r>
      <w:r w:rsidRPr="00601E42">
        <w:rPr>
          <w:lang w:val="en-GB"/>
        </w:rPr>
        <w:t>evolve:</w:t>
      </w:r>
      <w:r w:rsidRPr="00601E42">
        <w:rPr>
          <w:spacing w:val="-4"/>
          <w:lang w:val="en-GB"/>
        </w:rPr>
        <w:t xml:space="preserve"> </w:t>
      </w:r>
      <w:r w:rsidRPr="00601E42">
        <w:rPr>
          <w:lang w:val="en-GB"/>
        </w:rPr>
        <w:t>terms</w:t>
      </w:r>
      <w:r w:rsidRPr="00601E42">
        <w:rPr>
          <w:spacing w:val="-4"/>
          <w:lang w:val="en-GB"/>
        </w:rPr>
        <w:t xml:space="preserve"> </w:t>
      </w:r>
      <w:r w:rsidRPr="00601E42">
        <w:rPr>
          <w:lang w:val="en-GB"/>
        </w:rPr>
        <w:t>are</w:t>
      </w:r>
      <w:r w:rsidRPr="00601E42">
        <w:rPr>
          <w:spacing w:val="-4"/>
          <w:lang w:val="en-GB"/>
        </w:rPr>
        <w:t xml:space="preserve"> </w:t>
      </w:r>
      <w:r w:rsidRPr="00601E42">
        <w:rPr>
          <w:lang w:val="en-GB"/>
        </w:rPr>
        <w:t>added,</w:t>
      </w:r>
      <w:r w:rsidRPr="00601E42">
        <w:rPr>
          <w:spacing w:val="-4"/>
          <w:lang w:val="en-GB"/>
        </w:rPr>
        <w:t xml:space="preserve"> </w:t>
      </w:r>
      <w:r w:rsidRPr="00601E42">
        <w:rPr>
          <w:lang w:val="en-GB"/>
        </w:rPr>
        <w:t>names</w:t>
      </w:r>
      <w:r w:rsidRPr="00601E42">
        <w:rPr>
          <w:spacing w:val="-4"/>
          <w:lang w:val="en-GB"/>
        </w:rPr>
        <w:t xml:space="preserve"> </w:t>
      </w:r>
      <w:r w:rsidRPr="00601E42">
        <w:rPr>
          <w:lang w:val="en-GB"/>
        </w:rPr>
        <w:t>are</w:t>
      </w:r>
      <w:r w:rsidRPr="00601E42">
        <w:rPr>
          <w:spacing w:val="-4"/>
          <w:lang w:val="en-GB"/>
        </w:rPr>
        <w:t xml:space="preserve"> </w:t>
      </w:r>
      <w:r w:rsidRPr="00601E42">
        <w:rPr>
          <w:lang w:val="en-GB"/>
        </w:rPr>
        <w:t>changed,</w:t>
      </w:r>
      <w:r w:rsidRPr="00601E42">
        <w:rPr>
          <w:spacing w:val="-4"/>
          <w:lang w:val="en-GB"/>
        </w:rPr>
        <w:t xml:space="preserve"> </w:t>
      </w:r>
      <w:r w:rsidRPr="00601E42">
        <w:rPr>
          <w:lang w:val="en-GB"/>
        </w:rPr>
        <w:t>terms</w:t>
      </w:r>
      <w:r w:rsidRPr="00601E42">
        <w:rPr>
          <w:spacing w:val="-4"/>
          <w:lang w:val="en-GB"/>
        </w:rPr>
        <w:t xml:space="preserve"> </w:t>
      </w:r>
      <w:r w:rsidRPr="00601E42">
        <w:rPr>
          <w:lang w:val="en-GB"/>
        </w:rPr>
        <w:t>are</w:t>
      </w:r>
      <w:r w:rsidRPr="00601E42">
        <w:rPr>
          <w:spacing w:val="-4"/>
          <w:lang w:val="en-GB"/>
        </w:rPr>
        <w:t xml:space="preserve"> </w:t>
      </w:r>
      <w:r w:rsidRPr="00601E42">
        <w:rPr>
          <w:lang w:val="en-GB"/>
        </w:rPr>
        <w:t>retired.</w:t>
      </w:r>
      <w:r w:rsidRPr="00601E42">
        <w:rPr>
          <w:spacing w:val="-4"/>
          <w:lang w:val="en-GB"/>
        </w:rPr>
        <w:t xml:space="preserve"> </w:t>
      </w:r>
      <w:r w:rsidRPr="00601E42">
        <w:rPr>
          <w:lang w:val="en-GB"/>
        </w:rPr>
        <w:t>An</w:t>
      </w:r>
      <w:r w:rsidRPr="00601E42">
        <w:rPr>
          <w:spacing w:val="-4"/>
          <w:lang w:val="en-GB"/>
        </w:rPr>
        <w:t xml:space="preserve"> </w:t>
      </w:r>
      <w:r w:rsidRPr="00601E42">
        <w:rPr>
          <w:lang w:val="en-GB"/>
        </w:rPr>
        <w:t>authority</w:t>
      </w:r>
      <w:r w:rsidRPr="00601E42">
        <w:rPr>
          <w:spacing w:val="-4"/>
          <w:lang w:val="en-GB"/>
        </w:rPr>
        <w:t xml:space="preserve"> </w:t>
      </w:r>
      <w:r w:rsidRPr="00601E42">
        <w:rPr>
          <w:lang w:val="en-GB"/>
        </w:rPr>
        <w:t>will</w:t>
      </w:r>
      <w:r w:rsidRPr="00601E42">
        <w:rPr>
          <w:spacing w:val="-4"/>
          <w:lang w:val="en-GB"/>
        </w:rPr>
        <w:t xml:space="preserve"> </w:t>
      </w:r>
      <w:r w:rsidRPr="00601E42">
        <w:rPr>
          <w:lang w:val="en-GB"/>
        </w:rPr>
        <w:t>release</w:t>
      </w:r>
      <w:r w:rsidRPr="00601E42">
        <w:rPr>
          <w:spacing w:val="-4"/>
          <w:lang w:val="en-GB"/>
        </w:rPr>
        <w:t xml:space="preserve"> </w:t>
      </w:r>
      <w:r w:rsidRPr="00601E42">
        <w:rPr>
          <w:lang w:val="en-GB"/>
        </w:rPr>
        <w:t>a</w:t>
      </w:r>
      <w:r w:rsidRPr="00601E42">
        <w:rPr>
          <w:spacing w:val="-4"/>
          <w:lang w:val="en-GB"/>
        </w:rPr>
        <w:t xml:space="preserve"> </w:t>
      </w:r>
      <w:r w:rsidRPr="00601E42">
        <w:rPr>
          <w:lang w:val="en-GB"/>
        </w:rPr>
        <w:t>new version after each update. A provider may not want to adopt the latest version of a scheme. The</w:t>
      </w:r>
      <w:r w:rsidRPr="00601E42">
        <w:rPr>
          <w:spacing w:val="-36"/>
          <w:lang w:val="en-GB"/>
        </w:rPr>
        <w:t xml:space="preserve"> </w:t>
      </w:r>
      <w:r w:rsidRPr="00601E42">
        <w:rPr>
          <w:lang w:val="en-GB"/>
        </w:rPr>
        <w:t>scheme URI MUST be stable as long as the evolution does not break backward compatibility rules.</w:t>
      </w:r>
    </w:p>
    <w:p w:rsidR="005F47DB" w:rsidRPr="00601E42" w:rsidRDefault="005F47DB">
      <w:pPr>
        <w:pStyle w:val="Listenabsatz"/>
        <w:numPr>
          <w:ilvl w:val="2"/>
          <w:numId w:val="639"/>
        </w:numPr>
        <w:tabs>
          <w:tab w:val="left" w:pos="886"/>
        </w:tabs>
        <w:spacing w:before="104"/>
        <w:ind w:hanging="733"/>
        <w:jc w:val="both"/>
        <w:rPr>
          <w:rFonts w:ascii="Akzidenz-Grotesk BQ"/>
          <w:lang w:val="en-GB"/>
        </w:rPr>
      </w:pPr>
      <w:bookmarkStart w:id="274" w:name="10.4.2_Retrieving_All_Terms_of_a_Scheme"/>
      <w:bookmarkStart w:id="275" w:name="_bookmark100"/>
      <w:bookmarkEnd w:id="274"/>
      <w:bookmarkEnd w:id="275"/>
      <w:r w:rsidRPr="00601E42">
        <w:rPr>
          <w:rFonts w:ascii="Akzidenz-Grotesk BQ"/>
          <w:w w:val="110"/>
          <w:lang w:val="en-GB"/>
        </w:rPr>
        <w:t>Retrieving</w:t>
      </w:r>
      <w:r w:rsidRPr="00601E42">
        <w:rPr>
          <w:rFonts w:ascii="Akzidenz-Grotesk BQ"/>
          <w:spacing w:val="-20"/>
          <w:w w:val="110"/>
          <w:lang w:val="en-GB"/>
        </w:rPr>
        <w:t xml:space="preserve"> </w:t>
      </w:r>
      <w:r w:rsidRPr="00601E42">
        <w:rPr>
          <w:rFonts w:ascii="Akzidenz-Grotesk BQ"/>
          <w:w w:val="110"/>
          <w:lang w:val="en-GB"/>
        </w:rPr>
        <w:t>All</w:t>
      </w:r>
      <w:r w:rsidRPr="00601E42">
        <w:rPr>
          <w:rFonts w:ascii="Akzidenz-Grotesk BQ"/>
          <w:spacing w:val="-20"/>
          <w:w w:val="110"/>
          <w:lang w:val="en-GB"/>
        </w:rPr>
        <w:t xml:space="preserve"> </w:t>
      </w:r>
      <w:r w:rsidRPr="00601E42">
        <w:rPr>
          <w:rFonts w:ascii="Akzidenz-Grotesk BQ"/>
          <w:spacing w:val="-3"/>
          <w:w w:val="110"/>
          <w:lang w:val="en-GB"/>
        </w:rPr>
        <w:t>Terms</w:t>
      </w:r>
      <w:r w:rsidRPr="00601E42">
        <w:rPr>
          <w:rFonts w:ascii="Akzidenz-Grotesk BQ"/>
          <w:spacing w:val="-20"/>
          <w:w w:val="110"/>
          <w:lang w:val="en-GB"/>
        </w:rPr>
        <w:t xml:space="preserve"> </w:t>
      </w:r>
      <w:r w:rsidRPr="00601E42">
        <w:rPr>
          <w:rFonts w:ascii="Akzidenz-Grotesk BQ"/>
          <w:w w:val="110"/>
          <w:lang w:val="en-GB"/>
        </w:rPr>
        <w:t>of</w:t>
      </w:r>
      <w:r w:rsidRPr="00601E42">
        <w:rPr>
          <w:rFonts w:ascii="Akzidenz-Grotesk BQ"/>
          <w:spacing w:val="-20"/>
          <w:w w:val="110"/>
          <w:lang w:val="en-GB"/>
        </w:rPr>
        <w:t xml:space="preserve"> </w:t>
      </w:r>
      <w:r w:rsidRPr="00601E42">
        <w:rPr>
          <w:rFonts w:ascii="Akzidenz-Grotesk BQ"/>
          <w:w w:val="110"/>
          <w:lang w:val="en-GB"/>
        </w:rPr>
        <w:t>a</w:t>
      </w:r>
      <w:r w:rsidRPr="00601E42">
        <w:rPr>
          <w:rFonts w:ascii="Akzidenz-Grotesk BQ"/>
          <w:spacing w:val="-20"/>
          <w:w w:val="110"/>
          <w:lang w:val="en-GB"/>
        </w:rPr>
        <w:t xml:space="preserve"> </w:t>
      </w:r>
      <w:r w:rsidRPr="00601E42">
        <w:rPr>
          <w:rFonts w:ascii="Akzidenz-Grotesk BQ"/>
          <w:w w:val="110"/>
          <w:lang w:val="en-GB"/>
        </w:rPr>
        <w:t>Scheme</w:t>
      </w:r>
    </w:p>
    <w:p w:rsidR="005F47DB" w:rsidRPr="00601E42" w:rsidRDefault="005F47DB">
      <w:pPr>
        <w:pStyle w:val="Textkrper"/>
        <w:spacing w:before="21" w:line="260" w:lineRule="exact"/>
        <w:ind w:left="152"/>
        <w:rPr>
          <w:lang w:val="en-GB"/>
        </w:rPr>
      </w:pPr>
      <w:r w:rsidRPr="00601E42">
        <w:rPr>
          <w:lang w:val="en-GB"/>
        </w:rPr>
        <w:t>Here we are interested in schemes defined as an explicit list of terms. Schemes defined via an algorithm are out of scope of this section. A scheme definition is defined as the finite set of terms composing a scheme. A scheme definition MAY be a subset of an original scheme, e.g. maintained by an external authority.</w:t>
      </w:r>
    </w:p>
    <w:p w:rsidR="005F47DB" w:rsidRPr="00601E42" w:rsidRDefault="005F47DB">
      <w:pPr>
        <w:pStyle w:val="Textkrper"/>
        <w:spacing w:before="159" w:line="260" w:lineRule="exact"/>
        <w:ind w:left="763" w:right="102" w:hanging="612"/>
        <w:rPr>
          <w:lang w:val="en-GB"/>
        </w:rPr>
      </w:pPr>
      <w:r w:rsidRPr="00601E42">
        <w:rPr>
          <w:rFonts w:ascii="Akzidenz-Grotesk BQ"/>
          <w:lang w:val="en-GB"/>
        </w:rPr>
        <w:t xml:space="preserve">Note: </w:t>
      </w:r>
      <w:r w:rsidRPr="00601E42">
        <w:rPr>
          <w:lang w:val="en-GB"/>
        </w:rPr>
        <w:t>An authority is not necessarily able to make scheme definitions available for operational use, and a provider may use only a subset of the scheme defined by an authority.</w:t>
      </w:r>
    </w:p>
    <w:p w:rsidR="005F47DB" w:rsidRPr="00601E42" w:rsidRDefault="005F47DB">
      <w:pPr>
        <w:pStyle w:val="Textkrper"/>
        <w:spacing w:before="159" w:line="260" w:lineRule="exact"/>
        <w:ind w:left="151" w:right="173"/>
        <w:jc w:val="both"/>
        <w:rPr>
          <w:lang w:val="en-GB"/>
        </w:rPr>
      </w:pPr>
      <w:r w:rsidRPr="00601E42">
        <w:rPr>
          <w:lang w:val="en-GB"/>
        </w:rPr>
        <w:t>A</w:t>
      </w:r>
      <w:r w:rsidRPr="00601E42">
        <w:rPr>
          <w:spacing w:val="-9"/>
          <w:lang w:val="en-GB"/>
        </w:rPr>
        <w:t xml:space="preserve"> </w:t>
      </w:r>
      <w:r w:rsidRPr="00601E42">
        <w:rPr>
          <w:lang w:val="en-GB"/>
        </w:rPr>
        <w:t>provider</w:t>
      </w:r>
      <w:r w:rsidRPr="00601E42">
        <w:rPr>
          <w:spacing w:val="-9"/>
          <w:lang w:val="en-GB"/>
        </w:rPr>
        <w:t xml:space="preserve"> </w:t>
      </w:r>
      <w:r w:rsidRPr="00601E42">
        <w:rPr>
          <w:lang w:val="en-GB"/>
        </w:rPr>
        <w:t>SHOULD</w:t>
      </w:r>
      <w:r w:rsidRPr="00601E42">
        <w:rPr>
          <w:spacing w:val="-9"/>
          <w:lang w:val="en-GB"/>
        </w:rPr>
        <w:t xml:space="preserve"> </w:t>
      </w:r>
      <w:r w:rsidRPr="00601E42">
        <w:rPr>
          <w:lang w:val="en-GB"/>
        </w:rPr>
        <w:t>make</w:t>
      </w:r>
      <w:r w:rsidRPr="00601E42">
        <w:rPr>
          <w:spacing w:val="-9"/>
          <w:lang w:val="en-GB"/>
        </w:rPr>
        <w:t xml:space="preserve"> </w:t>
      </w:r>
      <w:r w:rsidRPr="00601E42">
        <w:rPr>
          <w:lang w:val="en-GB"/>
        </w:rPr>
        <w:t>a</w:t>
      </w:r>
      <w:r w:rsidRPr="00601E42">
        <w:rPr>
          <w:spacing w:val="-9"/>
          <w:lang w:val="en-GB"/>
        </w:rPr>
        <w:t xml:space="preserve"> </w:t>
      </w:r>
      <w:r w:rsidRPr="00601E42">
        <w:rPr>
          <w:lang w:val="en-GB"/>
        </w:rPr>
        <w:t>scheme</w:t>
      </w:r>
      <w:r w:rsidRPr="00601E42">
        <w:rPr>
          <w:spacing w:val="-9"/>
          <w:lang w:val="en-GB"/>
        </w:rPr>
        <w:t xml:space="preserve"> </w:t>
      </w:r>
      <w:r w:rsidRPr="00601E42">
        <w:rPr>
          <w:lang w:val="en-GB"/>
        </w:rPr>
        <w:t>definition</w:t>
      </w:r>
      <w:r w:rsidRPr="00601E42">
        <w:rPr>
          <w:spacing w:val="-9"/>
          <w:lang w:val="en-GB"/>
        </w:rPr>
        <w:t xml:space="preserve"> </w:t>
      </w:r>
      <w:r w:rsidRPr="00601E42">
        <w:rPr>
          <w:lang w:val="en-GB"/>
        </w:rPr>
        <w:t>available</w:t>
      </w:r>
      <w:r w:rsidRPr="00601E42">
        <w:rPr>
          <w:spacing w:val="-9"/>
          <w:lang w:val="en-GB"/>
        </w:rPr>
        <w:t xml:space="preserve"> </w:t>
      </w:r>
      <w:r w:rsidRPr="00601E42">
        <w:rPr>
          <w:lang w:val="en-GB"/>
        </w:rPr>
        <w:t>for</w:t>
      </w:r>
      <w:r w:rsidRPr="00601E42">
        <w:rPr>
          <w:spacing w:val="-9"/>
          <w:lang w:val="en-GB"/>
        </w:rPr>
        <w:t xml:space="preserve"> </w:t>
      </w:r>
      <w:r w:rsidRPr="00601E42">
        <w:rPr>
          <w:lang w:val="en-GB"/>
        </w:rPr>
        <w:t>its</w:t>
      </w:r>
      <w:r w:rsidRPr="00601E42">
        <w:rPr>
          <w:spacing w:val="-9"/>
          <w:lang w:val="en-GB"/>
        </w:rPr>
        <w:t xml:space="preserve"> </w:t>
      </w:r>
      <w:r w:rsidRPr="00601E42">
        <w:rPr>
          <w:lang w:val="en-GB"/>
        </w:rPr>
        <w:t>users</w:t>
      </w:r>
      <w:r w:rsidRPr="00601E42">
        <w:rPr>
          <w:spacing w:val="-9"/>
          <w:lang w:val="en-GB"/>
        </w:rPr>
        <w:t xml:space="preserve"> </w:t>
      </w:r>
      <w:r w:rsidRPr="00601E42">
        <w:rPr>
          <w:lang w:val="en-GB"/>
        </w:rPr>
        <w:t>for</w:t>
      </w:r>
      <w:r w:rsidRPr="00601E42">
        <w:rPr>
          <w:spacing w:val="-9"/>
          <w:lang w:val="en-GB"/>
        </w:rPr>
        <w:t xml:space="preserve"> </w:t>
      </w:r>
      <w:r w:rsidRPr="00601E42">
        <w:rPr>
          <w:lang w:val="en-GB"/>
        </w:rPr>
        <w:t>operational</w:t>
      </w:r>
      <w:r w:rsidRPr="00601E42">
        <w:rPr>
          <w:spacing w:val="-9"/>
          <w:lang w:val="en-GB"/>
        </w:rPr>
        <w:t xml:space="preserve"> </w:t>
      </w:r>
      <w:r w:rsidRPr="00601E42">
        <w:rPr>
          <w:lang w:val="en-GB"/>
        </w:rPr>
        <w:t>use</w:t>
      </w:r>
      <w:r w:rsidRPr="00601E42">
        <w:rPr>
          <w:spacing w:val="-9"/>
          <w:lang w:val="en-GB"/>
        </w:rPr>
        <w:t xml:space="preserve"> </w:t>
      </w:r>
      <w:r w:rsidRPr="00601E42">
        <w:rPr>
          <w:lang w:val="en-GB"/>
        </w:rPr>
        <w:t>as</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content</w:t>
      </w:r>
      <w:r w:rsidRPr="00601E42">
        <w:rPr>
          <w:spacing w:val="-9"/>
          <w:lang w:val="en-GB"/>
        </w:rPr>
        <w:t xml:space="preserve"> </w:t>
      </w:r>
      <w:r w:rsidRPr="00601E42">
        <w:rPr>
          <w:lang w:val="en-GB"/>
        </w:rPr>
        <w:t>of a</w:t>
      </w:r>
      <w:r w:rsidRPr="00601E42">
        <w:rPr>
          <w:spacing w:val="-10"/>
          <w:lang w:val="en-GB"/>
        </w:rPr>
        <w:t xml:space="preserve"> </w:t>
      </w:r>
      <w:r w:rsidRPr="00601E42">
        <w:rPr>
          <w:lang w:val="en-GB"/>
        </w:rPr>
        <w:t>knowledgeItem,</w:t>
      </w:r>
      <w:r w:rsidRPr="00601E42">
        <w:rPr>
          <w:spacing w:val="-10"/>
          <w:lang w:val="en-GB"/>
        </w:rPr>
        <w:t xml:space="preserve"> </w:t>
      </w:r>
      <w:r w:rsidRPr="00601E42">
        <w:rPr>
          <w:lang w:val="en-GB"/>
        </w:rPr>
        <w:t>where</w:t>
      </w:r>
      <w:r w:rsidRPr="00601E42">
        <w:rPr>
          <w:spacing w:val="-10"/>
          <w:lang w:val="en-GB"/>
        </w:rPr>
        <w:t xml:space="preserve"> </w:t>
      </w:r>
      <w:r w:rsidRPr="00601E42">
        <w:rPr>
          <w:lang w:val="en-GB"/>
        </w:rPr>
        <w:t>each</w:t>
      </w:r>
      <w:r w:rsidRPr="00601E42">
        <w:rPr>
          <w:spacing w:val="-10"/>
          <w:lang w:val="en-GB"/>
        </w:rPr>
        <w:t xml:space="preserve"> </w:t>
      </w:r>
      <w:r w:rsidRPr="00601E42">
        <w:rPr>
          <w:lang w:val="en-GB"/>
        </w:rPr>
        <w:t>term</w:t>
      </w:r>
      <w:r w:rsidRPr="00601E42">
        <w:rPr>
          <w:spacing w:val="-10"/>
          <w:lang w:val="en-GB"/>
        </w:rPr>
        <w:t xml:space="preserve"> </w:t>
      </w:r>
      <w:r w:rsidRPr="00601E42">
        <w:rPr>
          <w:lang w:val="en-GB"/>
        </w:rPr>
        <w:t>is</w:t>
      </w:r>
      <w:r w:rsidRPr="00601E42">
        <w:rPr>
          <w:spacing w:val="-10"/>
          <w:lang w:val="en-GB"/>
        </w:rPr>
        <w:t xml:space="preserve"> </w:t>
      </w:r>
      <w:r w:rsidRPr="00601E42">
        <w:rPr>
          <w:lang w:val="en-GB"/>
        </w:rPr>
        <w:t>represented</w:t>
      </w:r>
      <w:r w:rsidRPr="00601E42">
        <w:rPr>
          <w:spacing w:val="-10"/>
          <w:lang w:val="en-GB"/>
        </w:rPr>
        <w:t xml:space="preserve"> </w:t>
      </w:r>
      <w:r w:rsidRPr="00601E42">
        <w:rPr>
          <w:lang w:val="en-GB"/>
        </w:rPr>
        <w:t>as</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concept</w:t>
      </w:r>
      <w:r w:rsidRPr="00601E42">
        <w:rPr>
          <w:spacing w:val="-10"/>
          <w:lang w:val="en-GB"/>
        </w:rPr>
        <w:t xml:space="preserve"> </w:t>
      </w:r>
      <w:r w:rsidRPr="00601E42">
        <w:rPr>
          <w:lang w:val="en-GB"/>
        </w:rPr>
        <w:t>component,</w:t>
      </w:r>
      <w:r w:rsidRPr="00601E42">
        <w:rPr>
          <w:spacing w:val="-10"/>
          <w:lang w:val="en-GB"/>
        </w:rPr>
        <w:t xml:space="preserve"> </w:t>
      </w:r>
      <w:r w:rsidRPr="00601E42">
        <w:rPr>
          <w:lang w:val="en-GB"/>
        </w:rPr>
        <w:t>i.e.</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concept</w:t>
      </w:r>
      <w:r w:rsidRPr="00601E42">
        <w:rPr>
          <w:spacing w:val="-10"/>
          <w:lang w:val="en-GB"/>
        </w:rPr>
        <w:t xml:space="preserve"> </w:t>
      </w:r>
      <w:r w:rsidRPr="00601E42">
        <w:rPr>
          <w:lang w:val="en-GB"/>
        </w:rPr>
        <w:t>identifier,</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list of names in one or more languages, plus additional properties of the concept (all but the identifier being optional).</w:t>
      </w:r>
    </w:p>
    <w:p w:rsidR="005F47DB" w:rsidRPr="00601E42" w:rsidRDefault="005F47DB">
      <w:pPr>
        <w:pStyle w:val="Textkrper"/>
        <w:spacing w:before="99" w:line="260" w:lineRule="exact"/>
        <w:ind w:left="151" w:right="176"/>
        <w:rPr>
          <w:lang w:val="en-GB"/>
        </w:rPr>
      </w:pPr>
      <w:r w:rsidRPr="00601E42">
        <w:rPr>
          <w:lang w:val="en-GB"/>
        </w:rPr>
        <w:t>An</w:t>
      </w:r>
      <w:r w:rsidRPr="00601E42">
        <w:rPr>
          <w:spacing w:val="-6"/>
          <w:lang w:val="en-GB"/>
        </w:rPr>
        <w:t xml:space="preserve"> </w:t>
      </w:r>
      <w:r w:rsidRPr="00601E42">
        <w:rPr>
          <w:lang w:val="en-GB"/>
        </w:rPr>
        <w:t>authority</w:t>
      </w:r>
      <w:r w:rsidRPr="00601E42">
        <w:rPr>
          <w:spacing w:val="-6"/>
          <w:lang w:val="en-GB"/>
        </w:rPr>
        <w:t xml:space="preserve"> MAY </w:t>
      </w:r>
      <w:r w:rsidRPr="00601E42">
        <w:rPr>
          <w:lang w:val="en-GB"/>
        </w:rPr>
        <w:t>provide</w:t>
      </w:r>
      <w:r w:rsidRPr="00601E42">
        <w:rPr>
          <w:spacing w:val="-6"/>
          <w:lang w:val="en-GB"/>
        </w:rPr>
        <w:t xml:space="preserve"> </w:t>
      </w:r>
      <w:r w:rsidRPr="00601E42">
        <w:rPr>
          <w:lang w:val="en-GB"/>
        </w:rPr>
        <w:t>different</w:t>
      </w:r>
      <w:r w:rsidRPr="00601E42">
        <w:rPr>
          <w:spacing w:val="-6"/>
          <w:lang w:val="en-GB"/>
        </w:rPr>
        <w:t xml:space="preserve"> </w:t>
      </w:r>
      <w:r w:rsidRPr="00601E42">
        <w:rPr>
          <w:lang w:val="en-GB"/>
        </w:rPr>
        <w:t>variants</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a</w:t>
      </w:r>
      <w:r w:rsidRPr="00601E42">
        <w:rPr>
          <w:spacing w:val="-6"/>
          <w:lang w:val="en-GB"/>
        </w:rPr>
        <w:t xml:space="preserve"> </w:t>
      </w:r>
      <w:r w:rsidRPr="00601E42">
        <w:rPr>
          <w:lang w:val="en-GB"/>
        </w:rPr>
        <w:t>scheme</w:t>
      </w:r>
      <w:r w:rsidRPr="00601E42">
        <w:rPr>
          <w:spacing w:val="-6"/>
          <w:lang w:val="en-GB"/>
        </w:rPr>
        <w:t xml:space="preserve"> </w:t>
      </w:r>
      <w:r w:rsidRPr="00601E42">
        <w:rPr>
          <w:lang w:val="en-GB"/>
        </w:rPr>
        <w:t>definition,</w:t>
      </w:r>
      <w:r w:rsidRPr="00601E42">
        <w:rPr>
          <w:spacing w:val="-6"/>
          <w:lang w:val="en-GB"/>
        </w:rPr>
        <w:t xml:space="preserve"> </w:t>
      </w:r>
      <w:r w:rsidRPr="00601E42">
        <w:rPr>
          <w:lang w:val="en-GB"/>
        </w:rPr>
        <w:t>e.g.</w:t>
      </w:r>
      <w:r w:rsidRPr="00601E42">
        <w:rPr>
          <w:spacing w:val="-6"/>
          <w:lang w:val="en-GB"/>
        </w:rPr>
        <w:t xml:space="preserve"> </w:t>
      </w:r>
      <w:r w:rsidRPr="00601E42">
        <w:rPr>
          <w:lang w:val="en-GB"/>
        </w:rPr>
        <w:t>a</w:t>
      </w:r>
      <w:r w:rsidRPr="00601E42">
        <w:rPr>
          <w:spacing w:val="-6"/>
          <w:lang w:val="en-GB"/>
        </w:rPr>
        <w:t xml:space="preserve"> </w:t>
      </w:r>
      <w:r w:rsidRPr="00601E42">
        <w:rPr>
          <w:lang w:val="en-GB"/>
        </w:rPr>
        <w:t>list</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codes,</w:t>
      </w:r>
      <w:r w:rsidRPr="00601E42">
        <w:rPr>
          <w:spacing w:val="-6"/>
          <w:lang w:val="en-GB"/>
        </w:rPr>
        <w:t xml:space="preserve"> </w:t>
      </w:r>
      <w:r w:rsidRPr="00601E42">
        <w:rPr>
          <w:lang w:val="en-GB"/>
        </w:rPr>
        <w:t>a</w:t>
      </w:r>
      <w:r w:rsidRPr="00601E42">
        <w:rPr>
          <w:spacing w:val="-6"/>
          <w:lang w:val="en-GB"/>
        </w:rPr>
        <w:t xml:space="preserve"> </w:t>
      </w:r>
      <w:r w:rsidRPr="00601E42">
        <w:rPr>
          <w:lang w:val="en-GB"/>
        </w:rPr>
        <w:t>list</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codes</w:t>
      </w:r>
      <w:r w:rsidRPr="00601E42">
        <w:rPr>
          <w:spacing w:val="-6"/>
          <w:lang w:val="en-GB"/>
        </w:rPr>
        <w:t xml:space="preserve"> </w:t>
      </w:r>
      <w:r w:rsidRPr="00601E42">
        <w:rPr>
          <w:lang w:val="en-GB"/>
        </w:rPr>
        <w:t>plus a name in a specific language, a list of codes plus names in all available languages.</w:t>
      </w:r>
    </w:p>
    <w:p w:rsidR="005F47DB" w:rsidRPr="00601E42" w:rsidRDefault="005F47DB">
      <w:pPr>
        <w:pStyle w:val="Textkrper"/>
        <w:spacing w:before="99" w:line="260" w:lineRule="exact"/>
        <w:ind w:left="151" w:right="47"/>
        <w:rPr>
          <w:lang w:val="en-GB"/>
        </w:rPr>
      </w:pPr>
      <w:r w:rsidRPr="00601E42">
        <w:rPr>
          <w:lang w:val="en-GB"/>
        </w:rPr>
        <w:t>For each variant of a scheme definition, the URL of the corresponding knowledgeItem SHOULD be avail</w:t>
      </w:r>
      <w:r w:rsidR="00985782" w:rsidRPr="00601E42">
        <w:rPr>
          <w:lang w:val="en-GB"/>
        </w:rPr>
        <w:t xml:space="preserve">able </w:t>
      </w:r>
      <w:r w:rsidRPr="00601E42">
        <w:rPr>
          <w:lang w:val="en-GB"/>
        </w:rPr>
        <w:t>using e.g. content negotiation.</w:t>
      </w:r>
    </w:p>
    <w:p w:rsidR="005F47DB" w:rsidRPr="00601E42" w:rsidRDefault="005F47DB">
      <w:pPr>
        <w:pStyle w:val="Textkrper"/>
        <w:spacing w:before="99" w:line="260" w:lineRule="exact"/>
        <w:ind w:left="151" w:right="176"/>
        <w:rPr>
          <w:lang w:val="en-GB"/>
        </w:rPr>
      </w:pPr>
      <w:r w:rsidRPr="00601E42">
        <w:rPr>
          <w:lang w:val="en-GB"/>
        </w:rPr>
        <w:t>Selection from among the renditions MAY be performed automatically (if the processor is capable of doing so) or manually by the user selecting from a hypertext menu.</w:t>
      </w:r>
    </w:p>
    <w:p w:rsidR="005F47DB" w:rsidRPr="00601E42" w:rsidRDefault="005F47DB" w:rsidP="00780C53">
      <w:pPr>
        <w:pStyle w:val="berschrift3"/>
        <w:numPr>
          <w:ilvl w:val="1"/>
          <w:numId w:val="638"/>
        </w:numPr>
      </w:pPr>
      <w:bookmarkStart w:id="276" w:name="10.5_Qualified_and_Typed_Properties"/>
      <w:bookmarkStart w:id="277" w:name="_bookmark101"/>
      <w:bookmarkStart w:id="278" w:name="_Toc471832205"/>
      <w:bookmarkEnd w:id="276"/>
      <w:bookmarkEnd w:id="277"/>
      <w:r w:rsidRPr="00601E42">
        <w:t xml:space="preserve">Qualified and </w:t>
      </w:r>
      <w:r w:rsidRPr="00601E42">
        <w:rPr>
          <w:spacing w:val="-3"/>
        </w:rPr>
        <w:t>Typed</w:t>
      </w:r>
      <w:r w:rsidRPr="00601E42">
        <w:rPr>
          <w:spacing w:val="57"/>
        </w:rPr>
        <w:t xml:space="preserve"> </w:t>
      </w:r>
      <w:r w:rsidRPr="00601E42">
        <w:t>Properties</w:t>
      </w:r>
      <w:bookmarkEnd w:id="278"/>
    </w:p>
    <w:p w:rsidR="005F47DB" w:rsidRPr="00601E42" w:rsidRDefault="005F47DB">
      <w:pPr>
        <w:pStyle w:val="Textkrper"/>
        <w:spacing w:before="44" w:line="260" w:lineRule="exact"/>
        <w:ind w:left="151" w:right="80"/>
        <w:rPr>
          <w:lang w:val="en-GB"/>
        </w:rPr>
      </w:pPr>
      <w:r w:rsidRPr="00601E42">
        <w:rPr>
          <w:lang w:val="en-GB"/>
        </w:rPr>
        <w:t xml:space="preserve">Qualified properties – of datatype </w:t>
      </w:r>
      <w:hyperlink w:anchor="_bookmark870" w:history="1">
        <w:r w:rsidRPr="00601E42">
          <w:rPr>
            <w:rFonts w:ascii="Akzidenz-Grotesk BQ" w:hAnsi="Akzidenz-Grotesk BQ"/>
            <w:color w:val="5D6D8F"/>
            <w:sz w:val="20"/>
            <w:lang w:val="en-GB"/>
          </w:rPr>
          <w:t xml:space="preserve">QualPropType </w:t>
        </w:r>
      </w:hyperlink>
      <w:r w:rsidRPr="00601E42">
        <w:rPr>
          <w:lang w:val="en-GB"/>
        </w:rPr>
        <w:t xml:space="preserve"> – only support controlled values in the short format of QCodes or full URIs.</w:t>
      </w:r>
    </w:p>
    <w:p w:rsidR="005F47DB" w:rsidRPr="00601E42" w:rsidRDefault="005F47DB">
      <w:pPr>
        <w:pStyle w:val="Textkrper"/>
        <w:spacing w:before="96" w:line="262" w:lineRule="exact"/>
        <w:ind w:left="151"/>
        <w:jc w:val="both"/>
        <w:rPr>
          <w:lang w:val="en-GB"/>
        </w:rPr>
      </w:pPr>
      <w:r w:rsidRPr="00601E42">
        <w:rPr>
          <w:lang w:val="en-GB"/>
        </w:rPr>
        <w:t>Rule for using a QCode (qcode attribute) and a full URI (uri attribute) in property:</w:t>
      </w:r>
    </w:p>
    <w:p w:rsidR="005F47DB" w:rsidRPr="00601E42" w:rsidRDefault="005F47DB">
      <w:pPr>
        <w:pStyle w:val="Listenabsatz"/>
        <w:numPr>
          <w:ilvl w:val="0"/>
          <w:numId w:val="672"/>
        </w:numPr>
        <w:tabs>
          <w:tab w:val="left" w:pos="472"/>
        </w:tabs>
        <w:spacing w:before="2" w:line="260" w:lineRule="exact"/>
        <w:ind w:right="209" w:firstLine="0"/>
        <w:jc w:val="both"/>
        <w:rPr>
          <w:lang w:val="en-GB"/>
        </w:rPr>
      </w:pPr>
      <w:r w:rsidRPr="00601E42">
        <w:rPr>
          <w:lang w:val="en-GB"/>
        </w:rPr>
        <w:t xml:space="preserve">An element SHOULD </w:t>
      </w:r>
      <w:r w:rsidRPr="00601E42">
        <w:rPr>
          <w:spacing w:val="-4"/>
          <w:lang w:val="en-GB"/>
        </w:rPr>
        <w:t xml:space="preserve">NOT </w:t>
      </w:r>
      <w:r w:rsidRPr="00601E42">
        <w:rPr>
          <w:lang w:val="en-GB"/>
        </w:rPr>
        <w:t>use both a @qcode and a @uri. This rule applies to all properties except conceptId.</w:t>
      </w:r>
    </w:p>
    <w:p w:rsidR="005F47DB" w:rsidRPr="00601E42" w:rsidRDefault="005F47DB">
      <w:pPr>
        <w:pStyle w:val="Listenabsatz"/>
        <w:numPr>
          <w:ilvl w:val="0"/>
          <w:numId w:val="672"/>
        </w:numPr>
        <w:tabs>
          <w:tab w:val="left" w:pos="472"/>
        </w:tabs>
        <w:spacing w:before="0" w:line="259" w:lineRule="exact"/>
        <w:ind w:left="471" w:hanging="319"/>
        <w:jc w:val="both"/>
        <w:rPr>
          <w:lang w:val="en-GB"/>
        </w:rPr>
      </w:pPr>
      <w:r w:rsidRPr="00601E42">
        <w:rPr>
          <w:lang w:val="en-GB"/>
        </w:rPr>
        <w:t>If both attributes, @qcode and @uri, are present the @qcode takes precedence.</w:t>
      </w:r>
    </w:p>
    <w:p w:rsidR="005F47DB" w:rsidRPr="00601E42" w:rsidRDefault="005F47DB">
      <w:pPr>
        <w:pStyle w:val="Textkrper"/>
        <w:spacing w:before="101" w:line="260" w:lineRule="exact"/>
        <w:ind w:left="151" w:right="123"/>
        <w:jc w:val="both"/>
        <w:rPr>
          <w:lang w:val="en-GB"/>
        </w:rPr>
      </w:pPr>
      <w:r w:rsidRPr="00601E42">
        <w:rPr>
          <w:lang w:val="en-GB"/>
        </w:rPr>
        <w:t>A large subset of these properties supports concepts of different types as a value. Therefore typed</w:t>
      </w:r>
      <w:r w:rsidRPr="00601E42">
        <w:rPr>
          <w:spacing w:val="-16"/>
          <w:lang w:val="en-GB"/>
        </w:rPr>
        <w:t xml:space="preserve"> </w:t>
      </w:r>
      <w:r w:rsidRPr="00601E42">
        <w:rPr>
          <w:lang w:val="en-GB"/>
        </w:rPr>
        <w:t>qual</w:t>
      </w:r>
      <w:r w:rsidR="00985782" w:rsidRPr="00601E42">
        <w:rPr>
          <w:lang w:val="en-GB"/>
        </w:rPr>
        <w:t xml:space="preserve">ified </w:t>
      </w:r>
      <w:r w:rsidRPr="00601E42">
        <w:rPr>
          <w:lang w:val="en-GB"/>
        </w:rPr>
        <w:t xml:space="preserve">properties – of datatype </w:t>
      </w:r>
      <w:hyperlink w:anchor="_bookmark888" w:history="1">
        <w:r w:rsidRPr="00601E42">
          <w:rPr>
            <w:rFonts w:ascii="Akzidenz-Grotesk BQ" w:hAnsi="Akzidenz-Grotesk BQ"/>
            <w:color w:val="5D6D8F"/>
            <w:spacing w:val="-3"/>
            <w:sz w:val="20"/>
            <w:lang w:val="en-GB"/>
          </w:rPr>
          <w:t xml:space="preserve">TypedQualPropType </w:t>
        </w:r>
      </w:hyperlink>
      <w:r w:rsidRPr="00601E42">
        <w:rPr>
          <w:lang w:val="en-GB"/>
        </w:rPr>
        <w:t xml:space="preserve"> – additionally provide a concept type rela</w:t>
      </w:r>
      <w:r w:rsidR="00985782" w:rsidRPr="00601E42">
        <w:rPr>
          <w:lang w:val="en-GB"/>
        </w:rPr>
        <w:t xml:space="preserve">tive </w:t>
      </w:r>
      <w:r w:rsidRPr="00601E42">
        <w:rPr>
          <w:lang w:val="en-GB"/>
        </w:rPr>
        <w:t>to the value of the</w:t>
      </w:r>
      <w:r w:rsidRPr="00601E42">
        <w:rPr>
          <w:spacing w:val="-8"/>
          <w:lang w:val="en-GB"/>
        </w:rPr>
        <w:t xml:space="preserve"> </w:t>
      </w:r>
      <w:r w:rsidRPr="00601E42">
        <w:rPr>
          <w:lang w:val="en-GB"/>
        </w:rPr>
        <w:t>property.</w:t>
      </w:r>
    </w:p>
    <w:p w:rsidR="005F47DB" w:rsidRPr="00601E42" w:rsidRDefault="005F47DB">
      <w:pPr>
        <w:pStyle w:val="Textkrper"/>
        <w:spacing w:before="99" w:line="260" w:lineRule="exact"/>
        <w:ind w:left="152" w:right="174"/>
        <w:jc w:val="both"/>
        <w:rPr>
          <w:lang w:val="en-GB"/>
        </w:rPr>
      </w:pPr>
      <w:r w:rsidRPr="00601E42">
        <w:rPr>
          <w:lang w:val="en-GB"/>
        </w:rPr>
        <w:t>For example, the type of the concept assigned as subject of a news story may be a theme (e.g. sport or football),</w:t>
      </w:r>
      <w:r w:rsidRPr="00601E42">
        <w:rPr>
          <w:spacing w:val="-9"/>
          <w:lang w:val="en-GB"/>
        </w:rPr>
        <w:t xml:space="preserve"> </w:t>
      </w:r>
      <w:r w:rsidRPr="00601E42">
        <w:rPr>
          <w:lang w:val="en-GB"/>
        </w:rPr>
        <w:t>a</w:t>
      </w:r>
      <w:r w:rsidRPr="00601E42">
        <w:rPr>
          <w:spacing w:val="-9"/>
          <w:lang w:val="en-GB"/>
        </w:rPr>
        <w:t xml:space="preserve"> </w:t>
      </w:r>
      <w:r w:rsidRPr="00601E42">
        <w:rPr>
          <w:lang w:val="en-GB"/>
        </w:rPr>
        <w:t>person,</w:t>
      </w:r>
      <w:r w:rsidRPr="00601E42">
        <w:rPr>
          <w:spacing w:val="-9"/>
          <w:lang w:val="en-GB"/>
        </w:rPr>
        <w:t xml:space="preserve"> </w:t>
      </w:r>
      <w:r w:rsidRPr="00601E42">
        <w:rPr>
          <w:lang w:val="en-GB"/>
        </w:rPr>
        <w:t>an</w:t>
      </w:r>
      <w:r w:rsidRPr="00601E42">
        <w:rPr>
          <w:spacing w:val="-9"/>
          <w:lang w:val="en-GB"/>
        </w:rPr>
        <w:t xml:space="preserve"> </w:t>
      </w:r>
      <w:r w:rsidRPr="00601E42">
        <w:rPr>
          <w:lang w:val="en-GB"/>
        </w:rPr>
        <w:t>organisation,</w:t>
      </w:r>
      <w:r w:rsidRPr="00601E42">
        <w:rPr>
          <w:spacing w:val="-9"/>
          <w:lang w:val="en-GB"/>
        </w:rPr>
        <w:t xml:space="preserve"> </w:t>
      </w:r>
      <w:r w:rsidRPr="00601E42">
        <w:rPr>
          <w:lang w:val="en-GB"/>
        </w:rPr>
        <w:t>a</w:t>
      </w:r>
      <w:r w:rsidRPr="00601E42">
        <w:rPr>
          <w:spacing w:val="-9"/>
          <w:lang w:val="en-GB"/>
        </w:rPr>
        <w:t xml:space="preserve"> </w:t>
      </w:r>
      <w:r w:rsidRPr="00601E42">
        <w:rPr>
          <w:lang w:val="en-GB"/>
        </w:rPr>
        <w:t>geographical</w:t>
      </w:r>
      <w:r w:rsidRPr="00601E42">
        <w:rPr>
          <w:spacing w:val="-9"/>
          <w:lang w:val="en-GB"/>
        </w:rPr>
        <w:t xml:space="preserve"> </w:t>
      </w:r>
      <w:r w:rsidRPr="00601E42">
        <w:rPr>
          <w:lang w:val="en-GB"/>
        </w:rPr>
        <w:t>area,</w:t>
      </w:r>
      <w:r w:rsidRPr="00601E42">
        <w:rPr>
          <w:spacing w:val="-9"/>
          <w:lang w:val="en-GB"/>
        </w:rPr>
        <w:t xml:space="preserve"> </w:t>
      </w:r>
      <w:r w:rsidRPr="00601E42">
        <w:rPr>
          <w:lang w:val="en-GB"/>
        </w:rPr>
        <w:t>a</w:t>
      </w:r>
      <w:r w:rsidRPr="00601E42">
        <w:rPr>
          <w:spacing w:val="-9"/>
          <w:lang w:val="en-GB"/>
        </w:rPr>
        <w:t xml:space="preserve"> </w:t>
      </w:r>
      <w:r w:rsidRPr="00601E42">
        <w:rPr>
          <w:lang w:val="en-GB"/>
        </w:rPr>
        <w:t>point</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interest,</w:t>
      </w:r>
      <w:r w:rsidRPr="00601E42">
        <w:rPr>
          <w:spacing w:val="-9"/>
          <w:lang w:val="en-GB"/>
        </w:rPr>
        <w:t xml:space="preserve"> </w:t>
      </w:r>
      <w:r w:rsidRPr="00601E42">
        <w:rPr>
          <w:lang w:val="en-GB"/>
        </w:rPr>
        <w:t>an</w:t>
      </w:r>
      <w:r w:rsidRPr="00601E42">
        <w:rPr>
          <w:spacing w:val="-9"/>
          <w:lang w:val="en-GB"/>
        </w:rPr>
        <w:t xml:space="preserve"> </w:t>
      </w:r>
      <w:r w:rsidRPr="00601E42">
        <w:rPr>
          <w:lang w:val="en-GB"/>
        </w:rPr>
        <w:t>event,</w:t>
      </w:r>
      <w:r w:rsidRPr="00601E42">
        <w:rPr>
          <w:spacing w:val="-9"/>
          <w:lang w:val="en-GB"/>
        </w:rPr>
        <w:t xml:space="preserve"> </w:t>
      </w:r>
      <w:r w:rsidRPr="00601E42">
        <w:rPr>
          <w:lang w:val="en-GB"/>
        </w:rPr>
        <w:t>a</w:t>
      </w:r>
      <w:r w:rsidRPr="00601E42">
        <w:rPr>
          <w:spacing w:val="-9"/>
          <w:lang w:val="en-GB"/>
        </w:rPr>
        <w:t xml:space="preserve"> </w:t>
      </w:r>
      <w:r w:rsidRPr="00601E42">
        <w:rPr>
          <w:lang w:val="en-GB"/>
        </w:rPr>
        <w:t>business</w:t>
      </w:r>
      <w:r w:rsidRPr="00601E42">
        <w:rPr>
          <w:spacing w:val="-9"/>
          <w:lang w:val="en-GB"/>
        </w:rPr>
        <w:t xml:space="preserve"> </w:t>
      </w:r>
      <w:r w:rsidRPr="00601E42">
        <w:rPr>
          <w:lang w:val="en-GB"/>
        </w:rPr>
        <w:t>sector,</w:t>
      </w:r>
      <w:r w:rsidRPr="00601E42">
        <w:rPr>
          <w:spacing w:val="-9"/>
          <w:lang w:val="en-GB"/>
        </w:rPr>
        <w:t xml:space="preserve"> </w:t>
      </w:r>
      <w:r w:rsidRPr="00601E42">
        <w:rPr>
          <w:lang w:val="en-GB"/>
        </w:rPr>
        <w:t>a currency</w:t>
      </w:r>
      <w:r w:rsidRPr="00601E42">
        <w:rPr>
          <w:spacing w:val="14"/>
          <w:lang w:val="en-GB"/>
        </w:rPr>
        <w:t xml:space="preserve"> </w:t>
      </w:r>
      <w:r w:rsidRPr="00601E42">
        <w:rPr>
          <w:lang w:val="en-GB"/>
        </w:rPr>
        <w:t>etc.</w:t>
      </w:r>
      <w:r w:rsidRPr="00601E42">
        <w:rPr>
          <w:spacing w:val="14"/>
          <w:lang w:val="en-GB"/>
        </w:rPr>
        <w:t xml:space="preserve"> </w:t>
      </w:r>
      <w:r w:rsidRPr="00601E42">
        <w:rPr>
          <w:lang w:val="en-GB"/>
        </w:rPr>
        <w:t>The</w:t>
      </w:r>
      <w:r w:rsidRPr="00601E42">
        <w:rPr>
          <w:spacing w:val="14"/>
          <w:lang w:val="en-GB"/>
        </w:rPr>
        <w:t xml:space="preserve"> </w:t>
      </w:r>
      <w:r w:rsidRPr="00601E42">
        <w:rPr>
          <w:lang w:val="en-GB"/>
        </w:rPr>
        <w:t>concept</w:t>
      </w:r>
      <w:r w:rsidRPr="00601E42">
        <w:rPr>
          <w:spacing w:val="14"/>
          <w:lang w:val="en-GB"/>
        </w:rPr>
        <w:t xml:space="preserve"> </w:t>
      </w:r>
      <w:r w:rsidRPr="00601E42">
        <w:rPr>
          <w:lang w:val="en-GB"/>
        </w:rPr>
        <w:t>type</w:t>
      </w:r>
      <w:r w:rsidRPr="00601E42">
        <w:rPr>
          <w:spacing w:val="14"/>
          <w:lang w:val="en-GB"/>
        </w:rPr>
        <w:t xml:space="preserve"> </w:t>
      </w:r>
      <w:r w:rsidRPr="00601E42">
        <w:rPr>
          <w:lang w:val="en-GB"/>
        </w:rPr>
        <w:t>of</w:t>
      </w:r>
      <w:r w:rsidRPr="00601E42">
        <w:rPr>
          <w:spacing w:val="14"/>
          <w:lang w:val="en-GB"/>
        </w:rPr>
        <w:t xml:space="preserve"> </w:t>
      </w:r>
      <w:r w:rsidRPr="00601E42">
        <w:rPr>
          <w:lang w:val="en-GB"/>
        </w:rPr>
        <w:t>a</w:t>
      </w:r>
      <w:r w:rsidRPr="00601E42">
        <w:rPr>
          <w:spacing w:val="14"/>
          <w:lang w:val="en-GB"/>
        </w:rPr>
        <w:t xml:space="preserve"> </w:t>
      </w:r>
      <w:hyperlink w:anchor="_bookmark274" w:history="1">
        <w:r w:rsidRPr="00601E42">
          <w:rPr>
            <w:rFonts w:ascii="Akzidenz-Grotesk BQ"/>
            <w:color w:val="5D6D8F"/>
            <w:sz w:val="20"/>
            <w:lang w:val="en-GB"/>
          </w:rPr>
          <w:t>creator</w:t>
        </w:r>
        <w:r w:rsidRPr="00601E42">
          <w:rPr>
            <w:rFonts w:ascii="Akzidenz-Grotesk BQ"/>
            <w:color w:val="5D6D8F"/>
            <w:spacing w:val="7"/>
            <w:sz w:val="20"/>
            <w:lang w:val="en-GB"/>
          </w:rPr>
          <w:t xml:space="preserve"> </w:t>
        </w:r>
        <w:r w:rsidRPr="00601E42">
          <w:rPr>
            <w:lang w:val="en-GB"/>
          </w:rPr>
          <w:t>,</w:t>
        </w:r>
      </w:hyperlink>
      <w:r w:rsidRPr="00601E42">
        <w:rPr>
          <w:spacing w:val="14"/>
          <w:lang w:val="en-GB"/>
        </w:rPr>
        <w:t xml:space="preserve"> </w:t>
      </w:r>
      <w:hyperlink w:anchor="_bookmark259" w:history="1">
        <w:r w:rsidRPr="00601E42">
          <w:rPr>
            <w:rFonts w:ascii="Akzidenz-Grotesk BQ"/>
            <w:color w:val="5D6D8F"/>
            <w:sz w:val="20"/>
            <w:lang w:val="en-GB"/>
          </w:rPr>
          <w:t>contributor</w:t>
        </w:r>
        <w:r w:rsidRPr="00601E42">
          <w:rPr>
            <w:rFonts w:ascii="Akzidenz-Grotesk BQ"/>
            <w:color w:val="5D6D8F"/>
            <w:spacing w:val="7"/>
            <w:sz w:val="20"/>
            <w:lang w:val="en-GB"/>
          </w:rPr>
          <w:t xml:space="preserve"> </w:t>
        </w:r>
      </w:hyperlink>
      <w:r w:rsidRPr="00601E42">
        <w:rPr>
          <w:spacing w:val="14"/>
          <w:lang w:val="en-GB"/>
        </w:rPr>
        <w:t xml:space="preserve"> </w:t>
      </w:r>
      <w:r w:rsidRPr="00601E42">
        <w:rPr>
          <w:lang w:val="en-GB"/>
        </w:rPr>
        <w:t>and</w:t>
      </w:r>
      <w:r w:rsidRPr="00601E42">
        <w:rPr>
          <w:spacing w:val="13"/>
          <w:lang w:val="en-GB"/>
        </w:rPr>
        <w:t xml:space="preserve"> </w:t>
      </w:r>
      <w:hyperlink w:anchor="_bookmark473" w:history="1">
        <w:r w:rsidRPr="00601E42">
          <w:rPr>
            <w:rFonts w:ascii="Akzidenz-Grotesk BQ"/>
            <w:color w:val="5D6D8F"/>
            <w:sz w:val="20"/>
            <w:lang w:val="en-GB"/>
          </w:rPr>
          <w:t>infoSource</w:t>
        </w:r>
        <w:r w:rsidRPr="00601E42">
          <w:rPr>
            <w:rFonts w:ascii="Akzidenz-Grotesk BQ"/>
            <w:color w:val="5D6D8F"/>
            <w:spacing w:val="7"/>
            <w:sz w:val="20"/>
            <w:lang w:val="en-GB"/>
          </w:rPr>
          <w:t xml:space="preserve"> </w:t>
        </w:r>
        <w:r w:rsidRPr="00601E42">
          <w:rPr>
            <w:lang w:val="en-GB"/>
          </w:rPr>
          <w:t>(page</w:t>
        </w:r>
      </w:hyperlink>
    </w:p>
    <w:p w:rsidR="005F47DB" w:rsidRPr="00601E42" w:rsidRDefault="00450C27">
      <w:pPr>
        <w:pStyle w:val="Textkrper"/>
        <w:spacing w:before="0" w:line="259" w:lineRule="exact"/>
        <w:ind w:left="152"/>
        <w:jc w:val="both"/>
        <w:rPr>
          <w:lang w:val="en-GB"/>
        </w:rPr>
      </w:pPr>
      <w:hyperlink w:anchor="_bookmark473" w:history="1">
        <w:r w:rsidR="005F47DB" w:rsidRPr="00601E42">
          <w:rPr>
            <w:lang w:val="en-GB"/>
          </w:rPr>
          <w:t>200)</w:t>
        </w:r>
      </w:hyperlink>
      <w:r w:rsidR="005F47DB" w:rsidRPr="00601E42">
        <w:rPr>
          <w:lang w:val="en-GB"/>
        </w:rPr>
        <w:t xml:space="preserve"> of an Item may be a person or an organisation</w:t>
      </w:r>
    </w:p>
    <w:p w:rsidR="005F47DB" w:rsidRPr="00601E42" w:rsidRDefault="005F47DB">
      <w:pPr>
        <w:pStyle w:val="Textkrper"/>
        <w:spacing w:before="101" w:line="260" w:lineRule="exact"/>
        <w:ind w:left="152" w:right="213"/>
        <w:jc w:val="both"/>
        <w:rPr>
          <w:lang w:val="en-GB"/>
        </w:rPr>
      </w:pPr>
      <w:r w:rsidRPr="00601E42">
        <w:rPr>
          <w:lang w:val="en-GB"/>
        </w:rPr>
        <w:t xml:space="preserve">Qualified properties </w:t>
      </w:r>
      <w:r w:rsidRPr="00601E42">
        <w:rPr>
          <w:spacing w:val="-6"/>
          <w:lang w:val="en-GB"/>
        </w:rPr>
        <w:t xml:space="preserve">MAY </w:t>
      </w:r>
      <w:r w:rsidRPr="00601E42">
        <w:rPr>
          <w:lang w:val="en-GB"/>
        </w:rPr>
        <w:t>be complemented by one or more names associated with the underlying con</w:t>
      </w:r>
      <w:r w:rsidR="00985782" w:rsidRPr="00601E42">
        <w:rPr>
          <w:lang w:val="en-GB"/>
        </w:rPr>
        <w:t xml:space="preserve">cept. </w:t>
      </w:r>
      <w:r w:rsidRPr="00601E42">
        <w:rPr>
          <w:lang w:val="en-GB"/>
        </w:rPr>
        <w:t>Names can be expressed in different languages or variants.</w:t>
      </w:r>
    </w:p>
    <w:p w:rsidR="005F47DB" w:rsidRPr="00601E42" w:rsidRDefault="005F47DB">
      <w:pPr>
        <w:pStyle w:val="Textkrper"/>
        <w:rPr>
          <w:sz w:val="26"/>
          <w:lang w:val="en-GB"/>
        </w:rPr>
      </w:pPr>
    </w:p>
    <w:p w:rsidR="005F47DB" w:rsidRPr="00601E42" w:rsidRDefault="005F47DB" w:rsidP="00780C53">
      <w:pPr>
        <w:pStyle w:val="berschrift3"/>
        <w:numPr>
          <w:ilvl w:val="1"/>
          <w:numId w:val="638"/>
        </w:numPr>
      </w:pPr>
      <w:bookmarkStart w:id="279" w:name="10.6_Flexible_Properties"/>
      <w:bookmarkStart w:id="280" w:name="_bookmark102"/>
      <w:bookmarkStart w:id="281" w:name="_Toc471832206"/>
      <w:bookmarkEnd w:id="279"/>
      <w:bookmarkEnd w:id="280"/>
      <w:r w:rsidRPr="00601E42">
        <w:t>Flexible</w:t>
      </w:r>
      <w:r w:rsidRPr="00601E42">
        <w:rPr>
          <w:spacing w:val="-35"/>
        </w:rPr>
        <w:t xml:space="preserve"> </w:t>
      </w:r>
      <w:r w:rsidRPr="00601E42">
        <w:t>Properties</w:t>
      </w:r>
      <w:bookmarkEnd w:id="281"/>
    </w:p>
    <w:p w:rsidR="005F47DB" w:rsidRPr="00601E42" w:rsidRDefault="005F47DB">
      <w:pPr>
        <w:pStyle w:val="Textkrper"/>
        <w:spacing w:before="44" w:line="260" w:lineRule="exact"/>
        <w:ind w:left="152" w:right="95"/>
        <w:rPr>
          <w:lang w:val="en-GB"/>
        </w:rPr>
      </w:pPr>
      <w:r w:rsidRPr="00601E42">
        <w:rPr>
          <w:lang w:val="en-GB"/>
        </w:rPr>
        <w:t>It is not always possible or sensible to use a concept identifier (either as QCode or full URI) as metadata value. As an example, few news organisations maintain a formal listing of their editors, and therefore using a controlled value for the creator property is not always possible.</w:t>
      </w:r>
    </w:p>
    <w:p w:rsidR="005F47DB" w:rsidRPr="00601E42" w:rsidRDefault="005F47DB">
      <w:pPr>
        <w:pStyle w:val="Textkrper"/>
        <w:spacing w:before="99" w:line="260" w:lineRule="exact"/>
        <w:ind w:left="152" w:right="33"/>
        <w:rPr>
          <w:lang w:val="en-GB"/>
        </w:rPr>
      </w:pPr>
      <w:r w:rsidRPr="00601E42">
        <w:rPr>
          <w:lang w:val="en-GB"/>
        </w:rPr>
        <w:t>In order to fulfil this need, a large number of properties allow that literal identifiers or no identifiers at all to be applied instead of controlled identifiers. Additionally, a free-text value in the literal attribute is an iden</w:t>
      </w:r>
      <w:r w:rsidR="00985782" w:rsidRPr="00601E42">
        <w:rPr>
          <w:lang w:val="en-GB"/>
        </w:rPr>
        <w:t xml:space="preserve">tifier </w:t>
      </w:r>
      <w:r w:rsidRPr="00601E42">
        <w:rPr>
          <w:lang w:val="en-GB"/>
        </w:rPr>
        <w:t xml:space="preserve">of a concept and </w:t>
      </w:r>
      <w:r w:rsidRPr="00601E42">
        <w:rPr>
          <w:spacing w:val="-4"/>
          <w:lang w:val="en-GB"/>
        </w:rPr>
        <w:t xml:space="preserve">NOT </w:t>
      </w:r>
      <w:r w:rsidRPr="00601E42">
        <w:rPr>
          <w:lang w:val="en-GB"/>
        </w:rPr>
        <w:t xml:space="preserve">a human readable description. Therefore flexible properties - of datatype Flexible Property </w:t>
      </w:r>
      <w:r w:rsidRPr="00601E42">
        <w:rPr>
          <w:spacing w:val="-5"/>
          <w:lang w:val="en-GB"/>
        </w:rPr>
        <w:t xml:space="preserve">Type </w:t>
      </w:r>
      <w:r w:rsidRPr="00601E42">
        <w:rPr>
          <w:lang w:val="en-GB"/>
        </w:rPr>
        <w:t>or a derived datatype - support both controlled (qcode or uri) and uncontrolled (lit</w:t>
      </w:r>
      <w:r w:rsidR="00985782" w:rsidRPr="00601E42">
        <w:rPr>
          <w:lang w:val="en-GB"/>
        </w:rPr>
        <w:t xml:space="preserve">eral) </w:t>
      </w:r>
      <w:r w:rsidRPr="00601E42">
        <w:rPr>
          <w:lang w:val="en-GB"/>
        </w:rPr>
        <w:t>identifiers - or no identifier at all.</w:t>
      </w:r>
    </w:p>
    <w:p w:rsidR="005F47DB" w:rsidRPr="00601E42" w:rsidRDefault="005F47DB">
      <w:pPr>
        <w:pStyle w:val="Textkrper"/>
        <w:spacing w:before="99" w:line="260" w:lineRule="exact"/>
        <w:ind w:left="152" w:right="190"/>
        <w:rPr>
          <w:lang w:val="en-GB"/>
        </w:rPr>
      </w:pPr>
      <w:r w:rsidRPr="00601E42">
        <w:rPr>
          <w:lang w:val="en-GB"/>
        </w:rPr>
        <w:t xml:space="preserve">QCodes or URIs on one side (find more about their use in </w:t>
      </w:r>
      <w:hyperlink w:anchor="_bookmark101" w:history="1">
        <w:r w:rsidRPr="00601E42">
          <w:rPr>
            <w:rFonts w:ascii="Akzidenz-Grotesk BQ"/>
            <w:color w:val="5D6D8F"/>
            <w:sz w:val="20"/>
            <w:lang w:val="en-GB"/>
          </w:rPr>
          <w:t xml:space="preserve">Qualified and Typed Properties </w:t>
        </w:r>
        <w:r w:rsidRPr="00601E42">
          <w:rPr>
            <w:lang w:val="en-GB"/>
          </w:rPr>
          <w:t>)</w:t>
        </w:r>
      </w:hyperlink>
      <w:r w:rsidRPr="00601E42">
        <w:rPr>
          <w:lang w:val="en-GB"/>
        </w:rPr>
        <w:t xml:space="preserve"> and literals on the other are mutually exclusive for any given property; if one of them exists the other one MUST NOT exist. (The term qcode/uri below indicates that the qcode or the uri or even both attributes can be used to express a controlled value.)</w:t>
      </w:r>
    </w:p>
    <w:p w:rsidR="005F47DB" w:rsidRPr="00601E42" w:rsidRDefault="005F47DB">
      <w:pPr>
        <w:pStyle w:val="Textkrper"/>
        <w:spacing w:before="99" w:line="260" w:lineRule="exact"/>
        <w:ind w:left="152" w:right="458"/>
        <w:rPr>
          <w:lang w:val="en-GB"/>
        </w:rPr>
      </w:pPr>
      <w:r w:rsidRPr="00601E42">
        <w:rPr>
          <w:lang w:val="en-GB"/>
        </w:rPr>
        <w:t>The rules for using the qcode/uri or the literal attribute or no concept-identifying attribute at all with a property are:</w:t>
      </w:r>
    </w:p>
    <w:p w:rsidR="00F1394D" w:rsidRPr="00601E42" w:rsidRDefault="005F47DB">
      <w:pPr>
        <w:pStyle w:val="Listenabsatz"/>
        <w:numPr>
          <w:ilvl w:val="0"/>
          <w:numId w:val="672"/>
        </w:numPr>
        <w:tabs>
          <w:tab w:val="left" w:pos="294"/>
        </w:tabs>
        <w:spacing w:before="99" w:line="260" w:lineRule="exact"/>
        <w:ind w:right="142" w:firstLine="0"/>
        <w:rPr>
          <w:lang w:val="en-GB"/>
        </w:rPr>
      </w:pPr>
      <w:r w:rsidRPr="00601E42">
        <w:rPr>
          <w:lang w:val="en-GB"/>
        </w:rPr>
        <w:t xml:space="preserve">If a bag is used with a property then qcode/uri and literal attributes MUST </w:t>
      </w:r>
      <w:r w:rsidRPr="00601E42">
        <w:rPr>
          <w:spacing w:val="-4"/>
          <w:lang w:val="en-GB"/>
        </w:rPr>
        <w:t xml:space="preserve">NOT </w:t>
      </w:r>
      <w:r w:rsidRPr="00601E42">
        <w:rPr>
          <w:lang w:val="en-GB"/>
        </w:rPr>
        <w:t>be used with the prop</w:t>
      </w:r>
      <w:r w:rsidR="00985782" w:rsidRPr="00601E42">
        <w:rPr>
          <w:lang w:val="en-GB"/>
        </w:rPr>
        <w:t>erty.</w:t>
      </w:r>
    </w:p>
    <w:p w:rsidR="005F47DB" w:rsidRPr="00601E42" w:rsidRDefault="005F47DB">
      <w:pPr>
        <w:pStyle w:val="Listenabsatz"/>
        <w:numPr>
          <w:ilvl w:val="0"/>
          <w:numId w:val="672"/>
        </w:numPr>
        <w:tabs>
          <w:tab w:val="left" w:pos="294"/>
        </w:tabs>
        <w:spacing w:before="99" w:line="260" w:lineRule="exact"/>
        <w:ind w:right="237" w:firstLine="0"/>
        <w:rPr>
          <w:lang w:val="en-GB"/>
        </w:rPr>
      </w:pPr>
      <w:r w:rsidRPr="00601E42">
        <w:rPr>
          <w:lang w:val="en-GB"/>
        </w:rPr>
        <w:t xml:space="preserve">If a bag is not used with a property then the property </w:t>
      </w:r>
      <w:r w:rsidRPr="00601E42">
        <w:rPr>
          <w:spacing w:val="-6"/>
          <w:lang w:val="en-GB"/>
        </w:rPr>
        <w:t xml:space="preserve">MAY </w:t>
      </w:r>
      <w:r w:rsidRPr="00601E42">
        <w:rPr>
          <w:lang w:val="en-GB"/>
        </w:rPr>
        <w:t>have a qcode/uri attribute OR a literal attri</w:t>
      </w:r>
      <w:r w:rsidR="00985782" w:rsidRPr="00601E42">
        <w:rPr>
          <w:lang w:val="en-GB"/>
        </w:rPr>
        <w:t xml:space="preserve">bute </w:t>
      </w:r>
      <w:r w:rsidRPr="00601E42">
        <w:rPr>
          <w:lang w:val="en-GB"/>
        </w:rPr>
        <w:t>or neither.</w:t>
      </w:r>
    </w:p>
    <w:p w:rsidR="005F47DB" w:rsidRPr="00601E42" w:rsidRDefault="005F47DB">
      <w:pPr>
        <w:pStyle w:val="Listenabsatz"/>
        <w:numPr>
          <w:ilvl w:val="0"/>
          <w:numId w:val="672"/>
        </w:numPr>
        <w:tabs>
          <w:tab w:val="left" w:pos="294"/>
        </w:tabs>
        <w:spacing w:before="99" w:line="260" w:lineRule="exact"/>
        <w:ind w:right="228" w:firstLine="0"/>
        <w:rPr>
          <w:lang w:val="en-GB"/>
        </w:rPr>
      </w:pPr>
      <w:r w:rsidRPr="00601E42">
        <w:rPr>
          <w:lang w:val="en-GB"/>
        </w:rPr>
        <w:t>If a literal is used with an assert property then all instances of that literal in that item MUST identify the same concept.</w:t>
      </w:r>
    </w:p>
    <w:p w:rsidR="005F47DB" w:rsidRPr="00601E42" w:rsidRDefault="005F47DB">
      <w:pPr>
        <w:pStyle w:val="Listenabsatz"/>
        <w:numPr>
          <w:ilvl w:val="0"/>
          <w:numId w:val="672"/>
        </w:numPr>
        <w:tabs>
          <w:tab w:val="left" w:pos="294"/>
        </w:tabs>
        <w:spacing w:before="99" w:line="260" w:lineRule="exact"/>
        <w:ind w:right="341" w:firstLine="0"/>
        <w:rPr>
          <w:lang w:val="en-GB"/>
        </w:rPr>
      </w:pPr>
      <w:r w:rsidRPr="00601E42">
        <w:rPr>
          <w:lang w:val="en-GB"/>
        </w:rPr>
        <w:t xml:space="preserve">If a literal is not used with an assert property then it is </w:t>
      </w:r>
      <w:r w:rsidRPr="00601E42">
        <w:rPr>
          <w:spacing w:val="-4"/>
          <w:lang w:val="en-GB"/>
        </w:rPr>
        <w:t xml:space="preserve">NOT </w:t>
      </w:r>
      <w:r w:rsidRPr="00601E42">
        <w:rPr>
          <w:lang w:val="en-GB"/>
        </w:rPr>
        <w:t>required that all instances of that literal in that item identify the same concept.</w:t>
      </w:r>
    </w:p>
    <w:p w:rsidR="005F47DB" w:rsidRPr="00601E42" w:rsidRDefault="005F47DB">
      <w:pPr>
        <w:pStyle w:val="Textkrper"/>
        <w:rPr>
          <w:sz w:val="38"/>
          <w:lang w:val="en-GB"/>
        </w:rPr>
      </w:pPr>
    </w:p>
    <w:p w:rsidR="005F47DB" w:rsidRPr="00601E42" w:rsidRDefault="005F47DB">
      <w:pPr>
        <w:pStyle w:val="Textkrper"/>
        <w:spacing w:before="0"/>
        <w:ind w:left="152"/>
        <w:rPr>
          <w:lang w:val="en-GB"/>
        </w:rPr>
      </w:pPr>
      <w:r w:rsidRPr="00601E42">
        <w:rPr>
          <w:lang w:val="en-GB"/>
        </w:rPr>
        <w:t>Literals MAY be used in the following cases:</w:t>
      </w:r>
    </w:p>
    <w:p w:rsidR="005F47DB" w:rsidRPr="00601E42" w:rsidRDefault="005F47DB">
      <w:pPr>
        <w:pStyle w:val="Listenabsatz"/>
        <w:numPr>
          <w:ilvl w:val="0"/>
          <w:numId w:val="637"/>
        </w:numPr>
        <w:tabs>
          <w:tab w:val="left" w:pos="411"/>
        </w:tabs>
        <w:spacing w:before="100" w:line="260" w:lineRule="exact"/>
        <w:ind w:right="195" w:firstLine="0"/>
        <w:rPr>
          <w:lang w:val="en-GB"/>
        </w:rPr>
      </w:pPr>
      <w:r w:rsidRPr="00601E42">
        <w:rPr>
          <w:lang w:val="en-GB"/>
        </w:rPr>
        <w:t>As an identifier for linking with an assert element inside a G2 item: The value could be a random one. If a literal value is used with an assert property then all instances of that literal value in that item must identify the same concept.</w:t>
      </w:r>
    </w:p>
    <w:p w:rsidR="005F47DB" w:rsidRPr="00601E42" w:rsidRDefault="005F47DB">
      <w:pPr>
        <w:pStyle w:val="Listenabsatz"/>
        <w:numPr>
          <w:ilvl w:val="0"/>
          <w:numId w:val="637"/>
        </w:numPr>
        <w:tabs>
          <w:tab w:val="left" w:pos="406"/>
        </w:tabs>
        <w:spacing w:before="99" w:line="260" w:lineRule="exact"/>
        <w:ind w:right="123" w:firstLine="0"/>
        <w:rPr>
          <w:lang w:val="en-GB"/>
        </w:rPr>
      </w:pPr>
      <w:r w:rsidRPr="00601E42">
        <w:rPr>
          <w:lang w:val="en-GB"/>
        </w:rPr>
        <w:t>When</w:t>
      </w:r>
      <w:r w:rsidRPr="00601E42">
        <w:rPr>
          <w:spacing w:val="-5"/>
          <w:lang w:val="en-GB"/>
        </w:rPr>
        <w:t xml:space="preserve"> </w:t>
      </w:r>
      <w:r w:rsidRPr="00601E42">
        <w:rPr>
          <w:lang w:val="en-GB"/>
        </w:rPr>
        <w:t>a</w:t>
      </w:r>
      <w:r w:rsidRPr="00601E42">
        <w:rPr>
          <w:spacing w:val="-5"/>
          <w:lang w:val="en-GB"/>
        </w:rPr>
        <w:t xml:space="preserve"> </w:t>
      </w:r>
      <w:r w:rsidRPr="00601E42">
        <w:rPr>
          <w:lang w:val="en-GB"/>
        </w:rPr>
        <w:t>code</w:t>
      </w:r>
      <w:r w:rsidRPr="00601E42">
        <w:rPr>
          <w:spacing w:val="-5"/>
          <w:lang w:val="en-GB"/>
        </w:rPr>
        <w:t xml:space="preserve"> </w:t>
      </w:r>
      <w:r w:rsidRPr="00601E42">
        <w:rPr>
          <w:lang w:val="en-GB"/>
        </w:rPr>
        <w:t>from</w:t>
      </w:r>
      <w:r w:rsidRPr="00601E42">
        <w:rPr>
          <w:spacing w:val="-5"/>
          <w:lang w:val="en-GB"/>
        </w:rPr>
        <w:t xml:space="preserve"> </w:t>
      </w:r>
      <w:r w:rsidRPr="00601E42">
        <w:rPr>
          <w:lang w:val="en-GB"/>
        </w:rPr>
        <w:t>a</w:t>
      </w:r>
      <w:r w:rsidRPr="00601E42">
        <w:rPr>
          <w:spacing w:val="-5"/>
          <w:lang w:val="en-GB"/>
        </w:rPr>
        <w:t xml:space="preserve"> </w:t>
      </w:r>
      <w:r w:rsidRPr="00601E42">
        <w:rPr>
          <w:lang w:val="en-GB"/>
        </w:rPr>
        <w:t>vocabulary</w:t>
      </w:r>
      <w:r w:rsidRPr="00601E42">
        <w:rPr>
          <w:spacing w:val="-5"/>
          <w:lang w:val="en-GB"/>
        </w:rPr>
        <w:t xml:space="preserve"> </w:t>
      </w:r>
      <w:r w:rsidRPr="00601E42">
        <w:rPr>
          <w:lang w:val="en-GB"/>
        </w:rPr>
        <w:t>which</w:t>
      </w:r>
      <w:r w:rsidRPr="00601E42">
        <w:rPr>
          <w:spacing w:val="-5"/>
          <w:lang w:val="en-GB"/>
        </w:rPr>
        <w:t xml:space="preserve"> </w:t>
      </w:r>
      <w:r w:rsidRPr="00601E42">
        <w:rPr>
          <w:lang w:val="en-GB"/>
        </w:rPr>
        <w:t>is</w:t>
      </w:r>
      <w:r w:rsidRPr="00601E42">
        <w:rPr>
          <w:spacing w:val="-5"/>
          <w:lang w:val="en-GB"/>
        </w:rPr>
        <w:t xml:space="preserve"> </w:t>
      </w:r>
      <w:r w:rsidRPr="00601E42">
        <w:rPr>
          <w:lang w:val="en-GB"/>
        </w:rPr>
        <w:t>known</w:t>
      </w:r>
      <w:r w:rsidRPr="00601E42">
        <w:rPr>
          <w:spacing w:val="-5"/>
          <w:lang w:val="en-GB"/>
        </w:rPr>
        <w:t xml:space="preserve"> </w:t>
      </w:r>
      <w:r w:rsidRPr="00601E42">
        <w:rPr>
          <w:lang w:val="en-GB"/>
        </w:rPr>
        <w:t>to</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provider</w:t>
      </w:r>
      <w:r w:rsidRPr="00601E42">
        <w:rPr>
          <w:spacing w:val="-5"/>
          <w:lang w:val="en-GB"/>
        </w:rPr>
        <w:t xml:space="preserve"> </w:t>
      </w:r>
      <w:r w:rsidRPr="00601E42">
        <w:rPr>
          <w:lang w:val="en-GB"/>
        </w:rPr>
        <w:t>and</w:t>
      </w:r>
      <w:r w:rsidRPr="00601E42">
        <w:rPr>
          <w:spacing w:val="-5"/>
          <w:lang w:val="en-GB"/>
        </w:rPr>
        <w:t xml:space="preserve"> </w:t>
      </w:r>
      <w:r w:rsidRPr="00601E42">
        <w:rPr>
          <w:lang w:val="en-GB"/>
        </w:rPr>
        <w:t>the</w:t>
      </w:r>
      <w:r w:rsidRPr="00601E42">
        <w:rPr>
          <w:spacing w:val="-5"/>
          <w:lang w:val="en-GB"/>
        </w:rPr>
        <w:t xml:space="preserve"> </w:t>
      </w:r>
      <w:r w:rsidRPr="00601E42">
        <w:rPr>
          <w:lang w:val="en-GB"/>
        </w:rPr>
        <w:t>recipient</w:t>
      </w:r>
      <w:r w:rsidRPr="00601E42">
        <w:rPr>
          <w:spacing w:val="-5"/>
          <w:lang w:val="en-GB"/>
        </w:rPr>
        <w:t xml:space="preserve"> </w:t>
      </w:r>
      <w:r w:rsidRPr="00601E42">
        <w:rPr>
          <w:lang w:val="en-GB"/>
        </w:rPr>
        <w:t>is</w:t>
      </w:r>
      <w:r w:rsidRPr="00601E42">
        <w:rPr>
          <w:spacing w:val="-5"/>
          <w:lang w:val="en-GB"/>
        </w:rPr>
        <w:t xml:space="preserve"> </w:t>
      </w:r>
      <w:r w:rsidRPr="00601E42">
        <w:rPr>
          <w:lang w:val="en-GB"/>
        </w:rPr>
        <w:t>used</w:t>
      </w:r>
      <w:r w:rsidRPr="00601E42">
        <w:rPr>
          <w:spacing w:val="-5"/>
          <w:lang w:val="en-GB"/>
        </w:rPr>
        <w:t xml:space="preserve"> </w:t>
      </w:r>
      <w:r w:rsidRPr="00601E42">
        <w:rPr>
          <w:lang w:val="en-GB"/>
        </w:rPr>
        <w:t>without</w:t>
      </w:r>
      <w:r w:rsidRPr="00601E42">
        <w:rPr>
          <w:spacing w:val="-5"/>
          <w:lang w:val="en-GB"/>
        </w:rPr>
        <w:t xml:space="preserve"> </w:t>
      </w:r>
      <w:r w:rsidRPr="00601E42">
        <w:rPr>
          <w:lang w:val="en-GB"/>
        </w:rPr>
        <w:t>a</w:t>
      </w:r>
      <w:r w:rsidRPr="00601E42">
        <w:rPr>
          <w:spacing w:val="-5"/>
          <w:lang w:val="en-GB"/>
        </w:rPr>
        <w:t xml:space="preserve"> </w:t>
      </w:r>
      <w:r w:rsidRPr="00601E42">
        <w:rPr>
          <w:lang w:val="en-GB"/>
        </w:rPr>
        <w:t>ref</w:t>
      </w:r>
      <w:r w:rsidR="00985782" w:rsidRPr="00601E42">
        <w:rPr>
          <w:lang w:val="en-GB"/>
        </w:rPr>
        <w:t xml:space="preserve">erence </w:t>
      </w:r>
      <w:r w:rsidRPr="00601E42">
        <w:rPr>
          <w:lang w:val="en-GB"/>
        </w:rPr>
        <w:t>to the vocabulary: The details of the vocabulary are communicated outside of the G2-Standards specifications. Such a contract could express that a specific vocabulary of literals is used with a specific property.</w:t>
      </w:r>
    </w:p>
    <w:p w:rsidR="005F47DB" w:rsidRPr="00601E42" w:rsidRDefault="005F47DB">
      <w:pPr>
        <w:pStyle w:val="Listenabsatz"/>
        <w:numPr>
          <w:ilvl w:val="0"/>
          <w:numId w:val="637"/>
        </w:numPr>
        <w:tabs>
          <w:tab w:val="left" w:pos="408"/>
        </w:tabs>
        <w:spacing w:before="99" w:line="260" w:lineRule="exact"/>
        <w:ind w:right="180" w:firstLine="0"/>
        <w:rPr>
          <w:lang w:val="en-GB"/>
        </w:rPr>
      </w:pPr>
      <w:r w:rsidRPr="00601E42">
        <w:rPr>
          <w:lang w:val="en-GB"/>
        </w:rPr>
        <w:t>When</w:t>
      </w:r>
      <w:r w:rsidRPr="00601E42">
        <w:rPr>
          <w:spacing w:val="-3"/>
          <w:lang w:val="en-GB"/>
        </w:rPr>
        <w:t xml:space="preserve"> </w:t>
      </w:r>
      <w:r w:rsidRPr="00601E42">
        <w:rPr>
          <w:lang w:val="en-GB"/>
        </w:rPr>
        <w:t>importing</w:t>
      </w:r>
      <w:r w:rsidRPr="00601E42">
        <w:rPr>
          <w:spacing w:val="-3"/>
          <w:lang w:val="en-GB"/>
        </w:rPr>
        <w:t xml:space="preserve"> </w:t>
      </w:r>
      <w:r w:rsidRPr="00601E42">
        <w:rPr>
          <w:lang w:val="en-GB"/>
        </w:rPr>
        <w:t>metadata:</w:t>
      </w:r>
      <w:r w:rsidRPr="00601E42">
        <w:rPr>
          <w:spacing w:val="-3"/>
          <w:lang w:val="en-GB"/>
        </w:rPr>
        <w:t xml:space="preserve"> </w:t>
      </w:r>
      <w:r w:rsidRPr="00601E42">
        <w:rPr>
          <w:lang w:val="en-GB"/>
        </w:rPr>
        <w:t>The</w:t>
      </w:r>
      <w:r w:rsidRPr="00601E42">
        <w:rPr>
          <w:spacing w:val="-3"/>
          <w:lang w:val="en-GB"/>
        </w:rPr>
        <w:t xml:space="preserve"> </w:t>
      </w:r>
      <w:r w:rsidRPr="00601E42">
        <w:rPr>
          <w:lang w:val="en-GB"/>
        </w:rPr>
        <w:t>values</w:t>
      </w:r>
      <w:r w:rsidRPr="00601E42">
        <w:rPr>
          <w:spacing w:val="-3"/>
          <w:lang w:val="en-GB"/>
        </w:rPr>
        <w:t xml:space="preserve"> </w:t>
      </w:r>
      <w:r w:rsidRPr="00601E42">
        <w:rPr>
          <w:lang w:val="en-GB"/>
        </w:rPr>
        <w:t>of</w:t>
      </w:r>
      <w:r w:rsidRPr="00601E42">
        <w:rPr>
          <w:spacing w:val="-3"/>
          <w:lang w:val="en-GB"/>
        </w:rPr>
        <w:t xml:space="preserve"> </w:t>
      </w:r>
      <w:r w:rsidRPr="00601E42">
        <w:rPr>
          <w:lang w:val="en-GB"/>
        </w:rPr>
        <w:t>literals</w:t>
      </w:r>
      <w:r w:rsidRPr="00601E42">
        <w:rPr>
          <w:spacing w:val="-3"/>
          <w:lang w:val="en-GB"/>
        </w:rPr>
        <w:t xml:space="preserve"> </w:t>
      </w:r>
      <w:r w:rsidRPr="00601E42">
        <w:rPr>
          <w:lang w:val="en-GB"/>
        </w:rPr>
        <w:t>may</w:t>
      </w:r>
      <w:r w:rsidRPr="00601E42">
        <w:rPr>
          <w:spacing w:val="-3"/>
          <w:lang w:val="en-GB"/>
        </w:rPr>
        <w:t xml:space="preserve"> </w:t>
      </w:r>
      <w:r w:rsidRPr="00601E42">
        <w:rPr>
          <w:lang w:val="en-GB"/>
        </w:rPr>
        <w:t>contain</w:t>
      </w:r>
      <w:r w:rsidRPr="00601E42">
        <w:rPr>
          <w:spacing w:val="-3"/>
          <w:lang w:val="en-GB"/>
        </w:rPr>
        <w:t xml:space="preserve"> </w:t>
      </w:r>
      <w:r w:rsidRPr="00601E42">
        <w:rPr>
          <w:lang w:val="en-GB"/>
        </w:rPr>
        <w:t>codes</w:t>
      </w:r>
      <w:r w:rsidRPr="00601E42">
        <w:rPr>
          <w:spacing w:val="-3"/>
          <w:lang w:val="en-GB"/>
        </w:rPr>
        <w:t xml:space="preserve"> </w:t>
      </w:r>
      <w:r w:rsidRPr="00601E42">
        <w:rPr>
          <w:lang w:val="en-GB"/>
        </w:rPr>
        <w:t>which</w:t>
      </w:r>
      <w:r w:rsidRPr="00601E42">
        <w:rPr>
          <w:spacing w:val="-3"/>
          <w:lang w:val="en-GB"/>
        </w:rPr>
        <w:t xml:space="preserve"> </w:t>
      </w:r>
      <w:r w:rsidRPr="00601E42">
        <w:rPr>
          <w:lang w:val="en-GB"/>
        </w:rPr>
        <w:t>have</w:t>
      </w:r>
      <w:r w:rsidRPr="00601E42">
        <w:rPr>
          <w:spacing w:val="-3"/>
          <w:lang w:val="en-GB"/>
        </w:rPr>
        <w:t xml:space="preserve"> </w:t>
      </w:r>
      <w:r w:rsidRPr="00601E42">
        <w:rPr>
          <w:lang w:val="en-GB"/>
        </w:rPr>
        <w:t>not</w:t>
      </w:r>
      <w:r w:rsidRPr="00601E42">
        <w:rPr>
          <w:spacing w:val="-3"/>
          <w:lang w:val="en-GB"/>
        </w:rPr>
        <w:t xml:space="preserve"> </w:t>
      </w:r>
      <w:r w:rsidRPr="00601E42">
        <w:rPr>
          <w:lang w:val="en-GB"/>
        </w:rPr>
        <w:t>yet</w:t>
      </w:r>
      <w:r w:rsidRPr="00601E42">
        <w:rPr>
          <w:spacing w:val="-3"/>
          <w:lang w:val="en-GB"/>
        </w:rPr>
        <w:t xml:space="preserve"> </w:t>
      </w:r>
      <w:r w:rsidRPr="00601E42">
        <w:rPr>
          <w:lang w:val="en-GB"/>
        </w:rPr>
        <w:t>been</w:t>
      </w:r>
      <w:r w:rsidRPr="00601E42">
        <w:rPr>
          <w:spacing w:val="-3"/>
          <w:lang w:val="en-GB"/>
        </w:rPr>
        <w:t xml:space="preserve"> </w:t>
      </w:r>
      <w:r w:rsidRPr="00601E42">
        <w:rPr>
          <w:lang w:val="en-GB"/>
        </w:rPr>
        <w:t>checked to be from an identified</w:t>
      </w:r>
      <w:r w:rsidRPr="00601E42">
        <w:rPr>
          <w:spacing w:val="-8"/>
          <w:lang w:val="en-GB"/>
        </w:rPr>
        <w:t xml:space="preserve"> </w:t>
      </w:r>
      <w:r w:rsidRPr="00601E42">
        <w:rPr>
          <w:lang w:val="en-GB"/>
        </w:rPr>
        <w:t>vocabulary.</w:t>
      </w:r>
    </w:p>
    <w:p w:rsidR="005F47DB" w:rsidRPr="00601E42" w:rsidRDefault="005F47DB">
      <w:pPr>
        <w:pStyle w:val="Textkrper"/>
        <w:spacing w:before="99" w:line="260" w:lineRule="exact"/>
        <w:ind w:left="151" w:right="175"/>
        <w:jc w:val="both"/>
        <w:rPr>
          <w:lang w:val="en-GB"/>
        </w:rPr>
      </w:pPr>
      <w:r w:rsidRPr="00601E42">
        <w:rPr>
          <w:lang w:val="en-GB"/>
        </w:rPr>
        <w:t>The value of a flexible property identifies a given concept with a specific type. It is useful to express e.g. that</w:t>
      </w:r>
      <w:r w:rsidRPr="00601E42">
        <w:rPr>
          <w:spacing w:val="-10"/>
          <w:lang w:val="en-GB"/>
        </w:rPr>
        <w:t xml:space="preserve"> </w:t>
      </w:r>
      <w:r w:rsidRPr="00601E42">
        <w:rPr>
          <w:lang w:val="en-GB"/>
        </w:rPr>
        <w:t>the</w:t>
      </w:r>
      <w:r w:rsidRPr="00601E42">
        <w:rPr>
          <w:spacing w:val="-10"/>
          <w:lang w:val="en-GB"/>
        </w:rPr>
        <w:t xml:space="preserve"> </w:t>
      </w:r>
      <w:r w:rsidRPr="00601E42">
        <w:rPr>
          <w:lang w:val="en-GB"/>
        </w:rPr>
        <w:t>provider</w:t>
      </w:r>
      <w:r w:rsidRPr="00601E42">
        <w:rPr>
          <w:spacing w:val="-10"/>
          <w:lang w:val="en-GB"/>
        </w:rPr>
        <w:t xml:space="preserve"> </w:t>
      </w:r>
      <w:r w:rsidRPr="00601E42">
        <w:rPr>
          <w:lang w:val="en-GB"/>
        </w:rPr>
        <w:t>of</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news</w:t>
      </w:r>
      <w:r w:rsidRPr="00601E42">
        <w:rPr>
          <w:spacing w:val="-10"/>
          <w:lang w:val="en-GB"/>
        </w:rPr>
        <w:t xml:space="preserve"> </w:t>
      </w:r>
      <w:r w:rsidRPr="00601E42">
        <w:rPr>
          <w:lang w:val="en-GB"/>
        </w:rPr>
        <w:t>item</w:t>
      </w:r>
      <w:r w:rsidRPr="00601E42">
        <w:rPr>
          <w:spacing w:val="-10"/>
          <w:lang w:val="en-GB"/>
        </w:rPr>
        <w:t xml:space="preserve"> </w:t>
      </w:r>
      <w:r w:rsidRPr="00601E42">
        <w:rPr>
          <w:lang w:val="en-GB"/>
        </w:rPr>
        <w:t>is</w:t>
      </w:r>
      <w:r w:rsidRPr="00601E42">
        <w:rPr>
          <w:spacing w:val="-10"/>
          <w:lang w:val="en-GB"/>
        </w:rPr>
        <w:t xml:space="preserve"> </w:t>
      </w:r>
      <w:r w:rsidRPr="00601E42">
        <w:rPr>
          <w:lang w:val="en-GB"/>
        </w:rPr>
        <w:t>a</w:t>
      </w:r>
      <w:r w:rsidRPr="00601E42">
        <w:rPr>
          <w:spacing w:val="-10"/>
          <w:lang w:val="en-GB"/>
        </w:rPr>
        <w:t xml:space="preserve"> </w:t>
      </w:r>
      <w:r w:rsidRPr="00601E42">
        <w:rPr>
          <w:lang w:val="en-GB"/>
        </w:rPr>
        <w:t>person</w:t>
      </w:r>
      <w:r w:rsidRPr="00601E42">
        <w:rPr>
          <w:spacing w:val="-10"/>
          <w:lang w:val="en-GB"/>
        </w:rPr>
        <w:t xml:space="preserve"> </w:t>
      </w:r>
      <w:r w:rsidRPr="00601E42">
        <w:rPr>
          <w:lang w:val="en-GB"/>
        </w:rPr>
        <w:t>or</w:t>
      </w:r>
      <w:r w:rsidRPr="00601E42">
        <w:rPr>
          <w:spacing w:val="-10"/>
          <w:lang w:val="en-GB"/>
        </w:rPr>
        <w:t xml:space="preserve"> </w:t>
      </w:r>
      <w:r w:rsidRPr="00601E42">
        <w:rPr>
          <w:lang w:val="en-GB"/>
        </w:rPr>
        <w:t>an</w:t>
      </w:r>
      <w:r w:rsidRPr="00601E42">
        <w:rPr>
          <w:spacing w:val="-10"/>
          <w:lang w:val="en-GB"/>
        </w:rPr>
        <w:t xml:space="preserve"> </w:t>
      </w:r>
      <w:r w:rsidRPr="00601E42">
        <w:rPr>
          <w:lang w:val="en-GB"/>
        </w:rPr>
        <w:t>organisation.</w:t>
      </w:r>
      <w:r w:rsidRPr="00601E42">
        <w:rPr>
          <w:spacing w:val="-10"/>
          <w:lang w:val="en-GB"/>
        </w:rPr>
        <w:t xml:space="preserve"> </w:t>
      </w:r>
      <w:r w:rsidRPr="00601E42">
        <w:rPr>
          <w:lang w:val="en-GB"/>
        </w:rPr>
        <w:t>The</w:t>
      </w:r>
      <w:r w:rsidRPr="00601E42">
        <w:rPr>
          <w:spacing w:val="-10"/>
          <w:lang w:val="en-GB"/>
        </w:rPr>
        <w:t xml:space="preserve"> </w:t>
      </w:r>
      <w:r w:rsidRPr="00601E42">
        <w:rPr>
          <w:rFonts w:ascii="Akzidenz-Grotesk BQ"/>
          <w:i/>
          <w:lang w:val="en-GB"/>
        </w:rPr>
        <w:t>type</w:t>
      </w:r>
      <w:r w:rsidRPr="00601E42">
        <w:rPr>
          <w:rFonts w:ascii="Akzidenz-Grotesk BQ"/>
          <w:i/>
          <w:spacing w:val="-14"/>
          <w:lang w:val="en-GB"/>
        </w:rPr>
        <w:t xml:space="preserve"> </w:t>
      </w:r>
      <w:r w:rsidRPr="00601E42">
        <w:rPr>
          <w:lang w:val="en-GB"/>
        </w:rPr>
        <w:t>of</w:t>
      </w:r>
      <w:r w:rsidRPr="00601E42">
        <w:rPr>
          <w:spacing w:val="-10"/>
          <w:lang w:val="en-GB"/>
        </w:rPr>
        <w:t xml:space="preserve"> </w:t>
      </w:r>
      <w:r w:rsidRPr="00601E42">
        <w:rPr>
          <w:lang w:val="en-GB"/>
        </w:rPr>
        <w:t>the</w:t>
      </w:r>
      <w:r w:rsidRPr="00601E42">
        <w:rPr>
          <w:spacing w:val="-10"/>
          <w:lang w:val="en-GB"/>
        </w:rPr>
        <w:t xml:space="preserve"> </w:t>
      </w:r>
      <w:r w:rsidRPr="00601E42">
        <w:rPr>
          <w:lang w:val="en-GB"/>
        </w:rPr>
        <w:t>concept</w:t>
      </w:r>
      <w:r w:rsidRPr="00601E42">
        <w:rPr>
          <w:spacing w:val="-10"/>
          <w:lang w:val="en-GB"/>
        </w:rPr>
        <w:t xml:space="preserve"> </w:t>
      </w:r>
      <w:r w:rsidRPr="00601E42">
        <w:rPr>
          <w:spacing w:val="-6"/>
          <w:lang w:val="en-GB"/>
        </w:rPr>
        <w:t>MAY</w:t>
      </w:r>
      <w:r w:rsidRPr="00601E42">
        <w:rPr>
          <w:spacing w:val="-10"/>
          <w:lang w:val="en-GB"/>
        </w:rPr>
        <w:t xml:space="preserve"> </w:t>
      </w:r>
      <w:r w:rsidRPr="00601E42">
        <w:rPr>
          <w:lang w:val="en-GB"/>
        </w:rPr>
        <w:t>be</w:t>
      </w:r>
      <w:r w:rsidRPr="00601E42">
        <w:rPr>
          <w:spacing w:val="-10"/>
          <w:lang w:val="en-GB"/>
        </w:rPr>
        <w:t xml:space="preserve"> </w:t>
      </w:r>
      <w:r w:rsidRPr="00601E42">
        <w:rPr>
          <w:lang w:val="en-GB"/>
        </w:rPr>
        <w:t>indicated as an attribute of the flexible</w:t>
      </w:r>
      <w:r w:rsidRPr="00601E42">
        <w:rPr>
          <w:spacing w:val="-9"/>
          <w:lang w:val="en-GB"/>
        </w:rPr>
        <w:t xml:space="preserve"> </w:t>
      </w:r>
      <w:r w:rsidRPr="00601E42">
        <w:rPr>
          <w:lang w:val="en-GB"/>
        </w:rPr>
        <w:t>property.</w:t>
      </w:r>
    </w:p>
    <w:p w:rsidR="005F47DB" w:rsidRPr="00601E42" w:rsidRDefault="005F47DB">
      <w:pPr>
        <w:pStyle w:val="Textkrper"/>
        <w:spacing w:before="99" w:line="260" w:lineRule="exact"/>
        <w:ind w:left="151" w:right="84"/>
        <w:rPr>
          <w:lang w:val="en-GB"/>
        </w:rPr>
      </w:pPr>
      <w:r w:rsidRPr="00601E42">
        <w:rPr>
          <w:lang w:val="en-GB"/>
        </w:rPr>
        <w:t>One or more additional name properties MAY be provided in different languages and variants for display. If the value of the property is a literal and no additional name is given, the recipient MAY use the literal value for direct display. But as the primary use of a literal is being an identifier it may not tell much about the meaning of the metadata.</w:t>
      </w:r>
    </w:p>
    <w:p w:rsidR="005F47DB" w:rsidRPr="00601E42" w:rsidRDefault="005F47DB">
      <w:pPr>
        <w:pStyle w:val="Textkrper"/>
        <w:spacing w:before="99" w:line="260" w:lineRule="exact"/>
        <w:ind w:left="151"/>
        <w:rPr>
          <w:lang w:val="en-GB"/>
        </w:rPr>
      </w:pPr>
      <w:r w:rsidRPr="00601E42">
        <w:rPr>
          <w:lang w:val="en-GB"/>
        </w:rPr>
        <w:t xml:space="preserve">Flexible properties MAY also be complemented by other information about the concept, like properties </w:t>
      </w:r>
      <w:hyperlink w:anchor="_bookmark761" w:history="1">
        <w:r w:rsidRPr="00601E42">
          <w:rPr>
            <w:lang w:val="en-GB"/>
          </w:rPr>
          <w:t xml:space="preserve">from Concept Relationships Group (see </w:t>
        </w:r>
        <w:r w:rsidRPr="00601E42">
          <w:rPr>
            <w:rFonts w:ascii="Akzidenz-Grotesk BQ"/>
            <w:color w:val="5D6D8F"/>
            <w:sz w:val="20"/>
            <w:lang w:val="en-GB"/>
          </w:rPr>
          <w:t xml:space="preserve">Table 229 </w:t>
        </w:r>
        <w:r w:rsidRPr="00601E42">
          <w:rPr>
            <w:lang w:val="en-GB"/>
          </w:rPr>
          <w:t>)</w:t>
        </w:r>
      </w:hyperlink>
      <w:r w:rsidRPr="00601E42">
        <w:rPr>
          <w:lang w:val="en-GB"/>
        </w:rPr>
        <w:t xml:space="preserve"> and Concept Definition Group </w:t>
      </w:r>
      <w:hyperlink w:anchor="_bookmark759" w:history="1">
        <w:r w:rsidRPr="00601E42">
          <w:rPr>
            <w:lang w:val="en-GB"/>
          </w:rPr>
          <w:t>(see</w:t>
        </w:r>
      </w:hyperlink>
      <w:r w:rsidRPr="00601E42">
        <w:rPr>
          <w:lang w:val="en-GB"/>
        </w:rPr>
        <w:t xml:space="preserve"> </w:t>
      </w:r>
      <w:hyperlink w:anchor="_bookmark759" w:history="1">
        <w:r w:rsidRPr="00601E42">
          <w:rPr>
            <w:rFonts w:ascii="Akzidenz-Grotesk BQ"/>
            <w:color w:val="5D6D8F"/>
            <w:sz w:val="20"/>
            <w:lang w:val="en-GB"/>
          </w:rPr>
          <w:t xml:space="preserve">Table 228 </w:t>
        </w:r>
        <w:r w:rsidRPr="00601E42">
          <w:rPr>
            <w:lang w:val="en-GB"/>
          </w:rPr>
          <w:t>).</w:t>
        </w:r>
      </w:hyperlink>
    </w:p>
    <w:p w:rsidR="005F47DB" w:rsidRPr="00601E42" w:rsidRDefault="005F47DB">
      <w:pPr>
        <w:pStyle w:val="Textkrper"/>
        <w:spacing w:before="99" w:line="260" w:lineRule="exact"/>
        <w:ind w:left="152" w:right="176"/>
        <w:rPr>
          <w:lang w:val="en-GB"/>
        </w:rPr>
      </w:pPr>
      <w:r w:rsidRPr="00601E42">
        <w:rPr>
          <w:lang w:val="en-GB"/>
        </w:rPr>
        <w:t>Flexible properties which value specifically identifies a person, an organisation or any other entity for which detailed properties are defined in this specification, MAY contain detailed information about this entity, e.g. a date of birth for a person of a location for an organisation.</w:t>
      </w:r>
    </w:p>
    <w:p w:rsidR="005F47DB" w:rsidRPr="00601E42" w:rsidRDefault="005F47DB">
      <w:pPr>
        <w:pStyle w:val="Textkrper"/>
        <w:spacing w:before="3"/>
        <w:rPr>
          <w:sz w:val="26"/>
          <w:lang w:val="en-GB"/>
        </w:rPr>
      </w:pPr>
    </w:p>
    <w:p w:rsidR="005F47DB" w:rsidRPr="00601E42" w:rsidRDefault="005F47DB">
      <w:pPr>
        <w:pStyle w:val="Textkrper"/>
        <w:spacing w:before="99" w:line="260" w:lineRule="exact"/>
        <w:ind w:left="152"/>
        <w:rPr>
          <w:lang w:val="en-GB"/>
        </w:rPr>
      </w:pPr>
      <w:r w:rsidRPr="00601E42">
        <w:rPr>
          <w:lang w:val="en-GB"/>
        </w:rPr>
        <w:t>Such information constitutes “hints” about the concept, which may be useful for display or indexing, but which should not be used to convey knowledge stored as-is in a knowledge repository. A specific mech</w:t>
      </w:r>
      <w:r w:rsidR="00985782" w:rsidRPr="00601E42">
        <w:rPr>
          <w:lang w:val="en-GB"/>
        </w:rPr>
        <w:t xml:space="preserve">anism, </w:t>
      </w:r>
      <w:r w:rsidRPr="00601E42">
        <w:rPr>
          <w:lang w:val="en-GB"/>
        </w:rPr>
        <w:t>based on conceptItems and knowledgeItems, is set-up in the News Architecture for managing knowledge.</w:t>
      </w:r>
    </w:p>
    <w:p w:rsidR="005F47DB" w:rsidRPr="00601E42" w:rsidRDefault="005F47DB" w:rsidP="00780C53">
      <w:pPr>
        <w:pStyle w:val="berschrift3"/>
        <w:numPr>
          <w:ilvl w:val="1"/>
          <w:numId w:val="638"/>
        </w:numPr>
      </w:pPr>
      <w:bookmarkStart w:id="282" w:name="10.7_Composite_Concepts"/>
      <w:bookmarkStart w:id="283" w:name="_bookmark103"/>
      <w:bookmarkStart w:id="284" w:name="_Toc471832207"/>
      <w:bookmarkEnd w:id="282"/>
      <w:bookmarkEnd w:id="283"/>
      <w:r w:rsidRPr="00601E42">
        <w:t>Composite</w:t>
      </w:r>
      <w:r w:rsidRPr="00601E42">
        <w:rPr>
          <w:spacing w:val="24"/>
        </w:rPr>
        <w:t xml:space="preserve"> </w:t>
      </w:r>
      <w:r w:rsidRPr="00601E42">
        <w:t>Concepts</w:t>
      </w:r>
      <w:bookmarkEnd w:id="284"/>
    </w:p>
    <w:p w:rsidR="005F47DB" w:rsidRPr="00601E42" w:rsidRDefault="005F47DB">
      <w:pPr>
        <w:pStyle w:val="Textkrper"/>
        <w:spacing w:before="43" w:line="260" w:lineRule="exact"/>
        <w:ind w:left="152" w:right="451"/>
        <w:rPr>
          <w:lang w:val="en-GB"/>
        </w:rPr>
      </w:pPr>
      <w:r w:rsidRPr="00601E42">
        <w:rPr>
          <w:lang w:val="en-GB"/>
        </w:rPr>
        <w:t>Several flexible properties support composite concepts. Composite concepts, a.k.a. pre-coordinated terms, are “glued” together to represent a concept made of atomic parts.</w:t>
      </w:r>
    </w:p>
    <w:p w:rsidR="005F47DB" w:rsidRPr="00601E42" w:rsidRDefault="005F47DB">
      <w:pPr>
        <w:pStyle w:val="Textkrper"/>
        <w:spacing w:before="99" w:line="260" w:lineRule="exact"/>
        <w:ind w:left="151" w:right="176"/>
        <w:jc w:val="both"/>
        <w:rPr>
          <w:lang w:val="en-GB"/>
        </w:rPr>
      </w:pPr>
      <w:r w:rsidRPr="00601E42">
        <w:rPr>
          <w:lang w:val="en-GB"/>
        </w:rPr>
        <w:t xml:space="preserve">Therefore flexible concept properties – of datatype </w:t>
      </w:r>
      <w:hyperlink w:anchor="_bookmark804" w:history="1">
        <w:r w:rsidRPr="00601E42">
          <w:rPr>
            <w:rFonts w:ascii="Akzidenz-Grotesk BQ" w:hAnsi="Akzidenz-Grotesk BQ"/>
            <w:color w:val="5D6D8F"/>
            <w:sz w:val="20"/>
            <w:lang w:val="en-GB"/>
          </w:rPr>
          <w:t xml:space="preserve">Flexible 1 Concept Property </w:t>
        </w:r>
        <w:r w:rsidRPr="00601E42">
          <w:rPr>
            <w:rFonts w:ascii="Akzidenz-Grotesk BQ" w:hAnsi="Akzidenz-Grotesk BQ"/>
            <w:color w:val="5D6D8F"/>
            <w:spacing w:val="-4"/>
            <w:sz w:val="20"/>
            <w:lang w:val="en-GB"/>
          </w:rPr>
          <w:t xml:space="preserve">Type </w:t>
        </w:r>
      </w:hyperlink>
      <w:r w:rsidRPr="00601E42">
        <w:rPr>
          <w:lang w:val="en-GB"/>
        </w:rPr>
        <w:t xml:space="preserve"> – have a</w:t>
      </w:r>
      <w:r w:rsidRPr="00601E42">
        <w:rPr>
          <w:spacing w:val="-6"/>
          <w:lang w:val="en-GB"/>
        </w:rPr>
        <w:t xml:space="preserve"> </w:t>
      </w:r>
      <w:r w:rsidRPr="00601E42">
        <w:rPr>
          <w:lang w:val="en-GB"/>
        </w:rPr>
        <w:t>bag</w:t>
      </w:r>
      <w:r w:rsidRPr="00601E42">
        <w:rPr>
          <w:spacing w:val="-6"/>
          <w:lang w:val="en-GB"/>
        </w:rPr>
        <w:t xml:space="preserve"> </w:t>
      </w:r>
      <w:r w:rsidRPr="00601E42">
        <w:rPr>
          <w:lang w:val="en-GB"/>
        </w:rPr>
        <w:t>child</w:t>
      </w:r>
      <w:r w:rsidRPr="00601E42">
        <w:rPr>
          <w:spacing w:val="-6"/>
          <w:lang w:val="en-GB"/>
        </w:rPr>
        <w:t xml:space="preserve"> </w:t>
      </w:r>
      <w:r w:rsidRPr="00601E42">
        <w:rPr>
          <w:lang w:val="en-GB"/>
        </w:rPr>
        <w:t>element</w:t>
      </w:r>
      <w:r w:rsidRPr="00601E42">
        <w:rPr>
          <w:spacing w:val="-6"/>
          <w:lang w:val="en-GB"/>
        </w:rPr>
        <w:t xml:space="preserve"> </w:t>
      </w:r>
      <w:r w:rsidRPr="00601E42">
        <w:rPr>
          <w:lang w:val="en-GB"/>
        </w:rPr>
        <w:t>which</w:t>
      </w:r>
      <w:r w:rsidRPr="00601E42">
        <w:rPr>
          <w:spacing w:val="-6"/>
          <w:lang w:val="en-GB"/>
        </w:rPr>
        <w:t xml:space="preserve"> </w:t>
      </w:r>
      <w:r w:rsidRPr="00601E42">
        <w:rPr>
          <w:lang w:val="en-GB"/>
        </w:rPr>
        <w:t>is</w:t>
      </w:r>
      <w:r w:rsidRPr="00601E42">
        <w:rPr>
          <w:spacing w:val="-6"/>
          <w:lang w:val="en-GB"/>
        </w:rPr>
        <w:t xml:space="preserve"> </w:t>
      </w:r>
      <w:r w:rsidRPr="00601E42">
        <w:rPr>
          <w:lang w:val="en-GB"/>
        </w:rPr>
        <w:t>used</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express</w:t>
      </w:r>
      <w:r w:rsidRPr="00601E42">
        <w:rPr>
          <w:spacing w:val="-6"/>
          <w:lang w:val="en-GB"/>
        </w:rPr>
        <w:t xml:space="preserve"> </w:t>
      </w:r>
      <w:r w:rsidRPr="00601E42">
        <w:rPr>
          <w:lang w:val="en-GB"/>
        </w:rPr>
        <w:t>a</w:t>
      </w:r>
      <w:r w:rsidRPr="00601E42">
        <w:rPr>
          <w:spacing w:val="-6"/>
          <w:lang w:val="en-GB"/>
        </w:rPr>
        <w:t xml:space="preserve"> </w:t>
      </w:r>
      <w:r w:rsidRPr="00601E42">
        <w:rPr>
          <w:lang w:val="en-GB"/>
        </w:rPr>
        <w:t>new</w:t>
      </w:r>
      <w:r w:rsidRPr="00601E42">
        <w:rPr>
          <w:spacing w:val="-6"/>
          <w:lang w:val="en-GB"/>
        </w:rPr>
        <w:t xml:space="preserve"> </w:t>
      </w:r>
      <w:r w:rsidRPr="00601E42">
        <w:rPr>
          <w:lang w:val="en-GB"/>
        </w:rPr>
        <w:t>concept,</w:t>
      </w:r>
      <w:r w:rsidRPr="00601E42">
        <w:rPr>
          <w:spacing w:val="-6"/>
          <w:lang w:val="en-GB"/>
        </w:rPr>
        <w:t xml:space="preserve"> </w:t>
      </w:r>
      <w:r w:rsidRPr="00601E42">
        <w:rPr>
          <w:lang w:val="en-GB"/>
        </w:rPr>
        <w:t>composed</w:t>
      </w:r>
      <w:r w:rsidRPr="00601E42">
        <w:rPr>
          <w:spacing w:val="-6"/>
          <w:lang w:val="en-GB"/>
        </w:rPr>
        <w:t xml:space="preserve"> </w:t>
      </w:r>
      <w:r w:rsidRPr="00601E42">
        <w:rPr>
          <w:lang w:val="en-GB"/>
        </w:rPr>
        <w:t>from</w:t>
      </w:r>
      <w:r w:rsidRPr="00601E42">
        <w:rPr>
          <w:spacing w:val="-6"/>
          <w:lang w:val="en-GB"/>
        </w:rPr>
        <w:t xml:space="preserve"> </w:t>
      </w:r>
      <w:r w:rsidRPr="00601E42">
        <w:rPr>
          <w:lang w:val="en-GB"/>
        </w:rPr>
        <w:t>multiple</w:t>
      </w:r>
      <w:r w:rsidRPr="00601E42">
        <w:rPr>
          <w:spacing w:val="-6"/>
          <w:lang w:val="en-GB"/>
        </w:rPr>
        <w:t xml:space="preserve"> </w:t>
      </w:r>
      <w:r w:rsidRPr="00601E42">
        <w:rPr>
          <w:lang w:val="en-GB"/>
        </w:rPr>
        <w:t>existing</w:t>
      </w:r>
      <w:r w:rsidRPr="00601E42">
        <w:rPr>
          <w:spacing w:val="-6"/>
          <w:lang w:val="en-GB"/>
        </w:rPr>
        <w:t xml:space="preserve"> </w:t>
      </w:r>
      <w:r w:rsidRPr="00601E42">
        <w:rPr>
          <w:lang w:val="en-GB"/>
        </w:rPr>
        <w:t xml:space="preserve">concepts. The description of each existing concept is placed in a bit child element of the </w:t>
      </w:r>
      <w:hyperlink w:anchor="_bookmark171" w:history="1">
        <w:r w:rsidRPr="00601E42">
          <w:rPr>
            <w:rFonts w:ascii="Akzidenz-Grotesk BQ" w:hAnsi="Akzidenz-Grotesk BQ"/>
            <w:color w:val="5D6D8F"/>
            <w:sz w:val="20"/>
            <w:lang w:val="en-GB"/>
          </w:rPr>
          <w:t xml:space="preserve">bag </w:t>
        </w:r>
      </w:hyperlink>
      <w:r w:rsidRPr="00601E42">
        <w:rPr>
          <w:spacing w:val="10"/>
          <w:lang w:val="en-GB"/>
        </w:rPr>
        <w:t xml:space="preserve"> </w:t>
      </w:r>
      <w:r w:rsidRPr="00601E42">
        <w:rPr>
          <w:lang w:val="en-GB"/>
        </w:rPr>
        <w:t>wrapper.</w:t>
      </w:r>
    </w:p>
    <w:p w:rsidR="005F47DB" w:rsidRPr="00601E42" w:rsidRDefault="005F47DB">
      <w:pPr>
        <w:pStyle w:val="Textkrper"/>
        <w:spacing w:before="95"/>
        <w:ind w:left="151"/>
        <w:rPr>
          <w:lang w:val="en-GB"/>
        </w:rPr>
      </w:pPr>
      <w:r w:rsidRPr="00601E42">
        <w:rPr>
          <w:lang w:val="en-GB"/>
        </w:rPr>
        <w:t>Examples of possible composite concepts are:</w:t>
      </w:r>
    </w:p>
    <w:p w:rsidR="005F47DB" w:rsidRPr="00601E42" w:rsidRDefault="005F47DB">
      <w:pPr>
        <w:pStyle w:val="Listenabsatz"/>
        <w:numPr>
          <w:ilvl w:val="2"/>
          <w:numId w:val="638"/>
        </w:numPr>
        <w:tabs>
          <w:tab w:val="left" w:pos="543"/>
        </w:tabs>
        <w:spacing w:before="96"/>
        <w:rPr>
          <w:lang w:val="en-GB"/>
        </w:rPr>
      </w:pPr>
      <w:r w:rsidRPr="00601E42">
        <w:rPr>
          <w:lang w:val="en-GB"/>
        </w:rPr>
        <w:t>John Doe Smiling {John Doe + Smiling }</w:t>
      </w:r>
    </w:p>
    <w:p w:rsidR="005F47DB" w:rsidRPr="00601E42" w:rsidRDefault="005F47DB">
      <w:pPr>
        <w:pStyle w:val="Listenabsatz"/>
        <w:numPr>
          <w:ilvl w:val="2"/>
          <w:numId w:val="638"/>
        </w:numPr>
        <w:tabs>
          <w:tab w:val="left" w:pos="543"/>
        </w:tabs>
        <w:spacing w:before="76"/>
        <w:rPr>
          <w:lang w:val="en-GB"/>
        </w:rPr>
      </w:pPr>
      <w:r w:rsidRPr="00601E42">
        <w:rPr>
          <w:lang w:val="en-GB"/>
        </w:rPr>
        <w:t>Women's 100m Swimming Final {Women + Swimming + 100m +</w:t>
      </w:r>
      <w:r w:rsidRPr="00601E42">
        <w:rPr>
          <w:spacing w:val="-18"/>
          <w:lang w:val="en-GB"/>
        </w:rPr>
        <w:t xml:space="preserve"> </w:t>
      </w:r>
      <w:r w:rsidRPr="00601E42">
        <w:rPr>
          <w:lang w:val="en-GB"/>
        </w:rPr>
        <w:t>Final}</w:t>
      </w:r>
    </w:p>
    <w:p w:rsidR="005F47DB" w:rsidRPr="00601E42" w:rsidRDefault="005F47DB">
      <w:pPr>
        <w:pStyle w:val="Listenabsatz"/>
        <w:numPr>
          <w:ilvl w:val="2"/>
          <w:numId w:val="638"/>
        </w:numPr>
        <w:tabs>
          <w:tab w:val="left" w:pos="543"/>
        </w:tabs>
        <w:spacing w:before="76"/>
        <w:rPr>
          <w:lang w:val="en-GB"/>
        </w:rPr>
      </w:pPr>
      <w:r w:rsidRPr="00601E42">
        <w:rPr>
          <w:lang w:val="en-GB"/>
        </w:rPr>
        <w:t>Positive pre-announcement by Citigroup {Citigroup + Pre-announcement +</w:t>
      </w:r>
      <w:r w:rsidRPr="00601E42">
        <w:rPr>
          <w:spacing w:val="-15"/>
          <w:lang w:val="en-GB"/>
        </w:rPr>
        <w:t xml:space="preserve"> </w:t>
      </w:r>
      <w:r w:rsidRPr="00601E42">
        <w:rPr>
          <w:lang w:val="en-GB"/>
        </w:rPr>
        <w:t>Positive}</w:t>
      </w:r>
    </w:p>
    <w:p w:rsidR="005F47DB" w:rsidRPr="00601E42" w:rsidRDefault="005F47DB">
      <w:pPr>
        <w:pStyle w:val="Listenabsatz"/>
        <w:numPr>
          <w:ilvl w:val="2"/>
          <w:numId w:val="638"/>
        </w:numPr>
        <w:tabs>
          <w:tab w:val="left" w:pos="543"/>
        </w:tabs>
        <w:spacing w:before="76"/>
        <w:rPr>
          <w:lang w:val="en-GB"/>
        </w:rPr>
      </w:pPr>
      <w:r w:rsidRPr="00601E42">
        <w:rPr>
          <w:lang w:val="en-GB"/>
        </w:rPr>
        <w:t>Microsoft's share price has moved up {Microsoft + Share price + Up}</w:t>
      </w:r>
    </w:p>
    <w:p w:rsidR="005F47DB" w:rsidRPr="00601E42" w:rsidRDefault="005F47DB">
      <w:pPr>
        <w:pStyle w:val="Listenabsatz"/>
        <w:numPr>
          <w:ilvl w:val="2"/>
          <w:numId w:val="638"/>
        </w:numPr>
        <w:tabs>
          <w:tab w:val="left" w:pos="543"/>
        </w:tabs>
        <w:spacing w:before="76"/>
        <w:rPr>
          <w:lang w:val="en-GB"/>
        </w:rPr>
      </w:pPr>
      <w:r w:rsidRPr="00601E42">
        <w:rPr>
          <w:lang w:val="en-GB"/>
        </w:rPr>
        <w:t>The Clintons {Bill Clinton + Hillary Clinton}</w:t>
      </w:r>
    </w:p>
    <w:p w:rsidR="005F47DB" w:rsidRPr="00601E42" w:rsidRDefault="005F47DB" w:rsidP="00780C53">
      <w:pPr>
        <w:pStyle w:val="berschrift3"/>
        <w:numPr>
          <w:ilvl w:val="1"/>
          <w:numId w:val="638"/>
        </w:numPr>
      </w:pPr>
      <w:bookmarkStart w:id="285" w:name="10.8_Editing_Attributes"/>
      <w:bookmarkStart w:id="286" w:name="_bookmark104"/>
      <w:bookmarkStart w:id="287" w:name="_Toc471832208"/>
      <w:bookmarkEnd w:id="285"/>
      <w:bookmarkEnd w:id="286"/>
      <w:r w:rsidRPr="00601E42">
        <w:t>Editing</w:t>
      </w:r>
      <w:r w:rsidRPr="00601E42">
        <w:rPr>
          <w:spacing w:val="-39"/>
        </w:rPr>
        <w:t xml:space="preserve"> </w:t>
      </w:r>
      <w:r w:rsidRPr="00601E42">
        <w:t>Attributes</w:t>
      </w:r>
      <w:bookmarkEnd w:id="287"/>
    </w:p>
    <w:p w:rsidR="005F47DB" w:rsidRPr="00601E42" w:rsidRDefault="005F47DB">
      <w:pPr>
        <w:pStyle w:val="Textkrper"/>
        <w:spacing w:before="44" w:line="260" w:lineRule="exact"/>
        <w:ind w:left="152" w:right="177"/>
        <w:rPr>
          <w:lang w:val="en-GB"/>
        </w:rPr>
      </w:pPr>
      <w:r w:rsidRPr="00601E42">
        <w:rPr>
          <w:lang w:val="en-GB"/>
        </w:rPr>
        <w:t>In a professional and collaborative news workflow, it makes sense to identify all elements defined by the model in order to later act on them individually. Also, metadata is not always entered by one person at one time, but may be entered by different people, organisations or systems at different time. Therefore it may be needed to keep track of who is assigned the editing of specific properties, and when and by whom a property has been given a value.</w:t>
      </w:r>
    </w:p>
    <w:p w:rsidR="005F47DB" w:rsidRPr="00601E42" w:rsidRDefault="005F47DB">
      <w:pPr>
        <w:pStyle w:val="Textkrper"/>
        <w:spacing w:before="99" w:line="260" w:lineRule="exact"/>
        <w:ind w:left="152" w:right="102"/>
        <w:rPr>
          <w:lang w:val="en-GB"/>
        </w:rPr>
      </w:pPr>
      <w:r w:rsidRPr="00601E42">
        <w:rPr>
          <w:lang w:val="en-GB"/>
        </w:rPr>
        <w:t>For this purpose, all metadata properties share the Common P</w:t>
      </w:r>
      <w:hyperlink w:anchor="_bookmark896" w:history="1">
        <w:r w:rsidRPr="00601E42">
          <w:rPr>
            <w:lang w:val="en-GB"/>
          </w:rPr>
          <w:t xml:space="preserve">ower Attributes Group (see </w:t>
        </w:r>
        <w:r w:rsidRPr="00601E42">
          <w:rPr>
            <w:rFonts w:ascii="Akzidenz-Grotesk BQ"/>
            <w:color w:val="5D6D8F"/>
            <w:sz w:val="20"/>
            <w:lang w:val="en-GB"/>
          </w:rPr>
          <w:t xml:space="preserve">Table 279 </w:t>
        </w:r>
        <w:r w:rsidRPr="00601E42">
          <w:rPr>
            <w:lang w:val="en-GB"/>
          </w:rPr>
          <w:t>on</w:t>
        </w:r>
      </w:hyperlink>
      <w:r w:rsidRPr="00601E42">
        <w:rPr>
          <w:lang w:val="en-GB"/>
        </w:rPr>
        <w:t xml:space="preserve"> </w:t>
      </w:r>
      <w:hyperlink w:anchor="_bookmark896" w:history="1">
        <w:r w:rsidRPr="00601E42">
          <w:rPr>
            <w:lang w:val="en-GB"/>
          </w:rPr>
          <w:t>page 361),</w:t>
        </w:r>
      </w:hyperlink>
      <w:r w:rsidRPr="00601E42">
        <w:rPr>
          <w:lang w:val="en-GB"/>
        </w:rPr>
        <w:t xml:space="preserve"> which includes an optional local identifier (id) and the optional indication of the creator and the date (and, optionally, the time) when the property was last modified. (Beyond that the group includes more attributes for other purposes.)</w:t>
      </w:r>
    </w:p>
    <w:p w:rsidR="00A97EBA" w:rsidRDefault="00A97EBA">
      <w:pPr>
        <w:rPr>
          <w:sz w:val="24"/>
          <w:lang w:val="en-GB"/>
        </w:rPr>
      </w:pPr>
      <w:r>
        <w:rPr>
          <w:sz w:val="24"/>
          <w:lang w:val="en-GB"/>
        </w:rPr>
        <w:br w:type="page"/>
      </w:r>
    </w:p>
    <w:p w:rsidR="005F47DB" w:rsidRPr="00A97EBA" w:rsidRDefault="005F47DB">
      <w:pPr>
        <w:pStyle w:val="Textkrper"/>
        <w:spacing w:before="4"/>
        <w:rPr>
          <w:sz w:val="8"/>
          <w:szCs w:val="8"/>
          <w:lang w:val="en-GB"/>
        </w:rPr>
      </w:pPr>
    </w:p>
    <w:p w:rsidR="005F47DB" w:rsidRPr="00601E42" w:rsidRDefault="005F47DB">
      <w:pPr>
        <w:pStyle w:val="berschrift2"/>
        <w:numPr>
          <w:ilvl w:val="0"/>
          <w:numId w:val="638"/>
        </w:numPr>
        <w:tabs>
          <w:tab w:val="left" w:pos="699"/>
        </w:tabs>
        <w:ind w:left="698" w:hanging="546"/>
        <w:rPr>
          <w:lang w:val="en-GB"/>
        </w:rPr>
      </w:pPr>
      <w:bookmarkStart w:id="288" w:name="11_Managing_Catalogs_-_catalogItem"/>
      <w:bookmarkStart w:id="289" w:name="_bookmark105"/>
      <w:bookmarkStart w:id="290" w:name="_Toc471832209"/>
      <w:bookmarkEnd w:id="288"/>
      <w:bookmarkEnd w:id="289"/>
      <w:r w:rsidRPr="00601E42">
        <w:rPr>
          <w:w w:val="105"/>
          <w:lang w:val="en-GB"/>
        </w:rPr>
        <w:t>Managing Catalogs -</w:t>
      </w:r>
      <w:r w:rsidRPr="00601E42">
        <w:rPr>
          <w:spacing w:val="46"/>
          <w:w w:val="105"/>
          <w:lang w:val="en-GB"/>
        </w:rPr>
        <w:t xml:space="preserve"> </w:t>
      </w:r>
      <w:r w:rsidRPr="00601E42">
        <w:rPr>
          <w:w w:val="105"/>
          <w:lang w:val="en-GB"/>
        </w:rPr>
        <w:t>catalogItem</w:t>
      </w:r>
      <w:bookmarkEnd w:id="290"/>
    </w:p>
    <w:p w:rsidR="005F47DB" w:rsidRPr="00601E42" w:rsidRDefault="00450C27">
      <w:pPr>
        <w:spacing w:before="32" w:line="260" w:lineRule="exact"/>
        <w:ind w:left="152"/>
        <w:rPr>
          <w:lang w:val="en-GB"/>
        </w:rPr>
      </w:pPr>
      <w:hyperlink w:anchor="_bookmark2" w:history="1">
        <w:r w:rsidR="005F47DB" w:rsidRPr="00601E42">
          <w:rPr>
            <w:lang w:val="en-GB"/>
          </w:rPr>
          <w:t xml:space="preserve">An XML Schema file corresponding to the specifications for this item is available (see </w:t>
        </w:r>
        <w:r w:rsidR="005F47DB" w:rsidRPr="00601E42">
          <w:rPr>
            <w:rFonts w:ascii="Akzidenz-Grotesk BQ"/>
            <w:color w:val="5D6D8F"/>
            <w:sz w:val="20"/>
            <w:lang w:val="en-GB"/>
          </w:rPr>
          <w:t>The Full Set of</w:t>
        </w:r>
      </w:hyperlink>
      <w:r w:rsidR="005F47DB" w:rsidRPr="00601E42">
        <w:rPr>
          <w:rFonts w:ascii="Akzidenz-Grotesk BQ"/>
          <w:color w:val="5D6D8F"/>
          <w:sz w:val="20"/>
          <w:lang w:val="en-GB"/>
        </w:rPr>
        <w:t xml:space="preserve"> </w:t>
      </w:r>
      <w:hyperlink w:anchor="_bookmark2" w:history="1">
        <w:r w:rsidR="005F47DB" w:rsidRPr="00601E42">
          <w:rPr>
            <w:rFonts w:ascii="Akzidenz-Grotesk BQ"/>
            <w:color w:val="5D6D8F"/>
            <w:sz w:val="20"/>
            <w:lang w:val="en-GB"/>
          </w:rPr>
          <w:t xml:space="preserve">Specification  Documents </w:t>
        </w:r>
        <w:r w:rsidR="005F47DB" w:rsidRPr="00601E42">
          <w:rPr>
            <w:lang w:val="en-GB"/>
          </w:rPr>
          <w:t>on  page 3).</w:t>
        </w:r>
      </w:hyperlink>
    </w:p>
    <w:p w:rsidR="005F47DB" w:rsidRPr="00601E42" w:rsidRDefault="005F47DB" w:rsidP="00780C53">
      <w:pPr>
        <w:pStyle w:val="berschrift3"/>
        <w:numPr>
          <w:ilvl w:val="1"/>
          <w:numId w:val="636"/>
        </w:numPr>
      </w:pPr>
      <w:bookmarkStart w:id="291" w:name="11.1_Description"/>
      <w:bookmarkStart w:id="292" w:name="_bookmark106"/>
      <w:bookmarkStart w:id="293" w:name="_Toc471832210"/>
      <w:bookmarkEnd w:id="291"/>
      <w:bookmarkEnd w:id="292"/>
      <w:r w:rsidRPr="00601E42">
        <w:t>Description</w:t>
      </w:r>
      <w:bookmarkEnd w:id="293"/>
    </w:p>
    <w:p w:rsidR="005F47DB" w:rsidRPr="00601E42" w:rsidRDefault="005F47DB">
      <w:pPr>
        <w:pStyle w:val="Textkrper"/>
        <w:spacing w:before="44" w:line="260" w:lineRule="exact"/>
        <w:ind w:left="152" w:right="209"/>
        <w:rPr>
          <w:lang w:val="en-GB"/>
        </w:rPr>
      </w:pPr>
      <w:r w:rsidRPr="00601E42">
        <w:rPr>
          <w:lang w:val="en-GB"/>
        </w:rPr>
        <w:t>Catalogs</w:t>
      </w:r>
      <w:r w:rsidRPr="00601E42">
        <w:rPr>
          <w:spacing w:val="-7"/>
          <w:lang w:val="en-GB"/>
        </w:rPr>
        <w:t xml:space="preserve"> </w:t>
      </w:r>
      <w:r w:rsidRPr="00601E42">
        <w:rPr>
          <w:lang w:val="en-GB"/>
        </w:rPr>
        <w:t>have</w:t>
      </w:r>
      <w:r w:rsidRPr="00601E42">
        <w:rPr>
          <w:spacing w:val="-7"/>
          <w:lang w:val="en-GB"/>
        </w:rPr>
        <w:t xml:space="preserve"> </w:t>
      </w:r>
      <w:r w:rsidRPr="00601E42">
        <w:rPr>
          <w:lang w:val="en-GB"/>
        </w:rPr>
        <w:t>a</w:t>
      </w:r>
      <w:r w:rsidRPr="00601E42">
        <w:rPr>
          <w:spacing w:val="-7"/>
          <w:lang w:val="en-GB"/>
        </w:rPr>
        <w:t xml:space="preserve"> </w:t>
      </w:r>
      <w:r w:rsidRPr="00601E42">
        <w:rPr>
          <w:lang w:val="en-GB"/>
        </w:rPr>
        <w:t>quite</w:t>
      </w:r>
      <w:r w:rsidRPr="00601E42">
        <w:rPr>
          <w:spacing w:val="-7"/>
          <w:lang w:val="en-GB"/>
        </w:rPr>
        <w:t xml:space="preserve"> </w:t>
      </w:r>
      <w:r w:rsidRPr="00601E42">
        <w:rPr>
          <w:lang w:val="en-GB"/>
        </w:rPr>
        <w:t>vital</w:t>
      </w:r>
      <w:r w:rsidRPr="00601E42">
        <w:rPr>
          <w:spacing w:val="-7"/>
          <w:lang w:val="en-GB"/>
        </w:rPr>
        <w:t xml:space="preserve"> </w:t>
      </w:r>
      <w:r w:rsidRPr="00601E42">
        <w:rPr>
          <w:lang w:val="en-GB"/>
        </w:rPr>
        <w:t>role</w:t>
      </w:r>
      <w:r w:rsidRPr="00601E42">
        <w:rPr>
          <w:spacing w:val="-7"/>
          <w:lang w:val="en-GB"/>
        </w:rPr>
        <w:t xml:space="preserve"> </w:t>
      </w:r>
      <w:r w:rsidRPr="00601E42">
        <w:rPr>
          <w:lang w:val="en-GB"/>
        </w:rPr>
        <w:t>for</w:t>
      </w:r>
      <w:r w:rsidRPr="00601E42">
        <w:rPr>
          <w:spacing w:val="-7"/>
          <w:lang w:val="en-GB"/>
        </w:rPr>
        <w:t xml:space="preserve"> </w:t>
      </w:r>
      <w:r w:rsidRPr="00601E42">
        <w:rPr>
          <w:lang w:val="en-GB"/>
        </w:rPr>
        <w:t>all</w:t>
      </w:r>
      <w:r w:rsidRPr="00601E42">
        <w:rPr>
          <w:spacing w:val="-7"/>
          <w:lang w:val="en-GB"/>
        </w:rPr>
        <w:t xml:space="preserve"> </w:t>
      </w:r>
      <w:r w:rsidRPr="00601E42">
        <w:rPr>
          <w:lang w:val="en-GB"/>
        </w:rPr>
        <w:t>the</w:t>
      </w:r>
      <w:r w:rsidRPr="00601E42">
        <w:rPr>
          <w:spacing w:val="-7"/>
          <w:lang w:val="en-GB"/>
        </w:rPr>
        <w:t xml:space="preserve"> </w:t>
      </w:r>
      <w:r w:rsidRPr="00601E42">
        <w:rPr>
          <w:lang w:val="en-GB"/>
        </w:rPr>
        <w:t>different</w:t>
      </w:r>
      <w:r w:rsidRPr="00601E42">
        <w:rPr>
          <w:spacing w:val="-7"/>
          <w:lang w:val="en-GB"/>
        </w:rPr>
        <w:t xml:space="preserve"> </w:t>
      </w:r>
      <w:r w:rsidRPr="00601E42">
        <w:rPr>
          <w:spacing w:val="-3"/>
          <w:lang w:val="en-GB"/>
        </w:rPr>
        <w:t>NewsML-G2</w:t>
      </w:r>
      <w:r w:rsidRPr="00601E42">
        <w:rPr>
          <w:spacing w:val="-7"/>
          <w:lang w:val="en-GB"/>
        </w:rPr>
        <w:t xml:space="preserve"> </w:t>
      </w:r>
      <w:r w:rsidRPr="00601E42">
        <w:rPr>
          <w:lang w:val="en-GB"/>
        </w:rPr>
        <w:t>item</w:t>
      </w:r>
      <w:r w:rsidRPr="00601E42">
        <w:rPr>
          <w:spacing w:val="-7"/>
          <w:lang w:val="en-GB"/>
        </w:rPr>
        <w:t xml:space="preserve"> </w:t>
      </w:r>
      <w:r w:rsidRPr="00601E42">
        <w:rPr>
          <w:lang w:val="en-GB"/>
        </w:rPr>
        <w:t>types</w:t>
      </w:r>
      <w:r w:rsidRPr="00601E42">
        <w:rPr>
          <w:spacing w:val="-7"/>
          <w:lang w:val="en-GB"/>
        </w:rPr>
        <w:t xml:space="preserve"> </w:t>
      </w:r>
      <w:r w:rsidRPr="00601E42">
        <w:rPr>
          <w:lang w:val="en-GB"/>
        </w:rPr>
        <w:t>as</w:t>
      </w:r>
      <w:r w:rsidRPr="00601E42">
        <w:rPr>
          <w:spacing w:val="-7"/>
          <w:lang w:val="en-GB"/>
        </w:rPr>
        <w:t xml:space="preserve"> </w:t>
      </w:r>
      <w:r w:rsidRPr="00601E42">
        <w:rPr>
          <w:lang w:val="en-GB"/>
        </w:rPr>
        <w:t>they</w:t>
      </w:r>
      <w:r w:rsidRPr="00601E42">
        <w:rPr>
          <w:spacing w:val="-7"/>
          <w:lang w:val="en-GB"/>
        </w:rPr>
        <w:t xml:space="preserve"> </w:t>
      </w:r>
      <w:r w:rsidRPr="00601E42">
        <w:rPr>
          <w:lang w:val="en-GB"/>
        </w:rPr>
        <w:t>provide</w:t>
      </w:r>
      <w:r w:rsidRPr="00601E42">
        <w:rPr>
          <w:spacing w:val="-7"/>
          <w:lang w:val="en-GB"/>
        </w:rPr>
        <w:t xml:space="preserve"> </w:t>
      </w:r>
      <w:r w:rsidRPr="00601E42">
        <w:rPr>
          <w:lang w:val="en-GB"/>
        </w:rPr>
        <w:t>a</w:t>
      </w:r>
      <w:r w:rsidRPr="00601E42">
        <w:rPr>
          <w:spacing w:val="-7"/>
          <w:lang w:val="en-GB"/>
        </w:rPr>
        <w:t xml:space="preserve"> </w:t>
      </w:r>
      <w:r w:rsidRPr="00601E42">
        <w:rPr>
          <w:lang w:val="en-GB"/>
        </w:rPr>
        <w:t>key</w:t>
      </w:r>
      <w:r w:rsidRPr="00601E42">
        <w:rPr>
          <w:spacing w:val="-7"/>
          <w:lang w:val="en-GB"/>
        </w:rPr>
        <w:t xml:space="preserve"> </w:t>
      </w:r>
      <w:r w:rsidRPr="00601E42">
        <w:rPr>
          <w:lang w:val="en-GB"/>
        </w:rPr>
        <w:t xml:space="preserve">resource for resolving QCodes to URIs identifying concepts: the mapping between scheme URIs and scheme aliases. This is explained in depth in </w:t>
      </w:r>
      <w:hyperlink w:anchor="_bookmark93" w:history="1">
        <w:r w:rsidRPr="00601E42">
          <w:rPr>
            <w:rFonts w:ascii="Akzidenz-Grotesk BQ"/>
            <w:color w:val="5D6D8F"/>
            <w:sz w:val="20"/>
            <w:lang w:val="en-GB"/>
          </w:rPr>
          <w:t xml:space="preserve">Processing Catalogs </w:t>
        </w:r>
        <w:r w:rsidRPr="00601E42">
          <w:rPr>
            <w:lang w:val="en-GB"/>
          </w:rPr>
          <w:t xml:space="preserve">(page </w:t>
        </w:r>
        <w:r w:rsidRPr="00601E42">
          <w:rPr>
            <w:spacing w:val="54"/>
            <w:lang w:val="en-GB"/>
          </w:rPr>
          <w:t xml:space="preserve"> </w:t>
        </w:r>
        <w:r w:rsidRPr="00601E42">
          <w:rPr>
            <w:lang w:val="en-GB"/>
          </w:rPr>
          <w:t>55).</w:t>
        </w:r>
      </w:hyperlink>
    </w:p>
    <w:p w:rsidR="005F47DB" w:rsidRPr="00601E42" w:rsidRDefault="005F47DB">
      <w:pPr>
        <w:pStyle w:val="Textkrper"/>
        <w:spacing w:before="100" w:line="260" w:lineRule="exact"/>
        <w:ind w:left="151"/>
        <w:rPr>
          <w:lang w:val="en-GB"/>
        </w:rPr>
      </w:pPr>
      <w:r w:rsidRPr="00601E42">
        <w:rPr>
          <w:lang w:val="en-GB"/>
        </w:rPr>
        <w:t>In this context some providers may wish to use the same basic means for managing a Catalog as are available for news content, concepts, editorial planning etc. This purpose is covered by the Catalog Item which has been introduced in NewsML-G2 2.15.</w:t>
      </w:r>
    </w:p>
    <w:p w:rsidR="005F47DB" w:rsidRPr="00601E42" w:rsidRDefault="005F47DB">
      <w:pPr>
        <w:pStyle w:val="Textkrper"/>
        <w:spacing w:before="96"/>
        <w:ind w:left="151"/>
        <w:rPr>
          <w:lang w:val="en-GB"/>
        </w:rPr>
      </w:pPr>
      <w:r w:rsidRPr="00601E42">
        <w:rPr>
          <w:lang w:val="en-GB"/>
        </w:rPr>
        <w:t>A Catalog Item enables to user to cover this kind of catalog management:</w:t>
      </w:r>
    </w:p>
    <w:p w:rsidR="005F47DB" w:rsidRPr="00601E42" w:rsidRDefault="005F47DB">
      <w:pPr>
        <w:pStyle w:val="Listenabsatz"/>
        <w:numPr>
          <w:ilvl w:val="2"/>
          <w:numId w:val="636"/>
        </w:numPr>
        <w:tabs>
          <w:tab w:val="left" w:pos="543"/>
        </w:tabs>
        <w:spacing w:before="97"/>
        <w:ind w:hanging="207"/>
        <w:rPr>
          <w:lang w:val="en-GB"/>
        </w:rPr>
      </w:pPr>
      <w:r w:rsidRPr="00601E42">
        <w:rPr>
          <w:lang w:val="en-GB"/>
        </w:rPr>
        <w:t xml:space="preserve">A specific set of </w:t>
      </w:r>
      <w:hyperlink w:anchor="_bookmark703" w:history="1">
        <w:r w:rsidRPr="00601E42">
          <w:rPr>
            <w:rFonts w:ascii="Arial"/>
            <w:b/>
            <w:color w:val="5D6D8F"/>
            <w:sz w:val="20"/>
            <w:lang w:val="en-GB"/>
          </w:rPr>
          <w:t xml:space="preserve">Scheme Declaration </w:t>
        </w:r>
      </w:hyperlink>
      <w:r w:rsidRPr="00601E42">
        <w:rPr>
          <w:lang w:val="en-GB"/>
        </w:rPr>
        <w:t xml:space="preserve"> elements is considered to form a</w:t>
      </w:r>
      <w:r w:rsidRPr="00601E42">
        <w:rPr>
          <w:spacing w:val="-13"/>
          <w:lang w:val="en-GB"/>
        </w:rPr>
        <w:t xml:space="preserve"> </w:t>
      </w:r>
      <w:r w:rsidRPr="00601E42">
        <w:rPr>
          <w:lang w:val="en-GB"/>
        </w:rPr>
        <w:t>catalog.</w:t>
      </w:r>
    </w:p>
    <w:p w:rsidR="005F47DB" w:rsidRPr="00601E42" w:rsidRDefault="005F47DB">
      <w:pPr>
        <w:pStyle w:val="Listenabsatz"/>
        <w:numPr>
          <w:ilvl w:val="2"/>
          <w:numId w:val="636"/>
        </w:numPr>
        <w:tabs>
          <w:tab w:val="left" w:pos="543"/>
        </w:tabs>
        <w:spacing w:before="61" w:line="260" w:lineRule="exact"/>
        <w:ind w:right="220" w:hanging="207"/>
        <w:rPr>
          <w:lang w:val="en-GB"/>
        </w:rPr>
      </w:pPr>
      <w:r w:rsidRPr="00601E42">
        <w:rPr>
          <w:lang w:val="en-GB"/>
        </w:rPr>
        <w:t>This catalog is made available by a single catalog element which may appear in a stand-alone file</w:t>
      </w:r>
      <w:r w:rsidRPr="00601E42">
        <w:rPr>
          <w:spacing w:val="-34"/>
          <w:lang w:val="en-GB"/>
        </w:rPr>
        <w:t xml:space="preserve"> </w:t>
      </w:r>
      <w:r w:rsidRPr="00601E42">
        <w:rPr>
          <w:lang w:val="en-GB"/>
        </w:rPr>
        <w:t xml:space="preserve">as web resource or which may be included into </w:t>
      </w:r>
      <w:r w:rsidRPr="00601E42">
        <w:rPr>
          <w:spacing w:val="-3"/>
          <w:lang w:val="en-GB"/>
        </w:rPr>
        <w:t>NewsML-G2</w:t>
      </w:r>
      <w:r w:rsidRPr="00601E42">
        <w:rPr>
          <w:lang w:val="en-GB"/>
        </w:rPr>
        <w:t xml:space="preserve"> items.</w:t>
      </w:r>
    </w:p>
    <w:p w:rsidR="005F47DB" w:rsidRPr="00601E42" w:rsidRDefault="005F47DB">
      <w:pPr>
        <w:pStyle w:val="Listenabsatz"/>
        <w:numPr>
          <w:ilvl w:val="2"/>
          <w:numId w:val="636"/>
        </w:numPr>
        <w:tabs>
          <w:tab w:val="left" w:pos="543"/>
        </w:tabs>
        <w:spacing w:before="56"/>
        <w:ind w:left="542"/>
        <w:rPr>
          <w:lang w:val="en-GB"/>
        </w:rPr>
      </w:pPr>
      <w:r w:rsidRPr="00601E42">
        <w:rPr>
          <w:lang w:val="en-GB"/>
        </w:rPr>
        <w:t>This catalog element can be made the content of a Catalog Item.</w:t>
      </w:r>
    </w:p>
    <w:p w:rsidR="005F47DB" w:rsidRPr="00601E42" w:rsidRDefault="005F47DB">
      <w:pPr>
        <w:pStyle w:val="Listenabsatz"/>
        <w:numPr>
          <w:ilvl w:val="2"/>
          <w:numId w:val="636"/>
        </w:numPr>
        <w:tabs>
          <w:tab w:val="left" w:pos="543"/>
        </w:tabs>
        <w:spacing w:before="60" w:line="260" w:lineRule="exact"/>
        <w:ind w:right="464" w:hanging="207"/>
        <w:rPr>
          <w:lang w:val="en-GB"/>
        </w:rPr>
      </w:pPr>
      <w:r w:rsidRPr="00601E42">
        <w:rPr>
          <w:lang w:val="en-GB"/>
        </w:rPr>
        <w:t xml:space="preserve">The scheme elements of this catalog may be changed (modified or a new one added), but by the general rules of </w:t>
      </w:r>
      <w:r w:rsidRPr="00601E42">
        <w:rPr>
          <w:spacing w:val="-3"/>
          <w:lang w:val="en-GB"/>
        </w:rPr>
        <w:t xml:space="preserve">NewsML-G2 </w:t>
      </w:r>
      <w:r w:rsidRPr="00601E42">
        <w:rPr>
          <w:lang w:val="en-GB"/>
        </w:rPr>
        <w:t>this requires to create a new version of the Catalog</w:t>
      </w:r>
      <w:r w:rsidRPr="00601E42">
        <w:rPr>
          <w:spacing w:val="3"/>
          <w:lang w:val="en-GB"/>
        </w:rPr>
        <w:t xml:space="preserve"> </w:t>
      </w:r>
      <w:r w:rsidRPr="00601E42">
        <w:rPr>
          <w:lang w:val="en-GB"/>
        </w:rPr>
        <w:t>Item.</w:t>
      </w:r>
    </w:p>
    <w:p w:rsidR="005F47DB" w:rsidRPr="00601E42" w:rsidRDefault="005F47DB" w:rsidP="00780C53">
      <w:pPr>
        <w:pStyle w:val="berschrift3"/>
        <w:numPr>
          <w:ilvl w:val="1"/>
          <w:numId w:val="636"/>
        </w:numPr>
      </w:pPr>
      <w:bookmarkStart w:id="294" w:name="11.2_Structure_of_a_Catalog_Item"/>
      <w:bookmarkStart w:id="295" w:name="_bookmark107"/>
      <w:bookmarkStart w:id="296" w:name="_Toc471832211"/>
      <w:bookmarkEnd w:id="294"/>
      <w:bookmarkEnd w:id="295"/>
      <w:r w:rsidRPr="00601E42">
        <w:t>Structure</w:t>
      </w:r>
      <w:r w:rsidRPr="00601E42">
        <w:rPr>
          <w:spacing w:val="-25"/>
        </w:rPr>
        <w:t xml:space="preserve"> </w:t>
      </w:r>
      <w:r w:rsidRPr="00601E42">
        <w:t>of</w:t>
      </w:r>
      <w:r w:rsidRPr="00601E42">
        <w:rPr>
          <w:spacing w:val="-25"/>
        </w:rPr>
        <w:t xml:space="preserve"> </w:t>
      </w:r>
      <w:r w:rsidRPr="00601E42">
        <w:t>a</w:t>
      </w:r>
      <w:r w:rsidRPr="00601E42">
        <w:rPr>
          <w:spacing w:val="-25"/>
        </w:rPr>
        <w:t xml:space="preserve"> </w:t>
      </w:r>
      <w:r w:rsidRPr="00601E42">
        <w:t>Catalog</w:t>
      </w:r>
      <w:r w:rsidRPr="00601E42">
        <w:rPr>
          <w:spacing w:val="-25"/>
        </w:rPr>
        <w:t xml:space="preserve"> </w:t>
      </w:r>
      <w:r w:rsidRPr="00601E42">
        <w:t>Item</w:t>
      </w:r>
      <w:bookmarkEnd w:id="296"/>
    </w:p>
    <w:p w:rsidR="00F1394D" w:rsidRPr="00601E42" w:rsidRDefault="005F47DB">
      <w:pPr>
        <w:pStyle w:val="Textkrper"/>
        <w:spacing w:before="44" w:line="260" w:lineRule="exact"/>
        <w:ind w:left="151" w:right="213"/>
        <w:rPr>
          <w:lang w:val="en-GB"/>
        </w:rPr>
      </w:pPr>
      <w:r w:rsidRPr="00601E42">
        <w:rPr>
          <w:lang w:val="en-GB"/>
        </w:rPr>
        <w:t xml:space="preserve">The model of a catalog item is very similar to the other G2 items: It shares the indicators of compliance with a standard and a conformance level, Identification and Versioning, Signature, Rights Information, Item Metadata and Item links. Please review </w:t>
      </w:r>
      <w:hyperlink w:anchor="_bookmark8" w:history="1">
        <w:r w:rsidRPr="00601E42">
          <w:rPr>
            <w:rFonts w:ascii="Akzidenz-Grotesk BQ"/>
            <w:color w:val="5D6D8F"/>
            <w:sz w:val="20"/>
            <w:lang w:val="en-GB"/>
          </w:rPr>
          <w:t xml:space="preserve">Representing News - newsItem </w:t>
        </w:r>
      </w:hyperlink>
      <w:r w:rsidRPr="00601E42">
        <w:rPr>
          <w:lang w:val="en-GB"/>
        </w:rPr>
        <w:t xml:space="preserve"> for more informa</w:t>
      </w:r>
      <w:r w:rsidR="00985782" w:rsidRPr="00601E42">
        <w:rPr>
          <w:lang w:val="en-GB"/>
        </w:rPr>
        <w:t>tion.</w:t>
      </w:r>
    </w:p>
    <w:p w:rsidR="005F47DB" w:rsidRPr="00601E42" w:rsidRDefault="005F47DB" w:rsidP="00780C53">
      <w:pPr>
        <w:pStyle w:val="berschrift3"/>
        <w:numPr>
          <w:ilvl w:val="1"/>
          <w:numId w:val="636"/>
        </w:numPr>
      </w:pPr>
      <w:bookmarkStart w:id="297" w:name="11.3_Item_Class"/>
      <w:bookmarkStart w:id="298" w:name="_bookmark108"/>
      <w:bookmarkStart w:id="299" w:name="_Toc471832212"/>
      <w:bookmarkEnd w:id="297"/>
      <w:bookmarkEnd w:id="298"/>
      <w:r w:rsidRPr="00601E42">
        <w:t>Item</w:t>
      </w:r>
      <w:r w:rsidRPr="00601E42">
        <w:rPr>
          <w:spacing w:val="8"/>
        </w:rPr>
        <w:t xml:space="preserve"> </w:t>
      </w:r>
      <w:r w:rsidRPr="00601E42">
        <w:t>Class</w:t>
      </w:r>
      <w:bookmarkEnd w:id="299"/>
    </w:p>
    <w:p w:rsidR="005F47DB" w:rsidRPr="00601E42" w:rsidRDefault="005F47DB">
      <w:pPr>
        <w:pStyle w:val="Textkrper"/>
        <w:spacing w:before="43" w:line="260" w:lineRule="exact"/>
        <w:ind w:left="152"/>
        <w:rPr>
          <w:lang w:val="en-GB"/>
        </w:rPr>
      </w:pPr>
      <w:r w:rsidRPr="00601E42">
        <w:rPr>
          <w:lang w:val="en-GB"/>
        </w:rPr>
        <w:t xml:space="preserve">The IPTC provides a mandatory standardised scheme applicable to the itemClass property of a catalogItem, identified by the URI </w:t>
      </w:r>
      <w:hyperlink r:id="rId55">
        <w:r w:rsidRPr="00601E42">
          <w:rPr>
            <w:color w:val="2E3092"/>
            <w:lang w:val="en-GB"/>
          </w:rPr>
          <w:t>http://cv.iptc.org/newscodes/catinature/</w:t>
        </w:r>
      </w:hyperlink>
      <w:r w:rsidRPr="00601E42">
        <w:rPr>
          <w:lang w:val="en-GB"/>
        </w:rPr>
        <w:t>.</w:t>
      </w:r>
    </w:p>
    <w:p w:rsidR="005F47DB" w:rsidRPr="00601E42" w:rsidRDefault="005F47DB" w:rsidP="00780C53">
      <w:pPr>
        <w:pStyle w:val="berschrift3"/>
        <w:numPr>
          <w:ilvl w:val="1"/>
          <w:numId w:val="636"/>
        </w:numPr>
      </w:pPr>
      <w:bookmarkStart w:id="300" w:name="11.4_Catalog_Related_Metadata"/>
      <w:bookmarkStart w:id="301" w:name="_bookmark109"/>
      <w:bookmarkStart w:id="302" w:name="_Toc471832213"/>
      <w:bookmarkEnd w:id="300"/>
      <w:bookmarkEnd w:id="301"/>
      <w:r w:rsidRPr="00601E42">
        <w:t>Catalog Related</w:t>
      </w:r>
      <w:r w:rsidRPr="00601E42">
        <w:rPr>
          <w:spacing w:val="38"/>
        </w:rPr>
        <w:t xml:space="preserve"> </w:t>
      </w:r>
      <w:r w:rsidRPr="00601E42">
        <w:t>Metadata</w:t>
      </w:r>
      <w:bookmarkEnd w:id="302"/>
    </w:p>
    <w:p w:rsidR="005F47DB" w:rsidRPr="00601E42" w:rsidRDefault="005F47DB">
      <w:pPr>
        <w:pStyle w:val="Textkrper"/>
        <w:spacing w:before="40" w:line="242" w:lineRule="auto"/>
        <w:ind w:left="152" w:right="213"/>
        <w:rPr>
          <w:lang w:val="en-GB"/>
        </w:rPr>
      </w:pPr>
      <w:r w:rsidRPr="00601E42">
        <w:rPr>
          <w:lang w:val="en-GB"/>
        </w:rPr>
        <w:t>The set of metadata related to the catalog-content is listed below. All properties are optional. The order of the properties in this set is flexible: the non-repeatable properties MUST come first and then the repeatable properties may be inserted in any order.</w:t>
      </w:r>
    </w:p>
    <w:p w:rsidR="005F47DB" w:rsidRPr="00601E42" w:rsidRDefault="005F47DB">
      <w:pPr>
        <w:spacing w:before="70"/>
        <w:ind w:left="152"/>
        <w:rPr>
          <w:rFonts w:ascii="Akzidenz-Grotesk BQ"/>
          <w:i/>
          <w:lang w:val="en-GB"/>
        </w:rPr>
      </w:pPr>
      <w:r w:rsidRPr="00601E42">
        <w:rPr>
          <w:rFonts w:ascii="Akzidenz-Grotesk BQ"/>
          <w:i/>
          <w:lang w:val="en-GB"/>
        </w:rPr>
        <w:t>Table 11. Content Metadata Elements</w:t>
      </w:r>
    </w:p>
    <w:p w:rsidR="005F47DB" w:rsidRPr="00601E42" w:rsidRDefault="005F47DB">
      <w:pPr>
        <w:pStyle w:val="Textkrper"/>
        <w:spacing w:before="4"/>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18"/>
        <w:gridCol w:w="2526"/>
        <w:gridCol w:w="2182"/>
        <w:gridCol w:w="2199"/>
      </w:tblGrid>
      <w:tr w:rsidR="005F47DB" w:rsidRPr="00601E42">
        <w:trPr>
          <w:trHeight w:hRule="exact" w:val="340"/>
        </w:trPr>
        <w:tc>
          <w:tcPr>
            <w:tcW w:w="2818" w:type="dxa"/>
            <w:tcBorders>
              <w:left w:val="nil"/>
              <w:bottom w:val="single" w:sz="4" w:space="0" w:color="000000"/>
              <w:right w:val="single" w:sz="4" w:space="0" w:color="000000"/>
            </w:tcBorders>
            <w:shd w:val="clear" w:color="auto" w:fill="E4E6EE"/>
          </w:tcPr>
          <w:p w:rsidR="005F47DB" w:rsidRPr="00601E42" w:rsidRDefault="005F47DB">
            <w:pPr>
              <w:pStyle w:val="TableParagraph"/>
              <w:spacing w:line="243" w:lineRule="exact"/>
              <w:ind w:left="417" w:right="413"/>
              <w:jc w:val="center"/>
              <w:rPr>
                <w:rFonts w:ascii="Akzidenz-Grotesk BQ"/>
                <w:sz w:val="20"/>
                <w:lang w:val="en-GB"/>
              </w:rPr>
            </w:pPr>
            <w:r w:rsidRPr="00601E42">
              <w:rPr>
                <w:rFonts w:ascii="Akzidenz-Grotesk BQ"/>
                <w:w w:val="110"/>
                <w:sz w:val="20"/>
                <w:lang w:val="en-GB"/>
              </w:rPr>
              <w:t>Element Title</w:t>
            </w:r>
          </w:p>
        </w:tc>
        <w:tc>
          <w:tcPr>
            <w:tcW w:w="2526"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553"/>
              <w:rPr>
                <w:rFonts w:ascii="Akzidenz-Grotesk BQ"/>
                <w:sz w:val="20"/>
                <w:lang w:val="en-GB"/>
              </w:rPr>
            </w:pPr>
            <w:r w:rsidRPr="00601E42">
              <w:rPr>
                <w:rFonts w:ascii="Akzidenz-Grotesk BQ"/>
                <w:w w:val="105"/>
                <w:sz w:val="20"/>
                <w:lang w:val="en-GB"/>
              </w:rPr>
              <w:t>Element Name</w:t>
            </w:r>
          </w:p>
        </w:tc>
        <w:tc>
          <w:tcPr>
            <w:tcW w:w="2182" w:type="dxa"/>
            <w:tcBorders>
              <w:left w:val="single" w:sz="4" w:space="0" w:color="000000"/>
              <w:bottom w:val="single" w:sz="4" w:space="0" w:color="000000"/>
              <w:right w:val="single" w:sz="4" w:space="0" w:color="000000"/>
            </w:tcBorders>
            <w:shd w:val="clear" w:color="auto" w:fill="E4E6EE"/>
          </w:tcPr>
          <w:p w:rsidR="005F47DB" w:rsidRPr="00601E42" w:rsidRDefault="005F47DB">
            <w:pPr>
              <w:pStyle w:val="TableParagraph"/>
              <w:spacing w:line="243" w:lineRule="exact"/>
              <w:ind w:left="415" w:right="415"/>
              <w:jc w:val="center"/>
              <w:rPr>
                <w:rFonts w:ascii="Akzidenz-Grotesk BQ"/>
                <w:sz w:val="20"/>
                <w:lang w:val="en-GB"/>
              </w:rPr>
            </w:pPr>
            <w:r w:rsidRPr="00601E42">
              <w:rPr>
                <w:rFonts w:ascii="Akzidenz-Grotesk BQ"/>
                <w:w w:val="105"/>
                <w:sz w:val="20"/>
                <w:lang w:val="en-GB"/>
              </w:rPr>
              <w:t>Card</w:t>
            </w:r>
          </w:p>
        </w:tc>
        <w:tc>
          <w:tcPr>
            <w:tcW w:w="2199" w:type="dxa"/>
            <w:tcBorders>
              <w:left w:val="single" w:sz="4" w:space="0" w:color="000000"/>
              <w:bottom w:val="single" w:sz="4" w:space="0" w:color="000000"/>
              <w:right w:val="nil"/>
            </w:tcBorders>
            <w:shd w:val="clear" w:color="auto" w:fill="E4E6EE"/>
          </w:tcPr>
          <w:p w:rsidR="005F47DB" w:rsidRPr="00601E42" w:rsidRDefault="005F47DB">
            <w:pPr>
              <w:pStyle w:val="TableParagraph"/>
              <w:spacing w:line="243" w:lineRule="exact"/>
              <w:ind w:left="169" w:right="177"/>
              <w:jc w:val="center"/>
              <w:rPr>
                <w:rFonts w:ascii="Akzidenz-Grotesk BQ"/>
                <w:sz w:val="20"/>
                <w:lang w:val="en-GB"/>
              </w:rPr>
            </w:pPr>
            <w:r w:rsidRPr="00601E42">
              <w:rPr>
                <w:rFonts w:ascii="Akzidenz-Grotesk BQ"/>
                <w:w w:val="105"/>
                <w:sz w:val="20"/>
                <w:lang w:val="en-GB"/>
              </w:rPr>
              <w:t>Described on Page</w:t>
            </w:r>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7" w:right="413"/>
              <w:jc w:val="center"/>
              <w:rPr>
                <w:sz w:val="20"/>
                <w:lang w:val="en-GB"/>
              </w:rPr>
            </w:pPr>
            <w:hyperlink w:anchor="_bookmark285" w:history="1">
              <w:r w:rsidR="005F47DB" w:rsidRPr="00601E42">
                <w:rPr>
                  <w:sz w:val="20"/>
                  <w:lang w:val="en-GB"/>
                </w:rPr>
                <w:t>Date Content Created</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513"/>
              <w:rPr>
                <w:rFonts w:ascii="Akzidenz-Grotesk BQ"/>
                <w:sz w:val="20"/>
                <w:lang w:val="en-GB"/>
              </w:rPr>
            </w:pPr>
            <w:hyperlink w:anchor="_bookmark286" w:history="1">
              <w:r w:rsidR="005F47DB" w:rsidRPr="00601E42">
                <w:rPr>
                  <w:rFonts w:ascii="Akzidenz-Grotesk BQ"/>
                  <w:color w:val="5D6D8F"/>
                  <w:w w:val="105"/>
                  <w:sz w:val="20"/>
                  <w:lang w:val="en-GB"/>
                </w:rPr>
                <w:t>contentCreated</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(0..1)</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286" w:history="1">
              <w:r w:rsidR="005F47DB" w:rsidRPr="00601E42">
                <w:rPr>
                  <w:sz w:val="20"/>
                  <w:lang w:val="en-GB"/>
                </w:rPr>
                <w:t>129</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8" w:right="413"/>
              <w:jc w:val="center"/>
              <w:rPr>
                <w:sz w:val="20"/>
                <w:lang w:val="en-GB"/>
              </w:rPr>
            </w:pPr>
            <w:hyperlink w:anchor="_bookmark288" w:history="1">
              <w:r w:rsidR="005F47DB" w:rsidRPr="00601E42">
                <w:rPr>
                  <w:sz w:val="20"/>
                  <w:lang w:val="en-GB"/>
                </w:rPr>
                <w:t>Date Content Modified</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464"/>
              <w:rPr>
                <w:rFonts w:ascii="Akzidenz-Grotesk BQ"/>
                <w:sz w:val="20"/>
                <w:lang w:val="en-GB"/>
              </w:rPr>
            </w:pPr>
            <w:hyperlink w:anchor="_bookmark289" w:history="1">
              <w:r w:rsidR="005F47DB" w:rsidRPr="00601E42">
                <w:rPr>
                  <w:rFonts w:ascii="Akzidenz-Grotesk BQ"/>
                  <w:color w:val="5D6D8F"/>
                  <w:w w:val="110"/>
                  <w:sz w:val="20"/>
                  <w:lang w:val="en-GB"/>
                </w:rPr>
                <w:t>contentModified</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(0..1)</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289" w:history="1">
              <w:r w:rsidR="005F47DB" w:rsidRPr="00601E42">
                <w:rPr>
                  <w:sz w:val="20"/>
                  <w:lang w:val="en-GB"/>
                </w:rPr>
                <w:t>130</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7" w:right="413"/>
              <w:jc w:val="center"/>
              <w:rPr>
                <w:sz w:val="20"/>
                <w:lang w:val="en-GB"/>
              </w:rPr>
            </w:pPr>
            <w:hyperlink w:anchor="_bookmark273" w:history="1">
              <w:r w:rsidR="005F47DB" w:rsidRPr="00601E42">
                <w:rPr>
                  <w:sz w:val="20"/>
                  <w:lang w:val="en-GB"/>
                </w:rPr>
                <w:t>Creator</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860" w:right="860"/>
              <w:jc w:val="center"/>
              <w:rPr>
                <w:rFonts w:ascii="Akzidenz-Grotesk BQ"/>
                <w:sz w:val="20"/>
                <w:lang w:val="en-GB"/>
              </w:rPr>
            </w:pPr>
            <w:hyperlink w:anchor="_bookmark274" w:history="1">
              <w:r w:rsidR="005F47DB" w:rsidRPr="00601E42">
                <w:rPr>
                  <w:rFonts w:ascii="Akzidenz-Grotesk BQ"/>
                  <w:color w:val="5D6D8F"/>
                  <w:w w:val="105"/>
                  <w:sz w:val="20"/>
                  <w:lang w:val="en-GB"/>
                </w:rPr>
                <w:t>creator</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(0..unbounded)</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274" w:history="1">
              <w:r w:rsidR="005F47DB" w:rsidRPr="00601E42">
                <w:rPr>
                  <w:sz w:val="20"/>
                  <w:lang w:val="en-GB"/>
                </w:rPr>
                <w:t>125</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8" w:right="413"/>
              <w:jc w:val="center"/>
              <w:rPr>
                <w:sz w:val="20"/>
                <w:lang w:val="en-GB"/>
              </w:rPr>
            </w:pPr>
            <w:hyperlink w:anchor="_bookmark258" w:history="1">
              <w:r w:rsidR="005F47DB" w:rsidRPr="00601E42">
                <w:rPr>
                  <w:sz w:val="20"/>
                  <w:lang w:val="en-GB"/>
                </w:rPr>
                <w:t>Contributor</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720"/>
              <w:rPr>
                <w:rFonts w:ascii="Akzidenz-Grotesk BQ"/>
                <w:sz w:val="20"/>
                <w:lang w:val="en-GB"/>
              </w:rPr>
            </w:pPr>
            <w:hyperlink w:anchor="_bookmark259" w:history="1">
              <w:r w:rsidR="005F47DB" w:rsidRPr="00601E42">
                <w:rPr>
                  <w:rFonts w:ascii="Akzidenz-Grotesk BQ"/>
                  <w:color w:val="5D6D8F"/>
                  <w:w w:val="110"/>
                  <w:sz w:val="20"/>
                  <w:lang w:val="en-GB"/>
                </w:rPr>
                <w:t>contributor</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(0..unbounded)</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259" w:history="1">
              <w:r w:rsidR="005F47DB" w:rsidRPr="00601E42">
                <w:rPr>
                  <w:sz w:val="20"/>
                  <w:lang w:val="en-GB"/>
                </w:rPr>
                <w:t>120</w:t>
              </w:r>
            </w:hyperlink>
          </w:p>
        </w:tc>
      </w:tr>
      <w:tr w:rsidR="005F47DB" w:rsidRPr="00601E42">
        <w:trPr>
          <w:trHeight w:hRule="exact" w:val="340"/>
        </w:trPr>
        <w:tc>
          <w:tcPr>
            <w:tcW w:w="2818" w:type="dxa"/>
            <w:tcBorders>
              <w:top w:val="single" w:sz="4" w:space="0" w:color="000000"/>
              <w:left w:val="nil"/>
              <w:bottom w:val="single" w:sz="4" w:space="0" w:color="000000"/>
              <w:right w:val="single" w:sz="4" w:space="0" w:color="000000"/>
            </w:tcBorders>
          </w:tcPr>
          <w:p w:rsidR="005F47DB" w:rsidRPr="00601E42" w:rsidRDefault="00450C27">
            <w:pPr>
              <w:pStyle w:val="TableParagraph"/>
              <w:spacing w:before="15"/>
              <w:ind w:left="418" w:right="413"/>
              <w:jc w:val="center"/>
              <w:rPr>
                <w:sz w:val="20"/>
                <w:lang w:val="en-GB"/>
              </w:rPr>
            </w:pPr>
            <w:hyperlink w:anchor="_bookmark148" w:history="1">
              <w:r w:rsidR="005F47DB" w:rsidRPr="00601E42">
                <w:rPr>
                  <w:sz w:val="20"/>
                  <w:lang w:val="en-GB"/>
                </w:rPr>
                <w:t>Alternative Identifier</w:t>
              </w:r>
            </w:hyperlink>
          </w:p>
        </w:tc>
        <w:tc>
          <w:tcPr>
            <w:tcW w:w="2526" w:type="dxa"/>
            <w:tcBorders>
              <w:top w:val="single" w:sz="4" w:space="0" w:color="000000"/>
              <w:left w:val="single" w:sz="4" w:space="0" w:color="000000"/>
              <w:bottom w:val="single" w:sz="4" w:space="0" w:color="000000"/>
              <w:right w:val="single" w:sz="4" w:space="0" w:color="000000"/>
            </w:tcBorders>
          </w:tcPr>
          <w:p w:rsidR="005F47DB" w:rsidRPr="00601E42" w:rsidRDefault="00450C27">
            <w:pPr>
              <w:pStyle w:val="TableParagraph"/>
              <w:spacing w:before="5"/>
              <w:ind w:left="860" w:right="860"/>
              <w:jc w:val="center"/>
              <w:rPr>
                <w:rFonts w:ascii="Akzidenz-Grotesk BQ"/>
                <w:sz w:val="20"/>
                <w:lang w:val="en-GB"/>
              </w:rPr>
            </w:pPr>
            <w:hyperlink w:anchor="_bookmark150" w:history="1">
              <w:r w:rsidR="005F47DB" w:rsidRPr="00601E42">
                <w:rPr>
                  <w:rFonts w:ascii="Akzidenz-Grotesk BQ"/>
                  <w:color w:val="5D6D8F"/>
                  <w:w w:val="110"/>
                  <w:sz w:val="20"/>
                  <w:lang w:val="en-GB"/>
                </w:rPr>
                <w:t>altId</w:t>
              </w:r>
            </w:hyperlink>
          </w:p>
        </w:tc>
        <w:tc>
          <w:tcPr>
            <w:tcW w:w="2182" w:type="dxa"/>
            <w:tcBorders>
              <w:top w:val="single" w:sz="4" w:space="0" w:color="000000"/>
              <w:left w:val="single" w:sz="4" w:space="0" w:color="000000"/>
              <w:bottom w:val="single" w:sz="4" w:space="0" w:color="000000"/>
              <w:right w:val="single" w:sz="4" w:space="0" w:color="000000"/>
            </w:tcBorders>
          </w:tcPr>
          <w:p w:rsidR="005F47DB" w:rsidRPr="00601E42" w:rsidRDefault="005F47DB">
            <w:pPr>
              <w:pStyle w:val="TableParagraph"/>
              <w:spacing w:before="15"/>
              <w:ind w:left="415" w:right="415"/>
              <w:jc w:val="center"/>
              <w:rPr>
                <w:sz w:val="20"/>
                <w:lang w:val="en-GB"/>
              </w:rPr>
            </w:pPr>
            <w:r w:rsidRPr="00601E42">
              <w:rPr>
                <w:sz w:val="20"/>
                <w:lang w:val="en-GB"/>
              </w:rPr>
              <w:t>(0..unbounded)</w:t>
            </w:r>
          </w:p>
        </w:tc>
        <w:tc>
          <w:tcPr>
            <w:tcW w:w="2199" w:type="dxa"/>
            <w:tcBorders>
              <w:top w:val="single" w:sz="4" w:space="0" w:color="000000"/>
              <w:left w:val="single" w:sz="4" w:space="0" w:color="000000"/>
              <w:bottom w:val="single" w:sz="4" w:space="0" w:color="000000"/>
              <w:right w:val="nil"/>
            </w:tcBorders>
          </w:tcPr>
          <w:p w:rsidR="005F47DB" w:rsidRPr="00601E42" w:rsidRDefault="00450C27">
            <w:pPr>
              <w:pStyle w:val="TableParagraph"/>
              <w:spacing w:before="15"/>
              <w:ind w:left="169" w:right="177"/>
              <w:jc w:val="center"/>
              <w:rPr>
                <w:sz w:val="20"/>
                <w:lang w:val="en-GB"/>
              </w:rPr>
            </w:pPr>
            <w:hyperlink w:anchor="_bookmark150" w:history="1">
              <w:r w:rsidR="005F47DB" w:rsidRPr="00601E42">
                <w:rPr>
                  <w:sz w:val="20"/>
                  <w:lang w:val="en-GB"/>
                </w:rPr>
                <w:t>73</w:t>
              </w:r>
            </w:hyperlink>
          </w:p>
        </w:tc>
      </w:tr>
    </w:tbl>
    <w:p w:rsidR="005F47DB" w:rsidRPr="00601E42" w:rsidRDefault="005F47DB">
      <w:pPr>
        <w:spacing w:before="173" w:line="260" w:lineRule="exact"/>
        <w:ind w:left="152"/>
        <w:rPr>
          <w:lang w:val="en-GB"/>
        </w:rPr>
      </w:pPr>
      <w:r w:rsidRPr="00601E42">
        <w:rPr>
          <w:lang w:val="en-GB"/>
        </w:rPr>
        <w:t>Each provider may add a set of metadata properties which have to be defined in a non-IPTC-G2 name</w:t>
      </w:r>
      <w:r w:rsidR="00985782" w:rsidRPr="00601E42">
        <w:rPr>
          <w:lang w:val="en-GB"/>
        </w:rPr>
        <w:t xml:space="preserve">space. </w:t>
      </w:r>
      <w:r w:rsidRPr="00601E42">
        <w:rPr>
          <w:lang w:val="en-GB"/>
        </w:rPr>
        <w:t xml:space="preserve">See also </w:t>
      </w:r>
      <w:hyperlink w:anchor="_bookmark121" w:history="1">
        <w:r w:rsidRPr="00601E42">
          <w:rPr>
            <w:rFonts w:ascii="Arial"/>
            <w:b/>
            <w:color w:val="5D6D8F"/>
            <w:sz w:val="20"/>
            <w:lang w:val="en-GB"/>
          </w:rPr>
          <w:t xml:space="preserve">XML Namespaces </w:t>
        </w:r>
      </w:hyperlink>
      <w:r w:rsidRPr="00601E42">
        <w:rPr>
          <w:lang w:val="en-GB"/>
        </w:rPr>
        <w:t xml:space="preserve"> and </w:t>
      </w:r>
      <w:hyperlink w:anchor="_bookmark123" w:history="1">
        <w:r w:rsidRPr="00601E42">
          <w:rPr>
            <w:rFonts w:ascii="Arial"/>
            <w:b/>
            <w:color w:val="5D6D8F"/>
            <w:sz w:val="20"/>
            <w:lang w:val="en-GB"/>
          </w:rPr>
          <w:t xml:space="preserve">Extension Points in XML </w:t>
        </w:r>
        <w:r w:rsidRPr="00601E42">
          <w:rPr>
            <w:lang w:val="en-GB"/>
          </w:rPr>
          <w:t>.</w:t>
        </w:r>
      </w:hyperlink>
    </w:p>
    <w:p w:rsidR="005F47DB" w:rsidRPr="00601E42" w:rsidRDefault="005F47DB" w:rsidP="00780C53">
      <w:pPr>
        <w:pStyle w:val="berschrift3"/>
        <w:numPr>
          <w:ilvl w:val="1"/>
          <w:numId w:val="636"/>
        </w:numPr>
      </w:pPr>
      <w:bookmarkStart w:id="303" w:name="11.5_Catalog_Item_Content"/>
      <w:bookmarkStart w:id="304" w:name="_bookmark110"/>
      <w:bookmarkStart w:id="305" w:name="_Toc471832214"/>
      <w:bookmarkEnd w:id="303"/>
      <w:bookmarkEnd w:id="304"/>
      <w:r w:rsidRPr="00601E42">
        <w:t>Catalog Item</w:t>
      </w:r>
      <w:r w:rsidRPr="00601E42">
        <w:rPr>
          <w:spacing w:val="41"/>
        </w:rPr>
        <w:t xml:space="preserve"> </w:t>
      </w:r>
      <w:r w:rsidRPr="00601E42">
        <w:t>Content</w:t>
      </w:r>
      <w:bookmarkEnd w:id="305"/>
    </w:p>
    <w:p w:rsidR="005F47DB" w:rsidRPr="00601E42" w:rsidRDefault="005F47DB">
      <w:pPr>
        <w:pStyle w:val="Textkrper"/>
        <w:spacing w:before="40" w:line="262" w:lineRule="exact"/>
        <w:ind w:left="152"/>
        <w:rPr>
          <w:lang w:val="en-GB"/>
        </w:rPr>
      </w:pPr>
      <w:r w:rsidRPr="00601E42">
        <w:rPr>
          <w:lang w:val="en-GB"/>
        </w:rPr>
        <w:t>A Catalog Item includes a mandatory Catalog Container element which contains a single and mandatory</w:t>
      </w:r>
    </w:p>
    <w:p w:rsidR="005F47DB" w:rsidRPr="00601E42" w:rsidRDefault="00450C27">
      <w:pPr>
        <w:pStyle w:val="Textkrper"/>
        <w:spacing w:before="0" w:line="262" w:lineRule="exact"/>
        <w:ind w:left="152"/>
        <w:rPr>
          <w:lang w:val="en-GB"/>
        </w:rPr>
      </w:pPr>
      <w:hyperlink w:anchor="_bookmark184" w:history="1">
        <w:r w:rsidR="005F47DB" w:rsidRPr="00601E42">
          <w:rPr>
            <w:rFonts w:ascii="Arial"/>
            <w:b/>
            <w:color w:val="5D6D8F"/>
            <w:sz w:val="20"/>
            <w:lang w:val="en-GB"/>
          </w:rPr>
          <w:t xml:space="preserve">Catalog </w:t>
        </w:r>
      </w:hyperlink>
      <w:r w:rsidR="005F47DB" w:rsidRPr="00601E42">
        <w:rPr>
          <w:lang w:val="en-GB"/>
        </w:rPr>
        <w:t xml:space="preserve"> element as the content of the item.</w:t>
      </w:r>
    </w:p>
    <w:p w:rsidR="00AC1F08" w:rsidRDefault="00AC1F08">
      <w:pPr>
        <w:rPr>
          <w:sz w:val="24"/>
          <w:lang w:val="en-GB"/>
        </w:rPr>
      </w:pPr>
      <w:r>
        <w:rPr>
          <w:sz w:val="24"/>
          <w:lang w:val="en-GB"/>
        </w:rPr>
        <w:br w:type="page"/>
      </w:r>
    </w:p>
    <w:p w:rsidR="005F47DB" w:rsidRPr="00AC1F08" w:rsidRDefault="005F47DB">
      <w:pPr>
        <w:pStyle w:val="Textkrper"/>
        <w:spacing w:before="4"/>
        <w:rPr>
          <w:sz w:val="8"/>
          <w:szCs w:val="8"/>
          <w:lang w:val="en-GB"/>
        </w:rPr>
      </w:pPr>
    </w:p>
    <w:p w:rsidR="005F47DB" w:rsidRPr="00601E42" w:rsidRDefault="005F47DB">
      <w:pPr>
        <w:pStyle w:val="berschrift2"/>
        <w:numPr>
          <w:ilvl w:val="0"/>
          <w:numId w:val="636"/>
        </w:numPr>
        <w:tabs>
          <w:tab w:val="left" w:pos="699"/>
        </w:tabs>
        <w:ind w:left="698" w:hanging="546"/>
        <w:rPr>
          <w:lang w:val="en-GB"/>
        </w:rPr>
      </w:pPr>
      <w:bookmarkStart w:id="306" w:name="12_Dealing_with_Labels_and_Blocks"/>
      <w:bookmarkStart w:id="307" w:name="_bookmark111"/>
      <w:bookmarkStart w:id="308" w:name="_Toc471832215"/>
      <w:bookmarkEnd w:id="306"/>
      <w:bookmarkEnd w:id="307"/>
      <w:r w:rsidRPr="00601E42">
        <w:rPr>
          <w:w w:val="105"/>
          <w:lang w:val="en-GB"/>
        </w:rPr>
        <w:t>Dealing with Labels and</w:t>
      </w:r>
      <w:r w:rsidRPr="00601E42">
        <w:rPr>
          <w:spacing w:val="66"/>
          <w:w w:val="105"/>
          <w:lang w:val="en-GB"/>
        </w:rPr>
        <w:t xml:space="preserve"> </w:t>
      </w:r>
      <w:r w:rsidRPr="00601E42">
        <w:rPr>
          <w:w w:val="105"/>
          <w:lang w:val="en-GB"/>
        </w:rPr>
        <w:t>Blocks</w:t>
      </w:r>
      <w:bookmarkEnd w:id="308"/>
    </w:p>
    <w:p w:rsidR="005F47DB" w:rsidRPr="00601E42" w:rsidRDefault="005F47DB" w:rsidP="00780C53">
      <w:pPr>
        <w:pStyle w:val="berschrift3"/>
        <w:numPr>
          <w:ilvl w:val="1"/>
          <w:numId w:val="636"/>
        </w:numPr>
      </w:pPr>
      <w:bookmarkStart w:id="309" w:name="12.1_Introduction"/>
      <w:bookmarkStart w:id="310" w:name="_bookmark112"/>
      <w:bookmarkStart w:id="311" w:name="_Toc471832216"/>
      <w:bookmarkEnd w:id="309"/>
      <w:bookmarkEnd w:id="310"/>
      <w:r w:rsidRPr="00601E42">
        <w:t>Introduction</w:t>
      </w:r>
      <w:bookmarkEnd w:id="311"/>
    </w:p>
    <w:p w:rsidR="005F47DB" w:rsidRPr="00601E42" w:rsidRDefault="005F47DB">
      <w:pPr>
        <w:pStyle w:val="Textkrper"/>
        <w:spacing w:before="44" w:line="260" w:lineRule="exact"/>
        <w:ind w:left="152" w:right="114"/>
        <w:rPr>
          <w:lang w:val="en-GB"/>
        </w:rPr>
      </w:pPr>
      <w:r w:rsidRPr="00601E42">
        <w:rPr>
          <w:lang w:val="en-GB"/>
        </w:rPr>
        <w:t>Labels</w:t>
      </w:r>
      <w:r w:rsidRPr="00601E42">
        <w:rPr>
          <w:spacing w:val="-7"/>
          <w:lang w:val="en-GB"/>
        </w:rPr>
        <w:t xml:space="preserve"> </w:t>
      </w:r>
      <w:r w:rsidRPr="00601E42">
        <w:rPr>
          <w:lang w:val="en-GB"/>
        </w:rPr>
        <w:t>expose</w:t>
      </w:r>
      <w:r w:rsidRPr="00601E42">
        <w:rPr>
          <w:spacing w:val="-7"/>
          <w:lang w:val="en-GB"/>
        </w:rPr>
        <w:t xml:space="preserve"> </w:t>
      </w:r>
      <w:r w:rsidRPr="00601E42">
        <w:rPr>
          <w:lang w:val="en-GB"/>
        </w:rPr>
        <w:t>aspects</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news</w:t>
      </w:r>
      <w:r w:rsidRPr="00601E42">
        <w:rPr>
          <w:spacing w:val="-7"/>
          <w:lang w:val="en-GB"/>
        </w:rPr>
        <w:t xml:space="preserve"> </w:t>
      </w:r>
      <w:r w:rsidRPr="00601E42">
        <w:rPr>
          <w:lang w:val="en-GB"/>
        </w:rPr>
        <w:t>as</w:t>
      </w:r>
      <w:r w:rsidRPr="00601E42">
        <w:rPr>
          <w:spacing w:val="-7"/>
          <w:lang w:val="en-GB"/>
        </w:rPr>
        <w:t xml:space="preserve"> </w:t>
      </w:r>
      <w:r w:rsidRPr="00601E42">
        <w:rPr>
          <w:lang w:val="en-GB"/>
        </w:rPr>
        <w:t>natural</w:t>
      </w:r>
      <w:r w:rsidRPr="00601E42">
        <w:rPr>
          <w:spacing w:val="-7"/>
          <w:lang w:val="en-GB"/>
        </w:rPr>
        <w:t xml:space="preserve"> </w:t>
      </w:r>
      <w:r w:rsidRPr="00601E42">
        <w:rPr>
          <w:lang w:val="en-GB"/>
        </w:rPr>
        <w:t>language</w:t>
      </w:r>
      <w:r w:rsidRPr="00601E42">
        <w:rPr>
          <w:spacing w:val="-7"/>
          <w:lang w:val="en-GB"/>
        </w:rPr>
        <w:t xml:space="preserve"> </w:t>
      </w:r>
      <w:r w:rsidRPr="00601E42">
        <w:rPr>
          <w:lang w:val="en-GB"/>
        </w:rPr>
        <w:t>strings.</w:t>
      </w:r>
      <w:r w:rsidRPr="00601E42">
        <w:rPr>
          <w:spacing w:val="-7"/>
          <w:lang w:val="en-GB"/>
        </w:rPr>
        <w:t xml:space="preserve"> </w:t>
      </w:r>
      <w:r w:rsidRPr="00601E42">
        <w:rPr>
          <w:lang w:val="en-GB"/>
        </w:rPr>
        <w:t>They</w:t>
      </w:r>
      <w:r w:rsidRPr="00601E42">
        <w:rPr>
          <w:spacing w:val="-7"/>
          <w:lang w:val="en-GB"/>
        </w:rPr>
        <w:t xml:space="preserve"> </w:t>
      </w:r>
      <w:r w:rsidRPr="00601E42">
        <w:rPr>
          <w:lang w:val="en-GB"/>
        </w:rPr>
        <w:t>are</w:t>
      </w:r>
      <w:r w:rsidRPr="00601E42">
        <w:rPr>
          <w:spacing w:val="-7"/>
          <w:lang w:val="en-GB"/>
        </w:rPr>
        <w:t xml:space="preserve"> </w:t>
      </w:r>
      <w:r w:rsidRPr="00601E42">
        <w:rPr>
          <w:lang w:val="en-GB"/>
        </w:rPr>
        <w:t>assertions</w:t>
      </w:r>
      <w:r w:rsidRPr="00601E42">
        <w:rPr>
          <w:spacing w:val="-7"/>
          <w:lang w:val="en-GB"/>
        </w:rPr>
        <w:t xml:space="preserve"> </w:t>
      </w:r>
      <w:r w:rsidRPr="00601E42">
        <w:rPr>
          <w:lang w:val="en-GB"/>
        </w:rPr>
        <w:t>expressed</w:t>
      </w:r>
      <w:r w:rsidRPr="00601E42">
        <w:rPr>
          <w:spacing w:val="-7"/>
          <w:lang w:val="en-GB"/>
        </w:rPr>
        <w:t xml:space="preserve"> </w:t>
      </w:r>
      <w:r w:rsidRPr="00601E42">
        <w:rPr>
          <w:lang w:val="en-GB"/>
        </w:rPr>
        <w:t>as</w:t>
      </w:r>
      <w:r w:rsidRPr="00601E42">
        <w:rPr>
          <w:spacing w:val="-7"/>
          <w:lang w:val="en-GB"/>
        </w:rPr>
        <w:t xml:space="preserve"> </w:t>
      </w:r>
      <w:r w:rsidRPr="00601E42">
        <w:rPr>
          <w:lang w:val="en-GB"/>
        </w:rPr>
        <w:t>natural</w:t>
      </w:r>
      <w:r w:rsidRPr="00601E42">
        <w:rPr>
          <w:spacing w:val="-7"/>
          <w:lang w:val="en-GB"/>
        </w:rPr>
        <w:t xml:space="preserve"> </w:t>
      </w:r>
      <w:r w:rsidRPr="00601E42">
        <w:rPr>
          <w:lang w:val="en-GB"/>
        </w:rPr>
        <w:t>lan</w:t>
      </w:r>
      <w:r w:rsidR="00985782" w:rsidRPr="00601E42">
        <w:rPr>
          <w:lang w:val="en-GB"/>
        </w:rPr>
        <w:t xml:space="preserve">guage </w:t>
      </w:r>
      <w:r w:rsidRPr="00601E42">
        <w:rPr>
          <w:lang w:val="en-GB"/>
        </w:rPr>
        <w:t>strings intended to be consumed by human beings. They are typically displayed alongside the content of an Item or in place of Items in a list, providing a means of selection among them.</w:t>
      </w:r>
    </w:p>
    <w:p w:rsidR="005F47DB" w:rsidRPr="00601E42" w:rsidRDefault="005F47DB">
      <w:pPr>
        <w:pStyle w:val="Textkrper"/>
        <w:spacing w:before="99" w:line="260" w:lineRule="exact"/>
        <w:ind w:left="152" w:right="453"/>
        <w:rPr>
          <w:lang w:val="en-GB"/>
        </w:rPr>
      </w:pPr>
      <w:r w:rsidRPr="00601E42">
        <w:rPr>
          <w:lang w:val="en-GB"/>
        </w:rPr>
        <w:t>Blocks are simply labels with an additional line break. They are primarily used for notes, comments or instructions created by a news provider for use by recipient editorial teams.</w:t>
      </w:r>
    </w:p>
    <w:p w:rsidR="005F47DB" w:rsidRPr="00601E42" w:rsidRDefault="005F47DB">
      <w:pPr>
        <w:pStyle w:val="Textkrper"/>
        <w:spacing w:before="84"/>
        <w:ind w:left="152"/>
        <w:rPr>
          <w:lang w:val="en-GB"/>
        </w:rPr>
      </w:pPr>
      <w:r w:rsidRPr="00601E42">
        <w:rPr>
          <w:lang w:val="en-GB"/>
        </w:rPr>
        <w:t xml:space="preserve">Labels and blocks MAY have a </w:t>
      </w:r>
      <w:r w:rsidRPr="00601E42">
        <w:rPr>
          <w:rFonts w:ascii="Akzidenz-Grotesk BQ"/>
          <w:i/>
          <w:lang w:val="en-GB"/>
        </w:rPr>
        <w:t xml:space="preserve">role </w:t>
      </w:r>
      <w:r w:rsidRPr="00601E42">
        <w:rPr>
          <w:lang w:val="en-GB"/>
        </w:rPr>
        <w:t>attribute, which refines the semantics of the property.</w:t>
      </w:r>
    </w:p>
    <w:p w:rsidR="005F47DB" w:rsidRPr="00601E42" w:rsidRDefault="005F47DB">
      <w:pPr>
        <w:pStyle w:val="Textkrper"/>
        <w:spacing w:before="100" w:line="260" w:lineRule="exact"/>
        <w:ind w:left="151" w:right="100"/>
        <w:rPr>
          <w:lang w:val="en-GB"/>
        </w:rPr>
      </w:pPr>
      <w:r w:rsidRPr="00601E42">
        <w:rPr>
          <w:lang w:val="en-GB"/>
        </w:rPr>
        <w:t xml:space="preserve">Labels and blocks MAY have a </w:t>
      </w:r>
      <w:r w:rsidRPr="00601E42">
        <w:rPr>
          <w:rFonts w:ascii="Akzidenz-Grotesk BQ"/>
          <w:i/>
          <w:lang w:val="en-GB"/>
        </w:rPr>
        <w:t xml:space="preserve">media </w:t>
      </w:r>
      <w:r w:rsidRPr="00601E42">
        <w:rPr>
          <w:lang w:val="en-GB"/>
        </w:rPr>
        <w:t>attribute. When present, the value MUST conform to the Cascad</w:t>
      </w:r>
      <w:r w:rsidR="00985782" w:rsidRPr="00601E42">
        <w:rPr>
          <w:lang w:val="en-GB"/>
        </w:rPr>
        <w:t xml:space="preserve">ing </w:t>
      </w:r>
      <w:r w:rsidRPr="00601E42">
        <w:rPr>
          <w:lang w:val="en-GB"/>
        </w:rPr>
        <w:t>Style Sheets specification [CSS]. Several media types can be given as space separated values.</w:t>
      </w:r>
    </w:p>
    <w:p w:rsidR="005F47DB" w:rsidRPr="00601E42" w:rsidRDefault="005F47DB">
      <w:pPr>
        <w:pStyle w:val="Textkrper"/>
        <w:spacing w:before="99" w:line="260" w:lineRule="exact"/>
        <w:ind w:left="151" w:right="137"/>
        <w:jc w:val="both"/>
        <w:rPr>
          <w:lang w:val="en-GB"/>
        </w:rPr>
      </w:pPr>
      <w:r w:rsidRPr="00601E42">
        <w:rPr>
          <w:lang w:val="en-GB"/>
        </w:rPr>
        <w:t xml:space="preserve">All labels and blocks support rich text, i.e. text interspersed with some specific markup, identical to </w:t>
      </w:r>
      <w:r w:rsidRPr="00601E42">
        <w:rPr>
          <w:spacing w:val="-4"/>
          <w:lang w:val="en-GB"/>
        </w:rPr>
        <w:t>XHT</w:t>
      </w:r>
      <w:r w:rsidR="00985782" w:rsidRPr="00601E42">
        <w:rPr>
          <w:lang w:val="en-GB"/>
        </w:rPr>
        <w:t>ML1.</w:t>
      </w:r>
      <w:r w:rsidRPr="00601E42">
        <w:rPr>
          <w:lang w:val="en-GB"/>
        </w:rPr>
        <w:t>1</w:t>
      </w:r>
      <w:r w:rsidRPr="00601E42">
        <w:rPr>
          <w:spacing w:val="-6"/>
          <w:lang w:val="en-GB"/>
        </w:rPr>
        <w:t xml:space="preserve"> </w:t>
      </w:r>
      <w:r w:rsidRPr="00601E42">
        <w:rPr>
          <w:lang w:val="en-GB"/>
        </w:rPr>
        <w:t>markup:</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anchor</w:t>
      </w:r>
      <w:r w:rsidRPr="00601E42">
        <w:rPr>
          <w:spacing w:val="-6"/>
          <w:lang w:val="en-GB"/>
        </w:rPr>
        <w:t xml:space="preserve"> </w:t>
      </w:r>
      <w:r w:rsidRPr="00601E42">
        <w:rPr>
          <w:lang w:val="en-GB"/>
        </w:rPr>
        <w:t>(</w:t>
      </w:r>
      <w:hyperlink w:anchor="_bookmark159" w:history="1">
        <w:r w:rsidRPr="00601E42">
          <w:rPr>
            <w:rFonts w:ascii="Akzidenz-Grotesk BQ"/>
            <w:color w:val="5D6D8F"/>
            <w:sz w:val="20"/>
            <w:lang w:val="en-GB"/>
          </w:rPr>
          <w:t>a</w:t>
        </w:r>
        <w:r w:rsidRPr="00601E42">
          <w:rPr>
            <w:rFonts w:ascii="Akzidenz-Grotesk BQ"/>
            <w:color w:val="5D6D8F"/>
            <w:spacing w:val="-10"/>
            <w:sz w:val="20"/>
            <w:lang w:val="en-GB"/>
          </w:rPr>
          <w:t xml:space="preserve"> </w:t>
        </w:r>
        <w:r w:rsidRPr="00601E42">
          <w:rPr>
            <w:lang w:val="en-GB"/>
          </w:rPr>
          <w:t>)</w:t>
        </w:r>
      </w:hyperlink>
      <w:r w:rsidRPr="00601E42">
        <w:rPr>
          <w:spacing w:val="-6"/>
          <w:lang w:val="en-GB"/>
        </w:rPr>
        <w:t xml:space="preserve"> </w:t>
      </w:r>
      <w:r w:rsidRPr="00601E42">
        <w:rPr>
          <w:lang w:val="en-GB"/>
        </w:rPr>
        <w:t>for</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inclusion</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hyperlinks,</w:t>
      </w:r>
      <w:r w:rsidRPr="00601E42">
        <w:rPr>
          <w:spacing w:val="-6"/>
          <w:lang w:val="en-GB"/>
        </w:rPr>
        <w:t xml:space="preserve"> </w:t>
      </w:r>
      <w:r w:rsidRPr="00601E42">
        <w:rPr>
          <w:lang w:val="en-GB"/>
        </w:rPr>
        <w:t>the</w:t>
      </w:r>
      <w:r w:rsidRPr="00601E42">
        <w:rPr>
          <w:spacing w:val="-6"/>
          <w:lang w:val="en-GB"/>
        </w:rPr>
        <w:t xml:space="preserve"> </w:t>
      </w:r>
      <w:hyperlink w:anchor="_bookmark722" w:history="1">
        <w:r w:rsidRPr="00601E42">
          <w:rPr>
            <w:rFonts w:ascii="Akzidenz-Grotesk BQ"/>
            <w:color w:val="5D6D8F"/>
            <w:sz w:val="20"/>
            <w:lang w:val="en-GB"/>
          </w:rPr>
          <w:t>span</w:t>
        </w:r>
        <w:r w:rsidRPr="00601E42">
          <w:rPr>
            <w:rFonts w:ascii="Akzidenz-Grotesk BQ"/>
            <w:color w:val="5D6D8F"/>
            <w:spacing w:val="-10"/>
            <w:sz w:val="20"/>
            <w:lang w:val="en-GB"/>
          </w:rPr>
          <w:t xml:space="preserve"> </w:t>
        </w:r>
      </w:hyperlink>
      <w:r w:rsidRPr="00601E42">
        <w:rPr>
          <w:spacing w:val="-6"/>
          <w:lang w:val="en-GB"/>
        </w:rPr>
        <w:t xml:space="preserve"> </w:t>
      </w:r>
      <w:r w:rsidRPr="00601E42">
        <w:rPr>
          <w:lang w:val="en-GB"/>
        </w:rPr>
        <w:t>as</w:t>
      </w:r>
      <w:r w:rsidRPr="00601E42">
        <w:rPr>
          <w:spacing w:val="-6"/>
          <w:lang w:val="en-GB"/>
        </w:rPr>
        <w:t xml:space="preserve"> </w:t>
      </w:r>
      <w:r w:rsidRPr="00601E42">
        <w:rPr>
          <w:lang w:val="en-GB"/>
        </w:rPr>
        <w:t>a</w:t>
      </w:r>
      <w:r w:rsidRPr="00601E42">
        <w:rPr>
          <w:spacing w:val="-6"/>
          <w:lang w:val="en-GB"/>
        </w:rPr>
        <w:t xml:space="preserve"> </w:t>
      </w:r>
      <w:r w:rsidRPr="00601E42">
        <w:rPr>
          <w:lang w:val="en-GB"/>
        </w:rPr>
        <w:t xml:space="preserve">generic mechanism for adding information to text, simple </w:t>
      </w:r>
      <w:hyperlink w:anchor="_bookmark682" w:history="1">
        <w:r w:rsidRPr="00601E42">
          <w:rPr>
            <w:rFonts w:ascii="Akzidenz-Grotesk BQ"/>
            <w:color w:val="5D6D8F"/>
            <w:sz w:val="20"/>
            <w:lang w:val="en-GB"/>
          </w:rPr>
          <w:t xml:space="preserve">ruby </w:t>
        </w:r>
      </w:hyperlink>
      <w:r w:rsidRPr="00601E42">
        <w:rPr>
          <w:lang w:val="en-GB"/>
        </w:rPr>
        <w:t xml:space="preserve"> markup used in Japanese publications and </w:t>
      </w:r>
      <w:hyperlink w:anchor="_bookmark455" w:history="1">
        <w:r w:rsidRPr="00601E42">
          <w:rPr>
            <w:rFonts w:ascii="Akzidenz-Grotesk BQ"/>
            <w:color w:val="5D6D8F"/>
            <w:sz w:val="20"/>
            <w:lang w:val="en-GB"/>
          </w:rPr>
          <w:t xml:space="preserve">inline </w:t>
        </w:r>
      </w:hyperlink>
      <w:r w:rsidRPr="00601E42">
        <w:rPr>
          <w:lang w:val="en-GB"/>
        </w:rPr>
        <w:t xml:space="preserve"> for semantic inline</w:t>
      </w:r>
      <w:r w:rsidRPr="00601E42">
        <w:rPr>
          <w:spacing w:val="44"/>
          <w:lang w:val="en-GB"/>
        </w:rPr>
        <w:t xml:space="preserve"> </w:t>
      </w:r>
      <w:r w:rsidRPr="00601E42">
        <w:rPr>
          <w:lang w:val="en-GB"/>
        </w:rPr>
        <w:t>markup.</w:t>
      </w:r>
    </w:p>
    <w:p w:rsidR="005F47DB" w:rsidRPr="00601E42" w:rsidRDefault="005F47DB">
      <w:pPr>
        <w:pStyle w:val="Textkrper"/>
        <w:spacing w:before="99" w:line="260" w:lineRule="exact"/>
        <w:ind w:left="152" w:right="357"/>
        <w:rPr>
          <w:lang w:val="en-GB"/>
        </w:rPr>
      </w:pPr>
      <w:r w:rsidRPr="00601E42">
        <w:rPr>
          <w:lang w:val="en-GB"/>
        </w:rPr>
        <w:t xml:space="preserve">The inline property identifies a concept present in a label or block either by a qualified code or a literal value, plus an optional type. Additional information about this concept can be represented using an </w:t>
      </w:r>
      <w:hyperlink w:anchor="_bookmark161" w:history="1">
        <w:r w:rsidRPr="00601E42">
          <w:rPr>
            <w:rFonts w:ascii="Akzidenz-Grotesk BQ"/>
            <w:color w:val="5D6D8F"/>
            <w:sz w:val="20"/>
            <w:lang w:val="en-GB"/>
          </w:rPr>
          <w:t xml:space="preserve">assert </w:t>
        </w:r>
      </w:hyperlink>
      <w:r w:rsidRPr="00601E42">
        <w:rPr>
          <w:lang w:val="en-GB"/>
        </w:rPr>
        <w:t xml:space="preserve"> property value, plus a basic set of properties defining the concept.</w:t>
      </w:r>
    </w:p>
    <w:p w:rsidR="005F47DB" w:rsidRPr="00601E42" w:rsidRDefault="005F47DB" w:rsidP="00780C53">
      <w:pPr>
        <w:pStyle w:val="berschrift3"/>
        <w:numPr>
          <w:ilvl w:val="1"/>
          <w:numId w:val="636"/>
        </w:numPr>
      </w:pPr>
      <w:bookmarkStart w:id="312" w:name="12.2_Internationalization_Attributes"/>
      <w:bookmarkStart w:id="313" w:name="_bookmark113"/>
      <w:bookmarkStart w:id="314" w:name="_Toc471832217"/>
      <w:bookmarkEnd w:id="312"/>
      <w:bookmarkEnd w:id="313"/>
      <w:r w:rsidRPr="00601E42">
        <w:t>Internationalization</w:t>
      </w:r>
      <w:r w:rsidRPr="00601E42">
        <w:rPr>
          <w:spacing w:val="-30"/>
        </w:rPr>
        <w:t xml:space="preserve"> </w:t>
      </w:r>
      <w:r w:rsidRPr="00601E42">
        <w:t>Attributes</w:t>
      </w:r>
      <w:bookmarkEnd w:id="314"/>
    </w:p>
    <w:p w:rsidR="005F47DB" w:rsidRPr="00601E42" w:rsidRDefault="005F47DB">
      <w:pPr>
        <w:pStyle w:val="Textkrper"/>
        <w:spacing w:before="44" w:line="260" w:lineRule="exact"/>
        <w:ind w:left="152"/>
        <w:rPr>
          <w:lang w:val="en-GB"/>
        </w:rPr>
      </w:pPr>
      <w:r w:rsidRPr="00601E42">
        <w:rPr>
          <w:lang w:val="en-GB"/>
        </w:rPr>
        <w:t>In an international news workflow, fine grained control of language information in the hierarchy of nodes constituting an Item is needed.</w:t>
      </w:r>
    </w:p>
    <w:p w:rsidR="005F47DB" w:rsidRPr="00601E42" w:rsidRDefault="005F47DB">
      <w:pPr>
        <w:pStyle w:val="Textkrper"/>
        <w:spacing w:before="99" w:line="260" w:lineRule="exact"/>
        <w:ind w:left="151"/>
        <w:rPr>
          <w:lang w:val="en-GB"/>
        </w:rPr>
      </w:pPr>
      <w:r w:rsidRPr="00601E42">
        <w:rPr>
          <w:lang w:val="en-GB"/>
        </w:rPr>
        <w:t xml:space="preserve">For this purpose, all labels – and all ancestors of such an element – share an International Attributes </w:t>
      </w:r>
      <w:hyperlink w:anchor="_bookmark894" w:history="1">
        <w:r w:rsidRPr="00601E42">
          <w:rPr>
            <w:lang w:val="en-GB"/>
          </w:rPr>
          <w:t xml:space="preserve">Group (see </w:t>
        </w:r>
        <w:r w:rsidRPr="00601E42">
          <w:rPr>
            <w:rFonts w:ascii="Akzidenz-Grotesk BQ" w:hAnsi="Akzidenz-Grotesk BQ"/>
            <w:color w:val="5D6D8F"/>
            <w:sz w:val="20"/>
            <w:lang w:val="en-GB"/>
          </w:rPr>
          <w:t xml:space="preserve">Table 278 </w:t>
        </w:r>
        <w:r w:rsidRPr="00601E42">
          <w:rPr>
            <w:lang w:val="en-GB"/>
          </w:rPr>
          <w:t>)</w:t>
        </w:r>
      </w:hyperlink>
      <w:r w:rsidRPr="00601E42">
        <w:rPr>
          <w:lang w:val="en-GB"/>
        </w:rPr>
        <w:t xml:space="preserve"> , i.e. an optional language tag (xml:lang) and indication of the direc</w:t>
      </w:r>
      <w:r w:rsidR="00985782" w:rsidRPr="00601E42">
        <w:rPr>
          <w:lang w:val="en-GB"/>
        </w:rPr>
        <w:t xml:space="preserve">tionality </w:t>
      </w:r>
      <w:r w:rsidRPr="00601E42">
        <w:rPr>
          <w:lang w:val="en-GB"/>
        </w:rPr>
        <w:t>of textual content (dir).</w:t>
      </w:r>
    </w:p>
    <w:p w:rsidR="00B76874" w:rsidRDefault="00B76874">
      <w:pPr>
        <w:rPr>
          <w:sz w:val="24"/>
          <w:lang w:val="en-GB"/>
        </w:rPr>
      </w:pPr>
      <w:r>
        <w:rPr>
          <w:sz w:val="24"/>
          <w:lang w:val="en-GB"/>
        </w:rPr>
        <w:br w:type="page"/>
      </w:r>
    </w:p>
    <w:p w:rsidR="005F47DB" w:rsidRPr="00B76874" w:rsidRDefault="005F47DB">
      <w:pPr>
        <w:pStyle w:val="Textkrper"/>
        <w:spacing w:before="4"/>
        <w:rPr>
          <w:sz w:val="8"/>
          <w:szCs w:val="8"/>
          <w:lang w:val="en-GB"/>
        </w:rPr>
      </w:pPr>
    </w:p>
    <w:p w:rsidR="005F47DB" w:rsidRPr="00601E42" w:rsidRDefault="005F47DB">
      <w:pPr>
        <w:pStyle w:val="berschrift2"/>
        <w:numPr>
          <w:ilvl w:val="0"/>
          <w:numId w:val="636"/>
        </w:numPr>
        <w:tabs>
          <w:tab w:val="left" w:pos="699"/>
        </w:tabs>
        <w:ind w:left="698" w:hanging="546"/>
        <w:rPr>
          <w:lang w:val="en-GB"/>
        </w:rPr>
      </w:pPr>
      <w:bookmarkStart w:id="315" w:name="13_Exchanging_Items_-_newsMessage"/>
      <w:bookmarkStart w:id="316" w:name="_bookmark114"/>
      <w:bookmarkStart w:id="317" w:name="_Toc471832218"/>
      <w:bookmarkEnd w:id="315"/>
      <w:bookmarkEnd w:id="316"/>
      <w:r w:rsidRPr="00601E42">
        <w:rPr>
          <w:w w:val="105"/>
          <w:lang w:val="en-GB"/>
        </w:rPr>
        <w:t>Exchanging Items -</w:t>
      </w:r>
      <w:r w:rsidRPr="00601E42">
        <w:rPr>
          <w:spacing w:val="32"/>
          <w:w w:val="105"/>
          <w:lang w:val="en-GB"/>
        </w:rPr>
        <w:t xml:space="preserve"> </w:t>
      </w:r>
      <w:r w:rsidRPr="00601E42">
        <w:rPr>
          <w:w w:val="105"/>
          <w:lang w:val="en-GB"/>
        </w:rPr>
        <w:t>newsMessage</w:t>
      </w:r>
      <w:bookmarkEnd w:id="317"/>
    </w:p>
    <w:p w:rsidR="005F47DB" w:rsidRPr="00601E42" w:rsidRDefault="005F47DB">
      <w:pPr>
        <w:spacing w:before="32" w:line="260" w:lineRule="exact"/>
        <w:ind w:left="152" w:right="96"/>
        <w:rPr>
          <w:lang w:val="en-GB"/>
        </w:rPr>
      </w:pPr>
      <w:r w:rsidRPr="00601E42">
        <w:rPr>
          <w:lang w:val="en-GB"/>
        </w:rPr>
        <w:t xml:space="preserve">An XML Schema file corresponding to the specifications for this news message is available </w:t>
      </w:r>
      <w:hyperlink w:anchor="_bookmark2" w:history="1">
        <w:r w:rsidRPr="00601E42">
          <w:rPr>
            <w:lang w:val="en-GB"/>
          </w:rPr>
          <w:t xml:space="preserve">(see </w:t>
        </w:r>
        <w:r w:rsidRPr="00601E42">
          <w:rPr>
            <w:rFonts w:ascii="Akzidenz-Grotesk BQ"/>
            <w:color w:val="5D6D8F"/>
            <w:sz w:val="20"/>
            <w:lang w:val="en-GB"/>
          </w:rPr>
          <w:t>The Full</w:t>
        </w:r>
      </w:hyperlink>
      <w:r w:rsidRPr="00601E42">
        <w:rPr>
          <w:rFonts w:ascii="Akzidenz-Grotesk BQ"/>
          <w:color w:val="5D6D8F"/>
          <w:sz w:val="20"/>
          <w:lang w:val="en-GB"/>
        </w:rPr>
        <w:t xml:space="preserve"> </w:t>
      </w:r>
      <w:hyperlink w:anchor="_bookmark2" w:history="1">
        <w:r w:rsidRPr="00601E42">
          <w:rPr>
            <w:rFonts w:ascii="Akzidenz-Grotesk BQ"/>
            <w:color w:val="5D6D8F"/>
            <w:sz w:val="20"/>
            <w:lang w:val="en-GB"/>
          </w:rPr>
          <w:t xml:space="preserve">Set of Specification Documents </w:t>
        </w:r>
        <w:r w:rsidRPr="00601E42">
          <w:rPr>
            <w:lang w:val="en-GB"/>
          </w:rPr>
          <w:t>on page    3).</w:t>
        </w:r>
      </w:hyperlink>
    </w:p>
    <w:p w:rsidR="005F47DB" w:rsidRPr="00601E42" w:rsidRDefault="005F47DB" w:rsidP="00780C53">
      <w:pPr>
        <w:pStyle w:val="berschrift3"/>
        <w:numPr>
          <w:ilvl w:val="1"/>
          <w:numId w:val="636"/>
        </w:numPr>
      </w:pPr>
      <w:bookmarkStart w:id="318" w:name="13.1_Description"/>
      <w:bookmarkStart w:id="319" w:name="_bookmark115"/>
      <w:bookmarkStart w:id="320" w:name="_Toc471832219"/>
      <w:bookmarkEnd w:id="318"/>
      <w:bookmarkEnd w:id="319"/>
      <w:r w:rsidRPr="00601E42">
        <w:t>Description</w:t>
      </w:r>
      <w:bookmarkEnd w:id="320"/>
    </w:p>
    <w:p w:rsidR="005F47DB" w:rsidRPr="00601E42" w:rsidRDefault="005F47DB">
      <w:pPr>
        <w:pStyle w:val="Textkrper"/>
        <w:spacing w:before="44" w:line="260" w:lineRule="exact"/>
        <w:ind w:left="151"/>
        <w:rPr>
          <w:lang w:val="en-GB"/>
        </w:rPr>
      </w:pPr>
      <w:r w:rsidRPr="00601E42">
        <w:rPr>
          <w:lang w:val="en-GB"/>
        </w:rPr>
        <w:t xml:space="preserve">A </w:t>
      </w:r>
      <w:hyperlink w:anchor="_bookmark559" w:history="1">
        <w:r w:rsidRPr="00601E42">
          <w:rPr>
            <w:rFonts w:ascii="Akzidenz-Grotesk BQ"/>
            <w:color w:val="5D6D8F"/>
            <w:sz w:val="20"/>
            <w:lang w:val="en-GB"/>
          </w:rPr>
          <w:t xml:space="preserve">newsMessage </w:t>
        </w:r>
      </w:hyperlink>
      <w:r w:rsidRPr="00601E42">
        <w:rPr>
          <w:lang w:val="en-GB"/>
        </w:rPr>
        <w:t xml:space="preserve"> facilitates the exchange of all kinds of items by any kind of digital transmis</w:t>
      </w:r>
      <w:r w:rsidR="00985782" w:rsidRPr="00601E42">
        <w:rPr>
          <w:lang w:val="en-GB"/>
        </w:rPr>
        <w:t xml:space="preserve">sion, </w:t>
      </w:r>
      <w:r w:rsidRPr="00601E42">
        <w:rPr>
          <w:lang w:val="en-GB"/>
        </w:rPr>
        <w:t>especially in a broadcast or multicast network.</w:t>
      </w:r>
    </w:p>
    <w:p w:rsidR="005F47DB" w:rsidRPr="00601E42" w:rsidRDefault="005F47DB">
      <w:pPr>
        <w:pStyle w:val="Textkrper"/>
        <w:spacing w:before="96"/>
        <w:ind w:left="151"/>
        <w:rPr>
          <w:lang w:val="en-GB"/>
        </w:rPr>
      </w:pPr>
      <w:r w:rsidRPr="00601E42">
        <w:rPr>
          <w:lang w:val="en-GB"/>
        </w:rPr>
        <w:t xml:space="preserve">The content of a newsMessage is an </w:t>
      </w:r>
      <w:hyperlink w:anchor="_bookmark491" w:history="1">
        <w:r w:rsidRPr="00601E42">
          <w:rPr>
            <w:rFonts w:ascii="Akzidenz-Grotesk BQ"/>
            <w:color w:val="5D6D8F"/>
            <w:sz w:val="20"/>
            <w:lang w:val="en-GB"/>
          </w:rPr>
          <w:t xml:space="preserve">itemSet </w:t>
        </w:r>
      </w:hyperlink>
      <w:r w:rsidRPr="00601E42">
        <w:rPr>
          <w:spacing w:val="57"/>
          <w:lang w:val="en-GB"/>
        </w:rPr>
        <w:t xml:space="preserve"> </w:t>
      </w:r>
      <w:r w:rsidRPr="00601E42">
        <w:rPr>
          <w:lang w:val="en-GB"/>
        </w:rPr>
        <w:t>component.</w:t>
      </w:r>
    </w:p>
    <w:p w:rsidR="005F47DB" w:rsidRPr="00601E42" w:rsidRDefault="005F47DB">
      <w:pPr>
        <w:pStyle w:val="Textkrper"/>
        <w:spacing w:before="100" w:line="260" w:lineRule="exact"/>
        <w:ind w:left="152" w:right="251"/>
        <w:rPr>
          <w:lang w:val="en-GB"/>
        </w:rPr>
      </w:pPr>
      <w:r w:rsidRPr="00601E42">
        <w:rPr>
          <w:lang w:val="en-GB"/>
        </w:rPr>
        <w:t>An itemSet contains a set of newsItems, packageItems, conceptItems and knowledgeItems. The model assigns no significance to the order of Items within the News Message.</w:t>
      </w:r>
    </w:p>
    <w:p w:rsidR="005F47DB" w:rsidRPr="00601E42" w:rsidRDefault="005F47DB">
      <w:pPr>
        <w:pStyle w:val="Textkrper"/>
        <w:spacing w:before="99" w:line="260" w:lineRule="exact"/>
        <w:ind w:left="152" w:right="164"/>
        <w:rPr>
          <w:lang w:val="en-GB"/>
        </w:rPr>
      </w:pPr>
      <w:r w:rsidRPr="00601E42">
        <w:rPr>
          <w:lang w:val="en-GB"/>
        </w:rPr>
        <w:t>The</w:t>
      </w:r>
      <w:r w:rsidRPr="00601E42">
        <w:rPr>
          <w:spacing w:val="-7"/>
          <w:lang w:val="en-GB"/>
        </w:rPr>
        <w:t xml:space="preserve"> </w:t>
      </w:r>
      <w:r w:rsidRPr="00601E42">
        <w:rPr>
          <w:lang w:val="en-GB"/>
        </w:rPr>
        <w:t>use</w:t>
      </w:r>
      <w:r w:rsidRPr="00601E42">
        <w:rPr>
          <w:spacing w:val="-7"/>
          <w:lang w:val="en-GB"/>
        </w:rPr>
        <w:t xml:space="preserve"> </w:t>
      </w:r>
      <w:r w:rsidRPr="00601E42">
        <w:rPr>
          <w:lang w:val="en-GB"/>
        </w:rPr>
        <w:t>of</w:t>
      </w:r>
      <w:r w:rsidRPr="00601E42">
        <w:rPr>
          <w:spacing w:val="-7"/>
          <w:lang w:val="en-GB"/>
        </w:rPr>
        <w:t xml:space="preserve"> </w:t>
      </w:r>
      <w:r w:rsidRPr="00601E42">
        <w:rPr>
          <w:lang w:val="en-GB"/>
        </w:rPr>
        <w:t>a</w:t>
      </w:r>
      <w:r w:rsidRPr="00601E42">
        <w:rPr>
          <w:spacing w:val="-7"/>
          <w:lang w:val="en-GB"/>
        </w:rPr>
        <w:t xml:space="preserve"> </w:t>
      </w:r>
      <w:r w:rsidRPr="00601E42">
        <w:rPr>
          <w:lang w:val="en-GB"/>
        </w:rPr>
        <w:t>News</w:t>
      </w:r>
      <w:r w:rsidRPr="00601E42">
        <w:rPr>
          <w:spacing w:val="-7"/>
          <w:lang w:val="en-GB"/>
        </w:rPr>
        <w:t xml:space="preserve"> </w:t>
      </w:r>
      <w:r w:rsidRPr="00601E42">
        <w:rPr>
          <w:lang w:val="en-GB"/>
        </w:rPr>
        <w:t>Message</w:t>
      </w:r>
      <w:r w:rsidRPr="00601E42">
        <w:rPr>
          <w:spacing w:val="-7"/>
          <w:lang w:val="en-GB"/>
        </w:rPr>
        <w:t xml:space="preserve"> </w:t>
      </w:r>
      <w:r w:rsidRPr="00601E42">
        <w:rPr>
          <w:lang w:val="en-GB"/>
        </w:rPr>
        <w:t>is</w:t>
      </w:r>
      <w:r w:rsidRPr="00601E42">
        <w:rPr>
          <w:spacing w:val="-7"/>
          <w:lang w:val="en-GB"/>
        </w:rPr>
        <w:t xml:space="preserve"> </w:t>
      </w:r>
      <w:r w:rsidRPr="00601E42">
        <w:rPr>
          <w:lang w:val="en-GB"/>
        </w:rPr>
        <w:t>totally</w:t>
      </w:r>
      <w:r w:rsidRPr="00601E42">
        <w:rPr>
          <w:spacing w:val="-7"/>
          <w:lang w:val="en-GB"/>
        </w:rPr>
        <w:t xml:space="preserve"> </w:t>
      </w:r>
      <w:r w:rsidRPr="00601E42">
        <w:rPr>
          <w:lang w:val="en-GB"/>
        </w:rPr>
        <w:t>optional</w:t>
      </w:r>
      <w:r w:rsidRPr="00601E42">
        <w:rPr>
          <w:spacing w:val="-7"/>
          <w:lang w:val="en-GB"/>
        </w:rPr>
        <w:t xml:space="preserve"> </w:t>
      </w:r>
      <w:r w:rsidRPr="00601E42">
        <w:rPr>
          <w:lang w:val="en-GB"/>
        </w:rPr>
        <w:t>in</w:t>
      </w:r>
      <w:r w:rsidRPr="00601E42">
        <w:rPr>
          <w:spacing w:val="-7"/>
          <w:lang w:val="en-GB"/>
        </w:rPr>
        <w:t xml:space="preserve"> </w:t>
      </w:r>
      <w:r w:rsidRPr="00601E42">
        <w:rPr>
          <w:lang w:val="en-GB"/>
        </w:rPr>
        <w:t>a</w:t>
      </w:r>
      <w:r w:rsidRPr="00601E42">
        <w:rPr>
          <w:spacing w:val="-7"/>
          <w:lang w:val="en-GB"/>
        </w:rPr>
        <w:t xml:space="preserve"> </w:t>
      </w:r>
      <w:r w:rsidRPr="00601E42">
        <w:rPr>
          <w:lang w:val="en-GB"/>
        </w:rPr>
        <w:t>news</w:t>
      </w:r>
      <w:r w:rsidRPr="00601E42">
        <w:rPr>
          <w:spacing w:val="-7"/>
          <w:lang w:val="en-GB"/>
        </w:rPr>
        <w:t xml:space="preserve"> </w:t>
      </w:r>
      <w:r w:rsidRPr="00601E42">
        <w:rPr>
          <w:lang w:val="en-GB"/>
        </w:rPr>
        <w:t>workflow.</w:t>
      </w:r>
      <w:r w:rsidRPr="00601E42">
        <w:rPr>
          <w:spacing w:val="-7"/>
          <w:lang w:val="en-GB"/>
        </w:rPr>
        <w:t xml:space="preserve"> </w:t>
      </w:r>
      <w:r w:rsidRPr="00601E42">
        <w:rPr>
          <w:lang w:val="en-GB"/>
        </w:rPr>
        <w:t>Alternatively,</w:t>
      </w:r>
      <w:r w:rsidRPr="00601E42">
        <w:rPr>
          <w:spacing w:val="-7"/>
          <w:lang w:val="en-GB"/>
        </w:rPr>
        <w:t xml:space="preserve"> </w:t>
      </w:r>
      <w:r w:rsidRPr="00601E42">
        <w:rPr>
          <w:lang w:val="en-GB"/>
        </w:rPr>
        <w:t>Items</w:t>
      </w:r>
      <w:r w:rsidRPr="00601E42">
        <w:rPr>
          <w:spacing w:val="-7"/>
          <w:lang w:val="en-GB"/>
        </w:rPr>
        <w:t xml:space="preserve"> </w:t>
      </w:r>
      <w:r w:rsidRPr="00601E42">
        <w:rPr>
          <w:lang w:val="en-GB"/>
        </w:rPr>
        <w:t>may</w:t>
      </w:r>
      <w:r w:rsidRPr="00601E42">
        <w:rPr>
          <w:spacing w:val="-7"/>
          <w:lang w:val="en-GB"/>
        </w:rPr>
        <w:t xml:space="preserve"> </w:t>
      </w:r>
      <w:r w:rsidRPr="00601E42">
        <w:rPr>
          <w:lang w:val="en-GB"/>
        </w:rPr>
        <w:t>be</w:t>
      </w:r>
      <w:r w:rsidRPr="00601E42">
        <w:rPr>
          <w:spacing w:val="-7"/>
          <w:lang w:val="en-GB"/>
        </w:rPr>
        <w:t xml:space="preserve"> </w:t>
      </w:r>
      <w:r w:rsidRPr="00601E42">
        <w:rPr>
          <w:lang w:val="en-GB"/>
        </w:rPr>
        <w:t xml:space="preserve">exchanged using </w:t>
      </w:r>
      <w:r w:rsidRPr="00601E42">
        <w:rPr>
          <w:spacing w:val="-4"/>
          <w:lang w:val="en-GB"/>
        </w:rPr>
        <w:t xml:space="preserve">SOAP, </w:t>
      </w:r>
      <w:r w:rsidRPr="00601E42">
        <w:rPr>
          <w:spacing w:val="-5"/>
          <w:lang w:val="en-GB"/>
        </w:rPr>
        <w:t xml:space="preserve">WebDAV, </w:t>
      </w:r>
      <w:r w:rsidRPr="00601E42">
        <w:rPr>
          <w:lang w:val="en-GB"/>
        </w:rPr>
        <w:t>ICE, the Atom Publication Protocol (using Atom feeds, and items as payload of an Atom entry) or any other possible syndication protocol.</w:t>
      </w:r>
    </w:p>
    <w:p w:rsidR="005F47DB" w:rsidRPr="00601E42" w:rsidRDefault="005F47DB">
      <w:pPr>
        <w:pStyle w:val="Textkrper"/>
        <w:spacing w:before="99" w:line="260" w:lineRule="exact"/>
        <w:ind w:left="152" w:right="176"/>
        <w:jc w:val="both"/>
        <w:rPr>
          <w:lang w:val="en-GB"/>
        </w:rPr>
      </w:pPr>
      <w:r w:rsidRPr="00601E42">
        <w:rPr>
          <w:lang w:val="en-GB"/>
        </w:rPr>
        <w:t>It</w:t>
      </w:r>
      <w:r w:rsidRPr="00601E42">
        <w:rPr>
          <w:spacing w:val="-8"/>
          <w:lang w:val="en-GB"/>
        </w:rPr>
        <w:t xml:space="preserve"> </w:t>
      </w:r>
      <w:r w:rsidRPr="00601E42">
        <w:rPr>
          <w:lang w:val="en-GB"/>
        </w:rPr>
        <w:t>may</w:t>
      </w:r>
      <w:r w:rsidRPr="00601E42">
        <w:rPr>
          <w:spacing w:val="-8"/>
          <w:lang w:val="en-GB"/>
        </w:rPr>
        <w:t xml:space="preserve"> </w:t>
      </w:r>
      <w:r w:rsidRPr="00601E42">
        <w:rPr>
          <w:lang w:val="en-GB"/>
        </w:rPr>
        <w:t>be</w:t>
      </w:r>
      <w:r w:rsidRPr="00601E42">
        <w:rPr>
          <w:spacing w:val="-8"/>
          <w:lang w:val="en-GB"/>
        </w:rPr>
        <w:t xml:space="preserve"> </w:t>
      </w:r>
      <w:r w:rsidRPr="00601E42">
        <w:rPr>
          <w:lang w:val="en-GB"/>
        </w:rPr>
        <w:t>useful</w:t>
      </w:r>
      <w:r w:rsidRPr="00601E42">
        <w:rPr>
          <w:spacing w:val="-8"/>
          <w:lang w:val="en-GB"/>
        </w:rPr>
        <w:t xml:space="preserve"> </w:t>
      </w:r>
      <w:r w:rsidRPr="00601E42">
        <w:rPr>
          <w:lang w:val="en-GB"/>
        </w:rPr>
        <w:t>for</w:t>
      </w:r>
      <w:r w:rsidRPr="00601E42">
        <w:rPr>
          <w:spacing w:val="-8"/>
          <w:lang w:val="en-GB"/>
        </w:rPr>
        <w:t xml:space="preserve"> </w:t>
      </w:r>
      <w:r w:rsidRPr="00601E42">
        <w:rPr>
          <w:lang w:val="en-GB"/>
        </w:rPr>
        <w:t>a</w:t>
      </w:r>
      <w:r w:rsidRPr="00601E42">
        <w:rPr>
          <w:spacing w:val="-8"/>
          <w:lang w:val="en-GB"/>
        </w:rPr>
        <w:t xml:space="preserve"> </w:t>
      </w:r>
      <w:r w:rsidRPr="00601E42">
        <w:rPr>
          <w:lang w:val="en-GB"/>
        </w:rPr>
        <w:t>recipient</w:t>
      </w:r>
      <w:r w:rsidRPr="00601E42">
        <w:rPr>
          <w:spacing w:val="-8"/>
          <w:lang w:val="en-GB"/>
        </w:rPr>
        <w:t xml:space="preserve"> </w:t>
      </w:r>
      <w:r w:rsidRPr="00601E42">
        <w:rPr>
          <w:lang w:val="en-GB"/>
        </w:rPr>
        <w:t>to</w:t>
      </w:r>
      <w:r w:rsidRPr="00601E42">
        <w:rPr>
          <w:spacing w:val="-8"/>
          <w:lang w:val="en-GB"/>
        </w:rPr>
        <w:t xml:space="preserve"> </w:t>
      </w:r>
      <w:r w:rsidRPr="00601E42">
        <w:rPr>
          <w:lang w:val="en-GB"/>
        </w:rPr>
        <w:t>store</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information</w:t>
      </w:r>
      <w:r w:rsidRPr="00601E42">
        <w:rPr>
          <w:spacing w:val="-8"/>
          <w:lang w:val="en-GB"/>
        </w:rPr>
        <w:t xml:space="preserve"> </w:t>
      </w:r>
      <w:r w:rsidRPr="00601E42">
        <w:rPr>
          <w:lang w:val="en-GB"/>
        </w:rPr>
        <w:t>conveyed</w:t>
      </w:r>
      <w:r w:rsidRPr="00601E42">
        <w:rPr>
          <w:spacing w:val="-8"/>
          <w:lang w:val="en-GB"/>
        </w:rPr>
        <w:t xml:space="preserve"> </w:t>
      </w:r>
      <w:r w:rsidRPr="00601E42">
        <w:rPr>
          <w:lang w:val="en-GB"/>
        </w:rPr>
        <w:t>by</w:t>
      </w:r>
      <w:r w:rsidRPr="00601E42">
        <w:rPr>
          <w:spacing w:val="-8"/>
          <w:lang w:val="en-GB"/>
        </w:rPr>
        <w:t xml:space="preserve"> </w:t>
      </w:r>
      <w:r w:rsidRPr="00601E42">
        <w:rPr>
          <w:lang w:val="en-GB"/>
        </w:rPr>
        <w:t>a</w:t>
      </w:r>
      <w:r w:rsidRPr="00601E42">
        <w:rPr>
          <w:spacing w:val="-8"/>
          <w:lang w:val="en-GB"/>
        </w:rPr>
        <w:t xml:space="preserve"> </w:t>
      </w:r>
      <w:r w:rsidRPr="00601E42">
        <w:rPr>
          <w:lang w:val="en-GB"/>
        </w:rPr>
        <w:t>message,</w:t>
      </w:r>
      <w:r w:rsidRPr="00601E42">
        <w:rPr>
          <w:spacing w:val="-8"/>
          <w:lang w:val="en-GB"/>
        </w:rPr>
        <w:t xml:space="preserve"> </w:t>
      </w:r>
      <w:r w:rsidRPr="00601E42">
        <w:rPr>
          <w:lang w:val="en-GB"/>
        </w:rPr>
        <w:t>but</w:t>
      </w:r>
      <w:r w:rsidRPr="00601E42">
        <w:rPr>
          <w:spacing w:val="-8"/>
          <w:lang w:val="en-GB"/>
        </w:rPr>
        <w:t xml:space="preserve"> </w:t>
      </w:r>
      <w:r w:rsidRPr="00601E42">
        <w:rPr>
          <w:lang w:val="en-GB"/>
        </w:rPr>
        <w:t>this</w:t>
      </w:r>
      <w:r w:rsidRPr="00601E42">
        <w:rPr>
          <w:spacing w:val="-8"/>
          <w:lang w:val="en-GB"/>
        </w:rPr>
        <w:t xml:space="preserve"> </w:t>
      </w:r>
      <w:r w:rsidRPr="00601E42">
        <w:rPr>
          <w:lang w:val="en-GB"/>
        </w:rPr>
        <w:t>is</w:t>
      </w:r>
      <w:r w:rsidRPr="00601E42">
        <w:rPr>
          <w:spacing w:val="-8"/>
          <w:lang w:val="en-GB"/>
        </w:rPr>
        <w:t xml:space="preserve"> </w:t>
      </w:r>
      <w:r w:rsidRPr="00601E42">
        <w:rPr>
          <w:lang w:val="en-GB"/>
        </w:rPr>
        <w:t>not</w:t>
      </w:r>
      <w:r w:rsidRPr="00601E42">
        <w:rPr>
          <w:spacing w:val="-8"/>
          <w:lang w:val="en-GB"/>
        </w:rPr>
        <w:t xml:space="preserve"> </w:t>
      </w:r>
      <w:r w:rsidRPr="00601E42">
        <w:rPr>
          <w:lang w:val="en-GB"/>
        </w:rPr>
        <w:t>mandatory. Usually the messaging information will be maintained separately from the information relative to the con</w:t>
      </w:r>
      <w:r w:rsidR="00985782" w:rsidRPr="00601E42">
        <w:rPr>
          <w:lang w:val="en-GB"/>
        </w:rPr>
        <w:t xml:space="preserve">tained </w:t>
      </w:r>
      <w:r w:rsidRPr="00601E42">
        <w:rPr>
          <w:lang w:val="en-GB"/>
        </w:rPr>
        <w:t>items.</w:t>
      </w:r>
    </w:p>
    <w:p w:rsidR="005F47DB" w:rsidRPr="00601E42" w:rsidRDefault="005F47DB" w:rsidP="00780C53">
      <w:pPr>
        <w:pStyle w:val="berschrift3"/>
        <w:numPr>
          <w:ilvl w:val="1"/>
          <w:numId w:val="636"/>
        </w:numPr>
      </w:pPr>
      <w:bookmarkStart w:id="321" w:name="13.2_Message_Information"/>
      <w:bookmarkStart w:id="322" w:name="_bookmark116"/>
      <w:bookmarkStart w:id="323" w:name="_Toc471832220"/>
      <w:bookmarkEnd w:id="321"/>
      <w:bookmarkEnd w:id="322"/>
      <w:r w:rsidRPr="00601E42">
        <w:t>Message</w:t>
      </w:r>
      <w:r w:rsidRPr="00601E42">
        <w:rPr>
          <w:spacing w:val="50"/>
        </w:rPr>
        <w:t xml:space="preserve"> </w:t>
      </w:r>
      <w:r w:rsidRPr="00601E42">
        <w:t>Information</w:t>
      </w:r>
      <w:bookmarkEnd w:id="323"/>
    </w:p>
    <w:p w:rsidR="005F47DB" w:rsidRPr="00601E42" w:rsidRDefault="005F47DB">
      <w:pPr>
        <w:pStyle w:val="Textkrper"/>
        <w:spacing w:before="40" w:line="262" w:lineRule="exact"/>
        <w:ind w:left="152"/>
        <w:rPr>
          <w:lang w:val="en-GB"/>
        </w:rPr>
      </w:pPr>
      <w:r w:rsidRPr="00601E42">
        <w:rPr>
          <w:lang w:val="en-GB"/>
        </w:rPr>
        <w:t>All the information about the newsMessage as a wrapper of conveyed G2 items is collected under the</w:t>
      </w:r>
    </w:p>
    <w:p w:rsidR="005F47DB" w:rsidRPr="00601E42" w:rsidRDefault="00450C27">
      <w:pPr>
        <w:pStyle w:val="Textkrper"/>
        <w:spacing w:before="0" w:line="262" w:lineRule="exact"/>
        <w:ind w:left="152"/>
        <w:rPr>
          <w:lang w:val="en-GB"/>
        </w:rPr>
      </w:pPr>
      <w:hyperlink w:anchor="_bookmark530" w:history="1">
        <w:r w:rsidR="005F47DB" w:rsidRPr="00601E42">
          <w:rPr>
            <w:rFonts w:ascii="Akzidenz-Grotesk BQ"/>
            <w:color w:val="5D6D8F"/>
            <w:sz w:val="20"/>
            <w:lang w:val="en-GB"/>
          </w:rPr>
          <w:t xml:space="preserve">header </w:t>
        </w:r>
      </w:hyperlink>
      <w:r w:rsidR="005F47DB" w:rsidRPr="00601E42">
        <w:rPr>
          <w:lang w:val="en-GB"/>
        </w:rPr>
        <w:t xml:space="preserve"> element which MUST be present.</w:t>
      </w:r>
    </w:p>
    <w:p w:rsidR="005F47DB" w:rsidRPr="00601E42" w:rsidRDefault="005F47DB">
      <w:pPr>
        <w:pStyle w:val="Textkrper"/>
        <w:spacing w:before="101" w:line="260" w:lineRule="exact"/>
        <w:ind w:left="151" w:right="176"/>
        <w:rPr>
          <w:lang w:val="en-GB"/>
        </w:rPr>
      </w:pPr>
      <w:r w:rsidRPr="00601E42">
        <w:rPr>
          <w:lang w:val="en-GB"/>
        </w:rPr>
        <w:t xml:space="preserve">A newsMessage MUST have a date of transmission – </w:t>
      </w:r>
      <w:hyperlink w:anchor="_bookmark326" w:history="1">
        <w:r w:rsidRPr="00601E42">
          <w:rPr>
            <w:rFonts w:ascii="Akzidenz-Grotesk BQ" w:hAnsi="Akzidenz-Grotesk BQ"/>
            <w:color w:val="5D6D8F"/>
            <w:sz w:val="20"/>
            <w:lang w:val="en-GB"/>
          </w:rPr>
          <w:t xml:space="preserve">sent </w:t>
        </w:r>
        <w:r w:rsidRPr="00601E42">
          <w:rPr>
            <w:lang w:val="en-GB"/>
          </w:rPr>
          <w:t>.</w:t>
        </w:r>
      </w:hyperlink>
      <w:r w:rsidRPr="00601E42">
        <w:rPr>
          <w:lang w:val="en-GB"/>
        </w:rPr>
        <w:t xml:space="preserve"> The date of transmission MAY not be updated in case of retransmission of the message.</w:t>
      </w:r>
    </w:p>
    <w:p w:rsidR="005F47DB" w:rsidRPr="00601E42" w:rsidRDefault="005F47DB">
      <w:pPr>
        <w:pStyle w:val="Textkrper"/>
        <w:spacing w:before="99" w:line="260" w:lineRule="exact"/>
        <w:ind w:left="151" w:right="173"/>
        <w:rPr>
          <w:lang w:val="en-GB"/>
        </w:rPr>
      </w:pPr>
      <w:r w:rsidRPr="00601E42">
        <w:rPr>
          <w:lang w:val="en-GB"/>
        </w:rPr>
        <w:t>If</w:t>
      </w:r>
      <w:r w:rsidRPr="00601E42">
        <w:rPr>
          <w:spacing w:val="-9"/>
          <w:lang w:val="en-GB"/>
        </w:rPr>
        <w:t xml:space="preserve"> </w:t>
      </w:r>
      <w:r w:rsidRPr="00601E42">
        <w:rPr>
          <w:lang w:val="en-GB"/>
        </w:rPr>
        <w:t>any</w:t>
      </w:r>
      <w:r w:rsidRPr="00601E42">
        <w:rPr>
          <w:spacing w:val="-9"/>
          <w:lang w:val="en-GB"/>
        </w:rPr>
        <w:t xml:space="preserve"> </w:t>
      </w:r>
      <w:r w:rsidRPr="00601E42">
        <w:rPr>
          <w:lang w:val="en-GB"/>
        </w:rPr>
        <w:t>QCode</w:t>
      </w:r>
      <w:r w:rsidRPr="00601E42">
        <w:rPr>
          <w:spacing w:val="-9"/>
          <w:lang w:val="en-GB"/>
        </w:rPr>
        <w:t xml:space="preserve"> </w:t>
      </w:r>
      <w:r w:rsidRPr="00601E42">
        <w:rPr>
          <w:lang w:val="en-GB"/>
        </w:rPr>
        <w:t>is</w:t>
      </w:r>
      <w:r w:rsidRPr="00601E42">
        <w:rPr>
          <w:spacing w:val="-9"/>
          <w:lang w:val="en-GB"/>
        </w:rPr>
        <w:t xml:space="preserve"> </w:t>
      </w:r>
      <w:r w:rsidRPr="00601E42">
        <w:rPr>
          <w:lang w:val="en-GB"/>
        </w:rPr>
        <w:t>used</w:t>
      </w:r>
      <w:r w:rsidRPr="00601E42">
        <w:rPr>
          <w:spacing w:val="-9"/>
          <w:lang w:val="en-GB"/>
        </w:rPr>
        <w:t xml:space="preserve"> </w:t>
      </w:r>
      <w:r w:rsidRPr="00601E42">
        <w:rPr>
          <w:lang w:val="en-GB"/>
        </w:rPr>
        <w:t>within</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header</w:t>
      </w:r>
      <w:r w:rsidRPr="00601E42">
        <w:rPr>
          <w:spacing w:val="-9"/>
          <w:lang w:val="en-GB"/>
        </w:rPr>
        <w:t xml:space="preserve"> </w:t>
      </w:r>
      <w:r w:rsidRPr="00601E42">
        <w:rPr>
          <w:lang w:val="en-GB"/>
        </w:rPr>
        <w:t>then</w:t>
      </w:r>
      <w:r w:rsidRPr="00601E42">
        <w:rPr>
          <w:spacing w:val="-9"/>
          <w:lang w:val="en-GB"/>
        </w:rPr>
        <w:t xml:space="preserve"> </w:t>
      </w:r>
      <w:r w:rsidRPr="00601E42">
        <w:rPr>
          <w:lang w:val="en-GB"/>
        </w:rPr>
        <w:t>a</w:t>
      </w:r>
      <w:r w:rsidRPr="00601E42">
        <w:rPr>
          <w:spacing w:val="-9"/>
          <w:lang w:val="en-GB"/>
        </w:rPr>
        <w:t xml:space="preserve"> </w:t>
      </w:r>
      <w:r w:rsidRPr="00601E42">
        <w:rPr>
          <w:lang w:val="en-GB"/>
        </w:rPr>
        <w:t>catalog</w:t>
      </w:r>
      <w:r w:rsidRPr="00601E42">
        <w:rPr>
          <w:spacing w:val="-9"/>
          <w:lang w:val="en-GB"/>
        </w:rPr>
        <w:t xml:space="preserve"> </w:t>
      </w:r>
      <w:r w:rsidRPr="00601E42">
        <w:rPr>
          <w:lang w:val="en-GB"/>
        </w:rPr>
        <w:t>and/or</w:t>
      </w:r>
      <w:r w:rsidRPr="00601E42">
        <w:rPr>
          <w:spacing w:val="-9"/>
          <w:lang w:val="en-GB"/>
        </w:rPr>
        <w:t xml:space="preserve"> </w:t>
      </w:r>
      <w:r w:rsidRPr="00601E42">
        <w:rPr>
          <w:lang w:val="en-GB"/>
        </w:rPr>
        <w:t>a</w:t>
      </w:r>
      <w:r w:rsidRPr="00601E42">
        <w:rPr>
          <w:spacing w:val="-9"/>
          <w:lang w:val="en-GB"/>
        </w:rPr>
        <w:t xml:space="preserve"> </w:t>
      </w:r>
      <w:r w:rsidRPr="00601E42">
        <w:rPr>
          <w:lang w:val="en-GB"/>
        </w:rPr>
        <w:t>catalogRef</w:t>
      </w:r>
      <w:r w:rsidRPr="00601E42">
        <w:rPr>
          <w:spacing w:val="-9"/>
          <w:lang w:val="en-GB"/>
        </w:rPr>
        <w:t xml:space="preserve"> </w:t>
      </w:r>
      <w:r w:rsidRPr="00601E42">
        <w:rPr>
          <w:lang w:val="en-GB"/>
        </w:rPr>
        <w:t>property</w:t>
      </w:r>
      <w:r w:rsidRPr="00601E42">
        <w:rPr>
          <w:spacing w:val="-9"/>
          <w:lang w:val="en-GB"/>
        </w:rPr>
        <w:t xml:space="preserve"> </w:t>
      </w:r>
      <w:r w:rsidRPr="00601E42">
        <w:rPr>
          <w:lang w:val="en-GB"/>
        </w:rPr>
        <w:t>MUST</w:t>
      </w:r>
      <w:r w:rsidRPr="00601E42">
        <w:rPr>
          <w:spacing w:val="-9"/>
          <w:lang w:val="en-GB"/>
        </w:rPr>
        <w:t xml:space="preserve"> </w:t>
      </w:r>
      <w:r w:rsidRPr="00601E42">
        <w:rPr>
          <w:lang w:val="en-GB"/>
        </w:rPr>
        <w:t>be</w:t>
      </w:r>
      <w:r w:rsidRPr="00601E42">
        <w:rPr>
          <w:spacing w:val="-9"/>
          <w:lang w:val="en-GB"/>
        </w:rPr>
        <w:t xml:space="preserve"> </w:t>
      </w:r>
      <w:r w:rsidRPr="00601E42">
        <w:rPr>
          <w:lang w:val="en-GB"/>
        </w:rPr>
        <w:t>included</w:t>
      </w:r>
      <w:r w:rsidRPr="00601E42">
        <w:rPr>
          <w:spacing w:val="-9"/>
          <w:lang w:val="en-GB"/>
        </w:rPr>
        <w:t xml:space="preserve"> </w:t>
      </w:r>
      <w:r w:rsidRPr="00601E42">
        <w:rPr>
          <w:lang w:val="en-GB"/>
        </w:rPr>
        <w:t xml:space="preserve">in the header. The scope of the scheme elements of the local and/or remote catalog(s) is limited to the header element and its descendants and explicitly does </w:t>
      </w:r>
      <w:r w:rsidRPr="00601E42">
        <w:rPr>
          <w:spacing w:val="-4"/>
          <w:lang w:val="en-GB"/>
        </w:rPr>
        <w:t xml:space="preserve">NOT </w:t>
      </w:r>
      <w:r w:rsidRPr="00601E42">
        <w:rPr>
          <w:lang w:val="en-GB"/>
        </w:rPr>
        <w:t>extend to the children of</w:t>
      </w:r>
      <w:r w:rsidRPr="00601E42">
        <w:rPr>
          <w:spacing w:val="4"/>
          <w:lang w:val="en-GB"/>
        </w:rPr>
        <w:t xml:space="preserve"> </w:t>
      </w:r>
      <w:r w:rsidRPr="00601E42">
        <w:rPr>
          <w:lang w:val="en-GB"/>
        </w:rPr>
        <w:t>itemSet.</w:t>
      </w:r>
    </w:p>
    <w:p w:rsidR="005F47DB" w:rsidRPr="00601E42" w:rsidRDefault="005F47DB">
      <w:pPr>
        <w:pStyle w:val="Textkrper"/>
        <w:spacing w:before="99" w:line="260" w:lineRule="exact"/>
        <w:ind w:left="152"/>
        <w:rPr>
          <w:lang w:val="en-GB"/>
        </w:rPr>
      </w:pPr>
      <w:r w:rsidRPr="00601E42">
        <w:rPr>
          <w:lang w:val="en-GB"/>
        </w:rPr>
        <w:t xml:space="preserve">A newsMessage MAY have a </w:t>
      </w:r>
      <w:hyperlink w:anchor="_bookmark713" w:history="1">
        <w:r w:rsidRPr="00601E42">
          <w:rPr>
            <w:rFonts w:ascii="Akzidenz-Grotesk BQ"/>
            <w:color w:val="5D6D8F"/>
            <w:sz w:val="20"/>
            <w:lang w:val="en-GB"/>
          </w:rPr>
          <w:t xml:space="preserve">sender </w:t>
        </w:r>
      </w:hyperlink>
      <w:r w:rsidRPr="00601E42">
        <w:rPr>
          <w:lang w:val="en-GB"/>
        </w:rPr>
        <w:t xml:space="preserve"> child element, which may be an organisation or a per</w:t>
      </w:r>
      <w:r w:rsidR="00985782" w:rsidRPr="00601E42">
        <w:rPr>
          <w:lang w:val="en-GB"/>
        </w:rPr>
        <w:t xml:space="preserve">son. </w:t>
      </w:r>
      <w:r w:rsidRPr="00601E42">
        <w:rPr>
          <w:lang w:val="en-GB"/>
        </w:rPr>
        <w:t>The structure of this string is not specified by the IPTC. Best practice is to identify a sender by its domain name.</w:t>
      </w:r>
    </w:p>
    <w:p w:rsidR="005F47DB" w:rsidRPr="00601E42" w:rsidRDefault="005F47DB">
      <w:pPr>
        <w:pStyle w:val="Textkrper"/>
        <w:spacing w:before="99" w:line="260" w:lineRule="exact"/>
        <w:ind w:left="151" w:right="171"/>
        <w:rPr>
          <w:lang w:val="en-GB"/>
        </w:rPr>
      </w:pPr>
      <w:r w:rsidRPr="00601E42">
        <w:rPr>
          <w:lang w:val="en-GB"/>
        </w:rPr>
        <w:t xml:space="preserve">It </w:t>
      </w:r>
      <w:r w:rsidRPr="00601E42">
        <w:rPr>
          <w:spacing w:val="-6"/>
          <w:lang w:val="en-GB"/>
        </w:rPr>
        <w:t xml:space="preserve">MAY </w:t>
      </w:r>
      <w:r w:rsidRPr="00601E42">
        <w:rPr>
          <w:lang w:val="en-GB"/>
        </w:rPr>
        <w:t>have a transmission identifier –</w:t>
      </w:r>
      <w:hyperlink w:anchor="_bookmark737" w:history="1">
        <w:r w:rsidRPr="00601E42">
          <w:rPr>
            <w:rFonts w:ascii="Akzidenz-Grotesk BQ" w:hAnsi="Akzidenz-Grotesk BQ"/>
            <w:color w:val="5D6D8F"/>
            <w:sz w:val="20"/>
            <w:lang w:val="en-GB"/>
          </w:rPr>
          <w:t xml:space="preserve">transmitId </w:t>
        </w:r>
      </w:hyperlink>
      <w:r w:rsidRPr="00601E42">
        <w:rPr>
          <w:lang w:val="en-GB"/>
        </w:rPr>
        <w:t xml:space="preserve"> – and a priority of transmission. No two newsMessages sent by the same sender on the same date can have the same identifier. In case of retransmission</w:t>
      </w:r>
      <w:r w:rsidRPr="00601E42">
        <w:rPr>
          <w:spacing w:val="-8"/>
          <w:lang w:val="en-GB"/>
        </w:rPr>
        <w:t xml:space="preserve"> </w:t>
      </w:r>
      <w:r w:rsidRPr="00601E42">
        <w:rPr>
          <w:lang w:val="en-GB"/>
        </w:rPr>
        <w:t>it</w:t>
      </w:r>
      <w:r w:rsidRPr="00601E42">
        <w:rPr>
          <w:spacing w:val="-8"/>
          <w:lang w:val="en-GB"/>
        </w:rPr>
        <w:t xml:space="preserve"> </w:t>
      </w:r>
      <w:r w:rsidRPr="00601E42">
        <w:rPr>
          <w:lang w:val="en-GB"/>
        </w:rPr>
        <w:t>is</w:t>
      </w:r>
      <w:r w:rsidRPr="00601E42">
        <w:rPr>
          <w:spacing w:val="-8"/>
          <w:lang w:val="en-GB"/>
        </w:rPr>
        <w:t xml:space="preserve"> </w:t>
      </w:r>
      <w:r w:rsidRPr="00601E42">
        <w:rPr>
          <w:lang w:val="en-GB"/>
        </w:rPr>
        <w:t>not</w:t>
      </w:r>
      <w:r w:rsidRPr="00601E42">
        <w:rPr>
          <w:spacing w:val="-8"/>
          <w:lang w:val="en-GB"/>
        </w:rPr>
        <w:t xml:space="preserve"> </w:t>
      </w:r>
      <w:r w:rsidRPr="00601E42">
        <w:rPr>
          <w:lang w:val="en-GB"/>
        </w:rPr>
        <w:t>required</w:t>
      </w:r>
      <w:r w:rsidRPr="00601E42">
        <w:rPr>
          <w:spacing w:val="-8"/>
          <w:lang w:val="en-GB"/>
        </w:rPr>
        <w:t xml:space="preserve"> </w:t>
      </w:r>
      <w:r w:rsidRPr="00601E42">
        <w:rPr>
          <w:lang w:val="en-GB"/>
        </w:rPr>
        <w:t>to</w:t>
      </w:r>
      <w:r w:rsidRPr="00601E42">
        <w:rPr>
          <w:spacing w:val="-8"/>
          <w:lang w:val="en-GB"/>
        </w:rPr>
        <w:t xml:space="preserve"> </w:t>
      </w:r>
      <w:r w:rsidRPr="00601E42">
        <w:rPr>
          <w:lang w:val="en-GB"/>
        </w:rPr>
        <w:t>update</w:t>
      </w:r>
      <w:r w:rsidRPr="00601E42">
        <w:rPr>
          <w:spacing w:val="-8"/>
          <w:lang w:val="en-GB"/>
        </w:rPr>
        <w:t xml:space="preserve"> </w:t>
      </w:r>
      <w:r w:rsidRPr="00601E42">
        <w:rPr>
          <w:lang w:val="en-GB"/>
        </w:rPr>
        <w:t>this</w:t>
      </w:r>
      <w:r w:rsidRPr="00601E42">
        <w:rPr>
          <w:spacing w:val="-8"/>
          <w:lang w:val="en-GB"/>
        </w:rPr>
        <w:t xml:space="preserve"> </w:t>
      </w:r>
      <w:r w:rsidRPr="00601E42">
        <w:rPr>
          <w:lang w:val="en-GB"/>
        </w:rPr>
        <w:t>identifier.</w:t>
      </w:r>
      <w:r w:rsidRPr="00601E42">
        <w:rPr>
          <w:spacing w:val="-8"/>
          <w:lang w:val="en-GB"/>
        </w:rPr>
        <w:t xml:space="preserve"> </w:t>
      </w:r>
      <w:r w:rsidRPr="00601E42">
        <w:rPr>
          <w:lang w:val="en-GB"/>
        </w:rPr>
        <w:t>The</w:t>
      </w:r>
      <w:r w:rsidRPr="00601E42">
        <w:rPr>
          <w:spacing w:val="-8"/>
          <w:lang w:val="en-GB"/>
        </w:rPr>
        <w:t xml:space="preserve"> </w:t>
      </w:r>
      <w:r w:rsidRPr="00601E42">
        <w:rPr>
          <w:lang w:val="en-GB"/>
        </w:rPr>
        <w:t>structure</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this</w:t>
      </w:r>
      <w:r w:rsidRPr="00601E42">
        <w:rPr>
          <w:spacing w:val="-8"/>
          <w:lang w:val="en-GB"/>
        </w:rPr>
        <w:t xml:space="preserve"> </w:t>
      </w:r>
      <w:r w:rsidRPr="00601E42">
        <w:rPr>
          <w:lang w:val="en-GB"/>
        </w:rPr>
        <w:t>string</w:t>
      </w:r>
      <w:r w:rsidRPr="00601E42">
        <w:rPr>
          <w:spacing w:val="-8"/>
          <w:lang w:val="en-GB"/>
        </w:rPr>
        <w:t xml:space="preserve"> </w:t>
      </w:r>
      <w:r w:rsidRPr="00601E42">
        <w:rPr>
          <w:lang w:val="en-GB"/>
        </w:rPr>
        <w:t>is</w:t>
      </w:r>
      <w:r w:rsidRPr="00601E42">
        <w:rPr>
          <w:spacing w:val="-8"/>
          <w:lang w:val="en-GB"/>
        </w:rPr>
        <w:t xml:space="preserve"> </w:t>
      </w:r>
      <w:r w:rsidRPr="00601E42">
        <w:rPr>
          <w:lang w:val="en-GB"/>
        </w:rPr>
        <w:t>not</w:t>
      </w:r>
      <w:r w:rsidRPr="00601E42">
        <w:rPr>
          <w:spacing w:val="-8"/>
          <w:lang w:val="en-GB"/>
        </w:rPr>
        <w:t xml:space="preserve"> </w:t>
      </w:r>
      <w:r w:rsidRPr="00601E42">
        <w:rPr>
          <w:lang w:val="en-GB"/>
        </w:rPr>
        <w:t>specified</w:t>
      </w:r>
      <w:r w:rsidRPr="00601E42">
        <w:rPr>
          <w:spacing w:val="-8"/>
          <w:lang w:val="en-GB"/>
        </w:rPr>
        <w:t xml:space="preserve"> </w:t>
      </w:r>
      <w:r w:rsidRPr="00601E42">
        <w:rPr>
          <w:lang w:val="en-GB"/>
        </w:rPr>
        <w:t>by</w:t>
      </w:r>
      <w:r w:rsidRPr="00601E42">
        <w:rPr>
          <w:spacing w:val="-8"/>
          <w:lang w:val="en-GB"/>
        </w:rPr>
        <w:t xml:space="preserve"> </w:t>
      </w:r>
      <w:r w:rsidRPr="00601E42">
        <w:rPr>
          <w:lang w:val="en-GB"/>
        </w:rPr>
        <w:t xml:space="preserve">the </w:t>
      </w:r>
      <w:r w:rsidRPr="00601E42">
        <w:rPr>
          <w:spacing w:val="-3"/>
          <w:lang w:val="en-GB"/>
        </w:rPr>
        <w:t>IPTC.</w:t>
      </w:r>
    </w:p>
    <w:p w:rsidR="005F47DB" w:rsidRPr="00601E42" w:rsidRDefault="005F47DB">
      <w:pPr>
        <w:pStyle w:val="Textkrper"/>
        <w:spacing w:before="95" w:line="328" w:lineRule="auto"/>
        <w:ind w:left="151" w:right="855"/>
        <w:rPr>
          <w:lang w:val="en-GB"/>
        </w:rPr>
      </w:pPr>
      <w:r w:rsidRPr="00601E42">
        <w:rPr>
          <w:lang w:val="en-GB"/>
        </w:rPr>
        <w:t xml:space="preserve">It MAY have a </w:t>
      </w:r>
      <w:hyperlink w:anchor="_bookmark630" w:history="1">
        <w:r w:rsidRPr="00601E42">
          <w:rPr>
            <w:rFonts w:ascii="Akzidenz-Grotesk BQ"/>
            <w:color w:val="5D6D8F"/>
            <w:sz w:val="20"/>
            <w:lang w:val="en-GB"/>
          </w:rPr>
          <w:t xml:space="preserve">priority </w:t>
        </w:r>
      </w:hyperlink>
      <w:r w:rsidRPr="00601E42">
        <w:rPr>
          <w:lang w:val="en-GB"/>
        </w:rPr>
        <w:t xml:space="preserve"> property to control the overall message transmission process. It MAY indicate the point of </w:t>
      </w:r>
      <w:hyperlink w:anchor="_bookmark571" w:history="1">
        <w:r w:rsidRPr="00601E42">
          <w:rPr>
            <w:rFonts w:ascii="Akzidenz-Grotesk BQ"/>
            <w:color w:val="5D6D8F"/>
            <w:sz w:val="20"/>
            <w:lang w:val="en-GB"/>
          </w:rPr>
          <w:t xml:space="preserve">origin </w:t>
        </w:r>
      </w:hyperlink>
      <w:r w:rsidRPr="00601E42">
        <w:rPr>
          <w:lang w:val="en-GB"/>
        </w:rPr>
        <w:t xml:space="preserve"> of the message, using a provider defined syntax.</w:t>
      </w:r>
    </w:p>
    <w:p w:rsidR="005F47DB" w:rsidRPr="00601E42" w:rsidRDefault="005F47DB">
      <w:pPr>
        <w:pStyle w:val="Textkrper"/>
        <w:spacing w:before="4" w:line="260" w:lineRule="exact"/>
        <w:ind w:left="151"/>
        <w:rPr>
          <w:lang w:val="en-GB"/>
        </w:rPr>
      </w:pPr>
      <w:r w:rsidRPr="00601E42">
        <w:rPr>
          <w:lang w:val="en-GB"/>
        </w:rPr>
        <w:t xml:space="preserve">It MAY have one or more </w:t>
      </w:r>
      <w:hyperlink w:anchor="_bookmark734" w:history="1">
        <w:r w:rsidRPr="00601E42">
          <w:rPr>
            <w:rFonts w:ascii="Akzidenz-Grotesk BQ"/>
            <w:color w:val="5D6D8F"/>
            <w:sz w:val="20"/>
            <w:lang w:val="en-GB"/>
          </w:rPr>
          <w:t xml:space="preserve">timestamp </w:t>
        </w:r>
        <w:r w:rsidRPr="00601E42">
          <w:rPr>
            <w:lang w:val="en-GB"/>
          </w:rPr>
          <w:t>(page</w:t>
        </w:r>
      </w:hyperlink>
      <w:r w:rsidRPr="00601E42">
        <w:rPr>
          <w:lang w:val="en-GB"/>
        </w:rPr>
        <w:t xml:space="preserve"> 299)(s) associated with the message. The exact meaning of this timestamp may be refined by a </w:t>
      </w:r>
      <w:r w:rsidRPr="00601E42">
        <w:rPr>
          <w:rFonts w:ascii="Akzidenz-Grotesk BQ"/>
          <w:i/>
          <w:lang w:val="en-GB"/>
        </w:rPr>
        <w:t xml:space="preserve">role </w:t>
      </w:r>
      <w:r w:rsidRPr="00601E42">
        <w:rPr>
          <w:lang w:val="en-GB"/>
        </w:rPr>
        <w:t>attribute.</w:t>
      </w:r>
    </w:p>
    <w:p w:rsidR="005F47DB" w:rsidRPr="00601E42" w:rsidRDefault="005F47DB">
      <w:pPr>
        <w:pStyle w:val="Textkrper"/>
        <w:spacing w:before="99" w:line="260" w:lineRule="exact"/>
        <w:ind w:left="152"/>
        <w:rPr>
          <w:lang w:val="en-GB"/>
        </w:rPr>
      </w:pPr>
      <w:r w:rsidRPr="00601E42">
        <w:rPr>
          <w:lang w:val="en-GB"/>
        </w:rPr>
        <w:t xml:space="preserve">It MAY have one or more </w:t>
      </w:r>
      <w:hyperlink w:anchor="_bookmark353" w:history="1">
        <w:r w:rsidRPr="00601E42">
          <w:rPr>
            <w:rFonts w:ascii="Akzidenz-Grotesk BQ" w:hAnsi="Akzidenz-Grotesk BQ"/>
            <w:color w:val="5D6D8F"/>
            <w:sz w:val="20"/>
            <w:lang w:val="en-GB"/>
          </w:rPr>
          <w:t xml:space="preserve">destination </w:t>
        </w:r>
      </w:hyperlink>
      <w:r w:rsidRPr="00601E42">
        <w:rPr>
          <w:lang w:val="en-GB"/>
        </w:rPr>
        <w:t xml:space="preserve"> properties using a provider defined syntax, and the indi</w:t>
      </w:r>
      <w:r w:rsidR="00985782" w:rsidRPr="00601E42">
        <w:rPr>
          <w:lang w:val="en-GB"/>
        </w:rPr>
        <w:t xml:space="preserve">cation </w:t>
      </w:r>
      <w:r w:rsidRPr="00601E42">
        <w:rPr>
          <w:lang w:val="en-GB"/>
        </w:rPr>
        <w:t xml:space="preserve">of one or more channels – </w:t>
      </w:r>
      <w:hyperlink w:anchor="_bookmark195" w:history="1">
        <w:r w:rsidRPr="00601E42">
          <w:rPr>
            <w:rFonts w:ascii="Akzidenz-Grotesk BQ" w:hAnsi="Akzidenz-Grotesk BQ"/>
            <w:color w:val="5D6D8F"/>
            <w:sz w:val="20"/>
            <w:lang w:val="en-GB"/>
          </w:rPr>
          <w:t xml:space="preserve">channel {News Message} </w:t>
        </w:r>
      </w:hyperlink>
      <w:r w:rsidRPr="00601E42">
        <w:rPr>
          <w:lang w:val="en-GB"/>
        </w:rPr>
        <w:t xml:space="preserve"> – of   transmission.</w:t>
      </w:r>
    </w:p>
    <w:p w:rsidR="005F47DB" w:rsidRPr="00601E42" w:rsidRDefault="005F47DB">
      <w:pPr>
        <w:pStyle w:val="Textkrper"/>
        <w:spacing w:before="99" w:line="260" w:lineRule="exact"/>
        <w:ind w:left="151"/>
        <w:rPr>
          <w:lang w:val="en-GB"/>
        </w:rPr>
      </w:pPr>
      <w:r w:rsidRPr="00601E42">
        <w:rPr>
          <w:lang w:val="en-GB"/>
        </w:rPr>
        <w:t xml:space="preserve">It MAY have one or more </w:t>
      </w:r>
      <w:hyperlink w:anchor="_bookmark716" w:history="1">
        <w:r w:rsidRPr="00601E42">
          <w:rPr>
            <w:rFonts w:ascii="Akzidenz-Grotesk BQ"/>
            <w:color w:val="5D6D8F"/>
            <w:sz w:val="20"/>
            <w:lang w:val="en-GB"/>
          </w:rPr>
          <w:t xml:space="preserve">signal </w:t>
        </w:r>
      </w:hyperlink>
      <w:r w:rsidRPr="00601E42">
        <w:rPr>
          <w:lang w:val="en-GB"/>
        </w:rPr>
        <w:t xml:space="preserve"> properties to instruct the news message processor that the content requires a specific handling.</w:t>
      </w:r>
    </w:p>
    <w:p w:rsidR="005F47DB" w:rsidRPr="00601E42" w:rsidRDefault="005F47DB">
      <w:pPr>
        <w:pStyle w:val="Textkrper"/>
        <w:spacing w:before="99" w:line="260" w:lineRule="exact"/>
        <w:ind w:left="151" w:right="167"/>
        <w:rPr>
          <w:lang w:val="en-GB"/>
        </w:rPr>
      </w:pPr>
      <w:r w:rsidRPr="00601E42">
        <w:rPr>
          <w:lang w:val="en-GB"/>
        </w:rPr>
        <w:t>Each</w:t>
      </w:r>
      <w:r w:rsidRPr="00601E42">
        <w:rPr>
          <w:spacing w:val="-8"/>
          <w:lang w:val="en-GB"/>
        </w:rPr>
        <w:t xml:space="preserve"> </w:t>
      </w:r>
      <w:r w:rsidRPr="00601E42">
        <w:rPr>
          <w:lang w:val="en-GB"/>
        </w:rPr>
        <w:t>particular</w:t>
      </w:r>
      <w:r w:rsidRPr="00601E42">
        <w:rPr>
          <w:spacing w:val="-8"/>
          <w:lang w:val="en-GB"/>
        </w:rPr>
        <w:t xml:space="preserve"> </w:t>
      </w:r>
      <w:r w:rsidRPr="00601E42">
        <w:rPr>
          <w:lang w:val="en-GB"/>
        </w:rPr>
        <w:t>provider</w:t>
      </w:r>
      <w:r w:rsidRPr="00601E42">
        <w:rPr>
          <w:spacing w:val="-8"/>
          <w:lang w:val="en-GB"/>
        </w:rPr>
        <w:t xml:space="preserve"> </w:t>
      </w:r>
      <w:r w:rsidRPr="00601E42">
        <w:rPr>
          <w:lang w:val="en-GB"/>
        </w:rPr>
        <w:t>is</w:t>
      </w:r>
      <w:r w:rsidRPr="00601E42">
        <w:rPr>
          <w:spacing w:val="-8"/>
          <w:lang w:val="en-GB"/>
        </w:rPr>
        <w:t xml:space="preserve"> </w:t>
      </w:r>
      <w:r w:rsidRPr="00601E42">
        <w:rPr>
          <w:lang w:val="en-GB"/>
        </w:rPr>
        <w:t>equally</w:t>
      </w:r>
      <w:r w:rsidRPr="00601E42">
        <w:rPr>
          <w:spacing w:val="-8"/>
          <w:lang w:val="en-GB"/>
        </w:rPr>
        <w:t xml:space="preserve"> </w:t>
      </w:r>
      <w:r w:rsidRPr="00601E42">
        <w:rPr>
          <w:lang w:val="en-GB"/>
        </w:rPr>
        <w:t>able</w:t>
      </w:r>
      <w:r w:rsidRPr="00601E42">
        <w:rPr>
          <w:spacing w:val="-8"/>
          <w:lang w:val="en-GB"/>
        </w:rPr>
        <w:t xml:space="preserve"> </w:t>
      </w:r>
      <w:r w:rsidRPr="00601E42">
        <w:rPr>
          <w:lang w:val="en-GB"/>
        </w:rPr>
        <w:t>to</w:t>
      </w:r>
      <w:r w:rsidRPr="00601E42">
        <w:rPr>
          <w:spacing w:val="-8"/>
          <w:lang w:val="en-GB"/>
        </w:rPr>
        <w:t xml:space="preserve"> </w:t>
      </w:r>
      <w:r w:rsidRPr="00601E42">
        <w:rPr>
          <w:lang w:val="en-GB"/>
        </w:rPr>
        <w:t>add</w:t>
      </w:r>
      <w:r w:rsidRPr="00601E42">
        <w:rPr>
          <w:spacing w:val="-8"/>
          <w:lang w:val="en-GB"/>
        </w:rPr>
        <w:t xml:space="preserve"> </w:t>
      </w:r>
      <w:r w:rsidRPr="00601E42">
        <w:rPr>
          <w:lang w:val="en-GB"/>
        </w:rPr>
        <w:t>to</w:t>
      </w:r>
      <w:r w:rsidRPr="00601E42">
        <w:rPr>
          <w:spacing w:val="-8"/>
          <w:lang w:val="en-GB"/>
        </w:rPr>
        <w:t xml:space="preserve"> </w:t>
      </w:r>
      <w:r w:rsidRPr="00601E42">
        <w:rPr>
          <w:lang w:val="en-GB"/>
        </w:rPr>
        <w:t>this</w:t>
      </w:r>
      <w:r w:rsidRPr="00601E42">
        <w:rPr>
          <w:spacing w:val="-8"/>
          <w:lang w:val="en-GB"/>
        </w:rPr>
        <w:t xml:space="preserve"> </w:t>
      </w:r>
      <w:r w:rsidRPr="00601E42">
        <w:rPr>
          <w:lang w:val="en-GB"/>
        </w:rPr>
        <w:t>set</w:t>
      </w:r>
      <w:r w:rsidRPr="00601E42">
        <w:rPr>
          <w:spacing w:val="-8"/>
          <w:lang w:val="en-GB"/>
        </w:rPr>
        <w:t xml:space="preserve"> </w:t>
      </w:r>
      <w:r w:rsidRPr="00601E42">
        <w:rPr>
          <w:lang w:val="en-GB"/>
        </w:rPr>
        <w:t>information</w:t>
      </w:r>
      <w:r w:rsidRPr="00601E42">
        <w:rPr>
          <w:spacing w:val="-8"/>
          <w:lang w:val="en-GB"/>
        </w:rPr>
        <w:t xml:space="preserve"> </w:t>
      </w:r>
      <w:r w:rsidRPr="00601E42">
        <w:rPr>
          <w:lang w:val="en-GB"/>
        </w:rPr>
        <w:t>of</w:t>
      </w:r>
      <w:r w:rsidRPr="00601E42">
        <w:rPr>
          <w:spacing w:val="-8"/>
          <w:lang w:val="en-GB"/>
        </w:rPr>
        <w:t xml:space="preserve"> </w:t>
      </w:r>
      <w:r w:rsidRPr="00601E42">
        <w:rPr>
          <w:lang w:val="en-GB"/>
        </w:rPr>
        <w:t>its</w:t>
      </w:r>
      <w:r w:rsidRPr="00601E42">
        <w:rPr>
          <w:spacing w:val="-8"/>
          <w:lang w:val="en-GB"/>
        </w:rPr>
        <w:t xml:space="preserve"> </w:t>
      </w:r>
      <w:r w:rsidRPr="00601E42">
        <w:rPr>
          <w:lang w:val="en-GB"/>
        </w:rPr>
        <w:t>own,</w:t>
      </w:r>
      <w:r w:rsidRPr="00601E42">
        <w:rPr>
          <w:spacing w:val="-8"/>
          <w:lang w:val="en-GB"/>
        </w:rPr>
        <w:t xml:space="preserve"> </w:t>
      </w:r>
      <w:r w:rsidRPr="00601E42">
        <w:rPr>
          <w:lang w:val="en-GB"/>
        </w:rPr>
        <w:t>by</w:t>
      </w:r>
      <w:r w:rsidRPr="00601E42">
        <w:rPr>
          <w:spacing w:val="-8"/>
          <w:lang w:val="en-GB"/>
        </w:rPr>
        <w:t xml:space="preserve"> </w:t>
      </w:r>
      <w:r w:rsidRPr="00601E42">
        <w:rPr>
          <w:lang w:val="en-GB"/>
        </w:rPr>
        <w:t>mutual</w:t>
      </w:r>
      <w:r w:rsidRPr="00601E42">
        <w:rPr>
          <w:spacing w:val="-8"/>
          <w:lang w:val="en-GB"/>
        </w:rPr>
        <w:t xml:space="preserve"> </w:t>
      </w:r>
      <w:r w:rsidRPr="00601E42">
        <w:rPr>
          <w:lang w:val="en-GB"/>
        </w:rPr>
        <w:t>agreement</w:t>
      </w:r>
      <w:r w:rsidRPr="00601E42">
        <w:rPr>
          <w:spacing w:val="-8"/>
          <w:lang w:val="en-GB"/>
        </w:rPr>
        <w:t xml:space="preserve"> </w:t>
      </w:r>
      <w:r w:rsidRPr="00601E42">
        <w:rPr>
          <w:lang w:val="en-GB"/>
        </w:rPr>
        <w:t>with the recipients of the Item.</w:t>
      </w:r>
    </w:p>
    <w:p w:rsidR="005F47DB" w:rsidRPr="00601E42" w:rsidRDefault="005F47DB" w:rsidP="00780C53">
      <w:pPr>
        <w:pStyle w:val="berschrift3"/>
        <w:numPr>
          <w:ilvl w:val="1"/>
          <w:numId w:val="636"/>
        </w:numPr>
      </w:pPr>
      <w:bookmarkStart w:id="324" w:name="13.3_About_Using_Schemes_in_a_newsMessag"/>
      <w:bookmarkStart w:id="325" w:name="_bookmark117"/>
      <w:bookmarkStart w:id="326" w:name="_Toc471832221"/>
      <w:bookmarkEnd w:id="324"/>
      <w:bookmarkEnd w:id="325"/>
      <w:r w:rsidRPr="00601E42">
        <w:t>About Using Schemes in a</w:t>
      </w:r>
      <w:r w:rsidRPr="00601E42">
        <w:rPr>
          <w:spacing w:val="63"/>
        </w:rPr>
        <w:t xml:space="preserve"> </w:t>
      </w:r>
      <w:r w:rsidRPr="00601E42">
        <w:t>newsMessage</w:t>
      </w:r>
      <w:bookmarkEnd w:id="326"/>
    </w:p>
    <w:p w:rsidR="005F47DB" w:rsidRPr="00601E42" w:rsidRDefault="005F47DB">
      <w:pPr>
        <w:pStyle w:val="Textkrper"/>
        <w:spacing w:before="43" w:line="260" w:lineRule="exact"/>
        <w:ind w:left="152" w:right="411"/>
        <w:rPr>
          <w:lang w:val="en-GB"/>
        </w:rPr>
      </w:pPr>
      <w:r w:rsidRPr="00601E42">
        <w:rPr>
          <w:lang w:val="en-GB"/>
        </w:rPr>
        <w:t>It is important to note that a newsMessage does not define any catalog that would be common to the Items it contains. There is no interaction between the scheme declarations present in different Items exchanged in a newsMessage.</w:t>
      </w:r>
    </w:p>
    <w:p w:rsidR="005F47DB" w:rsidRPr="00601E42" w:rsidRDefault="005F47DB">
      <w:pPr>
        <w:pStyle w:val="Textkrper"/>
        <w:spacing w:before="4"/>
        <w:rPr>
          <w:rFonts w:ascii="Times New Roman"/>
          <w:sz w:val="17"/>
          <w:lang w:val="en-GB"/>
        </w:rPr>
      </w:pPr>
    </w:p>
    <w:p w:rsidR="00D96150" w:rsidRDefault="00D96150">
      <w:pPr>
        <w:rPr>
          <w:rFonts w:ascii="Times New Roman"/>
          <w:sz w:val="25"/>
          <w:lang w:val="en-GB"/>
        </w:rPr>
      </w:pPr>
      <w:r>
        <w:rPr>
          <w:rFonts w:ascii="Times New Roman"/>
          <w:sz w:val="25"/>
          <w:lang w:val="en-GB"/>
        </w:rPr>
        <w:br w:type="page"/>
      </w:r>
    </w:p>
    <w:p w:rsidR="005F47DB" w:rsidRPr="00D96150" w:rsidRDefault="005F47DB">
      <w:pPr>
        <w:pStyle w:val="Textkrper"/>
        <w:spacing w:before="4"/>
        <w:rPr>
          <w:rFonts w:ascii="Times New Roman"/>
          <w:sz w:val="4"/>
          <w:szCs w:val="4"/>
          <w:lang w:val="en-GB"/>
        </w:rPr>
      </w:pPr>
    </w:p>
    <w:p w:rsidR="005F47DB" w:rsidRPr="00601E42" w:rsidRDefault="005F47DB">
      <w:pPr>
        <w:pStyle w:val="berschrift2"/>
        <w:numPr>
          <w:ilvl w:val="0"/>
          <w:numId w:val="636"/>
        </w:numPr>
        <w:tabs>
          <w:tab w:val="left" w:pos="699"/>
        </w:tabs>
        <w:spacing w:before="72"/>
        <w:ind w:left="698" w:hanging="546"/>
        <w:rPr>
          <w:lang w:val="en-GB"/>
        </w:rPr>
      </w:pPr>
      <w:bookmarkStart w:id="327" w:name="14_Specification_Reference"/>
      <w:bookmarkStart w:id="328" w:name="_bookmark118"/>
      <w:bookmarkStart w:id="329" w:name="_Toc471832222"/>
      <w:bookmarkEnd w:id="327"/>
      <w:bookmarkEnd w:id="328"/>
      <w:r w:rsidRPr="00601E42">
        <w:rPr>
          <w:w w:val="105"/>
          <w:lang w:val="en-GB"/>
        </w:rPr>
        <w:t>Specification</w:t>
      </w:r>
      <w:r w:rsidRPr="00601E42">
        <w:rPr>
          <w:spacing w:val="86"/>
          <w:w w:val="105"/>
          <w:lang w:val="en-GB"/>
        </w:rPr>
        <w:t xml:space="preserve"> </w:t>
      </w:r>
      <w:r w:rsidRPr="00601E42">
        <w:rPr>
          <w:w w:val="105"/>
          <w:lang w:val="en-GB"/>
        </w:rPr>
        <w:t>Reference</w:t>
      </w:r>
      <w:bookmarkEnd w:id="329"/>
    </w:p>
    <w:p w:rsidR="005F47DB" w:rsidRDefault="005F47DB">
      <w:pPr>
        <w:pStyle w:val="Textkrper"/>
        <w:spacing w:before="32" w:line="260" w:lineRule="exact"/>
        <w:ind w:left="152" w:right="110"/>
        <w:rPr>
          <w:spacing w:val="-9"/>
          <w:lang w:val="en-GB"/>
        </w:rPr>
      </w:pPr>
      <w:r w:rsidRPr="00601E42">
        <w:rPr>
          <w:lang w:val="en-GB"/>
        </w:rPr>
        <w:t>This</w:t>
      </w:r>
      <w:r w:rsidRPr="00601E42">
        <w:rPr>
          <w:spacing w:val="-9"/>
          <w:lang w:val="en-GB"/>
        </w:rPr>
        <w:t xml:space="preserve"> </w:t>
      </w:r>
      <w:r w:rsidRPr="00601E42">
        <w:rPr>
          <w:lang w:val="en-GB"/>
        </w:rPr>
        <w:t>section</w:t>
      </w:r>
      <w:r w:rsidRPr="00601E42">
        <w:rPr>
          <w:spacing w:val="-9"/>
          <w:lang w:val="en-GB"/>
        </w:rPr>
        <w:t xml:space="preserve"> </w:t>
      </w:r>
      <w:r w:rsidRPr="00601E42">
        <w:rPr>
          <w:lang w:val="en-GB"/>
        </w:rPr>
        <w:t>provides</w:t>
      </w:r>
      <w:r w:rsidRPr="00601E42">
        <w:rPr>
          <w:spacing w:val="-9"/>
          <w:lang w:val="en-GB"/>
        </w:rPr>
        <w:t xml:space="preserve"> </w:t>
      </w:r>
      <w:r w:rsidRPr="00601E42">
        <w:rPr>
          <w:lang w:val="en-GB"/>
        </w:rPr>
        <w:t>specifications</w:t>
      </w:r>
      <w:r w:rsidRPr="00601E42">
        <w:rPr>
          <w:spacing w:val="-9"/>
          <w:lang w:val="en-GB"/>
        </w:rPr>
        <w:t xml:space="preserve"> </w:t>
      </w:r>
      <w:r w:rsidR="001B5A92">
        <w:rPr>
          <w:spacing w:val="-9"/>
          <w:lang w:val="en-GB"/>
        </w:rPr>
        <w:t>to be combined with</w:t>
      </w:r>
      <w:r w:rsidR="00965125">
        <w:rPr>
          <w:spacing w:val="-9"/>
          <w:lang w:val="en-GB"/>
        </w:rPr>
        <w:t xml:space="preserve"> </w:t>
      </w:r>
      <w:r w:rsidR="00404D51">
        <w:rPr>
          <w:spacing w:val="-9"/>
          <w:lang w:val="en-GB"/>
        </w:rPr>
        <w:t>the NewsML-G2 XML Schema.</w:t>
      </w:r>
    </w:p>
    <w:p w:rsidR="00404D51" w:rsidRPr="00601E42" w:rsidRDefault="001B5A92">
      <w:pPr>
        <w:pStyle w:val="Textkrper"/>
        <w:spacing w:before="32" w:line="260" w:lineRule="exact"/>
        <w:ind w:left="152" w:right="110"/>
        <w:rPr>
          <w:lang w:val="en-GB"/>
        </w:rPr>
      </w:pPr>
      <w:r>
        <w:rPr>
          <w:lang w:val="en-GB"/>
        </w:rPr>
        <w:t>How</w:t>
      </w:r>
      <w:r w:rsidR="00404D51">
        <w:rPr>
          <w:lang w:val="en-GB"/>
        </w:rPr>
        <w:t xml:space="preserve"> to access the XML Schemas is defined in the </w:t>
      </w:r>
      <w:r w:rsidR="0009132F" w:rsidRPr="00450C27">
        <w:rPr>
          <w:color w:val="0070C0"/>
          <w:lang w:val="en-GB"/>
        </w:rPr>
        <w:fldChar w:fldCharType="begin"/>
      </w:r>
      <w:r w:rsidR="0009132F" w:rsidRPr="00450C27">
        <w:rPr>
          <w:color w:val="0070C0"/>
          <w:lang w:val="en-GB"/>
        </w:rPr>
        <w:instrText xml:space="preserve"> REF _Ref472594204 \h </w:instrText>
      </w:r>
      <w:r w:rsidR="0009132F" w:rsidRPr="00450C27">
        <w:rPr>
          <w:color w:val="0070C0"/>
          <w:lang w:val="en-GB"/>
        </w:rPr>
      </w:r>
      <w:r w:rsidR="00450C27" w:rsidRPr="00450C27">
        <w:rPr>
          <w:color w:val="0070C0"/>
          <w:lang w:val="en-GB"/>
        </w:rPr>
        <w:instrText xml:space="preserve"> \* MERGEFORMAT </w:instrText>
      </w:r>
      <w:r w:rsidR="0009132F" w:rsidRPr="00450C27">
        <w:rPr>
          <w:color w:val="0070C0"/>
          <w:lang w:val="en-GB"/>
        </w:rPr>
        <w:fldChar w:fldCharType="separate"/>
      </w:r>
      <w:r w:rsidR="0009132F" w:rsidRPr="00450C27">
        <w:rPr>
          <w:color w:val="0070C0"/>
        </w:rPr>
        <w:t>The Full Set of Specification Documents</w:t>
      </w:r>
      <w:r w:rsidR="0009132F" w:rsidRPr="00450C27">
        <w:rPr>
          <w:color w:val="0070C0"/>
          <w:lang w:val="en-GB"/>
        </w:rPr>
        <w:fldChar w:fldCharType="end"/>
      </w:r>
      <w:r w:rsidR="0009132F">
        <w:rPr>
          <w:lang w:val="en-GB"/>
        </w:rPr>
        <w:t xml:space="preserve"> </w:t>
      </w:r>
      <w:r w:rsidR="00404D51">
        <w:rPr>
          <w:lang w:val="en-GB"/>
        </w:rPr>
        <w:t>section at the very start of this document.</w:t>
      </w:r>
      <w:r>
        <w:rPr>
          <w:lang w:val="en-GB"/>
        </w:rPr>
        <w:br/>
      </w:r>
    </w:p>
    <w:p w:rsidR="005F47DB" w:rsidRPr="00601E42" w:rsidRDefault="005F47DB" w:rsidP="00780C53">
      <w:pPr>
        <w:pStyle w:val="berschrift3"/>
        <w:numPr>
          <w:ilvl w:val="1"/>
          <w:numId w:val="636"/>
        </w:numPr>
      </w:pPr>
      <w:bookmarkStart w:id="330" w:name="14.1_Introduction_to_the_Common_Componen"/>
      <w:bookmarkStart w:id="331" w:name="_bookmark119"/>
      <w:bookmarkStart w:id="332" w:name="_Toc471832223"/>
      <w:bookmarkEnd w:id="330"/>
      <w:bookmarkEnd w:id="331"/>
      <w:r w:rsidRPr="00601E42">
        <w:t>Introduction</w:t>
      </w:r>
      <w:r w:rsidRPr="00601E42">
        <w:rPr>
          <w:spacing w:val="-33"/>
        </w:rPr>
        <w:t xml:space="preserve"> </w:t>
      </w:r>
      <w:r w:rsidRPr="00601E42">
        <w:t>to</w:t>
      </w:r>
      <w:r w:rsidRPr="00601E42">
        <w:rPr>
          <w:spacing w:val="-33"/>
        </w:rPr>
        <w:t xml:space="preserve"> </w:t>
      </w:r>
      <w:r w:rsidRPr="00601E42">
        <w:t>the</w:t>
      </w:r>
      <w:r w:rsidRPr="00601E42">
        <w:rPr>
          <w:spacing w:val="-33"/>
        </w:rPr>
        <w:t xml:space="preserve"> </w:t>
      </w:r>
      <w:r w:rsidRPr="00601E42">
        <w:t>Common</w:t>
      </w:r>
      <w:r w:rsidRPr="00601E42">
        <w:rPr>
          <w:spacing w:val="-33"/>
        </w:rPr>
        <w:t xml:space="preserve"> </w:t>
      </w:r>
      <w:r w:rsidRPr="00601E42">
        <w:t>Components</w:t>
      </w:r>
      <w:bookmarkEnd w:id="332"/>
    </w:p>
    <w:p w:rsidR="005F47DB" w:rsidRPr="00601E42" w:rsidRDefault="005F47DB">
      <w:pPr>
        <w:pStyle w:val="Textkrper"/>
        <w:spacing w:before="44" w:line="260" w:lineRule="exact"/>
        <w:ind w:left="152" w:right="141"/>
        <w:rPr>
          <w:lang w:val="en-GB"/>
        </w:rPr>
      </w:pPr>
      <w:r w:rsidRPr="00601E42">
        <w:rPr>
          <w:lang w:val="en-GB"/>
        </w:rPr>
        <w:t>News exchange formats share many metadata properties as they are about the same data: something newsworthy</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be</w:t>
      </w:r>
      <w:r w:rsidRPr="00601E42">
        <w:rPr>
          <w:spacing w:val="-6"/>
          <w:lang w:val="en-GB"/>
        </w:rPr>
        <w:t xml:space="preserve"> </w:t>
      </w:r>
      <w:r w:rsidRPr="00601E42">
        <w:rPr>
          <w:lang w:val="en-GB"/>
        </w:rPr>
        <w:t>exchanged.</w:t>
      </w:r>
      <w:r w:rsidRPr="00601E42">
        <w:rPr>
          <w:spacing w:val="-6"/>
          <w:lang w:val="en-GB"/>
        </w:rPr>
        <w:t xml:space="preserve"> </w:t>
      </w:r>
      <w:r w:rsidRPr="00601E42">
        <w:rPr>
          <w:lang w:val="en-GB"/>
        </w:rPr>
        <w:t>For</w:t>
      </w:r>
      <w:r w:rsidRPr="00601E42">
        <w:rPr>
          <w:spacing w:val="-6"/>
          <w:lang w:val="en-GB"/>
        </w:rPr>
        <w:t xml:space="preserve"> </w:t>
      </w:r>
      <w:r w:rsidRPr="00601E42">
        <w:rPr>
          <w:lang w:val="en-GB"/>
        </w:rPr>
        <w:t>that</w:t>
      </w:r>
      <w:r w:rsidRPr="00601E42">
        <w:rPr>
          <w:spacing w:val="-6"/>
          <w:lang w:val="en-GB"/>
        </w:rPr>
        <w:t xml:space="preserve"> </w:t>
      </w:r>
      <w:r w:rsidRPr="00601E42">
        <w:rPr>
          <w:lang w:val="en-GB"/>
        </w:rPr>
        <w:t>reason</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family</w:t>
      </w:r>
      <w:r w:rsidRPr="00601E42">
        <w:rPr>
          <w:spacing w:val="-6"/>
          <w:lang w:val="en-GB"/>
        </w:rPr>
        <w:t xml:space="preserve"> </w:t>
      </w:r>
      <w:r w:rsidRPr="00601E42">
        <w:rPr>
          <w:lang w:val="en-GB"/>
        </w:rPr>
        <w:t>of</w:t>
      </w:r>
      <w:r w:rsidRPr="00601E42">
        <w:rPr>
          <w:spacing w:val="-6"/>
          <w:lang w:val="en-GB"/>
        </w:rPr>
        <w:t xml:space="preserve"> </w:t>
      </w:r>
      <w:r w:rsidRPr="00601E42">
        <w:rPr>
          <w:spacing w:val="-3"/>
          <w:lang w:val="en-GB"/>
        </w:rPr>
        <w:t>IPTC</w:t>
      </w:r>
      <w:r w:rsidRPr="00601E42">
        <w:rPr>
          <w:spacing w:val="-6"/>
          <w:lang w:val="en-GB"/>
        </w:rPr>
        <w:t xml:space="preserve"> </w:t>
      </w:r>
      <w:r w:rsidRPr="00601E42">
        <w:rPr>
          <w:lang w:val="en-GB"/>
        </w:rPr>
        <w:t>G2-Standards</w:t>
      </w:r>
      <w:r w:rsidRPr="00601E42">
        <w:rPr>
          <w:spacing w:val="-6"/>
          <w:lang w:val="en-GB"/>
        </w:rPr>
        <w:t xml:space="preserve"> </w:t>
      </w:r>
      <w:r w:rsidRPr="00601E42">
        <w:rPr>
          <w:lang w:val="en-GB"/>
        </w:rPr>
        <w:t>share</w:t>
      </w:r>
      <w:r w:rsidRPr="00601E42">
        <w:rPr>
          <w:spacing w:val="-6"/>
          <w:lang w:val="en-GB"/>
        </w:rPr>
        <w:t xml:space="preserve"> </w:t>
      </w:r>
      <w:r w:rsidRPr="00601E42">
        <w:rPr>
          <w:lang w:val="en-GB"/>
        </w:rPr>
        <w:t>a</w:t>
      </w:r>
      <w:r w:rsidRPr="00601E42">
        <w:rPr>
          <w:spacing w:val="-6"/>
          <w:lang w:val="en-GB"/>
        </w:rPr>
        <w:t xml:space="preserve"> </w:t>
      </w:r>
      <w:r w:rsidRPr="00601E42">
        <w:rPr>
          <w:lang w:val="en-GB"/>
        </w:rPr>
        <w:t>large</w:t>
      </w:r>
      <w:r w:rsidRPr="00601E42">
        <w:rPr>
          <w:spacing w:val="-6"/>
          <w:lang w:val="en-GB"/>
        </w:rPr>
        <w:t xml:space="preserve"> </w:t>
      </w:r>
      <w:r w:rsidRPr="00601E42">
        <w:rPr>
          <w:lang w:val="en-GB"/>
        </w:rPr>
        <w:t>set</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prop</w:t>
      </w:r>
      <w:r w:rsidR="00985782" w:rsidRPr="00601E42">
        <w:rPr>
          <w:lang w:val="en-GB"/>
        </w:rPr>
        <w:t xml:space="preserve">erties </w:t>
      </w:r>
      <w:r w:rsidRPr="00601E42">
        <w:rPr>
          <w:lang w:val="en-GB"/>
        </w:rPr>
        <w:t xml:space="preserve">which are common to all family members and this common data model and set of specifications is called the </w:t>
      </w:r>
      <w:r w:rsidRPr="00601E42">
        <w:rPr>
          <w:spacing w:val="-3"/>
          <w:lang w:val="en-GB"/>
        </w:rPr>
        <w:t xml:space="preserve">IPTC </w:t>
      </w:r>
      <w:r w:rsidRPr="00601E42">
        <w:rPr>
          <w:lang w:val="en-GB"/>
        </w:rPr>
        <w:t>News Architecture for G2-Standards</w:t>
      </w:r>
      <w:r w:rsidRPr="00601E42">
        <w:rPr>
          <w:spacing w:val="14"/>
          <w:lang w:val="en-GB"/>
        </w:rPr>
        <w:t xml:space="preserve"> </w:t>
      </w:r>
      <w:r w:rsidRPr="00601E42">
        <w:rPr>
          <w:lang w:val="en-GB"/>
        </w:rPr>
        <w:t>(NAR).</w:t>
      </w:r>
    </w:p>
    <w:p w:rsidR="005F47DB" w:rsidRPr="00601E42" w:rsidRDefault="005F47DB">
      <w:pPr>
        <w:pStyle w:val="Textkrper"/>
        <w:spacing w:before="99" w:line="260" w:lineRule="exact"/>
        <w:ind w:left="152" w:right="66"/>
        <w:rPr>
          <w:lang w:val="en-GB"/>
        </w:rPr>
      </w:pPr>
      <w:r w:rsidRPr="00601E42">
        <w:rPr>
          <w:lang w:val="en-GB"/>
        </w:rPr>
        <w:t>This Specification Reference section provides a mix of specifications coming from the NAR and addition</w:t>
      </w:r>
      <w:r w:rsidR="00985782" w:rsidRPr="00601E42">
        <w:rPr>
          <w:lang w:val="en-GB"/>
        </w:rPr>
        <w:t xml:space="preserve">ally </w:t>
      </w:r>
      <w:r w:rsidRPr="00601E42">
        <w:rPr>
          <w:lang w:val="en-GB"/>
        </w:rPr>
        <w:t>from this G2-Standard.</w:t>
      </w:r>
    </w:p>
    <w:p w:rsidR="005F47DB" w:rsidRPr="00601E42" w:rsidRDefault="005F47DB">
      <w:pPr>
        <w:pStyle w:val="Textkrper"/>
        <w:spacing w:before="95"/>
        <w:ind w:left="152"/>
        <w:rPr>
          <w:lang w:val="en-GB"/>
        </w:rPr>
      </w:pPr>
      <w:r w:rsidRPr="00601E42">
        <w:rPr>
          <w:lang w:val="en-GB"/>
        </w:rPr>
        <w:t>The components specified in this Specification Reference can be split into these 3 groups:</w:t>
      </w:r>
    </w:p>
    <w:p w:rsidR="005F47DB" w:rsidRPr="00601E42" w:rsidRDefault="005F47DB">
      <w:pPr>
        <w:pStyle w:val="Listenabsatz"/>
        <w:numPr>
          <w:ilvl w:val="0"/>
          <w:numId w:val="635"/>
        </w:numPr>
        <w:tabs>
          <w:tab w:val="left" w:pos="810"/>
        </w:tabs>
        <w:spacing w:before="100" w:line="260" w:lineRule="exact"/>
        <w:ind w:right="246" w:hanging="280"/>
        <w:rPr>
          <w:lang w:val="en-GB"/>
        </w:rPr>
      </w:pPr>
      <w:r w:rsidRPr="00601E42">
        <w:rPr>
          <w:lang w:val="en-GB"/>
        </w:rPr>
        <w:t>Fine grained components, called a datatype. A datatype has no specific business meaning or semantics of its own and only takes on business meaning when used as the data type of a prop</w:t>
      </w:r>
      <w:r w:rsidR="00985782" w:rsidRPr="00601E42">
        <w:rPr>
          <w:lang w:val="en-GB"/>
        </w:rPr>
        <w:t xml:space="preserve">erty. </w:t>
      </w:r>
      <w:r w:rsidRPr="00601E42">
        <w:rPr>
          <w:lang w:val="en-GB"/>
        </w:rPr>
        <w:t xml:space="preserve">For </w:t>
      </w:r>
      <w:r w:rsidRPr="00601E42">
        <w:rPr>
          <w:spacing w:val="-3"/>
          <w:lang w:val="en-GB"/>
        </w:rPr>
        <w:t xml:space="preserve">NewsML-G2 </w:t>
      </w:r>
      <w:r w:rsidRPr="00601E42">
        <w:rPr>
          <w:lang w:val="en-GB"/>
        </w:rPr>
        <w:t xml:space="preserve">the names of datatypes end with a </w:t>
      </w:r>
      <w:r w:rsidRPr="00601E42">
        <w:rPr>
          <w:spacing w:val="-3"/>
          <w:lang w:val="en-GB"/>
        </w:rPr>
        <w:t xml:space="preserve">“Type” </w:t>
      </w:r>
      <w:r w:rsidRPr="00601E42">
        <w:rPr>
          <w:lang w:val="en-GB"/>
        </w:rPr>
        <w:t>suffix (e.g. QCodeType). Datatypes fall in two groups:</w:t>
      </w:r>
    </w:p>
    <w:p w:rsidR="00D44813" w:rsidRPr="00601E42" w:rsidRDefault="005F47DB">
      <w:pPr>
        <w:pStyle w:val="Listenabsatz"/>
        <w:numPr>
          <w:ilvl w:val="0"/>
          <w:numId w:val="634"/>
        </w:numPr>
        <w:tabs>
          <w:tab w:val="left" w:pos="771"/>
        </w:tabs>
        <w:spacing w:before="59" w:line="260" w:lineRule="exact"/>
        <w:ind w:right="145" w:hanging="182"/>
        <w:rPr>
          <w:lang w:val="en-GB"/>
        </w:rPr>
      </w:pPr>
      <w:r w:rsidRPr="00601E42">
        <w:rPr>
          <w:lang w:val="en-GB"/>
        </w:rPr>
        <w:t>Simple data types are primitive data types, as found in software languages or XML schema defini</w:t>
      </w:r>
      <w:r w:rsidR="00985782" w:rsidRPr="00601E42">
        <w:rPr>
          <w:lang w:val="en-GB"/>
        </w:rPr>
        <w:t>tions (</w:t>
      </w:r>
      <w:r w:rsidRPr="00601E42">
        <w:rPr>
          <w:lang w:val="en-GB"/>
        </w:rPr>
        <w:t>e.g.. integer, string). Some restriction may be imposed, such as Int100Type where an inte</w:t>
      </w:r>
      <w:r w:rsidR="00985782" w:rsidRPr="00601E42">
        <w:rPr>
          <w:lang w:val="en-GB"/>
        </w:rPr>
        <w:t xml:space="preserve">ger </w:t>
      </w:r>
      <w:r w:rsidR="00D44813" w:rsidRPr="00601E42">
        <w:rPr>
          <w:lang w:val="en-GB"/>
        </w:rPr>
        <w:t>has been restricted to a value range of 0 to 100.</w:t>
      </w:r>
    </w:p>
    <w:p w:rsidR="00D44813" w:rsidRPr="00601E42" w:rsidRDefault="00D44813">
      <w:pPr>
        <w:pStyle w:val="Listenabsatz"/>
        <w:numPr>
          <w:ilvl w:val="0"/>
          <w:numId w:val="634"/>
        </w:numPr>
        <w:tabs>
          <w:tab w:val="left" w:pos="771"/>
        </w:tabs>
        <w:spacing w:before="99" w:line="260" w:lineRule="exact"/>
        <w:ind w:right="197" w:hanging="182"/>
        <w:rPr>
          <w:lang w:val="en-GB"/>
        </w:rPr>
      </w:pPr>
      <w:r w:rsidRPr="00601E42">
        <w:rPr>
          <w:lang w:val="en-GB"/>
        </w:rPr>
        <w:t>Complex</w:t>
      </w:r>
      <w:r w:rsidRPr="00601E42">
        <w:rPr>
          <w:spacing w:val="-6"/>
          <w:lang w:val="en-GB"/>
        </w:rPr>
        <w:t xml:space="preserve"> </w:t>
      </w:r>
      <w:r w:rsidRPr="00601E42">
        <w:rPr>
          <w:lang w:val="en-GB"/>
        </w:rPr>
        <w:t>data</w:t>
      </w:r>
      <w:r w:rsidRPr="00601E42">
        <w:rPr>
          <w:spacing w:val="-6"/>
          <w:lang w:val="en-GB"/>
        </w:rPr>
        <w:t xml:space="preserve"> </w:t>
      </w:r>
      <w:r w:rsidRPr="00601E42">
        <w:rPr>
          <w:lang w:val="en-GB"/>
        </w:rPr>
        <w:t>types</w:t>
      </w:r>
      <w:r w:rsidRPr="00601E42">
        <w:rPr>
          <w:spacing w:val="-6"/>
          <w:lang w:val="en-GB"/>
        </w:rPr>
        <w:t xml:space="preserve"> </w:t>
      </w:r>
      <w:r w:rsidRPr="00601E42">
        <w:rPr>
          <w:lang w:val="en-GB"/>
        </w:rPr>
        <w:t>are</w:t>
      </w:r>
      <w:r w:rsidRPr="00601E42">
        <w:rPr>
          <w:spacing w:val="-6"/>
          <w:lang w:val="en-GB"/>
        </w:rPr>
        <w:t xml:space="preserve"> </w:t>
      </w:r>
      <w:r w:rsidRPr="00601E42">
        <w:rPr>
          <w:lang w:val="en-GB"/>
        </w:rPr>
        <w:t>simple</w:t>
      </w:r>
      <w:r w:rsidRPr="00601E42">
        <w:rPr>
          <w:spacing w:val="-6"/>
          <w:lang w:val="en-GB"/>
        </w:rPr>
        <w:t xml:space="preserve"> </w:t>
      </w:r>
      <w:r w:rsidRPr="00601E42">
        <w:rPr>
          <w:lang w:val="en-GB"/>
        </w:rPr>
        <w:t>data</w:t>
      </w:r>
      <w:r w:rsidRPr="00601E42">
        <w:rPr>
          <w:spacing w:val="-6"/>
          <w:lang w:val="en-GB"/>
        </w:rPr>
        <w:t xml:space="preserve"> </w:t>
      </w:r>
      <w:r w:rsidRPr="00601E42">
        <w:rPr>
          <w:lang w:val="en-GB"/>
        </w:rPr>
        <w:t>types</w:t>
      </w:r>
      <w:r w:rsidRPr="00601E42">
        <w:rPr>
          <w:spacing w:val="-6"/>
          <w:lang w:val="en-GB"/>
        </w:rPr>
        <w:t xml:space="preserve"> </w:t>
      </w:r>
      <w:r w:rsidRPr="00601E42">
        <w:rPr>
          <w:lang w:val="en-GB"/>
        </w:rPr>
        <w:t>extended</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add</w:t>
      </w:r>
      <w:r w:rsidRPr="00601E42">
        <w:rPr>
          <w:spacing w:val="-6"/>
          <w:lang w:val="en-GB"/>
        </w:rPr>
        <w:t xml:space="preserve"> </w:t>
      </w:r>
      <w:r w:rsidRPr="00601E42">
        <w:rPr>
          <w:lang w:val="en-GB"/>
        </w:rPr>
        <w:t>further</w:t>
      </w:r>
      <w:r w:rsidRPr="00601E42">
        <w:rPr>
          <w:spacing w:val="-6"/>
          <w:lang w:val="en-GB"/>
        </w:rPr>
        <w:t xml:space="preserve"> </w:t>
      </w:r>
      <w:r w:rsidRPr="00601E42">
        <w:rPr>
          <w:lang w:val="en-GB"/>
        </w:rPr>
        <w:t>information</w:t>
      </w:r>
      <w:r w:rsidRPr="00601E42">
        <w:rPr>
          <w:spacing w:val="-6"/>
          <w:lang w:val="en-GB"/>
        </w:rPr>
        <w:t xml:space="preserve"> </w:t>
      </w:r>
      <w:r w:rsidRPr="00601E42">
        <w:rPr>
          <w:lang w:val="en-GB"/>
        </w:rPr>
        <w:t>in</w:t>
      </w:r>
      <w:r w:rsidRPr="00601E42">
        <w:rPr>
          <w:spacing w:val="-6"/>
          <w:lang w:val="en-GB"/>
        </w:rPr>
        <w:t xml:space="preserve"> </w:t>
      </w:r>
      <w:r w:rsidRPr="00601E42">
        <w:rPr>
          <w:lang w:val="en-GB"/>
        </w:rPr>
        <w:t>order</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correctly represent the value. Such ancillary information takes the form of attributes. For example a Label</w:t>
      </w:r>
      <w:r w:rsidR="00985782" w:rsidRPr="00601E42">
        <w:rPr>
          <w:spacing w:val="-5"/>
          <w:lang w:val="en-GB"/>
        </w:rPr>
        <w:t xml:space="preserve">Type </w:t>
      </w:r>
      <w:r w:rsidRPr="00601E42">
        <w:rPr>
          <w:lang w:val="en-GB"/>
        </w:rPr>
        <w:t>supports mixed content and is extended with language and role</w:t>
      </w:r>
      <w:r w:rsidRPr="00601E42">
        <w:rPr>
          <w:spacing w:val="7"/>
          <w:lang w:val="en-GB"/>
        </w:rPr>
        <w:t xml:space="preserve"> </w:t>
      </w:r>
      <w:r w:rsidRPr="00601E42">
        <w:rPr>
          <w:lang w:val="en-GB"/>
        </w:rPr>
        <w:t>attributes.</w:t>
      </w:r>
    </w:p>
    <w:p w:rsidR="00F1394D" w:rsidRPr="00601E42" w:rsidRDefault="00D44813">
      <w:pPr>
        <w:pStyle w:val="Listenabsatz"/>
        <w:numPr>
          <w:ilvl w:val="0"/>
          <w:numId w:val="635"/>
        </w:numPr>
        <w:tabs>
          <w:tab w:val="left" w:pos="800"/>
        </w:tabs>
        <w:spacing w:before="99" w:line="260" w:lineRule="exact"/>
        <w:ind w:right="143" w:hanging="280"/>
        <w:rPr>
          <w:lang w:val="en-GB"/>
        </w:rPr>
      </w:pPr>
      <w:r w:rsidRPr="00601E42">
        <w:rPr>
          <w:lang w:val="en-GB"/>
        </w:rPr>
        <w:t>Medium</w:t>
      </w:r>
      <w:r w:rsidRPr="00601E42">
        <w:rPr>
          <w:spacing w:val="-7"/>
          <w:lang w:val="en-GB"/>
        </w:rPr>
        <w:t xml:space="preserve"> </w:t>
      </w:r>
      <w:r w:rsidRPr="00601E42">
        <w:rPr>
          <w:lang w:val="en-GB"/>
        </w:rPr>
        <w:t>grained</w:t>
      </w:r>
      <w:r w:rsidRPr="00601E42">
        <w:rPr>
          <w:spacing w:val="-7"/>
          <w:lang w:val="en-GB"/>
        </w:rPr>
        <w:t xml:space="preserve"> </w:t>
      </w:r>
      <w:r w:rsidRPr="00601E42">
        <w:rPr>
          <w:lang w:val="en-GB"/>
        </w:rPr>
        <w:t>components,</w:t>
      </w:r>
      <w:r w:rsidRPr="00601E42">
        <w:rPr>
          <w:spacing w:val="-7"/>
          <w:lang w:val="en-GB"/>
        </w:rPr>
        <w:t xml:space="preserve"> </w:t>
      </w:r>
      <w:r w:rsidRPr="00601E42">
        <w:rPr>
          <w:lang w:val="en-GB"/>
        </w:rPr>
        <w:t>called</w:t>
      </w:r>
      <w:r w:rsidRPr="00601E42">
        <w:rPr>
          <w:spacing w:val="-7"/>
          <w:lang w:val="en-GB"/>
        </w:rPr>
        <w:t xml:space="preserve"> </w:t>
      </w:r>
      <w:r w:rsidRPr="00601E42">
        <w:rPr>
          <w:lang w:val="en-GB"/>
        </w:rPr>
        <w:t>basic</w:t>
      </w:r>
      <w:r w:rsidRPr="00601E42">
        <w:rPr>
          <w:spacing w:val="-7"/>
          <w:lang w:val="en-GB"/>
        </w:rPr>
        <w:t xml:space="preserve"> </w:t>
      </w:r>
      <w:r w:rsidRPr="00601E42">
        <w:rPr>
          <w:lang w:val="en-GB"/>
        </w:rPr>
        <w:t>component</w:t>
      </w:r>
      <w:r w:rsidRPr="00601E42">
        <w:rPr>
          <w:spacing w:val="-7"/>
          <w:lang w:val="en-GB"/>
        </w:rPr>
        <w:t xml:space="preserve"> </w:t>
      </w:r>
      <w:r w:rsidRPr="00601E42">
        <w:rPr>
          <w:lang w:val="en-GB"/>
        </w:rPr>
        <w:t>or</w:t>
      </w:r>
      <w:r w:rsidRPr="00601E42">
        <w:rPr>
          <w:spacing w:val="-7"/>
          <w:lang w:val="en-GB"/>
        </w:rPr>
        <w:t xml:space="preserve"> </w:t>
      </w:r>
      <w:r w:rsidRPr="00601E42">
        <w:rPr>
          <w:lang w:val="en-GB"/>
        </w:rPr>
        <w:t>property.</w:t>
      </w:r>
      <w:r w:rsidRPr="00601E42">
        <w:rPr>
          <w:spacing w:val="-7"/>
          <w:lang w:val="en-GB"/>
        </w:rPr>
        <w:t xml:space="preserve"> </w:t>
      </w:r>
      <w:r w:rsidRPr="00601E42">
        <w:rPr>
          <w:lang w:val="en-GB"/>
        </w:rPr>
        <w:t>A</w:t>
      </w:r>
      <w:r w:rsidRPr="00601E42">
        <w:rPr>
          <w:spacing w:val="-7"/>
          <w:lang w:val="en-GB"/>
        </w:rPr>
        <w:t xml:space="preserve"> </w:t>
      </w:r>
      <w:r w:rsidRPr="00601E42">
        <w:rPr>
          <w:lang w:val="en-GB"/>
        </w:rPr>
        <w:t>property</w:t>
      </w:r>
      <w:r w:rsidRPr="00601E42">
        <w:rPr>
          <w:spacing w:val="-7"/>
          <w:lang w:val="en-GB"/>
        </w:rPr>
        <w:t xml:space="preserve"> </w:t>
      </w:r>
      <w:r w:rsidRPr="00601E42">
        <w:rPr>
          <w:lang w:val="en-GB"/>
        </w:rPr>
        <w:t>represents</w:t>
      </w:r>
      <w:r w:rsidRPr="00601E42">
        <w:rPr>
          <w:spacing w:val="-7"/>
          <w:lang w:val="en-GB"/>
        </w:rPr>
        <w:t xml:space="preserve"> </w:t>
      </w:r>
      <w:r w:rsidRPr="00601E42">
        <w:rPr>
          <w:lang w:val="en-GB"/>
        </w:rPr>
        <w:t>a</w:t>
      </w:r>
      <w:r w:rsidRPr="00601E42">
        <w:rPr>
          <w:spacing w:val="-7"/>
          <w:lang w:val="en-GB"/>
        </w:rPr>
        <w:t xml:space="preserve"> </w:t>
      </w:r>
      <w:r w:rsidRPr="00601E42">
        <w:rPr>
          <w:lang w:val="en-GB"/>
        </w:rPr>
        <w:t>single piece of business information and uses an existing data type or defines it own local datatype to provide its content model. It is capable of being used independently or as part of a group. Like a complex</w:t>
      </w:r>
      <w:r w:rsidRPr="00601E42">
        <w:rPr>
          <w:spacing w:val="-8"/>
          <w:lang w:val="en-GB"/>
        </w:rPr>
        <w:t xml:space="preserve"> </w:t>
      </w:r>
      <w:r w:rsidRPr="00601E42">
        <w:rPr>
          <w:lang w:val="en-GB"/>
        </w:rPr>
        <w:t>data</w:t>
      </w:r>
      <w:r w:rsidRPr="00601E42">
        <w:rPr>
          <w:spacing w:val="-8"/>
          <w:lang w:val="en-GB"/>
        </w:rPr>
        <w:t xml:space="preserve"> </w:t>
      </w:r>
      <w:r w:rsidRPr="00601E42">
        <w:rPr>
          <w:lang w:val="en-GB"/>
        </w:rPr>
        <w:t>type,</w:t>
      </w:r>
      <w:r w:rsidRPr="00601E42">
        <w:rPr>
          <w:spacing w:val="-8"/>
          <w:lang w:val="en-GB"/>
        </w:rPr>
        <w:t xml:space="preserve"> </w:t>
      </w:r>
      <w:r w:rsidRPr="00601E42">
        <w:rPr>
          <w:lang w:val="en-GB"/>
        </w:rPr>
        <w:t>a</w:t>
      </w:r>
      <w:r w:rsidRPr="00601E42">
        <w:rPr>
          <w:spacing w:val="-8"/>
          <w:lang w:val="en-GB"/>
        </w:rPr>
        <w:t xml:space="preserve"> </w:t>
      </w:r>
      <w:r w:rsidRPr="00601E42">
        <w:rPr>
          <w:lang w:val="en-GB"/>
        </w:rPr>
        <w:t>basic</w:t>
      </w:r>
      <w:r w:rsidRPr="00601E42">
        <w:rPr>
          <w:spacing w:val="-8"/>
          <w:lang w:val="en-GB"/>
        </w:rPr>
        <w:t xml:space="preserve"> </w:t>
      </w:r>
      <w:r w:rsidRPr="00601E42">
        <w:rPr>
          <w:lang w:val="en-GB"/>
        </w:rPr>
        <w:t>component</w:t>
      </w:r>
      <w:r w:rsidRPr="00601E42">
        <w:rPr>
          <w:spacing w:val="-8"/>
          <w:lang w:val="en-GB"/>
        </w:rPr>
        <w:t xml:space="preserve"> </w:t>
      </w:r>
      <w:r w:rsidRPr="00601E42">
        <w:rPr>
          <w:lang w:val="en-GB"/>
        </w:rPr>
        <w:t>can</w:t>
      </w:r>
      <w:r w:rsidRPr="00601E42">
        <w:rPr>
          <w:spacing w:val="-8"/>
          <w:lang w:val="en-GB"/>
        </w:rPr>
        <w:t xml:space="preserve"> </w:t>
      </w:r>
      <w:r w:rsidRPr="00601E42">
        <w:rPr>
          <w:lang w:val="en-GB"/>
        </w:rPr>
        <w:t>be</w:t>
      </w:r>
      <w:r w:rsidRPr="00601E42">
        <w:rPr>
          <w:spacing w:val="-8"/>
          <w:lang w:val="en-GB"/>
        </w:rPr>
        <w:t xml:space="preserve"> </w:t>
      </w:r>
      <w:r w:rsidRPr="00601E42">
        <w:rPr>
          <w:lang w:val="en-GB"/>
        </w:rPr>
        <w:t>qualified</w:t>
      </w:r>
      <w:r w:rsidRPr="00601E42">
        <w:rPr>
          <w:spacing w:val="-8"/>
          <w:lang w:val="en-GB"/>
        </w:rPr>
        <w:t xml:space="preserve"> </w:t>
      </w:r>
      <w:r w:rsidRPr="00601E42">
        <w:rPr>
          <w:lang w:val="en-GB"/>
        </w:rPr>
        <w:t>by</w:t>
      </w:r>
      <w:r w:rsidRPr="00601E42">
        <w:rPr>
          <w:spacing w:val="-8"/>
          <w:lang w:val="en-GB"/>
        </w:rPr>
        <w:t xml:space="preserve"> </w:t>
      </w:r>
      <w:r w:rsidRPr="00601E42">
        <w:rPr>
          <w:lang w:val="en-GB"/>
        </w:rPr>
        <w:t>ancillary</w:t>
      </w:r>
      <w:r w:rsidRPr="00601E42">
        <w:rPr>
          <w:spacing w:val="-8"/>
          <w:lang w:val="en-GB"/>
        </w:rPr>
        <w:t xml:space="preserve"> </w:t>
      </w:r>
      <w:r w:rsidRPr="00601E42">
        <w:rPr>
          <w:lang w:val="en-GB"/>
        </w:rPr>
        <w:t>data</w:t>
      </w:r>
      <w:r w:rsidRPr="00601E42">
        <w:rPr>
          <w:spacing w:val="-8"/>
          <w:lang w:val="en-GB"/>
        </w:rPr>
        <w:t xml:space="preserve"> </w:t>
      </w:r>
      <w:r w:rsidRPr="00601E42">
        <w:rPr>
          <w:lang w:val="en-GB"/>
        </w:rPr>
        <w:t>if</w:t>
      </w:r>
      <w:r w:rsidRPr="00601E42">
        <w:rPr>
          <w:spacing w:val="-8"/>
          <w:lang w:val="en-GB"/>
        </w:rPr>
        <w:t xml:space="preserve"> </w:t>
      </w:r>
      <w:r w:rsidRPr="00601E42">
        <w:rPr>
          <w:lang w:val="en-GB"/>
        </w:rPr>
        <w:t>required</w:t>
      </w:r>
      <w:r w:rsidRPr="00601E42">
        <w:rPr>
          <w:spacing w:val="-8"/>
          <w:lang w:val="en-GB"/>
        </w:rPr>
        <w:t xml:space="preserve"> </w:t>
      </w:r>
      <w:r w:rsidRPr="00601E42">
        <w:rPr>
          <w:lang w:val="en-GB"/>
        </w:rPr>
        <w:t>to</w:t>
      </w:r>
      <w:r w:rsidRPr="00601E42">
        <w:rPr>
          <w:spacing w:val="-8"/>
          <w:lang w:val="en-GB"/>
        </w:rPr>
        <w:t xml:space="preserve"> </w:t>
      </w:r>
      <w:r w:rsidRPr="00601E42">
        <w:rPr>
          <w:lang w:val="en-GB"/>
        </w:rPr>
        <w:t>complete</w:t>
      </w:r>
      <w:r w:rsidRPr="00601E42">
        <w:rPr>
          <w:spacing w:val="-8"/>
          <w:lang w:val="en-GB"/>
        </w:rPr>
        <w:t xml:space="preserve"> </w:t>
      </w:r>
      <w:r w:rsidRPr="00601E42">
        <w:rPr>
          <w:lang w:val="en-GB"/>
        </w:rPr>
        <w:t>its meaning.</w:t>
      </w:r>
      <w:r w:rsidRPr="00601E42">
        <w:rPr>
          <w:spacing w:val="-6"/>
          <w:lang w:val="en-GB"/>
        </w:rPr>
        <w:t xml:space="preserve"> </w:t>
      </w:r>
      <w:r w:rsidRPr="00601E42">
        <w:rPr>
          <w:lang w:val="en-GB"/>
        </w:rPr>
        <w:t>For</w:t>
      </w:r>
      <w:r w:rsidRPr="00601E42">
        <w:rPr>
          <w:spacing w:val="-6"/>
          <w:lang w:val="en-GB"/>
        </w:rPr>
        <w:t xml:space="preserve"> </w:t>
      </w:r>
      <w:r w:rsidRPr="00601E42">
        <w:rPr>
          <w:lang w:val="en-GB"/>
        </w:rPr>
        <w:t>example,</w:t>
      </w:r>
      <w:r w:rsidRPr="00601E42">
        <w:rPr>
          <w:spacing w:val="-6"/>
          <w:lang w:val="en-GB"/>
        </w:rPr>
        <w:t xml:space="preserve"> </w:t>
      </w:r>
      <w:r w:rsidRPr="00601E42">
        <w:rPr>
          <w:lang w:val="en-GB"/>
        </w:rPr>
        <w:t>a</w:t>
      </w:r>
      <w:r w:rsidRPr="00601E42">
        <w:rPr>
          <w:spacing w:val="-6"/>
          <w:lang w:val="en-GB"/>
        </w:rPr>
        <w:t xml:space="preserve"> </w:t>
      </w:r>
      <w:r w:rsidRPr="00601E42">
        <w:rPr>
          <w:lang w:val="en-GB"/>
        </w:rPr>
        <w:t>slugline</w:t>
      </w:r>
      <w:r w:rsidRPr="00601E42">
        <w:rPr>
          <w:spacing w:val="-6"/>
          <w:lang w:val="en-GB"/>
        </w:rPr>
        <w:t xml:space="preserve"> </w:t>
      </w:r>
      <w:r w:rsidRPr="00601E42">
        <w:rPr>
          <w:lang w:val="en-GB"/>
        </w:rPr>
        <w:t>element</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data</w:t>
      </w:r>
      <w:r w:rsidRPr="00601E42">
        <w:rPr>
          <w:spacing w:val="-6"/>
          <w:lang w:val="en-GB"/>
        </w:rPr>
        <w:t xml:space="preserve"> </w:t>
      </w:r>
      <w:r w:rsidRPr="00601E42">
        <w:rPr>
          <w:lang w:val="en-GB"/>
        </w:rPr>
        <w:t>type</w:t>
      </w:r>
      <w:r w:rsidRPr="00601E42">
        <w:rPr>
          <w:spacing w:val="-6"/>
          <w:lang w:val="en-GB"/>
        </w:rPr>
        <w:t xml:space="preserve"> </w:t>
      </w:r>
      <w:r w:rsidRPr="00601E42">
        <w:rPr>
          <w:lang w:val="en-GB"/>
        </w:rPr>
        <w:t>string</w:t>
      </w:r>
      <w:r w:rsidRPr="00601E42">
        <w:rPr>
          <w:spacing w:val="-6"/>
          <w:lang w:val="en-GB"/>
        </w:rPr>
        <w:t xml:space="preserve"> </w:t>
      </w:r>
      <w:r w:rsidRPr="00601E42">
        <w:rPr>
          <w:lang w:val="en-GB"/>
        </w:rPr>
        <w:t>supports</w:t>
      </w:r>
      <w:r w:rsidRPr="00601E42">
        <w:rPr>
          <w:spacing w:val="-6"/>
          <w:lang w:val="en-GB"/>
        </w:rPr>
        <w:t xml:space="preserve"> </w:t>
      </w:r>
      <w:r w:rsidRPr="00601E42">
        <w:rPr>
          <w:lang w:val="en-GB"/>
        </w:rPr>
        <w:t>an</w:t>
      </w:r>
      <w:r w:rsidRPr="00601E42">
        <w:rPr>
          <w:spacing w:val="-6"/>
          <w:lang w:val="en-GB"/>
        </w:rPr>
        <w:t xml:space="preserve"> </w:t>
      </w:r>
      <w:r w:rsidRPr="00601E42">
        <w:rPr>
          <w:lang w:val="en-GB"/>
        </w:rPr>
        <w:t>additional</w:t>
      </w:r>
      <w:r w:rsidRPr="00601E42">
        <w:rPr>
          <w:spacing w:val="-6"/>
          <w:lang w:val="en-GB"/>
        </w:rPr>
        <w:t xml:space="preserve"> </w:t>
      </w:r>
      <w:r w:rsidRPr="00601E42">
        <w:rPr>
          <w:lang w:val="en-GB"/>
        </w:rPr>
        <w:t>separator</w:t>
      </w:r>
      <w:r w:rsidRPr="00601E42">
        <w:rPr>
          <w:spacing w:val="-6"/>
          <w:lang w:val="en-GB"/>
        </w:rPr>
        <w:t xml:space="preserve"> </w:t>
      </w:r>
      <w:r w:rsidRPr="00601E42">
        <w:rPr>
          <w:lang w:val="en-GB"/>
        </w:rPr>
        <w:t>attri</w:t>
      </w:r>
      <w:r w:rsidR="00985782" w:rsidRPr="00601E42">
        <w:rPr>
          <w:lang w:val="en-GB"/>
        </w:rPr>
        <w:t>bute.</w:t>
      </w:r>
    </w:p>
    <w:p w:rsidR="00D44813" w:rsidRPr="00601E42" w:rsidRDefault="00D44813">
      <w:pPr>
        <w:pStyle w:val="Listenabsatz"/>
        <w:numPr>
          <w:ilvl w:val="0"/>
          <w:numId w:val="635"/>
        </w:numPr>
        <w:tabs>
          <w:tab w:val="left" w:pos="810"/>
        </w:tabs>
        <w:spacing w:before="59" w:line="260" w:lineRule="exact"/>
        <w:ind w:right="143" w:hanging="280"/>
        <w:rPr>
          <w:lang w:val="en-GB"/>
        </w:rPr>
      </w:pPr>
      <w:r w:rsidRPr="00601E42">
        <w:rPr>
          <w:lang w:val="en-GB"/>
        </w:rPr>
        <w:t>Coarse grained components, called aggregate component. It is a collection of properties that together</w:t>
      </w:r>
      <w:r w:rsidRPr="00601E42">
        <w:rPr>
          <w:spacing w:val="-9"/>
          <w:lang w:val="en-GB"/>
        </w:rPr>
        <w:t xml:space="preserve"> </w:t>
      </w:r>
      <w:r w:rsidRPr="00601E42">
        <w:rPr>
          <w:lang w:val="en-GB"/>
        </w:rPr>
        <w:t>is</w:t>
      </w:r>
      <w:r w:rsidRPr="00601E42">
        <w:rPr>
          <w:spacing w:val="-9"/>
          <w:lang w:val="en-GB"/>
        </w:rPr>
        <w:t xml:space="preserve"> </w:t>
      </w:r>
      <w:r w:rsidRPr="00601E42">
        <w:rPr>
          <w:lang w:val="en-GB"/>
        </w:rPr>
        <w:t>more</w:t>
      </w:r>
      <w:r w:rsidRPr="00601E42">
        <w:rPr>
          <w:spacing w:val="-9"/>
          <w:lang w:val="en-GB"/>
        </w:rPr>
        <w:t xml:space="preserve"> </w:t>
      </w:r>
      <w:r w:rsidRPr="00601E42">
        <w:rPr>
          <w:lang w:val="en-GB"/>
        </w:rPr>
        <w:t>than</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sum</w:t>
      </w:r>
      <w:r w:rsidRPr="00601E42">
        <w:rPr>
          <w:spacing w:val="-9"/>
          <w:lang w:val="en-GB"/>
        </w:rPr>
        <w:t xml:space="preserve"> </w:t>
      </w:r>
      <w:r w:rsidRPr="00601E42">
        <w:rPr>
          <w:lang w:val="en-GB"/>
        </w:rPr>
        <w:t>of</w:t>
      </w:r>
      <w:r w:rsidRPr="00601E42">
        <w:rPr>
          <w:spacing w:val="-9"/>
          <w:lang w:val="en-GB"/>
        </w:rPr>
        <w:t xml:space="preserve"> </w:t>
      </w:r>
      <w:r w:rsidRPr="00601E42">
        <w:rPr>
          <w:lang w:val="en-GB"/>
        </w:rPr>
        <w:t>its</w:t>
      </w:r>
      <w:r w:rsidRPr="00601E42">
        <w:rPr>
          <w:spacing w:val="-9"/>
          <w:lang w:val="en-GB"/>
        </w:rPr>
        <w:t xml:space="preserve"> </w:t>
      </w:r>
      <w:r w:rsidRPr="00601E42">
        <w:rPr>
          <w:lang w:val="en-GB"/>
        </w:rPr>
        <w:t>constituent</w:t>
      </w:r>
      <w:r w:rsidRPr="00601E42">
        <w:rPr>
          <w:spacing w:val="-9"/>
          <w:lang w:val="en-GB"/>
        </w:rPr>
        <w:t xml:space="preserve"> </w:t>
      </w:r>
      <w:r w:rsidRPr="00601E42">
        <w:rPr>
          <w:lang w:val="en-GB"/>
        </w:rPr>
        <w:t>parts.</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properties</w:t>
      </w:r>
      <w:r w:rsidRPr="00601E42">
        <w:rPr>
          <w:spacing w:val="-9"/>
          <w:lang w:val="en-GB"/>
        </w:rPr>
        <w:t xml:space="preserve"> </w:t>
      </w:r>
      <w:r w:rsidRPr="00601E42">
        <w:rPr>
          <w:lang w:val="en-GB"/>
        </w:rPr>
        <w:t>composing</w:t>
      </w:r>
      <w:r w:rsidRPr="00601E42">
        <w:rPr>
          <w:spacing w:val="-9"/>
          <w:lang w:val="en-GB"/>
        </w:rPr>
        <w:t xml:space="preserve"> </w:t>
      </w:r>
      <w:r w:rsidRPr="00601E42">
        <w:rPr>
          <w:lang w:val="en-GB"/>
        </w:rPr>
        <w:t>the</w:t>
      </w:r>
      <w:r w:rsidRPr="00601E42">
        <w:rPr>
          <w:spacing w:val="-9"/>
          <w:lang w:val="en-GB"/>
        </w:rPr>
        <w:t xml:space="preserve"> </w:t>
      </w:r>
      <w:r w:rsidRPr="00601E42">
        <w:rPr>
          <w:lang w:val="en-GB"/>
        </w:rPr>
        <w:t>whole</w:t>
      </w:r>
      <w:r w:rsidRPr="00601E42">
        <w:rPr>
          <w:spacing w:val="-9"/>
          <w:lang w:val="en-GB"/>
        </w:rPr>
        <w:t xml:space="preserve"> </w:t>
      </w:r>
      <w:r w:rsidRPr="00601E42">
        <w:rPr>
          <w:lang w:val="en-GB"/>
        </w:rPr>
        <w:t>can</w:t>
      </w:r>
      <w:r w:rsidRPr="00601E42">
        <w:rPr>
          <w:spacing w:val="-9"/>
          <w:lang w:val="en-GB"/>
        </w:rPr>
        <w:t xml:space="preserve"> </w:t>
      </w:r>
      <w:r w:rsidRPr="00601E42">
        <w:rPr>
          <w:lang w:val="en-GB"/>
        </w:rPr>
        <w:t>be properties or aggregate components. An aggregate component may be designed so it supports an</w:t>
      </w:r>
      <w:r w:rsidRPr="00601E42">
        <w:rPr>
          <w:spacing w:val="-4"/>
          <w:lang w:val="en-GB"/>
        </w:rPr>
        <w:t xml:space="preserve"> </w:t>
      </w:r>
      <w:r w:rsidRPr="00601E42">
        <w:rPr>
          <w:lang w:val="en-GB"/>
        </w:rPr>
        <w:t>extension</w:t>
      </w:r>
      <w:r w:rsidRPr="00601E42">
        <w:rPr>
          <w:spacing w:val="-4"/>
          <w:lang w:val="en-GB"/>
        </w:rPr>
        <w:t xml:space="preserve"> </w:t>
      </w:r>
      <w:r w:rsidRPr="00601E42">
        <w:rPr>
          <w:lang w:val="en-GB"/>
        </w:rPr>
        <w:t>point</w:t>
      </w:r>
      <w:r w:rsidRPr="00601E42">
        <w:rPr>
          <w:spacing w:val="-4"/>
          <w:lang w:val="en-GB"/>
        </w:rPr>
        <w:t xml:space="preserve"> </w:t>
      </w:r>
      <w:r w:rsidRPr="00601E42">
        <w:rPr>
          <w:lang w:val="en-GB"/>
        </w:rPr>
        <w:t>where</w:t>
      </w:r>
      <w:r w:rsidRPr="00601E42">
        <w:rPr>
          <w:spacing w:val="-4"/>
          <w:lang w:val="en-GB"/>
        </w:rPr>
        <w:t xml:space="preserve"> </w:t>
      </w:r>
      <w:r w:rsidRPr="00601E42">
        <w:rPr>
          <w:lang w:val="en-GB"/>
        </w:rPr>
        <w:t>news</w:t>
      </w:r>
      <w:r w:rsidRPr="00601E42">
        <w:rPr>
          <w:spacing w:val="-4"/>
          <w:lang w:val="en-GB"/>
        </w:rPr>
        <w:t xml:space="preserve"> </w:t>
      </w:r>
      <w:r w:rsidRPr="00601E42">
        <w:rPr>
          <w:lang w:val="en-GB"/>
        </w:rPr>
        <w:t>providers</w:t>
      </w:r>
      <w:r w:rsidRPr="00601E42">
        <w:rPr>
          <w:spacing w:val="-4"/>
          <w:lang w:val="en-GB"/>
        </w:rPr>
        <w:t xml:space="preserve"> </w:t>
      </w:r>
      <w:r w:rsidRPr="00601E42">
        <w:rPr>
          <w:lang w:val="en-GB"/>
        </w:rPr>
        <w:t>can</w:t>
      </w:r>
      <w:r w:rsidRPr="00601E42">
        <w:rPr>
          <w:spacing w:val="-4"/>
          <w:lang w:val="en-GB"/>
        </w:rPr>
        <w:t xml:space="preserve"> </w:t>
      </w:r>
      <w:r w:rsidRPr="00601E42">
        <w:rPr>
          <w:lang w:val="en-GB"/>
        </w:rPr>
        <w:t>extend</w:t>
      </w:r>
      <w:r w:rsidRPr="00601E42">
        <w:rPr>
          <w:spacing w:val="-4"/>
          <w:lang w:val="en-GB"/>
        </w:rPr>
        <w:t xml:space="preserve"> </w:t>
      </w:r>
      <w:r w:rsidRPr="00601E42">
        <w:rPr>
          <w:lang w:val="en-GB"/>
        </w:rPr>
        <w:t>its</w:t>
      </w:r>
      <w:r w:rsidRPr="00601E42">
        <w:rPr>
          <w:spacing w:val="-4"/>
          <w:lang w:val="en-GB"/>
        </w:rPr>
        <w:t xml:space="preserve"> </w:t>
      </w:r>
      <w:r w:rsidRPr="00601E42">
        <w:rPr>
          <w:lang w:val="en-GB"/>
        </w:rPr>
        <w:t>usage.</w:t>
      </w:r>
      <w:r w:rsidRPr="00601E42">
        <w:rPr>
          <w:spacing w:val="-4"/>
          <w:lang w:val="en-GB"/>
        </w:rPr>
        <w:t xml:space="preserve"> </w:t>
      </w:r>
      <w:r w:rsidRPr="00601E42">
        <w:rPr>
          <w:lang w:val="en-GB"/>
        </w:rPr>
        <w:t>For</w:t>
      </w:r>
      <w:r w:rsidRPr="00601E42">
        <w:rPr>
          <w:spacing w:val="-4"/>
          <w:lang w:val="en-GB"/>
        </w:rPr>
        <w:t xml:space="preserve"> </w:t>
      </w:r>
      <w:r w:rsidRPr="00601E42">
        <w:rPr>
          <w:lang w:val="en-GB"/>
        </w:rPr>
        <w:t>example,</w:t>
      </w:r>
      <w:r w:rsidRPr="00601E42">
        <w:rPr>
          <w:spacing w:val="-4"/>
          <w:lang w:val="en-GB"/>
        </w:rPr>
        <w:t xml:space="preserve"> </w:t>
      </w:r>
      <w:r w:rsidRPr="00601E42">
        <w:rPr>
          <w:lang w:val="en-GB"/>
        </w:rPr>
        <w:t>a</w:t>
      </w:r>
      <w:r w:rsidRPr="00601E42">
        <w:rPr>
          <w:spacing w:val="-4"/>
          <w:lang w:val="en-GB"/>
        </w:rPr>
        <w:t xml:space="preserve"> </w:t>
      </w:r>
      <w:r w:rsidRPr="00601E42">
        <w:rPr>
          <w:lang w:val="en-GB"/>
        </w:rPr>
        <w:t>descriptive</w:t>
      </w:r>
      <w:r w:rsidRPr="00601E42">
        <w:rPr>
          <w:spacing w:val="-4"/>
          <w:lang w:val="en-GB"/>
        </w:rPr>
        <w:t xml:space="preserve"> </w:t>
      </w:r>
      <w:r w:rsidRPr="00601E42">
        <w:rPr>
          <w:lang w:val="en-GB"/>
        </w:rPr>
        <w:t>compo</w:t>
      </w:r>
      <w:r w:rsidR="00985782" w:rsidRPr="00601E42">
        <w:rPr>
          <w:lang w:val="en-GB"/>
        </w:rPr>
        <w:t xml:space="preserve">nent </w:t>
      </w:r>
      <w:r w:rsidRPr="00601E42">
        <w:rPr>
          <w:lang w:val="en-GB"/>
        </w:rPr>
        <w:t>is defined as a group of properties like title and subject, and a person component is defined as a group of properties like name and date of birth.</w:t>
      </w:r>
    </w:p>
    <w:p w:rsidR="00D44813" w:rsidRPr="00601E42" w:rsidRDefault="00D44813" w:rsidP="00780C53">
      <w:pPr>
        <w:pStyle w:val="berschrift3"/>
        <w:numPr>
          <w:ilvl w:val="1"/>
          <w:numId w:val="636"/>
        </w:numPr>
      </w:pPr>
      <w:bookmarkStart w:id="333" w:name="14.2_General_Specifications"/>
      <w:bookmarkStart w:id="334" w:name="_bookmark120"/>
      <w:bookmarkStart w:id="335" w:name="_Toc471832224"/>
      <w:bookmarkEnd w:id="333"/>
      <w:bookmarkEnd w:id="334"/>
      <w:r w:rsidRPr="00601E42">
        <w:t>General</w:t>
      </w:r>
      <w:r w:rsidRPr="00601E42">
        <w:rPr>
          <w:spacing w:val="44"/>
        </w:rPr>
        <w:t xml:space="preserve"> </w:t>
      </w:r>
      <w:r w:rsidRPr="00601E42">
        <w:t>Specifications</w:t>
      </w:r>
      <w:bookmarkEnd w:id="335"/>
    </w:p>
    <w:p w:rsidR="00D44813" w:rsidRPr="00601E42" w:rsidRDefault="00D44813">
      <w:pPr>
        <w:pStyle w:val="Listenabsatz"/>
        <w:numPr>
          <w:ilvl w:val="2"/>
          <w:numId w:val="633"/>
        </w:numPr>
        <w:tabs>
          <w:tab w:val="left" w:pos="886"/>
        </w:tabs>
        <w:spacing w:before="209"/>
        <w:ind w:hanging="733"/>
        <w:rPr>
          <w:rFonts w:ascii="Akzidenz-Grotesk BQ"/>
          <w:lang w:val="en-GB"/>
        </w:rPr>
      </w:pPr>
      <w:bookmarkStart w:id="336" w:name="14.2.1_XML_Namespaces"/>
      <w:bookmarkStart w:id="337" w:name="_bookmark121"/>
      <w:bookmarkEnd w:id="336"/>
      <w:bookmarkEnd w:id="337"/>
      <w:r w:rsidRPr="00601E42">
        <w:rPr>
          <w:rFonts w:ascii="Akzidenz-Grotesk BQ"/>
          <w:w w:val="105"/>
          <w:lang w:val="en-GB"/>
        </w:rPr>
        <w:t>XML</w:t>
      </w:r>
      <w:r w:rsidRPr="00601E42">
        <w:rPr>
          <w:rFonts w:ascii="Akzidenz-Grotesk BQ"/>
          <w:spacing w:val="11"/>
          <w:w w:val="105"/>
          <w:lang w:val="en-GB"/>
        </w:rPr>
        <w:t xml:space="preserve"> </w:t>
      </w:r>
      <w:r w:rsidRPr="00601E42">
        <w:rPr>
          <w:rFonts w:ascii="Akzidenz-Grotesk BQ"/>
          <w:w w:val="105"/>
          <w:lang w:val="en-GB"/>
        </w:rPr>
        <w:t>Namespaces</w:t>
      </w:r>
    </w:p>
    <w:p w:rsidR="00D44813" w:rsidRPr="00601E42" w:rsidRDefault="00D44813">
      <w:pPr>
        <w:spacing w:before="67"/>
        <w:ind w:left="152"/>
        <w:rPr>
          <w:rFonts w:ascii="Akzidenz-Grotesk BQ"/>
          <w:i/>
          <w:lang w:val="en-GB"/>
        </w:rPr>
      </w:pPr>
      <w:r w:rsidRPr="00601E42">
        <w:rPr>
          <w:rFonts w:ascii="Akzidenz-Grotesk BQ"/>
          <w:i/>
          <w:lang w:val="en-GB"/>
        </w:rPr>
        <w:t>Table 12. XML Namespace</w:t>
      </w:r>
    </w:p>
    <w:p w:rsidR="00D44813" w:rsidRPr="00601E42" w:rsidRDefault="00D44813">
      <w:pPr>
        <w:pStyle w:val="Textkrper"/>
        <w:spacing w:before="4"/>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72"/>
        <w:gridCol w:w="2191"/>
        <w:gridCol w:w="4054"/>
      </w:tblGrid>
      <w:tr w:rsidR="00D44813" w:rsidRPr="00601E42">
        <w:trPr>
          <w:trHeight w:hRule="exact" w:val="420"/>
        </w:trPr>
        <w:tc>
          <w:tcPr>
            <w:tcW w:w="3472" w:type="dxa"/>
            <w:tcBorders>
              <w:left w:val="nil"/>
              <w:bottom w:val="single" w:sz="4" w:space="0" w:color="000000"/>
              <w:right w:val="single" w:sz="4" w:space="0" w:color="000000"/>
            </w:tcBorders>
            <w:shd w:val="clear" w:color="auto" w:fill="E4E6EE"/>
          </w:tcPr>
          <w:p w:rsidR="00D44813" w:rsidRPr="00601E42" w:rsidRDefault="00D44813">
            <w:pPr>
              <w:pStyle w:val="TableParagraph"/>
              <w:spacing w:before="55"/>
              <w:ind w:left="191" w:right="186"/>
              <w:jc w:val="center"/>
              <w:rPr>
                <w:rFonts w:ascii="Akzidenz-Grotesk BQ"/>
                <w:sz w:val="20"/>
                <w:lang w:val="en-GB"/>
              </w:rPr>
            </w:pPr>
            <w:r w:rsidRPr="00601E42">
              <w:rPr>
                <w:rFonts w:ascii="Akzidenz-Grotesk BQ"/>
                <w:w w:val="105"/>
                <w:sz w:val="20"/>
                <w:lang w:val="en-GB"/>
              </w:rPr>
              <w:t>Namespace URI</w:t>
            </w:r>
          </w:p>
        </w:tc>
        <w:tc>
          <w:tcPr>
            <w:tcW w:w="2191" w:type="dxa"/>
            <w:tcBorders>
              <w:left w:val="single" w:sz="4" w:space="0" w:color="000000"/>
              <w:bottom w:val="single" w:sz="4" w:space="0" w:color="000000"/>
              <w:right w:val="single" w:sz="4" w:space="0" w:color="000000"/>
            </w:tcBorders>
            <w:shd w:val="clear" w:color="auto" w:fill="E4E6EE"/>
          </w:tcPr>
          <w:p w:rsidR="00D44813" w:rsidRPr="00601E42" w:rsidRDefault="00D44813">
            <w:pPr>
              <w:pStyle w:val="TableParagraph"/>
              <w:spacing w:before="55"/>
              <w:ind w:left="93" w:right="93"/>
              <w:jc w:val="center"/>
              <w:rPr>
                <w:rFonts w:ascii="Akzidenz-Grotesk BQ"/>
                <w:sz w:val="20"/>
                <w:lang w:val="en-GB"/>
              </w:rPr>
            </w:pPr>
            <w:r w:rsidRPr="00601E42">
              <w:rPr>
                <w:rFonts w:ascii="Akzidenz-Grotesk BQ"/>
                <w:w w:val="105"/>
                <w:sz w:val="20"/>
                <w:lang w:val="en-GB"/>
              </w:rPr>
              <w:t>Recommended Alias</w:t>
            </w:r>
          </w:p>
        </w:tc>
        <w:tc>
          <w:tcPr>
            <w:tcW w:w="4054" w:type="dxa"/>
            <w:tcBorders>
              <w:left w:val="single" w:sz="4" w:space="0" w:color="000000"/>
              <w:bottom w:val="single" w:sz="4" w:space="0" w:color="000000"/>
              <w:right w:val="nil"/>
            </w:tcBorders>
            <w:shd w:val="clear" w:color="auto" w:fill="E4E6EE"/>
          </w:tcPr>
          <w:p w:rsidR="00D44813" w:rsidRPr="00601E42" w:rsidRDefault="00D44813">
            <w:pPr>
              <w:pStyle w:val="TableParagraph"/>
              <w:spacing w:before="55"/>
              <w:ind w:left="1445" w:right="1453"/>
              <w:jc w:val="center"/>
              <w:rPr>
                <w:rFonts w:ascii="Akzidenz-Grotesk BQ"/>
                <w:sz w:val="20"/>
                <w:lang w:val="en-GB"/>
              </w:rPr>
            </w:pPr>
            <w:r w:rsidRPr="00601E42">
              <w:rPr>
                <w:rFonts w:ascii="Akzidenz-Grotesk BQ"/>
                <w:w w:val="105"/>
                <w:sz w:val="20"/>
                <w:lang w:val="en-GB"/>
              </w:rPr>
              <w:t>Usage Note</w:t>
            </w:r>
          </w:p>
        </w:tc>
      </w:tr>
      <w:tr w:rsidR="00D44813" w:rsidRPr="00601E42">
        <w:trPr>
          <w:trHeight w:hRule="exact" w:val="650"/>
        </w:trPr>
        <w:tc>
          <w:tcPr>
            <w:tcW w:w="3472" w:type="dxa"/>
            <w:tcBorders>
              <w:top w:val="single" w:sz="4" w:space="0" w:color="000000"/>
              <w:left w:val="nil"/>
              <w:bottom w:val="single" w:sz="4" w:space="0" w:color="000000"/>
              <w:right w:val="single" w:sz="4" w:space="0" w:color="000000"/>
            </w:tcBorders>
          </w:tcPr>
          <w:p w:rsidR="00D44813" w:rsidRPr="00601E42" w:rsidRDefault="00450C27">
            <w:pPr>
              <w:pStyle w:val="TableParagraph"/>
              <w:spacing w:before="170"/>
              <w:ind w:left="191" w:right="187"/>
              <w:jc w:val="center"/>
              <w:rPr>
                <w:sz w:val="20"/>
                <w:lang w:val="en-GB"/>
              </w:rPr>
            </w:pPr>
            <w:hyperlink r:id="rId56">
              <w:r w:rsidR="00D44813" w:rsidRPr="00601E42">
                <w:rPr>
                  <w:color w:val="2E3092"/>
                  <w:sz w:val="20"/>
                  <w:lang w:val="en-GB"/>
                </w:rPr>
                <w:t>http://iptc.org/std/nar/2006-10-01/</w:t>
              </w:r>
            </w:hyperlink>
          </w:p>
        </w:tc>
        <w:tc>
          <w:tcPr>
            <w:tcW w:w="2191" w:type="dxa"/>
            <w:tcBorders>
              <w:top w:val="single" w:sz="4" w:space="0" w:color="000000"/>
              <w:left w:val="single" w:sz="4" w:space="0" w:color="000000"/>
              <w:bottom w:val="single" w:sz="4" w:space="0" w:color="000000"/>
              <w:right w:val="single" w:sz="4" w:space="0" w:color="000000"/>
            </w:tcBorders>
          </w:tcPr>
          <w:p w:rsidR="00D44813" w:rsidRPr="00601E42" w:rsidRDefault="00D44813">
            <w:pPr>
              <w:pStyle w:val="TableParagraph"/>
              <w:spacing w:before="170"/>
              <w:ind w:left="93" w:right="93"/>
              <w:jc w:val="center"/>
              <w:rPr>
                <w:sz w:val="20"/>
                <w:lang w:val="en-GB"/>
              </w:rPr>
            </w:pPr>
            <w:r w:rsidRPr="00601E42">
              <w:rPr>
                <w:sz w:val="20"/>
                <w:lang w:val="en-GB"/>
              </w:rPr>
              <w:t>nar</w:t>
            </w:r>
          </w:p>
        </w:tc>
        <w:tc>
          <w:tcPr>
            <w:tcW w:w="4054" w:type="dxa"/>
            <w:tcBorders>
              <w:top w:val="single" w:sz="4" w:space="0" w:color="000000"/>
              <w:left w:val="single" w:sz="4" w:space="0" w:color="000000"/>
              <w:bottom w:val="single" w:sz="4" w:space="0" w:color="000000"/>
              <w:right w:val="nil"/>
            </w:tcBorders>
          </w:tcPr>
          <w:p w:rsidR="00D44813" w:rsidRPr="00601E42" w:rsidRDefault="00D44813">
            <w:pPr>
              <w:pStyle w:val="TableParagraph"/>
              <w:spacing w:before="65"/>
              <w:ind w:left="54" w:right="274"/>
              <w:rPr>
                <w:sz w:val="20"/>
                <w:lang w:val="en-GB"/>
              </w:rPr>
            </w:pPr>
            <w:r w:rsidRPr="00601E42">
              <w:rPr>
                <w:sz w:val="20"/>
                <w:lang w:val="en-GB"/>
              </w:rPr>
              <w:t>For all common components of the family of IPTC G2-Standards</w:t>
            </w:r>
          </w:p>
        </w:tc>
      </w:tr>
    </w:tbl>
    <w:p w:rsidR="00D44813" w:rsidRPr="00601E42" w:rsidRDefault="00D44813">
      <w:pPr>
        <w:pStyle w:val="Textkrper"/>
        <w:spacing w:before="8"/>
        <w:rPr>
          <w:rFonts w:ascii="Akzidenz-Grotesk BQ"/>
          <w:i/>
          <w:sz w:val="26"/>
          <w:lang w:val="en-GB"/>
        </w:rPr>
      </w:pPr>
    </w:p>
    <w:p w:rsidR="00D44813" w:rsidRPr="00601E42" w:rsidRDefault="00D44813">
      <w:pPr>
        <w:pStyle w:val="Listenabsatz"/>
        <w:numPr>
          <w:ilvl w:val="2"/>
          <w:numId w:val="633"/>
        </w:numPr>
        <w:tabs>
          <w:tab w:val="left" w:pos="886"/>
        </w:tabs>
        <w:spacing w:before="82"/>
        <w:ind w:hanging="733"/>
        <w:rPr>
          <w:rFonts w:ascii="Akzidenz-Grotesk BQ"/>
          <w:lang w:val="en-GB"/>
        </w:rPr>
      </w:pPr>
      <w:bookmarkStart w:id="338" w:name="14.2.2_MIME_Types"/>
      <w:bookmarkStart w:id="339" w:name="_bookmark122"/>
      <w:bookmarkEnd w:id="338"/>
      <w:bookmarkEnd w:id="339"/>
      <w:r w:rsidRPr="00601E42">
        <w:rPr>
          <w:rFonts w:ascii="Akzidenz-Grotesk BQ"/>
          <w:w w:val="105"/>
          <w:lang w:val="en-GB"/>
        </w:rPr>
        <w:t>MIME</w:t>
      </w:r>
      <w:r w:rsidRPr="00601E42">
        <w:rPr>
          <w:rFonts w:ascii="Akzidenz-Grotesk BQ"/>
          <w:spacing w:val="13"/>
          <w:w w:val="105"/>
          <w:lang w:val="en-GB"/>
        </w:rPr>
        <w:t xml:space="preserve"> </w:t>
      </w:r>
      <w:r w:rsidRPr="00601E42">
        <w:rPr>
          <w:rFonts w:ascii="Akzidenz-Grotesk BQ"/>
          <w:spacing w:val="-3"/>
          <w:w w:val="105"/>
          <w:lang w:val="en-GB"/>
        </w:rPr>
        <w:t>Types</w:t>
      </w:r>
    </w:p>
    <w:p w:rsidR="00D44813" w:rsidRPr="00601E42" w:rsidRDefault="00D44813">
      <w:pPr>
        <w:spacing w:before="90"/>
        <w:ind w:left="152"/>
        <w:rPr>
          <w:rFonts w:ascii="Arial"/>
          <w:i/>
          <w:lang w:val="en-GB"/>
        </w:rPr>
      </w:pPr>
      <w:r w:rsidRPr="00601E42">
        <w:rPr>
          <w:rFonts w:ascii="Arial"/>
          <w:i/>
          <w:lang w:val="en-GB"/>
        </w:rPr>
        <w:t>Table 13.  IANA Media Types (so called MIME Types)</w:t>
      </w:r>
    </w:p>
    <w:p w:rsidR="00D44813" w:rsidRPr="00601E42" w:rsidRDefault="00D44813">
      <w:pPr>
        <w:pStyle w:val="Textkrper"/>
        <w:spacing w:before="4"/>
        <w:rPr>
          <w:rFonts w:ascii="Arial"/>
          <w:i/>
          <w:sz w:val="11"/>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92"/>
        <w:gridCol w:w="4406"/>
      </w:tblGrid>
      <w:tr w:rsidR="00D44813" w:rsidRPr="00601E42">
        <w:trPr>
          <w:trHeight w:hRule="exact" w:val="420"/>
        </w:trPr>
        <w:tc>
          <w:tcPr>
            <w:tcW w:w="4592" w:type="dxa"/>
            <w:tcBorders>
              <w:left w:val="nil"/>
              <w:bottom w:val="single" w:sz="4" w:space="0" w:color="000000"/>
              <w:right w:val="single" w:sz="4" w:space="0" w:color="000000"/>
            </w:tcBorders>
            <w:shd w:val="clear" w:color="auto" w:fill="E4E6EE"/>
          </w:tcPr>
          <w:p w:rsidR="00D44813" w:rsidRPr="00601E42" w:rsidRDefault="00D44813">
            <w:pPr>
              <w:pStyle w:val="TableParagraph"/>
              <w:spacing w:before="55"/>
              <w:ind w:left="1010"/>
              <w:rPr>
                <w:rFonts w:ascii="Akzidenz-Grotesk BQ"/>
                <w:sz w:val="20"/>
                <w:lang w:val="en-GB"/>
              </w:rPr>
            </w:pPr>
            <w:r w:rsidRPr="00601E42">
              <w:rPr>
                <w:rFonts w:ascii="Akzidenz-Grotesk BQ"/>
                <w:w w:val="110"/>
                <w:sz w:val="20"/>
                <w:lang w:val="en-GB"/>
              </w:rPr>
              <w:t>IANA Media Type Identifier</w:t>
            </w:r>
          </w:p>
        </w:tc>
        <w:tc>
          <w:tcPr>
            <w:tcW w:w="4406" w:type="dxa"/>
            <w:tcBorders>
              <w:left w:val="single" w:sz="4" w:space="0" w:color="000000"/>
              <w:bottom w:val="single" w:sz="4" w:space="0" w:color="000000"/>
              <w:right w:val="nil"/>
            </w:tcBorders>
            <w:shd w:val="clear" w:color="auto" w:fill="E4E6EE"/>
          </w:tcPr>
          <w:p w:rsidR="00D44813" w:rsidRPr="00601E42" w:rsidRDefault="00D44813">
            <w:pPr>
              <w:pStyle w:val="TableParagraph"/>
              <w:spacing w:before="55"/>
              <w:ind w:left="607" w:right="615"/>
              <w:jc w:val="center"/>
              <w:rPr>
                <w:rFonts w:ascii="Akzidenz-Grotesk BQ"/>
                <w:sz w:val="20"/>
                <w:lang w:val="en-GB"/>
              </w:rPr>
            </w:pPr>
            <w:r w:rsidRPr="00601E42">
              <w:rPr>
                <w:rFonts w:ascii="Akzidenz-Grotesk BQ"/>
                <w:w w:val="105"/>
                <w:sz w:val="20"/>
                <w:lang w:val="en-GB"/>
              </w:rPr>
              <w:t>Usage Note</w:t>
            </w:r>
          </w:p>
        </w:tc>
      </w:tr>
      <w:tr w:rsidR="00D44813" w:rsidRPr="00601E42">
        <w:trPr>
          <w:trHeight w:hRule="exact" w:val="380"/>
        </w:trPr>
        <w:tc>
          <w:tcPr>
            <w:tcW w:w="4592" w:type="dxa"/>
            <w:tcBorders>
              <w:top w:val="single" w:sz="4" w:space="0" w:color="000000"/>
              <w:left w:val="nil"/>
              <w:bottom w:val="single" w:sz="4" w:space="0" w:color="000000"/>
              <w:right w:val="single" w:sz="4" w:space="0" w:color="000000"/>
            </w:tcBorders>
          </w:tcPr>
          <w:p w:rsidR="00D44813" w:rsidRPr="00601E42" w:rsidRDefault="00D44813">
            <w:pPr>
              <w:pStyle w:val="TableParagraph"/>
              <w:spacing w:before="35"/>
              <w:ind w:left="692"/>
              <w:rPr>
                <w:sz w:val="20"/>
                <w:lang w:val="en-GB"/>
              </w:rPr>
            </w:pPr>
            <w:r w:rsidRPr="00601E42">
              <w:rPr>
                <w:sz w:val="20"/>
                <w:lang w:val="en-GB"/>
              </w:rPr>
              <w:t>application/vnd.iptc.g2.newsitem+xml</w:t>
            </w:r>
          </w:p>
        </w:tc>
        <w:tc>
          <w:tcPr>
            <w:tcW w:w="4406" w:type="dxa"/>
            <w:tcBorders>
              <w:top w:val="single" w:sz="4" w:space="0" w:color="000000"/>
              <w:left w:val="single" w:sz="4" w:space="0" w:color="000000"/>
              <w:bottom w:val="single" w:sz="4" w:space="0" w:color="000000"/>
              <w:right w:val="nil"/>
            </w:tcBorders>
          </w:tcPr>
          <w:p w:rsidR="00D44813" w:rsidRPr="00601E42" w:rsidRDefault="00D44813">
            <w:pPr>
              <w:pStyle w:val="TableParagraph"/>
              <w:spacing w:before="35"/>
              <w:ind w:left="607" w:right="615"/>
              <w:jc w:val="center"/>
              <w:rPr>
                <w:sz w:val="20"/>
                <w:lang w:val="en-GB"/>
              </w:rPr>
            </w:pPr>
            <w:r w:rsidRPr="00601E42">
              <w:rPr>
                <w:sz w:val="20"/>
                <w:lang w:val="en-GB"/>
              </w:rPr>
              <w:t>For all kinds of G2 News Items.</w:t>
            </w:r>
          </w:p>
        </w:tc>
      </w:tr>
      <w:tr w:rsidR="00D44813" w:rsidRPr="00601E42">
        <w:trPr>
          <w:trHeight w:hRule="exact" w:val="380"/>
        </w:trPr>
        <w:tc>
          <w:tcPr>
            <w:tcW w:w="4592" w:type="dxa"/>
            <w:tcBorders>
              <w:top w:val="single" w:sz="4" w:space="0" w:color="000000"/>
              <w:left w:val="nil"/>
              <w:bottom w:val="single" w:sz="4" w:space="0" w:color="000000"/>
              <w:right w:val="single" w:sz="4" w:space="0" w:color="000000"/>
            </w:tcBorders>
          </w:tcPr>
          <w:p w:rsidR="00D44813" w:rsidRPr="00601E42" w:rsidRDefault="00D44813">
            <w:pPr>
              <w:pStyle w:val="TableParagraph"/>
              <w:spacing w:before="35"/>
              <w:ind w:left="569"/>
              <w:rPr>
                <w:sz w:val="20"/>
                <w:lang w:val="en-GB"/>
              </w:rPr>
            </w:pPr>
            <w:r w:rsidRPr="00601E42">
              <w:rPr>
                <w:sz w:val="20"/>
                <w:lang w:val="en-GB"/>
              </w:rPr>
              <w:t>application/vnd.iptc.g2.conceptitem+xml</w:t>
            </w:r>
          </w:p>
        </w:tc>
        <w:tc>
          <w:tcPr>
            <w:tcW w:w="4406" w:type="dxa"/>
            <w:tcBorders>
              <w:top w:val="single" w:sz="4" w:space="0" w:color="000000"/>
              <w:left w:val="single" w:sz="4" w:space="0" w:color="000000"/>
              <w:bottom w:val="single" w:sz="4" w:space="0" w:color="000000"/>
              <w:right w:val="nil"/>
            </w:tcBorders>
          </w:tcPr>
          <w:p w:rsidR="00D44813" w:rsidRPr="00601E42" w:rsidRDefault="00D44813">
            <w:pPr>
              <w:pStyle w:val="TableParagraph"/>
              <w:spacing w:before="35"/>
              <w:ind w:left="608" w:right="615"/>
              <w:jc w:val="center"/>
              <w:rPr>
                <w:sz w:val="20"/>
                <w:lang w:val="en-GB"/>
              </w:rPr>
            </w:pPr>
            <w:r w:rsidRPr="00601E42">
              <w:rPr>
                <w:sz w:val="20"/>
                <w:lang w:val="en-GB"/>
              </w:rPr>
              <w:t>For all kinds of G2 Concept Items.</w:t>
            </w:r>
          </w:p>
        </w:tc>
      </w:tr>
      <w:tr w:rsidR="00D44813" w:rsidRPr="00601E42">
        <w:trPr>
          <w:trHeight w:hRule="exact" w:val="380"/>
        </w:trPr>
        <w:tc>
          <w:tcPr>
            <w:tcW w:w="4592" w:type="dxa"/>
            <w:tcBorders>
              <w:top w:val="single" w:sz="4" w:space="0" w:color="000000"/>
              <w:left w:val="nil"/>
              <w:bottom w:val="single" w:sz="4" w:space="0" w:color="000000"/>
              <w:right w:val="single" w:sz="4" w:space="0" w:color="000000"/>
            </w:tcBorders>
          </w:tcPr>
          <w:p w:rsidR="00D44813" w:rsidRPr="00601E42" w:rsidRDefault="00D44813">
            <w:pPr>
              <w:pStyle w:val="TableParagraph"/>
              <w:spacing w:before="35"/>
              <w:ind w:left="555"/>
              <w:rPr>
                <w:sz w:val="20"/>
                <w:lang w:val="en-GB"/>
              </w:rPr>
            </w:pPr>
            <w:r w:rsidRPr="00601E42">
              <w:rPr>
                <w:sz w:val="20"/>
                <w:lang w:val="en-GB"/>
              </w:rPr>
              <w:t>application/vnd.iptc.g2.packageitem+xml</w:t>
            </w:r>
          </w:p>
        </w:tc>
        <w:tc>
          <w:tcPr>
            <w:tcW w:w="4406" w:type="dxa"/>
            <w:tcBorders>
              <w:top w:val="single" w:sz="4" w:space="0" w:color="000000"/>
              <w:left w:val="single" w:sz="4" w:space="0" w:color="000000"/>
              <w:bottom w:val="single" w:sz="4" w:space="0" w:color="000000"/>
              <w:right w:val="nil"/>
            </w:tcBorders>
          </w:tcPr>
          <w:p w:rsidR="00D44813" w:rsidRPr="00601E42" w:rsidRDefault="00D44813">
            <w:pPr>
              <w:pStyle w:val="TableParagraph"/>
              <w:spacing w:before="35"/>
              <w:ind w:left="608" w:right="615"/>
              <w:jc w:val="center"/>
              <w:rPr>
                <w:sz w:val="20"/>
                <w:lang w:val="en-GB"/>
              </w:rPr>
            </w:pPr>
            <w:r w:rsidRPr="00601E42">
              <w:rPr>
                <w:sz w:val="20"/>
                <w:lang w:val="en-GB"/>
              </w:rPr>
              <w:t>For all kinds of G2 Package Items.</w:t>
            </w:r>
          </w:p>
        </w:tc>
      </w:tr>
      <w:tr w:rsidR="00D44813" w:rsidRPr="00601E42">
        <w:trPr>
          <w:trHeight w:hRule="exact" w:val="380"/>
        </w:trPr>
        <w:tc>
          <w:tcPr>
            <w:tcW w:w="4592" w:type="dxa"/>
            <w:tcBorders>
              <w:top w:val="single" w:sz="4" w:space="0" w:color="000000"/>
              <w:left w:val="nil"/>
              <w:bottom w:val="single" w:sz="4" w:space="0" w:color="000000"/>
              <w:right w:val="single" w:sz="4" w:space="0" w:color="000000"/>
            </w:tcBorders>
          </w:tcPr>
          <w:p w:rsidR="00D44813" w:rsidRPr="00601E42" w:rsidRDefault="00D44813">
            <w:pPr>
              <w:pStyle w:val="TableParagraph"/>
              <w:spacing w:before="35"/>
              <w:ind w:left="455"/>
              <w:rPr>
                <w:sz w:val="20"/>
                <w:lang w:val="en-GB"/>
              </w:rPr>
            </w:pPr>
            <w:r w:rsidRPr="00601E42">
              <w:rPr>
                <w:sz w:val="20"/>
                <w:lang w:val="en-GB"/>
              </w:rPr>
              <w:t>application/vnd.iptc.g2.knowledgeitem+xml</w:t>
            </w:r>
          </w:p>
        </w:tc>
        <w:tc>
          <w:tcPr>
            <w:tcW w:w="4406" w:type="dxa"/>
            <w:tcBorders>
              <w:top w:val="single" w:sz="4" w:space="0" w:color="000000"/>
              <w:left w:val="single" w:sz="4" w:space="0" w:color="000000"/>
              <w:bottom w:val="single" w:sz="4" w:space="0" w:color="000000"/>
              <w:right w:val="nil"/>
            </w:tcBorders>
          </w:tcPr>
          <w:p w:rsidR="00D44813" w:rsidRPr="00601E42" w:rsidRDefault="00D44813">
            <w:pPr>
              <w:pStyle w:val="TableParagraph"/>
              <w:spacing w:before="35"/>
              <w:ind w:left="608" w:right="615"/>
              <w:jc w:val="center"/>
              <w:rPr>
                <w:sz w:val="20"/>
                <w:lang w:val="en-GB"/>
              </w:rPr>
            </w:pPr>
            <w:r w:rsidRPr="00601E42">
              <w:rPr>
                <w:sz w:val="20"/>
                <w:lang w:val="en-GB"/>
              </w:rPr>
              <w:t>For all kinds of G2 Knowledge Items.</w:t>
            </w:r>
          </w:p>
        </w:tc>
      </w:tr>
      <w:tr w:rsidR="00D44813" w:rsidRPr="00601E42">
        <w:trPr>
          <w:trHeight w:hRule="exact" w:val="380"/>
        </w:trPr>
        <w:tc>
          <w:tcPr>
            <w:tcW w:w="4592" w:type="dxa"/>
            <w:tcBorders>
              <w:top w:val="single" w:sz="4" w:space="0" w:color="000000"/>
              <w:left w:val="nil"/>
              <w:bottom w:val="single" w:sz="4" w:space="0" w:color="000000"/>
              <w:right w:val="single" w:sz="4" w:space="0" w:color="000000"/>
            </w:tcBorders>
          </w:tcPr>
          <w:p w:rsidR="00D44813" w:rsidRPr="00601E42" w:rsidRDefault="00D44813">
            <w:pPr>
              <w:pStyle w:val="TableParagraph"/>
              <w:spacing w:before="35"/>
              <w:ind w:left="557"/>
              <w:rPr>
                <w:sz w:val="20"/>
                <w:lang w:val="en-GB"/>
              </w:rPr>
            </w:pPr>
            <w:r w:rsidRPr="00601E42">
              <w:rPr>
                <w:sz w:val="20"/>
                <w:lang w:val="en-GB"/>
              </w:rPr>
              <w:t>application/vnd.iptc.g2.planningitem+xml</w:t>
            </w:r>
          </w:p>
        </w:tc>
        <w:tc>
          <w:tcPr>
            <w:tcW w:w="4406" w:type="dxa"/>
            <w:tcBorders>
              <w:top w:val="single" w:sz="4" w:space="0" w:color="000000"/>
              <w:left w:val="single" w:sz="4" w:space="0" w:color="000000"/>
              <w:bottom w:val="single" w:sz="4" w:space="0" w:color="000000"/>
              <w:right w:val="nil"/>
            </w:tcBorders>
          </w:tcPr>
          <w:p w:rsidR="00D44813" w:rsidRPr="00601E42" w:rsidRDefault="00D44813">
            <w:pPr>
              <w:pStyle w:val="TableParagraph"/>
              <w:spacing w:before="35"/>
              <w:ind w:left="607" w:right="615"/>
              <w:jc w:val="center"/>
              <w:rPr>
                <w:sz w:val="20"/>
                <w:lang w:val="en-GB"/>
              </w:rPr>
            </w:pPr>
            <w:r w:rsidRPr="00601E42">
              <w:rPr>
                <w:sz w:val="20"/>
                <w:lang w:val="en-GB"/>
              </w:rPr>
              <w:t>For all kinds of G2 Planning Items.</w:t>
            </w:r>
          </w:p>
        </w:tc>
      </w:tr>
      <w:tr w:rsidR="00D44813" w:rsidRPr="00601E42">
        <w:trPr>
          <w:trHeight w:hRule="exact" w:val="380"/>
        </w:trPr>
        <w:tc>
          <w:tcPr>
            <w:tcW w:w="4592" w:type="dxa"/>
            <w:tcBorders>
              <w:top w:val="single" w:sz="4" w:space="0" w:color="000000"/>
              <w:left w:val="nil"/>
              <w:bottom w:val="single" w:sz="4" w:space="0" w:color="000000"/>
              <w:right w:val="single" w:sz="4" w:space="0" w:color="000000"/>
            </w:tcBorders>
          </w:tcPr>
          <w:p w:rsidR="00D44813" w:rsidRPr="00601E42" w:rsidRDefault="00D44813">
            <w:pPr>
              <w:pStyle w:val="TableParagraph"/>
              <w:spacing w:before="35"/>
              <w:ind w:left="605"/>
              <w:rPr>
                <w:sz w:val="20"/>
                <w:lang w:val="en-GB"/>
              </w:rPr>
            </w:pPr>
            <w:r w:rsidRPr="00601E42">
              <w:rPr>
                <w:sz w:val="20"/>
                <w:lang w:val="en-GB"/>
              </w:rPr>
              <w:t>application/vnd.iptc.g2.catalogitem+xml</w:t>
            </w:r>
          </w:p>
        </w:tc>
        <w:tc>
          <w:tcPr>
            <w:tcW w:w="4406" w:type="dxa"/>
            <w:tcBorders>
              <w:top w:val="single" w:sz="4" w:space="0" w:color="000000"/>
              <w:left w:val="single" w:sz="4" w:space="0" w:color="000000"/>
              <w:bottom w:val="single" w:sz="4" w:space="0" w:color="000000"/>
              <w:right w:val="nil"/>
            </w:tcBorders>
          </w:tcPr>
          <w:p w:rsidR="00D44813" w:rsidRPr="00601E42" w:rsidRDefault="00D44813">
            <w:pPr>
              <w:pStyle w:val="TableParagraph"/>
              <w:spacing w:before="35"/>
              <w:ind w:left="607" w:right="615"/>
              <w:jc w:val="center"/>
              <w:rPr>
                <w:sz w:val="20"/>
                <w:lang w:val="en-GB"/>
              </w:rPr>
            </w:pPr>
            <w:r w:rsidRPr="00601E42">
              <w:rPr>
                <w:sz w:val="20"/>
                <w:lang w:val="en-GB"/>
              </w:rPr>
              <w:t>For all kinds of G2 Catalog Items.</w:t>
            </w:r>
          </w:p>
        </w:tc>
      </w:tr>
      <w:tr w:rsidR="00D44813" w:rsidRPr="00601E42">
        <w:trPr>
          <w:trHeight w:hRule="exact" w:val="380"/>
        </w:trPr>
        <w:tc>
          <w:tcPr>
            <w:tcW w:w="4592" w:type="dxa"/>
            <w:tcBorders>
              <w:top w:val="single" w:sz="4" w:space="0" w:color="000000"/>
              <w:left w:val="nil"/>
              <w:bottom w:val="single" w:sz="4" w:space="0" w:color="000000"/>
              <w:right w:val="single" w:sz="4" w:space="0" w:color="000000"/>
            </w:tcBorders>
          </w:tcPr>
          <w:p w:rsidR="00D44813" w:rsidRPr="00601E42" w:rsidRDefault="00D44813">
            <w:pPr>
              <w:pStyle w:val="TableParagraph"/>
              <w:spacing w:before="35"/>
              <w:ind w:left="488"/>
              <w:rPr>
                <w:sz w:val="20"/>
                <w:lang w:val="en-GB"/>
              </w:rPr>
            </w:pPr>
            <w:r w:rsidRPr="00601E42">
              <w:rPr>
                <w:sz w:val="20"/>
                <w:lang w:val="en-GB"/>
              </w:rPr>
              <w:t>application/vnd.iptc.g2.newsmessage+xml</w:t>
            </w:r>
          </w:p>
        </w:tc>
        <w:tc>
          <w:tcPr>
            <w:tcW w:w="4406" w:type="dxa"/>
            <w:tcBorders>
              <w:top w:val="single" w:sz="4" w:space="0" w:color="000000"/>
              <w:left w:val="single" w:sz="4" w:space="0" w:color="000000"/>
              <w:bottom w:val="single" w:sz="4" w:space="0" w:color="000000"/>
              <w:right w:val="nil"/>
            </w:tcBorders>
          </w:tcPr>
          <w:p w:rsidR="00D44813" w:rsidRPr="00601E42" w:rsidRDefault="00D44813">
            <w:pPr>
              <w:pStyle w:val="TableParagraph"/>
              <w:spacing w:before="35"/>
              <w:ind w:left="608" w:right="615"/>
              <w:jc w:val="center"/>
              <w:rPr>
                <w:sz w:val="20"/>
                <w:lang w:val="en-GB"/>
              </w:rPr>
            </w:pPr>
            <w:r w:rsidRPr="00601E42">
              <w:rPr>
                <w:sz w:val="20"/>
                <w:lang w:val="en-GB"/>
              </w:rPr>
              <w:t>For the G2 News Message</w:t>
            </w:r>
          </w:p>
        </w:tc>
      </w:tr>
    </w:tbl>
    <w:p w:rsidR="00D44813" w:rsidRPr="00601E42" w:rsidRDefault="00D44813">
      <w:pPr>
        <w:pStyle w:val="Textkrper"/>
        <w:spacing w:before="209"/>
        <w:ind w:left="152"/>
        <w:rPr>
          <w:lang w:val="en-GB"/>
        </w:rPr>
      </w:pPr>
      <w:r w:rsidRPr="00601E42">
        <w:rPr>
          <w:lang w:val="en-GB"/>
        </w:rPr>
        <w:t xml:space="preserve">All these Media Types are registered with IANA, see </w:t>
      </w:r>
      <w:hyperlink r:id="rId57">
        <w:r w:rsidRPr="00601E42">
          <w:rPr>
            <w:color w:val="2E3092"/>
            <w:lang w:val="en-GB"/>
          </w:rPr>
          <w:t>http://www.iana.org/assignments/media-types/</w:t>
        </w:r>
      </w:hyperlink>
    </w:p>
    <w:p w:rsidR="00D44813" w:rsidRPr="00601E42" w:rsidRDefault="00D44813">
      <w:pPr>
        <w:pStyle w:val="Listenabsatz"/>
        <w:numPr>
          <w:ilvl w:val="2"/>
          <w:numId w:val="633"/>
        </w:numPr>
        <w:tabs>
          <w:tab w:val="left" w:pos="886"/>
        </w:tabs>
        <w:spacing w:before="205"/>
        <w:ind w:hanging="733"/>
        <w:rPr>
          <w:rFonts w:ascii="Akzidenz-Grotesk BQ"/>
          <w:lang w:val="en-GB"/>
        </w:rPr>
      </w:pPr>
      <w:bookmarkStart w:id="340" w:name="14.2.3_Extension_Points_in_XML"/>
      <w:bookmarkStart w:id="341" w:name="_bookmark123"/>
      <w:bookmarkEnd w:id="340"/>
      <w:bookmarkEnd w:id="341"/>
      <w:r w:rsidRPr="00601E42">
        <w:rPr>
          <w:rFonts w:ascii="Akzidenz-Grotesk BQ"/>
          <w:w w:val="110"/>
          <w:lang w:val="en-GB"/>
        </w:rPr>
        <w:t>Extension Points in</w:t>
      </w:r>
      <w:r w:rsidRPr="00601E42">
        <w:rPr>
          <w:rFonts w:ascii="Akzidenz-Grotesk BQ"/>
          <w:spacing w:val="-43"/>
          <w:w w:val="110"/>
          <w:lang w:val="en-GB"/>
        </w:rPr>
        <w:t xml:space="preserve"> </w:t>
      </w:r>
      <w:r w:rsidRPr="00601E42">
        <w:rPr>
          <w:rFonts w:ascii="Akzidenz-Grotesk BQ"/>
          <w:w w:val="110"/>
          <w:lang w:val="en-GB"/>
        </w:rPr>
        <w:t>XML</w:t>
      </w:r>
    </w:p>
    <w:p w:rsidR="00D44813" w:rsidRPr="00601E42" w:rsidRDefault="00D44813">
      <w:pPr>
        <w:pStyle w:val="Textkrper"/>
        <w:spacing w:before="22" w:line="260" w:lineRule="exact"/>
        <w:ind w:left="151" w:right="243"/>
        <w:rPr>
          <w:lang w:val="en-GB"/>
        </w:rPr>
      </w:pPr>
      <w:r w:rsidRPr="00601E42">
        <w:rPr>
          <w:lang w:val="en-GB"/>
        </w:rPr>
        <w:t xml:space="preserve">For attributes: each element of a G2-Standard allows to add provider specific attributes from any other </w:t>
      </w:r>
      <w:hyperlink w:anchor="_bookmark121" w:history="1">
        <w:r w:rsidRPr="00601E42">
          <w:rPr>
            <w:lang w:val="en-GB"/>
          </w:rPr>
          <w:t>XML namespace than the News Arc</w:t>
        </w:r>
        <w:r w:rsidR="00D96150">
          <w:rPr>
            <w:lang w:val="en-GB"/>
          </w:rPr>
          <w:t>hitecture for G2 namespace</w:t>
        </w:r>
        <w:r w:rsidRPr="00601E42">
          <w:rPr>
            <w:lang w:val="en-GB"/>
          </w:rPr>
          <w:t>.</w:t>
        </w:r>
      </w:hyperlink>
    </w:p>
    <w:p w:rsidR="00D44813" w:rsidRPr="00601E42" w:rsidRDefault="00D44813">
      <w:pPr>
        <w:pStyle w:val="Textkrper"/>
        <w:spacing w:before="100" w:line="260" w:lineRule="exact"/>
        <w:ind w:left="151" w:right="125"/>
        <w:rPr>
          <w:lang w:val="en-GB"/>
        </w:rPr>
      </w:pPr>
      <w:r w:rsidRPr="00601E42">
        <w:rPr>
          <w:lang w:val="en-GB"/>
        </w:rPr>
        <w:t xml:space="preserve">For elements: Some elements which have child elements allow to add provider specific elements from </w:t>
      </w:r>
      <w:hyperlink w:anchor="_bookmark121" w:history="1">
        <w:r w:rsidRPr="00601E42">
          <w:rPr>
            <w:lang w:val="en-GB"/>
          </w:rPr>
          <w:t>any namespace other than the News Architecture for G2 namespace</w:t>
        </w:r>
        <w:r w:rsidR="00D96150">
          <w:rPr>
            <w:lang w:val="en-GB"/>
          </w:rPr>
          <w:t>.</w:t>
        </w:r>
        <w:r w:rsidRPr="00601E42">
          <w:rPr>
            <w:lang w:val="en-GB"/>
          </w:rPr>
          <w:t xml:space="preserve"> </w:t>
        </w:r>
      </w:hyperlink>
      <w:r w:rsidRPr="00601E42">
        <w:rPr>
          <w:lang w:val="en-GB"/>
        </w:rPr>
        <w:t>A few elements allow adding any element from any XML namespace - including the News Architec</w:t>
      </w:r>
      <w:r w:rsidR="00985782" w:rsidRPr="00601E42">
        <w:rPr>
          <w:lang w:val="en-GB"/>
        </w:rPr>
        <w:t xml:space="preserve">ture </w:t>
      </w:r>
      <w:r w:rsidRPr="00601E42">
        <w:rPr>
          <w:lang w:val="en-GB"/>
        </w:rPr>
        <w:t>for G2 namespace - but this is a special case only, see below.</w:t>
      </w:r>
    </w:p>
    <w:p w:rsidR="00D44813" w:rsidRPr="00601E42" w:rsidRDefault="00D44813">
      <w:pPr>
        <w:pStyle w:val="Listenabsatz"/>
        <w:numPr>
          <w:ilvl w:val="2"/>
          <w:numId w:val="633"/>
        </w:numPr>
        <w:tabs>
          <w:tab w:val="left" w:pos="886"/>
        </w:tabs>
        <w:spacing w:before="205"/>
        <w:ind w:hanging="733"/>
        <w:rPr>
          <w:rFonts w:ascii="Akzidenz-Grotesk BQ"/>
          <w:lang w:val="en-GB"/>
        </w:rPr>
      </w:pPr>
      <w:bookmarkStart w:id="342" w:name="14.2.4_Hint_and_Extension_Points_in_XML"/>
      <w:bookmarkStart w:id="343" w:name="_bookmark124"/>
      <w:bookmarkEnd w:id="342"/>
      <w:bookmarkEnd w:id="343"/>
      <w:r w:rsidRPr="00601E42">
        <w:rPr>
          <w:rFonts w:ascii="Akzidenz-Grotesk BQ"/>
          <w:w w:val="110"/>
          <w:lang w:val="en-GB"/>
        </w:rPr>
        <w:t>Hint</w:t>
      </w:r>
      <w:r w:rsidRPr="00601E42">
        <w:rPr>
          <w:rFonts w:ascii="Akzidenz-Grotesk BQ"/>
          <w:spacing w:val="-16"/>
          <w:w w:val="110"/>
          <w:lang w:val="en-GB"/>
        </w:rPr>
        <w:t xml:space="preserve"> </w:t>
      </w:r>
      <w:r w:rsidRPr="00601E42">
        <w:rPr>
          <w:rFonts w:ascii="Akzidenz-Grotesk BQ"/>
          <w:w w:val="110"/>
          <w:lang w:val="en-GB"/>
        </w:rPr>
        <w:t>and</w:t>
      </w:r>
      <w:r w:rsidRPr="00601E42">
        <w:rPr>
          <w:rFonts w:ascii="Akzidenz-Grotesk BQ"/>
          <w:spacing w:val="-16"/>
          <w:w w:val="110"/>
          <w:lang w:val="en-GB"/>
        </w:rPr>
        <w:t xml:space="preserve"> </w:t>
      </w:r>
      <w:r w:rsidRPr="00601E42">
        <w:rPr>
          <w:rFonts w:ascii="Akzidenz-Grotesk BQ"/>
          <w:w w:val="110"/>
          <w:lang w:val="en-GB"/>
        </w:rPr>
        <w:t>Extension</w:t>
      </w:r>
      <w:r w:rsidRPr="00601E42">
        <w:rPr>
          <w:rFonts w:ascii="Akzidenz-Grotesk BQ"/>
          <w:spacing w:val="-16"/>
          <w:w w:val="110"/>
          <w:lang w:val="en-GB"/>
        </w:rPr>
        <w:t xml:space="preserve"> </w:t>
      </w:r>
      <w:r w:rsidRPr="00601E42">
        <w:rPr>
          <w:rFonts w:ascii="Akzidenz-Grotesk BQ"/>
          <w:w w:val="110"/>
          <w:lang w:val="en-GB"/>
        </w:rPr>
        <w:t>Points</w:t>
      </w:r>
      <w:r w:rsidRPr="00601E42">
        <w:rPr>
          <w:rFonts w:ascii="Akzidenz-Grotesk BQ"/>
          <w:spacing w:val="-16"/>
          <w:w w:val="110"/>
          <w:lang w:val="en-GB"/>
        </w:rPr>
        <w:t xml:space="preserve"> </w:t>
      </w:r>
      <w:r w:rsidRPr="00601E42">
        <w:rPr>
          <w:rFonts w:ascii="Akzidenz-Grotesk BQ"/>
          <w:w w:val="110"/>
          <w:lang w:val="en-GB"/>
        </w:rPr>
        <w:t>in</w:t>
      </w:r>
      <w:r w:rsidRPr="00601E42">
        <w:rPr>
          <w:rFonts w:ascii="Akzidenz-Grotesk BQ"/>
          <w:spacing w:val="-16"/>
          <w:w w:val="110"/>
          <w:lang w:val="en-GB"/>
        </w:rPr>
        <w:t xml:space="preserve"> </w:t>
      </w:r>
      <w:r w:rsidRPr="00601E42">
        <w:rPr>
          <w:rFonts w:ascii="Akzidenz-Grotesk BQ"/>
          <w:w w:val="110"/>
          <w:lang w:val="en-GB"/>
        </w:rPr>
        <w:t>XML</w:t>
      </w:r>
    </w:p>
    <w:p w:rsidR="00D44813" w:rsidRPr="00601E42" w:rsidRDefault="00D44813">
      <w:pPr>
        <w:pStyle w:val="Textkrper"/>
        <w:spacing w:before="22" w:line="260" w:lineRule="exact"/>
        <w:ind w:left="151"/>
        <w:rPr>
          <w:lang w:val="en-GB"/>
        </w:rPr>
      </w:pPr>
      <w:r w:rsidRPr="00601E42">
        <w:rPr>
          <w:lang w:val="en-GB"/>
        </w:rPr>
        <w:t>To act as an Extension Point properties from any other XML namespace than the News Architecture for G2 namespace may be added.</w:t>
      </w:r>
    </w:p>
    <w:p w:rsidR="00D44813" w:rsidRPr="00601E42" w:rsidRDefault="007D45C6">
      <w:pPr>
        <w:pStyle w:val="Textkrper"/>
        <w:spacing w:before="96"/>
        <w:ind w:left="151"/>
        <w:rPr>
          <w:lang w:val="en-GB"/>
        </w:rPr>
      </w:pPr>
      <w:r>
        <w:rPr>
          <w:lang w:val="en-GB"/>
        </w:rPr>
        <w:t>To act as a</w:t>
      </w:r>
      <w:r w:rsidR="00D44813" w:rsidRPr="00601E42">
        <w:rPr>
          <w:lang w:val="en-GB"/>
        </w:rPr>
        <w:t xml:space="preserve"> </w:t>
      </w:r>
      <w:r>
        <w:rPr>
          <w:lang w:val="en-GB"/>
        </w:rPr>
        <w:t xml:space="preserve">Hint Point properties from the </w:t>
      </w:r>
      <w:r w:rsidR="00D44813" w:rsidRPr="00601E42">
        <w:rPr>
          <w:lang w:val="en-GB"/>
        </w:rPr>
        <w:t>News Architecture for G2 namespace may be added.</w:t>
      </w:r>
    </w:p>
    <w:p w:rsidR="00D44813" w:rsidRPr="00601E42" w:rsidRDefault="00D44813">
      <w:pPr>
        <w:pStyle w:val="Textkrper"/>
        <w:spacing w:before="100" w:line="260" w:lineRule="exact"/>
        <w:ind w:left="151"/>
        <w:rPr>
          <w:lang w:val="en-GB"/>
        </w:rPr>
      </w:pPr>
      <w:r w:rsidRPr="00601E42">
        <w:rPr>
          <w:lang w:val="en-GB"/>
        </w:rPr>
        <w:t>The</w:t>
      </w:r>
      <w:r w:rsidRPr="00601E42">
        <w:rPr>
          <w:spacing w:val="-6"/>
          <w:lang w:val="en-GB"/>
        </w:rPr>
        <w:t xml:space="preserve"> </w:t>
      </w:r>
      <w:r w:rsidRPr="00601E42">
        <w:rPr>
          <w:lang w:val="en-GB"/>
        </w:rPr>
        <w:t>purpose</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properties</w:t>
      </w:r>
      <w:r w:rsidRPr="00601E42">
        <w:rPr>
          <w:spacing w:val="-6"/>
          <w:lang w:val="en-GB"/>
        </w:rPr>
        <w:t xml:space="preserve"> </w:t>
      </w:r>
      <w:r w:rsidRPr="00601E42">
        <w:rPr>
          <w:lang w:val="en-GB"/>
        </w:rPr>
        <w:t>from</w:t>
      </w:r>
      <w:r w:rsidRPr="00601E42">
        <w:rPr>
          <w:spacing w:val="-6"/>
          <w:lang w:val="en-GB"/>
        </w:rPr>
        <w:t xml:space="preserve"> </w:t>
      </w:r>
      <w:r w:rsidRPr="00601E42">
        <w:rPr>
          <w:lang w:val="en-GB"/>
        </w:rPr>
        <w:t>the</w:t>
      </w:r>
      <w:r w:rsidRPr="00601E42">
        <w:rPr>
          <w:spacing w:val="-6"/>
          <w:lang w:val="en-GB"/>
        </w:rPr>
        <w:t xml:space="preserve"> </w:t>
      </w:r>
      <w:r w:rsidRPr="00601E42">
        <w:rPr>
          <w:lang w:val="en-GB"/>
        </w:rPr>
        <w:t>NAR</w:t>
      </w:r>
      <w:r w:rsidRPr="00601E42">
        <w:rPr>
          <w:spacing w:val="-6"/>
          <w:lang w:val="en-GB"/>
        </w:rPr>
        <w:t xml:space="preserve"> </w:t>
      </w:r>
      <w:r w:rsidRPr="00601E42">
        <w:rPr>
          <w:lang w:val="en-GB"/>
        </w:rPr>
        <w:t>namespace</w:t>
      </w:r>
      <w:r w:rsidRPr="00601E42">
        <w:rPr>
          <w:spacing w:val="-6"/>
          <w:lang w:val="en-GB"/>
        </w:rPr>
        <w:t xml:space="preserve"> </w:t>
      </w:r>
      <w:r w:rsidRPr="00601E42">
        <w:rPr>
          <w:lang w:val="en-GB"/>
        </w:rPr>
        <w:t>is</w:t>
      </w:r>
      <w:r w:rsidRPr="00601E42">
        <w:rPr>
          <w:spacing w:val="-6"/>
          <w:lang w:val="en-GB"/>
        </w:rPr>
        <w:t xml:space="preserve"> </w:t>
      </w:r>
      <w:r w:rsidRPr="00601E42">
        <w:rPr>
          <w:lang w:val="en-GB"/>
        </w:rPr>
        <w:t>to</w:t>
      </w:r>
      <w:r w:rsidRPr="00601E42">
        <w:rPr>
          <w:spacing w:val="-6"/>
          <w:lang w:val="en-GB"/>
        </w:rPr>
        <w:t xml:space="preserve"> </w:t>
      </w:r>
      <w:r w:rsidRPr="00601E42">
        <w:rPr>
          <w:lang w:val="en-GB"/>
        </w:rPr>
        <w:t>add</w:t>
      </w:r>
      <w:r w:rsidRPr="00601E42">
        <w:rPr>
          <w:spacing w:val="-6"/>
          <w:lang w:val="en-GB"/>
        </w:rPr>
        <w:t xml:space="preserve"> </w:t>
      </w:r>
      <w:r w:rsidRPr="00601E42">
        <w:rPr>
          <w:lang w:val="en-GB"/>
        </w:rPr>
        <w:t>a</w:t>
      </w:r>
      <w:r w:rsidRPr="00601E42">
        <w:rPr>
          <w:spacing w:val="-6"/>
          <w:lang w:val="en-GB"/>
        </w:rPr>
        <w:t xml:space="preserve"> </w:t>
      </w:r>
      <w:r w:rsidRPr="00601E42">
        <w:rPr>
          <w:lang w:val="en-GB"/>
        </w:rPr>
        <w:t>set</w:t>
      </w:r>
      <w:r w:rsidRPr="00601E42">
        <w:rPr>
          <w:spacing w:val="-6"/>
          <w:lang w:val="en-GB"/>
        </w:rPr>
        <w:t xml:space="preserve"> </w:t>
      </w:r>
      <w:r w:rsidRPr="00601E42">
        <w:rPr>
          <w:lang w:val="en-GB"/>
        </w:rPr>
        <w:t>of</w:t>
      </w:r>
      <w:r w:rsidRPr="00601E42">
        <w:rPr>
          <w:spacing w:val="-6"/>
          <w:lang w:val="en-GB"/>
        </w:rPr>
        <w:t xml:space="preserve"> </w:t>
      </w:r>
      <w:r w:rsidRPr="00601E42">
        <w:rPr>
          <w:lang w:val="en-GB"/>
        </w:rPr>
        <w:t>hints,</w:t>
      </w:r>
      <w:r w:rsidRPr="00601E42">
        <w:rPr>
          <w:spacing w:val="-6"/>
          <w:lang w:val="en-GB"/>
        </w:rPr>
        <w:t xml:space="preserve"> </w:t>
      </w:r>
      <w:r w:rsidRPr="00601E42">
        <w:rPr>
          <w:lang w:val="en-GB"/>
        </w:rPr>
        <w:t>i.e.</w:t>
      </w:r>
      <w:r w:rsidRPr="00601E42">
        <w:rPr>
          <w:spacing w:val="-6"/>
          <w:lang w:val="en-GB"/>
        </w:rPr>
        <w:t xml:space="preserve"> </w:t>
      </w:r>
      <w:r w:rsidRPr="00601E42">
        <w:rPr>
          <w:lang w:val="en-GB"/>
        </w:rPr>
        <w:t>properties</w:t>
      </w:r>
      <w:r w:rsidRPr="00601E42">
        <w:rPr>
          <w:spacing w:val="-6"/>
          <w:lang w:val="en-GB"/>
        </w:rPr>
        <w:t xml:space="preserve"> </w:t>
      </w:r>
      <w:r w:rsidRPr="00601E42">
        <w:rPr>
          <w:lang w:val="en-GB"/>
        </w:rPr>
        <w:t>which</w:t>
      </w:r>
      <w:r w:rsidRPr="00601E42">
        <w:rPr>
          <w:spacing w:val="-6"/>
          <w:lang w:val="en-GB"/>
        </w:rPr>
        <w:t xml:space="preserve"> </w:t>
      </w:r>
      <w:r w:rsidRPr="00601E42">
        <w:rPr>
          <w:lang w:val="en-GB"/>
        </w:rPr>
        <w:t>have</w:t>
      </w:r>
      <w:r w:rsidRPr="00601E42">
        <w:rPr>
          <w:spacing w:val="-6"/>
          <w:lang w:val="en-GB"/>
        </w:rPr>
        <w:t xml:space="preserve"> </w:t>
      </w:r>
      <w:r w:rsidRPr="00601E42">
        <w:rPr>
          <w:lang w:val="en-GB"/>
        </w:rPr>
        <w:t>to comply with the structure of the G2 item target resource but do not have to be extracted from it. These properties must be added this way:</w:t>
      </w:r>
    </w:p>
    <w:p w:rsidR="00D44813" w:rsidRPr="007D45C6" w:rsidRDefault="00D44813">
      <w:pPr>
        <w:pStyle w:val="Listenabsatz"/>
        <w:numPr>
          <w:ilvl w:val="0"/>
          <w:numId w:val="672"/>
        </w:numPr>
        <w:tabs>
          <w:tab w:val="left" w:pos="293"/>
        </w:tabs>
        <w:spacing w:before="99" w:line="260" w:lineRule="exact"/>
        <w:ind w:right="695" w:firstLine="0"/>
        <w:rPr>
          <w:sz w:val="21"/>
          <w:szCs w:val="21"/>
          <w:lang w:val="en-GB"/>
        </w:rPr>
      </w:pPr>
      <w:r w:rsidRPr="007D45C6">
        <w:rPr>
          <w:sz w:val="21"/>
          <w:szCs w:val="21"/>
          <w:lang w:val="en-GB"/>
        </w:rPr>
        <w:t>Immediate child properties of &lt;itemMeta&gt;, &lt;contentMeta&gt;, or &lt;concept&gt; - optionally with their descendants - may be used directly under the extension point</w:t>
      </w:r>
    </w:p>
    <w:p w:rsidR="00D44813" w:rsidRPr="007D45C6" w:rsidRDefault="00D44813">
      <w:pPr>
        <w:pStyle w:val="Listenabsatz"/>
        <w:numPr>
          <w:ilvl w:val="0"/>
          <w:numId w:val="672"/>
        </w:numPr>
        <w:tabs>
          <w:tab w:val="left" w:pos="293"/>
        </w:tabs>
        <w:spacing w:before="96"/>
        <w:ind w:left="293" w:hanging="141"/>
        <w:rPr>
          <w:sz w:val="21"/>
          <w:szCs w:val="21"/>
          <w:lang w:val="en-GB"/>
        </w:rPr>
      </w:pPr>
      <w:r w:rsidRPr="007D45C6">
        <w:rPr>
          <w:sz w:val="21"/>
          <w:szCs w:val="21"/>
          <w:lang w:val="en-GB"/>
        </w:rPr>
        <w:t>All other properties require the full path excluding only the item's root element.</w:t>
      </w:r>
    </w:p>
    <w:p w:rsidR="00D44813" w:rsidRPr="00601E42" w:rsidRDefault="00780C53" w:rsidP="00780C53">
      <w:pPr>
        <w:pStyle w:val="berschrift3"/>
        <w:numPr>
          <w:ilvl w:val="0"/>
          <w:numId w:val="0"/>
        </w:numPr>
        <w:ind w:left="756" w:hanging="604"/>
      </w:pPr>
      <w:bookmarkStart w:id="344" w:name="14.3_Implementation_Design_Rules"/>
      <w:bookmarkStart w:id="345" w:name="_bookmark125"/>
      <w:bookmarkStart w:id="346" w:name="_Toc471832225"/>
      <w:bookmarkEnd w:id="344"/>
      <w:bookmarkEnd w:id="345"/>
      <w:r>
        <w:t xml:space="preserve">14.3 </w:t>
      </w:r>
      <w:r w:rsidR="00D44813" w:rsidRPr="00601E42">
        <w:t>Implementation Design</w:t>
      </w:r>
      <w:r w:rsidR="00D44813" w:rsidRPr="00601E42">
        <w:rPr>
          <w:spacing w:val="65"/>
        </w:rPr>
        <w:t xml:space="preserve"> </w:t>
      </w:r>
      <w:r w:rsidR="00D44813" w:rsidRPr="00601E42">
        <w:t>Rules</w:t>
      </w:r>
      <w:bookmarkEnd w:id="346"/>
    </w:p>
    <w:p w:rsidR="00D44813" w:rsidRPr="00780C53" w:rsidRDefault="00D44813">
      <w:pPr>
        <w:pStyle w:val="Textkrper"/>
        <w:spacing w:before="44" w:line="260" w:lineRule="exact"/>
        <w:ind w:left="152" w:right="180"/>
        <w:jc w:val="both"/>
        <w:rPr>
          <w:szCs w:val="21"/>
          <w:lang w:val="en-GB"/>
        </w:rPr>
      </w:pPr>
      <w:r w:rsidRPr="00780C53">
        <w:rPr>
          <w:szCs w:val="21"/>
          <w:lang w:val="en-GB"/>
        </w:rPr>
        <w:t>These design rules were applied while developing the G2-Standards. Some apply to all kinds of techni</w:t>
      </w:r>
      <w:r w:rsidR="00985782" w:rsidRPr="00780C53">
        <w:rPr>
          <w:szCs w:val="21"/>
          <w:lang w:val="en-GB"/>
        </w:rPr>
        <w:t>cal</w:t>
      </w:r>
      <w:r w:rsidR="00985782" w:rsidRPr="00780C53">
        <w:rPr>
          <w:spacing w:val="-3"/>
          <w:szCs w:val="21"/>
          <w:lang w:val="en-GB"/>
        </w:rPr>
        <w:t xml:space="preserve"> </w:t>
      </w:r>
      <w:r w:rsidRPr="00780C53">
        <w:rPr>
          <w:szCs w:val="21"/>
          <w:lang w:val="en-GB"/>
        </w:rPr>
        <w:t>implementations,</w:t>
      </w:r>
      <w:r w:rsidRPr="00780C53">
        <w:rPr>
          <w:spacing w:val="-3"/>
          <w:szCs w:val="21"/>
          <w:lang w:val="en-GB"/>
        </w:rPr>
        <w:t xml:space="preserve"> </w:t>
      </w:r>
      <w:r w:rsidRPr="00780C53">
        <w:rPr>
          <w:szCs w:val="21"/>
          <w:lang w:val="en-GB"/>
        </w:rPr>
        <w:t>other</w:t>
      </w:r>
      <w:r w:rsidRPr="00780C53">
        <w:rPr>
          <w:spacing w:val="-3"/>
          <w:szCs w:val="21"/>
          <w:lang w:val="en-GB"/>
        </w:rPr>
        <w:t xml:space="preserve"> </w:t>
      </w:r>
      <w:r w:rsidRPr="00780C53">
        <w:rPr>
          <w:szCs w:val="21"/>
          <w:lang w:val="en-GB"/>
        </w:rPr>
        <w:t>only</w:t>
      </w:r>
      <w:r w:rsidRPr="00780C53">
        <w:rPr>
          <w:spacing w:val="-3"/>
          <w:szCs w:val="21"/>
          <w:lang w:val="en-GB"/>
        </w:rPr>
        <w:t xml:space="preserve"> </w:t>
      </w:r>
      <w:r w:rsidRPr="00780C53">
        <w:rPr>
          <w:szCs w:val="21"/>
          <w:lang w:val="en-GB"/>
        </w:rPr>
        <w:t>to</w:t>
      </w:r>
      <w:r w:rsidRPr="00780C53">
        <w:rPr>
          <w:spacing w:val="-3"/>
          <w:szCs w:val="21"/>
          <w:lang w:val="en-GB"/>
        </w:rPr>
        <w:t xml:space="preserve"> </w:t>
      </w:r>
      <w:r w:rsidRPr="00780C53">
        <w:rPr>
          <w:szCs w:val="21"/>
          <w:lang w:val="en-GB"/>
        </w:rPr>
        <w:t>one</w:t>
      </w:r>
      <w:r w:rsidRPr="00780C53">
        <w:rPr>
          <w:spacing w:val="-3"/>
          <w:szCs w:val="21"/>
          <w:lang w:val="en-GB"/>
        </w:rPr>
        <w:t xml:space="preserve"> </w:t>
      </w:r>
      <w:r w:rsidRPr="00780C53">
        <w:rPr>
          <w:szCs w:val="21"/>
          <w:lang w:val="en-GB"/>
        </w:rPr>
        <w:t>specific</w:t>
      </w:r>
      <w:r w:rsidRPr="00780C53">
        <w:rPr>
          <w:spacing w:val="-3"/>
          <w:szCs w:val="21"/>
          <w:lang w:val="en-GB"/>
        </w:rPr>
        <w:t xml:space="preserve"> </w:t>
      </w:r>
      <w:r w:rsidRPr="00780C53">
        <w:rPr>
          <w:szCs w:val="21"/>
          <w:lang w:val="en-GB"/>
        </w:rPr>
        <w:t>implementation.</w:t>
      </w:r>
      <w:r w:rsidRPr="00780C53">
        <w:rPr>
          <w:spacing w:val="-3"/>
          <w:szCs w:val="21"/>
          <w:lang w:val="en-GB"/>
        </w:rPr>
        <w:t xml:space="preserve"> </w:t>
      </w:r>
    </w:p>
    <w:p w:rsidR="00D44813" w:rsidRPr="00780C53" w:rsidRDefault="00D44813">
      <w:pPr>
        <w:pStyle w:val="Listenabsatz"/>
        <w:numPr>
          <w:ilvl w:val="2"/>
          <w:numId w:val="632"/>
        </w:numPr>
        <w:tabs>
          <w:tab w:val="left" w:pos="543"/>
        </w:tabs>
        <w:spacing w:before="96"/>
        <w:ind w:hanging="207"/>
        <w:rPr>
          <w:sz w:val="21"/>
          <w:szCs w:val="21"/>
          <w:lang w:val="en-GB"/>
        </w:rPr>
      </w:pPr>
      <w:r w:rsidRPr="00780C53">
        <w:rPr>
          <w:sz w:val="21"/>
          <w:szCs w:val="21"/>
          <w:lang w:val="en-GB"/>
        </w:rPr>
        <w:t>Each element supports a set of common attributes.</w:t>
      </w:r>
    </w:p>
    <w:p w:rsidR="00D44813" w:rsidRPr="00780C53" w:rsidRDefault="00D44813">
      <w:pPr>
        <w:pStyle w:val="Listenabsatz"/>
        <w:numPr>
          <w:ilvl w:val="2"/>
          <w:numId w:val="632"/>
        </w:numPr>
        <w:tabs>
          <w:tab w:val="left" w:pos="543"/>
        </w:tabs>
        <w:spacing w:before="57"/>
        <w:ind w:left="542"/>
        <w:rPr>
          <w:sz w:val="21"/>
          <w:szCs w:val="21"/>
          <w:lang w:val="en-GB"/>
        </w:rPr>
      </w:pPr>
      <w:r w:rsidRPr="00780C53">
        <w:rPr>
          <w:sz w:val="21"/>
          <w:szCs w:val="21"/>
          <w:lang w:val="en-GB"/>
        </w:rPr>
        <w:t>Each element has an extension point at the attribute level (XML implementation</w:t>
      </w:r>
      <w:r w:rsidRPr="00780C53">
        <w:rPr>
          <w:spacing w:val="11"/>
          <w:sz w:val="21"/>
          <w:szCs w:val="21"/>
          <w:lang w:val="en-GB"/>
        </w:rPr>
        <w:t xml:space="preserve"> </w:t>
      </w:r>
      <w:r w:rsidRPr="00780C53">
        <w:rPr>
          <w:sz w:val="21"/>
          <w:szCs w:val="21"/>
          <w:lang w:val="en-GB"/>
        </w:rPr>
        <w:t>only).</w:t>
      </w:r>
    </w:p>
    <w:p w:rsidR="00D44813" w:rsidRPr="00780C53" w:rsidRDefault="00D44813">
      <w:pPr>
        <w:pStyle w:val="Listenabsatz"/>
        <w:numPr>
          <w:ilvl w:val="2"/>
          <w:numId w:val="632"/>
        </w:numPr>
        <w:tabs>
          <w:tab w:val="left" w:pos="543"/>
        </w:tabs>
        <w:spacing w:before="57"/>
        <w:ind w:left="542"/>
        <w:rPr>
          <w:sz w:val="21"/>
          <w:szCs w:val="21"/>
          <w:lang w:val="en-GB"/>
        </w:rPr>
      </w:pPr>
      <w:r w:rsidRPr="00780C53">
        <w:rPr>
          <w:sz w:val="21"/>
          <w:szCs w:val="21"/>
          <w:lang w:val="en-GB"/>
        </w:rPr>
        <w:t>Each element containing an international string supports i18 attributes.</w:t>
      </w:r>
    </w:p>
    <w:p w:rsidR="00D44813" w:rsidRPr="00780C53" w:rsidRDefault="00D44813">
      <w:pPr>
        <w:pStyle w:val="Listenabsatz"/>
        <w:numPr>
          <w:ilvl w:val="2"/>
          <w:numId w:val="632"/>
        </w:numPr>
        <w:tabs>
          <w:tab w:val="left" w:pos="543"/>
        </w:tabs>
        <w:spacing w:before="57"/>
        <w:ind w:left="542"/>
        <w:rPr>
          <w:sz w:val="21"/>
          <w:szCs w:val="21"/>
          <w:lang w:val="en-GB"/>
        </w:rPr>
      </w:pPr>
      <w:r w:rsidRPr="00780C53">
        <w:rPr>
          <w:sz w:val="21"/>
          <w:szCs w:val="21"/>
          <w:lang w:val="en-GB"/>
        </w:rPr>
        <w:t>Each ancestor of an element containing an international string supports i18 attributes.</w:t>
      </w:r>
    </w:p>
    <w:p w:rsidR="00D44813" w:rsidRPr="00780C53" w:rsidRDefault="00D44813">
      <w:pPr>
        <w:pStyle w:val="Listenabsatz"/>
        <w:numPr>
          <w:ilvl w:val="2"/>
          <w:numId w:val="632"/>
        </w:numPr>
        <w:tabs>
          <w:tab w:val="left" w:pos="543"/>
        </w:tabs>
        <w:spacing w:before="60" w:line="260" w:lineRule="exact"/>
        <w:ind w:right="331" w:hanging="207"/>
        <w:jc w:val="both"/>
        <w:rPr>
          <w:sz w:val="21"/>
          <w:szCs w:val="21"/>
          <w:lang w:val="en-GB"/>
        </w:rPr>
      </w:pPr>
      <w:r w:rsidRPr="00780C53">
        <w:rPr>
          <w:sz w:val="21"/>
          <w:szCs w:val="21"/>
          <w:lang w:val="en-GB"/>
        </w:rPr>
        <w:t>Children of wrapper elements: mandatory children come first, they are in a specific order, optional (and in most case multiple) elements follow, they can be inserted in an arbitrary order (XML</w:t>
      </w:r>
      <w:r w:rsidRPr="00780C53">
        <w:rPr>
          <w:spacing w:val="-8"/>
          <w:sz w:val="21"/>
          <w:szCs w:val="21"/>
          <w:lang w:val="en-GB"/>
        </w:rPr>
        <w:t xml:space="preserve"> </w:t>
      </w:r>
      <w:r w:rsidRPr="00780C53">
        <w:rPr>
          <w:sz w:val="21"/>
          <w:szCs w:val="21"/>
          <w:lang w:val="en-GB"/>
        </w:rPr>
        <w:t>imple</w:t>
      </w:r>
      <w:r w:rsidR="00985782" w:rsidRPr="00780C53">
        <w:rPr>
          <w:sz w:val="21"/>
          <w:szCs w:val="21"/>
          <w:lang w:val="en-GB"/>
        </w:rPr>
        <w:t>mentation</w:t>
      </w:r>
      <w:r w:rsidR="00985782" w:rsidRPr="00780C53">
        <w:rPr>
          <w:spacing w:val="11"/>
          <w:sz w:val="21"/>
          <w:szCs w:val="21"/>
          <w:lang w:val="en-GB"/>
        </w:rPr>
        <w:t xml:space="preserve"> </w:t>
      </w:r>
      <w:r w:rsidRPr="00780C53">
        <w:rPr>
          <w:sz w:val="21"/>
          <w:szCs w:val="21"/>
          <w:lang w:val="en-GB"/>
        </w:rPr>
        <w:t>only).</w:t>
      </w:r>
    </w:p>
    <w:p w:rsidR="00D44813" w:rsidRPr="00780C53" w:rsidRDefault="00D44813">
      <w:pPr>
        <w:pStyle w:val="Listenabsatz"/>
        <w:numPr>
          <w:ilvl w:val="2"/>
          <w:numId w:val="632"/>
        </w:numPr>
        <w:tabs>
          <w:tab w:val="left" w:pos="543"/>
        </w:tabs>
        <w:spacing w:before="55"/>
        <w:ind w:left="542"/>
        <w:rPr>
          <w:sz w:val="21"/>
          <w:szCs w:val="21"/>
          <w:lang w:val="en-GB"/>
        </w:rPr>
      </w:pPr>
      <w:r w:rsidRPr="00780C53">
        <w:rPr>
          <w:sz w:val="21"/>
          <w:szCs w:val="21"/>
          <w:lang w:val="en-GB"/>
        </w:rPr>
        <w:t>Each wrapper element has an extension point as its last child element (XML implementation</w:t>
      </w:r>
      <w:r w:rsidRPr="00780C53">
        <w:rPr>
          <w:spacing w:val="11"/>
          <w:sz w:val="21"/>
          <w:szCs w:val="21"/>
          <w:lang w:val="en-GB"/>
        </w:rPr>
        <w:t xml:space="preserve"> </w:t>
      </w:r>
      <w:r w:rsidRPr="00780C53">
        <w:rPr>
          <w:sz w:val="21"/>
          <w:szCs w:val="21"/>
          <w:lang w:val="en-GB"/>
        </w:rPr>
        <w:t>only).</w:t>
      </w:r>
    </w:p>
    <w:p w:rsidR="00D44813" w:rsidRPr="00780C53" w:rsidRDefault="00D44813">
      <w:pPr>
        <w:pStyle w:val="Textkrper"/>
        <w:rPr>
          <w:szCs w:val="21"/>
          <w:lang w:val="en-GB"/>
        </w:rPr>
      </w:pPr>
    </w:p>
    <w:p w:rsidR="00D44813" w:rsidRPr="00780C53" w:rsidRDefault="00780C53" w:rsidP="00780C53">
      <w:pPr>
        <w:pStyle w:val="berschrift3"/>
        <w:numPr>
          <w:ilvl w:val="0"/>
          <w:numId w:val="0"/>
        </w:numPr>
        <w:ind w:left="756" w:hanging="604"/>
      </w:pPr>
      <w:bookmarkStart w:id="347" w:name="14.4_Processing_Model_Terminology"/>
      <w:bookmarkStart w:id="348" w:name="_bookmark126"/>
      <w:bookmarkStart w:id="349" w:name="_Toc471832226"/>
      <w:bookmarkEnd w:id="347"/>
      <w:bookmarkEnd w:id="348"/>
      <w:r>
        <w:t xml:space="preserve">14.4 </w:t>
      </w:r>
      <w:r w:rsidR="00D44813" w:rsidRPr="00780C53">
        <w:t>Processing</w:t>
      </w:r>
      <w:r w:rsidR="00D44813" w:rsidRPr="00780C53">
        <w:rPr>
          <w:spacing w:val="-50"/>
        </w:rPr>
        <w:t xml:space="preserve"> </w:t>
      </w:r>
      <w:r w:rsidR="00D44813" w:rsidRPr="00780C53">
        <w:t>Model</w:t>
      </w:r>
      <w:r w:rsidR="00D44813" w:rsidRPr="00780C53">
        <w:rPr>
          <w:spacing w:val="-50"/>
        </w:rPr>
        <w:t xml:space="preserve"> </w:t>
      </w:r>
      <w:r w:rsidR="00D44813" w:rsidRPr="00780C53">
        <w:t>Terminology</w:t>
      </w:r>
      <w:bookmarkEnd w:id="349"/>
    </w:p>
    <w:p w:rsidR="00D44813" w:rsidRPr="00601E42" w:rsidRDefault="00D44813">
      <w:pPr>
        <w:pStyle w:val="Textkrper"/>
        <w:spacing w:before="44" w:line="260" w:lineRule="exact"/>
        <w:ind w:left="152" w:right="419"/>
        <w:rPr>
          <w:lang w:val="en-GB"/>
        </w:rPr>
      </w:pPr>
      <w:r w:rsidRPr="00601E42">
        <w:rPr>
          <w:lang w:val="en-GB"/>
        </w:rPr>
        <w:t>For many components of the G2-Standards this specification provides also a processing model. Find below how these processing instructions should be read.</w:t>
      </w:r>
    </w:p>
    <w:p w:rsidR="00D44813" w:rsidRPr="00780C53" w:rsidRDefault="00D44813">
      <w:pPr>
        <w:pStyle w:val="Listenabsatz"/>
        <w:numPr>
          <w:ilvl w:val="2"/>
          <w:numId w:val="632"/>
        </w:numPr>
        <w:tabs>
          <w:tab w:val="left" w:pos="543"/>
        </w:tabs>
        <w:spacing w:before="99" w:line="260" w:lineRule="exact"/>
        <w:ind w:right="326" w:hanging="207"/>
        <w:rPr>
          <w:sz w:val="21"/>
          <w:szCs w:val="21"/>
          <w:lang w:val="en-GB"/>
        </w:rPr>
      </w:pPr>
      <w:r w:rsidRPr="00780C53">
        <w:rPr>
          <w:sz w:val="21"/>
          <w:szCs w:val="21"/>
          <w:lang w:val="en-GB"/>
        </w:rPr>
        <w:t>A Processing Model provides rules for the proper processing of metadata properties and their val</w:t>
      </w:r>
      <w:r w:rsidR="00985782" w:rsidRPr="00780C53">
        <w:rPr>
          <w:sz w:val="21"/>
          <w:szCs w:val="21"/>
          <w:lang w:val="en-GB"/>
        </w:rPr>
        <w:t xml:space="preserve">ues. </w:t>
      </w:r>
      <w:r w:rsidRPr="00780C53">
        <w:rPr>
          <w:sz w:val="21"/>
          <w:szCs w:val="21"/>
          <w:lang w:val="en-GB"/>
        </w:rPr>
        <w:t>Each rule may be divided into steps.</w:t>
      </w:r>
    </w:p>
    <w:p w:rsidR="00D44813" w:rsidRPr="00780C53" w:rsidRDefault="00D44813">
      <w:pPr>
        <w:pStyle w:val="Listenabsatz"/>
        <w:numPr>
          <w:ilvl w:val="2"/>
          <w:numId w:val="632"/>
        </w:numPr>
        <w:tabs>
          <w:tab w:val="left" w:pos="543"/>
        </w:tabs>
        <w:spacing w:before="59" w:line="260" w:lineRule="exact"/>
        <w:ind w:right="564" w:hanging="207"/>
        <w:rPr>
          <w:sz w:val="21"/>
          <w:szCs w:val="21"/>
          <w:lang w:val="en-GB"/>
        </w:rPr>
      </w:pPr>
      <w:r w:rsidRPr="00780C53">
        <w:rPr>
          <w:sz w:val="21"/>
          <w:szCs w:val="21"/>
          <w:lang w:val="en-GB"/>
        </w:rPr>
        <w:t>Each rule gets an integer number assigned, steps for this rules are indicated as decimals to this number. Example: rule 12, step 3 = 12.3</w:t>
      </w:r>
    </w:p>
    <w:p w:rsidR="00D44813" w:rsidRPr="00780C53" w:rsidRDefault="00D44813">
      <w:pPr>
        <w:pStyle w:val="Listenabsatz"/>
        <w:numPr>
          <w:ilvl w:val="2"/>
          <w:numId w:val="632"/>
        </w:numPr>
        <w:tabs>
          <w:tab w:val="left" w:pos="543"/>
        </w:tabs>
        <w:spacing w:before="59" w:line="260" w:lineRule="exact"/>
        <w:ind w:right="271" w:hanging="207"/>
        <w:rPr>
          <w:sz w:val="21"/>
          <w:szCs w:val="21"/>
          <w:lang w:val="en-GB"/>
        </w:rPr>
      </w:pPr>
      <w:r w:rsidRPr="00780C53">
        <w:rPr>
          <w:sz w:val="21"/>
          <w:szCs w:val="21"/>
          <w:lang w:val="en-GB"/>
        </w:rPr>
        <w:t>Many rules can be considered like a function in programming, hence as a sequence of processing steps in the scope of a block. These terms will be used for defining the rules and are based on this basic layout:</w:t>
      </w:r>
    </w:p>
    <w:p w:rsidR="00D44813" w:rsidRPr="00780C53" w:rsidRDefault="00D44813">
      <w:pPr>
        <w:pStyle w:val="Listenabsatz"/>
        <w:numPr>
          <w:ilvl w:val="3"/>
          <w:numId w:val="632"/>
        </w:numPr>
        <w:tabs>
          <w:tab w:val="left" w:pos="771"/>
        </w:tabs>
        <w:spacing w:before="59" w:line="260" w:lineRule="exact"/>
        <w:ind w:right="163" w:hanging="182"/>
        <w:rPr>
          <w:sz w:val="21"/>
          <w:szCs w:val="21"/>
          <w:lang w:val="en-GB"/>
        </w:rPr>
      </w:pPr>
      <w:r w:rsidRPr="00780C53">
        <w:rPr>
          <w:sz w:val="21"/>
          <w:szCs w:val="21"/>
          <w:lang w:val="en-GB"/>
        </w:rPr>
        <w:t>“quit” = the processing of this function stops at this step and quits the current context to the call</w:t>
      </w:r>
      <w:r w:rsidR="00985782" w:rsidRPr="00780C53">
        <w:rPr>
          <w:sz w:val="21"/>
          <w:szCs w:val="21"/>
          <w:lang w:val="en-GB"/>
        </w:rPr>
        <w:t xml:space="preserve">ing </w:t>
      </w:r>
      <w:r w:rsidRPr="00780C53">
        <w:rPr>
          <w:sz w:val="21"/>
          <w:szCs w:val="21"/>
          <w:lang w:val="en-GB"/>
        </w:rPr>
        <w:t>context.</w:t>
      </w:r>
    </w:p>
    <w:p w:rsidR="00D44813" w:rsidRPr="00780C53" w:rsidRDefault="00D44813">
      <w:pPr>
        <w:pStyle w:val="Listenabsatz"/>
        <w:numPr>
          <w:ilvl w:val="3"/>
          <w:numId w:val="632"/>
        </w:numPr>
        <w:tabs>
          <w:tab w:val="left" w:pos="771"/>
        </w:tabs>
        <w:spacing w:before="95"/>
        <w:ind w:left="770" w:hanging="186"/>
        <w:rPr>
          <w:sz w:val="21"/>
          <w:szCs w:val="21"/>
          <w:lang w:val="en-GB"/>
        </w:rPr>
      </w:pPr>
      <w:r w:rsidRPr="00780C53">
        <w:rPr>
          <w:sz w:val="21"/>
          <w:szCs w:val="21"/>
          <w:lang w:val="en-GB"/>
        </w:rPr>
        <w:t>“quit and return ...” = see “quit”, plus: a value of “...” is returned to the calling</w:t>
      </w:r>
      <w:r w:rsidRPr="00780C53">
        <w:rPr>
          <w:spacing w:val="-10"/>
          <w:sz w:val="21"/>
          <w:szCs w:val="21"/>
          <w:lang w:val="en-GB"/>
        </w:rPr>
        <w:t xml:space="preserve"> </w:t>
      </w:r>
      <w:r w:rsidRPr="00780C53">
        <w:rPr>
          <w:sz w:val="21"/>
          <w:szCs w:val="21"/>
          <w:lang w:val="en-GB"/>
        </w:rPr>
        <w:t>context.</w:t>
      </w:r>
    </w:p>
    <w:p w:rsidR="00D44813" w:rsidRPr="00780C53" w:rsidRDefault="00D44813">
      <w:pPr>
        <w:pStyle w:val="Listenabsatz"/>
        <w:numPr>
          <w:ilvl w:val="3"/>
          <w:numId w:val="632"/>
        </w:numPr>
        <w:tabs>
          <w:tab w:val="left" w:pos="771"/>
        </w:tabs>
        <w:spacing w:before="100" w:line="260" w:lineRule="exact"/>
        <w:ind w:right="217" w:hanging="182"/>
        <w:rPr>
          <w:sz w:val="21"/>
          <w:szCs w:val="21"/>
          <w:lang w:val="en-GB"/>
        </w:rPr>
      </w:pPr>
      <w:r w:rsidRPr="00780C53">
        <w:rPr>
          <w:sz w:val="21"/>
          <w:szCs w:val="21"/>
          <w:lang w:val="en-GB"/>
        </w:rPr>
        <w:t>“if ... :” = a condition is expressed and right to the colon the processing that results from meeting this condition.</w:t>
      </w:r>
    </w:p>
    <w:p w:rsidR="00D44813" w:rsidRPr="00780C53" w:rsidRDefault="00D44813">
      <w:pPr>
        <w:pStyle w:val="Listenabsatz"/>
        <w:numPr>
          <w:ilvl w:val="3"/>
          <w:numId w:val="632"/>
        </w:numPr>
        <w:tabs>
          <w:tab w:val="left" w:pos="771"/>
        </w:tabs>
        <w:spacing w:before="100" w:line="260" w:lineRule="exact"/>
        <w:ind w:right="228" w:hanging="182"/>
        <w:rPr>
          <w:sz w:val="21"/>
          <w:szCs w:val="21"/>
          <w:lang w:val="en-GB"/>
        </w:rPr>
      </w:pPr>
      <w:r w:rsidRPr="00780C53">
        <w:rPr>
          <w:sz w:val="21"/>
          <w:szCs w:val="21"/>
          <w:lang w:val="en-GB"/>
        </w:rPr>
        <w:t xml:space="preserve">If the condition is </w:t>
      </w:r>
      <w:r w:rsidRPr="00780C53">
        <w:rPr>
          <w:spacing w:val="-4"/>
          <w:sz w:val="21"/>
          <w:szCs w:val="21"/>
          <w:lang w:val="en-GB"/>
        </w:rPr>
        <w:t xml:space="preserve">NOT </w:t>
      </w:r>
      <w:r w:rsidRPr="00780C53">
        <w:rPr>
          <w:sz w:val="21"/>
          <w:szCs w:val="21"/>
          <w:lang w:val="en-GB"/>
        </w:rPr>
        <w:t>met the default processing is “proceed to the next step of this processing rule”. A specific processing for this case is preceded by the term</w:t>
      </w:r>
      <w:r w:rsidRPr="00780C53">
        <w:rPr>
          <w:spacing w:val="-20"/>
          <w:sz w:val="21"/>
          <w:szCs w:val="21"/>
          <w:lang w:val="en-GB"/>
        </w:rPr>
        <w:t xml:space="preserve"> </w:t>
      </w:r>
      <w:r w:rsidRPr="00780C53">
        <w:rPr>
          <w:sz w:val="21"/>
          <w:szCs w:val="21"/>
          <w:lang w:val="en-GB"/>
        </w:rPr>
        <w:t>“otherwise”.</w:t>
      </w:r>
    </w:p>
    <w:p w:rsidR="00B702CA" w:rsidRDefault="00B702CA">
      <w:pPr>
        <w:rPr>
          <w:rFonts w:ascii="Akzidenz-Grotesk BQ"/>
          <w:i/>
          <w:sz w:val="25"/>
          <w:lang w:val="en-GB"/>
        </w:rPr>
      </w:pPr>
      <w:bookmarkStart w:id="350" w:name="14.5_Component_Structure_Format"/>
      <w:bookmarkStart w:id="351" w:name="_bookmark127"/>
      <w:bookmarkEnd w:id="350"/>
      <w:bookmarkEnd w:id="351"/>
      <w:r>
        <w:rPr>
          <w:rFonts w:ascii="Akzidenz-Grotesk BQ"/>
          <w:i/>
          <w:sz w:val="25"/>
          <w:lang w:val="en-GB"/>
        </w:rPr>
        <w:br w:type="page"/>
      </w:r>
    </w:p>
    <w:p w:rsidR="00965125" w:rsidRPr="00404D51" w:rsidRDefault="00F54B4F" w:rsidP="000F26A1">
      <w:pPr>
        <w:pStyle w:val="berschrift3"/>
        <w:numPr>
          <w:ilvl w:val="0"/>
          <w:numId w:val="0"/>
        </w:numPr>
      </w:pPr>
      <w:bookmarkStart w:id="352" w:name="_Toc471832227"/>
      <w:r>
        <w:t>14.5</w:t>
      </w:r>
      <w:r w:rsidR="00C516E2">
        <w:tab/>
      </w:r>
      <w:r w:rsidR="00965125" w:rsidRPr="00404D51">
        <w:t>Element specifications</w:t>
      </w:r>
      <w:bookmarkEnd w:id="352"/>
    </w:p>
    <w:p w:rsidR="001B5A92" w:rsidRDefault="00450C27" w:rsidP="00965125">
      <w:pPr>
        <w:pStyle w:val="Textkrper"/>
        <w:rPr>
          <w:w w:val="105"/>
          <w:lang w:val="en-GB"/>
        </w:rPr>
      </w:pPr>
      <w:r>
        <w:rPr>
          <w:w w:val="105"/>
          <w:lang w:val="en-GB"/>
        </w:rPr>
        <w:t>All XML elements of</w:t>
      </w:r>
      <w:r w:rsidR="001B5A92">
        <w:rPr>
          <w:w w:val="105"/>
          <w:lang w:val="en-GB"/>
        </w:rPr>
        <w:t xml:space="preserve"> </w:t>
      </w:r>
      <w:r w:rsidR="006646D8">
        <w:rPr>
          <w:w w:val="105"/>
          <w:lang w:val="en-GB"/>
        </w:rPr>
        <w:t>NewsML-G2 and their structure are defined by</w:t>
      </w:r>
      <w:r>
        <w:rPr>
          <w:w w:val="105"/>
          <w:lang w:val="en-GB"/>
        </w:rPr>
        <w:t xml:space="preserve"> the NewsML-G2 Schema - see how to get them in</w:t>
      </w:r>
      <w:r>
        <w:rPr>
          <w:lang w:val="en-GB"/>
        </w:rPr>
        <w:t xml:space="preserve"> the </w:t>
      </w:r>
      <w:r w:rsidRPr="00450C27">
        <w:rPr>
          <w:color w:val="0070C0"/>
          <w:lang w:val="en-GB"/>
        </w:rPr>
        <w:fldChar w:fldCharType="begin"/>
      </w:r>
      <w:r w:rsidRPr="00450C27">
        <w:rPr>
          <w:color w:val="0070C0"/>
          <w:lang w:val="en-GB"/>
        </w:rPr>
        <w:instrText xml:space="preserve"> REF _Ref472594204 \h </w:instrText>
      </w:r>
      <w:r w:rsidRPr="00450C27">
        <w:rPr>
          <w:color w:val="0070C0"/>
          <w:lang w:val="en-GB"/>
        </w:rPr>
      </w:r>
      <w:r w:rsidRPr="00450C27">
        <w:rPr>
          <w:color w:val="0070C0"/>
          <w:lang w:val="en-GB"/>
        </w:rPr>
        <w:instrText xml:space="preserve"> \* MERGEFORMAT </w:instrText>
      </w:r>
      <w:r w:rsidRPr="00450C27">
        <w:rPr>
          <w:color w:val="0070C0"/>
          <w:lang w:val="en-GB"/>
        </w:rPr>
        <w:fldChar w:fldCharType="separate"/>
      </w:r>
      <w:r w:rsidRPr="00450C27">
        <w:rPr>
          <w:color w:val="0070C0"/>
        </w:rPr>
        <w:t>The Full Set of Specification Documents</w:t>
      </w:r>
      <w:r w:rsidRPr="00450C27">
        <w:rPr>
          <w:color w:val="0070C0"/>
          <w:lang w:val="en-GB"/>
        </w:rPr>
        <w:fldChar w:fldCharType="end"/>
      </w:r>
      <w:r>
        <w:rPr>
          <w:lang w:val="en-GB"/>
        </w:rPr>
        <w:t xml:space="preserve"> section.</w:t>
      </w:r>
    </w:p>
    <w:p w:rsidR="00965125" w:rsidRDefault="009C1EE4" w:rsidP="00965125">
      <w:pPr>
        <w:pStyle w:val="Textkrper"/>
        <w:rPr>
          <w:w w:val="105"/>
          <w:lang w:val="en-GB"/>
        </w:rPr>
      </w:pPr>
      <w:r>
        <w:rPr>
          <w:w w:val="105"/>
          <w:lang w:val="en-GB"/>
        </w:rPr>
        <w:t xml:space="preserve">This section </w:t>
      </w:r>
      <w:r w:rsidR="001B5A92">
        <w:rPr>
          <w:w w:val="105"/>
          <w:lang w:val="en-GB"/>
        </w:rPr>
        <w:t xml:space="preserve">only </w:t>
      </w:r>
      <w:r>
        <w:rPr>
          <w:w w:val="105"/>
          <w:lang w:val="en-GB"/>
        </w:rPr>
        <w:t>adds</w:t>
      </w:r>
      <w:r w:rsidR="001B5A92">
        <w:rPr>
          <w:w w:val="105"/>
          <w:lang w:val="en-GB"/>
        </w:rPr>
        <w:t xml:space="preserve"> for some elements User Notes, Implementation Notes or recommended Controlled Vocabularies</w:t>
      </w:r>
      <w:r>
        <w:rPr>
          <w:w w:val="105"/>
          <w:lang w:val="en-GB"/>
        </w:rPr>
        <w:t xml:space="preserve"> which are not </w:t>
      </w:r>
      <w:r w:rsidR="001B5A92">
        <w:rPr>
          <w:w w:val="105"/>
          <w:lang w:val="en-GB"/>
        </w:rPr>
        <w:t>in the NewsML-G2 XML Schema version 2.23</w:t>
      </w:r>
      <w:r>
        <w:rPr>
          <w:w w:val="105"/>
          <w:lang w:val="en-GB"/>
        </w:rPr>
        <w:t>.</w:t>
      </w:r>
      <w:r w:rsidR="00450C27">
        <w:rPr>
          <w:w w:val="105"/>
          <w:lang w:val="en-GB"/>
        </w:rPr>
        <w:br/>
        <w:t>All elements not having such additional information are not listed here.</w:t>
      </w:r>
    </w:p>
    <w:p w:rsidR="009C1EE4" w:rsidRDefault="009C1EE4" w:rsidP="00965125">
      <w:pPr>
        <w:pStyle w:val="Textkrper"/>
        <w:rPr>
          <w:w w:val="105"/>
          <w:lang w:val="en-GB"/>
        </w:rPr>
      </w:pPr>
    </w:p>
    <w:p w:rsidR="009C1EE4" w:rsidRPr="009C1EE4" w:rsidRDefault="00C516E2" w:rsidP="00780C53">
      <w:pPr>
        <w:pStyle w:val="berschrift3"/>
        <w:numPr>
          <w:ilvl w:val="0"/>
          <w:numId w:val="0"/>
        </w:numPr>
        <w:ind w:left="756" w:hanging="604"/>
      </w:pPr>
      <w:bookmarkStart w:id="353" w:name="_Toc471832228"/>
      <w:r>
        <w:t>14</w:t>
      </w:r>
      <w:r w:rsidR="00F54B4F">
        <w:t>.5</w:t>
      </w:r>
      <w:r w:rsidR="00631920">
        <w:t>.1</w:t>
      </w:r>
      <w:r w:rsidR="00631920">
        <w:tab/>
      </w:r>
      <w:r w:rsidR="009C1EE4" w:rsidRPr="009C1EE4">
        <w:t>Accountable Person – accountable</w:t>
      </w:r>
      <w:bookmarkEnd w:id="353"/>
    </w:p>
    <w:p w:rsidR="009C1EE4" w:rsidRPr="009C1EE4" w:rsidRDefault="009C1EE4" w:rsidP="009C1EE4">
      <w:pPr>
        <w:pStyle w:val="Textkrper"/>
        <w:rPr>
          <w:w w:val="105"/>
          <w:lang w:val="en-GB"/>
        </w:rPr>
      </w:pPr>
      <w:r>
        <w:rPr>
          <w:w w:val="105"/>
          <w:lang w:val="en-GB"/>
        </w:rPr>
        <w:t xml:space="preserve">User Note: </w:t>
      </w:r>
      <w:r w:rsidRPr="009C1EE4">
        <w:rPr>
          <w:w w:val="105"/>
          <w:lang w:val="en-GB"/>
        </w:rPr>
        <w:t>This property answers to a legal issue. In some countries (e.g. Germany, Sweden) it is</w:t>
      </w:r>
    </w:p>
    <w:p w:rsidR="009C1EE4" w:rsidRPr="009C1EE4" w:rsidRDefault="009C1EE4" w:rsidP="009C1EE4">
      <w:pPr>
        <w:pStyle w:val="Textkrper"/>
        <w:rPr>
          <w:w w:val="105"/>
          <w:lang w:val="en-GB"/>
        </w:rPr>
      </w:pPr>
      <w:r w:rsidRPr="009C1EE4">
        <w:rPr>
          <w:w w:val="105"/>
          <w:lang w:val="en-GB"/>
        </w:rPr>
        <w:t>needed to designate a person accountable for any legal issue related to the published</w:t>
      </w:r>
    </w:p>
    <w:p w:rsidR="009C1EE4" w:rsidRPr="009C1EE4" w:rsidRDefault="009C1EE4" w:rsidP="009C1EE4">
      <w:pPr>
        <w:pStyle w:val="Textkrper"/>
        <w:rPr>
          <w:w w:val="105"/>
          <w:lang w:val="en-GB"/>
        </w:rPr>
      </w:pPr>
      <w:r w:rsidRPr="009C1EE4">
        <w:rPr>
          <w:w w:val="105"/>
          <w:lang w:val="en-GB"/>
        </w:rPr>
        <w:t>content. The full translation from the German term is: accountable person in terms of the</w:t>
      </w:r>
    </w:p>
    <w:p w:rsidR="009C1EE4" w:rsidRPr="009C1EE4" w:rsidRDefault="009C1EE4" w:rsidP="009C1EE4">
      <w:pPr>
        <w:pStyle w:val="Textkrper"/>
        <w:rPr>
          <w:w w:val="105"/>
          <w:lang w:val="de-DE"/>
        </w:rPr>
      </w:pPr>
      <w:r w:rsidRPr="009C1EE4">
        <w:rPr>
          <w:w w:val="105"/>
          <w:lang w:val="de-DE"/>
        </w:rPr>
        <w:t>press law - (For reference in German: Verantwortlich im Sinne des Presserechts -acronym</w:t>
      </w:r>
    </w:p>
    <w:p w:rsidR="009C1EE4" w:rsidRPr="009C1EE4" w:rsidRDefault="009C1EE4" w:rsidP="009C1EE4">
      <w:pPr>
        <w:pStyle w:val="Textkrper"/>
        <w:rPr>
          <w:w w:val="105"/>
          <w:lang w:val="en-GB"/>
        </w:rPr>
      </w:pPr>
      <w:r w:rsidRPr="009C1EE4">
        <w:rPr>
          <w:w w:val="105"/>
          <w:lang w:val="en-GB"/>
        </w:rPr>
        <w:t>= ViSdP), in Swedish it is called “Ansvarig utgivare”. In practice today, a news provider</w:t>
      </w:r>
    </w:p>
    <w:p w:rsidR="009C1EE4" w:rsidRPr="009C1EE4" w:rsidRDefault="009C1EE4" w:rsidP="009C1EE4">
      <w:pPr>
        <w:pStyle w:val="Textkrper"/>
        <w:rPr>
          <w:w w:val="105"/>
          <w:lang w:val="en-GB"/>
        </w:rPr>
      </w:pPr>
      <w:r w:rsidRPr="009C1EE4">
        <w:rPr>
          <w:w w:val="105"/>
          <w:lang w:val="en-GB"/>
        </w:rPr>
        <w:t>may send out a message each day which indicates the "accountable person". This</w:t>
      </w:r>
    </w:p>
    <w:p w:rsidR="009C1EE4" w:rsidRPr="009C1EE4" w:rsidRDefault="009C1EE4" w:rsidP="009C1EE4">
      <w:pPr>
        <w:pStyle w:val="Textkrper"/>
        <w:rPr>
          <w:w w:val="105"/>
          <w:lang w:val="en-GB"/>
        </w:rPr>
      </w:pPr>
      <w:r w:rsidRPr="009C1EE4">
        <w:rPr>
          <w:w w:val="105"/>
          <w:lang w:val="en-GB"/>
        </w:rPr>
        <w:t>may work for traditional feed services, but fails with profiled services (content selections)</w:t>
      </w:r>
    </w:p>
    <w:p w:rsidR="009C1EE4" w:rsidRDefault="009C1EE4" w:rsidP="009C1EE4">
      <w:pPr>
        <w:pStyle w:val="Textkrper"/>
        <w:rPr>
          <w:w w:val="105"/>
          <w:lang w:val="en-GB"/>
        </w:rPr>
      </w:pPr>
      <w:r w:rsidRPr="009C1EE4">
        <w:rPr>
          <w:w w:val="105"/>
          <w:lang w:val="en-GB"/>
        </w:rPr>
        <w:t>which filter such messages. The solution is to include this information in the Items themselves.</w:t>
      </w:r>
    </w:p>
    <w:p w:rsidR="00965125" w:rsidRDefault="00F54B4F" w:rsidP="00780C53">
      <w:pPr>
        <w:pStyle w:val="berschrift3"/>
        <w:numPr>
          <w:ilvl w:val="0"/>
          <w:numId w:val="0"/>
        </w:numPr>
        <w:ind w:left="756" w:hanging="604"/>
      </w:pPr>
      <w:bookmarkStart w:id="354" w:name="_Toc471832229"/>
      <w:r>
        <w:t>14.5</w:t>
      </w:r>
      <w:r w:rsidR="005E6D45">
        <w:t>.2</w:t>
      </w:r>
      <w:r w:rsidR="005E6D45">
        <w:tab/>
      </w:r>
      <w:r w:rsidR="00D6328E">
        <w:tab/>
      </w:r>
      <w:r w:rsidR="005E6D45">
        <w:t>Action in Hop History – action</w:t>
      </w:r>
      <w:bookmarkEnd w:id="354"/>
    </w:p>
    <w:p w:rsidR="005E6D45" w:rsidRPr="005E6D45" w:rsidRDefault="005E6D45" w:rsidP="005E6D45">
      <w:pPr>
        <w:widowControl/>
        <w:adjustRightInd w:val="0"/>
        <w:rPr>
          <w:w w:val="105"/>
          <w:lang w:val="en-GB"/>
        </w:rPr>
      </w:pPr>
      <w:r w:rsidRPr="005E6D45">
        <w:rPr>
          <w:rFonts w:eastAsiaTheme="minorHAnsi"/>
          <w:sz w:val="20"/>
          <w:szCs w:val="20"/>
          <w:lang w:val="en-GB"/>
        </w:rPr>
        <w:t>Recommended IPTC NewsCodes CV for the target attribute:</w:t>
      </w:r>
      <w:r>
        <w:rPr>
          <w:rFonts w:eastAsiaTheme="minorHAnsi"/>
          <w:sz w:val="20"/>
          <w:szCs w:val="20"/>
          <w:lang w:val="en-GB"/>
        </w:rPr>
        <w:t xml:space="preserve"> </w:t>
      </w:r>
      <w:hyperlink r:id="rId58" w:history="1">
        <w:r w:rsidR="00D96150" w:rsidRPr="001A4C36">
          <w:rPr>
            <w:rStyle w:val="Hyperlink"/>
            <w:rFonts w:eastAsiaTheme="minorHAnsi"/>
            <w:sz w:val="20"/>
            <w:szCs w:val="20"/>
            <w:lang w:val="en-GB"/>
          </w:rPr>
          <w:t>http://cv.iptc.org/newscodes/hopactiontarget/</w:t>
        </w:r>
      </w:hyperlink>
      <w:r>
        <w:rPr>
          <w:rFonts w:eastAsiaTheme="minorHAnsi"/>
          <w:sz w:val="20"/>
          <w:szCs w:val="20"/>
          <w:lang w:val="en-GB"/>
        </w:rPr>
        <w:t xml:space="preserve"> </w:t>
      </w:r>
    </w:p>
    <w:p w:rsidR="005E6D45" w:rsidRDefault="00F54B4F" w:rsidP="00780C53">
      <w:pPr>
        <w:pStyle w:val="berschrift3"/>
        <w:numPr>
          <w:ilvl w:val="0"/>
          <w:numId w:val="0"/>
        </w:numPr>
        <w:ind w:left="756" w:hanging="604"/>
      </w:pPr>
      <w:bookmarkStart w:id="355" w:name="_Toc471832230"/>
      <w:r>
        <w:t>14.5</w:t>
      </w:r>
      <w:r w:rsidR="00495A18">
        <w:t>.3</w:t>
      </w:r>
      <w:r w:rsidR="00495A18">
        <w:tab/>
      </w:r>
      <w:r w:rsidR="00D6328E">
        <w:tab/>
      </w:r>
      <w:r w:rsidR="00495A18">
        <w:t>Alternative Identifier – altId</w:t>
      </w:r>
      <w:bookmarkEnd w:id="355"/>
    </w:p>
    <w:p w:rsidR="00495A18" w:rsidRPr="00495A18" w:rsidRDefault="00495A18" w:rsidP="00495A18">
      <w:pPr>
        <w:pStyle w:val="Textkrper"/>
        <w:rPr>
          <w:w w:val="105"/>
          <w:lang w:val="en-GB"/>
        </w:rPr>
      </w:pPr>
      <w:r>
        <w:rPr>
          <w:w w:val="105"/>
          <w:lang w:val="en-GB"/>
        </w:rPr>
        <w:t xml:space="preserve">User Note: </w:t>
      </w:r>
      <w:r w:rsidRPr="00495A18">
        <w:rPr>
          <w:w w:val="105"/>
          <w:lang w:val="en-GB"/>
        </w:rPr>
        <w:t>If there is more than one alternative identifier, they SHOULD be qualified using the type</w:t>
      </w:r>
    </w:p>
    <w:p w:rsidR="005E6D45" w:rsidRDefault="00495A18" w:rsidP="00965125">
      <w:pPr>
        <w:pStyle w:val="Textkrper"/>
        <w:rPr>
          <w:w w:val="105"/>
          <w:lang w:val="en-GB"/>
        </w:rPr>
      </w:pPr>
      <w:r w:rsidRPr="00495A18">
        <w:rPr>
          <w:w w:val="105"/>
          <w:lang w:val="en-GB"/>
        </w:rPr>
        <w:t>qualifier to distinguish between different identification schemes.</w:t>
      </w:r>
    </w:p>
    <w:p w:rsidR="00495A18" w:rsidRDefault="00F54B4F" w:rsidP="00780C53">
      <w:pPr>
        <w:pStyle w:val="berschrift3"/>
        <w:numPr>
          <w:ilvl w:val="0"/>
          <w:numId w:val="0"/>
        </w:numPr>
        <w:ind w:left="756" w:hanging="604"/>
      </w:pPr>
      <w:bookmarkStart w:id="356" w:name="_Toc471832231"/>
      <w:r>
        <w:t>14.5</w:t>
      </w:r>
      <w:r w:rsidR="00495A18">
        <w:t>.4</w:t>
      </w:r>
      <w:r w:rsidR="00495A18">
        <w:tab/>
      </w:r>
      <w:r w:rsidR="00D6328E">
        <w:tab/>
      </w:r>
      <w:r w:rsidR="00495A18">
        <w:t>Alternative Locator - altLoc</w:t>
      </w:r>
      <w:bookmarkEnd w:id="356"/>
    </w:p>
    <w:p w:rsidR="00495A18" w:rsidRPr="00495A18" w:rsidRDefault="00495A18" w:rsidP="00495A18">
      <w:pPr>
        <w:pStyle w:val="Textkrper"/>
        <w:rPr>
          <w:w w:val="105"/>
          <w:lang w:val="en-GB"/>
        </w:rPr>
      </w:pPr>
      <w:r>
        <w:rPr>
          <w:w w:val="105"/>
          <w:lang w:val="en-GB"/>
        </w:rPr>
        <w:t xml:space="preserve">User Note: </w:t>
      </w:r>
      <w:r w:rsidRPr="00495A18">
        <w:rPr>
          <w:w w:val="105"/>
          <w:lang w:val="en-GB"/>
        </w:rPr>
        <w:t>If there is more than one alternative locator, they SHOULD be qualified using the type</w:t>
      </w:r>
    </w:p>
    <w:p w:rsidR="00495A18" w:rsidRPr="005E6D45" w:rsidRDefault="00495A18" w:rsidP="00495A18">
      <w:pPr>
        <w:pStyle w:val="Textkrper"/>
        <w:rPr>
          <w:w w:val="105"/>
          <w:lang w:val="en-GB"/>
        </w:rPr>
      </w:pPr>
      <w:r w:rsidRPr="00495A18">
        <w:rPr>
          <w:w w:val="105"/>
          <w:lang w:val="en-GB"/>
        </w:rPr>
        <w:t>attribute to distinguish between different identification schemes.</w:t>
      </w:r>
    </w:p>
    <w:p w:rsidR="005E6D45" w:rsidRDefault="00F54B4F" w:rsidP="00780C53">
      <w:pPr>
        <w:pStyle w:val="berschrift3"/>
        <w:numPr>
          <w:ilvl w:val="0"/>
          <w:numId w:val="0"/>
        </w:numPr>
        <w:ind w:left="756" w:hanging="604"/>
      </w:pPr>
      <w:bookmarkStart w:id="357" w:name="_Toc471832232"/>
      <w:r>
        <w:t>14.5</w:t>
      </w:r>
      <w:r w:rsidR="00495A18">
        <w:t>.5</w:t>
      </w:r>
      <w:r w:rsidR="00495A18">
        <w:tab/>
      </w:r>
      <w:r w:rsidR="00D6328E">
        <w:tab/>
      </w:r>
      <w:r w:rsidR="00495A18">
        <w:t>Alternative Representation</w:t>
      </w:r>
      <w:r w:rsidR="00561859">
        <w:t xml:space="preserve"> - altRep</w:t>
      </w:r>
      <w:bookmarkEnd w:id="357"/>
    </w:p>
    <w:p w:rsidR="00495A18" w:rsidRPr="00495A18" w:rsidRDefault="00495A18" w:rsidP="00495A18">
      <w:pPr>
        <w:pStyle w:val="Textkrper"/>
        <w:rPr>
          <w:w w:val="105"/>
          <w:lang w:val="en-GB"/>
        </w:rPr>
      </w:pPr>
      <w:r>
        <w:rPr>
          <w:w w:val="105"/>
          <w:lang w:val="en-GB"/>
        </w:rPr>
        <w:t xml:space="preserve">User Note: </w:t>
      </w:r>
      <w:r w:rsidRPr="00495A18">
        <w:rPr>
          <w:w w:val="105"/>
          <w:lang w:val="en-GB"/>
        </w:rPr>
        <w:t>This property is particularly useful if the Item is available in different formats (for example</w:t>
      </w:r>
    </w:p>
    <w:p w:rsidR="00495A18" w:rsidRPr="00495A18" w:rsidRDefault="00495A18" w:rsidP="00495A18">
      <w:pPr>
        <w:pStyle w:val="Textkrper"/>
        <w:rPr>
          <w:w w:val="105"/>
          <w:lang w:val="en-GB"/>
        </w:rPr>
      </w:pPr>
      <w:r w:rsidRPr="00495A18">
        <w:rPr>
          <w:w w:val="105"/>
          <w:lang w:val="en-GB"/>
        </w:rPr>
        <w:t>NewsML 1, IIM or NITF) or with different levels of details (for instance with different granularity</w:t>
      </w:r>
    </w:p>
    <w:p w:rsidR="00495A18" w:rsidRDefault="00495A18" w:rsidP="00495A18">
      <w:pPr>
        <w:pStyle w:val="Textkrper"/>
        <w:rPr>
          <w:w w:val="105"/>
          <w:lang w:val="en-GB"/>
        </w:rPr>
      </w:pPr>
      <w:r w:rsidRPr="00495A18">
        <w:rPr>
          <w:w w:val="105"/>
          <w:lang w:val="en-GB"/>
        </w:rPr>
        <w:t>of metadata).</w:t>
      </w:r>
    </w:p>
    <w:p w:rsidR="00561859" w:rsidRDefault="00F54B4F" w:rsidP="00780C53">
      <w:pPr>
        <w:pStyle w:val="berschrift3"/>
        <w:numPr>
          <w:ilvl w:val="0"/>
          <w:numId w:val="0"/>
        </w:numPr>
        <w:ind w:left="756" w:hanging="604"/>
      </w:pPr>
      <w:bookmarkStart w:id="358" w:name="_Toc471832233"/>
      <w:r>
        <w:t>14.5</w:t>
      </w:r>
      <w:r w:rsidR="00561859">
        <w:t>.6</w:t>
      </w:r>
      <w:r w:rsidR="00561859">
        <w:tab/>
      </w:r>
      <w:r w:rsidR="00561859">
        <w:tab/>
        <w:t>Assertion - assert</w:t>
      </w:r>
      <w:bookmarkEnd w:id="358"/>
    </w:p>
    <w:p w:rsidR="00561859" w:rsidRPr="00561859" w:rsidRDefault="00561859" w:rsidP="00561859">
      <w:pPr>
        <w:pStyle w:val="Textkrper"/>
        <w:rPr>
          <w:w w:val="105"/>
          <w:lang w:val="en-GB"/>
        </w:rPr>
      </w:pPr>
      <w:r>
        <w:rPr>
          <w:w w:val="105"/>
          <w:lang w:val="en-GB"/>
        </w:rPr>
        <w:t xml:space="preserve">User Note: </w:t>
      </w:r>
      <w:r w:rsidRPr="00561859">
        <w:rPr>
          <w:w w:val="105"/>
          <w:lang w:val="en-GB"/>
        </w:rPr>
        <w:t>The assertion about the concept may be used to merge multiple occurrences of concept</w:t>
      </w:r>
    </w:p>
    <w:p w:rsidR="00561859" w:rsidRPr="00561859" w:rsidRDefault="00561859" w:rsidP="00561859">
      <w:pPr>
        <w:pStyle w:val="Textkrper"/>
        <w:rPr>
          <w:w w:val="105"/>
          <w:lang w:val="en-GB"/>
        </w:rPr>
      </w:pPr>
      <w:r w:rsidRPr="00561859">
        <w:rPr>
          <w:w w:val="105"/>
          <w:lang w:val="en-GB"/>
        </w:rPr>
        <w:t>details in properties into a single place or to extend the details of an assertion beyond</w:t>
      </w:r>
    </w:p>
    <w:p w:rsidR="00561859" w:rsidRPr="00561859" w:rsidRDefault="00561859" w:rsidP="00561859">
      <w:pPr>
        <w:pStyle w:val="Textkrper"/>
        <w:rPr>
          <w:w w:val="105"/>
          <w:lang w:val="en-GB"/>
        </w:rPr>
      </w:pPr>
      <w:r w:rsidRPr="00561859">
        <w:rPr>
          <w:w w:val="105"/>
          <w:lang w:val="en-GB"/>
        </w:rPr>
        <w:t>the limited details other properties can provide.</w:t>
      </w:r>
    </w:p>
    <w:p w:rsidR="00561859" w:rsidRPr="00561859" w:rsidRDefault="00561859" w:rsidP="00561859">
      <w:pPr>
        <w:pStyle w:val="Textkrper"/>
        <w:rPr>
          <w:w w:val="105"/>
          <w:lang w:val="en-GB"/>
        </w:rPr>
      </w:pPr>
      <w:r w:rsidRPr="00561859">
        <w:rPr>
          <w:w w:val="105"/>
          <w:lang w:val="en-GB"/>
        </w:rPr>
        <w:t>Rule for @qcode and @uri in an element:</w:t>
      </w:r>
    </w:p>
    <w:p w:rsidR="00561859" w:rsidRPr="00561859" w:rsidRDefault="00561859" w:rsidP="00561859">
      <w:pPr>
        <w:pStyle w:val="Textkrper"/>
        <w:rPr>
          <w:w w:val="105"/>
          <w:lang w:val="en-GB"/>
        </w:rPr>
      </w:pPr>
      <w:r w:rsidRPr="00561859">
        <w:rPr>
          <w:w w:val="105"/>
          <w:lang w:val="en-GB"/>
        </w:rPr>
        <w:t>- An element SHOULD NOT use both a @qcode and a @uri.</w:t>
      </w:r>
    </w:p>
    <w:p w:rsidR="00561859" w:rsidRDefault="00561859" w:rsidP="00561859">
      <w:pPr>
        <w:pStyle w:val="Textkrper"/>
        <w:rPr>
          <w:w w:val="105"/>
          <w:lang w:val="en-GB"/>
        </w:rPr>
      </w:pPr>
      <w:r w:rsidRPr="00561859">
        <w:rPr>
          <w:w w:val="105"/>
          <w:lang w:val="en-GB"/>
        </w:rPr>
        <w:t>- If both attributes, @qcode and @uri, are present the @qcode takes precedence</w:t>
      </w:r>
    </w:p>
    <w:p w:rsidR="00561859" w:rsidRDefault="00F54B4F" w:rsidP="00780C53">
      <w:pPr>
        <w:pStyle w:val="berschrift3"/>
        <w:numPr>
          <w:ilvl w:val="0"/>
          <w:numId w:val="0"/>
        </w:numPr>
        <w:ind w:left="756" w:hanging="604"/>
      </w:pPr>
      <w:bookmarkStart w:id="359" w:name="_Toc471832234"/>
      <w:r>
        <w:t>14.5</w:t>
      </w:r>
      <w:r w:rsidR="00561859">
        <w:t>.7</w:t>
      </w:r>
      <w:r w:rsidR="00561859">
        <w:tab/>
      </w:r>
      <w:r w:rsidR="00561859">
        <w:tab/>
        <w:t>Bag Item – bit</w:t>
      </w:r>
      <w:bookmarkEnd w:id="359"/>
    </w:p>
    <w:p w:rsidR="00561859" w:rsidRPr="00561859" w:rsidRDefault="00561859" w:rsidP="00561859">
      <w:pPr>
        <w:pStyle w:val="Textkrper"/>
        <w:rPr>
          <w:w w:val="105"/>
          <w:lang w:val="en-GB"/>
        </w:rPr>
      </w:pPr>
      <w:r>
        <w:rPr>
          <w:w w:val="105"/>
          <w:lang w:val="en-GB"/>
        </w:rPr>
        <w:t xml:space="preserve">Note/example: </w:t>
      </w:r>
      <w:r>
        <w:rPr>
          <w:w w:val="105"/>
          <w:lang w:val="en-GB"/>
        </w:rPr>
        <w:br/>
      </w:r>
      <w:r w:rsidRPr="00561859">
        <w:rPr>
          <w:w w:val="105"/>
          <w:lang w:val="en-GB"/>
        </w:rPr>
        <w:t>Note on the significance attribute:</w:t>
      </w:r>
    </w:p>
    <w:p w:rsidR="00561859" w:rsidRPr="00561859" w:rsidRDefault="00561859" w:rsidP="00561859">
      <w:pPr>
        <w:pStyle w:val="Textkrper"/>
        <w:rPr>
          <w:w w:val="105"/>
          <w:lang w:val="en-GB"/>
        </w:rPr>
      </w:pPr>
      <w:r w:rsidRPr="00561859">
        <w:rPr>
          <w:w w:val="105"/>
          <w:lang w:val="en-GB"/>
        </w:rPr>
        <w:t>This attribute is assigned to a special use case of a bag with subject properties: the bag</w:t>
      </w:r>
    </w:p>
    <w:p w:rsidR="00561859" w:rsidRPr="00561859" w:rsidRDefault="00561859" w:rsidP="00561859">
      <w:pPr>
        <w:pStyle w:val="Textkrper"/>
        <w:rPr>
          <w:w w:val="105"/>
          <w:lang w:val="en-GB"/>
        </w:rPr>
      </w:pPr>
      <w:r w:rsidRPr="00561859">
        <w:rPr>
          <w:w w:val="105"/>
          <w:lang w:val="en-GB"/>
        </w:rPr>
        <w:t>includes one bit representing an event and one or more other bits representing entities</w:t>
      </w:r>
    </w:p>
    <w:p w:rsidR="00561859" w:rsidRPr="00561859" w:rsidRDefault="00561859" w:rsidP="00561859">
      <w:pPr>
        <w:pStyle w:val="Textkrper"/>
        <w:rPr>
          <w:w w:val="105"/>
          <w:lang w:val="en-GB"/>
        </w:rPr>
      </w:pPr>
      <w:r w:rsidRPr="00561859">
        <w:rPr>
          <w:w w:val="105"/>
          <w:lang w:val="en-GB"/>
        </w:rPr>
        <w:t>which are related to this event. Only in this case the significance attribute may be used</w:t>
      </w:r>
    </w:p>
    <w:p w:rsidR="00561859" w:rsidRPr="00561859" w:rsidRDefault="00561859" w:rsidP="00561859">
      <w:pPr>
        <w:pStyle w:val="Textkrper"/>
        <w:rPr>
          <w:w w:val="105"/>
          <w:lang w:val="en-GB"/>
        </w:rPr>
      </w:pPr>
      <w:r w:rsidRPr="00561859">
        <w:rPr>
          <w:w w:val="105"/>
          <w:lang w:val="en-GB"/>
        </w:rPr>
        <w:t>to express the significance of this event to the concept of the bit carrying this attribute.</w:t>
      </w:r>
    </w:p>
    <w:p w:rsidR="00561859" w:rsidRPr="00561859" w:rsidRDefault="00561859" w:rsidP="00561859">
      <w:pPr>
        <w:pStyle w:val="Textkrper"/>
        <w:rPr>
          <w:w w:val="105"/>
          <w:lang w:val="en-GB"/>
        </w:rPr>
      </w:pPr>
      <w:r w:rsidRPr="00561859">
        <w:rPr>
          <w:w w:val="105"/>
          <w:lang w:val="en-GB"/>
        </w:rPr>
        <w:t>If the bag includes more than one event, any significance attribute of bits in the bag</w:t>
      </w:r>
    </w:p>
    <w:p w:rsidR="00561859" w:rsidRPr="00561859" w:rsidRDefault="00561859" w:rsidP="00561859">
      <w:pPr>
        <w:pStyle w:val="Textkrper"/>
        <w:rPr>
          <w:w w:val="105"/>
          <w:lang w:val="en-GB"/>
        </w:rPr>
      </w:pPr>
      <w:r w:rsidRPr="00561859">
        <w:rPr>
          <w:w w:val="105"/>
          <w:lang w:val="en-GB"/>
        </w:rPr>
        <w:t>SHALL be ignored.</w:t>
      </w:r>
    </w:p>
    <w:p w:rsidR="00561859" w:rsidRPr="00561859" w:rsidRDefault="00561859" w:rsidP="00561859">
      <w:pPr>
        <w:pStyle w:val="Textkrper"/>
        <w:rPr>
          <w:w w:val="105"/>
          <w:lang w:val="en-GB"/>
        </w:rPr>
      </w:pPr>
      <w:r w:rsidRPr="00561859">
        <w:rPr>
          <w:w w:val="105"/>
          <w:lang w:val="en-GB"/>
        </w:rPr>
        <w:t>Example 1:</w:t>
      </w:r>
    </w:p>
    <w:p w:rsidR="00561859" w:rsidRPr="00561859" w:rsidRDefault="00561859" w:rsidP="00561859">
      <w:pPr>
        <w:pStyle w:val="Textkrper"/>
        <w:rPr>
          <w:w w:val="105"/>
          <w:lang w:val="en-GB"/>
        </w:rPr>
      </w:pPr>
      <w:r w:rsidRPr="00561859">
        <w:rPr>
          <w:w w:val="105"/>
          <w:lang w:val="en-GB"/>
        </w:rPr>
        <w:t>A merger of two companies which is differently significant to the two parties of the</w:t>
      </w:r>
    </w:p>
    <w:p w:rsidR="00561859" w:rsidRPr="00561859" w:rsidRDefault="00561859" w:rsidP="00561859">
      <w:pPr>
        <w:pStyle w:val="Textkrper"/>
        <w:rPr>
          <w:w w:val="105"/>
          <w:lang w:val="en-GB"/>
        </w:rPr>
      </w:pPr>
      <w:r w:rsidRPr="00561859">
        <w:rPr>
          <w:w w:val="105"/>
          <w:lang w:val="en-GB"/>
        </w:rPr>
        <w:t>merger: the significance of the merger for the small company is high while it is low to the</w:t>
      </w:r>
    </w:p>
    <w:p w:rsidR="00561859" w:rsidRPr="00561859" w:rsidRDefault="00561859" w:rsidP="00561859">
      <w:pPr>
        <w:pStyle w:val="Textkrper"/>
        <w:rPr>
          <w:w w:val="105"/>
          <w:lang w:val="en-GB"/>
        </w:rPr>
      </w:pPr>
      <w:r w:rsidRPr="00561859">
        <w:rPr>
          <w:w w:val="105"/>
          <w:lang w:val="en-GB"/>
        </w:rPr>
        <w:t>global player company.</w:t>
      </w:r>
    </w:p>
    <w:p w:rsidR="00561859" w:rsidRPr="00B46404" w:rsidRDefault="00561859" w:rsidP="00561859">
      <w:pPr>
        <w:pStyle w:val="Textkrper"/>
        <w:rPr>
          <w:rFonts w:ascii="Courier New" w:hAnsi="Courier New" w:cs="Courier New"/>
          <w:w w:val="105"/>
          <w:lang w:val="en-GB"/>
        </w:rPr>
      </w:pPr>
      <w:r w:rsidRPr="00B46404">
        <w:rPr>
          <w:rFonts w:ascii="Courier New" w:hAnsi="Courier New" w:cs="Courier New"/>
          <w:w w:val="105"/>
          <w:lang w:val="en-GB"/>
        </w:rPr>
        <w:t>&lt;bag&gt;</w:t>
      </w:r>
    </w:p>
    <w:p w:rsidR="00561859" w:rsidRPr="00B46404" w:rsidRDefault="00B46404" w:rsidP="00561859">
      <w:pPr>
        <w:pStyle w:val="Textkrper"/>
        <w:rPr>
          <w:rFonts w:ascii="Courier New" w:hAnsi="Courier New" w:cs="Courier New"/>
          <w:w w:val="105"/>
          <w:lang w:val="en-GB"/>
        </w:rPr>
      </w:pPr>
      <w:r>
        <w:rPr>
          <w:rFonts w:ascii="Courier New" w:hAnsi="Courier New" w:cs="Courier New"/>
          <w:w w:val="105"/>
          <w:lang w:val="en-GB"/>
        </w:rPr>
        <w:t xml:space="preserve">  </w:t>
      </w:r>
      <w:r w:rsidR="00561859" w:rsidRPr="00B46404">
        <w:rPr>
          <w:rFonts w:ascii="Courier New" w:hAnsi="Courier New" w:cs="Courier New"/>
          <w:w w:val="105"/>
          <w:lang w:val="en-GB"/>
        </w:rPr>
        <w:t>&lt;bit type="cpnat:event" qcode=" abevents:Merger123AB"/&gt;</w:t>
      </w:r>
    </w:p>
    <w:p w:rsidR="00561859" w:rsidRPr="00B46404" w:rsidRDefault="00B46404" w:rsidP="00561859">
      <w:pPr>
        <w:pStyle w:val="Textkrper"/>
        <w:rPr>
          <w:rFonts w:ascii="Courier New" w:hAnsi="Courier New" w:cs="Courier New"/>
          <w:w w:val="105"/>
          <w:lang w:val="en-GB"/>
        </w:rPr>
      </w:pPr>
      <w:r>
        <w:rPr>
          <w:rFonts w:ascii="Courier New" w:hAnsi="Courier New" w:cs="Courier New"/>
          <w:w w:val="105"/>
          <w:lang w:val="en-GB"/>
        </w:rPr>
        <w:t xml:space="preserve">  </w:t>
      </w:r>
      <w:r w:rsidR="00561859" w:rsidRPr="00B46404">
        <w:rPr>
          <w:rFonts w:ascii="Courier New" w:hAnsi="Courier New" w:cs="Courier New"/>
          <w:w w:val="105"/>
          <w:lang w:val="en-GB"/>
        </w:rPr>
        <w:t>&lt;bit type="cpnat:organisation" qcode="isin:TinyCompany" significance="100"/&gt;</w:t>
      </w:r>
    </w:p>
    <w:p w:rsidR="00561859" w:rsidRPr="00B46404" w:rsidRDefault="00B46404" w:rsidP="00561859">
      <w:pPr>
        <w:pStyle w:val="Textkrper"/>
        <w:rPr>
          <w:rFonts w:ascii="Courier New" w:hAnsi="Courier New" w:cs="Courier New"/>
          <w:w w:val="105"/>
          <w:lang w:val="en-GB"/>
        </w:rPr>
      </w:pPr>
      <w:r>
        <w:rPr>
          <w:rFonts w:ascii="Courier New" w:hAnsi="Courier New" w:cs="Courier New"/>
          <w:w w:val="105"/>
          <w:lang w:val="en-GB"/>
        </w:rPr>
        <w:t xml:space="preserve">  </w:t>
      </w:r>
      <w:r w:rsidR="00561859" w:rsidRPr="00B46404">
        <w:rPr>
          <w:rFonts w:ascii="Courier New" w:hAnsi="Courier New" w:cs="Courier New"/>
          <w:w w:val="105"/>
          <w:lang w:val="en-GB"/>
        </w:rPr>
        <w:t>&lt;bit type="cpnat:organisation" qcode="isin:GlobalPlayerCompany"</w:t>
      </w:r>
    </w:p>
    <w:p w:rsidR="00561859" w:rsidRPr="00B46404" w:rsidRDefault="00561859" w:rsidP="00561859">
      <w:pPr>
        <w:pStyle w:val="Textkrper"/>
        <w:rPr>
          <w:rFonts w:ascii="Courier New" w:hAnsi="Courier New" w:cs="Courier New"/>
          <w:w w:val="105"/>
          <w:lang w:val="en-GB"/>
        </w:rPr>
      </w:pPr>
      <w:r w:rsidRPr="00B46404">
        <w:rPr>
          <w:rFonts w:ascii="Courier New" w:hAnsi="Courier New" w:cs="Courier New"/>
          <w:w w:val="105"/>
          <w:lang w:val="en-GB"/>
        </w:rPr>
        <w:t>significance="10"/&gt;</w:t>
      </w:r>
    </w:p>
    <w:p w:rsidR="00561859" w:rsidRDefault="00561859" w:rsidP="00561859">
      <w:pPr>
        <w:pStyle w:val="Textkrper"/>
        <w:rPr>
          <w:w w:val="105"/>
          <w:lang w:val="en-GB"/>
        </w:rPr>
      </w:pPr>
      <w:r w:rsidRPr="00561859">
        <w:rPr>
          <w:w w:val="105"/>
          <w:lang w:val="en-GB"/>
        </w:rPr>
        <w:t>&lt;/bag&gt;</w:t>
      </w:r>
    </w:p>
    <w:p w:rsidR="00561859" w:rsidRDefault="00F54B4F" w:rsidP="00780C53">
      <w:pPr>
        <w:pStyle w:val="berschrift3"/>
        <w:numPr>
          <w:ilvl w:val="0"/>
          <w:numId w:val="0"/>
        </w:numPr>
        <w:ind w:left="756" w:hanging="604"/>
      </w:pPr>
      <w:bookmarkStart w:id="360" w:name="_Toc471832235"/>
      <w:r>
        <w:t>14.5</w:t>
      </w:r>
      <w:r w:rsidR="00DE35BA">
        <w:t>.8</w:t>
      </w:r>
      <w:r w:rsidR="00DE35BA">
        <w:tab/>
      </w:r>
      <w:r w:rsidR="00DE35BA">
        <w:tab/>
        <w:t>Broader – broader</w:t>
      </w:r>
      <w:bookmarkEnd w:id="360"/>
    </w:p>
    <w:p w:rsidR="00DE35BA" w:rsidRPr="00DE35BA" w:rsidRDefault="00DE35BA" w:rsidP="00DE35BA">
      <w:pPr>
        <w:pStyle w:val="Textkrper"/>
        <w:rPr>
          <w:w w:val="105"/>
          <w:lang w:val="en-GB"/>
        </w:rPr>
      </w:pPr>
      <w:r>
        <w:rPr>
          <w:w w:val="105"/>
          <w:lang w:val="en-GB"/>
        </w:rPr>
        <w:t xml:space="preserve">User Note: </w:t>
      </w:r>
      <w:r w:rsidRPr="00DE35BA">
        <w:rPr>
          <w:w w:val="105"/>
          <w:lang w:val="en-GB"/>
        </w:rPr>
        <w:t>r</w:t>
      </w:r>
      <w:r>
        <w:rPr>
          <w:w w:val="105"/>
          <w:lang w:val="en-GB"/>
        </w:rPr>
        <w:t xml:space="preserve">ank </w:t>
      </w:r>
      <w:r w:rsidRPr="00DE35BA">
        <w:rPr>
          <w:w w:val="105"/>
          <w:lang w:val="en-GB"/>
        </w:rPr>
        <w:t>is suitable for use in a Knowledge Item representing a</w:t>
      </w:r>
    </w:p>
    <w:p w:rsidR="00DE35BA" w:rsidRPr="00DE35BA" w:rsidRDefault="00DE35BA" w:rsidP="00DE35BA">
      <w:pPr>
        <w:pStyle w:val="Textkrper"/>
        <w:rPr>
          <w:w w:val="105"/>
          <w:lang w:val="en-GB"/>
        </w:rPr>
      </w:pPr>
      <w:r w:rsidRPr="00DE35BA">
        <w:rPr>
          <w:w w:val="105"/>
          <w:lang w:val="en-GB"/>
        </w:rPr>
        <w:t>scheme. It is used when it is important that the Child Elements of a particular term are</w:t>
      </w:r>
    </w:p>
    <w:p w:rsidR="00DE35BA" w:rsidRPr="00DE35BA" w:rsidRDefault="00DE35BA" w:rsidP="00DE35BA">
      <w:pPr>
        <w:pStyle w:val="Textkrper"/>
        <w:rPr>
          <w:w w:val="105"/>
          <w:lang w:val="en-GB"/>
        </w:rPr>
      </w:pPr>
      <w:r w:rsidRPr="00DE35BA">
        <w:rPr>
          <w:w w:val="105"/>
          <w:lang w:val="en-GB"/>
        </w:rPr>
        <w:t>displayed in a user interface in a predefined order.</w:t>
      </w:r>
    </w:p>
    <w:p w:rsidR="00DE35BA" w:rsidRPr="00DE35BA" w:rsidRDefault="00DE35BA" w:rsidP="00DE35BA">
      <w:pPr>
        <w:pStyle w:val="Textkrper"/>
        <w:rPr>
          <w:w w:val="105"/>
          <w:lang w:val="en-GB"/>
        </w:rPr>
      </w:pPr>
      <w:r w:rsidRPr="00DE35BA">
        <w:rPr>
          <w:w w:val="105"/>
          <w:lang w:val="en-GB"/>
        </w:rPr>
        <w:t>For example, the major currencies could be given a rank of “1”, while all other currencies</w:t>
      </w:r>
    </w:p>
    <w:p w:rsidR="00DE35BA" w:rsidRPr="00DE35BA" w:rsidRDefault="00DE35BA" w:rsidP="00DE35BA">
      <w:pPr>
        <w:pStyle w:val="Textkrper"/>
        <w:rPr>
          <w:w w:val="105"/>
          <w:lang w:val="en-GB"/>
        </w:rPr>
      </w:pPr>
      <w:r w:rsidRPr="00DE35BA">
        <w:rPr>
          <w:w w:val="105"/>
          <w:lang w:val="en-GB"/>
        </w:rPr>
        <w:t>could be given a rank of “2”. Terms of the same rank are ordered alphabetically by name</w:t>
      </w:r>
    </w:p>
    <w:p w:rsidR="00DE35BA" w:rsidRPr="00DE35BA" w:rsidRDefault="00DE35BA" w:rsidP="00DE35BA">
      <w:pPr>
        <w:pStyle w:val="Textkrper"/>
        <w:rPr>
          <w:w w:val="105"/>
          <w:lang w:val="en-GB"/>
        </w:rPr>
      </w:pPr>
      <w:r w:rsidRPr="00DE35BA">
        <w:rPr>
          <w:w w:val="105"/>
          <w:lang w:val="en-GB"/>
        </w:rPr>
        <w:t>if this is available. If the name is not available, the terms are ordered by code value.</w:t>
      </w:r>
    </w:p>
    <w:p w:rsidR="00DE35BA" w:rsidRPr="00DE35BA" w:rsidRDefault="00DE35BA" w:rsidP="00DE35BA">
      <w:pPr>
        <w:pStyle w:val="Textkrper"/>
        <w:rPr>
          <w:w w:val="105"/>
          <w:lang w:val="en-GB"/>
        </w:rPr>
      </w:pPr>
      <w:r w:rsidRPr="00DE35BA">
        <w:rPr>
          <w:w w:val="105"/>
          <w:lang w:val="en-GB"/>
        </w:rPr>
        <w:t>Terms without a rank are treated as if they all have the same rank, which is higher than</w:t>
      </w:r>
    </w:p>
    <w:p w:rsidR="00DE35BA" w:rsidRPr="00DE35BA" w:rsidRDefault="00DE35BA" w:rsidP="00DE35BA">
      <w:pPr>
        <w:pStyle w:val="Textkrper"/>
        <w:rPr>
          <w:w w:val="105"/>
          <w:lang w:val="en-GB"/>
        </w:rPr>
      </w:pPr>
      <w:r w:rsidRPr="00DE35BA">
        <w:rPr>
          <w:w w:val="105"/>
          <w:lang w:val="en-GB"/>
        </w:rPr>
        <w:t>the rank of all other terms.</w:t>
      </w:r>
    </w:p>
    <w:p w:rsidR="00DE35BA" w:rsidRPr="00DE35BA" w:rsidRDefault="00DE35BA" w:rsidP="00DE35BA">
      <w:pPr>
        <w:pStyle w:val="Textkrper"/>
        <w:rPr>
          <w:w w:val="105"/>
          <w:lang w:val="en-GB"/>
        </w:rPr>
      </w:pPr>
      <w:r w:rsidRPr="00DE35BA">
        <w:rPr>
          <w:w w:val="105"/>
          <w:lang w:val="en-GB"/>
        </w:rPr>
        <w:t>The same concept may have different ranks in different concept trees. A lower rank</w:t>
      </w:r>
    </w:p>
    <w:p w:rsidR="00DE35BA" w:rsidRDefault="00DE35BA" w:rsidP="00DE35BA">
      <w:pPr>
        <w:pStyle w:val="Textkrper"/>
        <w:rPr>
          <w:w w:val="105"/>
          <w:lang w:val="en-GB"/>
        </w:rPr>
      </w:pPr>
      <w:r w:rsidRPr="00DE35BA">
        <w:rPr>
          <w:w w:val="105"/>
          <w:lang w:val="en-GB"/>
        </w:rPr>
        <w:t>results in a placement earlier in a display.</w:t>
      </w:r>
    </w:p>
    <w:p w:rsidR="00561859" w:rsidRDefault="00F54B4F" w:rsidP="00780C53">
      <w:pPr>
        <w:pStyle w:val="berschrift3"/>
        <w:numPr>
          <w:ilvl w:val="0"/>
          <w:numId w:val="0"/>
        </w:numPr>
        <w:ind w:left="756" w:hanging="604"/>
      </w:pPr>
      <w:bookmarkStart w:id="361" w:name="_Toc471832236"/>
      <w:r>
        <w:t>14.5</w:t>
      </w:r>
      <w:r w:rsidR="00DE35BA">
        <w:t>.9</w:t>
      </w:r>
      <w:r w:rsidR="00DE35BA">
        <w:tab/>
      </w:r>
      <w:r w:rsidR="00DE35BA">
        <w:tab/>
        <w:t>By - by</w:t>
      </w:r>
      <w:bookmarkEnd w:id="361"/>
    </w:p>
    <w:p w:rsidR="00DE35BA" w:rsidRPr="00DE35BA" w:rsidRDefault="00DE35BA" w:rsidP="00DE35BA">
      <w:pPr>
        <w:pStyle w:val="Textkrper"/>
        <w:rPr>
          <w:w w:val="105"/>
          <w:lang w:val="en-GB"/>
        </w:rPr>
      </w:pPr>
      <w:r>
        <w:rPr>
          <w:w w:val="105"/>
          <w:lang w:val="en-GB"/>
        </w:rPr>
        <w:t xml:space="preserve">User Note: </w:t>
      </w:r>
      <w:r w:rsidRPr="00DE35BA">
        <w:rPr>
          <w:w w:val="105"/>
          <w:lang w:val="en-GB"/>
        </w:rPr>
        <w:t>The by label provides a natural-language statement of the author/creator information</w:t>
      </w:r>
    </w:p>
    <w:p w:rsidR="00DE35BA" w:rsidRPr="00DE35BA" w:rsidRDefault="00DE35BA" w:rsidP="00DE35BA">
      <w:pPr>
        <w:pStyle w:val="Textkrper"/>
        <w:rPr>
          <w:w w:val="105"/>
          <w:lang w:val="en-GB"/>
        </w:rPr>
      </w:pPr>
      <w:r w:rsidRPr="00DE35BA">
        <w:rPr>
          <w:w w:val="105"/>
          <w:lang w:val="en-GB"/>
        </w:rPr>
        <w:t>(commonly called the byline); it may include a byline title, i.e. the author's job title.</w:t>
      </w:r>
    </w:p>
    <w:p w:rsidR="00DE35BA" w:rsidRPr="00DE35BA" w:rsidRDefault="00DE35BA" w:rsidP="00DE35BA">
      <w:pPr>
        <w:pStyle w:val="Textkrper"/>
        <w:rPr>
          <w:w w:val="105"/>
          <w:lang w:val="en-GB"/>
        </w:rPr>
      </w:pPr>
      <w:r w:rsidRPr="00DE35BA">
        <w:rPr>
          <w:w w:val="105"/>
          <w:lang w:val="en-GB"/>
        </w:rPr>
        <w:t>Examples of bylines are RUPAK DE CHOWDHURI (a person), isotype.com (a provider)</w:t>
      </w:r>
    </w:p>
    <w:p w:rsidR="00DE35BA" w:rsidRPr="00DE35BA" w:rsidRDefault="00DE35BA" w:rsidP="00DE35BA">
      <w:pPr>
        <w:pStyle w:val="Textkrper"/>
        <w:rPr>
          <w:w w:val="105"/>
          <w:lang w:val="en-GB"/>
        </w:rPr>
      </w:pPr>
      <w:r w:rsidRPr="00DE35BA">
        <w:rPr>
          <w:w w:val="105"/>
          <w:lang w:val="en-GB"/>
        </w:rPr>
        <w:t>or STR (a stringer). It is up to the provider to decide if the label starts with a word like</w:t>
      </w:r>
    </w:p>
    <w:p w:rsidR="00DE35BA" w:rsidRDefault="00DE35BA" w:rsidP="00DE35BA">
      <w:pPr>
        <w:pStyle w:val="Textkrper"/>
        <w:rPr>
          <w:w w:val="105"/>
          <w:lang w:val="en-GB"/>
        </w:rPr>
      </w:pPr>
      <w:r w:rsidRPr="00DE35BA">
        <w:rPr>
          <w:w w:val="105"/>
          <w:lang w:val="en-GB"/>
        </w:rPr>
        <w:t>“By”.</w:t>
      </w:r>
    </w:p>
    <w:p w:rsidR="00561859" w:rsidRDefault="00F54B4F" w:rsidP="00780C53">
      <w:pPr>
        <w:pStyle w:val="berschrift3"/>
        <w:numPr>
          <w:ilvl w:val="0"/>
          <w:numId w:val="0"/>
        </w:numPr>
        <w:ind w:left="756" w:hanging="604"/>
      </w:pPr>
      <w:bookmarkStart w:id="362" w:name="_Toc471832237"/>
      <w:r>
        <w:t>14.5</w:t>
      </w:r>
      <w:r w:rsidR="00134A54">
        <w:t>.10</w:t>
      </w:r>
      <w:r w:rsidR="00134A54">
        <w:tab/>
        <w:t>Channel for News Message – channel</w:t>
      </w:r>
      <w:bookmarkEnd w:id="362"/>
    </w:p>
    <w:p w:rsidR="00134A54" w:rsidRPr="00134A54" w:rsidRDefault="00134A54" w:rsidP="00134A54">
      <w:pPr>
        <w:pStyle w:val="Textkrper"/>
        <w:rPr>
          <w:w w:val="105"/>
          <w:lang w:val="en-GB"/>
        </w:rPr>
      </w:pPr>
      <w:r>
        <w:rPr>
          <w:w w:val="105"/>
          <w:lang w:val="en-GB"/>
        </w:rPr>
        <w:t xml:space="preserve">User Note: </w:t>
      </w:r>
      <w:r w:rsidRPr="00134A54">
        <w:rPr>
          <w:w w:val="105"/>
          <w:lang w:val="en-GB"/>
        </w:rPr>
        <w:t>A channel identifier is used to provide recipients with information for selecting, routing,</w:t>
      </w:r>
    </w:p>
    <w:p w:rsidR="00134A54" w:rsidRPr="00134A54" w:rsidRDefault="00134A54" w:rsidP="00134A54">
      <w:pPr>
        <w:pStyle w:val="Textkrper"/>
        <w:rPr>
          <w:w w:val="105"/>
          <w:lang w:val="en-GB"/>
        </w:rPr>
      </w:pPr>
      <w:r w:rsidRPr="00134A54">
        <w:rPr>
          <w:w w:val="105"/>
          <w:lang w:val="en-GB"/>
        </w:rPr>
        <w:t>or handling otherwise the content of the message. The channels represent streams in a</w:t>
      </w:r>
    </w:p>
    <w:p w:rsidR="00134A54" w:rsidRPr="00134A54" w:rsidRDefault="00134A54" w:rsidP="00134A54">
      <w:pPr>
        <w:pStyle w:val="Textkrper"/>
        <w:rPr>
          <w:w w:val="105"/>
          <w:lang w:val="en-GB"/>
        </w:rPr>
      </w:pPr>
      <w:r w:rsidRPr="00134A54">
        <w:rPr>
          <w:w w:val="105"/>
          <w:lang w:val="en-GB"/>
        </w:rPr>
        <w:t>multiplex: a message may be sent on different channels – e.g. one for text, one for pictures</w:t>
      </w:r>
    </w:p>
    <w:p w:rsidR="00134A54" w:rsidRPr="00134A54" w:rsidRDefault="00134A54" w:rsidP="00134A54">
      <w:pPr>
        <w:pStyle w:val="Textkrper"/>
        <w:rPr>
          <w:w w:val="105"/>
          <w:lang w:val="en-GB"/>
        </w:rPr>
      </w:pPr>
      <w:r w:rsidRPr="00134A54">
        <w:rPr>
          <w:w w:val="105"/>
          <w:lang w:val="en-GB"/>
        </w:rPr>
        <w:t>– and each reception point will be able to filter on channel values. The structure of</w:t>
      </w:r>
    </w:p>
    <w:p w:rsidR="00134A54" w:rsidRPr="00134A54" w:rsidRDefault="00134A54" w:rsidP="00134A54">
      <w:pPr>
        <w:pStyle w:val="Textkrper"/>
        <w:rPr>
          <w:w w:val="105"/>
          <w:lang w:val="en-GB"/>
        </w:rPr>
      </w:pPr>
      <w:r w:rsidRPr="00134A54">
        <w:rPr>
          <w:w w:val="105"/>
          <w:lang w:val="en-GB"/>
        </w:rPr>
        <w:t>this string is not specified by the IPTC.</w:t>
      </w:r>
    </w:p>
    <w:p w:rsidR="00134A54" w:rsidRPr="00134A54" w:rsidRDefault="00134A54" w:rsidP="00134A54">
      <w:pPr>
        <w:pStyle w:val="Textkrper"/>
        <w:rPr>
          <w:w w:val="105"/>
          <w:lang w:val="en-GB"/>
        </w:rPr>
      </w:pPr>
      <w:r w:rsidRPr="00134A54">
        <w:rPr>
          <w:w w:val="105"/>
          <w:lang w:val="en-GB"/>
        </w:rPr>
        <w:t>Rule for @qcode and @uri in an element:</w:t>
      </w:r>
    </w:p>
    <w:p w:rsidR="00134A54" w:rsidRPr="00134A54" w:rsidRDefault="00134A54" w:rsidP="00134A54">
      <w:pPr>
        <w:pStyle w:val="Textkrper"/>
        <w:rPr>
          <w:w w:val="105"/>
          <w:lang w:val="en-GB"/>
        </w:rPr>
      </w:pPr>
      <w:r w:rsidRPr="00134A54">
        <w:rPr>
          <w:w w:val="105"/>
          <w:lang w:val="en-GB"/>
        </w:rPr>
        <w:t>- An element SHOULD NOT use both a @qcode and a @uri.</w:t>
      </w:r>
    </w:p>
    <w:p w:rsidR="00134A54" w:rsidRDefault="00134A54" w:rsidP="00134A54">
      <w:pPr>
        <w:pStyle w:val="Textkrper"/>
        <w:rPr>
          <w:w w:val="105"/>
          <w:lang w:val="en-GB"/>
        </w:rPr>
      </w:pPr>
      <w:r w:rsidRPr="00134A54">
        <w:rPr>
          <w:w w:val="105"/>
          <w:lang w:val="en-GB"/>
        </w:rPr>
        <w:t>- If both attributes, @qcode and @uri, are present the @qcode takes precedence.</w:t>
      </w:r>
    </w:p>
    <w:p w:rsidR="00134A54" w:rsidRDefault="00134A54" w:rsidP="00134A54">
      <w:pPr>
        <w:pStyle w:val="Textkrper"/>
        <w:rPr>
          <w:w w:val="105"/>
          <w:lang w:val="en-GB"/>
        </w:rPr>
      </w:pPr>
    </w:p>
    <w:p w:rsidR="00561859" w:rsidRDefault="00134A54" w:rsidP="00134A54">
      <w:pPr>
        <w:pStyle w:val="Textkrper"/>
        <w:rPr>
          <w:w w:val="105"/>
          <w:lang w:val="en-GB"/>
        </w:rPr>
      </w:pPr>
      <w:r>
        <w:rPr>
          <w:w w:val="105"/>
          <w:lang w:val="en-GB"/>
        </w:rPr>
        <w:t xml:space="preserve">Implementation Note: </w:t>
      </w:r>
      <w:r w:rsidRPr="00134A54">
        <w:rPr>
          <w:w w:val="105"/>
          <w:lang w:val="en-GB"/>
        </w:rPr>
        <w:t>If both are present the @literal and the property string value SHOULD be identical. If</w:t>
      </w:r>
      <w:r>
        <w:rPr>
          <w:w w:val="105"/>
          <w:lang w:val="en-GB"/>
        </w:rPr>
        <w:t xml:space="preserve"> </w:t>
      </w:r>
      <w:r w:rsidRPr="00134A54">
        <w:rPr>
          <w:w w:val="105"/>
          <w:lang w:val="en-GB"/>
        </w:rPr>
        <w:t>both are present but not identical @literal takes precedence</w:t>
      </w:r>
      <w:r>
        <w:rPr>
          <w:w w:val="105"/>
          <w:lang w:val="en-GB"/>
        </w:rPr>
        <w:t>.</w:t>
      </w:r>
    </w:p>
    <w:p w:rsidR="00134A54" w:rsidRDefault="00F54B4F" w:rsidP="00780C53">
      <w:pPr>
        <w:pStyle w:val="berschrift3"/>
        <w:numPr>
          <w:ilvl w:val="0"/>
          <w:numId w:val="0"/>
        </w:numPr>
        <w:ind w:left="756" w:hanging="604"/>
      </w:pPr>
      <w:bookmarkStart w:id="363" w:name="_Toc471832238"/>
      <w:r>
        <w:t>14.5</w:t>
      </w:r>
      <w:r w:rsidR="00134A54">
        <w:t>.11</w:t>
      </w:r>
      <w:r w:rsidR="00134A54">
        <w:tab/>
        <w:t>Circle – circle</w:t>
      </w:r>
      <w:bookmarkEnd w:id="363"/>
    </w:p>
    <w:p w:rsidR="00134A54" w:rsidRDefault="00134A54" w:rsidP="00134A54">
      <w:pPr>
        <w:pStyle w:val="Textkrper"/>
        <w:rPr>
          <w:w w:val="105"/>
          <w:lang w:val="en-GB"/>
        </w:rPr>
      </w:pPr>
      <w:r>
        <w:rPr>
          <w:w w:val="105"/>
          <w:lang w:val="en-GB"/>
        </w:rPr>
        <w:t xml:space="preserve">User Note: </w:t>
      </w:r>
      <w:r w:rsidRPr="00134A54">
        <w:rPr>
          <w:w w:val="105"/>
          <w:lang w:val="en-GB"/>
        </w:rPr>
        <w:t>The position element defines the centre of the circle</w:t>
      </w:r>
      <w:r>
        <w:rPr>
          <w:w w:val="105"/>
          <w:lang w:val="en-GB"/>
        </w:rPr>
        <w:t>.</w:t>
      </w:r>
    </w:p>
    <w:p w:rsidR="00134A54" w:rsidRDefault="00A562F6" w:rsidP="00134A54">
      <w:pPr>
        <w:pStyle w:val="Textkrper"/>
        <w:rPr>
          <w:w w:val="105"/>
          <w:lang w:val="en-GB"/>
        </w:rPr>
      </w:pPr>
      <w:r>
        <w:rPr>
          <w:w w:val="105"/>
          <w:lang w:val="en-GB"/>
        </w:rPr>
        <w:t>Example:</w:t>
      </w:r>
    </w:p>
    <w:p w:rsidR="00A562F6" w:rsidRPr="00A562F6" w:rsidRDefault="00A562F6" w:rsidP="00A562F6">
      <w:pPr>
        <w:pStyle w:val="Textkrper"/>
        <w:rPr>
          <w:rFonts w:ascii="Courier New" w:hAnsi="Courier New" w:cs="Courier New"/>
          <w:w w:val="105"/>
          <w:lang w:val="en-GB"/>
        </w:rPr>
      </w:pPr>
      <w:r w:rsidRPr="00A562F6">
        <w:rPr>
          <w:rFonts w:ascii="Courier New" w:hAnsi="Courier New" w:cs="Courier New"/>
          <w:w w:val="105"/>
          <w:lang w:val="en-GB"/>
        </w:rPr>
        <w:t>&lt;geoAreaDetails&gt;</w:t>
      </w:r>
    </w:p>
    <w:p w:rsidR="00A562F6" w:rsidRPr="00A562F6" w:rsidRDefault="00A562F6" w:rsidP="00A562F6">
      <w:pPr>
        <w:pStyle w:val="Textkrper"/>
        <w:rPr>
          <w:rFonts w:ascii="Courier New" w:hAnsi="Courier New" w:cs="Courier New"/>
          <w:w w:val="105"/>
          <w:lang w:val="en-GB"/>
        </w:rPr>
      </w:pPr>
      <w:r>
        <w:rPr>
          <w:rFonts w:ascii="Courier New" w:hAnsi="Courier New" w:cs="Courier New"/>
          <w:w w:val="105"/>
          <w:lang w:val="en-GB"/>
        </w:rPr>
        <w:t xml:space="preserve">  </w:t>
      </w:r>
      <w:r w:rsidRPr="00A562F6">
        <w:rPr>
          <w:rFonts w:ascii="Courier New" w:hAnsi="Courier New" w:cs="Courier New"/>
          <w:w w:val="105"/>
          <w:lang w:val="en-GB"/>
        </w:rPr>
        <w:t>&lt;circle radius="1.335" radunit="dimensionunit:km"&gt;</w:t>
      </w:r>
    </w:p>
    <w:p w:rsidR="00A562F6" w:rsidRPr="00A562F6" w:rsidRDefault="00A562F6" w:rsidP="00A562F6">
      <w:pPr>
        <w:pStyle w:val="Textkrper"/>
        <w:rPr>
          <w:rFonts w:ascii="Courier New" w:hAnsi="Courier New" w:cs="Courier New"/>
          <w:w w:val="105"/>
          <w:lang w:val="en-GB"/>
        </w:rPr>
      </w:pPr>
      <w:r>
        <w:rPr>
          <w:rFonts w:ascii="Courier New" w:hAnsi="Courier New" w:cs="Courier New"/>
          <w:w w:val="105"/>
          <w:lang w:val="en-GB"/>
        </w:rPr>
        <w:t xml:space="preserve">    </w:t>
      </w:r>
      <w:r w:rsidRPr="00A562F6">
        <w:rPr>
          <w:rFonts w:ascii="Courier New" w:hAnsi="Courier New" w:cs="Courier New"/>
          <w:w w:val="105"/>
          <w:lang w:val="en-GB"/>
        </w:rPr>
        <w:t>&lt;position ...&gt;</w:t>
      </w:r>
    </w:p>
    <w:p w:rsidR="00A562F6" w:rsidRPr="00A562F6" w:rsidRDefault="00A562F6" w:rsidP="00A562F6">
      <w:pPr>
        <w:pStyle w:val="Textkrper"/>
        <w:rPr>
          <w:rFonts w:ascii="Courier New" w:hAnsi="Courier New" w:cs="Courier New"/>
          <w:w w:val="105"/>
          <w:lang w:val="en-GB"/>
        </w:rPr>
      </w:pPr>
      <w:r>
        <w:rPr>
          <w:rFonts w:ascii="Courier New" w:hAnsi="Courier New" w:cs="Courier New"/>
          <w:w w:val="105"/>
          <w:lang w:val="en-GB"/>
        </w:rPr>
        <w:t xml:space="preserve">  </w:t>
      </w:r>
      <w:r w:rsidRPr="00A562F6">
        <w:rPr>
          <w:rFonts w:ascii="Courier New" w:hAnsi="Courier New" w:cs="Courier New"/>
          <w:w w:val="105"/>
          <w:lang w:val="en-GB"/>
        </w:rPr>
        <w:t>&lt;/circle&gt;</w:t>
      </w:r>
    </w:p>
    <w:p w:rsidR="00A562F6" w:rsidRPr="00A562F6" w:rsidRDefault="00A562F6" w:rsidP="00A562F6">
      <w:pPr>
        <w:pStyle w:val="Textkrper"/>
        <w:rPr>
          <w:rFonts w:ascii="Courier New" w:hAnsi="Courier New" w:cs="Courier New"/>
          <w:w w:val="105"/>
          <w:lang w:val="en-GB"/>
        </w:rPr>
      </w:pPr>
      <w:r w:rsidRPr="00A562F6">
        <w:rPr>
          <w:rFonts w:ascii="Courier New" w:hAnsi="Courier New" w:cs="Courier New"/>
          <w:w w:val="105"/>
          <w:lang w:val="en-GB"/>
        </w:rPr>
        <w:t>&lt;/geoAreaDetail&gt;</w:t>
      </w:r>
    </w:p>
    <w:p w:rsidR="00134A54" w:rsidRDefault="00F54B4F" w:rsidP="00780C53">
      <w:pPr>
        <w:pStyle w:val="berschrift3"/>
        <w:numPr>
          <w:ilvl w:val="0"/>
          <w:numId w:val="0"/>
        </w:numPr>
        <w:ind w:left="756" w:hanging="604"/>
      </w:pPr>
      <w:bookmarkStart w:id="364" w:name="_Toc471832239"/>
      <w:r>
        <w:t>14.5</w:t>
      </w:r>
      <w:r w:rsidR="009B74EC">
        <w:t>.12</w:t>
      </w:r>
      <w:r w:rsidR="009B74EC">
        <w:tab/>
        <w:t>Concept Definition – definition</w:t>
      </w:r>
      <w:bookmarkEnd w:id="364"/>
    </w:p>
    <w:p w:rsidR="009B74EC" w:rsidRPr="009B74EC" w:rsidRDefault="009B74EC" w:rsidP="009B74EC">
      <w:pPr>
        <w:pStyle w:val="Textkrper"/>
        <w:rPr>
          <w:w w:val="105"/>
          <w:lang w:val="en-GB"/>
        </w:rPr>
      </w:pPr>
      <w:r>
        <w:rPr>
          <w:w w:val="105"/>
          <w:lang w:val="en-GB"/>
        </w:rPr>
        <w:t xml:space="preserve">User Note: </w:t>
      </w:r>
      <w:r w:rsidRPr="009B74EC">
        <w:rPr>
          <w:w w:val="105"/>
          <w:lang w:val="en-GB"/>
        </w:rPr>
        <w:t>A natural-language definition of the semantics of the concept. This definition is normative</w:t>
      </w:r>
    </w:p>
    <w:p w:rsidR="009B74EC" w:rsidRDefault="009B74EC" w:rsidP="009B74EC">
      <w:pPr>
        <w:pStyle w:val="Textkrper"/>
        <w:rPr>
          <w:w w:val="105"/>
          <w:lang w:val="en-GB"/>
        </w:rPr>
      </w:pPr>
      <w:r w:rsidRPr="009B74EC">
        <w:rPr>
          <w:w w:val="105"/>
          <w:lang w:val="en-GB"/>
        </w:rPr>
        <w:t>only for the scope of the use of this concept.</w:t>
      </w:r>
    </w:p>
    <w:p w:rsidR="00500B3F" w:rsidRDefault="00F54B4F" w:rsidP="00780C53">
      <w:pPr>
        <w:pStyle w:val="berschrift3"/>
        <w:numPr>
          <w:ilvl w:val="0"/>
          <w:numId w:val="0"/>
        </w:numPr>
        <w:ind w:left="756" w:hanging="604"/>
      </w:pPr>
      <w:bookmarkStart w:id="365" w:name="_Toc471832240"/>
      <w:r>
        <w:t>14.5</w:t>
      </w:r>
      <w:r w:rsidR="00500B3F">
        <w:t>.13</w:t>
      </w:r>
      <w:r w:rsidR="00500B3F">
        <w:tab/>
      </w:r>
      <w:r w:rsidR="005F4402">
        <w:t>Concept Name – name</w:t>
      </w:r>
      <w:bookmarkEnd w:id="365"/>
    </w:p>
    <w:p w:rsidR="005F4402" w:rsidRPr="005F4402" w:rsidRDefault="005F4402" w:rsidP="005F4402">
      <w:pPr>
        <w:pStyle w:val="Textkrper"/>
        <w:rPr>
          <w:w w:val="105"/>
          <w:lang w:val="en-GB"/>
        </w:rPr>
      </w:pPr>
      <w:r w:rsidRPr="005F4402">
        <w:rPr>
          <w:lang w:val="en-GB"/>
        </w:rPr>
        <w:t xml:space="preserve">Recommended IPTC NewsCodes CV for the </w:t>
      </w:r>
      <w:r w:rsidRPr="005F4402">
        <w:rPr>
          <w:rFonts w:ascii="AkzidenzGroteskBQ-Italic" w:hAnsi="AkzidenzGroteskBQ-Italic" w:cs="AkzidenzGroteskBQ-Italic"/>
          <w:i/>
          <w:iCs/>
          <w:lang w:val="en-GB"/>
        </w:rPr>
        <w:t xml:space="preserve">part </w:t>
      </w:r>
      <w:r w:rsidRPr="005F4402">
        <w:rPr>
          <w:lang w:val="en-GB"/>
        </w:rPr>
        <w:t>attribute:</w:t>
      </w:r>
      <w:r>
        <w:rPr>
          <w:lang w:val="en-GB"/>
        </w:rPr>
        <w:t xml:space="preserve"> </w:t>
      </w:r>
      <w:r w:rsidRPr="005F4402">
        <w:rPr>
          <w:lang w:val="en-GB"/>
        </w:rPr>
        <w:t>http://cv.iptc.org/newscodes/namepart/</w:t>
      </w:r>
    </w:p>
    <w:p w:rsidR="00500B3F" w:rsidRDefault="00F54B4F" w:rsidP="00780C53">
      <w:pPr>
        <w:pStyle w:val="berschrift3"/>
        <w:numPr>
          <w:ilvl w:val="0"/>
          <w:numId w:val="0"/>
        </w:numPr>
        <w:ind w:left="756" w:hanging="604"/>
      </w:pPr>
      <w:bookmarkStart w:id="366" w:name="_Toc471832241"/>
      <w:r>
        <w:t>14.5</w:t>
      </w:r>
      <w:r w:rsidR="005F4402">
        <w:t>.14</w:t>
      </w:r>
      <w:r w:rsidR="005F4402">
        <w:tab/>
        <w:t>Confirmation – confirmation</w:t>
      </w:r>
      <w:bookmarkEnd w:id="366"/>
    </w:p>
    <w:p w:rsidR="005F4402" w:rsidRDefault="005F4402" w:rsidP="00561859">
      <w:pPr>
        <w:pStyle w:val="Textkrper"/>
        <w:rPr>
          <w:w w:val="105"/>
          <w:lang w:val="en-GB"/>
        </w:rPr>
      </w:pPr>
      <w:r w:rsidRPr="005F4402">
        <w:rPr>
          <w:w w:val="105"/>
          <w:lang w:val="en-GB"/>
        </w:rPr>
        <w:t xml:space="preserve">Recommended IPTC NewsCodes: </w:t>
      </w:r>
      <w:hyperlink r:id="rId59" w:history="1">
        <w:r w:rsidRPr="00062808">
          <w:rPr>
            <w:rStyle w:val="Hyperlink"/>
            <w:w w:val="105"/>
            <w:lang w:val="en-GB"/>
          </w:rPr>
          <w:t>http://cv.iptc.org/newscodes/eventdateconfirm/</w:t>
        </w:r>
      </w:hyperlink>
      <w:r>
        <w:rPr>
          <w:w w:val="105"/>
          <w:lang w:val="en-GB"/>
        </w:rPr>
        <w:t xml:space="preserve"> </w:t>
      </w:r>
    </w:p>
    <w:p w:rsidR="005F4402" w:rsidRDefault="00F54B4F" w:rsidP="00780C53">
      <w:pPr>
        <w:pStyle w:val="berschrift3"/>
        <w:numPr>
          <w:ilvl w:val="0"/>
          <w:numId w:val="0"/>
        </w:numPr>
        <w:ind w:left="756" w:hanging="604"/>
      </w:pPr>
      <w:bookmarkStart w:id="367" w:name="_Toc471832242"/>
      <w:r>
        <w:t>14.5</w:t>
      </w:r>
      <w:r w:rsidR="005F4402">
        <w:t>.15</w:t>
      </w:r>
      <w:r w:rsidR="005F4402">
        <w:tab/>
        <w:t>Contact Information – contactInfo</w:t>
      </w:r>
      <w:bookmarkEnd w:id="367"/>
    </w:p>
    <w:p w:rsidR="005F4402" w:rsidRPr="005F4402" w:rsidRDefault="005F4402" w:rsidP="005F4402">
      <w:pPr>
        <w:pStyle w:val="Textkrper"/>
        <w:rPr>
          <w:w w:val="105"/>
          <w:lang w:val="en-GB"/>
        </w:rPr>
      </w:pPr>
      <w:r>
        <w:rPr>
          <w:w w:val="105"/>
          <w:lang w:val="en-GB"/>
        </w:rPr>
        <w:t xml:space="preserve">User Note: </w:t>
      </w:r>
      <w:r w:rsidRPr="005F4402">
        <w:rPr>
          <w:w w:val="105"/>
          <w:lang w:val="en-GB"/>
        </w:rPr>
        <w:t xml:space="preserve">The </w:t>
      </w:r>
      <w:r w:rsidRPr="005F4402">
        <w:rPr>
          <w:i/>
          <w:iCs/>
          <w:w w:val="105"/>
          <w:lang w:val="en-GB"/>
        </w:rPr>
        <w:t xml:space="preserve">role </w:t>
      </w:r>
      <w:r w:rsidRPr="005F4402">
        <w:rPr>
          <w:w w:val="105"/>
          <w:lang w:val="en-GB"/>
        </w:rPr>
        <w:t>attribute addresses the role of the full set of contact information with regards to</w:t>
      </w:r>
    </w:p>
    <w:p w:rsidR="005F4402" w:rsidRPr="005F4402" w:rsidRDefault="005F4402" w:rsidP="005F4402">
      <w:pPr>
        <w:pStyle w:val="Textkrper"/>
        <w:rPr>
          <w:w w:val="105"/>
          <w:lang w:val="en-GB"/>
        </w:rPr>
      </w:pPr>
      <w:r w:rsidRPr="005F4402">
        <w:rPr>
          <w:w w:val="105"/>
          <w:lang w:val="en-GB"/>
        </w:rPr>
        <w:t>the entity defined by the concept. Examples: “privateOffice” vs “companyOffice” or</w:t>
      </w:r>
    </w:p>
    <w:p w:rsidR="005F4402" w:rsidRPr="005F4402" w:rsidRDefault="005F4402" w:rsidP="005F4402">
      <w:pPr>
        <w:pStyle w:val="Textkrper"/>
        <w:rPr>
          <w:w w:val="105"/>
          <w:lang w:val="en-GB"/>
        </w:rPr>
      </w:pPr>
      <w:r w:rsidRPr="005F4402">
        <w:rPr>
          <w:w w:val="105"/>
          <w:lang w:val="en-GB"/>
        </w:rPr>
        <w:t>“GlobalHeadquarters” vs “localHeadquarterUK”.</w:t>
      </w:r>
    </w:p>
    <w:p w:rsidR="005F4402" w:rsidRPr="005F4402" w:rsidRDefault="005F4402" w:rsidP="005F4402">
      <w:pPr>
        <w:pStyle w:val="Textkrper"/>
        <w:rPr>
          <w:w w:val="105"/>
          <w:lang w:val="en-GB"/>
        </w:rPr>
      </w:pPr>
      <w:r w:rsidRPr="005F4402">
        <w:rPr>
          <w:w w:val="105"/>
          <w:lang w:val="en-GB"/>
        </w:rPr>
        <w:t>Recommended IPTC NewsCodes for the "role" of an event's contact information:</w:t>
      </w:r>
    </w:p>
    <w:p w:rsidR="005F4402" w:rsidRPr="005F4402" w:rsidRDefault="00450C27" w:rsidP="005F4402">
      <w:pPr>
        <w:pStyle w:val="Textkrper"/>
        <w:rPr>
          <w:w w:val="105"/>
          <w:lang w:val="en-GB"/>
        </w:rPr>
      </w:pPr>
      <w:hyperlink r:id="rId60" w:history="1">
        <w:r w:rsidR="005F4402" w:rsidRPr="005F4402">
          <w:rPr>
            <w:rStyle w:val="Hyperlink"/>
            <w:w w:val="105"/>
            <w:lang w:val="en-GB"/>
          </w:rPr>
          <w:t>http://cv.iptc.org/newscodes/eventcontactinforole/</w:t>
        </w:r>
      </w:hyperlink>
    </w:p>
    <w:p w:rsidR="005F4402" w:rsidRDefault="00F54B4F" w:rsidP="00780C53">
      <w:pPr>
        <w:pStyle w:val="berschrift3"/>
        <w:numPr>
          <w:ilvl w:val="0"/>
          <w:numId w:val="0"/>
        </w:numPr>
        <w:ind w:left="756" w:hanging="604"/>
      </w:pPr>
      <w:bookmarkStart w:id="368" w:name="_Toc471832243"/>
      <w:r>
        <w:t>14.5</w:t>
      </w:r>
      <w:r w:rsidR="005F4402">
        <w:t>.16</w:t>
      </w:r>
      <w:r w:rsidR="005F4402">
        <w:tab/>
        <w:t>Provider – provider</w:t>
      </w:r>
      <w:bookmarkEnd w:id="368"/>
    </w:p>
    <w:p w:rsidR="005F4402" w:rsidRPr="005F4402" w:rsidRDefault="005F4402" w:rsidP="005F4402">
      <w:pPr>
        <w:pStyle w:val="Textkrper"/>
        <w:rPr>
          <w:w w:val="105"/>
          <w:lang w:val="en-GB"/>
        </w:rPr>
      </w:pPr>
      <w:r>
        <w:rPr>
          <w:w w:val="105"/>
          <w:lang w:val="en-GB"/>
        </w:rPr>
        <w:t xml:space="preserve">User Note: </w:t>
      </w:r>
      <w:r w:rsidRPr="005F4402">
        <w:rPr>
          <w:w w:val="105"/>
          <w:lang w:val="en-GB"/>
        </w:rPr>
        <w:t xml:space="preserve">This </w:t>
      </w:r>
      <w:r>
        <w:rPr>
          <w:w w:val="105"/>
          <w:lang w:val="en-GB"/>
        </w:rPr>
        <w:t xml:space="preserve">property </w:t>
      </w:r>
      <w:r w:rsidRPr="005F4402">
        <w:rPr>
          <w:w w:val="105"/>
          <w:lang w:val="en-GB"/>
        </w:rPr>
        <w:t>corresponds to the publisher of the Item.</w:t>
      </w:r>
    </w:p>
    <w:p w:rsidR="00500B3F" w:rsidRDefault="00F54B4F" w:rsidP="00780C53">
      <w:pPr>
        <w:pStyle w:val="berschrift3"/>
        <w:numPr>
          <w:ilvl w:val="0"/>
          <w:numId w:val="0"/>
        </w:numPr>
        <w:ind w:left="756" w:hanging="604"/>
      </w:pPr>
      <w:bookmarkStart w:id="369" w:name="_Toc471832244"/>
      <w:r>
        <w:t>14.5</w:t>
      </w:r>
      <w:r w:rsidR="005F4402">
        <w:t>.17</w:t>
      </w:r>
      <w:r w:rsidR="005F4402">
        <w:tab/>
        <w:t>Date Content Created -  contentCreated</w:t>
      </w:r>
      <w:bookmarkEnd w:id="369"/>
    </w:p>
    <w:p w:rsidR="005F4402" w:rsidRPr="005F4402" w:rsidRDefault="005F4402" w:rsidP="005F4402">
      <w:pPr>
        <w:pStyle w:val="Textkrper"/>
        <w:rPr>
          <w:w w:val="105"/>
          <w:lang w:val="en-GB"/>
        </w:rPr>
      </w:pPr>
      <w:r>
        <w:rPr>
          <w:w w:val="105"/>
          <w:lang w:val="en-GB"/>
        </w:rPr>
        <w:t xml:space="preserve">User Note: </w:t>
      </w:r>
      <w:r w:rsidRPr="005F4402">
        <w:rPr>
          <w:w w:val="105"/>
          <w:lang w:val="en-GB"/>
        </w:rPr>
        <w:t>In the case of a photo or live footage for audio and video, this date (and time) is always</w:t>
      </w:r>
    </w:p>
    <w:p w:rsidR="005F4402" w:rsidRPr="005F4402" w:rsidRDefault="005F4402" w:rsidP="005F4402">
      <w:pPr>
        <w:pStyle w:val="Textkrper"/>
        <w:rPr>
          <w:w w:val="105"/>
          <w:lang w:val="en-GB"/>
        </w:rPr>
      </w:pPr>
      <w:r w:rsidRPr="005F4402">
        <w:rPr>
          <w:w w:val="105"/>
          <w:lang w:val="en-GB"/>
        </w:rPr>
        <w:t>the same as the date (and time) of the event covered by the content. In the case of text</w:t>
      </w:r>
    </w:p>
    <w:p w:rsidR="005F4402" w:rsidRPr="005F4402" w:rsidRDefault="005F4402" w:rsidP="005F4402">
      <w:pPr>
        <w:pStyle w:val="Textkrper"/>
        <w:rPr>
          <w:w w:val="105"/>
          <w:lang w:val="en-GB"/>
        </w:rPr>
      </w:pPr>
      <w:r w:rsidRPr="005F4402">
        <w:rPr>
          <w:w w:val="105"/>
          <w:lang w:val="en-GB"/>
        </w:rPr>
        <w:t>and any audio and video report about an event, this date (and time) can be different from</w:t>
      </w:r>
    </w:p>
    <w:p w:rsidR="005F4402" w:rsidRPr="005F4402" w:rsidRDefault="005F4402" w:rsidP="005F4402">
      <w:pPr>
        <w:pStyle w:val="Textkrper"/>
        <w:rPr>
          <w:w w:val="105"/>
          <w:lang w:val="en-GB"/>
        </w:rPr>
      </w:pPr>
      <w:r w:rsidRPr="005F4402">
        <w:rPr>
          <w:w w:val="105"/>
          <w:lang w:val="en-GB"/>
        </w:rPr>
        <w:t>the date (and time) of the event covered by the content. This date (and time) may also be</w:t>
      </w:r>
    </w:p>
    <w:p w:rsidR="005F4402" w:rsidRPr="005F4402" w:rsidRDefault="005F4402" w:rsidP="005F4402">
      <w:pPr>
        <w:pStyle w:val="Textkrper"/>
        <w:rPr>
          <w:w w:val="105"/>
          <w:lang w:val="en-GB"/>
        </w:rPr>
      </w:pPr>
      <w:r w:rsidRPr="005F4402">
        <w:rPr>
          <w:w w:val="105"/>
          <w:lang w:val="en-GB"/>
        </w:rPr>
        <w:t>different from the date (and time) of the creation of an Item holding the content.</w:t>
      </w:r>
    </w:p>
    <w:p w:rsidR="00500B3F" w:rsidRDefault="00F54B4F" w:rsidP="00780C53">
      <w:pPr>
        <w:pStyle w:val="berschrift3"/>
        <w:numPr>
          <w:ilvl w:val="0"/>
          <w:numId w:val="0"/>
        </w:numPr>
        <w:ind w:left="756" w:hanging="604"/>
      </w:pPr>
      <w:bookmarkStart w:id="370" w:name="_Toc471832245"/>
      <w:r>
        <w:t>14.5</w:t>
      </w:r>
      <w:r w:rsidR="005F4402">
        <w:t>.18</w:t>
      </w:r>
      <w:r w:rsidR="005F4402">
        <w:tab/>
        <w:t>Date Content Modified – contentModified</w:t>
      </w:r>
      <w:bookmarkEnd w:id="370"/>
    </w:p>
    <w:p w:rsidR="005F4402" w:rsidRPr="005F4402" w:rsidRDefault="005F4402" w:rsidP="005F4402">
      <w:pPr>
        <w:pStyle w:val="Textkrper"/>
        <w:rPr>
          <w:w w:val="105"/>
          <w:lang w:val="en-GB"/>
        </w:rPr>
      </w:pPr>
      <w:r>
        <w:rPr>
          <w:w w:val="105"/>
          <w:lang w:val="en-GB"/>
        </w:rPr>
        <w:t xml:space="preserve">User Note: </w:t>
      </w:r>
      <w:r w:rsidRPr="005F4402">
        <w:rPr>
          <w:w w:val="105"/>
          <w:lang w:val="en-GB"/>
        </w:rPr>
        <w:t>The value of this property should be updated each time the content is modified in any</w:t>
      </w:r>
    </w:p>
    <w:p w:rsidR="005F4402" w:rsidRPr="005F4402" w:rsidRDefault="005F4402" w:rsidP="005F4402">
      <w:pPr>
        <w:pStyle w:val="Textkrper"/>
        <w:rPr>
          <w:w w:val="105"/>
          <w:lang w:val="en-GB"/>
        </w:rPr>
      </w:pPr>
      <w:r w:rsidRPr="005F4402">
        <w:rPr>
          <w:w w:val="105"/>
          <w:lang w:val="en-GB"/>
        </w:rPr>
        <w:t>manner, but should not be updated if only metadata are changed.</w:t>
      </w:r>
    </w:p>
    <w:p w:rsidR="00500B3F" w:rsidRDefault="00F54B4F" w:rsidP="00780C53">
      <w:pPr>
        <w:pStyle w:val="berschrift3"/>
        <w:numPr>
          <w:ilvl w:val="0"/>
          <w:numId w:val="0"/>
        </w:numPr>
        <w:ind w:left="756" w:hanging="604"/>
      </w:pPr>
      <w:bookmarkStart w:id="371" w:name="_Toc471832246"/>
      <w:r>
        <w:t>14.5</w:t>
      </w:r>
      <w:r w:rsidR="005F4402">
        <w:t>.19</w:t>
      </w:r>
      <w:r w:rsidR="005F4402">
        <w:tab/>
        <w:t>Date of Transmission – sent</w:t>
      </w:r>
      <w:bookmarkEnd w:id="371"/>
    </w:p>
    <w:p w:rsidR="005F4402" w:rsidRPr="005F4402" w:rsidRDefault="005F4402" w:rsidP="00561859">
      <w:pPr>
        <w:pStyle w:val="Textkrper"/>
        <w:rPr>
          <w:w w:val="105"/>
          <w:lang w:val="en-GB"/>
        </w:rPr>
      </w:pPr>
      <w:r>
        <w:rPr>
          <w:w w:val="105"/>
          <w:lang w:val="en-GB"/>
        </w:rPr>
        <w:t xml:space="preserve">User Note: </w:t>
      </w:r>
      <w:r w:rsidRPr="005F4402">
        <w:rPr>
          <w:w w:val="105"/>
          <w:lang w:val="en-GB"/>
        </w:rPr>
        <w:t>May not be updated in case of retransmission of the message.</w:t>
      </w:r>
    </w:p>
    <w:p w:rsidR="00500B3F" w:rsidRDefault="00F54B4F" w:rsidP="00780C53">
      <w:pPr>
        <w:pStyle w:val="berschrift3"/>
        <w:numPr>
          <w:ilvl w:val="0"/>
          <w:numId w:val="0"/>
        </w:numPr>
        <w:ind w:left="756" w:hanging="604"/>
      </w:pPr>
      <w:bookmarkStart w:id="372" w:name="_Toc471832247"/>
      <w:r>
        <w:t>14.5</w:t>
      </w:r>
      <w:r w:rsidR="00853229">
        <w:t>.20</w:t>
      </w:r>
      <w:r w:rsidR="00853229">
        <w:tab/>
        <w:t>Dateline – dateline</w:t>
      </w:r>
      <w:bookmarkEnd w:id="372"/>
    </w:p>
    <w:p w:rsidR="00853229" w:rsidRPr="00853229" w:rsidRDefault="00853229" w:rsidP="00853229">
      <w:pPr>
        <w:pStyle w:val="Textkrper"/>
        <w:rPr>
          <w:w w:val="105"/>
          <w:lang w:val="en-GB"/>
        </w:rPr>
      </w:pPr>
      <w:r>
        <w:rPr>
          <w:w w:val="105"/>
          <w:lang w:val="en-GB"/>
        </w:rPr>
        <w:t xml:space="preserve">User Note: </w:t>
      </w:r>
      <w:r w:rsidRPr="00853229">
        <w:rPr>
          <w:w w:val="105"/>
          <w:lang w:val="en-GB"/>
        </w:rPr>
        <w:t>The dateline provides a natural-language statement of the date and/or place of the news</w:t>
      </w:r>
    </w:p>
    <w:p w:rsidR="00853229" w:rsidRPr="00E54825" w:rsidRDefault="00853229" w:rsidP="00853229">
      <w:pPr>
        <w:pStyle w:val="Textkrper"/>
        <w:rPr>
          <w:w w:val="105"/>
          <w:lang w:val="en-GB"/>
        </w:rPr>
      </w:pPr>
      <w:r w:rsidRPr="00E54825">
        <w:rPr>
          <w:w w:val="105"/>
          <w:lang w:val="en-GB"/>
        </w:rPr>
        <w:t>content creation, to be displayed in situations where an abstract of the content is shown</w:t>
      </w:r>
    </w:p>
    <w:p w:rsidR="00853229" w:rsidRPr="00E54825" w:rsidRDefault="00853229" w:rsidP="00853229">
      <w:pPr>
        <w:pStyle w:val="Textkrper"/>
        <w:rPr>
          <w:w w:val="105"/>
          <w:lang w:val="en-GB"/>
        </w:rPr>
      </w:pPr>
      <w:r w:rsidRPr="00E54825">
        <w:rPr>
          <w:w w:val="105"/>
          <w:lang w:val="en-GB"/>
        </w:rPr>
        <w:t>(case of search results) or the content is remote.</w:t>
      </w:r>
    </w:p>
    <w:p w:rsidR="00853229" w:rsidRPr="00E54825" w:rsidRDefault="00853229" w:rsidP="00853229">
      <w:pPr>
        <w:pStyle w:val="Textkrper"/>
        <w:rPr>
          <w:w w:val="105"/>
          <w:lang w:val="en-GB"/>
        </w:rPr>
      </w:pPr>
      <w:r w:rsidRPr="00E54825">
        <w:rPr>
          <w:w w:val="105"/>
          <w:lang w:val="en-GB"/>
        </w:rPr>
        <w:t>Traditionally a dateline indicates when and where news content is created, not necessarily</w:t>
      </w:r>
    </w:p>
    <w:p w:rsidR="00853229" w:rsidRPr="00E54825" w:rsidRDefault="00853229" w:rsidP="00853229">
      <w:pPr>
        <w:pStyle w:val="Textkrper"/>
        <w:rPr>
          <w:w w:val="105"/>
          <w:lang w:val="en-GB"/>
        </w:rPr>
      </w:pPr>
      <w:r w:rsidRPr="00E54825">
        <w:rPr>
          <w:w w:val="105"/>
          <w:lang w:val="en-GB"/>
        </w:rPr>
        <w:t>the time and place relative to the news event.</w:t>
      </w:r>
    </w:p>
    <w:p w:rsidR="00853229" w:rsidRPr="00E54825" w:rsidRDefault="00853229" w:rsidP="00853229">
      <w:pPr>
        <w:pStyle w:val="Textkrper"/>
        <w:rPr>
          <w:w w:val="105"/>
          <w:lang w:val="en-GB"/>
        </w:rPr>
      </w:pPr>
      <w:r w:rsidRPr="00E54825">
        <w:rPr>
          <w:w w:val="105"/>
          <w:lang w:val="en-GB"/>
        </w:rPr>
        <w:t>As an example a dateline BAGHDAD, March 26, 2007 (AFP) could head a story about</w:t>
      </w:r>
    </w:p>
    <w:p w:rsidR="00853229" w:rsidRPr="00E54825" w:rsidRDefault="00853229" w:rsidP="00853229">
      <w:pPr>
        <w:pStyle w:val="Textkrper"/>
        <w:rPr>
          <w:w w:val="105"/>
          <w:lang w:val="en-GB"/>
        </w:rPr>
      </w:pPr>
      <w:r w:rsidRPr="00E54825">
        <w:rPr>
          <w:w w:val="105"/>
          <w:lang w:val="en-GB"/>
        </w:rPr>
        <w:t>blast in Mosul, because the story was actually written in Baghdad. Also, by tradition a</w:t>
      </w:r>
    </w:p>
    <w:p w:rsidR="00853229" w:rsidRPr="00E54825" w:rsidRDefault="00853229" w:rsidP="00853229">
      <w:pPr>
        <w:pStyle w:val="Textkrper"/>
        <w:rPr>
          <w:w w:val="105"/>
          <w:lang w:val="en-GB"/>
        </w:rPr>
      </w:pPr>
      <w:r w:rsidRPr="00E54825">
        <w:rPr>
          <w:w w:val="105"/>
          <w:lang w:val="en-GB"/>
        </w:rPr>
        <w:t>dateline will follow the stylebook of the information provider and possibly leave out certain</w:t>
      </w:r>
    </w:p>
    <w:p w:rsidR="00853229" w:rsidRPr="00E54825" w:rsidRDefault="00853229" w:rsidP="00853229">
      <w:pPr>
        <w:pStyle w:val="Textkrper"/>
        <w:rPr>
          <w:w w:val="105"/>
          <w:lang w:val="en-GB"/>
        </w:rPr>
      </w:pPr>
      <w:r w:rsidRPr="00E54825">
        <w:rPr>
          <w:w w:val="105"/>
          <w:lang w:val="en-GB"/>
        </w:rPr>
        <w:t>time and location information that could be useful for specifying searches of a database.</w:t>
      </w:r>
    </w:p>
    <w:p w:rsidR="00853229" w:rsidRPr="00E54825" w:rsidRDefault="00853229" w:rsidP="00853229">
      <w:pPr>
        <w:pStyle w:val="Textkrper"/>
        <w:rPr>
          <w:w w:val="105"/>
          <w:lang w:val="en-GB"/>
        </w:rPr>
      </w:pPr>
      <w:r w:rsidRPr="00E54825">
        <w:rPr>
          <w:w w:val="105"/>
          <w:lang w:val="en-GB"/>
        </w:rPr>
        <w:t>Editorial policy dictates the dateline; it is not automatically derivable from other</w:t>
      </w:r>
    </w:p>
    <w:p w:rsidR="00853229" w:rsidRPr="00E54825" w:rsidRDefault="00853229" w:rsidP="00853229">
      <w:pPr>
        <w:pStyle w:val="Textkrper"/>
        <w:rPr>
          <w:w w:val="105"/>
          <w:lang w:val="en-GB"/>
        </w:rPr>
      </w:pPr>
      <w:r w:rsidRPr="00E54825">
        <w:rPr>
          <w:w w:val="105"/>
          <w:lang w:val="en-GB"/>
        </w:rPr>
        <w:t>markup (location, date, etc.). The dateline should not end with a separating character (of</w:t>
      </w:r>
    </w:p>
    <w:p w:rsidR="00853229" w:rsidRPr="005F4402" w:rsidRDefault="00853229" w:rsidP="00853229">
      <w:pPr>
        <w:pStyle w:val="Textkrper"/>
        <w:rPr>
          <w:w w:val="105"/>
          <w:lang w:val="en-GB"/>
        </w:rPr>
      </w:pPr>
      <w:r w:rsidRPr="00E54825">
        <w:rPr>
          <w:w w:val="105"/>
          <w:lang w:val="en-GB"/>
        </w:rPr>
        <w:t>the kind that separates the dateline from the first sentence in a traditional wire story).</w:t>
      </w:r>
    </w:p>
    <w:p w:rsidR="00500B3F" w:rsidRDefault="00F54B4F" w:rsidP="006B0B90">
      <w:pPr>
        <w:pStyle w:val="berschrift3"/>
        <w:numPr>
          <w:ilvl w:val="0"/>
          <w:numId w:val="0"/>
        </w:numPr>
        <w:ind w:left="756" w:hanging="604"/>
      </w:pPr>
      <w:bookmarkStart w:id="373" w:name="_Toc471832248"/>
      <w:r>
        <w:t>14.5.21</w:t>
      </w:r>
      <w:r w:rsidR="006D328C">
        <w:tab/>
        <w:t>Description – description</w:t>
      </w:r>
      <w:bookmarkEnd w:id="373"/>
    </w:p>
    <w:p w:rsidR="006D328C" w:rsidRPr="006D328C" w:rsidRDefault="006D328C" w:rsidP="006D328C">
      <w:pPr>
        <w:pStyle w:val="Textkrper"/>
        <w:rPr>
          <w:w w:val="105"/>
          <w:lang w:val="en-GB"/>
        </w:rPr>
      </w:pPr>
      <w:r w:rsidRPr="006D328C">
        <w:rPr>
          <w:w w:val="105"/>
          <w:lang w:val="en-GB"/>
        </w:rPr>
        <w:t xml:space="preserve">Recommended IPTC NewsCodes for the </w:t>
      </w:r>
      <w:r w:rsidRPr="006D328C">
        <w:rPr>
          <w:i/>
          <w:iCs/>
          <w:w w:val="105"/>
          <w:lang w:val="en-GB"/>
        </w:rPr>
        <w:t xml:space="preserve">role </w:t>
      </w:r>
      <w:r w:rsidRPr="006D328C">
        <w:rPr>
          <w:w w:val="105"/>
          <w:lang w:val="en-GB"/>
        </w:rPr>
        <w:t>attribute:</w:t>
      </w:r>
      <w:r>
        <w:rPr>
          <w:w w:val="105"/>
          <w:lang w:val="en-GB"/>
        </w:rPr>
        <w:t xml:space="preserve"> </w:t>
      </w:r>
      <w:hyperlink r:id="rId61" w:history="1">
        <w:r w:rsidRPr="001A4C36">
          <w:rPr>
            <w:rStyle w:val="Hyperlink"/>
            <w:w w:val="105"/>
            <w:lang w:val="en-GB"/>
          </w:rPr>
          <w:t>http://cv.iptc.org/newscodes/descriptionrole/</w:t>
        </w:r>
      </w:hyperlink>
      <w:r>
        <w:rPr>
          <w:w w:val="105"/>
          <w:lang w:val="en-GB"/>
        </w:rPr>
        <w:t xml:space="preserve"> </w:t>
      </w:r>
    </w:p>
    <w:p w:rsidR="006D328C" w:rsidRDefault="00F54B4F" w:rsidP="006B0B90">
      <w:pPr>
        <w:pStyle w:val="berschrift3"/>
        <w:numPr>
          <w:ilvl w:val="0"/>
          <w:numId w:val="0"/>
        </w:numPr>
        <w:ind w:left="756" w:hanging="604"/>
      </w:pPr>
      <w:bookmarkStart w:id="374" w:name="_Toc471832249"/>
      <w:r>
        <w:t>14.5.22</w:t>
      </w:r>
      <w:r w:rsidR="001552F0">
        <w:tab/>
        <w:t>Destination – destination</w:t>
      </w:r>
      <w:bookmarkEnd w:id="374"/>
    </w:p>
    <w:p w:rsidR="001552F0" w:rsidRPr="001552F0" w:rsidRDefault="001552F0" w:rsidP="001552F0">
      <w:pPr>
        <w:pStyle w:val="Textkrper"/>
        <w:rPr>
          <w:w w:val="105"/>
          <w:lang w:val="en-GB"/>
        </w:rPr>
      </w:pPr>
      <w:r>
        <w:rPr>
          <w:w w:val="105"/>
          <w:lang w:val="en-GB"/>
        </w:rPr>
        <w:t xml:space="preserve">User Note: </w:t>
      </w:r>
      <w:r w:rsidRPr="001552F0">
        <w:rPr>
          <w:w w:val="105"/>
          <w:lang w:val="en-GB"/>
        </w:rPr>
        <w:t>In a broadcast delivery system, the destination is a group of reception points (using a</w:t>
      </w:r>
    </w:p>
    <w:p w:rsidR="001552F0" w:rsidRPr="001552F0" w:rsidRDefault="001552F0" w:rsidP="001552F0">
      <w:pPr>
        <w:pStyle w:val="Textkrper"/>
        <w:rPr>
          <w:w w:val="105"/>
          <w:lang w:val="en-GB"/>
        </w:rPr>
      </w:pPr>
      <w:r w:rsidRPr="001552F0">
        <w:rPr>
          <w:w w:val="105"/>
          <w:lang w:val="en-GB"/>
        </w:rPr>
        <w:t>provider-specific syntax, often geographically oriented). This is a way to address customers.</w:t>
      </w:r>
    </w:p>
    <w:p w:rsidR="001552F0" w:rsidRPr="001552F0" w:rsidRDefault="001552F0" w:rsidP="001552F0">
      <w:pPr>
        <w:pStyle w:val="Textkrper"/>
        <w:rPr>
          <w:w w:val="105"/>
          <w:lang w:val="en-GB"/>
        </w:rPr>
      </w:pPr>
      <w:r w:rsidRPr="001552F0">
        <w:rPr>
          <w:w w:val="105"/>
          <w:lang w:val="en-GB"/>
        </w:rPr>
        <w:t>Examples are “England”, “USA”, “Austria/Vienna”, “France/Paris/LeParisien”.</w:t>
      </w:r>
    </w:p>
    <w:p w:rsidR="001552F0" w:rsidRPr="001552F0" w:rsidRDefault="001552F0" w:rsidP="001552F0">
      <w:pPr>
        <w:pStyle w:val="Textkrper"/>
        <w:rPr>
          <w:w w:val="105"/>
          <w:lang w:val="en-GB"/>
        </w:rPr>
      </w:pPr>
      <w:r w:rsidRPr="001552F0">
        <w:rPr>
          <w:w w:val="105"/>
          <w:lang w:val="en-GB"/>
        </w:rPr>
        <w:t>The structure of this string is not specified by the IPTC.</w:t>
      </w:r>
    </w:p>
    <w:p w:rsidR="001552F0" w:rsidRPr="001552F0" w:rsidRDefault="001552F0" w:rsidP="001552F0">
      <w:pPr>
        <w:pStyle w:val="Textkrper"/>
        <w:rPr>
          <w:w w:val="105"/>
          <w:lang w:val="en-GB"/>
        </w:rPr>
      </w:pPr>
      <w:r w:rsidRPr="001552F0">
        <w:rPr>
          <w:w w:val="105"/>
          <w:lang w:val="en-GB"/>
        </w:rPr>
        <w:t>Rule for @qcode and @uri in an element:</w:t>
      </w:r>
    </w:p>
    <w:p w:rsidR="001552F0" w:rsidRPr="001552F0" w:rsidRDefault="001552F0" w:rsidP="001552F0">
      <w:pPr>
        <w:pStyle w:val="Textkrper"/>
        <w:rPr>
          <w:w w:val="105"/>
          <w:lang w:val="en-GB"/>
        </w:rPr>
      </w:pPr>
      <w:r w:rsidRPr="001552F0">
        <w:rPr>
          <w:w w:val="105"/>
          <w:lang w:val="en-GB"/>
        </w:rPr>
        <w:t>- An element SHOULD NOT use both a @qcode and a @uri.</w:t>
      </w:r>
    </w:p>
    <w:p w:rsidR="001552F0" w:rsidRPr="006D328C" w:rsidRDefault="001552F0" w:rsidP="001552F0">
      <w:pPr>
        <w:pStyle w:val="Textkrper"/>
        <w:rPr>
          <w:w w:val="105"/>
          <w:lang w:val="en-GB"/>
        </w:rPr>
      </w:pPr>
      <w:r w:rsidRPr="001552F0">
        <w:rPr>
          <w:w w:val="105"/>
          <w:lang w:val="en-GB"/>
        </w:rPr>
        <w:t>- If both attributes, @qcode and @uri, are present the @qcode takes precedence.</w:t>
      </w:r>
    </w:p>
    <w:p w:rsidR="006D328C" w:rsidRPr="001552F0" w:rsidRDefault="006D328C" w:rsidP="00561859">
      <w:pPr>
        <w:pStyle w:val="Textkrper"/>
        <w:rPr>
          <w:w w:val="105"/>
          <w:lang w:val="en-GB"/>
        </w:rPr>
      </w:pPr>
    </w:p>
    <w:p w:rsidR="00E86D08" w:rsidRDefault="001552F0" w:rsidP="00E86D08">
      <w:pPr>
        <w:pStyle w:val="Textkrper"/>
        <w:rPr>
          <w:w w:val="105"/>
          <w:lang w:val="en-GB"/>
        </w:rPr>
      </w:pPr>
      <w:r>
        <w:rPr>
          <w:w w:val="105"/>
          <w:lang w:val="en-GB"/>
        </w:rPr>
        <w:t xml:space="preserve">Implementation Note: </w:t>
      </w:r>
      <w:r w:rsidR="00E86D08" w:rsidRPr="00E86D08">
        <w:rPr>
          <w:w w:val="105"/>
          <w:lang w:val="en-GB"/>
        </w:rPr>
        <w:t>If both are present the @literal and the property string value SHOULD be identical. If</w:t>
      </w:r>
      <w:r w:rsidR="00E86D08">
        <w:rPr>
          <w:w w:val="105"/>
          <w:lang w:val="en-GB"/>
        </w:rPr>
        <w:t xml:space="preserve"> </w:t>
      </w:r>
      <w:r w:rsidR="00E86D08" w:rsidRPr="00E86D08">
        <w:rPr>
          <w:w w:val="105"/>
          <w:lang w:val="en-GB"/>
        </w:rPr>
        <w:t>both are present but not identical @literal takes precedence</w:t>
      </w:r>
      <w:r w:rsidR="00E86D08">
        <w:rPr>
          <w:w w:val="105"/>
          <w:lang w:val="en-GB"/>
        </w:rPr>
        <w:t>.</w:t>
      </w:r>
    </w:p>
    <w:p w:rsidR="00E86D08" w:rsidRDefault="0055128A" w:rsidP="006B0B90">
      <w:pPr>
        <w:pStyle w:val="berschrift3"/>
        <w:numPr>
          <w:ilvl w:val="0"/>
          <w:numId w:val="0"/>
        </w:numPr>
        <w:ind w:left="756" w:hanging="604"/>
      </w:pPr>
      <w:bookmarkStart w:id="375" w:name="_Toc471832250"/>
      <w:r>
        <w:t>14.5</w:t>
      </w:r>
      <w:r w:rsidR="00F54B4F">
        <w:t>.23</w:t>
      </w:r>
      <w:r w:rsidR="00E86D08">
        <w:tab/>
        <w:t>Editorial Service – service</w:t>
      </w:r>
      <w:bookmarkEnd w:id="375"/>
    </w:p>
    <w:p w:rsidR="00E86D08" w:rsidRPr="00E86D08" w:rsidRDefault="00E86D08" w:rsidP="00E86D08">
      <w:pPr>
        <w:pStyle w:val="Textkrper"/>
        <w:rPr>
          <w:w w:val="105"/>
          <w:lang w:val="en-GB"/>
        </w:rPr>
      </w:pPr>
      <w:r>
        <w:rPr>
          <w:w w:val="105"/>
          <w:lang w:val="en-GB"/>
        </w:rPr>
        <w:t xml:space="preserve">User Note: </w:t>
      </w:r>
      <w:r w:rsidRPr="00E86D08">
        <w:rPr>
          <w:w w:val="105"/>
          <w:lang w:val="en-GB"/>
        </w:rPr>
        <w:t>The values of this property are defined by each provider, and are often associated with</w:t>
      </w:r>
    </w:p>
    <w:p w:rsidR="00E86D08" w:rsidRPr="00E86D08" w:rsidRDefault="00E86D08" w:rsidP="00E86D08">
      <w:pPr>
        <w:pStyle w:val="Textkrper"/>
        <w:rPr>
          <w:w w:val="105"/>
          <w:lang w:val="en-GB"/>
        </w:rPr>
      </w:pPr>
      <w:r w:rsidRPr="00E86D08">
        <w:rPr>
          <w:w w:val="105"/>
          <w:lang w:val="en-GB"/>
        </w:rPr>
        <w:t>the notion of a desk or a feed. Some examples are a “French wire service”, an “international</w:t>
      </w:r>
    </w:p>
    <w:p w:rsidR="00E86D08" w:rsidRDefault="00E86D08" w:rsidP="00E86D08">
      <w:pPr>
        <w:pStyle w:val="Textkrper"/>
        <w:rPr>
          <w:w w:val="105"/>
          <w:lang w:val="en-GB"/>
        </w:rPr>
      </w:pPr>
      <w:r w:rsidRPr="00E86D08">
        <w:rPr>
          <w:w w:val="105"/>
          <w:lang w:val="en-GB"/>
        </w:rPr>
        <w:t>picture service” or a “mobile news service”.</w:t>
      </w:r>
    </w:p>
    <w:p w:rsidR="00E86D08" w:rsidRDefault="0055128A" w:rsidP="006B0B90">
      <w:pPr>
        <w:pStyle w:val="berschrift3"/>
        <w:numPr>
          <w:ilvl w:val="0"/>
          <w:numId w:val="0"/>
        </w:numPr>
        <w:ind w:left="756" w:hanging="604"/>
      </w:pPr>
      <w:bookmarkStart w:id="376" w:name="_Toc471832251"/>
      <w:r>
        <w:t>14.5</w:t>
      </w:r>
      <w:r w:rsidR="00F54B4F">
        <w:t>.24</w:t>
      </w:r>
      <w:r w:rsidR="00582728">
        <w:tab/>
        <w:t>Event – event</w:t>
      </w:r>
      <w:bookmarkEnd w:id="376"/>
    </w:p>
    <w:p w:rsidR="00582728" w:rsidRDefault="00582728" w:rsidP="00582728">
      <w:pPr>
        <w:pStyle w:val="Textkrper"/>
        <w:rPr>
          <w:w w:val="105"/>
          <w:lang w:val="en-GB"/>
        </w:rPr>
      </w:pPr>
      <w:r>
        <w:rPr>
          <w:w w:val="105"/>
          <w:lang w:val="en-GB"/>
        </w:rPr>
        <w:t xml:space="preserve">Implementation Note: </w:t>
      </w:r>
      <w:r w:rsidRPr="00582728">
        <w:rPr>
          <w:w w:val="105"/>
          <w:lang w:val="en-GB"/>
        </w:rPr>
        <w:t>This event structure is used within an events wrapper to be plugged into an inlineXML</w:t>
      </w:r>
      <w:r>
        <w:rPr>
          <w:w w:val="105"/>
          <w:lang w:val="en-GB"/>
        </w:rPr>
        <w:t xml:space="preserve"> </w:t>
      </w:r>
      <w:r w:rsidRPr="00582728">
        <w:rPr>
          <w:w w:val="105"/>
          <w:lang w:val="en-GB"/>
        </w:rPr>
        <w:t>property of a News Item.</w:t>
      </w:r>
    </w:p>
    <w:p w:rsidR="00E86D08" w:rsidRDefault="0055128A" w:rsidP="006B0B90">
      <w:pPr>
        <w:pStyle w:val="berschrift3"/>
        <w:numPr>
          <w:ilvl w:val="0"/>
          <w:numId w:val="0"/>
        </w:numPr>
        <w:ind w:left="756" w:hanging="604"/>
      </w:pPr>
      <w:bookmarkStart w:id="377" w:name="_Toc471832252"/>
      <w:r>
        <w:t>14.5.25</w:t>
      </w:r>
      <w:r w:rsidR="00AE6EEF">
        <w:tab/>
        <w:t>Events – events</w:t>
      </w:r>
      <w:bookmarkEnd w:id="377"/>
    </w:p>
    <w:p w:rsidR="00AE6EEF" w:rsidRDefault="00AE6EEF" w:rsidP="00E86D08">
      <w:pPr>
        <w:pStyle w:val="Textkrper"/>
        <w:rPr>
          <w:w w:val="105"/>
          <w:lang w:val="en-GB"/>
        </w:rPr>
      </w:pPr>
      <w:r>
        <w:rPr>
          <w:w w:val="105"/>
          <w:lang w:val="en-GB"/>
        </w:rPr>
        <w:t xml:space="preserve">Implementation Note: </w:t>
      </w:r>
      <w:r w:rsidRPr="00AE6EEF">
        <w:rPr>
          <w:w w:val="105"/>
          <w:lang w:val="en-GB"/>
        </w:rPr>
        <w:t>This events wrapper is made to be plugged into an inlineXML property of a News Item.</w:t>
      </w:r>
    </w:p>
    <w:p w:rsidR="00AE6EEF" w:rsidRDefault="0055128A" w:rsidP="006B0B90">
      <w:pPr>
        <w:pStyle w:val="berschrift3"/>
        <w:numPr>
          <w:ilvl w:val="0"/>
          <w:numId w:val="0"/>
        </w:numPr>
        <w:ind w:left="151"/>
      </w:pPr>
      <w:bookmarkStart w:id="378" w:name="_Toc471832253"/>
      <w:r>
        <w:t>14.5.26</w:t>
      </w:r>
      <w:r w:rsidR="00AE6EEF">
        <w:tab/>
        <w:t>G2 Content Type – g2Contenttype</w:t>
      </w:r>
      <w:bookmarkEnd w:id="378"/>
    </w:p>
    <w:p w:rsidR="00AE6EEF" w:rsidRPr="00AE6EEF" w:rsidRDefault="00AE6EEF" w:rsidP="00AE6EEF">
      <w:pPr>
        <w:pStyle w:val="Textkrper"/>
        <w:rPr>
          <w:w w:val="105"/>
          <w:lang w:val="en-GB"/>
        </w:rPr>
      </w:pPr>
      <w:r w:rsidRPr="00AE6EEF">
        <w:rPr>
          <w:w w:val="105"/>
          <w:lang w:val="en-GB"/>
        </w:rPr>
        <w:t>Any of the</w:t>
      </w:r>
      <w:r>
        <w:rPr>
          <w:w w:val="105"/>
          <w:lang w:val="en-GB"/>
        </w:rPr>
        <w:t xml:space="preserve"> G2-Standards specific IANA Media (MIME) T</w:t>
      </w:r>
      <w:r w:rsidRPr="00AE6EEF">
        <w:rPr>
          <w:w w:val="105"/>
          <w:lang w:val="en-GB"/>
        </w:rPr>
        <w:t>ypes like</w:t>
      </w:r>
      <w:r>
        <w:rPr>
          <w:w w:val="105"/>
          <w:lang w:val="en-GB"/>
        </w:rPr>
        <w:t xml:space="preserve"> </w:t>
      </w:r>
      <w:r w:rsidRPr="00AE6EEF">
        <w:rPr>
          <w:w w:val="105"/>
          <w:lang w:val="en-GB"/>
        </w:rPr>
        <w:t>application/vnd.iptc.g2.*item+xml.</w:t>
      </w:r>
    </w:p>
    <w:p w:rsidR="00AE6EEF" w:rsidRPr="00AE6EEF" w:rsidRDefault="00AE6EEF" w:rsidP="00AE6EEF">
      <w:pPr>
        <w:pStyle w:val="Textkrper"/>
        <w:rPr>
          <w:w w:val="105"/>
          <w:lang w:val="en-GB"/>
        </w:rPr>
      </w:pPr>
      <w:r w:rsidRPr="00AE6EEF">
        <w:rPr>
          <w:w w:val="105"/>
          <w:lang w:val="en-GB"/>
        </w:rPr>
        <w:t xml:space="preserve">See: </w:t>
      </w:r>
      <w:hyperlink r:id="rId62" w:history="1">
        <w:r w:rsidRPr="001A4C36">
          <w:rPr>
            <w:rStyle w:val="Hyperlink"/>
            <w:w w:val="105"/>
            <w:lang w:val="en-GB"/>
          </w:rPr>
          <w:t>http://www.iana.org/assignments/media-types/application/</w:t>
        </w:r>
      </w:hyperlink>
      <w:r>
        <w:rPr>
          <w:w w:val="105"/>
          <w:lang w:val="en-GB"/>
        </w:rPr>
        <w:t xml:space="preserve"> </w:t>
      </w:r>
    </w:p>
    <w:p w:rsidR="00E86D08" w:rsidRDefault="0055128A" w:rsidP="006B0B90">
      <w:pPr>
        <w:pStyle w:val="berschrift3"/>
        <w:numPr>
          <w:ilvl w:val="0"/>
          <w:numId w:val="0"/>
        </w:numPr>
        <w:ind w:left="756" w:hanging="604"/>
      </w:pPr>
      <w:bookmarkStart w:id="379" w:name="_Toc471832254"/>
      <w:r>
        <w:t>14.5.27</w:t>
      </w:r>
      <w:r w:rsidR="00AE6EEF">
        <w:tab/>
        <w:t>Generator Tool – generator</w:t>
      </w:r>
      <w:bookmarkEnd w:id="379"/>
    </w:p>
    <w:p w:rsidR="00AE6EEF" w:rsidRPr="00AE6EEF" w:rsidRDefault="00AE6EEF" w:rsidP="00AE6EEF">
      <w:pPr>
        <w:pStyle w:val="Textkrper"/>
        <w:rPr>
          <w:w w:val="105"/>
          <w:lang w:val="en-GB"/>
        </w:rPr>
      </w:pPr>
      <w:r>
        <w:rPr>
          <w:w w:val="105"/>
          <w:lang w:val="en-GB"/>
        </w:rPr>
        <w:t xml:space="preserve">User Note: </w:t>
      </w:r>
      <w:r w:rsidRPr="00AE6EEF">
        <w:rPr>
          <w:w w:val="105"/>
          <w:lang w:val="en-GB"/>
        </w:rPr>
        <w:t>Where a role IS NOT specified, the Generator Tool applies to the most recent item generation</w:t>
      </w:r>
      <w:r>
        <w:rPr>
          <w:w w:val="105"/>
          <w:lang w:val="en-GB"/>
        </w:rPr>
        <w:t xml:space="preserve"> </w:t>
      </w:r>
      <w:r w:rsidRPr="00AE6EEF">
        <w:rPr>
          <w:w w:val="105"/>
          <w:lang w:val="en-GB"/>
        </w:rPr>
        <w:t>stage.</w:t>
      </w:r>
    </w:p>
    <w:p w:rsidR="00AE6EEF" w:rsidRPr="00AE6EEF" w:rsidRDefault="00AE6EEF" w:rsidP="00AE6EEF">
      <w:pPr>
        <w:pStyle w:val="Textkrper"/>
        <w:rPr>
          <w:w w:val="105"/>
          <w:lang w:val="en-GB"/>
        </w:rPr>
      </w:pPr>
      <w:r w:rsidRPr="00AE6EEF">
        <w:rPr>
          <w:w w:val="105"/>
          <w:lang w:val="en-GB"/>
        </w:rPr>
        <w:t>Where a role IS specified, the Generator Tool applies to the item generation stage identified</w:t>
      </w:r>
    </w:p>
    <w:p w:rsidR="00AE6EEF" w:rsidRDefault="00AE6EEF" w:rsidP="00AE6EEF">
      <w:pPr>
        <w:pStyle w:val="Textkrper"/>
        <w:rPr>
          <w:w w:val="105"/>
          <w:lang w:val="en-GB"/>
        </w:rPr>
      </w:pPr>
      <w:r w:rsidRPr="00AE6EEF">
        <w:rPr>
          <w:w w:val="105"/>
          <w:lang w:val="en-GB"/>
        </w:rPr>
        <w:t>by the role.</w:t>
      </w:r>
    </w:p>
    <w:p w:rsidR="00E86D08" w:rsidRDefault="0055128A" w:rsidP="006B0B90">
      <w:pPr>
        <w:pStyle w:val="berschrift3"/>
        <w:numPr>
          <w:ilvl w:val="0"/>
          <w:numId w:val="0"/>
        </w:numPr>
        <w:ind w:left="756" w:hanging="604"/>
      </w:pPr>
      <w:bookmarkStart w:id="380" w:name="_Toc471832255"/>
      <w:r>
        <w:t>14.5.28</w:t>
      </w:r>
      <w:r w:rsidR="00597094">
        <w:tab/>
        <w:t>Geographic Position – position</w:t>
      </w:r>
      <w:bookmarkEnd w:id="380"/>
    </w:p>
    <w:p w:rsidR="00597094" w:rsidRPr="00597094" w:rsidRDefault="00597094" w:rsidP="00597094">
      <w:pPr>
        <w:pStyle w:val="Textkrper"/>
        <w:rPr>
          <w:w w:val="105"/>
          <w:lang w:val="en-GB"/>
        </w:rPr>
      </w:pPr>
      <w:r>
        <w:rPr>
          <w:w w:val="105"/>
          <w:lang w:val="en-GB"/>
        </w:rPr>
        <w:t xml:space="preserve">User Note: </w:t>
      </w:r>
      <w:r w:rsidRPr="00597094">
        <w:rPr>
          <w:w w:val="105"/>
          <w:lang w:val="en-GB"/>
        </w:rPr>
        <w:t>These properties follow the syntax used by the major geocoders on the Web.</w:t>
      </w:r>
    </w:p>
    <w:p w:rsidR="00597094" w:rsidRPr="00597094" w:rsidRDefault="00597094" w:rsidP="00597094">
      <w:pPr>
        <w:pStyle w:val="Textkrper"/>
        <w:rPr>
          <w:w w:val="105"/>
          <w:lang w:val="en-GB"/>
        </w:rPr>
      </w:pPr>
      <w:r w:rsidRPr="00597094">
        <w:rPr>
          <w:w w:val="105"/>
          <w:lang w:val="en-GB"/>
        </w:rPr>
        <w:t>Latitudes north of the equator shall be designated by use of the plus sign (+), latitudes</w:t>
      </w:r>
    </w:p>
    <w:p w:rsidR="00597094" w:rsidRPr="00597094" w:rsidRDefault="00597094" w:rsidP="00597094">
      <w:pPr>
        <w:pStyle w:val="Textkrper"/>
        <w:rPr>
          <w:w w:val="105"/>
          <w:lang w:val="en-GB"/>
        </w:rPr>
      </w:pPr>
      <w:r w:rsidRPr="00597094">
        <w:rPr>
          <w:w w:val="105"/>
          <w:lang w:val="en-GB"/>
        </w:rPr>
        <w:t>south of the equator shall be designated by use of the minus sign (-). The equator shall</w:t>
      </w:r>
    </w:p>
    <w:p w:rsidR="00597094" w:rsidRPr="00597094" w:rsidRDefault="00597094" w:rsidP="00597094">
      <w:pPr>
        <w:pStyle w:val="Textkrper"/>
        <w:rPr>
          <w:w w:val="105"/>
          <w:lang w:val="en-GB"/>
        </w:rPr>
      </w:pPr>
      <w:r w:rsidRPr="00597094">
        <w:rPr>
          <w:w w:val="105"/>
          <w:lang w:val="en-GB"/>
        </w:rPr>
        <w:t>be designated by use of the plus sign (+).</w:t>
      </w:r>
    </w:p>
    <w:p w:rsidR="00597094" w:rsidRPr="00597094" w:rsidRDefault="00597094" w:rsidP="00597094">
      <w:pPr>
        <w:pStyle w:val="Textkrper"/>
        <w:rPr>
          <w:w w:val="105"/>
          <w:lang w:val="en-GB"/>
        </w:rPr>
      </w:pPr>
      <w:r w:rsidRPr="00597094">
        <w:rPr>
          <w:w w:val="105"/>
          <w:lang w:val="en-GB"/>
        </w:rPr>
        <w:t>Longitudes east of Greenwich shall be designated by use of the plus sign (+), longitudes</w:t>
      </w:r>
    </w:p>
    <w:p w:rsidR="00597094" w:rsidRPr="00597094" w:rsidRDefault="00597094" w:rsidP="00597094">
      <w:pPr>
        <w:pStyle w:val="Textkrper"/>
        <w:rPr>
          <w:w w:val="105"/>
          <w:lang w:val="en-GB"/>
        </w:rPr>
      </w:pPr>
      <w:r w:rsidRPr="00597094">
        <w:rPr>
          <w:w w:val="105"/>
          <w:lang w:val="en-GB"/>
        </w:rPr>
        <w:t>west of Greenwich shall be designated by use of the minus sign (-). The Prime</w:t>
      </w:r>
    </w:p>
    <w:p w:rsidR="00597094" w:rsidRPr="00597094" w:rsidRDefault="00597094" w:rsidP="00597094">
      <w:pPr>
        <w:pStyle w:val="Textkrper"/>
        <w:rPr>
          <w:w w:val="105"/>
          <w:lang w:val="en-GB"/>
        </w:rPr>
      </w:pPr>
      <w:r w:rsidRPr="00597094">
        <w:rPr>
          <w:w w:val="105"/>
          <w:lang w:val="en-GB"/>
        </w:rPr>
        <w:t>Meridian shall be designated by use of the plus sign (+). The 180th meridian shall be</w:t>
      </w:r>
    </w:p>
    <w:p w:rsidR="00597094" w:rsidRPr="00597094" w:rsidRDefault="00597094" w:rsidP="00597094">
      <w:pPr>
        <w:pStyle w:val="Textkrper"/>
        <w:rPr>
          <w:w w:val="105"/>
          <w:lang w:val="en-GB"/>
        </w:rPr>
      </w:pPr>
      <w:r w:rsidRPr="00597094">
        <w:rPr>
          <w:w w:val="105"/>
          <w:lang w:val="en-GB"/>
        </w:rPr>
        <w:t>designated by use of the minus sign (-).</w:t>
      </w:r>
    </w:p>
    <w:p w:rsidR="00597094" w:rsidRPr="00597094" w:rsidRDefault="00597094" w:rsidP="00597094">
      <w:pPr>
        <w:pStyle w:val="Textkrper"/>
        <w:rPr>
          <w:w w:val="105"/>
          <w:lang w:val="en-GB"/>
        </w:rPr>
      </w:pPr>
      <w:r w:rsidRPr="00597094">
        <w:rPr>
          <w:w w:val="105"/>
          <w:lang w:val="en-GB"/>
        </w:rPr>
        <w:t>The altitude is given in meters. A positive integer means a position above the zero elevation,</w:t>
      </w:r>
    </w:p>
    <w:p w:rsidR="00597094" w:rsidRPr="00597094" w:rsidRDefault="00597094" w:rsidP="00597094">
      <w:pPr>
        <w:pStyle w:val="Textkrper"/>
        <w:rPr>
          <w:w w:val="105"/>
          <w:lang w:val="en-GB"/>
        </w:rPr>
      </w:pPr>
      <w:r w:rsidRPr="00597094">
        <w:rPr>
          <w:w w:val="105"/>
          <w:lang w:val="en-GB"/>
        </w:rPr>
        <w:t>a negative value below the zero elevation. In the absence of the gpsdatum attribute,</w:t>
      </w:r>
    </w:p>
    <w:p w:rsidR="00597094" w:rsidRDefault="00597094" w:rsidP="00597094">
      <w:pPr>
        <w:pStyle w:val="Textkrper"/>
        <w:rPr>
          <w:w w:val="105"/>
          <w:lang w:val="en-GB"/>
        </w:rPr>
      </w:pPr>
      <w:r w:rsidRPr="00597094">
        <w:rPr>
          <w:w w:val="105"/>
          <w:lang w:val="en-GB"/>
        </w:rPr>
        <w:t>WGS84 is the default system</w:t>
      </w:r>
    </w:p>
    <w:p w:rsidR="00597094" w:rsidRDefault="0055128A" w:rsidP="006B0B90">
      <w:pPr>
        <w:pStyle w:val="berschrift3"/>
        <w:numPr>
          <w:ilvl w:val="0"/>
          <w:numId w:val="0"/>
        </w:numPr>
        <w:ind w:left="756" w:hanging="604"/>
      </w:pPr>
      <w:bookmarkStart w:id="381" w:name="_Toc471832256"/>
      <w:r>
        <w:t>14.5.29</w:t>
      </w:r>
      <w:r w:rsidR="000E5966">
        <w:tab/>
        <w:t>Group – group</w:t>
      </w:r>
      <w:bookmarkEnd w:id="381"/>
    </w:p>
    <w:p w:rsidR="000E5966" w:rsidRPr="000E5966" w:rsidRDefault="000E5966" w:rsidP="000E5966">
      <w:pPr>
        <w:pStyle w:val="Textkrper"/>
        <w:rPr>
          <w:w w:val="105"/>
          <w:lang w:val="en-GB"/>
        </w:rPr>
      </w:pPr>
      <w:r>
        <w:rPr>
          <w:w w:val="105"/>
          <w:lang w:val="en-GB"/>
        </w:rPr>
        <w:t xml:space="preserve">User Note: </w:t>
      </w:r>
      <w:r>
        <w:rPr>
          <w:w w:val="105"/>
          <w:lang w:val="en-GB"/>
        </w:rPr>
        <w:br/>
      </w:r>
      <w:r w:rsidRPr="000E5966">
        <w:rPr>
          <w:w w:val="105"/>
          <w:lang w:val="en-GB"/>
        </w:rPr>
        <w:t>• Group Mode: By default the group is “complementary and unordered”.</w:t>
      </w:r>
    </w:p>
    <w:p w:rsidR="000E5966" w:rsidRPr="000E5966" w:rsidRDefault="000E5966" w:rsidP="000E5966">
      <w:pPr>
        <w:pStyle w:val="Textkrper"/>
        <w:rPr>
          <w:w w:val="105"/>
          <w:lang w:val="en-GB"/>
        </w:rPr>
      </w:pPr>
      <w:r w:rsidRPr="000E5966">
        <w:rPr>
          <w:w w:val="105"/>
          <w:lang w:val="en-GB"/>
        </w:rPr>
        <w:t>• Complementary and Unordered: To be used for any kind of supporting content</w:t>
      </w:r>
    </w:p>
    <w:p w:rsidR="000E5966" w:rsidRPr="000E5966" w:rsidRDefault="000E5966" w:rsidP="000E5966">
      <w:pPr>
        <w:pStyle w:val="Textkrper"/>
        <w:rPr>
          <w:w w:val="105"/>
          <w:lang w:val="en-GB"/>
        </w:rPr>
      </w:pPr>
      <w:r w:rsidRPr="000E5966">
        <w:rPr>
          <w:w w:val="105"/>
          <w:lang w:val="en-GB"/>
        </w:rPr>
        <w:t>that does not require a sequence to be specified.</w:t>
      </w:r>
    </w:p>
    <w:p w:rsidR="000E5966" w:rsidRPr="000E5966" w:rsidRDefault="000E5966" w:rsidP="000E5966">
      <w:pPr>
        <w:pStyle w:val="Textkrper"/>
        <w:rPr>
          <w:w w:val="105"/>
          <w:lang w:val="en-GB"/>
        </w:rPr>
      </w:pPr>
      <w:r w:rsidRPr="000E5966">
        <w:rPr>
          <w:w w:val="105"/>
          <w:lang w:val="en-GB"/>
        </w:rPr>
        <w:t>• Complementary and Ordered: The group starts with the first child of the group.</w:t>
      </w:r>
    </w:p>
    <w:p w:rsidR="000E5966" w:rsidRPr="000E5966" w:rsidRDefault="000E5966" w:rsidP="000E5966">
      <w:pPr>
        <w:pStyle w:val="Textkrper"/>
        <w:rPr>
          <w:w w:val="105"/>
          <w:lang w:val="en-GB"/>
        </w:rPr>
      </w:pPr>
      <w:r w:rsidRPr="000E5966">
        <w:rPr>
          <w:w w:val="105"/>
          <w:lang w:val="en-GB"/>
        </w:rPr>
        <w:t>To be used for any kind of content which must be displayed or consumed in a</w:t>
      </w:r>
    </w:p>
    <w:p w:rsidR="000E5966" w:rsidRPr="000E5966" w:rsidRDefault="000E5966" w:rsidP="000E5966">
      <w:pPr>
        <w:pStyle w:val="Textkrper"/>
        <w:rPr>
          <w:w w:val="105"/>
          <w:lang w:val="en-GB"/>
        </w:rPr>
      </w:pPr>
      <w:r w:rsidRPr="000E5966">
        <w:rPr>
          <w:w w:val="105"/>
          <w:lang w:val="en-GB"/>
        </w:rPr>
        <w:t>particular sequence, expressed by the order of the child elements of the group.</w:t>
      </w:r>
    </w:p>
    <w:p w:rsidR="000E5966" w:rsidRPr="000E5966" w:rsidRDefault="000E5966" w:rsidP="000E5966">
      <w:pPr>
        <w:pStyle w:val="Textkrper"/>
        <w:rPr>
          <w:w w:val="105"/>
          <w:lang w:val="en-GB"/>
        </w:rPr>
      </w:pPr>
      <w:r w:rsidRPr="000E5966">
        <w:rPr>
          <w:w w:val="105"/>
          <w:lang w:val="en-GB"/>
        </w:rPr>
        <w:t>The semantics of the role attribute value determine the required processing.</w:t>
      </w:r>
    </w:p>
    <w:p w:rsidR="000E5966" w:rsidRPr="000E5966" w:rsidRDefault="000E5966" w:rsidP="000E5966">
      <w:pPr>
        <w:pStyle w:val="Textkrper"/>
        <w:rPr>
          <w:w w:val="105"/>
          <w:lang w:val="en-GB"/>
        </w:rPr>
      </w:pPr>
      <w:r w:rsidRPr="000E5966">
        <w:rPr>
          <w:w w:val="105"/>
          <w:lang w:val="en-GB"/>
        </w:rPr>
        <w:t>• Alternatives: To be used if a group contains equivalent pieces of content (e.g.</w:t>
      </w:r>
    </w:p>
    <w:p w:rsidR="000E5966" w:rsidRPr="000E5966" w:rsidRDefault="000E5966" w:rsidP="000E5966">
      <w:pPr>
        <w:pStyle w:val="Textkrper"/>
        <w:rPr>
          <w:w w:val="105"/>
          <w:lang w:val="en-GB"/>
        </w:rPr>
      </w:pPr>
      <w:r w:rsidRPr="000E5966">
        <w:rPr>
          <w:w w:val="105"/>
          <w:lang w:val="en-GB"/>
        </w:rPr>
        <w:t>translations of the same news story into different languages). The recipient may</w:t>
      </w:r>
    </w:p>
    <w:p w:rsidR="000E5966" w:rsidRPr="000E5966" w:rsidRDefault="000E5966" w:rsidP="000E5966">
      <w:pPr>
        <w:pStyle w:val="Textkrper"/>
        <w:rPr>
          <w:w w:val="105"/>
          <w:lang w:val="en-GB"/>
        </w:rPr>
      </w:pPr>
      <w:r w:rsidRPr="000E5966">
        <w:rPr>
          <w:w w:val="105"/>
          <w:lang w:val="en-GB"/>
        </w:rPr>
        <w:t>pick one or more of these.</w:t>
      </w:r>
    </w:p>
    <w:p w:rsidR="000E5966" w:rsidRPr="000E5966" w:rsidRDefault="000E5966" w:rsidP="000E5966">
      <w:pPr>
        <w:pStyle w:val="Textkrper"/>
        <w:rPr>
          <w:w w:val="105"/>
          <w:lang w:val="en-GB"/>
        </w:rPr>
      </w:pPr>
      <w:r w:rsidRPr="000E5966">
        <w:rPr>
          <w:w w:val="105"/>
          <w:lang w:val="en-GB"/>
        </w:rPr>
        <w:t>• Group References and Item References: Can be included in any order, and this order</w:t>
      </w:r>
    </w:p>
    <w:p w:rsidR="000E5966" w:rsidRPr="000E5966" w:rsidRDefault="000E5966" w:rsidP="000E5966">
      <w:pPr>
        <w:pStyle w:val="Textkrper"/>
        <w:rPr>
          <w:w w:val="105"/>
          <w:lang w:val="en-GB"/>
        </w:rPr>
      </w:pPr>
      <w:r w:rsidRPr="000E5966">
        <w:rPr>
          <w:w w:val="105"/>
          <w:lang w:val="en-GB"/>
        </w:rPr>
        <w:t>may be relevant or not, depending the value of the mode attribute. Each link aggregates</w:t>
      </w:r>
    </w:p>
    <w:p w:rsidR="000E5966" w:rsidRPr="000E5966" w:rsidRDefault="000E5966" w:rsidP="000E5966">
      <w:pPr>
        <w:pStyle w:val="Textkrper"/>
        <w:rPr>
          <w:w w:val="105"/>
          <w:lang w:val="en-GB"/>
        </w:rPr>
      </w:pPr>
      <w:r w:rsidRPr="000E5966">
        <w:rPr>
          <w:w w:val="105"/>
          <w:lang w:val="en-GB"/>
        </w:rPr>
        <w:t>an external resource (Item or Web resource) to the package. Optionally, it indicates</w:t>
      </w:r>
    </w:p>
    <w:p w:rsidR="000E5966" w:rsidRPr="000E5966" w:rsidRDefault="000E5966" w:rsidP="000E5966">
      <w:pPr>
        <w:pStyle w:val="Textkrper"/>
        <w:rPr>
          <w:w w:val="105"/>
          <w:lang w:val="en-GB"/>
        </w:rPr>
      </w:pPr>
      <w:r w:rsidRPr="000E5966">
        <w:rPr>
          <w:w w:val="105"/>
          <w:lang w:val="en-GB"/>
        </w:rPr>
        <w:t>the relationship between the group and the target resource plus some</w:t>
      </w:r>
    </w:p>
    <w:p w:rsidR="000E5966" w:rsidRDefault="000E5966" w:rsidP="000E5966">
      <w:pPr>
        <w:pStyle w:val="Textkrper"/>
        <w:rPr>
          <w:w w:val="105"/>
          <w:lang w:val="en-GB"/>
        </w:rPr>
      </w:pPr>
      <w:r w:rsidRPr="000E5966">
        <w:rPr>
          <w:w w:val="105"/>
          <w:lang w:val="en-GB"/>
        </w:rPr>
        <w:t>additional hints about the resource itself.</w:t>
      </w:r>
    </w:p>
    <w:p w:rsidR="00597094" w:rsidRDefault="0055128A" w:rsidP="006B0B90">
      <w:pPr>
        <w:pStyle w:val="berschrift3"/>
        <w:numPr>
          <w:ilvl w:val="0"/>
          <w:numId w:val="0"/>
        </w:numPr>
        <w:ind w:left="151"/>
      </w:pPr>
      <w:bookmarkStart w:id="382" w:name="_Toc471832257"/>
      <w:r>
        <w:t>14.5.30</w:t>
      </w:r>
      <w:r w:rsidR="000E5966">
        <w:tab/>
        <w:t>Has Financial Instrument – hasInstrument</w:t>
      </w:r>
      <w:bookmarkEnd w:id="382"/>
    </w:p>
    <w:p w:rsidR="000E5966" w:rsidRPr="000E5966" w:rsidRDefault="000E5966" w:rsidP="000E5966">
      <w:pPr>
        <w:pStyle w:val="Textkrper"/>
        <w:rPr>
          <w:w w:val="105"/>
          <w:lang w:val="en-GB"/>
        </w:rPr>
      </w:pPr>
      <w:r>
        <w:rPr>
          <w:w w:val="105"/>
          <w:lang w:val="en-GB"/>
        </w:rPr>
        <w:t xml:space="preserve">User Note: </w:t>
      </w:r>
      <w:r w:rsidRPr="000E5966">
        <w:rPr>
          <w:w w:val="105"/>
          <w:lang w:val="en-GB"/>
        </w:rPr>
        <w:t>The symbolsrc and symbol attributes are a pair of values which define the authority</w:t>
      </w:r>
    </w:p>
    <w:p w:rsidR="000E5966" w:rsidRPr="000E5966" w:rsidRDefault="000E5966" w:rsidP="000E5966">
      <w:pPr>
        <w:pStyle w:val="Textkrper"/>
        <w:rPr>
          <w:w w:val="105"/>
          <w:lang w:val="en-GB"/>
        </w:rPr>
      </w:pPr>
      <w:r w:rsidRPr="000E5966">
        <w:rPr>
          <w:w w:val="105"/>
          <w:lang w:val="en-GB"/>
        </w:rPr>
        <w:t>which issued a symbol and the issued symbol.</w:t>
      </w:r>
    </w:p>
    <w:p w:rsidR="000E5966" w:rsidRPr="000E5966" w:rsidRDefault="000E5966" w:rsidP="000E5966">
      <w:pPr>
        <w:pStyle w:val="Textkrper"/>
        <w:rPr>
          <w:w w:val="105"/>
          <w:lang w:val="en-GB"/>
        </w:rPr>
      </w:pPr>
      <w:r w:rsidRPr="000E5966">
        <w:rPr>
          <w:w w:val="105"/>
          <w:lang w:val="en-GB"/>
        </w:rPr>
        <w:t>The market can be defined in two ways: either by the market attribute which requires an</w:t>
      </w:r>
    </w:p>
    <w:p w:rsidR="000E5966" w:rsidRPr="000E5966" w:rsidRDefault="000E5966" w:rsidP="000E5966">
      <w:pPr>
        <w:pStyle w:val="Textkrper"/>
        <w:rPr>
          <w:w w:val="105"/>
          <w:lang w:val="en-GB"/>
        </w:rPr>
      </w:pPr>
      <w:r w:rsidRPr="000E5966">
        <w:rPr>
          <w:w w:val="105"/>
          <w:lang w:val="en-GB"/>
        </w:rPr>
        <w:t>identifier from a controlled vocabulary; or by a pair of marketlabelsrc and marketlabel values</w:t>
      </w:r>
    </w:p>
    <w:p w:rsidR="000E5966" w:rsidRPr="000E5966" w:rsidRDefault="000E5966" w:rsidP="000E5966">
      <w:pPr>
        <w:pStyle w:val="Textkrper"/>
        <w:rPr>
          <w:w w:val="105"/>
          <w:lang w:val="en-GB"/>
        </w:rPr>
      </w:pPr>
      <w:r w:rsidRPr="000E5966">
        <w:rPr>
          <w:w w:val="105"/>
          <w:lang w:val="en-GB"/>
        </w:rPr>
        <w:t>which define the authority which issued the marketlabel and the issued marketlabel</w:t>
      </w:r>
    </w:p>
    <w:p w:rsidR="00597094" w:rsidRDefault="0055128A" w:rsidP="006B0B90">
      <w:pPr>
        <w:pStyle w:val="berschrift3"/>
        <w:numPr>
          <w:ilvl w:val="0"/>
          <w:numId w:val="0"/>
        </w:numPr>
        <w:ind w:left="756" w:hanging="604"/>
      </w:pPr>
      <w:bookmarkStart w:id="383" w:name="_Toc471832258"/>
      <w:r>
        <w:t>14.5.31</w:t>
      </w:r>
      <w:r w:rsidR="000E5966">
        <w:tab/>
        <w:t>Hierarchy Info – hierarchyInfo</w:t>
      </w:r>
      <w:bookmarkEnd w:id="383"/>
    </w:p>
    <w:p w:rsidR="000E5966" w:rsidRPr="000E5966" w:rsidRDefault="000E5966" w:rsidP="000E5966">
      <w:pPr>
        <w:pStyle w:val="Textkrper"/>
        <w:rPr>
          <w:w w:val="105"/>
          <w:lang w:val="en-GB"/>
        </w:rPr>
      </w:pPr>
      <w:r>
        <w:rPr>
          <w:w w:val="105"/>
          <w:lang w:val="en-GB"/>
        </w:rPr>
        <w:t xml:space="preserve">User Note: </w:t>
      </w:r>
      <w:r w:rsidRPr="000E5966">
        <w:rPr>
          <w:w w:val="105"/>
          <w:lang w:val="en-GB"/>
        </w:rPr>
        <w:t>Represents the position of a concept in a hierarchical taxonomy tree by a sequence of</w:t>
      </w:r>
    </w:p>
    <w:p w:rsidR="000E5966" w:rsidRDefault="000E5966" w:rsidP="000E5966">
      <w:pPr>
        <w:pStyle w:val="Textkrper"/>
        <w:rPr>
          <w:w w:val="105"/>
          <w:lang w:val="en-GB"/>
        </w:rPr>
      </w:pPr>
      <w:r w:rsidRPr="008C2B97">
        <w:rPr>
          <w:w w:val="105"/>
          <w:lang w:val="en-GB"/>
        </w:rPr>
        <w:t>QCode tokens representing the ancestor concepts and this concept</w:t>
      </w:r>
      <w:r w:rsidR="008C2B97">
        <w:rPr>
          <w:w w:val="105"/>
          <w:lang w:val="en-GB"/>
        </w:rPr>
        <w:t>.</w:t>
      </w:r>
    </w:p>
    <w:p w:rsidR="008C2B97" w:rsidRPr="008C2B97" w:rsidRDefault="008C2B97" w:rsidP="008C2B97">
      <w:pPr>
        <w:pStyle w:val="Textkrper"/>
        <w:rPr>
          <w:w w:val="105"/>
          <w:lang w:val="en-GB"/>
        </w:rPr>
      </w:pPr>
      <w:r>
        <w:rPr>
          <w:w w:val="105"/>
          <w:lang w:val="en-GB"/>
        </w:rPr>
        <w:t xml:space="preserve">Example: </w:t>
      </w:r>
      <w:r w:rsidRPr="008C2B97">
        <w:rPr>
          <w:w w:val="105"/>
          <w:lang w:val="en-GB"/>
        </w:rPr>
        <w:t>From the Media Topic NewsCodes (alias="mtp") using assumed codes:</w:t>
      </w:r>
    </w:p>
    <w:p w:rsidR="008C2B97" w:rsidRPr="008C2B97" w:rsidRDefault="008C2B97" w:rsidP="008C2B97">
      <w:pPr>
        <w:pStyle w:val="Textkrper"/>
        <w:rPr>
          <w:w w:val="105"/>
          <w:lang w:val="en-GB"/>
        </w:rPr>
      </w:pPr>
      <w:r w:rsidRPr="008C2B97">
        <w:rPr>
          <w:w w:val="105"/>
          <w:lang w:val="en-GB"/>
        </w:rPr>
        <w:t>The concept "adoption" has QCode mtp:2788</w:t>
      </w:r>
    </w:p>
    <w:p w:rsidR="008C2B97" w:rsidRPr="008C2B97" w:rsidRDefault="008C2B97" w:rsidP="008C2B97">
      <w:pPr>
        <w:pStyle w:val="Textkrper"/>
        <w:rPr>
          <w:w w:val="105"/>
          <w:lang w:val="en-GB"/>
        </w:rPr>
      </w:pPr>
      <w:r w:rsidRPr="008C2B97">
        <w:rPr>
          <w:w w:val="105"/>
          <w:lang w:val="en-GB"/>
        </w:rPr>
        <w:t>Its parent is the concept "family" with the QCode mtp:2780</w:t>
      </w:r>
    </w:p>
    <w:p w:rsidR="008C2B97" w:rsidRPr="008C2B97" w:rsidRDefault="008C2B97" w:rsidP="008C2B97">
      <w:pPr>
        <w:pStyle w:val="Textkrper"/>
        <w:rPr>
          <w:w w:val="105"/>
          <w:lang w:val="en-GB"/>
        </w:rPr>
      </w:pPr>
      <w:r w:rsidRPr="008C2B97">
        <w:rPr>
          <w:w w:val="105"/>
          <w:lang w:val="en-GB"/>
        </w:rPr>
        <w:t>The parent of "family" is the top level concept "society" with the Qcode mtp:1400</w:t>
      </w:r>
    </w:p>
    <w:p w:rsidR="008C2B97" w:rsidRPr="008C2B97" w:rsidRDefault="008C2B97" w:rsidP="008C2B97">
      <w:pPr>
        <w:pStyle w:val="Textkrper"/>
        <w:rPr>
          <w:w w:val="105"/>
          <w:lang w:val="en-GB"/>
        </w:rPr>
      </w:pPr>
      <w:r w:rsidRPr="008C2B97">
        <w:rPr>
          <w:w w:val="105"/>
          <w:lang w:val="en-GB"/>
        </w:rPr>
        <w:t>The resulting Hierarchy Info value is</w:t>
      </w:r>
    </w:p>
    <w:p w:rsidR="008C2B97" w:rsidRDefault="008C2B97" w:rsidP="008C2B97">
      <w:pPr>
        <w:pStyle w:val="Textkrper"/>
        <w:rPr>
          <w:w w:val="105"/>
          <w:lang w:val="en-GB"/>
        </w:rPr>
      </w:pPr>
      <w:r w:rsidRPr="008C2B97">
        <w:rPr>
          <w:w w:val="105"/>
          <w:lang w:val="en-GB"/>
        </w:rPr>
        <w:t>&lt;hierarchyInfo&gt;mtp:1400 mtp:2780 mtp:2788&lt;/hierarchyInfo&gt;</w:t>
      </w:r>
    </w:p>
    <w:p w:rsidR="00E86D08" w:rsidRDefault="0055128A" w:rsidP="006B0B90">
      <w:pPr>
        <w:pStyle w:val="berschrift3"/>
        <w:numPr>
          <w:ilvl w:val="0"/>
          <w:numId w:val="0"/>
        </w:numPr>
        <w:ind w:left="756" w:hanging="604"/>
      </w:pPr>
      <w:bookmarkStart w:id="384" w:name="_Toc471832259"/>
      <w:r>
        <w:t>14.5.32</w:t>
      </w:r>
      <w:r w:rsidR="008C2B97">
        <w:tab/>
        <w:t>Hop – hop</w:t>
      </w:r>
      <w:bookmarkEnd w:id="384"/>
    </w:p>
    <w:p w:rsidR="008C2B97" w:rsidRPr="008C2B97" w:rsidRDefault="008C2B97" w:rsidP="008C2B97">
      <w:pPr>
        <w:pStyle w:val="Textkrper"/>
        <w:rPr>
          <w:w w:val="105"/>
          <w:lang w:val="en-GB"/>
        </w:rPr>
      </w:pPr>
      <w:r>
        <w:rPr>
          <w:w w:val="105"/>
          <w:lang w:val="en-GB"/>
        </w:rPr>
        <w:t xml:space="preserve">User Note: </w:t>
      </w:r>
      <w:r w:rsidRPr="008C2B97">
        <w:rPr>
          <w:w w:val="105"/>
          <w:lang w:val="en-GB"/>
        </w:rPr>
        <w:t>The timestamp of the hop element reflects the time of forwarding the object while the</w:t>
      </w:r>
    </w:p>
    <w:p w:rsidR="008C2B97" w:rsidRDefault="008C2B97" w:rsidP="008C2B97">
      <w:pPr>
        <w:pStyle w:val="Textkrper"/>
        <w:rPr>
          <w:w w:val="105"/>
          <w:lang w:val="en-GB"/>
        </w:rPr>
      </w:pPr>
      <w:r w:rsidRPr="008C2B97">
        <w:rPr>
          <w:w w:val="105"/>
          <w:lang w:val="en-GB"/>
        </w:rPr>
        <w:t>timestamp of an action reflects the time of performing that individual action.</w:t>
      </w:r>
    </w:p>
    <w:p w:rsidR="008C2B97" w:rsidRDefault="0055128A" w:rsidP="006B0B90">
      <w:pPr>
        <w:pStyle w:val="berschrift3"/>
        <w:numPr>
          <w:ilvl w:val="0"/>
          <w:numId w:val="0"/>
        </w:numPr>
        <w:ind w:left="756" w:hanging="604"/>
      </w:pPr>
      <w:bookmarkStart w:id="385" w:name="_Toc471832260"/>
      <w:r>
        <w:t>14.5.33</w:t>
      </w:r>
      <w:r w:rsidR="008C2B97">
        <w:tab/>
        <w:t>Inline Data – inlineData</w:t>
      </w:r>
      <w:bookmarkEnd w:id="385"/>
    </w:p>
    <w:p w:rsidR="008C2B97" w:rsidRPr="008C2B97" w:rsidRDefault="008C2B97" w:rsidP="008C2B97">
      <w:pPr>
        <w:pStyle w:val="Textkrper"/>
        <w:rPr>
          <w:w w:val="105"/>
          <w:lang w:val="en-GB"/>
        </w:rPr>
      </w:pPr>
      <w:r>
        <w:rPr>
          <w:w w:val="105"/>
          <w:lang w:val="en-GB"/>
        </w:rPr>
        <w:t xml:space="preserve">Implementation Note: </w:t>
      </w:r>
      <w:r w:rsidRPr="008C2B97">
        <w:rPr>
          <w:w w:val="105"/>
          <w:lang w:val="en-GB"/>
        </w:rPr>
        <w:t>For the encoding attribute at the CCL only the QCode for “base64” may be used. If the</w:t>
      </w:r>
      <w:r>
        <w:rPr>
          <w:w w:val="105"/>
          <w:lang w:val="en-GB"/>
        </w:rPr>
        <w:t xml:space="preserve"> </w:t>
      </w:r>
      <w:r w:rsidRPr="008C2B97">
        <w:rPr>
          <w:w w:val="105"/>
          <w:lang w:val="en-GB"/>
        </w:rPr>
        <w:t>attribute does not exist, this QCode must be assumed as defa</w:t>
      </w:r>
      <w:r>
        <w:rPr>
          <w:w w:val="105"/>
          <w:lang w:val="en-GB"/>
        </w:rPr>
        <w:t>ult</w:t>
      </w:r>
      <w:r w:rsidRPr="008C2B97">
        <w:rPr>
          <w:w w:val="105"/>
          <w:lang w:val="en-GB"/>
        </w:rPr>
        <w:t>. In the absence of the</w:t>
      </w:r>
    </w:p>
    <w:p w:rsidR="008C2B97" w:rsidRDefault="008C2B97" w:rsidP="008C2B97">
      <w:pPr>
        <w:pStyle w:val="Textkrper"/>
        <w:rPr>
          <w:w w:val="105"/>
          <w:lang w:val="en-GB"/>
        </w:rPr>
      </w:pPr>
      <w:r w:rsidRPr="008C2B97">
        <w:rPr>
          <w:w w:val="105"/>
          <w:lang w:val="en-GB"/>
        </w:rPr>
        <w:t>encoding attribute, the content must be plain text, and the content type must be set</w:t>
      </w:r>
      <w:r>
        <w:rPr>
          <w:w w:val="105"/>
          <w:lang w:val="en-GB"/>
        </w:rPr>
        <w:t xml:space="preserve"> </w:t>
      </w:r>
      <w:r w:rsidRPr="008C2B97">
        <w:rPr>
          <w:w w:val="105"/>
          <w:lang w:val="en-GB"/>
        </w:rPr>
        <w:t>accordingly.</w:t>
      </w:r>
    </w:p>
    <w:p w:rsidR="008C2B97" w:rsidRDefault="0055128A" w:rsidP="006B0B90">
      <w:pPr>
        <w:pStyle w:val="berschrift3"/>
        <w:numPr>
          <w:ilvl w:val="0"/>
          <w:numId w:val="0"/>
        </w:numPr>
        <w:ind w:left="756" w:hanging="604"/>
      </w:pPr>
      <w:bookmarkStart w:id="386" w:name="_Toc471832261"/>
      <w:r>
        <w:t>14.5.34</w:t>
      </w:r>
      <w:r w:rsidR="00D14436">
        <w:tab/>
        <w:t>Instant Messaging Address – im</w:t>
      </w:r>
      <w:bookmarkEnd w:id="386"/>
    </w:p>
    <w:p w:rsidR="00D14436" w:rsidRDefault="00D14436" w:rsidP="00E86D08">
      <w:pPr>
        <w:pStyle w:val="Textkrper"/>
        <w:rPr>
          <w:w w:val="105"/>
          <w:lang w:val="en-GB"/>
        </w:rPr>
      </w:pPr>
      <w:r>
        <w:rPr>
          <w:w w:val="105"/>
          <w:lang w:val="en-GB"/>
        </w:rPr>
        <w:t xml:space="preserve">User Note: </w:t>
      </w:r>
      <w:r w:rsidRPr="00D14436">
        <w:rPr>
          <w:w w:val="105"/>
          <w:lang w:val="en-GB"/>
        </w:rPr>
        <w:t>The tech attribute indicates the provider of the ser</w:t>
      </w:r>
      <w:r w:rsidR="00590002">
        <w:rPr>
          <w:w w:val="105"/>
          <w:lang w:val="en-GB"/>
        </w:rPr>
        <w:t>vice (Twitter, WhatsApp,</w:t>
      </w:r>
      <w:r w:rsidRPr="00D14436">
        <w:rPr>
          <w:w w:val="105"/>
          <w:lang w:val="en-GB"/>
        </w:rPr>
        <w:t xml:space="preserve"> etc.).</w:t>
      </w:r>
    </w:p>
    <w:p w:rsidR="00590002" w:rsidRDefault="0055128A" w:rsidP="006B0B90">
      <w:pPr>
        <w:pStyle w:val="berschrift3"/>
        <w:numPr>
          <w:ilvl w:val="0"/>
          <w:numId w:val="0"/>
        </w:numPr>
        <w:ind w:left="756" w:hanging="604"/>
      </w:pPr>
      <w:bookmarkStart w:id="387" w:name="_Toc471832262"/>
      <w:r>
        <w:t>14.5.35</w:t>
      </w:r>
      <w:r w:rsidR="00FF4AB1">
        <w:tab/>
        <w:t>Information Source – infoSource</w:t>
      </w:r>
      <w:bookmarkEnd w:id="387"/>
    </w:p>
    <w:p w:rsidR="00FF4AB1" w:rsidRPr="00FF4AB1" w:rsidRDefault="00FF4AB1" w:rsidP="00FF4AB1">
      <w:pPr>
        <w:pStyle w:val="Textkrper"/>
        <w:rPr>
          <w:w w:val="105"/>
          <w:lang w:val="en-GB"/>
        </w:rPr>
      </w:pPr>
      <w:r>
        <w:rPr>
          <w:w w:val="105"/>
          <w:lang w:val="en-GB"/>
        </w:rPr>
        <w:t xml:space="preserve">User Note: </w:t>
      </w:r>
      <w:r w:rsidRPr="00FF4AB1">
        <w:rPr>
          <w:w w:val="105"/>
          <w:lang w:val="en-GB"/>
        </w:rPr>
        <w:t>If no @role is applied the information source provided some information used to create</w:t>
      </w:r>
    </w:p>
    <w:p w:rsidR="00FF4AB1" w:rsidRPr="00FF4AB1" w:rsidRDefault="00FF4AB1" w:rsidP="00FF4AB1">
      <w:pPr>
        <w:pStyle w:val="Textkrper"/>
        <w:rPr>
          <w:w w:val="105"/>
          <w:lang w:val="en-GB"/>
        </w:rPr>
      </w:pPr>
      <w:r w:rsidRPr="00FF4AB1">
        <w:rPr>
          <w:w w:val="105"/>
          <w:lang w:val="en-GB"/>
        </w:rPr>
        <w:t>or enhance the content and played no other role. Omitting @role is equivalent to applying</w:t>
      </w:r>
    </w:p>
    <w:p w:rsidR="00FF4AB1" w:rsidRPr="00FF4AB1" w:rsidRDefault="00FF4AB1" w:rsidP="00FF4AB1">
      <w:pPr>
        <w:pStyle w:val="Textkrper"/>
        <w:rPr>
          <w:w w:val="105"/>
          <w:lang w:val="en-GB"/>
        </w:rPr>
      </w:pPr>
      <w:r w:rsidRPr="00FF4AB1">
        <w:rPr>
          <w:w w:val="105"/>
          <w:lang w:val="en-GB"/>
        </w:rPr>
        <w:t>http://cv.iptc.org/newscodes/infosourcerole/originfo as the only role value.</w:t>
      </w:r>
    </w:p>
    <w:p w:rsidR="00FF4AB1" w:rsidRPr="00FF4AB1" w:rsidRDefault="00FF4AB1" w:rsidP="00FF4AB1">
      <w:pPr>
        <w:pStyle w:val="Textkrper"/>
        <w:rPr>
          <w:w w:val="105"/>
          <w:lang w:val="en-GB"/>
        </w:rPr>
      </w:pPr>
      <w:r w:rsidRPr="00FF4AB1">
        <w:rPr>
          <w:w w:val="105"/>
          <w:lang w:val="en-GB"/>
        </w:rPr>
        <w:t>If a party did anything other than originate information a role attribute with one or more</w:t>
      </w:r>
    </w:p>
    <w:p w:rsidR="00FF4AB1" w:rsidRPr="00FF4AB1" w:rsidRDefault="00FF4AB1" w:rsidP="00FF4AB1">
      <w:pPr>
        <w:pStyle w:val="Textkrper"/>
        <w:rPr>
          <w:w w:val="105"/>
          <w:lang w:val="en-GB"/>
        </w:rPr>
      </w:pPr>
      <w:r w:rsidRPr="00FF4AB1">
        <w:rPr>
          <w:w w:val="105"/>
          <w:lang w:val="en-GB"/>
        </w:rPr>
        <w:t>roles must be applied. The recommended vocabulary is the IPTC Information Source</w:t>
      </w:r>
    </w:p>
    <w:p w:rsidR="00FF4AB1" w:rsidRPr="00FF4AB1" w:rsidRDefault="00FF4AB1" w:rsidP="00FF4AB1">
      <w:pPr>
        <w:pStyle w:val="Textkrper"/>
        <w:rPr>
          <w:w w:val="105"/>
          <w:lang w:val="en-GB"/>
        </w:rPr>
      </w:pPr>
      <w:r w:rsidRPr="00FF4AB1">
        <w:rPr>
          <w:w w:val="105"/>
          <w:lang w:val="en-GB"/>
        </w:rPr>
        <w:t>Roles NewsCodes at http://cv.iptc.org/newscodes/infosourcerole/</w:t>
      </w:r>
    </w:p>
    <w:p w:rsidR="00FF4AB1" w:rsidRPr="00FF4AB1" w:rsidRDefault="00FF4AB1" w:rsidP="00FF4AB1">
      <w:pPr>
        <w:pStyle w:val="Textkrper"/>
        <w:rPr>
          <w:w w:val="105"/>
          <w:lang w:val="en-GB"/>
        </w:rPr>
      </w:pPr>
      <w:r w:rsidRPr="00FF4AB1">
        <w:rPr>
          <w:w w:val="105"/>
          <w:lang w:val="en-GB"/>
        </w:rPr>
        <w:t>To indicate that a party has modified or enhanced the content use the contributor property.</w:t>
      </w:r>
    </w:p>
    <w:p w:rsidR="00FF4AB1" w:rsidRPr="00FF4AB1" w:rsidRDefault="00FF4AB1" w:rsidP="00FF4AB1">
      <w:pPr>
        <w:pStyle w:val="Textkrper"/>
        <w:rPr>
          <w:w w:val="105"/>
          <w:lang w:val="en-GB"/>
        </w:rPr>
      </w:pPr>
      <w:r w:rsidRPr="00FF4AB1">
        <w:rPr>
          <w:w w:val="105"/>
          <w:lang w:val="en-GB"/>
        </w:rPr>
        <w:t>If an entity plays more than one role, the infoSource element has to be included multiple</w:t>
      </w:r>
    </w:p>
    <w:p w:rsidR="00FF4AB1" w:rsidRPr="00D14436" w:rsidRDefault="00FF4AB1" w:rsidP="00FF4AB1">
      <w:pPr>
        <w:pStyle w:val="Textkrper"/>
        <w:rPr>
          <w:w w:val="105"/>
          <w:lang w:val="en-GB"/>
        </w:rPr>
      </w:pPr>
      <w:r w:rsidRPr="00FF4AB1">
        <w:rPr>
          <w:w w:val="105"/>
          <w:lang w:val="en-GB"/>
        </w:rPr>
        <w:t>times, with different values of role.</w:t>
      </w:r>
    </w:p>
    <w:p w:rsidR="008C2B97" w:rsidRDefault="008C2B97" w:rsidP="00E86D08">
      <w:pPr>
        <w:pStyle w:val="Textkrper"/>
        <w:rPr>
          <w:w w:val="105"/>
          <w:lang w:val="en-GB"/>
        </w:rPr>
      </w:pPr>
    </w:p>
    <w:p w:rsidR="008C2B97" w:rsidRPr="00640585" w:rsidRDefault="00640585" w:rsidP="00640585">
      <w:pPr>
        <w:pStyle w:val="Textkrper"/>
        <w:rPr>
          <w:w w:val="105"/>
          <w:lang w:val="en-GB"/>
        </w:rPr>
      </w:pPr>
      <w:r w:rsidRPr="00640585">
        <w:rPr>
          <w:w w:val="105"/>
          <w:lang w:val="en-GB"/>
        </w:rPr>
        <w:t xml:space="preserve">Recommended IPTC NewsCodes for the </w:t>
      </w:r>
      <w:r w:rsidRPr="00640585">
        <w:rPr>
          <w:i/>
          <w:iCs/>
          <w:w w:val="105"/>
          <w:lang w:val="en-GB"/>
        </w:rPr>
        <w:t xml:space="preserve">role </w:t>
      </w:r>
      <w:r w:rsidRPr="00640585">
        <w:rPr>
          <w:w w:val="105"/>
          <w:lang w:val="en-GB"/>
        </w:rPr>
        <w:t>attribute:</w:t>
      </w:r>
      <w:r>
        <w:rPr>
          <w:w w:val="105"/>
          <w:lang w:val="en-GB"/>
        </w:rPr>
        <w:t xml:space="preserve"> </w:t>
      </w:r>
      <w:hyperlink r:id="rId63" w:history="1">
        <w:r w:rsidRPr="00640585">
          <w:rPr>
            <w:rStyle w:val="Hyperlink"/>
            <w:w w:val="105"/>
            <w:lang w:val="en-GB"/>
          </w:rPr>
          <w:t>http://cv.iptc.org/newscodes/infosourcerole/</w:t>
        </w:r>
      </w:hyperlink>
      <w:r w:rsidRPr="00640585">
        <w:rPr>
          <w:w w:val="105"/>
          <w:lang w:val="en-GB"/>
        </w:rPr>
        <w:t xml:space="preserve"> </w:t>
      </w:r>
    </w:p>
    <w:p w:rsidR="00640585" w:rsidRDefault="0055128A" w:rsidP="006B0B90">
      <w:pPr>
        <w:pStyle w:val="berschrift3"/>
        <w:numPr>
          <w:ilvl w:val="0"/>
          <w:numId w:val="0"/>
        </w:numPr>
        <w:ind w:left="756" w:hanging="604"/>
      </w:pPr>
      <w:bookmarkStart w:id="388" w:name="_Toc471832263"/>
      <w:r>
        <w:t>14.5.36</w:t>
      </w:r>
      <w:r w:rsidR="008F1993">
        <w:tab/>
        <w:t>Item Class – itemClass</w:t>
      </w:r>
      <w:bookmarkEnd w:id="388"/>
    </w:p>
    <w:p w:rsidR="00204492" w:rsidRPr="00204492" w:rsidRDefault="00204492" w:rsidP="00204492">
      <w:pPr>
        <w:pStyle w:val="Textkrper"/>
        <w:rPr>
          <w:w w:val="105"/>
          <w:lang w:val="en-GB"/>
        </w:rPr>
      </w:pPr>
      <w:r w:rsidRPr="00204492">
        <w:rPr>
          <w:w w:val="105"/>
          <w:lang w:val="en-GB"/>
        </w:rPr>
        <w:t>Mandatory IPTC NewsCodes for News Items or Package Items:</w:t>
      </w:r>
    </w:p>
    <w:p w:rsidR="00204492" w:rsidRPr="00204492" w:rsidRDefault="00450C27" w:rsidP="00204492">
      <w:pPr>
        <w:pStyle w:val="Textkrper"/>
        <w:rPr>
          <w:w w:val="105"/>
          <w:lang w:val="en-GB"/>
        </w:rPr>
      </w:pPr>
      <w:hyperlink r:id="rId64" w:history="1">
        <w:r w:rsidR="00204492" w:rsidRPr="001A4C36">
          <w:rPr>
            <w:rStyle w:val="Hyperlink"/>
            <w:w w:val="105"/>
            <w:lang w:val="en-GB"/>
          </w:rPr>
          <w:t>http://cv.iptc.org/newscodes/ninature/</w:t>
        </w:r>
      </w:hyperlink>
      <w:r w:rsidR="00204492">
        <w:rPr>
          <w:w w:val="105"/>
          <w:lang w:val="en-GB"/>
        </w:rPr>
        <w:t xml:space="preserve"> </w:t>
      </w:r>
    </w:p>
    <w:p w:rsidR="00204492" w:rsidRPr="00204492" w:rsidRDefault="00204492" w:rsidP="00204492">
      <w:pPr>
        <w:pStyle w:val="Textkrper"/>
        <w:rPr>
          <w:w w:val="105"/>
          <w:lang w:val="en-GB"/>
        </w:rPr>
      </w:pPr>
      <w:r w:rsidRPr="00204492">
        <w:rPr>
          <w:w w:val="105"/>
          <w:lang w:val="en-GB"/>
        </w:rPr>
        <w:t>Mandatory IPTC NewsCodes for Concept Items, Knowledge Items or Package Items:</w:t>
      </w:r>
    </w:p>
    <w:p w:rsidR="00204492" w:rsidRDefault="00450C27" w:rsidP="00204492">
      <w:pPr>
        <w:pStyle w:val="Textkrper"/>
        <w:rPr>
          <w:w w:val="105"/>
          <w:lang w:val="en-GB"/>
        </w:rPr>
      </w:pPr>
      <w:hyperlink r:id="rId65" w:history="1">
        <w:r w:rsidR="00204492" w:rsidRPr="001A4C36">
          <w:rPr>
            <w:rStyle w:val="Hyperlink"/>
            <w:w w:val="105"/>
            <w:lang w:val="en-GB"/>
          </w:rPr>
          <w:t>http://cv.iptc.org/newscodes/cinature/</w:t>
        </w:r>
      </w:hyperlink>
    </w:p>
    <w:p w:rsidR="00204492" w:rsidRDefault="00204492" w:rsidP="00204492">
      <w:pPr>
        <w:pStyle w:val="Textkrper"/>
        <w:rPr>
          <w:w w:val="105"/>
          <w:lang w:val="en-GB"/>
        </w:rPr>
      </w:pPr>
    </w:p>
    <w:p w:rsidR="008F1993" w:rsidRPr="008F1993" w:rsidRDefault="008F1993" w:rsidP="008F1993">
      <w:pPr>
        <w:pStyle w:val="Textkrper"/>
        <w:rPr>
          <w:w w:val="105"/>
          <w:lang w:val="en-GB"/>
        </w:rPr>
      </w:pPr>
      <w:r>
        <w:rPr>
          <w:w w:val="105"/>
          <w:lang w:val="en-GB"/>
        </w:rPr>
        <w:t xml:space="preserve">User Note: </w:t>
      </w:r>
      <w:r w:rsidRPr="008F1993">
        <w:rPr>
          <w:w w:val="105"/>
          <w:lang w:val="en-GB"/>
        </w:rPr>
        <w:t>This property gives a hint on the nature of the Item. IPTC values for News Items correspond</w:t>
      </w:r>
      <w:r>
        <w:rPr>
          <w:w w:val="105"/>
          <w:lang w:val="en-GB"/>
        </w:rPr>
        <w:t xml:space="preserve"> </w:t>
      </w:r>
      <w:r w:rsidRPr="008F1993">
        <w:rPr>
          <w:w w:val="105"/>
          <w:lang w:val="en-GB"/>
        </w:rPr>
        <w:t>to the media type of the original content component, i.e. “text”, “photo”, etc. Concept</w:t>
      </w:r>
    </w:p>
    <w:p w:rsidR="008F1993" w:rsidRPr="008F1993" w:rsidRDefault="008F1993" w:rsidP="008F1993">
      <w:pPr>
        <w:pStyle w:val="Textkrper"/>
        <w:rPr>
          <w:w w:val="105"/>
          <w:lang w:val="en-GB"/>
        </w:rPr>
      </w:pPr>
      <w:r w:rsidRPr="008F1993">
        <w:rPr>
          <w:w w:val="105"/>
          <w:lang w:val="en-GB"/>
        </w:rPr>
        <w:t xml:space="preserve">Items adopt the static value </w:t>
      </w:r>
      <w:r w:rsidRPr="008F1993">
        <w:rPr>
          <w:i/>
          <w:iCs/>
          <w:w w:val="105"/>
          <w:lang w:val="en-GB"/>
        </w:rPr>
        <w:t>concept</w:t>
      </w:r>
      <w:r w:rsidRPr="008F1993">
        <w:rPr>
          <w:w w:val="105"/>
          <w:lang w:val="en-GB"/>
        </w:rPr>
        <w:t>. The class of a Package Item reflects the</w:t>
      </w:r>
    </w:p>
    <w:p w:rsidR="008F1993" w:rsidRPr="008F1993" w:rsidRDefault="008F1993" w:rsidP="008F1993">
      <w:pPr>
        <w:pStyle w:val="Textkrper"/>
        <w:rPr>
          <w:w w:val="105"/>
          <w:lang w:val="en-GB"/>
        </w:rPr>
      </w:pPr>
      <w:r w:rsidRPr="008F1993">
        <w:rPr>
          <w:w w:val="105"/>
          <w:lang w:val="en-GB"/>
        </w:rPr>
        <w:t>nature of the items it contains, i.e. either one of the values above or the value “composite”</w:t>
      </w:r>
    </w:p>
    <w:p w:rsidR="008F1993" w:rsidRPr="008F1993" w:rsidRDefault="008F1993" w:rsidP="008F1993">
      <w:pPr>
        <w:pStyle w:val="Textkrper"/>
        <w:rPr>
          <w:w w:val="105"/>
          <w:lang w:val="en-GB"/>
        </w:rPr>
      </w:pPr>
      <w:r w:rsidRPr="008F1993">
        <w:rPr>
          <w:w w:val="105"/>
          <w:lang w:val="en-GB"/>
        </w:rPr>
        <w:t>which indicates that the package handles items of different natures. A recipient system</w:t>
      </w:r>
    </w:p>
    <w:p w:rsidR="008F1993" w:rsidRPr="008F1993" w:rsidRDefault="008F1993" w:rsidP="008F1993">
      <w:pPr>
        <w:pStyle w:val="Textkrper"/>
        <w:rPr>
          <w:w w:val="105"/>
          <w:lang w:val="en-GB"/>
        </w:rPr>
      </w:pPr>
      <w:r w:rsidRPr="008F1993">
        <w:rPr>
          <w:w w:val="105"/>
          <w:lang w:val="en-GB"/>
        </w:rPr>
        <w:t>may use this information to make a coarse selection of Items, based on their nature,</w:t>
      </w:r>
    </w:p>
    <w:p w:rsidR="008F1993" w:rsidRPr="00640585" w:rsidRDefault="008F1993" w:rsidP="008F1993">
      <w:pPr>
        <w:pStyle w:val="Textkrper"/>
        <w:rPr>
          <w:w w:val="105"/>
          <w:lang w:val="en-GB"/>
        </w:rPr>
      </w:pPr>
      <w:r w:rsidRPr="008F1993">
        <w:rPr>
          <w:w w:val="105"/>
          <w:lang w:val="en-GB"/>
        </w:rPr>
        <w:t>without having to inspect the structure.</w:t>
      </w:r>
    </w:p>
    <w:p w:rsidR="008C2B97" w:rsidRPr="00640585" w:rsidRDefault="0055128A" w:rsidP="006B0B90">
      <w:pPr>
        <w:pStyle w:val="berschrift3"/>
        <w:numPr>
          <w:ilvl w:val="0"/>
          <w:numId w:val="0"/>
        </w:numPr>
        <w:ind w:left="756" w:hanging="604"/>
      </w:pPr>
      <w:bookmarkStart w:id="389" w:name="_Toc471832264"/>
      <w:r>
        <w:t>14.5.37</w:t>
      </w:r>
      <w:r w:rsidR="00925657">
        <w:tab/>
        <w:t>Item Set - itemSet</w:t>
      </w:r>
      <w:bookmarkEnd w:id="389"/>
    </w:p>
    <w:p w:rsidR="00925657" w:rsidRPr="00925657" w:rsidRDefault="00925657" w:rsidP="00925657">
      <w:pPr>
        <w:pStyle w:val="Textkrper"/>
        <w:rPr>
          <w:w w:val="105"/>
          <w:lang w:val="en-GB"/>
        </w:rPr>
      </w:pPr>
      <w:r>
        <w:rPr>
          <w:w w:val="105"/>
          <w:lang w:val="en-GB"/>
        </w:rPr>
        <w:t xml:space="preserve">XML Schema Notes: </w:t>
      </w:r>
      <w:r w:rsidRPr="00925657">
        <w:rPr>
          <w:w w:val="105"/>
          <w:lang w:val="en-GB"/>
        </w:rPr>
        <w:t>To allow the validation of the structure beyond the root elements of the different items</w:t>
      </w:r>
      <w:r>
        <w:rPr>
          <w:w w:val="105"/>
          <w:lang w:val="en-GB"/>
        </w:rPr>
        <w:t xml:space="preserve"> </w:t>
      </w:r>
      <w:r w:rsidRPr="00925657">
        <w:rPr>
          <w:w w:val="105"/>
          <w:lang w:val="en-GB"/>
        </w:rPr>
        <w:t>the extension point “any” for the nar XML namespace is the only child element. This</w:t>
      </w:r>
    </w:p>
    <w:p w:rsidR="00925657" w:rsidRPr="00925657" w:rsidRDefault="00925657" w:rsidP="00925657">
      <w:pPr>
        <w:pStyle w:val="Textkrper"/>
        <w:rPr>
          <w:w w:val="105"/>
          <w:lang w:val="en-GB"/>
        </w:rPr>
      </w:pPr>
      <w:r w:rsidRPr="00925657">
        <w:rPr>
          <w:w w:val="105"/>
          <w:lang w:val="en-GB"/>
        </w:rPr>
        <w:t>allows schema based validation of the content of the items as the validation of the extension</w:t>
      </w:r>
    </w:p>
    <w:p w:rsidR="008C2B97" w:rsidRPr="00640585" w:rsidRDefault="00925657" w:rsidP="00925657">
      <w:pPr>
        <w:pStyle w:val="Textkrper"/>
        <w:rPr>
          <w:w w:val="105"/>
          <w:lang w:val="en-GB"/>
        </w:rPr>
      </w:pPr>
      <w:r w:rsidRPr="00925657">
        <w:rPr>
          <w:w w:val="105"/>
          <w:lang w:val="en-GB"/>
        </w:rPr>
        <w:t>point is set to “lax”.</w:t>
      </w:r>
    </w:p>
    <w:p w:rsidR="008C2B97" w:rsidRDefault="0055128A" w:rsidP="006B0B90">
      <w:pPr>
        <w:pStyle w:val="berschrift3"/>
        <w:numPr>
          <w:ilvl w:val="0"/>
          <w:numId w:val="0"/>
        </w:numPr>
        <w:ind w:left="756" w:hanging="604"/>
      </w:pPr>
      <w:bookmarkStart w:id="390" w:name="_Toc471832265"/>
      <w:r>
        <w:t>14.5</w:t>
      </w:r>
      <w:r w:rsidR="00054116">
        <w:t>.3</w:t>
      </w:r>
      <w:r>
        <w:t>8</w:t>
      </w:r>
      <w:r w:rsidR="00A453B5">
        <w:tab/>
        <w:t>Keyword – keyword</w:t>
      </w:r>
      <w:bookmarkEnd w:id="390"/>
    </w:p>
    <w:p w:rsidR="00EB48B9" w:rsidRPr="00EB48B9" w:rsidRDefault="00EB48B9" w:rsidP="00EB48B9">
      <w:pPr>
        <w:pStyle w:val="Textkrper"/>
        <w:rPr>
          <w:w w:val="105"/>
          <w:lang w:val="en-GB"/>
        </w:rPr>
      </w:pPr>
      <w:r>
        <w:rPr>
          <w:w w:val="105"/>
          <w:lang w:val="en-GB"/>
        </w:rPr>
        <w:t xml:space="preserve">User Note: </w:t>
      </w:r>
      <w:r w:rsidRPr="00EB48B9">
        <w:rPr>
          <w:w w:val="105"/>
          <w:lang w:val="en-GB"/>
        </w:rPr>
        <w:t>This property may be used in parallel with other properties to describe content like subject</w:t>
      </w:r>
    </w:p>
    <w:p w:rsidR="00EB48B9" w:rsidRPr="00EB48B9" w:rsidRDefault="00EB48B9" w:rsidP="00EB48B9">
      <w:pPr>
        <w:pStyle w:val="Textkrper"/>
        <w:rPr>
          <w:w w:val="105"/>
          <w:lang w:val="en-GB"/>
        </w:rPr>
      </w:pPr>
      <w:r w:rsidRPr="00EB48B9">
        <w:rPr>
          <w:w w:val="105"/>
          <w:lang w:val="en-GB"/>
        </w:rPr>
        <w:t>or genre which use QCodes or literals to identify an assigned concept.</w:t>
      </w:r>
    </w:p>
    <w:p w:rsidR="00EB48B9" w:rsidRPr="00EB48B9" w:rsidRDefault="00EB48B9" w:rsidP="00EB48B9">
      <w:pPr>
        <w:pStyle w:val="Textkrper"/>
        <w:rPr>
          <w:w w:val="105"/>
          <w:lang w:val="en-GB"/>
        </w:rPr>
      </w:pPr>
      <w:r w:rsidRPr="00EB48B9">
        <w:rPr>
          <w:w w:val="105"/>
          <w:lang w:val="en-GB"/>
        </w:rPr>
        <w:t>Providers should define if and how the values of keyword properties contained in their</w:t>
      </w:r>
    </w:p>
    <w:p w:rsidR="00EB48B9" w:rsidRPr="00EB48B9" w:rsidRDefault="00EB48B9" w:rsidP="00EB48B9">
      <w:pPr>
        <w:pStyle w:val="Textkrper"/>
        <w:rPr>
          <w:w w:val="105"/>
          <w:lang w:val="en-GB"/>
        </w:rPr>
      </w:pPr>
      <w:r w:rsidRPr="00EB48B9">
        <w:rPr>
          <w:w w:val="105"/>
          <w:lang w:val="en-GB"/>
        </w:rPr>
        <w:t>items complement, or overlap with, the values of other properties such as subject or</w:t>
      </w:r>
    </w:p>
    <w:p w:rsidR="00EB48B9" w:rsidRDefault="00EB48B9" w:rsidP="00EB48B9">
      <w:pPr>
        <w:pStyle w:val="Textkrper"/>
        <w:rPr>
          <w:w w:val="105"/>
          <w:lang w:val="en-GB"/>
        </w:rPr>
      </w:pPr>
      <w:r w:rsidRPr="00EB48B9">
        <w:rPr>
          <w:w w:val="105"/>
          <w:lang w:val="en-GB"/>
        </w:rPr>
        <w:t>genre.</w:t>
      </w:r>
    </w:p>
    <w:p w:rsidR="00EB48B9" w:rsidRPr="00EB48B9" w:rsidRDefault="00EB48B9" w:rsidP="00EB48B9">
      <w:pPr>
        <w:pStyle w:val="Textkrper"/>
        <w:rPr>
          <w:w w:val="105"/>
          <w:lang w:val="en-GB"/>
        </w:rPr>
      </w:pPr>
    </w:p>
    <w:p w:rsidR="00A453B5" w:rsidRDefault="00EB48B9" w:rsidP="00EB48B9">
      <w:pPr>
        <w:pStyle w:val="Textkrper"/>
        <w:rPr>
          <w:w w:val="105"/>
          <w:lang w:val="en-GB"/>
        </w:rPr>
      </w:pPr>
      <w:r w:rsidRPr="00EB48B9">
        <w:rPr>
          <w:w w:val="105"/>
          <w:lang w:val="en-GB"/>
        </w:rPr>
        <w:t>Implementation Note(s) Be aware of the lexical space restrictions for an XML Schema Normalized String type -</w:t>
      </w:r>
      <w:r>
        <w:rPr>
          <w:w w:val="105"/>
          <w:lang w:val="en-GB"/>
        </w:rPr>
        <w:t xml:space="preserve"> </w:t>
      </w:r>
      <w:r w:rsidRPr="00EB48B9">
        <w:rPr>
          <w:w w:val="105"/>
          <w:lang w:val="en-GB"/>
        </w:rPr>
        <w:t>see XML Schema specifications.</w:t>
      </w:r>
    </w:p>
    <w:p w:rsidR="00EB48B9" w:rsidRDefault="0055128A" w:rsidP="006B0B90">
      <w:pPr>
        <w:pStyle w:val="berschrift3"/>
        <w:numPr>
          <w:ilvl w:val="0"/>
          <w:numId w:val="0"/>
        </w:numPr>
        <w:ind w:left="756" w:hanging="604"/>
      </w:pPr>
      <w:bookmarkStart w:id="391" w:name="_Toc471832266"/>
      <w:r>
        <w:t>14.5.39</w:t>
      </w:r>
      <w:r w:rsidR="00054116">
        <w:tab/>
        <w:t>Language – language</w:t>
      </w:r>
      <w:bookmarkEnd w:id="391"/>
    </w:p>
    <w:p w:rsidR="00054116" w:rsidRPr="00054116" w:rsidRDefault="00054116" w:rsidP="00054116">
      <w:pPr>
        <w:pStyle w:val="Textkrper"/>
        <w:rPr>
          <w:i/>
          <w:iCs/>
          <w:w w:val="105"/>
          <w:lang w:val="en-GB"/>
        </w:rPr>
      </w:pPr>
      <w:r w:rsidRPr="00054116">
        <w:rPr>
          <w:i/>
          <w:iCs/>
          <w:w w:val="105"/>
          <w:lang w:val="en-GB"/>
        </w:rPr>
        <w:t xml:space="preserve">tag </w:t>
      </w:r>
      <w:r w:rsidRPr="00054116">
        <w:rPr>
          <w:w w:val="105"/>
          <w:lang w:val="en-GB"/>
        </w:rPr>
        <w:t>values must be valid BCP 47 language tags</w:t>
      </w:r>
      <w:r w:rsidRPr="00054116">
        <w:rPr>
          <w:i/>
          <w:iCs/>
          <w:w w:val="105"/>
          <w:lang w:val="en-GB"/>
        </w:rPr>
        <w:t>.</w:t>
      </w:r>
    </w:p>
    <w:p w:rsidR="00054116" w:rsidRDefault="00054116" w:rsidP="00054116">
      <w:pPr>
        <w:pStyle w:val="Textkrper"/>
        <w:rPr>
          <w:w w:val="105"/>
          <w:lang w:val="en-GB"/>
        </w:rPr>
      </w:pPr>
      <w:r w:rsidRPr="00054116">
        <w:rPr>
          <w:w w:val="105"/>
          <w:lang w:val="en-GB"/>
        </w:rPr>
        <w:t xml:space="preserve">Recommended IPTC NewsCodes for the </w:t>
      </w:r>
      <w:r w:rsidRPr="00054116">
        <w:rPr>
          <w:i/>
          <w:iCs/>
          <w:w w:val="105"/>
          <w:lang w:val="en-GB"/>
        </w:rPr>
        <w:t xml:space="preserve">role </w:t>
      </w:r>
      <w:r w:rsidRPr="00054116">
        <w:rPr>
          <w:w w:val="105"/>
          <w:lang w:val="en-GB"/>
        </w:rPr>
        <w:t>attribute:</w:t>
      </w:r>
      <w:r>
        <w:rPr>
          <w:w w:val="105"/>
          <w:lang w:val="en-GB"/>
        </w:rPr>
        <w:t xml:space="preserve"> </w:t>
      </w:r>
      <w:hyperlink r:id="rId66" w:history="1">
        <w:r w:rsidRPr="001A4C36">
          <w:rPr>
            <w:rStyle w:val="Hyperlink"/>
            <w:w w:val="105"/>
            <w:lang w:val="en-GB"/>
          </w:rPr>
          <w:t>http://cv.iptc.org/newscodes/languagerole/</w:t>
        </w:r>
      </w:hyperlink>
    </w:p>
    <w:p w:rsidR="00054116" w:rsidRDefault="0055128A" w:rsidP="006B0B90">
      <w:pPr>
        <w:pStyle w:val="berschrift3"/>
        <w:numPr>
          <w:ilvl w:val="0"/>
          <w:numId w:val="0"/>
        </w:numPr>
        <w:ind w:left="756" w:hanging="604"/>
      </w:pPr>
      <w:bookmarkStart w:id="392" w:name="_Toc471832267"/>
      <w:r>
        <w:t>14.5.40</w:t>
      </w:r>
      <w:r w:rsidR="00054116">
        <w:tab/>
        <w:t>Line (of geoArea) – line</w:t>
      </w:r>
      <w:bookmarkEnd w:id="392"/>
    </w:p>
    <w:p w:rsidR="00054116" w:rsidRDefault="00054116" w:rsidP="00054116">
      <w:pPr>
        <w:pStyle w:val="Textkrper"/>
        <w:rPr>
          <w:w w:val="105"/>
          <w:lang w:val="en-GB"/>
        </w:rPr>
      </w:pPr>
      <w:r>
        <w:rPr>
          <w:w w:val="105"/>
          <w:lang w:val="en-GB"/>
        </w:rPr>
        <w:t xml:space="preserve">Implementation Notes: </w:t>
      </w:r>
      <w:r w:rsidRPr="00054116">
        <w:rPr>
          <w:w w:val="105"/>
          <w:lang w:val="en-GB"/>
        </w:rPr>
        <w:t>Order of positions has to be considered, a minimum of two position elements is mandatory</w:t>
      </w:r>
    </w:p>
    <w:p w:rsidR="00054116" w:rsidRDefault="0055128A" w:rsidP="006B0B90">
      <w:pPr>
        <w:pStyle w:val="berschrift3"/>
        <w:numPr>
          <w:ilvl w:val="0"/>
          <w:numId w:val="0"/>
        </w:numPr>
        <w:ind w:left="756" w:hanging="604"/>
      </w:pPr>
      <w:bookmarkStart w:id="393" w:name="_Toc471832268"/>
      <w:r>
        <w:t>14.5.41</w:t>
      </w:r>
      <w:r w:rsidR="004D2407">
        <w:tab/>
        <w:t>Link – link</w:t>
      </w:r>
      <w:bookmarkEnd w:id="393"/>
    </w:p>
    <w:p w:rsidR="004D2407" w:rsidRDefault="004D2407" w:rsidP="00054116">
      <w:pPr>
        <w:pStyle w:val="Textkrper"/>
        <w:rPr>
          <w:w w:val="105"/>
          <w:lang w:val="en-GB"/>
        </w:rPr>
      </w:pPr>
      <w:r>
        <w:rPr>
          <w:w w:val="105"/>
          <w:lang w:val="en-GB"/>
        </w:rPr>
        <w:t>User Note:</w:t>
      </w:r>
    </w:p>
    <w:p w:rsidR="004D2407" w:rsidRPr="004D2407" w:rsidRDefault="004D2407" w:rsidP="004D2407">
      <w:pPr>
        <w:pStyle w:val="Textkrper"/>
        <w:rPr>
          <w:w w:val="105"/>
          <w:lang w:val="en-GB"/>
        </w:rPr>
      </w:pPr>
      <w:r w:rsidRPr="004D2407">
        <w:rPr>
          <w:w w:val="105"/>
          <w:lang w:val="en-GB"/>
        </w:rPr>
        <w:t>They are different variants of links:</w:t>
      </w:r>
    </w:p>
    <w:p w:rsidR="004D2407" w:rsidRPr="004D2407" w:rsidRDefault="004D2407" w:rsidP="004D2407">
      <w:pPr>
        <w:pStyle w:val="Textkrper"/>
        <w:rPr>
          <w:w w:val="105"/>
          <w:lang w:val="en-GB"/>
        </w:rPr>
      </w:pPr>
      <w:r w:rsidRPr="004D2407">
        <w:rPr>
          <w:w w:val="105"/>
          <w:lang w:val="en-GB"/>
        </w:rPr>
        <w:t>Links may allow for navigation from a newsItem to another related Item or a Web</w:t>
      </w:r>
    </w:p>
    <w:p w:rsidR="004D2407" w:rsidRPr="004D2407" w:rsidRDefault="004D2407" w:rsidP="004D2407">
      <w:pPr>
        <w:pStyle w:val="Textkrper"/>
        <w:rPr>
          <w:w w:val="105"/>
          <w:lang w:val="en-GB"/>
        </w:rPr>
      </w:pPr>
      <w:r w:rsidRPr="004D2407">
        <w:rPr>
          <w:w w:val="105"/>
          <w:lang w:val="en-GB"/>
        </w:rPr>
        <w:t>resource, and its title be displayed as supplemental information to the final user. Example:</w:t>
      </w:r>
    </w:p>
    <w:p w:rsidR="004D2407" w:rsidRPr="004D2407" w:rsidRDefault="004D2407" w:rsidP="004D2407">
      <w:pPr>
        <w:pStyle w:val="Textkrper"/>
        <w:rPr>
          <w:w w:val="105"/>
          <w:lang w:val="en-GB"/>
        </w:rPr>
      </w:pPr>
      <w:r w:rsidRPr="004D2407">
        <w:rPr>
          <w:w w:val="105"/>
          <w:lang w:val="en-GB"/>
        </w:rPr>
        <w:t>a newsItem representing a section of a transcript (a “take” in the news language)</w:t>
      </w:r>
    </w:p>
    <w:p w:rsidR="004D2407" w:rsidRPr="004D2407" w:rsidRDefault="004D2407" w:rsidP="004D2407">
      <w:pPr>
        <w:pStyle w:val="Textkrper"/>
        <w:rPr>
          <w:w w:val="105"/>
          <w:lang w:val="en-GB"/>
        </w:rPr>
      </w:pPr>
      <w:r w:rsidRPr="004D2407">
        <w:rPr>
          <w:w w:val="105"/>
          <w:lang w:val="en-GB"/>
        </w:rPr>
        <w:t>may be linked to the previous and next take; an article about a person may be linked to</w:t>
      </w:r>
    </w:p>
    <w:p w:rsidR="004D2407" w:rsidRPr="004D2407" w:rsidRDefault="004D2407" w:rsidP="004D2407">
      <w:pPr>
        <w:pStyle w:val="Textkrper"/>
        <w:rPr>
          <w:w w:val="105"/>
          <w:lang w:val="en-GB"/>
        </w:rPr>
      </w:pPr>
      <w:r w:rsidRPr="004D2407">
        <w:rPr>
          <w:w w:val="105"/>
          <w:lang w:val="en-GB"/>
        </w:rPr>
        <w:t>the biography of this person.</w:t>
      </w:r>
    </w:p>
    <w:p w:rsidR="004D2407" w:rsidRPr="004D2407" w:rsidRDefault="004D2407" w:rsidP="004D2407">
      <w:pPr>
        <w:pStyle w:val="Textkrper"/>
        <w:rPr>
          <w:w w:val="105"/>
          <w:lang w:val="en-GB"/>
        </w:rPr>
      </w:pPr>
      <w:r w:rsidRPr="004D2407">
        <w:rPr>
          <w:w w:val="105"/>
          <w:lang w:val="en-GB"/>
        </w:rPr>
        <w:t>Links may express a parent-child relationship. Example: a newsItem representing an article</w:t>
      </w:r>
    </w:p>
    <w:p w:rsidR="004D2407" w:rsidRPr="004D2407" w:rsidRDefault="004D2407" w:rsidP="004D2407">
      <w:pPr>
        <w:pStyle w:val="Textkrper"/>
        <w:rPr>
          <w:w w:val="105"/>
          <w:lang w:val="en-GB"/>
        </w:rPr>
      </w:pPr>
      <w:r w:rsidRPr="004D2407">
        <w:rPr>
          <w:w w:val="105"/>
          <w:lang w:val="en-GB"/>
        </w:rPr>
        <w:t>may be linked to the article it is a translation of; a wrap-up may be linked to the previous</w:t>
      </w:r>
    </w:p>
    <w:p w:rsidR="004D2407" w:rsidRPr="004D2407" w:rsidRDefault="004D2407" w:rsidP="004D2407">
      <w:pPr>
        <w:pStyle w:val="Textkrper"/>
        <w:rPr>
          <w:w w:val="105"/>
          <w:lang w:val="en-GB"/>
        </w:rPr>
      </w:pPr>
      <w:r w:rsidRPr="004D2407">
        <w:rPr>
          <w:w w:val="105"/>
          <w:lang w:val="en-GB"/>
        </w:rPr>
        <w:t>stories used as source material for the article; a cropped picture may be linked to its</w:t>
      </w:r>
    </w:p>
    <w:p w:rsidR="004D2407" w:rsidRPr="004D2407" w:rsidRDefault="004D2407" w:rsidP="004D2407">
      <w:pPr>
        <w:pStyle w:val="Textkrper"/>
        <w:rPr>
          <w:w w:val="105"/>
          <w:lang w:val="en-GB"/>
        </w:rPr>
      </w:pPr>
      <w:r w:rsidRPr="004D2407">
        <w:rPr>
          <w:w w:val="105"/>
          <w:lang w:val="en-GB"/>
        </w:rPr>
        <w:t>source picture.</w:t>
      </w:r>
    </w:p>
    <w:p w:rsidR="004D2407" w:rsidRPr="004D2407" w:rsidRDefault="004D2407" w:rsidP="004D2407">
      <w:pPr>
        <w:pStyle w:val="Textkrper"/>
        <w:rPr>
          <w:w w:val="105"/>
          <w:lang w:val="en-GB"/>
        </w:rPr>
      </w:pPr>
      <w:r w:rsidRPr="004D2407">
        <w:rPr>
          <w:w w:val="105"/>
          <w:lang w:val="en-GB"/>
        </w:rPr>
        <w:t>Links may express dependency on external Items which are required in order to fully</w:t>
      </w:r>
    </w:p>
    <w:p w:rsidR="004D2407" w:rsidRPr="004D2407" w:rsidRDefault="004D2407" w:rsidP="004D2407">
      <w:pPr>
        <w:pStyle w:val="Textkrper"/>
        <w:rPr>
          <w:w w:val="105"/>
          <w:lang w:val="en-GB"/>
        </w:rPr>
      </w:pPr>
      <w:r w:rsidRPr="004D2407">
        <w:rPr>
          <w:w w:val="105"/>
          <w:lang w:val="en-GB"/>
        </w:rPr>
        <w:t>present the composite content of the Item. If some target Items are not retrievable, then</w:t>
      </w:r>
    </w:p>
    <w:p w:rsidR="004D2407" w:rsidRPr="004D2407" w:rsidRDefault="004D2407" w:rsidP="004D2407">
      <w:pPr>
        <w:pStyle w:val="Textkrper"/>
        <w:rPr>
          <w:w w:val="105"/>
          <w:lang w:val="en-GB"/>
        </w:rPr>
      </w:pPr>
      <w:r w:rsidRPr="004D2407">
        <w:rPr>
          <w:w w:val="105"/>
          <w:lang w:val="en-GB"/>
        </w:rPr>
        <w:t>the recipient processor should fail gracefully. The most obvious example is a newsItem</w:t>
      </w:r>
    </w:p>
    <w:p w:rsidR="004D2407" w:rsidRPr="004D2407" w:rsidRDefault="004D2407" w:rsidP="004D2407">
      <w:pPr>
        <w:pStyle w:val="Textkrper"/>
        <w:rPr>
          <w:w w:val="105"/>
          <w:lang w:val="en-GB"/>
        </w:rPr>
      </w:pPr>
      <w:r w:rsidRPr="004D2407">
        <w:rPr>
          <w:w w:val="105"/>
          <w:lang w:val="en-GB"/>
        </w:rPr>
        <w:t>representing an illustrated article. The textual content of the newsItem (usually formatted</w:t>
      </w:r>
    </w:p>
    <w:p w:rsidR="004D2407" w:rsidRPr="004D2407" w:rsidRDefault="004D2407" w:rsidP="004D2407">
      <w:pPr>
        <w:pStyle w:val="Textkrper"/>
        <w:rPr>
          <w:w w:val="105"/>
          <w:lang w:val="en-GB"/>
        </w:rPr>
      </w:pPr>
      <w:r w:rsidRPr="004D2407">
        <w:rPr>
          <w:w w:val="105"/>
          <w:lang w:val="en-GB"/>
        </w:rPr>
        <w:t>as NITF or XHTML) includes a reference to a photo which is represented by another</w:t>
      </w:r>
    </w:p>
    <w:p w:rsidR="004D2407" w:rsidRPr="004D2407" w:rsidRDefault="004D2407" w:rsidP="004D2407">
      <w:pPr>
        <w:pStyle w:val="Textkrper"/>
        <w:rPr>
          <w:w w:val="105"/>
          <w:lang w:val="en-GB"/>
        </w:rPr>
      </w:pPr>
      <w:r w:rsidRPr="004D2407">
        <w:rPr>
          <w:w w:val="105"/>
          <w:lang w:val="en-GB"/>
        </w:rPr>
        <w:t>newsItem. As the NAR recipient processor is content agnostic, it cannot infer this</w:t>
      </w:r>
    </w:p>
    <w:p w:rsidR="004D2407" w:rsidRPr="004D2407" w:rsidRDefault="004D2407" w:rsidP="004D2407">
      <w:pPr>
        <w:pStyle w:val="Textkrper"/>
        <w:rPr>
          <w:w w:val="105"/>
          <w:lang w:val="en-GB"/>
        </w:rPr>
      </w:pPr>
      <w:r w:rsidRPr="004D2407">
        <w:rPr>
          <w:w w:val="105"/>
          <w:lang w:val="en-GB"/>
        </w:rPr>
        <w:t>dependency from processing the content. A dependency link from the article to the picture</w:t>
      </w:r>
    </w:p>
    <w:p w:rsidR="004D2407" w:rsidRPr="004D2407" w:rsidRDefault="004D2407" w:rsidP="004D2407">
      <w:pPr>
        <w:pStyle w:val="Textkrper"/>
        <w:rPr>
          <w:w w:val="105"/>
          <w:lang w:val="en-GB"/>
        </w:rPr>
      </w:pPr>
      <w:r w:rsidRPr="004D2407">
        <w:rPr>
          <w:w w:val="105"/>
          <w:lang w:val="en-GB"/>
        </w:rPr>
        <w:t>indicates that the recipient processor must retrieve the target newsItem before the</w:t>
      </w:r>
    </w:p>
    <w:p w:rsidR="004D2407" w:rsidRPr="004D2407" w:rsidRDefault="004D2407" w:rsidP="004D2407">
      <w:pPr>
        <w:pStyle w:val="Textkrper"/>
        <w:rPr>
          <w:w w:val="105"/>
          <w:lang w:val="en-GB"/>
        </w:rPr>
      </w:pPr>
      <w:r w:rsidRPr="004D2407">
        <w:rPr>
          <w:w w:val="105"/>
          <w:lang w:val="en-GB"/>
        </w:rPr>
        <w:t>article can be fully displayed.</w:t>
      </w:r>
    </w:p>
    <w:p w:rsidR="004D2407" w:rsidRPr="004D2407" w:rsidRDefault="004D2407" w:rsidP="004D2407">
      <w:pPr>
        <w:pStyle w:val="Textkrper"/>
        <w:rPr>
          <w:w w:val="105"/>
          <w:lang w:val="en-GB"/>
        </w:rPr>
      </w:pPr>
      <w:r w:rsidRPr="004D2407">
        <w:rPr>
          <w:w w:val="105"/>
          <w:lang w:val="en-GB"/>
        </w:rPr>
        <w:t>Pointing at the latest version of an Item while exposing content metadata may lead to</w:t>
      </w:r>
    </w:p>
    <w:p w:rsidR="004D2407" w:rsidRPr="004D2407" w:rsidRDefault="004D2407" w:rsidP="004D2407">
      <w:pPr>
        <w:pStyle w:val="Textkrper"/>
        <w:rPr>
          <w:w w:val="105"/>
          <w:lang w:val="en-GB"/>
        </w:rPr>
      </w:pPr>
      <w:r w:rsidRPr="004D2407">
        <w:rPr>
          <w:w w:val="105"/>
          <w:lang w:val="en-GB"/>
        </w:rPr>
        <w:t>unwanted display or selection criteria if these metadata were subsequently modified;</w:t>
      </w:r>
    </w:p>
    <w:p w:rsidR="004D2407" w:rsidRPr="004D2407" w:rsidRDefault="004D2407" w:rsidP="004D2407">
      <w:pPr>
        <w:pStyle w:val="Textkrper"/>
        <w:rPr>
          <w:w w:val="105"/>
          <w:lang w:val="en-GB"/>
        </w:rPr>
      </w:pPr>
      <w:r w:rsidRPr="004D2407">
        <w:rPr>
          <w:w w:val="105"/>
          <w:lang w:val="en-GB"/>
        </w:rPr>
        <w:t>therefore only the stable content properties should be exposed in a link.</w:t>
      </w:r>
    </w:p>
    <w:p w:rsidR="00EB48B9" w:rsidRDefault="0055128A" w:rsidP="006B0B90">
      <w:pPr>
        <w:pStyle w:val="berschrift3"/>
        <w:numPr>
          <w:ilvl w:val="0"/>
          <w:numId w:val="0"/>
        </w:numPr>
        <w:ind w:left="756" w:hanging="604"/>
      </w:pPr>
      <w:bookmarkStart w:id="394" w:name="_Toc471832269"/>
      <w:r>
        <w:t>14.5.42</w:t>
      </w:r>
      <w:r w:rsidR="004D2407">
        <w:tab/>
        <w:t>Located – located</w:t>
      </w:r>
      <w:bookmarkEnd w:id="394"/>
    </w:p>
    <w:p w:rsidR="004D2407" w:rsidRPr="004D2407" w:rsidRDefault="004D2407" w:rsidP="004D2407">
      <w:pPr>
        <w:pStyle w:val="Textkrper"/>
        <w:rPr>
          <w:w w:val="105"/>
          <w:lang w:val="en-GB"/>
        </w:rPr>
      </w:pPr>
      <w:r>
        <w:rPr>
          <w:w w:val="105"/>
          <w:lang w:val="en-GB"/>
        </w:rPr>
        <w:t xml:space="preserve">User Note: </w:t>
      </w:r>
      <w:r w:rsidRPr="004D2407">
        <w:rPr>
          <w:w w:val="105"/>
          <w:lang w:val="en-GB"/>
        </w:rPr>
        <w:t>This information applies especially to news, and may also be expressed as free text in the</w:t>
      </w:r>
    </w:p>
    <w:p w:rsidR="004D2407" w:rsidRPr="004D2407" w:rsidRDefault="004D2407" w:rsidP="004D2407">
      <w:pPr>
        <w:pStyle w:val="Textkrper"/>
        <w:rPr>
          <w:w w:val="105"/>
          <w:lang w:val="en-GB"/>
        </w:rPr>
      </w:pPr>
      <w:r w:rsidRPr="004D2407">
        <w:rPr>
          <w:w w:val="105"/>
          <w:lang w:val="en-GB"/>
        </w:rPr>
        <w:t>“dateline” of a story, along with a date of content creation and the name of the content</w:t>
      </w:r>
    </w:p>
    <w:p w:rsidR="004D2407" w:rsidRPr="004D2407" w:rsidRDefault="004D2407" w:rsidP="004D2407">
      <w:pPr>
        <w:pStyle w:val="Textkrper"/>
        <w:rPr>
          <w:w w:val="105"/>
          <w:lang w:val="en-GB"/>
        </w:rPr>
      </w:pPr>
      <w:r w:rsidRPr="004D2407">
        <w:rPr>
          <w:w w:val="105"/>
          <w:lang w:val="en-GB"/>
        </w:rPr>
        <w:t>provider. The rules for determining the location are provider-dependent. The location is</w:t>
      </w:r>
    </w:p>
    <w:p w:rsidR="004D2407" w:rsidRPr="004D2407" w:rsidRDefault="004D2407" w:rsidP="004D2407">
      <w:pPr>
        <w:pStyle w:val="Textkrper"/>
        <w:rPr>
          <w:w w:val="105"/>
          <w:lang w:val="en-GB"/>
        </w:rPr>
      </w:pPr>
      <w:r w:rsidRPr="004D2407">
        <w:rPr>
          <w:w w:val="105"/>
          <w:lang w:val="en-GB"/>
        </w:rPr>
        <w:t>typically determined differently for different types of content:</w:t>
      </w:r>
    </w:p>
    <w:p w:rsidR="004D2407" w:rsidRPr="004D2407" w:rsidRDefault="004D2407" w:rsidP="004D2407">
      <w:pPr>
        <w:pStyle w:val="Textkrper"/>
        <w:rPr>
          <w:w w:val="105"/>
          <w:lang w:val="en-GB"/>
        </w:rPr>
      </w:pPr>
      <w:r w:rsidRPr="004D2407">
        <w:rPr>
          <w:w w:val="105"/>
          <w:lang w:val="en-GB"/>
        </w:rPr>
        <w:t>- Text: The practices of news providers either identify the location the content relates to</w:t>
      </w:r>
    </w:p>
    <w:p w:rsidR="004D2407" w:rsidRPr="004D2407" w:rsidRDefault="004D2407" w:rsidP="004D2407">
      <w:pPr>
        <w:pStyle w:val="Textkrper"/>
        <w:rPr>
          <w:w w:val="105"/>
          <w:lang w:val="en-GB"/>
        </w:rPr>
      </w:pPr>
      <w:r w:rsidRPr="004D2407">
        <w:rPr>
          <w:w w:val="105"/>
          <w:lang w:val="en-GB"/>
        </w:rPr>
        <w:t>or the location the content was created by a reporter or a writer. If a correspondent is</w:t>
      </w:r>
    </w:p>
    <w:p w:rsidR="004D2407" w:rsidRPr="004D2407" w:rsidRDefault="004D2407" w:rsidP="004D2407">
      <w:pPr>
        <w:pStyle w:val="Textkrper"/>
        <w:rPr>
          <w:w w:val="105"/>
          <w:lang w:val="en-GB"/>
        </w:rPr>
      </w:pPr>
      <w:r w:rsidRPr="004D2407">
        <w:rPr>
          <w:w w:val="105"/>
          <w:lang w:val="en-GB"/>
        </w:rPr>
        <w:t>resident in town A but writes about an event in town B the name of town A or B can be</w:t>
      </w:r>
    </w:p>
    <w:p w:rsidR="004D2407" w:rsidRPr="004D2407" w:rsidRDefault="004D2407" w:rsidP="004D2407">
      <w:pPr>
        <w:pStyle w:val="Textkrper"/>
        <w:rPr>
          <w:w w:val="105"/>
          <w:lang w:val="en-GB"/>
        </w:rPr>
      </w:pPr>
      <w:r w:rsidRPr="004D2407">
        <w:rPr>
          <w:w w:val="105"/>
          <w:lang w:val="en-GB"/>
        </w:rPr>
        <w:t>used. But the provider's policy should be available as written document.</w:t>
      </w:r>
    </w:p>
    <w:p w:rsidR="004D2407" w:rsidRPr="004D2407" w:rsidRDefault="004D2407" w:rsidP="004D2407">
      <w:pPr>
        <w:pStyle w:val="Textkrper"/>
        <w:rPr>
          <w:w w:val="105"/>
          <w:lang w:val="en-GB"/>
        </w:rPr>
      </w:pPr>
      <w:r w:rsidRPr="004D2407">
        <w:rPr>
          <w:w w:val="105"/>
          <w:lang w:val="en-GB"/>
        </w:rPr>
        <w:t>- Photo: The location of origin of content is the place shown in the photo image.</w:t>
      </w:r>
    </w:p>
    <w:p w:rsidR="004D2407" w:rsidRPr="004D2407" w:rsidRDefault="004D2407" w:rsidP="004D2407">
      <w:pPr>
        <w:pStyle w:val="Textkrper"/>
        <w:rPr>
          <w:w w:val="105"/>
          <w:lang w:val="en-GB"/>
        </w:rPr>
      </w:pPr>
      <w:r w:rsidRPr="004D2407">
        <w:rPr>
          <w:w w:val="105"/>
          <w:lang w:val="en-GB"/>
        </w:rPr>
        <w:t>- Graphics: The location of origin of content should be the editorial office from where</w:t>
      </w:r>
    </w:p>
    <w:p w:rsidR="004D2407" w:rsidRPr="004D2407" w:rsidRDefault="004D2407" w:rsidP="004D2407">
      <w:pPr>
        <w:pStyle w:val="Textkrper"/>
        <w:rPr>
          <w:w w:val="105"/>
          <w:lang w:val="en-GB"/>
        </w:rPr>
      </w:pPr>
      <w:r w:rsidRPr="004D2407">
        <w:rPr>
          <w:w w:val="105"/>
          <w:lang w:val="en-GB"/>
        </w:rPr>
        <w:t>this graphics are distributed.</w:t>
      </w:r>
    </w:p>
    <w:p w:rsidR="004D2407" w:rsidRPr="004D2407" w:rsidRDefault="004D2407" w:rsidP="004D2407">
      <w:pPr>
        <w:pStyle w:val="Textkrper"/>
        <w:rPr>
          <w:w w:val="105"/>
          <w:lang w:val="en-GB"/>
        </w:rPr>
      </w:pPr>
      <w:r w:rsidRPr="004D2407">
        <w:rPr>
          <w:w w:val="105"/>
          <w:lang w:val="en-GB"/>
        </w:rPr>
        <w:t>- Audio and video: In the case of raw footage the location of origin of the content should</w:t>
      </w:r>
    </w:p>
    <w:p w:rsidR="004D2407" w:rsidRPr="004D2407" w:rsidRDefault="004D2407" w:rsidP="004D2407">
      <w:pPr>
        <w:pStyle w:val="Textkrper"/>
        <w:rPr>
          <w:w w:val="105"/>
          <w:lang w:val="en-GB"/>
        </w:rPr>
      </w:pPr>
      <w:r w:rsidRPr="004D2407">
        <w:rPr>
          <w:w w:val="105"/>
          <w:lang w:val="en-GB"/>
        </w:rPr>
        <w:t>be the place of event, if people can be heard/are shown from different places the news</w:t>
      </w:r>
    </w:p>
    <w:p w:rsidR="004D2407" w:rsidRPr="00054116" w:rsidRDefault="004D2407" w:rsidP="004D2407">
      <w:pPr>
        <w:pStyle w:val="Textkrper"/>
        <w:rPr>
          <w:w w:val="105"/>
          <w:lang w:val="en-GB"/>
        </w:rPr>
      </w:pPr>
      <w:r w:rsidRPr="004D2407">
        <w:rPr>
          <w:w w:val="105"/>
          <w:lang w:val="en-GB"/>
        </w:rPr>
        <w:t>provider can decide by its own policy, but this policy should be available as written document.</w:t>
      </w:r>
    </w:p>
    <w:p w:rsidR="008C2B97" w:rsidRDefault="0055128A" w:rsidP="006B0B90">
      <w:pPr>
        <w:pStyle w:val="berschrift3"/>
        <w:numPr>
          <w:ilvl w:val="0"/>
          <w:numId w:val="0"/>
        </w:numPr>
        <w:ind w:left="756" w:hanging="604"/>
      </w:pPr>
      <w:bookmarkStart w:id="395" w:name="_Toc471832270"/>
      <w:r>
        <w:t>14.5.43</w:t>
      </w:r>
      <w:r w:rsidR="004D2407">
        <w:tab/>
        <w:t>News Message Header – header</w:t>
      </w:r>
      <w:bookmarkEnd w:id="395"/>
    </w:p>
    <w:p w:rsidR="004D2407" w:rsidRPr="004D2407" w:rsidRDefault="004D2407" w:rsidP="004D2407">
      <w:pPr>
        <w:pStyle w:val="Textkrper"/>
        <w:rPr>
          <w:w w:val="105"/>
          <w:lang w:val="en-GB"/>
        </w:rPr>
      </w:pPr>
      <w:r>
        <w:rPr>
          <w:w w:val="105"/>
          <w:lang w:val="en-GB"/>
        </w:rPr>
        <w:t xml:space="preserve">Implementation Notes: </w:t>
      </w:r>
      <w:r w:rsidRPr="004D2407">
        <w:rPr>
          <w:w w:val="105"/>
          <w:lang w:val="en-GB"/>
        </w:rPr>
        <w:t>If any QCode is used within the News Message header then a catalog and/or a catalogRef</w:t>
      </w:r>
      <w:r>
        <w:rPr>
          <w:w w:val="105"/>
          <w:lang w:val="en-GB"/>
        </w:rPr>
        <w:t xml:space="preserve"> </w:t>
      </w:r>
      <w:r w:rsidRPr="004D2407">
        <w:rPr>
          <w:w w:val="105"/>
          <w:lang w:val="en-GB"/>
        </w:rPr>
        <w:t>element MUST be included in the header. The scope of the scheme elements of</w:t>
      </w:r>
    </w:p>
    <w:p w:rsidR="004D2407" w:rsidRPr="00054116" w:rsidRDefault="004D2407" w:rsidP="004D2407">
      <w:pPr>
        <w:pStyle w:val="Textkrper"/>
        <w:rPr>
          <w:w w:val="105"/>
          <w:lang w:val="en-GB"/>
        </w:rPr>
      </w:pPr>
      <w:r w:rsidRPr="004D2407">
        <w:rPr>
          <w:w w:val="105"/>
          <w:lang w:val="en-GB"/>
        </w:rPr>
        <w:t>the local and/or remote catalog(s) is limited to the header element and its descendants.</w:t>
      </w:r>
    </w:p>
    <w:p w:rsidR="008C2B97" w:rsidRDefault="0055128A" w:rsidP="006B0B90">
      <w:pPr>
        <w:pStyle w:val="berschrift3"/>
        <w:numPr>
          <w:ilvl w:val="0"/>
          <w:numId w:val="0"/>
        </w:numPr>
        <w:ind w:left="756" w:hanging="604"/>
      </w:pPr>
      <w:bookmarkStart w:id="396" w:name="_Toc471832271"/>
      <w:r>
        <w:t>14.5.44</w:t>
      </w:r>
      <w:r w:rsidR="004D2407">
        <w:tab/>
        <w:t>News Content Characteristics – newsContentCharacteristics</w:t>
      </w:r>
      <w:bookmarkEnd w:id="396"/>
    </w:p>
    <w:p w:rsidR="004D2407" w:rsidRPr="004D2407" w:rsidRDefault="004D2407" w:rsidP="00E86D08">
      <w:pPr>
        <w:pStyle w:val="Textkrper"/>
        <w:rPr>
          <w:w w:val="105"/>
          <w:lang w:val="en-GB"/>
        </w:rPr>
      </w:pPr>
      <w:r w:rsidRPr="004D2407">
        <w:rPr>
          <w:w w:val="105"/>
          <w:lang w:val="en-GB"/>
        </w:rPr>
        <w:t xml:space="preserve">Mandatory IPTC NewsCodes: </w:t>
      </w:r>
      <w:hyperlink r:id="rId67" w:history="1">
        <w:r w:rsidRPr="001A4C36">
          <w:rPr>
            <w:rStyle w:val="Hyperlink"/>
            <w:w w:val="105"/>
            <w:lang w:val="en-GB"/>
          </w:rPr>
          <w:t>http://cv.iptc.org/newscodes/dimensionunit/</w:t>
        </w:r>
      </w:hyperlink>
      <w:r>
        <w:rPr>
          <w:w w:val="105"/>
          <w:lang w:val="en-GB"/>
        </w:rPr>
        <w:t xml:space="preserve"> </w:t>
      </w:r>
    </w:p>
    <w:p w:rsidR="008C2B97" w:rsidRDefault="0055128A" w:rsidP="006B0B90">
      <w:pPr>
        <w:pStyle w:val="berschrift3"/>
        <w:numPr>
          <w:ilvl w:val="0"/>
          <w:numId w:val="0"/>
        </w:numPr>
        <w:ind w:left="756" w:hanging="604"/>
      </w:pPr>
      <w:bookmarkStart w:id="397" w:name="_Toc471832272"/>
      <w:r>
        <w:t>14.5.45</w:t>
      </w:r>
      <w:r w:rsidR="00A910CD">
        <w:tab/>
        <w:t>News Coverage (of Concept Item) – newsCoverage</w:t>
      </w:r>
      <w:bookmarkEnd w:id="397"/>
    </w:p>
    <w:p w:rsidR="00EE146D" w:rsidRPr="00EE146D" w:rsidRDefault="00EE146D" w:rsidP="00EE146D">
      <w:pPr>
        <w:pStyle w:val="Textkrper"/>
        <w:rPr>
          <w:w w:val="105"/>
          <w:lang w:val="en-GB"/>
        </w:rPr>
      </w:pPr>
      <w:r>
        <w:rPr>
          <w:w w:val="105"/>
          <w:lang w:val="en-GB"/>
        </w:rPr>
        <w:t xml:space="preserve">Implementation Note: </w:t>
      </w:r>
      <w:r w:rsidRPr="00EE146D">
        <w:rPr>
          <w:w w:val="105"/>
          <w:lang w:val="en-GB"/>
        </w:rPr>
        <w:t>Be aware that in EventsML-G2 version 1.6 this element was classified as LEGACY. From</w:t>
      </w:r>
      <w:r>
        <w:rPr>
          <w:w w:val="105"/>
          <w:lang w:val="en-GB"/>
        </w:rPr>
        <w:t xml:space="preserve"> </w:t>
      </w:r>
      <w:r w:rsidRPr="00EE146D">
        <w:rPr>
          <w:w w:val="105"/>
          <w:lang w:val="en-GB"/>
        </w:rPr>
        <w:t>that version on a standalone Planning Item is available to hold an even extended set of</w:t>
      </w:r>
      <w:r>
        <w:rPr>
          <w:w w:val="105"/>
          <w:lang w:val="en-GB"/>
        </w:rPr>
        <w:t xml:space="preserve"> </w:t>
      </w:r>
      <w:r w:rsidRPr="00EE146D">
        <w:rPr>
          <w:w w:val="105"/>
          <w:lang w:val="en-GB"/>
        </w:rPr>
        <w:t>information about planned coverage. Its major advantage is that coverage can be</w:t>
      </w:r>
    </w:p>
    <w:p w:rsidR="00A910CD" w:rsidRPr="00054116" w:rsidRDefault="00EE146D" w:rsidP="00EE146D">
      <w:pPr>
        <w:pStyle w:val="Textkrper"/>
        <w:rPr>
          <w:w w:val="105"/>
          <w:lang w:val="en-GB"/>
        </w:rPr>
      </w:pPr>
      <w:r w:rsidRPr="00EE146D">
        <w:rPr>
          <w:w w:val="105"/>
          <w:lang w:val="en-GB"/>
        </w:rPr>
        <w:t>planned without having to update - and version - concept items for event concepts.</w:t>
      </w:r>
    </w:p>
    <w:p w:rsidR="008C2B97" w:rsidRDefault="0055128A" w:rsidP="006B0B90">
      <w:pPr>
        <w:pStyle w:val="berschrift3"/>
        <w:numPr>
          <w:ilvl w:val="0"/>
          <w:numId w:val="0"/>
        </w:numPr>
        <w:ind w:left="756" w:hanging="604"/>
      </w:pPr>
      <w:bookmarkStart w:id="398" w:name="_Toc471832273"/>
      <w:r>
        <w:t>14.5.46</w:t>
      </w:r>
      <w:r w:rsidR="00895713">
        <w:tab/>
        <w:t>NewsCoverage (of Planning Item) – newsCoverage</w:t>
      </w:r>
      <w:bookmarkEnd w:id="398"/>
    </w:p>
    <w:p w:rsidR="00895713" w:rsidRPr="00895713" w:rsidRDefault="00895713" w:rsidP="00895713">
      <w:pPr>
        <w:pStyle w:val="Textkrper"/>
        <w:rPr>
          <w:w w:val="105"/>
          <w:lang w:val="en-GB"/>
        </w:rPr>
      </w:pPr>
      <w:r>
        <w:rPr>
          <w:w w:val="105"/>
          <w:lang w:val="en-GB"/>
        </w:rPr>
        <w:t xml:space="preserve">User Note: </w:t>
      </w:r>
      <w:r w:rsidRPr="00895713">
        <w:rPr>
          <w:w w:val="105"/>
          <w:lang w:val="en-GB"/>
        </w:rPr>
        <w:t>A new newsCoverage property must be created for each set of planning details which</w:t>
      </w:r>
    </w:p>
    <w:p w:rsidR="00895713" w:rsidRPr="00895713" w:rsidRDefault="00895713" w:rsidP="00895713">
      <w:pPr>
        <w:pStyle w:val="Textkrper"/>
        <w:rPr>
          <w:w w:val="105"/>
          <w:lang w:val="en-GB"/>
        </w:rPr>
      </w:pPr>
      <w:r w:rsidRPr="00895713">
        <w:rPr>
          <w:w w:val="105"/>
          <w:lang w:val="en-GB"/>
        </w:rPr>
        <w:t>contains different values. Different would be typically the g2contentType and/or the item-</w:t>
      </w:r>
    </w:p>
    <w:p w:rsidR="00895713" w:rsidRPr="00054116" w:rsidRDefault="00895713" w:rsidP="00895713">
      <w:pPr>
        <w:pStyle w:val="Textkrper"/>
        <w:rPr>
          <w:w w:val="105"/>
          <w:lang w:val="en-GB"/>
        </w:rPr>
      </w:pPr>
      <w:r w:rsidRPr="00895713">
        <w:rPr>
          <w:w w:val="105"/>
          <w:lang w:val="en-GB"/>
        </w:rPr>
        <w:t>Class; or one or more of the descriptive metadata properties for the planned items.</w:t>
      </w:r>
    </w:p>
    <w:p w:rsidR="008C2B97" w:rsidRDefault="0055128A" w:rsidP="006B0B90">
      <w:pPr>
        <w:pStyle w:val="berschrift3"/>
        <w:numPr>
          <w:ilvl w:val="0"/>
          <w:numId w:val="0"/>
        </w:numPr>
        <w:ind w:left="756" w:hanging="604"/>
      </w:pPr>
      <w:bookmarkStart w:id="399" w:name="_Toc471832274"/>
      <w:r>
        <w:t>14.5.47</w:t>
      </w:r>
      <w:r w:rsidR="00895713">
        <w:tab/>
        <w:t>News Coverage Status – newsCoverageStatus</w:t>
      </w:r>
      <w:bookmarkEnd w:id="399"/>
    </w:p>
    <w:p w:rsidR="00895713" w:rsidRPr="00895713" w:rsidRDefault="00895713" w:rsidP="00895713">
      <w:pPr>
        <w:pStyle w:val="Textkrper"/>
        <w:rPr>
          <w:w w:val="105"/>
          <w:lang w:val="en-GB"/>
        </w:rPr>
      </w:pPr>
      <w:r>
        <w:rPr>
          <w:w w:val="105"/>
          <w:lang w:val="en-GB"/>
        </w:rPr>
        <w:t xml:space="preserve">User Note: </w:t>
      </w:r>
      <w:r w:rsidRPr="00895713">
        <w:rPr>
          <w:w w:val="105"/>
          <w:lang w:val="en-GB"/>
        </w:rPr>
        <w:t>Indicating a decision of coverage:</w:t>
      </w:r>
    </w:p>
    <w:p w:rsidR="00895713" w:rsidRPr="00895713" w:rsidRDefault="00895713" w:rsidP="00895713">
      <w:pPr>
        <w:pStyle w:val="Textkrper"/>
        <w:rPr>
          <w:w w:val="105"/>
          <w:lang w:val="en-GB"/>
        </w:rPr>
      </w:pPr>
      <w:r w:rsidRPr="00895713">
        <w:rPr>
          <w:w w:val="105"/>
          <w:lang w:val="en-GB"/>
        </w:rPr>
        <w:t>If a specific coverage was agreed by the news provider the newsCoverageStatus has to</w:t>
      </w:r>
    </w:p>
    <w:p w:rsidR="00895713" w:rsidRPr="00895713" w:rsidRDefault="00895713" w:rsidP="00895713">
      <w:pPr>
        <w:pStyle w:val="Textkrper"/>
        <w:rPr>
          <w:w w:val="105"/>
          <w:lang w:val="en-GB"/>
        </w:rPr>
      </w:pPr>
      <w:r w:rsidRPr="00895713">
        <w:rPr>
          <w:w w:val="105"/>
          <w:lang w:val="en-GB"/>
        </w:rPr>
        <w:t>be set to code “int” (coverage intended) and at least one newsCoverage element with</w:t>
      </w:r>
    </w:p>
    <w:p w:rsidR="00895713" w:rsidRPr="00054116" w:rsidRDefault="00895713" w:rsidP="00895713">
      <w:pPr>
        <w:pStyle w:val="Textkrper"/>
        <w:rPr>
          <w:w w:val="105"/>
          <w:lang w:val="en-GB"/>
        </w:rPr>
      </w:pPr>
      <w:r w:rsidRPr="00895713">
        <w:rPr>
          <w:w w:val="105"/>
          <w:lang w:val="en-GB"/>
        </w:rPr>
        <w:t>coverage details MUST be added to the eventDetails.</w:t>
      </w:r>
    </w:p>
    <w:p w:rsidR="008C2B97" w:rsidRPr="00054116" w:rsidRDefault="008C2B97" w:rsidP="00E86D08">
      <w:pPr>
        <w:pStyle w:val="Textkrper"/>
        <w:rPr>
          <w:w w:val="105"/>
          <w:lang w:val="en-GB"/>
        </w:rPr>
      </w:pPr>
    </w:p>
    <w:p w:rsidR="008C2B97" w:rsidRDefault="008415B0" w:rsidP="008415B0">
      <w:pPr>
        <w:pStyle w:val="Textkrper"/>
        <w:rPr>
          <w:w w:val="105"/>
          <w:lang w:val="en-GB"/>
        </w:rPr>
      </w:pPr>
      <w:r w:rsidRPr="008415B0">
        <w:rPr>
          <w:w w:val="105"/>
          <w:lang w:val="en-GB"/>
        </w:rPr>
        <w:t>Highly recommended IPTC NewsCodes:</w:t>
      </w:r>
      <w:r>
        <w:rPr>
          <w:w w:val="105"/>
          <w:lang w:val="en-GB"/>
        </w:rPr>
        <w:t xml:space="preserve"> </w:t>
      </w:r>
      <w:hyperlink r:id="rId68" w:history="1">
        <w:r w:rsidRPr="001A4C36">
          <w:rPr>
            <w:rStyle w:val="Hyperlink"/>
            <w:w w:val="105"/>
            <w:lang w:val="en-GB"/>
          </w:rPr>
          <w:t>http://cv.iptc.org/newscodes/newscoveragestatus/</w:t>
        </w:r>
      </w:hyperlink>
    </w:p>
    <w:p w:rsidR="008415B0" w:rsidRDefault="0055128A" w:rsidP="006B0B90">
      <w:pPr>
        <w:pStyle w:val="berschrift3"/>
        <w:numPr>
          <w:ilvl w:val="0"/>
          <w:numId w:val="0"/>
        </w:numPr>
        <w:ind w:left="756" w:hanging="604"/>
      </w:pPr>
      <w:bookmarkStart w:id="400" w:name="_Toc471832275"/>
      <w:r>
        <w:t>14.5.48</w:t>
      </w:r>
      <w:r w:rsidR="002E66B7">
        <w:tab/>
        <w:t>Origin – origin</w:t>
      </w:r>
      <w:bookmarkEnd w:id="400"/>
    </w:p>
    <w:p w:rsidR="002E66B7" w:rsidRPr="002E66B7" w:rsidRDefault="002E66B7" w:rsidP="002E66B7">
      <w:pPr>
        <w:pStyle w:val="Textkrper"/>
        <w:rPr>
          <w:w w:val="105"/>
          <w:lang w:val="en-GB"/>
        </w:rPr>
      </w:pPr>
      <w:r>
        <w:rPr>
          <w:w w:val="105"/>
          <w:lang w:val="en-GB"/>
        </w:rPr>
        <w:t xml:space="preserve">User Note: </w:t>
      </w:r>
      <w:r w:rsidRPr="002E66B7">
        <w:rPr>
          <w:w w:val="105"/>
          <w:lang w:val="en-GB"/>
        </w:rPr>
        <w:t>This string's structure is not specified by the IPTC.</w:t>
      </w:r>
    </w:p>
    <w:p w:rsidR="002E66B7" w:rsidRPr="002E66B7" w:rsidRDefault="002E66B7" w:rsidP="002E66B7">
      <w:pPr>
        <w:pStyle w:val="Textkrper"/>
        <w:rPr>
          <w:w w:val="105"/>
          <w:lang w:val="en-GB"/>
        </w:rPr>
      </w:pPr>
      <w:r w:rsidRPr="002E66B7">
        <w:rPr>
          <w:w w:val="105"/>
          <w:lang w:val="en-GB"/>
        </w:rPr>
        <w:t>Rule for @qcode and @uri in an element:</w:t>
      </w:r>
    </w:p>
    <w:p w:rsidR="002E66B7" w:rsidRPr="002E66B7" w:rsidRDefault="002E66B7" w:rsidP="002E66B7">
      <w:pPr>
        <w:pStyle w:val="Textkrper"/>
        <w:rPr>
          <w:w w:val="105"/>
          <w:lang w:val="en-GB"/>
        </w:rPr>
      </w:pPr>
      <w:r w:rsidRPr="002E66B7">
        <w:rPr>
          <w:w w:val="105"/>
          <w:lang w:val="en-GB"/>
        </w:rPr>
        <w:t>- An element SHOULD NOT use both a @qcode and a @uri.</w:t>
      </w:r>
    </w:p>
    <w:p w:rsidR="002E66B7" w:rsidRPr="002E66B7" w:rsidRDefault="002E66B7" w:rsidP="002E66B7">
      <w:pPr>
        <w:pStyle w:val="Textkrper"/>
        <w:rPr>
          <w:w w:val="105"/>
          <w:lang w:val="en-GB"/>
        </w:rPr>
      </w:pPr>
      <w:r w:rsidRPr="002E66B7">
        <w:rPr>
          <w:w w:val="105"/>
          <w:lang w:val="en-GB"/>
        </w:rPr>
        <w:t>- If both attributes, @qcode and @uri, are present the @qcode takes precedence.</w:t>
      </w:r>
    </w:p>
    <w:p w:rsidR="002E66B7" w:rsidRDefault="002E66B7" w:rsidP="002E66B7">
      <w:pPr>
        <w:pStyle w:val="Textkrper"/>
        <w:rPr>
          <w:w w:val="105"/>
          <w:lang w:val="en-GB"/>
        </w:rPr>
      </w:pPr>
    </w:p>
    <w:p w:rsidR="002E66B7" w:rsidRPr="002E66B7" w:rsidRDefault="007D2D59" w:rsidP="002E66B7">
      <w:pPr>
        <w:pStyle w:val="Textkrper"/>
        <w:rPr>
          <w:w w:val="105"/>
          <w:lang w:val="en-GB"/>
        </w:rPr>
      </w:pPr>
      <w:r>
        <w:rPr>
          <w:w w:val="105"/>
          <w:lang w:val="en-GB"/>
        </w:rPr>
        <w:t>Implementation Note:</w:t>
      </w:r>
      <w:r w:rsidR="002E66B7" w:rsidRPr="002E66B7">
        <w:rPr>
          <w:w w:val="105"/>
          <w:lang w:val="en-GB"/>
        </w:rPr>
        <w:t xml:space="preserve"> If both are present the @literal and the property string value SHOULD be identical. If</w:t>
      </w:r>
      <w:r w:rsidR="002E66B7">
        <w:rPr>
          <w:w w:val="105"/>
          <w:lang w:val="en-GB"/>
        </w:rPr>
        <w:t xml:space="preserve"> </w:t>
      </w:r>
      <w:r w:rsidR="002E66B7" w:rsidRPr="002E66B7">
        <w:rPr>
          <w:w w:val="105"/>
          <w:lang w:val="en-GB"/>
        </w:rPr>
        <w:t>both are present but not identical @literal takes precedence</w:t>
      </w:r>
    </w:p>
    <w:p w:rsidR="008C2B97" w:rsidRDefault="0055128A" w:rsidP="006B0B90">
      <w:pPr>
        <w:pStyle w:val="berschrift3"/>
        <w:numPr>
          <w:ilvl w:val="0"/>
          <w:numId w:val="0"/>
        </w:numPr>
        <w:ind w:left="756" w:hanging="604"/>
      </w:pPr>
      <w:bookmarkStart w:id="401" w:name="_Toc471832276"/>
      <w:r>
        <w:t>14.5.49</w:t>
      </w:r>
      <w:r w:rsidR="00B1067F">
        <w:tab/>
        <w:t>Organiser – organiser</w:t>
      </w:r>
      <w:bookmarkEnd w:id="401"/>
    </w:p>
    <w:p w:rsidR="00B1067F" w:rsidRPr="00B1067F" w:rsidRDefault="00B1067F" w:rsidP="00B1067F">
      <w:pPr>
        <w:pStyle w:val="Textkrper"/>
        <w:rPr>
          <w:w w:val="105"/>
          <w:lang w:val="en-GB"/>
        </w:rPr>
      </w:pPr>
      <w:r w:rsidRPr="00B1067F">
        <w:rPr>
          <w:w w:val="105"/>
          <w:lang w:val="en-GB"/>
        </w:rPr>
        <w:t xml:space="preserve">Recommended IPTC NewsCodes for the </w:t>
      </w:r>
      <w:r w:rsidRPr="00B1067F">
        <w:rPr>
          <w:i/>
          <w:iCs/>
          <w:w w:val="105"/>
          <w:lang w:val="en-GB"/>
        </w:rPr>
        <w:t xml:space="preserve">role </w:t>
      </w:r>
      <w:r w:rsidRPr="00B1067F">
        <w:rPr>
          <w:w w:val="105"/>
          <w:lang w:val="en-GB"/>
        </w:rPr>
        <w:t>attribute:</w:t>
      </w:r>
      <w:r>
        <w:rPr>
          <w:w w:val="105"/>
          <w:lang w:val="en-GB"/>
        </w:rPr>
        <w:t xml:space="preserve"> </w:t>
      </w:r>
      <w:hyperlink r:id="rId69" w:history="1">
        <w:r w:rsidRPr="001A4C36">
          <w:rPr>
            <w:rStyle w:val="Hyperlink"/>
            <w:w w:val="105"/>
            <w:lang w:val="en-GB"/>
          </w:rPr>
          <w:t>http://cv.iptc.org/newscodes/eventorganiserrole/</w:t>
        </w:r>
      </w:hyperlink>
      <w:r>
        <w:rPr>
          <w:w w:val="105"/>
          <w:lang w:val="en-GB"/>
        </w:rPr>
        <w:t xml:space="preserve"> </w:t>
      </w:r>
    </w:p>
    <w:p w:rsidR="008C2B97" w:rsidRDefault="0055128A" w:rsidP="006B0B90">
      <w:pPr>
        <w:pStyle w:val="berschrift3"/>
        <w:numPr>
          <w:ilvl w:val="0"/>
          <w:numId w:val="0"/>
        </w:numPr>
        <w:ind w:left="756" w:hanging="604"/>
      </w:pPr>
      <w:bookmarkStart w:id="402" w:name="_Toc471832277"/>
      <w:r>
        <w:t>14.5.50</w:t>
      </w:r>
      <w:r w:rsidR="00AD08E6">
        <w:tab/>
        <w:t>Participant – participant</w:t>
      </w:r>
      <w:bookmarkEnd w:id="402"/>
    </w:p>
    <w:p w:rsidR="00AD08E6" w:rsidRPr="00AD08E6" w:rsidRDefault="00AD08E6" w:rsidP="00AD08E6">
      <w:pPr>
        <w:pStyle w:val="Textkrper"/>
        <w:rPr>
          <w:w w:val="105"/>
          <w:lang w:val="en-GB"/>
        </w:rPr>
      </w:pPr>
      <w:r w:rsidRPr="00AD08E6">
        <w:rPr>
          <w:w w:val="105"/>
          <w:lang w:val="en-GB"/>
        </w:rPr>
        <w:t xml:space="preserve">Recommended IPTC NewsCodes for </w:t>
      </w:r>
      <w:r w:rsidRPr="00AD08E6">
        <w:rPr>
          <w:i/>
          <w:iCs/>
          <w:w w:val="105"/>
          <w:lang w:val="en-GB"/>
        </w:rPr>
        <w:t xml:space="preserve">role </w:t>
      </w:r>
      <w:r w:rsidRPr="00AD08E6">
        <w:rPr>
          <w:w w:val="105"/>
          <w:lang w:val="en-GB"/>
        </w:rPr>
        <w:t>attribute:</w:t>
      </w:r>
    </w:p>
    <w:p w:rsidR="00AD08E6" w:rsidRPr="00AD08E6" w:rsidRDefault="00450C27" w:rsidP="00AD08E6">
      <w:pPr>
        <w:pStyle w:val="Textkrper"/>
        <w:rPr>
          <w:w w:val="105"/>
          <w:lang w:val="en-GB"/>
        </w:rPr>
      </w:pPr>
      <w:hyperlink r:id="rId70" w:history="1">
        <w:r w:rsidR="00AD08E6" w:rsidRPr="00AD08E6">
          <w:rPr>
            <w:rStyle w:val="Hyperlink"/>
            <w:w w:val="105"/>
            <w:lang w:val="en-GB"/>
          </w:rPr>
          <w:t>http://cv.iptc.org/newscodes/eventparticipantrole/</w:t>
        </w:r>
      </w:hyperlink>
      <w:r w:rsidR="00AD08E6" w:rsidRPr="00AD08E6">
        <w:rPr>
          <w:w w:val="105"/>
          <w:lang w:val="en-GB"/>
        </w:rPr>
        <w:t xml:space="preserve"> </w:t>
      </w:r>
    </w:p>
    <w:p w:rsidR="008C2B97" w:rsidRDefault="0055128A" w:rsidP="006B0B90">
      <w:pPr>
        <w:pStyle w:val="berschrift3"/>
        <w:numPr>
          <w:ilvl w:val="0"/>
          <w:numId w:val="0"/>
        </w:numPr>
        <w:ind w:left="756" w:hanging="604"/>
      </w:pPr>
      <w:bookmarkStart w:id="403" w:name="_Toc471832278"/>
      <w:r>
        <w:t>14.5.51</w:t>
      </w:r>
      <w:r w:rsidR="00AD08E6">
        <w:tab/>
        <w:t>Phone Number – phone</w:t>
      </w:r>
      <w:bookmarkEnd w:id="403"/>
    </w:p>
    <w:p w:rsidR="00AD08E6" w:rsidRPr="00AD08E6" w:rsidRDefault="00AD08E6" w:rsidP="00E86D08">
      <w:pPr>
        <w:pStyle w:val="Textkrper"/>
        <w:rPr>
          <w:w w:val="105"/>
          <w:lang w:val="en-GB"/>
        </w:rPr>
      </w:pPr>
      <w:r>
        <w:rPr>
          <w:w w:val="105"/>
          <w:lang w:val="en-GB"/>
        </w:rPr>
        <w:t xml:space="preserve">User Note: </w:t>
      </w:r>
      <w:r w:rsidRPr="00AD08E6">
        <w:rPr>
          <w:w w:val="105"/>
          <w:lang w:val="en-GB"/>
        </w:rPr>
        <w:t xml:space="preserve">The </w:t>
      </w:r>
      <w:r w:rsidRPr="00AD08E6">
        <w:rPr>
          <w:i/>
          <w:iCs/>
          <w:w w:val="105"/>
          <w:lang w:val="en-GB"/>
        </w:rPr>
        <w:t xml:space="preserve">tech </w:t>
      </w:r>
      <w:r w:rsidRPr="00AD08E6">
        <w:rPr>
          <w:w w:val="105"/>
          <w:lang w:val="en-GB"/>
        </w:rPr>
        <w:t>attribute indicates a land-line, cellular etc., service.</w:t>
      </w:r>
    </w:p>
    <w:p w:rsidR="00E86D08" w:rsidRDefault="0055128A" w:rsidP="006B0B90">
      <w:pPr>
        <w:pStyle w:val="berschrift3"/>
        <w:numPr>
          <w:ilvl w:val="0"/>
          <w:numId w:val="0"/>
        </w:numPr>
        <w:ind w:left="756" w:hanging="604"/>
      </w:pPr>
      <w:bookmarkStart w:id="404" w:name="_Toc471832279"/>
      <w:r>
        <w:t>14.5.52</w:t>
      </w:r>
      <w:r w:rsidR="007D2D59">
        <w:tab/>
        <w:t>Polygon – polygon</w:t>
      </w:r>
      <w:bookmarkEnd w:id="404"/>
    </w:p>
    <w:p w:rsidR="007D2D59" w:rsidRPr="007D2D59" w:rsidRDefault="007D2D59" w:rsidP="00E86D08">
      <w:pPr>
        <w:pStyle w:val="Textkrper"/>
        <w:rPr>
          <w:w w:val="105"/>
          <w:lang w:val="en-GB"/>
        </w:rPr>
      </w:pPr>
      <w:r>
        <w:rPr>
          <w:w w:val="105"/>
          <w:lang w:val="en-GB"/>
        </w:rPr>
        <w:t>Implementation Note:</w:t>
      </w:r>
      <w:r w:rsidRPr="007D2D59">
        <w:rPr>
          <w:w w:val="105"/>
          <w:lang w:val="en-GB"/>
        </w:rPr>
        <w:t xml:space="preserve"> Order of positions has to be considered, a minimum of three position elements is mandatory</w:t>
      </w:r>
    </w:p>
    <w:p w:rsidR="007D2D59" w:rsidRDefault="0055128A" w:rsidP="006B0B90">
      <w:pPr>
        <w:pStyle w:val="berschrift3"/>
        <w:numPr>
          <w:ilvl w:val="0"/>
          <w:numId w:val="0"/>
        </w:numPr>
        <w:ind w:left="756" w:hanging="604"/>
      </w:pPr>
      <w:bookmarkStart w:id="405" w:name="_Toc471832280"/>
      <w:r>
        <w:t>14.5.53</w:t>
      </w:r>
      <w:r w:rsidR="00140584">
        <w:tab/>
        <w:t>Postal Address</w:t>
      </w:r>
      <w:bookmarkEnd w:id="405"/>
    </w:p>
    <w:p w:rsidR="00140584" w:rsidRPr="00140584" w:rsidRDefault="00140584" w:rsidP="00140584">
      <w:pPr>
        <w:pStyle w:val="Textkrper"/>
        <w:rPr>
          <w:w w:val="105"/>
          <w:lang w:val="en-GB"/>
        </w:rPr>
      </w:pPr>
      <w:r>
        <w:rPr>
          <w:w w:val="105"/>
          <w:lang w:val="en-GB"/>
        </w:rPr>
        <w:t xml:space="preserve">User Note: </w:t>
      </w:r>
      <w:r w:rsidRPr="00140584">
        <w:rPr>
          <w:w w:val="105"/>
          <w:lang w:val="en-GB"/>
        </w:rPr>
        <w:t>A special value of the role attribute may indicate that this information is not used to make</w:t>
      </w:r>
    </w:p>
    <w:p w:rsidR="00140584" w:rsidRDefault="00140584" w:rsidP="00140584">
      <w:pPr>
        <w:pStyle w:val="Textkrper"/>
        <w:rPr>
          <w:w w:val="105"/>
          <w:lang w:val="en-GB"/>
        </w:rPr>
      </w:pPr>
      <w:r w:rsidRPr="00FF29F9">
        <w:rPr>
          <w:w w:val="105"/>
          <w:lang w:val="en-GB"/>
        </w:rPr>
        <w:t>contacts but e.g. is the registered address of a company.</w:t>
      </w:r>
    </w:p>
    <w:p w:rsidR="007D2D59" w:rsidRDefault="0055128A" w:rsidP="006B0B90">
      <w:pPr>
        <w:pStyle w:val="berschrift3"/>
        <w:numPr>
          <w:ilvl w:val="0"/>
          <w:numId w:val="0"/>
        </w:numPr>
        <w:ind w:left="756" w:hanging="604"/>
      </w:pPr>
      <w:bookmarkStart w:id="406" w:name="_Toc471832281"/>
      <w:r>
        <w:t>14.5.54</w:t>
      </w:r>
      <w:r w:rsidR="00FF29F9">
        <w:t xml:space="preserve"> </w:t>
      </w:r>
      <w:r w:rsidR="00FF29F9">
        <w:tab/>
        <w:t>Postal Address of a Point of Interest – address (in POI structure)</w:t>
      </w:r>
      <w:bookmarkEnd w:id="406"/>
    </w:p>
    <w:p w:rsidR="00FF29F9" w:rsidRPr="00FF29F9" w:rsidRDefault="00FF29F9" w:rsidP="00FF29F9">
      <w:pPr>
        <w:pStyle w:val="Textkrper"/>
        <w:rPr>
          <w:w w:val="105"/>
          <w:lang w:val="en-GB"/>
        </w:rPr>
      </w:pPr>
      <w:r>
        <w:rPr>
          <w:w w:val="105"/>
          <w:lang w:val="en-GB"/>
        </w:rPr>
        <w:t xml:space="preserve">User Note: </w:t>
      </w:r>
      <w:r w:rsidRPr="00FF29F9">
        <w:rPr>
          <w:w w:val="105"/>
          <w:lang w:val="en-GB"/>
        </w:rPr>
        <w:t>This address may be different from an address required to contact the Point Of Interest</w:t>
      </w:r>
    </w:p>
    <w:p w:rsidR="00FF29F9" w:rsidRPr="00D07C76" w:rsidRDefault="00FF29F9" w:rsidP="00FF29F9">
      <w:pPr>
        <w:pStyle w:val="Textkrper"/>
        <w:rPr>
          <w:w w:val="105"/>
          <w:lang w:val="en-GB"/>
        </w:rPr>
      </w:pPr>
      <w:r w:rsidRPr="00D07C76">
        <w:rPr>
          <w:w w:val="105"/>
          <w:lang w:val="en-GB"/>
        </w:rPr>
        <w:t>or the organisation running or maintaining it, that address is provided under a contactInfo</w:t>
      </w:r>
    </w:p>
    <w:p w:rsidR="00FF29F9" w:rsidRDefault="00FF29F9" w:rsidP="00FF29F9">
      <w:pPr>
        <w:pStyle w:val="Textkrper"/>
        <w:rPr>
          <w:w w:val="105"/>
          <w:lang w:val="en-GB"/>
        </w:rPr>
      </w:pPr>
      <w:r w:rsidRPr="00D07C76">
        <w:rPr>
          <w:w w:val="105"/>
          <w:lang w:val="en-GB"/>
        </w:rPr>
        <w:t>element.</w:t>
      </w:r>
    </w:p>
    <w:p w:rsidR="007D2D59" w:rsidRDefault="0055128A" w:rsidP="006B0B90">
      <w:pPr>
        <w:pStyle w:val="berschrift3"/>
        <w:numPr>
          <w:ilvl w:val="0"/>
          <w:numId w:val="0"/>
        </w:numPr>
        <w:ind w:left="756" w:hanging="604"/>
      </w:pPr>
      <w:bookmarkStart w:id="407" w:name="_Toc471832282"/>
      <w:r>
        <w:t>14.5.55</w:t>
      </w:r>
      <w:r w:rsidR="00D07C76">
        <w:tab/>
        <w:t>Profile – profile</w:t>
      </w:r>
      <w:bookmarkEnd w:id="407"/>
    </w:p>
    <w:p w:rsidR="00D07C76" w:rsidRPr="00D07C76" w:rsidRDefault="00D07C76" w:rsidP="00D07C76">
      <w:pPr>
        <w:pStyle w:val="Textkrper"/>
        <w:rPr>
          <w:w w:val="105"/>
          <w:lang w:val="en-GB"/>
        </w:rPr>
      </w:pPr>
      <w:r>
        <w:rPr>
          <w:w w:val="105"/>
          <w:lang w:val="en-GB"/>
        </w:rPr>
        <w:t xml:space="preserve">User Note: </w:t>
      </w:r>
      <w:r w:rsidRPr="00D07C76">
        <w:rPr>
          <w:w w:val="105"/>
          <w:lang w:val="en-GB"/>
        </w:rPr>
        <w:t>This property gives information about the precise structure of an Item, e.g. a simple</w:t>
      </w:r>
    </w:p>
    <w:p w:rsidR="00D07C76" w:rsidRPr="00EE5429" w:rsidRDefault="00D07C76" w:rsidP="00D07C76">
      <w:pPr>
        <w:pStyle w:val="Textkrper"/>
        <w:rPr>
          <w:w w:val="105"/>
          <w:lang w:val="en-GB"/>
        </w:rPr>
      </w:pPr>
      <w:r w:rsidRPr="00EE5429">
        <w:rPr>
          <w:w w:val="105"/>
          <w:lang w:val="en-GB"/>
        </w:rPr>
        <w:t>package, article with one picture, and may be the name of the transformation stylesheet</w:t>
      </w:r>
    </w:p>
    <w:p w:rsidR="00D07C76" w:rsidRPr="00AD08E6" w:rsidRDefault="00D07C76" w:rsidP="00D07C76">
      <w:pPr>
        <w:pStyle w:val="Textkrper"/>
        <w:rPr>
          <w:w w:val="105"/>
          <w:lang w:val="en-GB"/>
        </w:rPr>
      </w:pPr>
      <w:r w:rsidRPr="00EE5429">
        <w:rPr>
          <w:w w:val="105"/>
          <w:lang w:val="en-GB"/>
        </w:rPr>
        <w:t>used for the generation of the Item.</w:t>
      </w:r>
    </w:p>
    <w:p w:rsidR="00E54825" w:rsidRDefault="0055128A" w:rsidP="006B0B90">
      <w:pPr>
        <w:pStyle w:val="berschrift3"/>
        <w:numPr>
          <w:ilvl w:val="0"/>
          <w:numId w:val="0"/>
        </w:numPr>
        <w:ind w:left="756" w:hanging="604"/>
      </w:pPr>
      <w:bookmarkStart w:id="408" w:name="_Toc471832283"/>
      <w:r>
        <w:t>14.5.56</w:t>
      </w:r>
      <w:r w:rsidR="00EE5429">
        <w:tab/>
        <w:t>Publish Status – pubStatus</w:t>
      </w:r>
      <w:bookmarkEnd w:id="408"/>
    </w:p>
    <w:p w:rsidR="00EE5429" w:rsidRDefault="00EE5429" w:rsidP="00561859">
      <w:pPr>
        <w:pStyle w:val="Textkrper"/>
        <w:rPr>
          <w:w w:val="105"/>
          <w:lang w:val="en-GB"/>
        </w:rPr>
      </w:pPr>
      <w:r w:rsidRPr="00EE5429">
        <w:rPr>
          <w:w w:val="105"/>
          <w:lang w:val="en-GB"/>
        </w:rPr>
        <w:t xml:space="preserve">Mandatory IPTC NewsCodes: </w:t>
      </w:r>
      <w:hyperlink r:id="rId71" w:history="1">
        <w:r w:rsidRPr="001A4C36">
          <w:rPr>
            <w:rStyle w:val="Hyperlink"/>
            <w:w w:val="105"/>
            <w:lang w:val="en-GB"/>
          </w:rPr>
          <w:t>http://cv.iptc.org/newscodes/pubstatusg2/</w:t>
        </w:r>
      </w:hyperlink>
      <w:r>
        <w:rPr>
          <w:w w:val="105"/>
          <w:lang w:val="en-GB"/>
        </w:rPr>
        <w:t xml:space="preserve">  </w:t>
      </w:r>
    </w:p>
    <w:p w:rsidR="00EE5429" w:rsidRDefault="0055128A" w:rsidP="006B0B90">
      <w:pPr>
        <w:pStyle w:val="berschrift3"/>
        <w:numPr>
          <w:ilvl w:val="0"/>
          <w:numId w:val="0"/>
        </w:numPr>
        <w:ind w:left="756" w:hanging="604"/>
      </w:pPr>
      <w:bookmarkStart w:id="409" w:name="_Toc471832284"/>
      <w:r>
        <w:t>14.5.57</w:t>
      </w:r>
      <w:r w:rsidR="00EE5429">
        <w:tab/>
        <w:t>Rating – rating</w:t>
      </w:r>
      <w:bookmarkEnd w:id="409"/>
    </w:p>
    <w:p w:rsidR="00EE5429" w:rsidRPr="00EE5429" w:rsidRDefault="00EE5429" w:rsidP="00EE5429">
      <w:pPr>
        <w:pStyle w:val="Textkrper"/>
        <w:rPr>
          <w:w w:val="105"/>
          <w:lang w:val="en-GB"/>
        </w:rPr>
      </w:pPr>
      <w:r>
        <w:rPr>
          <w:w w:val="105"/>
          <w:lang w:val="en-GB"/>
        </w:rPr>
        <w:t xml:space="preserve">User Note: </w:t>
      </w:r>
      <w:r w:rsidRPr="00EE5429">
        <w:rPr>
          <w:w w:val="105"/>
          <w:lang w:val="en-GB"/>
        </w:rPr>
        <w:t>On @raters:</w:t>
      </w:r>
    </w:p>
    <w:p w:rsidR="00EE5429" w:rsidRPr="00EE5429" w:rsidRDefault="00EE5429" w:rsidP="00EE5429">
      <w:pPr>
        <w:pStyle w:val="Textkrper"/>
        <w:rPr>
          <w:w w:val="105"/>
          <w:lang w:val="en-GB"/>
        </w:rPr>
      </w:pPr>
      <w:r w:rsidRPr="00EE5429">
        <w:rPr>
          <w:w w:val="105"/>
          <w:lang w:val="en-GB"/>
        </w:rPr>
        <w:t>a) If @raters is not present the number of raters defaults to 1</w:t>
      </w:r>
    </w:p>
    <w:p w:rsidR="00EE5429" w:rsidRPr="00EE5429" w:rsidRDefault="00EE5429" w:rsidP="00EE5429">
      <w:pPr>
        <w:pStyle w:val="Textkrper"/>
        <w:rPr>
          <w:w w:val="105"/>
          <w:lang w:val="en-GB"/>
        </w:rPr>
      </w:pPr>
      <w:r w:rsidRPr="00EE5429">
        <w:rPr>
          <w:w w:val="105"/>
          <w:lang w:val="en-GB"/>
        </w:rPr>
        <w:t>b) @raters does not require that the count indicates distinct persons.</w:t>
      </w:r>
    </w:p>
    <w:p w:rsidR="00EE5429" w:rsidRPr="00EE5429" w:rsidRDefault="00EE5429" w:rsidP="00EE5429">
      <w:pPr>
        <w:pStyle w:val="Textkrper"/>
        <w:rPr>
          <w:w w:val="105"/>
          <w:lang w:val="en-GB"/>
        </w:rPr>
      </w:pPr>
    </w:p>
    <w:p w:rsidR="00EE5429" w:rsidRPr="00EE5429" w:rsidRDefault="00EE5429" w:rsidP="00EE5429">
      <w:pPr>
        <w:pStyle w:val="Textkrper"/>
        <w:rPr>
          <w:w w:val="105"/>
          <w:lang w:val="en-GB"/>
        </w:rPr>
      </w:pPr>
      <w:r w:rsidRPr="004B2E89">
        <w:rPr>
          <w:w w:val="105"/>
          <w:lang w:val="en-GB"/>
        </w:rPr>
        <w:t>Implementation Note: on @valcalctype:</w:t>
      </w:r>
    </w:p>
    <w:p w:rsidR="00EE5429" w:rsidRDefault="00EE5429" w:rsidP="00EE5429">
      <w:pPr>
        <w:pStyle w:val="Textkrper"/>
        <w:rPr>
          <w:w w:val="105"/>
          <w:lang w:val="en-GB"/>
        </w:rPr>
      </w:pPr>
      <w:r w:rsidRPr="00EE5429">
        <w:rPr>
          <w:w w:val="105"/>
          <w:lang w:val="en-GB"/>
        </w:rPr>
        <w:t>A CV for the calculation type should include: mean, median, sum, unknown</w:t>
      </w:r>
    </w:p>
    <w:p w:rsidR="00E54825" w:rsidRDefault="0055128A" w:rsidP="006B0B90">
      <w:pPr>
        <w:pStyle w:val="berschrift3"/>
        <w:numPr>
          <w:ilvl w:val="0"/>
          <w:numId w:val="0"/>
        </w:numPr>
        <w:ind w:left="756" w:hanging="604"/>
      </w:pPr>
      <w:bookmarkStart w:id="410" w:name="_Toc471832285"/>
      <w:r>
        <w:t>14.5.58</w:t>
      </w:r>
      <w:r w:rsidR="00E54825">
        <w:t xml:space="preserve"> </w:t>
      </w:r>
      <w:r w:rsidR="00E54825">
        <w:tab/>
        <w:t>Recurrence Group</w:t>
      </w:r>
      <w:bookmarkEnd w:id="410"/>
    </w:p>
    <w:p w:rsidR="00E54825" w:rsidRPr="00E54825" w:rsidRDefault="00E54825" w:rsidP="00E54825">
      <w:pPr>
        <w:pStyle w:val="Textkrper"/>
        <w:rPr>
          <w:w w:val="105"/>
          <w:lang w:val="en-GB"/>
        </w:rPr>
      </w:pPr>
      <w:r w:rsidRPr="00E54825">
        <w:rPr>
          <w:w w:val="105"/>
          <w:lang w:val="en-GB"/>
        </w:rPr>
        <w:t>This group of properties defines the information required to specify a recurrence set. The recurrence set</w:t>
      </w:r>
    </w:p>
    <w:p w:rsidR="00E54825" w:rsidRPr="00E54825" w:rsidRDefault="00E54825" w:rsidP="00E54825">
      <w:pPr>
        <w:pStyle w:val="Textkrper"/>
        <w:rPr>
          <w:w w:val="105"/>
          <w:lang w:val="en-GB"/>
        </w:rPr>
      </w:pPr>
      <w:r w:rsidRPr="00E54825">
        <w:rPr>
          <w:w w:val="105"/>
          <w:lang w:val="en-GB"/>
        </w:rPr>
        <w:t>is the complete set of recurrence instances for a calendar component. The model follows the iCalendar</w:t>
      </w:r>
    </w:p>
    <w:p w:rsidR="00E54825" w:rsidRPr="00E54825" w:rsidRDefault="00E54825" w:rsidP="00E54825">
      <w:pPr>
        <w:pStyle w:val="Textkrper"/>
        <w:rPr>
          <w:w w:val="105"/>
          <w:lang w:val="en-GB"/>
        </w:rPr>
      </w:pPr>
      <w:r w:rsidRPr="00E54825">
        <w:rPr>
          <w:w w:val="105"/>
          <w:lang w:val="en-GB"/>
        </w:rPr>
        <w:t>specification [RFC2445].</w:t>
      </w:r>
    </w:p>
    <w:p w:rsidR="00E54825" w:rsidRPr="00E54825" w:rsidRDefault="00E54825" w:rsidP="00E54825">
      <w:pPr>
        <w:pStyle w:val="Textkrper"/>
        <w:rPr>
          <w:w w:val="105"/>
          <w:lang w:val="en-GB"/>
        </w:rPr>
      </w:pPr>
      <w:r w:rsidRPr="00E54825">
        <w:rPr>
          <w:w w:val="105"/>
          <w:lang w:val="en-GB"/>
        </w:rPr>
        <w:t xml:space="preserve">At least one </w:t>
      </w:r>
      <w:r w:rsidRPr="00E54825">
        <w:rPr>
          <w:i/>
          <w:iCs/>
          <w:w w:val="105"/>
          <w:lang w:val="en-GB"/>
        </w:rPr>
        <w:t xml:space="preserve">rDate </w:t>
      </w:r>
      <w:r w:rsidRPr="00E54825">
        <w:rPr>
          <w:w w:val="105"/>
          <w:lang w:val="en-GB"/>
        </w:rPr>
        <w:t xml:space="preserve">or </w:t>
      </w:r>
      <w:r w:rsidRPr="00E54825">
        <w:rPr>
          <w:i/>
          <w:iCs/>
          <w:w w:val="105"/>
          <w:lang w:val="en-GB"/>
        </w:rPr>
        <w:t xml:space="preserve">rRule </w:t>
      </w:r>
      <w:r w:rsidRPr="00E54825">
        <w:rPr>
          <w:w w:val="105"/>
          <w:lang w:val="en-GB"/>
        </w:rPr>
        <w:t>element MUST be present. These elements MUST come first in the group.</w:t>
      </w:r>
    </w:p>
    <w:p w:rsidR="00E54825" w:rsidRPr="00E54825" w:rsidRDefault="00E54825" w:rsidP="00E54825">
      <w:pPr>
        <w:pStyle w:val="Textkrper"/>
        <w:rPr>
          <w:w w:val="105"/>
          <w:lang w:val="en-GB"/>
        </w:rPr>
      </w:pPr>
      <w:r w:rsidRPr="00E54825">
        <w:rPr>
          <w:w w:val="105"/>
          <w:lang w:val="en-GB"/>
        </w:rPr>
        <w:t xml:space="preserve">Then the </w:t>
      </w:r>
      <w:r w:rsidRPr="00E54825">
        <w:rPr>
          <w:i/>
          <w:iCs/>
          <w:w w:val="105"/>
          <w:lang w:val="en-GB"/>
        </w:rPr>
        <w:t xml:space="preserve">exDate </w:t>
      </w:r>
      <w:r w:rsidRPr="00E54825">
        <w:rPr>
          <w:w w:val="105"/>
          <w:lang w:val="en-GB"/>
        </w:rPr>
        <w:t xml:space="preserve">and </w:t>
      </w:r>
      <w:r w:rsidRPr="00E54825">
        <w:rPr>
          <w:i/>
          <w:iCs/>
          <w:w w:val="105"/>
          <w:lang w:val="en-GB"/>
        </w:rPr>
        <w:t xml:space="preserve">exRule </w:t>
      </w:r>
      <w:r w:rsidRPr="00E54825">
        <w:rPr>
          <w:w w:val="105"/>
          <w:lang w:val="en-GB"/>
        </w:rPr>
        <w:t>elements MAY be inserted in any order.</w:t>
      </w:r>
    </w:p>
    <w:p w:rsidR="00500B3F" w:rsidRDefault="00E54825" w:rsidP="00561859">
      <w:pPr>
        <w:pStyle w:val="Textkrper"/>
        <w:rPr>
          <w:w w:val="105"/>
          <w:lang w:val="en-GB"/>
        </w:rPr>
      </w:pPr>
      <w:r>
        <w:rPr>
          <w:w w:val="105"/>
          <w:lang w:val="en-GB"/>
        </w:rPr>
        <w:t>This group includes these elements:</w:t>
      </w:r>
    </w:p>
    <w:p w:rsidR="00E54825" w:rsidRDefault="00E54825" w:rsidP="00E54825">
      <w:pPr>
        <w:pStyle w:val="Textkrper"/>
        <w:numPr>
          <w:ilvl w:val="0"/>
          <w:numId w:val="672"/>
        </w:numPr>
        <w:rPr>
          <w:w w:val="105"/>
          <w:lang w:val="en-GB"/>
        </w:rPr>
      </w:pPr>
      <w:r>
        <w:rPr>
          <w:w w:val="105"/>
          <w:lang w:val="en-GB"/>
        </w:rPr>
        <w:t>Recurrence Date – rDate</w:t>
      </w:r>
    </w:p>
    <w:p w:rsidR="00E54825" w:rsidRDefault="00E54825" w:rsidP="00E54825">
      <w:pPr>
        <w:pStyle w:val="Textkrper"/>
        <w:numPr>
          <w:ilvl w:val="0"/>
          <w:numId w:val="672"/>
        </w:numPr>
        <w:rPr>
          <w:w w:val="105"/>
          <w:lang w:val="en-GB"/>
        </w:rPr>
      </w:pPr>
      <w:r>
        <w:rPr>
          <w:w w:val="105"/>
          <w:lang w:val="en-GB"/>
        </w:rPr>
        <w:t>Recurrence Rule – rRule</w:t>
      </w:r>
    </w:p>
    <w:p w:rsidR="00E54825" w:rsidRDefault="00E54825" w:rsidP="00E54825">
      <w:pPr>
        <w:pStyle w:val="Textkrper"/>
        <w:numPr>
          <w:ilvl w:val="0"/>
          <w:numId w:val="672"/>
        </w:numPr>
        <w:rPr>
          <w:w w:val="105"/>
          <w:lang w:val="en-GB"/>
        </w:rPr>
      </w:pPr>
      <w:r>
        <w:rPr>
          <w:w w:val="105"/>
          <w:lang w:val="en-GB"/>
        </w:rPr>
        <w:t>Exclusion Date – exDate</w:t>
      </w:r>
    </w:p>
    <w:p w:rsidR="00E54825" w:rsidRDefault="00E54825" w:rsidP="00E54825">
      <w:pPr>
        <w:pStyle w:val="Textkrper"/>
        <w:numPr>
          <w:ilvl w:val="0"/>
          <w:numId w:val="672"/>
        </w:numPr>
        <w:rPr>
          <w:w w:val="105"/>
          <w:lang w:val="en-GB"/>
        </w:rPr>
      </w:pPr>
      <w:r>
        <w:rPr>
          <w:w w:val="105"/>
          <w:lang w:val="en-GB"/>
        </w:rPr>
        <w:t>Exclusion Rule – exRule</w:t>
      </w:r>
    </w:p>
    <w:p w:rsidR="00E54825" w:rsidRDefault="0055128A" w:rsidP="006B0B90">
      <w:pPr>
        <w:pStyle w:val="berschrift3"/>
        <w:numPr>
          <w:ilvl w:val="0"/>
          <w:numId w:val="0"/>
        </w:numPr>
        <w:ind w:left="756" w:hanging="604"/>
      </w:pPr>
      <w:bookmarkStart w:id="411" w:name="_Toc471832286"/>
      <w:r>
        <w:t>14.5.59</w:t>
      </w:r>
      <w:r w:rsidR="004D56D3">
        <w:tab/>
        <w:t>Registration - registration</w:t>
      </w:r>
      <w:bookmarkEnd w:id="411"/>
    </w:p>
    <w:p w:rsidR="00E54825" w:rsidRPr="004D56D3" w:rsidRDefault="004D56D3" w:rsidP="00E54825">
      <w:pPr>
        <w:pStyle w:val="Textkrper"/>
        <w:ind w:left="10"/>
        <w:rPr>
          <w:w w:val="105"/>
          <w:lang w:val="en-GB"/>
        </w:rPr>
      </w:pPr>
      <w:r w:rsidRPr="004D56D3">
        <w:rPr>
          <w:w w:val="105"/>
          <w:lang w:val="en-GB"/>
        </w:rPr>
        <w:t>Recommended IPTC NewsCodes: http://cv.iptc.org/newscodes/eventregrole/</w:t>
      </w:r>
    </w:p>
    <w:p w:rsidR="00500B3F" w:rsidRDefault="0055128A" w:rsidP="006B0B90">
      <w:pPr>
        <w:pStyle w:val="berschrift3"/>
        <w:numPr>
          <w:ilvl w:val="0"/>
          <w:numId w:val="0"/>
        </w:numPr>
        <w:ind w:left="756" w:hanging="604"/>
      </w:pPr>
      <w:bookmarkStart w:id="412" w:name="_Toc471832287"/>
      <w:r>
        <w:t>14.5.60</w:t>
      </w:r>
      <w:r w:rsidR="00410EC5">
        <w:tab/>
        <w:t>Remote Content – remoteContent</w:t>
      </w:r>
      <w:bookmarkEnd w:id="412"/>
    </w:p>
    <w:p w:rsidR="00410EC5" w:rsidRPr="00410EC5" w:rsidRDefault="00410EC5" w:rsidP="00410EC5">
      <w:pPr>
        <w:pStyle w:val="Textkrper"/>
        <w:rPr>
          <w:w w:val="105"/>
          <w:lang w:val="en-GB"/>
        </w:rPr>
      </w:pPr>
      <w:r>
        <w:rPr>
          <w:w w:val="105"/>
          <w:lang w:val="en-GB"/>
        </w:rPr>
        <w:t xml:space="preserve">User Note: </w:t>
      </w:r>
      <w:r w:rsidRPr="00410EC5">
        <w:rPr>
          <w:w w:val="105"/>
          <w:lang w:val="en-GB"/>
        </w:rPr>
        <w:t>To identify the remote resource either the residref attribute or the href attribute MUST be</w:t>
      </w:r>
    </w:p>
    <w:p w:rsidR="00410EC5" w:rsidRPr="00410EC5" w:rsidRDefault="00410EC5" w:rsidP="00410EC5">
      <w:pPr>
        <w:pStyle w:val="Textkrper"/>
        <w:rPr>
          <w:w w:val="105"/>
          <w:lang w:val="en-GB"/>
        </w:rPr>
      </w:pPr>
      <w:r w:rsidRPr="00410EC5">
        <w:rPr>
          <w:w w:val="105"/>
          <w:lang w:val="en-GB"/>
        </w:rPr>
        <w:t>set, optionally both MAY be used in parallel. The residref attribute identifies a managed</w:t>
      </w:r>
    </w:p>
    <w:p w:rsidR="00410EC5" w:rsidRPr="00410EC5" w:rsidRDefault="00410EC5" w:rsidP="00410EC5">
      <w:pPr>
        <w:pStyle w:val="Textkrper"/>
        <w:rPr>
          <w:w w:val="105"/>
          <w:lang w:val="en-GB"/>
        </w:rPr>
      </w:pPr>
      <w:r w:rsidRPr="00410EC5">
        <w:rPr>
          <w:w w:val="105"/>
          <w:lang w:val="en-GB"/>
        </w:rPr>
        <w:t>remote resource by its globally unique identifier (if the resource has such an identifier),</w:t>
      </w:r>
    </w:p>
    <w:p w:rsidR="00410EC5" w:rsidRPr="00410EC5" w:rsidRDefault="00410EC5" w:rsidP="00410EC5">
      <w:pPr>
        <w:pStyle w:val="Textkrper"/>
        <w:rPr>
          <w:w w:val="105"/>
          <w:lang w:val="en-GB"/>
        </w:rPr>
      </w:pPr>
      <w:r w:rsidRPr="00410EC5">
        <w:rPr>
          <w:w w:val="105"/>
          <w:lang w:val="en-GB"/>
        </w:rPr>
        <w:t>while the href attribute identifies the location of the remote resource in e.g. a (remote) file</w:t>
      </w:r>
    </w:p>
    <w:p w:rsidR="00410EC5" w:rsidRPr="00410EC5" w:rsidRDefault="00410EC5" w:rsidP="00410EC5">
      <w:pPr>
        <w:pStyle w:val="Textkrper"/>
        <w:rPr>
          <w:w w:val="105"/>
          <w:lang w:val="en-GB"/>
        </w:rPr>
      </w:pPr>
      <w:r w:rsidRPr="00410EC5">
        <w:rPr>
          <w:w w:val="105"/>
          <w:lang w:val="en-GB"/>
        </w:rPr>
        <w:t>system. If the remote resource is managed - like an item - and consequently the residref</w:t>
      </w:r>
    </w:p>
    <w:p w:rsidR="00410EC5" w:rsidRPr="00410EC5" w:rsidRDefault="00410EC5" w:rsidP="00410EC5">
      <w:pPr>
        <w:pStyle w:val="Textkrper"/>
        <w:rPr>
          <w:w w:val="105"/>
          <w:lang w:val="en-GB"/>
        </w:rPr>
      </w:pPr>
      <w:r w:rsidRPr="00410EC5">
        <w:rPr>
          <w:w w:val="105"/>
          <w:lang w:val="en-GB"/>
        </w:rPr>
        <w:t>attribute is used, a version attribute MAY indicate the resource's version; in the absence</w:t>
      </w:r>
    </w:p>
    <w:p w:rsidR="00410EC5" w:rsidRPr="00410EC5" w:rsidRDefault="00410EC5" w:rsidP="00410EC5">
      <w:pPr>
        <w:pStyle w:val="Textkrper"/>
        <w:rPr>
          <w:w w:val="105"/>
          <w:lang w:val="en-GB"/>
        </w:rPr>
      </w:pPr>
      <w:r w:rsidRPr="00410EC5">
        <w:rPr>
          <w:w w:val="105"/>
          <w:lang w:val="en-GB"/>
        </w:rPr>
        <w:t>of version information, the remote resource is the latest version available.</w:t>
      </w:r>
    </w:p>
    <w:p w:rsidR="00410EC5" w:rsidRPr="00410EC5" w:rsidRDefault="00410EC5" w:rsidP="00410EC5">
      <w:pPr>
        <w:pStyle w:val="Textkrper"/>
        <w:rPr>
          <w:w w:val="105"/>
          <w:lang w:val="en-GB"/>
        </w:rPr>
      </w:pPr>
      <w:r w:rsidRPr="00410EC5">
        <w:rPr>
          <w:w w:val="105"/>
          <w:lang w:val="en-GB"/>
        </w:rPr>
        <w:t>The Width Unit and Height Unit may take the following values, taken from an IPTC</w:t>
      </w:r>
    </w:p>
    <w:p w:rsidR="00410EC5" w:rsidRPr="00410EC5" w:rsidRDefault="00410EC5" w:rsidP="00410EC5">
      <w:pPr>
        <w:pStyle w:val="Textkrper"/>
        <w:rPr>
          <w:w w:val="105"/>
          <w:lang w:val="en-GB"/>
        </w:rPr>
      </w:pPr>
      <w:r w:rsidRPr="00410EC5">
        <w:rPr>
          <w:w w:val="105"/>
          <w:lang w:val="en-GB"/>
        </w:rPr>
        <w:t>defined controlled vocabulary: lines, pixels, points (more units are defined by this CV,</w:t>
      </w:r>
    </w:p>
    <w:p w:rsidR="00410EC5" w:rsidRPr="00410EC5" w:rsidRDefault="00410EC5" w:rsidP="00410EC5">
      <w:pPr>
        <w:pStyle w:val="Textkrper"/>
        <w:rPr>
          <w:w w:val="105"/>
          <w:lang w:val="en-GB"/>
        </w:rPr>
      </w:pPr>
      <w:r w:rsidRPr="00410EC5">
        <w:rPr>
          <w:w w:val="105"/>
          <w:lang w:val="en-GB"/>
        </w:rPr>
        <w:t>check the most recent version).</w:t>
      </w:r>
    </w:p>
    <w:p w:rsidR="00410EC5" w:rsidRPr="00410EC5" w:rsidRDefault="00410EC5" w:rsidP="00410EC5">
      <w:pPr>
        <w:pStyle w:val="Textkrper"/>
        <w:rPr>
          <w:w w:val="105"/>
          <w:lang w:val="en-GB"/>
        </w:rPr>
      </w:pPr>
    </w:p>
    <w:p w:rsidR="00410EC5" w:rsidRDefault="007E0311" w:rsidP="00410EC5">
      <w:pPr>
        <w:pStyle w:val="Textkrper"/>
        <w:rPr>
          <w:w w:val="105"/>
          <w:lang w:val="en-GB"/>
        </w:rPr>
      </w:pPr>
      <w:r w:rsidRPr="007E0311">
        <w:rPr>
          <w:w w:val="105"/>
          <w:lang w:val="en-GB"/>
        </w:rPr>
        <w:t xml:space="preserve">Mandatory IPTC NewsCodes: </w:t>
      </w:r>
      <w:hyperlink r:id="rId72" w:history="1">
        <w:r w:rsidRPr="001A4C36">
          <w:rPr>
            <w:rStyle w:val="Hyperlink"/>
            <w:w w:val="105"/>
            <w:lang w:val="en-GB"/>
          </w:rPr>
          <w:t>http://cv.iptc.org/newscodes/dimensionunit/</w:t>
        </w:r>
      </w:hyperlink>
      <w:r>
        <w:rPr>
          <w:w w:val="105"/>
          <w:lang w:val="en-GB"/>
        </w:rPr>
        <w:t xml:space="preserve"> </w:t>
      </w:r>
    </w:p>
    <w:p w:rsidR="007E0311" w:rsidRDefault="0055128A" w:rsidP="006B0B90">
      <w:pPr>
        <w:pStyle w:val="berschrift3"/>
        <w:numPr>
          <w:ilvl w:val="0"/>
          <w:numId w:val="0"/>
        </w:numPr>
        <w:ind w:left="756" w:hanging="604"/>
      </w:pPr>
      <w:bookmarkStart w:id="413" w:name="_Toc471832288"/>
      <w:r>
        <w:t>14.5.61</w:t>
      </w:r>
      <w:r w:rsidR="007E0311">
        <w:tab/>
        <w:t>Role in the Content Stream – role</w:t>
      </w:r>
      <w:bookmarkEnd w:id="413"/>
    </w:p>
    <w:p w:rsidR="007E0311" w:rsidRPr="007E0311" w:rsidRDefault="007E0311" w:rsidP="007E0311">
      <w:pPr>
        <w:pStyle w:val="Textkrper"/>
        <w:rPr>
          <w:w w:val="105"/>
          <w:lang w:val="en-GB"/>
        </w:rPr>
      </w:pPr>
      <w:r>
        <w:rPr>
          <w:w w:val="105"/>
          <w:lang w:val="en-GB"/>
        </w:rPr>
        <w:t xml:space="preserve">User Note: </w:t>
      </w:r>
      <w:r w:rsidRPr="007E0311">
        <w:rPr>
          <w:w w:val="105"/>
          <w:lang w:val="en-GB"/>
        </w:rPr>
        <w:t>This property may indicate the role of the content part in a piece of streaming media.</w:t>
      </w:r>
    </w:p>
    <w:p w:rsidR="007E0311" w:rsidRPr="007E0311" w:rsidRDefault="007E0311" w:rsidP="007E0311">
      <w:pPr>
        <w:pStyle w:val="Textkrper"/>
        <w:rPr>
          <w:w w:val="105"/>
          <w:lang w:val="en-GB"/>
        </w:rPr>
      </w:pPr>
      <w:r w:rsidRPr="00F520AA">
        <w:rPr>
          <w:w w:val="105"/>
          <w:lang w:val="en-GB"/>
        </w:rPr>
        <w:t>Examples (video): “sting”, “slate”, etc.</w:t>
      </w:r>
    </w:p>
    <w:p w:rsidR="00500B3F" w:rsidRDefault="0055128A" w:rsidP="006B0B90">
      <w:pPr>
        <w:pStyle w:val="berschrift3"/>
        <w:numPr>
          <w:ilvl w:val="0"/>
          <w:numId w:val="0"/>
        </w:numPr>
        <w:ind w:left="756" w:hanging="604"/>
      </w:pPr>
      <w:bookmarkStart w:id="414" w:name="_Toc471832289"/>
      <w:r>
        <w:t>14.5.62</w:t>
      </w:r>
      <w:r w:rsidR="00F520AA">
        <w:tab/>
      </w:r>
      <w:r w:rsidR="00F520AA" w:rsidRPr="00F520AA">
        <w:t>Role in the Workflow</w:t>
      </w:r>
      <w:r w:rsidR="00F520AA">
        <w:t xml:space="preserve"> – role</w:t>
      </w:r>
      <w:bookmarkEnd w:id="414"/>
      <w:r w:rsidR="00F520AA">
        <w:t xml:space="preserve"> </w:t>
      </w:r>
    </w:p>
    <w:p w:rsidR="00F520AA" w:rsidRPr="00F520AA" w:rsidRDefault="00F520AA" w:rsidP="00F520AA">
      <w:pPr>
        <w:pStyle w:val="Textkrper"/>
        <w:rPr>
          <w:w w:val="105"/>
          <w:lang w:val="en-GB"/>
        </w:rPr>
      </w:pPr>
      <w:r>
        <w:rPr>
          <w:w w:val="105"/>
          <w:lang w:val="en-GB"/>
        </w:rPr>
        <w:t xml:space="preserve">User Note: </w:t>
      </w:r>
      <w:r w:rsidRPr="00F520AA">
        <w:rPr>
          <w:w w:val="105"/>
          <w:lang w:val="en-GB"/>
        </w:rPr>
        <w:t>Among other possibilities this property may indicate the importance of the item in a fee</w:t>
      </w:r>
    </w:p>
    <w:p w:rsidR="00F520AA" w:rsidRDefault="00F520AA" w:rsidP="00F520AA">
      <w:pPr>
        <w:pStyle w:val="Textkrper"/>
        <w:rPr>
          <w:w w:val="105"/>
          <w:lang w:val="en-GB"/>
        </w:rPr>
      </w:pPr>
      <w:r w:rsidRPr="00F520AA">
        <w:rPr>
          <w:w w:val="105"/>
          <w:lang w:val="en-GB"/>
        </w:rPr>
        <w:t>by concepts like “flash”, “bulletin”, “alert”, “urgent”, “newsbreak”, and so on.</w:t>
      </w:r>
    </w:p>
    <w:p w:rsidR="00F520AA" w:rsidRDefault="0055128A" w:rsidP="006B0B90">
      <w:pPr>
        <w:pStyle w:val="berschrift3"/>
        <w:numPr>
          <w:ilvl w:val="0"/>
          <w:numId w:val="0"/>
        </w:numPr>
        <w:ind w:left="756" w:hanging="604"/>
      </w:pPr>
      <w:bookmarkStart w:id="415" w:name="_Toc471832290"/>
      <w:r>
        <w:t>14.5.63</w:t>
      </w:r>
      <w:r w:rsidR="001C0D55">
        <w:tab/>
        <w:t>Ruby – ruby</w:t>
      </w:r>
      <w:bookmarkEnd w:id="415"/>
    </w:p>
    <w:p w:rsidR="001C0D55" w:rsidRDefault="001C0D55" w:rsidP="001C0D55">
      <w:pPr>
        <w:pStyle w:val="Textkrper"/>
        <w:rPr>
          <w:w w:val="105"/>
          <w:lang w:val="en-GB"/>
        </w:rPr>
      </w:pPr>
      <w:r>
        <w:rPr>
          <w:w w:val="105"/>
          <w:lang w:val="en-GB"/>
        </w:rPr>
        <w:t xml:space="preserve">Implementation Note: </w:t>
      </w:r>
      <w:r w:rsidRPr="001C0D55">
        <w:rPr>
          <w:w w:val="105"/>
          <w:lang w:val="en-GB"/>
        </w:rPr>
        <w:t>This implementation aligns with the Simple Ruby markup without and with parentheses</w:t>
      </w:r>
      <w:r>
        <w:rPr>
          <w:w w:val="105"/>
          <w:lang w:val="en-GB"/>
        </w:rPr>
        <w:t xml:space="preserve"> </w:t>
      </w:r>
      <w:r w:rsidRPr="001C0D55">
        <w:rPr>
          <w:w w:val="105"/>
          <w:lang w:val="en-GB"/>
        </w:rPr>
        <w:t xml:space="preserve">of the W3C (see </w:t>
      </w:r>
      <w:hyperlink r:id="rId73" w:anchor="simple-ruby1" w:history="1">
        <w:r w:rsidRPr="001A4C36">
          <w:rPr>
            <w:rStyle w:val="Hyperlink"/>
            <w:w w:val="105"/>
            <w:lang w:val="en-GB"/>
          </w:rPr>
          <w:t>http://www.w3.org/TR/ruby/#simple-ruby1</w:t>
        </w:r>
      </w:hyperlink>
      <w:r w:rsidRPr="001C0D55">
        <w:rPr>
          <w:w w:val="105"/>
          <w:lang w:val="en-GB"/>
        </w:rPr>
        <w:t>).</w:t>
      </w:r>
    </w:p>
    <w:p w:rsidR="001C0D55" w:rsidRDefault="001C0D55" w:rsidP="001C0D55">
      <w:pPr>
        <w:pStyle w:val="Textkrper"/>
        <w:rPr>
          <w:w w:val="105"/>
          <w:lang w:val="en-GB"/>
        </w:rPr>
      </w:pPr>
    </w:p>
    <w:p w:rsidR="005B1F3A" w:rsidRPr="005B1F3A" w:rsidRDefault="005B1F3A" w:rsidP="005B1F3A">
      <w:pPr>
        <w:pStyle w:val="Textkrper"/>
        <w:rPr>
          <w:w w:val="105"/>
          <w:lang w:val="en-GB"/>
        </w:rPr>
      </w:pPr>
      <w:r>
        <w:rPr>
          <w:w w:val="105"/>
          <w:lang w:val="en-GB"/>
        </w:rPr>
        <w:t xml:space="preserve">XML Schema Note: </w:t>
      </w:r>
      <w:r w:rsidRPr="005B1F3A">
        <w:rPr>
          <w:w w:val="105"/>
          <w:lang w:val="en-GB"/>
        </w:rPr>
        <w:t>The alternative simple Ruby markup without and with parentheses is expressed by the</w:t>
      </w:r>
      <w:r>
        <w:rPr>
          <w:w w:val="105"/>
          <w:lang w:val="en-GB"/>
        </w:rPr>
        <w:t xml:space="preserve"> </w:t>
      </w:r>
      <w:r w:rsidRPr="005B1F3A">
        <w:rPr>
          <w:w w:val="105"/>
          <w:lang w:val="en-GB"/>
        </w:rPr>
        <w:t xml:space="preserve">use of either a single rt element or a single </w:t>
      </w:r>
      <w:r w:rsidRPr="005B1F3A">
        <w:rPr>
          <w:i/>
          <w:iCs/>
          <w:w w:val="105"/>
          <w:lang w:val="en-GB"/>
        </w:rPr>
        <w:t>rp</w:t>
      </w:r>
      <w:r w:rsidRPr="005B1F3A">
        <w:rPr>
          <w:w w:val="105"/>
          <w:lang w:val="en-GB"/>
        </w:rPr>
        <w:t>-</w:t>
      </w:r>
      <w:r w:rsidRPr="005B1F3A">
        <w:rPr>
          <w:i/>
          <w:iCs/>
          <w:w w:val="105"/>
          <w:lang w:val="en-GB"/>
        </w:rPr>
        <w:t>rt</w:t>
      </w:r>
      <w:r w:rsidRPr="005B1F3A">
        <w:rPr>
          <w:w w:val="105"/>
          <w:lang w:val="en-GB"/>
        </w:rPr>
        <w:t>-</w:t>
      </w:r>
      <w:r w:rsidRPr="005B1F3A">
        <w:rPr>
          <w:i/>
          <w:iCs/>
          <w:w w:val="105"/>
          <w:lang w:val="en-GB"/>
        </w:rPr>
        <w:t xml:space="preserve">rp </w:t>
      </w:r>
      <w:r w:rsidRPr="005B1F3A">
        <w:rPr>
          <w:w w:val="105"/>
          <w:lang w:val="en-GB"/>
        </w:rPr>
        <w:t>sequence of elements. Ruby parentheses</w:t>
      </w:r>
    </w:p>
    <w:p w:rsidR="005B1F3A" w:rsidRPr="005F4402" w:rsidRDefault="005B1F3A" w:rsidP="005B1F3A">
      <w:pPr>
        <w:pStyle w:val="Textkrper"/>
        <w:rPr>
          <w:w w:val="105"/>
          <w:lang w:val="en-GB"/>
        </w:rPr>
      </w:pPr>
      <w:r w:rsidRPr="005B1F3A">
        <w:rPr>
          <w:w w:val="105"/>
          <w:lang w:val="en-GB"/>
        </w:rPr>
        <w:t>(&lt;rp&gt;, empty elements) must be used as a pair: either both are present or none</w:t>
      </w:r>
      <w:r>
        <w:rPr>
          <w:w w:val="105"/>
          <w:lang w:val="en-GB"/>
        </w:rPr>
        <w:t xml:space="preserve"> </w:t>
      </w:r>
      <w:r w:rsidRPr="005B1F3A">
        <w:rPr>
          <w:w w:val="105"/>
          <w:lang w:val="en-GB"/>
        </w:rPr>
        <w:t>is present.</w:t>
      </w:r>
    </w:p>
    <w:p w:rsidR="00500B3F" w:rsidRDefault="0055128A" w:rsidP="006B0B90">
      <w:pPr>
        <w:pStyle w:val="berschrift3"/>
        <w:numPr>
          <w:ilvl w:val="0"/>
          <w:numId w:val="0"/>
        </w:numPr>
        <w:ind w:left="756" w:hanging="604"/>
      </w:pPr>
      <w:bookmarkStart w:id="416" w:name="_Toc471832291"/>
      <w:r>
        <w:t>14.5.64</w:t>
      </w:r>
      <w:r w:rsidR="00512CDE">
        <w:tab/>
      </w:r>
      <w:r w:rsidR="00512CDE" w:rsidRPr="00512CDE">
        <w:t>SameAs for a Scheme</w:t>
      </w:r>
      <w:r w:rsidR="00512CDE">
        <w:t xml:space="preserve"> - sameAs</w:t>
      </w:r>
      <w:bookmarkEnd w:id="416"/>
    </w:p>
    <w:p w:rsidR="00512CDE" w:rsidRPr="00512CDE" w:rsidRDefault="00512CDE" w:rsidP="00512CDE">
      <w:pPr>
        <w:pStyle w:val="Textkrper"/>
        <w:rPr>
          <w:w w:val="105"/>
          <w:lang w:val="en-GB"/>
        </w:rPr>
      </w:pPr>
      <w:r>
        <w:rPr>
          <w:w w:val="105"/>
          <w:lang w:val="en-GB"/>
        </w:rPr>
        <w:t xml:space="preserve">Implementation Note: </w:t>
      </w:r>
      <w:r w:rsidRPr="00512CDE">
        <w:rPr>
          <w:w w:val="105"/>
          <w:lang w:val="en-GB"/>
        </w:rPr>
        <w:t>This element SHOULD NOT be used in NewsML-G2 2.11 and higher, the element</w:t>
      </w:r>
    </w:p>
    <w:p w:rsidR="00512CDE" w:rsidRPr="005F4402" w:rsidRDefault="00512CDE" w:rsidP="00512CDE">
      <w:pPr>
        <w:pStyle w:val="Textkrper"/>
        <w:rPr>
          <w:w w:val="105"/>
          <w:lang w:val="en-GB"/>
        </w:rPr>
      </w:pPr>
      <w:r w:rsidRPr="00512CDE">
        <w:rPr>
          <w:w w:val="105"/>
          <w:lang w:val="en-GB"/>
        </w:rPr>
        <w:t>sameAsScheme should be used instead.</w:t>
      </w:r>
    </w:p>
    <w:p w:rsidR="00500B3F" w:rsidRDefault="0055128A" w:rsidP="006B0B90">
      <w:pPr>
        <w:pStyle w:val="berschrift3"/>
        <w:numPr>
          <w:ilvl w:val="0"/>
          <w:numId w:val="0"/>
        </w:numPr>
        <w:ind w:left="756" w:hanging="604"/>
      </w:pPr>
      <w:bookmarkStart w:id="417" w:name="_Toc471832292"/>
      <w:r>
        <w:t>14.5.65</w:t>
      </w:r>
      <w:r w:rsidR="00353F63">
        <w:tab/>
        <w:t>SameAs Scheme – sameAsScheme</w:t>
      </w:r>
      <w:bookmarkEnd w:id="417"/>
    </w:p>
    <w:p w:rsidR="00353F63" w:rsidRPr="00353F63" w:rsidRDefault="00353F63" w:rsidP="00561859">
      <w:pPr>
        <w:pStyle w:val="Textkrper"/>
        <w:rPr>
          <w:w w:val="105"/>
          <w:lang w:val="en-GB"/>
        </w:rPr>
      </w:pPr>
      <w:r>
        <w:rPr>
          <w:w w:val="105"/>
          <w:lang w:val="en-GB"/>
        </w:rPr>
        <w:t xml:space="preserve">Implementation Note: </w:t>
      </w:r>
      <w:r w:rsidRPr="00353F63">
        <w:rPr>
          <w:w w:val="105"/>
          <w:lang w:val="en-GB"/>
        </w:rPr>
        <w:t>This element replaces the sameAs element as child of a scheme element.</w:t>
      </w:r>
    </w:p>
    <w:p w:rsidR="00512CDE" w:rsidRDefault="0055128A" w:rsidP="006B0B90">
      <w:pPr>
        <w:pStyle w:val="berschrift3"/>
        <w:numPr>
          <w:ilvl w:val="0"/>
          <w:numId w:val="0"/>
        </w:numPr>
        <w:ind w:left="756" w:hanging="604"/>
      </w:pPr>
      <w:bookmarkStart w:id="418" w:name="_Toc471832293"/>
      <w:r>
        <w:t>14.5.66</w:t>
      </w:r>
      <w:r w:rsidR="00AE7FF3">
        <w:tab/>
        <w:t>Sender – sender</w:t>
      </w:r>
      <w:bookmarkEnd w:id="418"/>
    </w:p>
    <w:p w:rsidR="00AE7FF3" w:rsidRPr="00AE7FF3" w:rsidRDefault="00AE7FF3" w:rsidP="00AE7FF3">
      <w:pPr>
        <w:pStyle w:val="Textkrper"/>
        <w:rPr>
          <w:w w:val="105"/>
          <w:lang w:val="en-GB"/>
        </w:rPr>
      </w:pPr>
      <w:r>
        <w:rPr>
          <w:w w:val="105"/>
          <w:lang w:val="en-GB"/>
        </w:rPr>
        <w:t xml:space="preserve">User Note: </w:t>
      </w:r>
      <w:r w:rsidRPr="00AE7FF3">
        <w:rPr>
          <w:w w:val="105"/>
          <w:lang w:val="en-GB"/>
        </w:rPr>
        <w:t>The structure of this string is not specified by the IPTC. Best practice is to identify a</w:t>
      </w:r>
    </w:p>
    <w:p w:rsidR="00AE7FF3" w:rsidRPr="00AE7FF3" w:rsidRDefault="00AE7FF3" w:rsidP="00AE7FF3">
      <w:pPr>
        <w:pStyle w:val="Textkrper"/>
        <w:rPr>
          <w:w w:val="105"/>
          <w:lang w:val="en-GB"/>
        </w:rPr>
      </w:pPr>
      <w:r w:rsidRPr="00AE7FF3">
        <w:rPr>
          <w:w w:val="105"/>
          <w:lang w:val="en-GB"/>
        </w:rPr>
        <w:t>sender by its domain name.</w:t>
      </w:r>
    </w:p>
    <w:p w:rsidR="00AE7FF3" w:rsidRPr="00AE7FF3" w:rsidRDefault="00AE7FF3" w:rsidP="00AE7FF3">
      <w:pPr>
        <w:pStyle w:val="Textkrper"/>
        <w:rPr>
          <w:w w:val="105"/>
          <w:lang w:val="en-GB"/>
        </w:rPr>
      </w:pPr>
      <w:r w:rsidRPr="00AE7FF3">
        <w:rPr>
          <w:w w:val="105"/>
          <w:lang w:val="en-GB"/>
        </w:rPr>
        <w:t>Rule for @qcode and @uri in an element:</w:t>
      </w:r>
    </w:p>
    <w:p w:rsidR="00AE7FF3" w:rsidRPr="00AE7FF3" w:rsidRDefault="00AE7FF3" w:rsidP="00AE7FF3">
      <w:pPr>
        <w:pStyle w:val="Textkrper"/>
        <w:rPr>
          <w:w w:val="105"/>
          <w:lang w:val="en-GB"/>
        </w:rPr>
      </w:pPr>
      <w:r w:rsidRPr="00AE7FF3">
        <w:rPr>
          <w:w w:val="105"/>
          <w:lang w:val="en-GB"/>
        </w:rPr>
        <w:t>- An element SHOULD NOT use both a @qcode and a @uri.</w:t>
      </w:r>
    </w:p>
    <w:p w:rsidR="00AE7FF3" w:rsidRPr="00AE7FF3" w:rsidRDefault="00AE7FF3" w:rsidP="00AE7FF3">
      <w:pPr>
        <w:pStyle w:val="Textkrper"/>
        <w:rPr>
          <w:w w:val="105"/>
          <w:lang w:val="en-GB"/>
        </w:rPr>
      </w:pPr>
      <w:r w:rsidRPr="00AE7FF3">
        <w:rPr>
          <w:w w:val="105"/>
          <w:lang w:val="en-GB"/>
        </w:rPr>
        <w:t>- If both attributes, @qcode and @uri, are present the @qcode takes precedence.</w:t>
      </w:r>
    </w:p>
    <w:p w:rsidR="00AE7FF3" w:rsidRDefault="00AE7FF3" w:rsidP="00AE7FF3">
      <w:pPr>
        <w:pStyle w:val="Textkrper"/>
        <w:rPr>
          <w:w w:val="105"/>
          <w:lang w:val="en-GB"/>
        </w:rPr>
      </w:pPr>
    </w:p>
    <w:p w:rsidR="00AE7FF3" w:rsidRDefault="00AE7FF3" w:rsidP="00AE7FF3">
      <w:pPr>
        <w:pStyle w:val="Textkrper"/>
        <w:rPr>
          <w:w w:val="105"/>
          <w:lang w:val="en-GB"/>
        </w:rPr>
      </w:pPr>
      <w:r>
        <w:rPr>
          <w:w w:val="105"/>
          <w:lang w:val="en-GB"/>
        </w:rPr>
        <w:t>Implementation Note:</w:t>
      </w:r>
      <w:r w:rsidRPr="00AE7FF3">
        <w:rPr>
          <w:w w:val="105"/>
          <w:lang w:val="en-GB"/>
        </w:rPr>
        <w:t xml:space="preserve"> If both are present the @literal and the property string value SHOULD be identical. If</w:t>
      </w:r>
      <w:r>
        <w:rPr>
          <w:w w:val="105"/>
          <w:lang w:val="en-GB"/>
        </w:rPr>
        <w:t xml:space="preserve"> </w:t>
      </w:r>
      <w:r w:rsidRPr="00AE7FF3">
        <w:rPr>
          <w:w w:val="105"/>
          <w:lang w:val="en-GB"/>
        </w:rPr>
        <w:t>both are present but not identical @literal takes precedence</w:t>
      </w:r>
      <w:r>
        <w:rPr>
          <w:w w:val="105"/>
          <w:lang w:val="en-GB"/>
        </w:rPr>
        <w:t>.</w:t>
      </w:r>
    </w:p>
    <w:p w:rsidR="00AE7FF3" w:rsidRDefault="0055128A" w:rsidP="006B0B90">
      <w:pPr>
        <w:pStyle w:val="berschrift3"/>
        <w:numPr>
          <w:ilvl w:val="0"/>
          <w:numId w:val="0"/>
        </w:numPr>
        <w:ind w:left="756" w:hanging="604"/>
      </w:pPr>
      <w:bookmarkStart w:id="419" w:name="_Toc471832294"/>
      <w:r>
        <w:t>14.5.67</w:t>
      </w:r>
      <w:r w:rsidR="00C807FC">
        <w:tab/>
        <w:t>Signal – signal</w:t>
      </w:r>
      <w:bookmarkEnd w:id="419"/>
    </w:p>
    <w:p w:rsidR="00C807FC" w:rsidRPr="00C807FC" w:rsidRDefault="00C807FC" w:rsidP="00C807FC">
      <w:pPr>
        <w:pStyle w:val="Textkrper"/>
        <w:rPr>
          <w:w w:val="105"/>
          <w:lang w:val="en-GB"/>
        </w:rPr>
      </w:pPr>
      <w:r>
        <w:rPr>
          <w:w w:val="105"/>
          <w:lang w:val="en-GB"/>
        </w:rPr>
        <w:t xml:space="preserve">User Note: </w:t>
      </w:r>
      <w:r w:rsidRPr="00C807FC">
        <w:rPr>
          <w:w w:val="105"/>
          <w:lang w:val="en-GB"/>
        </w:rPr>
        <w:t>This property might indicate major rewriting of the content, important correction, urgent</w:t>
      </w:r>
    </w:p>
    <w:p w:rsidR="00C807FC" w:rsidRPr="00C807FC" w:rsidRDefault="00C807FC" w:rsidP="00C807FC">
      <w:pPr>
        <w:pStyle w:val="Textkrper"/>
        <w:rPr>
          <w:w w:val="105"/>
          <w:lang w:val="en-GB"/>
        </w:rPr>
      </w:pPr>
      <w:r w:rsidRPr="00C807FC">
        <w:rPr>
          <w:w w:val="105"/>
          <w:lang w:val="en-GB"/>
        </w:rPr>
        <w:t>handling etc. The processor might be required to perform specific actions, depending on</w:t>
      </w:r>
    </w:p>
    <w:p w:rsidR="00C807FC" w:rsidRPr="00C807FC" w:rsidRDefault="00C807FC" w:rsidP="00C807FC">
      <w:pPr>
        <w:pStyle w:val="Textkrper"/>
        <w:rPr>
          <w:w w:val="105"/>
          <w:lang w:val="en-GB"/>
        </w:rPr>
      </w:pPr>
      <w:r w:rsidRPr="00C807FC">
        <w:rPr>
          <w:w w:val="105"/>
          <w:lang w:val="en-GB"/>
        </w:rPr>
        <w:t>the contract between the provider and the recipient. Users should be alerted of the</w:t>
      </w:r>
    </w:p>
    <w:p w:rsidR="00C807FC" w:rsidRPr="00C807FC" w:rsidRDefault="00C807FC" w:rsidP="00C807FC">
      <w:pPr>
        <w:pStyle w:val="Textkrper"/>
        <w:rPr>
          <w:w w:val="105"/>
          <w:lang w:val="en-GB"/>
        </w:rPr>
      </w:pPr>
      <w:r w:rsidRPr="00C807FC">
        <w:rPr>
          <w:w w:val="105"/>
          <w:lang w:val="en-GB"/>
        </w:rPr>
        <w:t>reception of an Item containing a signal by some UI mechanism (sound or display). An</w:t>
      </w:r>
    </w:p>
    <w:p w:rsidR="00C807FC" w:rsidRPr="00C807FC" w:rsidRDefault="00C807FC" w:rsidP="00C807FC">
      <w:pPr>
        <w:pStyle w:val="Textkrper"/>
        <w:rPr>
          <w:w w:val="105"/>
          <w:lang w:val="en-GB"/>
        </w:rPr>
      </w:pPr>
      <w:r w:rsidRPr="00C807FC">
        <w:rPr>
          <w:w w:val="105"/>
          <w:lang w:val="en-GB"/>
        </w:rPr>
        <w:t>editorial note (edNote) may be used to convey additional natural language information</w:t>
      </w:r>
    </w:p>
    <w:p w:rsidR="00C807FC" w:rsidRPr="00C807FC" w:rsidRDefault="00C807FC" w:rsidP="00C807FC">
      <w:pPr>
        <w:pStyle w:val="Textkrper"/>
        <w:rPr>
          <w:w w:val="105"/>
          <w:lang w:val="en-GB"/>
        </w:rPr>
      </w:pPr>
      <w:r w:rsidRPr="00C807FC">
        <w:rPr>
          <w:w w:val="105"/>
          <w:lang w:val="en-GB"/>
        </w:rPr>
        <w:t>related to the processing of the content.</w:t>
      </w:r>
    </w:p>
    <w:p w:rsidR="00512CDE" w:rsidRDefault="0055128A" w:rsidP="006B0B90">
      <w:pPr>
        <w:pStyle w:val="berschrift3"/>
        <w:numPr>
          <w:ilvl w:val="0"/>
          <w:numId w:val="0"/>
        </w:numPr>
        <w:ind w:left="756" w:hanging="604"/>
      </w:pPr>
      <w:bookmarkStart w:id="420" w:name="_Toc471832295"/>
      <w:r>
        <w:t>14.5</w:t>
      </w:r>
      <w:r w:rsidR="003E7B9B">
        <w:t>.6</w:t>
      </w:r>
      <w:r>
        <w:t>8</w:t>
      </w:r>
      <w:r w:rsidR="003E7B9B">
        <w:tab/>
        <w:t>Slugline – slugline</w:t>
      </w:r>
      <w:bookmarkEnd w:id="420"/>
    </w:p>
    <w:p w:rsidR="003E7B9B" w:rsidRPr="00E873C4" w:rsidRDefault="003E7B9B" w:rsidP="003E7B9B">
      <w:pPr>
        <w:pStyle w:val="Textkrper"/>
        <w:rPr>
          <w:w w:val="105"/>
          <w:lang w:val="en-GB"/>
        </w:rPr>
      </w:pPr>
      <w:r>
        <w:rPr>
          <w:w w:val="105"/>
          <w:lang w:val="en-GB"/>
        </w:rPr>
        <w:t xml:space="preserve">User Note: </w:t>
      </w:r>
      <w:r w:rsidRPr="003E7B9B">
        <w:rPr>
          <w:i/>
          <w:iCs/>
          <w:w w:val="105"/>
          <w:lang w:val="en-GB"/>
        </w:rPr>
        <w:t xml:space="preserve">separator </w:t>
      </w:r>
      <w:r w:rsidRPr="003E7B9B">
        <w:rPr>
          <w:w w:val="105"/>
          <w:lang w:val="en-GB"/>
        </w:rPr>
        <w:t xml:space="preserve">providers may choose to use more complex separation rules. </w:t>
      </w:r>
      <w:r w:rsidRPr="00E873C4">
        <w:rPr>
          <w:w w:val="105"/>
          <w:lang w:val="en-GB"/>
        </w:rPr>
        <w:t>In such a case</w:t>
      </w:r>
    </w:p>
    <w:p w:rsidR="003E7B9B" w:rsidRDefault="003E7B9B" w:rsidP="003E7B9B">
      <w:pPr>
        <w:pStyle w:val="Textkrper"/>
        <w:rPr>
          <w:w w:val="105"/>
          <w:lang w:val="en-GB"/>
        </w:rPr>
      </w:pPr>
      <w:r w:rsidRPr="00E873C4">
        <w:rPr>
          <w:w w:val="105"/>
          <w:lang w:val="en-GB"/>
        </w:rPr>
        <w:t>the meaning of the separators must be conveyed by some other means</w:t>
      </w:r>
    </w:p>
    <w:p w:rsidR="00512CDE" w:rsidRDefault="0055128A" w:rsidP="006B0B90">
      <w:pPr>
        <w:pStyle w:val="berschrift3"/>
        <w:numPr>
          <w:ilvl w:val="0"/>
          <w:numId w:val="0"/>
        </w:numPr>
        <w:ind w:left="756" w:hanging="604"/>
      </w:pPr>
      <w:bookmarkStart w:id="421" w:name="_Toc471832296"/>
      <w:r>
        <w:t>14.5.69</w:t>
      </w:r>
      <w:r w:rsidR="00E873C4">
        <w:tab/>
        <w:t>Time Delimiter – timeDelim</w:t>
      </w:r>
      <w:bookmarkEnd w:id="421"/>
    </w:p>
    <w:p w:rsidR="00E873C4" w:rsidRPr="00E873C4" w:rsidRDefault="00E873C4" w:rsidP="00E873C4">
      <w:pPr>
        <w:pStyle w:val="Textkrper"/>
        <w:rPr>
          <w:w w:val="105"/>
          <w:lang w:val="en-GB"/>
        </w:rPr>
      </w:pPr>
      <w:r>
        <w:rPr>
          <w:w w:val="105"/>
          <w:lang w:val="en-GB"/>
        </w:rPr>
        <w:t>User Note:</w:t>
      </w:r>
    </w:p>
    <w:p w:rsidR="00E873C4" w:rsidRPr="00E873C4" w:rsidRDefault="00E873C4" w:rsidP="00E873C4">
      <w:pPr>
        <w:pStyle w:val="Textkrper"/>
        <w:rPr>
          <w:w w:val="105"/>
          <w:lang w:val="en-GB"/>
        </w:rPr>
      </w:pPr>
      <w:r w:rsidRPr="00E873C4">
        <w:rPr>
          <w:w w:val="105"/>
          <w:lang w:val="en-GB"/>
        </w:rPr>
        <w:t>The time unit may take the following values, taken from an IPTC defined controlled</w:t>
      </w:r>
    </w:p>
    <w:p w:rsidR="00E873C4" w:rsidRPr="00E873C4" w:rsidRDefault="00E873C4" w:rsidP="00E873C4">
      <w:pPr>
        <w:pStyle w:val="Textkrper"/>
        <w:rPr>
          <w:w w:val="105"/>
          <w:lang w:val="en-GB"/>
        </w:rPr>
      </w:pPr>
      <w:r w:rsidRPr="00E873C4">
        <w:rPr>
          <w:w w:val="105"/>
          <w:lang w:val="en-GB"/>
        </w:rPr>
        <w:t>vocabulary:</w:t>
      </w:r>
    </w:p>
    <w:p w:rsidR="00E873C4" w:rsidRPr="00E873C4" w:rsidRDefault="00E873C4" w:rsidP="00E873C4">
      <w:pPr>
        <w:pStyle w:val="Textkrper"/>
        <w:rPr>
          <w:w w:val="105"/>
          <w:lang w:val="en-GB"/>
        </w:rPr>
      </w:pPr>
      <w:r w:rsidRPr="00E873C4">
        <w:rPr>
          <w:w w:val="105"/>
          <w:lang w:val="en-GB"/>
        </w:rPr>
        <w:t xml:space="preserve">- </w:t>
      </w:r>
      <w:r w:rsidRPr="00E873C4">
        <w:rPr>
          <w:i/>
          <w:iCs/>
          <w:w w:val="105"/>
          <w:lang w:val="en-GB"/>
        </w:rPr>
        <w:t>timecode</w:t>
      </w:r>
      <w:r w:rsidRPr="00E873C4">
        <w:rPr>
          <w:w w:val="105"/>
          <w:lang w:val="en-GB"/>
        </w:rPr>
        <w:t>: An SMPTE timecode containing a string encoded identification. Timestamp</w:t>
      </w:r>
    </w:p>
    <w:p w:rsidR="00E873C4" w:rsidRPr="00E873C4" w:rsidRDefault="00E873C4" w:rsidP="00E873C4">
      <w:pPr>
        <w:pStyle w:val="Textkrper"/>
        <w:rPr>
          <w:w w:val="105"/>
          <w:lang w:val="en-GB"/>
        </w:rPr>
      </w:pPr>
      <w:r w:rsidRPr="00E873C4">
        <w:rPr>
          <w:w w:val="105"/>
          <w:lang w:val="en-GB"/>
        </w:rPr>
        <w:t>format: hh:mm:ss:ff (ff for frames).</w:t>
      </w:r>
    </w:p>
    <w:p w:rsidR="00E873C4" w:rsidRPr="00E873C4" w:rsidRDefault="00E873C4" w:rsidP="00E873C4">
      <w:pPr>
        <w:pStyle w:val="Textkrper"/>
        <w:rPr>
          <w:w w:val="105"/>
          <w:lang w:val="en-GB"/>
        </w:rPr>
      </w:pPr>
      <w:r w:rsidRPr="00E873C4">
        <w:rPr>
          <w:w w:val="105"/>
          <w:lang w:val="en-GB"/>
        </w:rPr>
        <w:t xml:space="preserve">- </w:t>
      </w:r>
      <w:r w:rsidRPr="00E873C4">
        <w:rPr>
          <w:i/>
          <w:iCs/>
          <w:w w:val="105"/>
          <w:lang w:val="en-GB"/>
        </w:rPr>
        <w:t>timeCodeDropFrame</w:t>
      </w:r>
      <w:r w:rsidRPr="00E873C4">
        <w:rPr>
          <w:w w:val="105"/>
          <w:lang w:val="en-GB"/>
        </w:rPr>
        <w:t>: An SMPTE timecode containing a string encoded identification.</w:t>
      </w:r>
    </w:p>
    <w:p w:rsidR="00E873C4" w:rsidRPr="00E873C4" w:rsidRDefault="00E873C4" w:rsidP="00E873C4">
      <w:pPr>
        <w:pStyle w:val="Textkrper"/>
        <w:rPr>
          <w:w w:val="105"/>
          <w:lang w:val="en-GB"/>
        </w:rPr>
      </w:pPr>
      <w:r w:rsidRPr="00E873C4">
        <w:rPr>
          <w:w w:val="105"/>
          <w:lang w:val="en-GB"/>
        </w:rPr>
        <w:t>Timestamp format: hh:mm:ss:ff (ff for frames). The drop frame flag should be set.</w:t>
      </w:r>
    </w:p>
    <w:p w:rsidR="00E873C4" w:rsidRPr="00E873C4" w:rsidRDefault="00E873C4" w:rsidP="00E873C4">
      <w:pPr>
        <w:pStyle w:val="Textkrper"/>
        <w:rPr>
          <w:w w:val="105"/>
          <w:lang w:val="en-GB"/>
        </w:rPr>
      </w:pPr>
      <w:r w:rsidRPr="00E873C4">
        <w:rPr>
          <w:w w:val="105"/>
          <w:lang w:val="en-GB"/>
        </w:rPr>
        <w:t xml:space="preserve">- </w:t>
      </w:r>
      <w:r w:rsidRPr="00E873C4">
        <w:rPr>
          <w:i/>
          <w:iCs/>
          <w:w w:val="105"/>
          <w:lang w:val="en-GB"/>
        </w:rPr>
        <w:t>editUnit</w:t>
      </w:r>
      <w:r w:rsidRPr="00E873C4">
        <w:rPr>
          <w:w w:val="105"/>
          <w:lang w:val="en-GB"/>
        </w:rPr>
        <w:t>: The editUnit is the amount of time per video frame (1s / number of frames per</w:t>
      </w:r>
    </w:p>
    <w:p w:rsidR="00E873C4" w:rsidRPr="00E873C4" w:rsidRDefault="00E873C4" w:rsidP="00E873C4">
      <w:pPr>
        <w:pStyle w:val="Textkrper"/>
        <w:rPr>
          <w:w w:val="105"/>
          <w:lang w:val="en-GB"/>
        </w:rPr>
      </w:pPr>
      <w:r w:rsidRPr="00E873C4">
        <w:rPr>
          <w:w w:val="105"/>
          <w:lang w:val="en-GB"/>
        </w:rPr>
        <w:t>second) or the amount of time per audio sample (1s / number of samples per second),</w:t>
      </w:r>
    </w:p>
    <w:p w:rsidR="00E873C4" w:rsidRPr="00E873C4" w:rsidRDefault="00E873C4" w:rsidP="00E873C4">
      <w:pPr>
        <w:pStyle w:val="Textkrper"/>
        <w:rPr>
          <w:w w:val="105"/>
          <w:lang w:val="en-GB"/>
        </w:rPr>
      </w:pPr>
      <w:r w:rsidRPr="00E873C4">
        <w:rPr>
          <w:w w:val="105"/>
          <w:lang w:val="en-GB"/>
        </w:rPr>
        <w:t>for which the video frame rate or audio sample rate must be known. Timestamp format:</w:t>
      </w:r>
    </w:p>
    <w:p w:rsidR="00E873C4" w:rsidRPr="00E873C4" w:rsidRDefault="00E873C4" w:rsidP="00E873C4">
      <w:pPr>
        <w:pStyle w:val="Textkrper"/>
        <w:rPr>
          <w:w w:val="105"/>
          <w:lang w:val="en-GB"/>
        </w:rPr>
      </w:pPr>
      <w:r w:rsidRPr="00E873C4">
        <w:rPr>
          <w:w w:val="105"/>
          <w:lang w:val="en-GB"/>
        </w:rPr>
        <w:t>long unsigned integer.</w:t>
      </w:r>
    </w:p>
    <w:p w:rsidR="00E873C4" w:rsidRPr="00E873C4" w:rsidRDefault="00E873C4" w:rsidP="00E873C4">
      <w:pPr>
        <w:pStyle w:val="Textkrper"/>
        <w:rPr>
          <w:w w:val="105"/>
          <w:lang w:val="en-GB"/>
        </w:rPr>
      </w:pPr>
      <w:r w:rsidRPr="00E873C4">
        <w:rPr>
          <w:w w:val="105"/>
          <w:lang w:val="en-GB"/>
        </w:rPr>
        <w:t xml:space="preserve">- </w:t>
      </w:r>
      <w:r w:rsidRPr="00E873C4">
        <w:rPr>
          <w:i/>
          <w:iCs/>
          <w:w w:val="105"/>
          <w:lang w:val="en-GB"/>
        </w:rPr>
        <w:t>normalPlayTime</w:t>
      </w:r>
      <w:r w:rsidRPr="00E873C4">
        <w:rPr>
          <w:w w:val="105"/>
          <w:lang w:val="en-GB"/>
        </w:rPr>
        <w:t>: Indicates the position relative to the beginning of the presentation.</w:t>
      </w:r>
    </w:p>
    <w:p w:rsidR="00E873C4" w:rsidRPr="00E873C4" w:rsidRDefault="00E873C4" w:rsidP="00E873C4">
      <w:pPr>
        <w:pStyle w:val="Textkrper"/>
        <w:rPr>
          <w:w w:val="105"/>
          <w:lang w:val="en-GB"/>
        </w:rPr>
      </w:pPr>
      <w:r w:rsidRPr="00E873C4">
        <w:rPr>
          <w:w w:val="105"/>
          <w:lang w:val="en-GB"/>
        </w:rPr>
        <w:t>Timestamp format: hh:mm:ss.mmm (mmm for milliseconds). See also: RFC 2326.</w:t>
      </w:r>
    </w:p>
    <w:p w:rsidR="00E873C4" w:rsidRPr="00E873C4" w:rsidRDefault="00E873C4" w:rsidP="00E873C4">
      <w:pPr>
        <w:pStyle w:val="Textkrper"/>
        <w:rPr>
          <w:w w:val="105"/>
          <w:lang w:val="en-GB"/>
        </w:rPr>
      </w:pPr>
      <w:r w:rsidRPr="00E873C4">
        <w:rPr>
          <w:w w:val="105"/>
          <w:lang w:val="en-GB"/>
        </w:rPr>
        <w:t xml:space="preserve">- </w:t>
      </w:r>
      <w:r w:rsidRPr="00E873C4">
        <w:rPr>
          <w:i/>
          <w:iCs/>
          <w:w w:val="105"/>
          <w:lang w:val="en-GB"/>
        </w:rPr>
        <w:t>seconds</w:t>
      </w:r>
      <w:r w:rsidRPr="00E873C4">
        <w:rPr>
          <w:w w:val="105"/>
          <w:lang w:val="en-GB"/>
        </w:rPr>
        <w:t>: Time given in full seconds. Timestamp format: long unsigned integer.</w:t>
      </w:r>
    </w:p>
    <w:p w:rsidR="00E873C4" w:rsidRPr="00E873C4" w:rsidRDefault="00E873C4" w:rsidP="00E873C4">
      <w:pPr>
        <w:pStyle w:val="Textkrper"/>
        <w:rPr>
          <w:w w:val="105"/>
          <w:lang w:val="en-GB"/>
        </w:rPr>
      </w:pPr>
      <w:r w:rsidRPr="00E873C4">
        <w:rPr>
          <w:w w:val="105"/>
          <w:lang w:val="en-GB"/>
        </w:rPr>
        <w:t xml:space="preserve">- </w:t>
      </w:r>
      <w:r w:rsidRPr="00E873C4">
        <w:rPr>
          <w:i/>
          <w:iCs/>
          <w:w w:val="105"/>
          <w:lang w:val="en-GB"/>
        </w:rPr>
        <w:t>milliseconds</w:t>
      </w:r>
      <w:r w:rsidRPr="00E873C4">
        <w:rPr>
          <w:w w:val="105"/>
          <w:lang w:val="en-GB"/>
        </w:rPr>
        <w:t>: Time given in full milliseconds. Timestamp format: long unsigned integer.</w:t>
      </w:r>
    </w:p>
    <w:p w:rsidR="00E873C4" w:rsidRDefault="00E873C4" w:rsidP="00E873C4">
      <w:pPr>
        <w:pStyle w:val="Textkrper"/>
        <w:rPr>
          <w:w w:val="105"/>
          <w:lang w:val="en-GB"/>
        </w:rPr>
      </w:pPr>
    </w:p>
    <w:p w:rsidR="00E873C4" w:rsidRPr="00E873C4" w:rsidRDefault="00E873C4" w:rsidP="00E873C4">
      <w:pPr>
        <w:pStyle w:val="Textkrper"/>
        <w:rPr>
          <w:w w:val="105"/>
          <w:lang w:val="en-GB"/>
        </w:rPr>
      </w:pPr>
      <w:r>
        <w:rPr>
          <w:w w:val="105"/>
          <w:lang w:val="en-GB"/>
        </w:rPr>
        <w:t>Implementation Note:</w:t>
      </w:r>
    </w:p>
    <w:p w:rsidR="00E873C4" w:rsidRPr="00E873C4" w:rsidRDefault="00E873C4" w:rsidP="00E873C4">
      <w:pPr>
        <w:pStyle w:val="Textkrper"/>
        <w:rPr>
          <w:w w:val="105"/>
          <w:lang w:val="en-GB"/>
        </w:rPr>
      </w:pPr>
      <w:r w:rsidRPr="00E873C4">
        <w:rPr>
          <w:w w:val="105"/>
          <w:lang w:val="en-GB"/>
        </w:rPr>
        <w:t xml:space="preserve">If a time unit IS NOT present, the value </w:t>
      </w:r>
      <w:r w:rsidRPr="00E873C4">
        <w:rPr>
          <w:i/>
          <w:iCs/>
          <w:w w:val="105"/>
          <w:lang w:val="en-GB"/>
        </w:rPr>
        <w:t xml:space="preserve">editUnit </w:t>
      </w:r>
      <w:r w:rsidRPr="00E873C4">
        <w:rPr>
          <w:w w:val="105"/>
          <w:lang w:val="en-GB"/>
        </w:rPr>
        <w:t>MUST be assumed.</w:t>
      </w:r>
    </w:p>
    <w:p w:rsidR="00E873C4" w:rsidRPr="00E873C4" w:rsidRDefault="00E873C4" w:rsidP="00E873C4">
      <w:pPr>
        <w:pStyle w:val="Textkrper"/>
        <w:rPr>
          <w:w w:val="105"/>
          <w:lang w:val="en-GB"/>
        </w:rPr>
      </w:pPr>
      <w:r w:rsidRPr="00E873C4">
        <w:rPr>
          <w:w w:val="105"/>
          <w:lang w:val="en-GB"/>
        </w:rPr>
        <w:t>Any timestamps MUST be formatted appropriately for the time unit (as detailed above).</w:t>
      </w:r>
    </w:p>
    <w:p w:rsidR="00E873C4" w:rsidRPr="00E873C4" w:rsidRDefault="00E873C4" w:rsidP="00E873C4">
      <w:pPr>
        <w:pStyle w:val="Textkrper"/>
        <w:rPr>
          <w:w w:val="105"/>
          <w:lang w:val="en-GB"/>
        </w:rPr>
      </w:pPr>
      <w:r w:rsidRPr="00E873C4">
        <w:rPr>
          <w:w w:val="105"/>
          <w:lang w:val="en-GB"/>
        </w:rPr>
        <w:t>All timestamps SHOULD be zero-padded from the left as applicable, e.g. a normalPlay-</w:t>
      </w:r>
    </w:p>
    <w:p w:rsidR="00E873C4" w:rsidRPr="00E873C4" w:rsidRDefault="00E873C4" w:rsidP="00E873C4">
      <w:pPr>
        <w:pStyle w:val="Textkrper"/>
        <w:rPr>
          <w:w w:val="105"/>
          <w:lang w:val="en-GB"/>
        </w:rPr>
      </w:pPr>
      <w:r w:rsidRPr="00E873C4">
        <w:rPr>
          <w:w w:val="105"/>
          <w:lang w:val="en-GB"/>
        </w:rPr>
        <w:t>Time value starting at 12 seconds would be represented as ‘00:00:12.000’.</w:t>
      </w:r>
    </w:p>
    <w:p w:rsidR="00512CDE" w:rsidRDefault="00512CDE" w:rsidP="00561859">
      <w:pPr>
        <w:pStyle w:val="Textkrper"/>
        <w:rPr>
          <w:w w:val="105"/>
          <w:lang w:val="en-GB"/>
        </w:rPr>
      </w:pPr>
    </w:p>
    <w:p w:rsidR="00512CDE" w:rsidRPr="005E4265" w:rsidRDefault="005E4265" w:rsidP="00561859">
      <w:pPr>
        <w:pStyle w:val="Textkrper"/>
        <w:rPr>
          <w:w w:val="105"/>
          <w:lang w:val="en-GB"/>
        </w:rPr>
      </w:pPr>
      <w:r w:rsidRPr="005E4265">
        <w:rPr>
          <w:w w:val="105"/>
          <w:lang w:val="en-GB"/>
        </w:rPr>
        <w:t xml:space="preserve">Mandatory IPTC NewsCodes: </w:t>
      </w:r>
      <w:hyperlink r:id="rId74" w:history="1">
        <w:r w:rsidRPr="001A4C36">
          <w:rPr>
            <w:rStyle w:val="Hyperlink"/>
            <w:w w:val="105"/>
            <w:lang w:val="en-GB"/>
          </w:rPr>
          <w:t>http://cv.iptc.org/newscodes/timeunit/</w:t>
        </w:r>
      </w:hyperlink>
      <w:r>
        <w:rPr>
          <w:w w:val="105"/>
          <w:lang w:val="en-GB"/>
        </w:rPr>
        <w:t xml:space="preserve">  </w:t>
      </w:r>
    </w:p>
    <w:p w:rsidR="00512CDE" w:rsidRDefault="0055128A" w:rsidP="006B0B90">
      <w:pPr>
        <w:pStyle w:val="berschrift3"/>
        <w:numPr>
          <w:ilvl w:val="0"/>
          <w:numId w:val="0"/>
        </w:numPr>
        <w:ind w:left="756" w:hanging="604"/>
      </w:pPr>
      <w:bookmarkStart w:id="422" w:name="_Toc471832297"/>
      <w:r>
        <w:t>14.5.70</w:t>
      </w:r>
      <w:r w:rsidR="00097CF1">
        <w:tab/>
        <w:t>Transmission Identifier – transmitId</w:t>
      </w:r>
      <w:bookmarkEnd w:id="422"/>
    </w:p>
    <w:p w:rsidR="00097CF1" w:rsidRPr="00097CF1" w:rsidRDefault="00097CF1" w:rsidP="00097CF1">
      <w:pPr>
        <w:pStyle w:val="Textkrper"/>
        <w:rPr>
          <w:w w:val="105"/>
          <w:lang w:val="en-GB"/>
        </w:rPr>
      </w:pPr>
      <w:r>
        <w:rPr>
          <w:w w:val="105"/>
          <w:lang w:val="en-GB"/>
        </w:rPr>
        <w:t xml:space="preserve">User Note: </w:t>
      </w:r>
      <w:r w:rsidRPr="00097CF1">
        <w:rPr>
          <w:w w:val="105"/>
          <w:lang w:val="en-GB"/>
        </w:rPr>
        <w:t>This string's structure is not specified by the IPTC. No two News Messages sent by the</w:t>
      </w:r>
    </w:p>
    <w:p w:rsidR="00097CF1" w:rsidRPr="00097CF1" w:rsidRDefault="00097CF1" w:rsidP="00097CF1">
      <w:pPr>
        <w:pStyle w:val="Textkrper"/>
        <w:rPr>
          <w:w w:val="105"/>
          <w:lang w:val="en-GB"/>
        </w:rPr>
      </w:pPr>
      <w:r w:rsidRPr="00097CF1">
        <w:rPr>
          <w:w w:val="105"/>
          <w:lang w:val="en-GB"/>
        </w:rPr>
        <w:t>same sender on the same date may have the same identifier. In case of retransmission it</w:t>
      </w:r>
    </w:p>
    <w:p w:rsidR="00097CF1" w:rsidRDefault="00097CF1" w:rsidP="00097CF1">
      <w:pPr>
        <w:pStyle w:val="Textkrper"/>
        <w:rPr>
          <w:w w:val="105"/>
          <w:lang w:val="en-GB"/>
        </w:rPr>
      </w:pPr>
      <w:r w:rsidRPr="00097CF1">
        <w:rPr>
          <w:w w:val="105"/>
          <w:lang w:val="en-GB"/>
        </w:rPr>
        <w:t>is not required to update this identifier.</w:t>
      </w:r>
    </w:p>
    <w:p w:rsidR="00512CDE" w:rsidRDefault="0055128A" w:rsidP="006B0B90">
      <w:pPr>
        <w:pStyle w:val="berschrift3"/>
        <w:numPr>
          <w:ilvl w:val="0"/>
          <w:numId w:val="0"/>
        </w:numPr>
        <w:ind w:left="756" w:hanging="604"/>
      </w:pPr>
      <w:bookmarkStart w:id="423" w:name="_Toc471832298"/>
      <w:r>
        <w:t>14.5.71</w:t>
      </w:r>
      <w:r w:rsidR="00D636A5">
        <w:tab/>
        <w:t>Usage Terms – usageTerms</w:t>
      </w:r>
      <w:bookmarkEnd w:id="423"/>
    </w:p>
    <w:p w:rsidR="00D636A5" w:rsidRPr="00D636A5" w:rsidRDefault="00D636A5" w:rsidP="00D636A5">
      <w:pPr>
        <w:pStyle w:val="Textkrper"/>
        <w:rPr>
          <w:w w:val="105"/>
          <w:lang w:val="en-GB"/>
        </w:rPr>
      </w:pPr>
      <w:r>
        <w:rPr>
          <w:w w:val="105"/>
          <w:lang w:val="en-GB"/>
        </w:rPr>
        <w:t>User Note:</w:t>
      </w:r>
      <w:r w:rsidR="00A16221">
        <w:rPr>
          <w:w w:val="105"/>
          <w:lang w:val="en-GB"/>
        </w:rPr>
        <w:t xml:space="preserve"> </w:t>
      </w:r>
      <w:r w:rsidRPr="00D636A5">
        <w:rPr>
          <w:w w:val="105"/>
          <w:lang w:val="en-GB"/>
        </w:rPr>
        <w:t>This property includes the type of usage to which the rights apply, the geographical area</w:t>
      </w:r>
    </w:p>
    <w:p w:rsidR="00D636A5" w:rsidRPr="00D636A5" w:rsidRDefault="00D636A5" w:rsidP="00D636A5">
      <w:pPr>
        <w:pStyle w:val="Textkrper"/>
        <w:rPr>
          <w:w w:val="105"/>
          <w:lang w:val="en-GB"/>
        </w:rPr>
      </w:pPr>
      <w:r w:rsidRPr="00D636A5">
        <w:rPr>
          <w:w w:val="105"/>
          <w:lang w:val="en-GB"/>
        </w:rPr>
        <w:t>or areas to which specified usage rights pertain, the indication of the rights holder,</w:t>
      </w:r>
    </w:p>
    <w:p w:rsidR="00D636A5" w:rsidRPr="00D636A5" w:rsidRDefault="00D636A5" w:rsidP="00D636A5">
      <w:pPr>
        <w:pStyle w:val="Textkrper"/>
        <w:rPr>
          <w:w w:val="105"/>
          <w:lang w:val="en-GB"/>
        </w:rPr>
      </w:pPr>
      <w:r w:rsidRPr="00D636A5">
        <w:rPr>
          <w:w w:val="105"/>
          <w:lang w:val="en-GB"/>
        </w:rPr>
        <w:t>restrictions on the use of the content and the time period over which the stated rights</w:t>
      </w:r>
    </w:p>
    <w:p w:rsidR="00D636A5" w:rsidRPr="00D636A5" w:rsidRDefault="00D636A5" w:rsidP="00D636A5">
      <w:pPr>
        <w:pStyle w:val="Textkrper"/>
        <w:rPr>
          <w:w w:val="105"/>
          <w:lang w:val="en-GB"/>
        </w:rPr>
      </w:pPr>
      <w:r w:rsidRPr="00D636A5">
        <w:rPr>
          <w:w w:val="105"/>
          <w:lang w:val="en-GB"/>
        </w:rPr>
        <w:t>apply. If no usage terms are specified, then no specific restrictions on use of the content</w:t>
      </w:r>
    </w:p>
    <w:p w:rsidR="00D636A5" w:rsidRPr="00D636A5" w:rsidRDefault="00D636A5" w:rsidP="00D636A5">
      <w:pPr>
        <w:pStyle w:val="Textkrper"/>
        <w:rPr>
          <w:w w:val="105"/>
          <w:lang w:val="en-GB"/>
        </w:rPr>
      </w:pPr>
      <w:r w:rsidRPr="00D636A5">
        <w:rPr>
          <w:w w:val="105"/>
          <w:lang w:val="en-GB"/>
        </w:rPr>
        <w:t>beyond contractual ones are being asserted.</w:t>
      </w:r>
    </w:p>
    <w:p w:rsidR="00512CDE" w:rsidRDefault="00512CDE" w:rsidP="00561859">
      <w:pPr>
        <w:pStyle w:val="Textkrper"/>
        <w:rPr>
          <w:w w:val="105"/>
          <w:lang w:val="en-GB"/>
        </w:rPr>
      </w:pPr>
    </w:p>
    <w:p w:rsidR="00512CDE" w:rsidRDefault="0055128A" w:rsidP="006B0B90">
      <w:pPr>
        <w:pStyle w:val="berschrift3"/>
        <w:numPr>
          <w:ilvl w:val="0"/>
          <w:numId w:val="0"/>
        </w:numPr>
      </w:pPr>
      <w:bookmarkStart w:id="424" w:name="_Toc471832299"/>
      <w:r>
        <w:t>14.6</w:t>
      </w:r>
      <w:r w:rsidR="00CD7436">
        <w:tab/>
        <w:t>Datatype specifications</w:t>
      </w:r>
      <w:bookmarkEnd w:id="424"/>
    </w:p>
    <w:p w:rsidR="00450C27" w:rsidRDefault="00450C27" w:rsidP="00450C27">
      <w:pPr>
        <w:pStyle w:val="Textkrper"/>
        <w:rPr>
          <w:w w:val="105"/>
          <w:lang w:val="en-GB"/>
        </w:rPr>
      </w:pPr>
      <w:r>
        <w:rPr>
          <w:w w:val="105"/>
          <w:lang w:val="en-GB"/>
        </w:rPr>
        <w:t>All XML data types of NewsML-G2 are defined by the NewsML-G2 Schema - see how to get them in</w:t>
      </w:r>
      <w:r>
        <w:rPr>
          <w:lang w:val="en-GB"/>
        </w:rPr>
        <w:t xml:space="preserve"> the </w:t>
      </w:r>
      <w:r w:rsidRPr="00450C27">
        <w:rPr>
          <w:color w:val="0070C0"/>
          <w:lang w:val="en-GB"/>
        </w:rPr>
        <w:fldChar w:fldCharType="begin"/>
      </w:r>
      <w:r w:rsidRPr="00450C27">
        <w:rPr>
          <w:color w:val="0070C0"/>
          <w:lang w:val="en-GB"/>
        </w:rPr>
        <w:instrText xml:space="preserve"> REF _Ref472594204 \h </w:instrText>
      </w:r>
      <w:r w:rsidRPr="00450C27">
        <w:rPr>
          <w:color w:val="0070C0"/>
          <w:lang w:val="en-GB"/>
        </w:rPr>
      </w:r>
      <w:r w:rsidRPr="00450C27">
        <w:rPr>
          <w:color w:val="0070C0"/>
          <w:lang w:val="en-GB"/>
        </w:rPr>
        <w:instrText xml:space="preserve"> \* MERGEFORMAT </w:instrText>
      </w:r>
      <w:r w:rsidRPr="00450C27">
        <w:rPr>
          <w:color w:val="0070C0"/>
          <w:lang w:val="en-GB"/>
        </w:rPr>
        <w:fldChar w:fldCharType="separate"/>
      </w:r>
      <w:r w:rsidRPr="00450C27">
        <w:rPr>
          <w:color w:val="0070C0"/>
        </w:rPr>
        <w:t>The Full Set of Specification Documents</w:t>
      </w:r>
      <w:r w:rsidRPr="00450C27">
        <w:rPr>
          <w:color w:val="0070C0"/>
          <w:lang w:val="en-GB"/>
        </w:rPr>
        <w:fldChar w:fldCharType="end"/>
      </w:r>
      <w:r>
        <w:rPr>
          <w:lang w:val="en-GB"/>
        </w:rPr>
        <w:t xml:space="preserve"> section.</w:t>
      </w:r>
    </w:p>
    <w:p w:rsidR="00450C27" w:rsidRDefault="00450C27" w:rsidP="00450C27">
      <w:pPr>
        <w:pStyle w:val="Textkrper"/>
        <w:rPr>
          <w:w w:val="105"/>
          <w:lang w:val="en-GB"/>
        </w:rPr>
      </w:pPr>
      <w:r>
        <w:rPr>
          <w:w w:val="105"/>
          <w:lang w:val="en-GB"/>
        </w:rPr>
        <w:t>This section only adds for some data types User Notes, Implementation Notes or recommended Controlled Vocabularies which are not in the NewsML-G2 XML Schema version 2.23.</w:t>
      </w:r>
      <w:r>
        <w:rPr>
          <w:w w:val="105"/>
          <w:lang w:val="en-GB"/>
        </w:rPr>
        <w:br/>
        <w:t>All data types not having such additional information are not listed here.</w:t>
      </w:r>
    </w:p>
    <w:p w:rsidR="00450C27" w:rsidRDefault="00450C27" w:rsidP="00CD7436">
      <w:pPr>
        <w:pStyle w:val="Textkrper"/>
        <w:rPr>
          <w:w w:val="105"/>
          <w:lang w:val="en-GB"/>
        </w:rPr>
      </w:pPr>
    </w:p>
    <w:p w:rsidR="00512CDE" w:rsidRPr="004B2E89" w:rsidRDefault="0055128A" w:rsidP="006B0B90">
      <w:pPr>
        <w:pStyle w:val="berschrift3"/>
        <w:numPr>
          <w:ilvl w:val="0"/>
          <w:numId w:val="0"/>
        </w:numPr>
      </w:pPr>
      <w:bookmarkStart w:id="425" w:name="_Toc471832300"/>
      <w:r>
        <w:t>14.6</w:t>
      </w:r>
      <w:r w:rsidR="00CD7436">
        <w:t>.1</w:t>
      </w:r>
      <w:r w:rsidR="00CD7436">
        <w:tab/>
      </w:r>
      <w:r w:rsidR="00CD7436">
        <w:tab/>
      </w:r>
      <w:r w:rsidR="00CD7436" w:rsidRPr="004B2E89">
        <w:t>ApproximateDateTimePropType</w:t>
      </w:r>
      <w:bookmarkEnd w:id="425"/>
    </w:p>
    <w:p w:rsidR="00CD7436" w:rsidRPr="00CD7436" w:rsidRDefault="00CD7436" w:rsidP="00CD7436">
      <w:pPr>
        <w:pStyle w:val="Textkrper"/>
        <w:rPr>
          <w:w w:val="105"/>
          <w:lang w:val="en-GB"/>
        </w:rPr>
      </w:pPr>
      <w:r w:rsidRPr="00CD7436">
        <w:rPr>
          <w:w w:val="105"/>
          <w:lang w:val="en-GB"/>
        </w:rPr>
        <w:t>User Note: If a start and/or end attribute exists, then the date is approximate, else it is defined precisely</w:t>
      </w:r>
    </w:p>
    <w:p w:rsidR="00CD7436" w:rsidRPr="00E4798A" w:rsidRDefault="00CD7436" w:rsidP="00CD7436">
      <w:pPr>
        <w:pStyle w:val="Textkrper"/>
        <w:rPr>
          <w:w w:val="105"/>
          <w:lang w:val="en-GB"/>
        </w:rPr>
      </w:pPr>
      <w:r w:rsidRPr="00E4798A">
        <w:rPr>
          <w:w w:val="105"/>
          <w:lang w:val="en-GB"/>
        </w:rPr>
        <w:t>by the property's date. If only the approximation start date is provided the range</w:t>
      </w:r>
    </w:p>
    <w:p w:rsidR="00CD7436" w:rsidRPr="00E4798A" w:rsidRDefault="00CD7436" w:rsidP="00CD7436">
      <w:pPr>
        <w:pStyle w:val="Textkrper"/>
        <w:rPr>
          <w:w w:val="105"/>
          <w:lang w:val="en-GB"/>
        </w:rPr>
      </w:pPr>
      <w:r w:rsidRPr="00E4798A">
        <w:rPr>
          <w:w w:val="105"/>
          <w:lang w:val="en-GB"/>
        </w:rPr>
        <w:t>ends with the property value; if only the approximation end date is provided the approximation</w:t>
      </w:r>
    </w:p>
    <w:p w:rsidR="00CD7436" w:rsidRPr="00CD7436" w:rsidRDefault="00CD7436" w:rsidP="00CD7436">
      <w:pPr>
        <w:pStyle w:val="Textkrper"/>
        <w:rPr>
          <w:w w:val="105"/>
          <w:lang w:val="en-GB"/>
        </w:rPr>
      </w:pPr>
      <w:r w:rsidRPr="00E4798A">
        <w:rPr>
          <w:w w:val="105"/>
          <w:lang w:val="en-GB"/>
        </w:rPr>
        <w:t>range starts with the property value.</w:t>
      </w:r>
    </w:p>
    <w:p w:rsidR="00512CDE" w:rsidRDefault="0055128A" w:rsidP="006B0B90">
      <w:pPr>
        <w:pStyle w:val="berschrift3"/>
        <w:numPr>
          <w:ilvl w:val="0"/>
          <w:numId w:val="0"/>
        </w:numPr>
      </w:pPr>
      <w:bookmarkStart w:id="426" w:name="_Toc471832301"/>
      <w:r>
        <w:t>14.6</w:t>
      </w:r>
      <w:r w:rsidR="00E4798A">
        <w:t>.2</w:t>
      </w:r>
      <w:r w:rsidR="00E4798A">
        <w:tab/>
      </w:r>
      <w:r w:rsidR="00E4798A">
        <w:tab/>
      </w:r>
      <w:r w:rsidR="00E4798A" w:rsidRPr="004B2E89">
        <w:t>AudienceType</w:t>
      </w:r>
      <w:bookmarkEnd w:id="426"/>
    </w:p>
    <w:p w:rsidR="00E4798A" w:rsidRDefault="00E4798A" w:rsidP="00E4798A">
      <w:pPr>
        <w:pStyle w:val="Textkrper"/>
        <w:rPr>
          <w:w w:val="105"/>
          <w:lang w:val="en-GB"/>
        </w:rPr>
      </w:pPr>
      <w:r>
        <w:rPr>
          <w:w w:val="105"/>
          <w:lang w:val="en-GB"/>
        </w:rPr>
        <w:t xml:space="preserve">User Note: </w:t>
      </w:r>
    </w:p>
    <w:p w:rsidR="00E4798A" w:rsidRPr="00E4798A" w:rsidRDefault="00E4798A" w:rsidP="00E4798A">
      <w:pPr>
        <w:pStyle w:val="Textkrper"/>
        <w:rPr>
          <w:w w:val="105"/>
          <w:lang w:val="en-GB"/>
        </w:rPr>
      </w:pPr>
      <w:r w:rsidRPr="00E4798A">
        <w:rPr>
          <w:i/>
          <w:iCs/>
          <w:w w:val="105"/>
          <w:lang w:val="en-GB"/>
        </w:rPr>
        <w:t>significance</w:t>
      </w:r>
      <w:r w:rsidRPr="00E4798A">
        <w:rPr>
          <w:w w:val="105"/>
          <w:lang w:val="en-GB"/>
        </w:rPr>
        <w:t>: 1 – corresponds to the highest significance.</w:t>
      </w:r>
    </w:p>
    <w:p w:rsidR="00512CDE" w:rsidRDefault="00E4798A" w:rsidP="00E4798A">
      <w:pPr>
        <w:pStyle w:val="Textkrper"/>
        <w:rPr>
          <w:w w:val="105"/>
          <w:lang w:val="en-GB"/>
        </w:rPr>
      </w:pPr>
      <w:r w:rsidRPr="00E4798A">
        <w:rPr>
          <w:i/>
          <w:iCs/>
          <w:w w:val="105"/>
          <w:lang w:val="en-GB"/>
        </w:rPr>
        <w:t>significance</w:t>
      </w:r>
      <w:r w:rsidRPr="00E4798A">
        <w:rPr>
          <w:w w:val="105"/>
          <w:lang w:val="en-GB"/>
        </w:rPr>
        <w:t>: 9 – corresponds to the lowest significance.</w:t>
      </w:r>
    </w:p>
    <w:p w:rsidR="00512CDE" w:rsidRDefault="0055128A" w:rsidP="006B0B90">
      <w:pPr>
        <w:pStyle w:val="berschrift3"/>
        <w:numPr>
          <w:ilvl w:val="0"/>
          <w:numId w:val="0"/>
        </w:numPr>
      </w:pPr>
      <w:bookmarkStart w:id="427" w:name="_Toc471832302"/>
      <w:r>
        <w:t>14.6</w:t>
      </w:r>
      <w:r w:rsidR="00E4798A">
        <w:t>.3</w:t>
      </w:r>
      <w:r w:rsidR="00E4798A">
        <w:tab/>
      </w:r>
      <w:r w:rsidR="00E4798A">
        <w:tab/>
      </w:r>
      <w:r w:rsidR="00E4798A" w:rsidRPr="004B2E89">
        <w:t>BlockType</w:t>
      </w:r>
      <w:bookmarkEnd w:id="427"/>
    </w:p>
    <w:p w:rsidR="00E4798A" w:rsidRPr="00E4798A" w:rsidRDefault="00E4798A" w:rsidP="00E4798A">
      <w:pPr>
        <w:pStyle w:val="Textkrper"/>
        <w:rPr>
          <w:w w:val="105"/>
          <w:lang w:val="en-GB"/>
        </w:rPr>
      </w:pPr>
      <w:r>
        <w:rPr>
          <w:w w:val="105"/>
          <w:lang w:val="en-GB"/>
        </w:rPr>
        <w:t xml:space="preserve">User Note: </w:t>
      </w:r>
      <w:r w:rsidRPr="00E4798A">
        <w:rPr>
          <w:w w:val="105"/>
          <w:lang w:val="en-GB"/>
        </w:rPr>
        <w:t>Blocks are primarily used for notes, comments or instructions created by a news provider</w:t>
      </w:r>
    </w:p>
    <w:p w:rsidR="00512CDE" w:rsidRDefault="00E4798A" w:rsidP="00E4798A">
      <w:pPr>
        <w:pStyle w:val="Textkrper"/>
        <w:rPr>
          <w:w w:val="105"/>
          <w:lang w:val="en-GB"/>
        </w:rPr>
      </w:pPr>
      <w:r w:rsidRPr="00E4798A">
        <w:rPr>
          <w:w w:val="105"/>
          <w:lang w:val="en-GB"/>
        </w:rPr>
        <w:t>for use by recipient editorial teams.</w:t>
      </w:r>
    </w:p>
    <w:p w:rsidR="00512CDE" w:rsidRPr="00B6028F" w:rsidRDefault="0055128A" w:rsidP="006B0B90">
      <w:pPr>
        <w:pStyle w:val="berschrift3"/>
        <w:numPr>
          <w:ilvl w:val="0"/>
          <w:numId w:val="0"/>
        </w:numPr>
      </w:pPr>
      <w:bookmarkStart w:id="428" w:name="_Toc471832303"/>
      <w:r>
        <w:t>14.6</w:t>
      </w:r>
      <w:r w:rsidR="00B6028F">
        <w:t>.4</w:t>
      </w:r>
      <w:r w:rsidR="00B6028F">
        <w:tab/>
      </w:r>
      <w:r w:rsidR="00B6028F">
        <w:tab/>
      </w:r>
      <w:r w:rsidR="00B6028F" w:rsidRPr="00B6028F">
        <w:t>ConceptIdType</w:t>
      </w:r>
      <w:bookmarkEnd w:id="428"/>
    </w:p>
    <w:p w:rsidR="00B6028F" w:rsidRPr="00B6028F" w:rsidRDefault="00B6028F" w:rsidP="00B6028F">
      <w:pPr>
        <w:pStyle w:val="Textkrper"/>
        <w:rPr>
          <w:w w:val="105"/>
          <w:lang w:val="en-GB"/>
        </w:rPr>
      </w:pPr>
      <w:r>
        <w:rPr>
          <w:w w:val="105"/>
          <w:lang w:val="en-GB"/>
        </w:rPr>
        <w:t xml:space="preserve">User Note: </w:t>
      </w:r>
      <w:r w:rsidRPr="00B6028F">
        <w:rPr>
          <w:w w:val="105"/>
          <w:lang w:val="en-GB"/>
        </w:rPr>
        <w:t>Rule for @qcode and @uri in an element: If both attributes, @qcode and @uri, are present</w:t>
      </w:r>
    </w:p>
    <w:p w:rsidR="00B6028F" w:rsidRDefault="00B6028F" w:rsidP="00B6028F">
      <w:pPr>
        <w:pStyle w:val="Textkrper"/>
        <w:rPr>
          <w:w w:val="105"/>
          <w:lang w:val="en-GB"/>
        </w:rPr>
      </w:pPr>
      <w:r w:rsidRPr="00B6028F">
        <w:rPr>
          <w:w w:val="105"/>
          <w:lang w:val="en-GB"/>
        </w:rPr>
        <w:t>the @qcode takes precedence.</w:t>
      </w:r>
    </w:p>
    <w:p w:rsidR="00512CDE" w:rsidRPr="00112692" w:rsidRDefault="0055128A" w:rsidP="006B0B90">
      <w:pPr>
        <w:pStyle w:val="berschrift3"/>
        <w:numPr>
          <w:ilvl w:val="0"/>
          <w:numId w:val="0"/>
        </w:numPr>
      </w:pPr>
      <w:bookmarkStart w:id="429" w:name="_Toc471832304"/>
      <w:r>
        <w:t>14.6</w:t>
      </w:r>
      <w:r w:rsidR="00B6028F" w:rsidRPr="00112692">
        <w:t>.5</w:t>
      </w:r>
      <w:r w:rsidR="00B6028F" w:rsidRPr="00112692">
        <w:tab/>
      </w:r>
      <w:r w:rsidR="00B6028F" w:rsidRPr="00112692">
        <w:tab/>
        <w:t>DateOptTimePropType</w:t>
      </w:r>
      <w:r w:rsidR="00112692" w:rsidRPr="00112692">
        <w:t xml:space="preserve"> and DateOptTimeType</w:t>
      </w:r>
      <w:bookmarkEnd w:id="429"/>
    </w:p>
    <w:p w:rsidR="00B6028F" w:rsidRPr="00B6028F" w:rsidRDefault="00B6028F" w:rsidP="00B6028F">
      <w:pPr>
        <w:pStyle w:val="Textkrper"/>
        <w:rPr>
          <w:w w:val="105"/>
          <w:lang w:val="en-GB"/>
        </w:rPr>
      </w:pPr>
      <w:r>
        <w:rPr>
          <w:w w:val="105"/>
          <w:lang w:val="en-GB"/>
        </w:rPr>
        <w:t xml:space="preserve">User Note: </w:t>
      </w:r>
      <w:r w:rsidRPr="00B6028F">
        <w:rPr>
          <w:w w:val="105"/>
          <w:lang w:val="en-GB"/>
        </w:rPr>
        <w:t>The time may be expressed in Universal Time Coordinates (UTC), or in local time</w:t>
      </w:r>
    </w:p>
    <w:p w:rsidR="00512CDE" w:rsidRDefault="00B6028F" w:rsidP="00B6028F">
      <w:pPr>
        <w:pStyle w:val="Textkrper"/>
        <w:rPr>
          <w:w w:val="105"/>
          <w:lang w:val="en-GB"/>
        </w:rPr>
      </w:pPr>
      <w:r w:rsidRPr="00B6028F">
        <w:rPr>
          <w:w w:val="105"/>
          <w:lang w:val="en-GB"/>
        </w:rPr>
        <w:t>together with a time zone offset in hours and minutes</w:t>
      </w:r>
    </w:p>
    <w:p w:rsidR="00512CDE" w:rsidRDefault="0055128A" w:rsidP="006B0B90">
      <w:pPr>
        <w:pStyle w:val="berschrift3"/>
        <w:numPr>
          <w:ilvl w:val="0"/>
          <w:numId w:val="0"/>
        </w:numPr>
      </w:pPr>
      <w:bookmarkStart w:id="430" w:name="_Toc471832305"/>
      <w:r>
        <w:t>14.6</w:t>
      </w:r>
      <w:r w:rsidR="00112692">
        <w:t>.6</w:t>
      </w:r>
      <w:r w:rsidR="00112692">
        <w:tab/>
      </w:r>
      <w:r w:rsidR="00112692">
        <w:tab/>
      </w:r>
      <w:r w:rsidR="003E46FE">
        <w:t>Flex…PropType (multiple)</w:t>
      </w:r>
      <w:bookmarkEnd w:id="430"/>
    </w:p>
    <w:p w:rsidR="003E46FE" w:rsidRPr="003E46FE" w:rsidRDefault="003E46FE" w:rsidP="003E46FE">
      <w:pPr>
        <w:pStyle w:val="Textkrper"/>
        <w:rPr>
          <w:w w:val="105"/>
          <w:lang w:val="en-GB"/>
        </w:rPr>
      </w:pPr>
      <w:r w:rsidRPr="003E46FE">
        <w:rPr>
          <w:w w:val="105"/>
          <w:lang w:val="en-GB"/>
        </w:rPr>
        <w:t>Included: Flex1PropType, FlexLocationPropType, FlexOrganisationPropType, FlexPartyPropType, FlexPersonPropType, FlexPropType, FlexProp2Type</w:t>
      </w:r>
    </w:p>
    <w:p w:rsidR="003E46FE" w:rsidRDefault="003E46FE" w:rsidP="00112692">
      <w:pPr>
        <w:pStyle w:val="Textkrper"/>
        <w:rPr>
          <w:w w:val="105"/>
          <w:lang w:val="en-GB"/>
        </w:rPr>
      </w:pPr>
    </w:p>
    <w:p w:rsidR="00112692" w:rsidRPr="00112692" w:rsidRDefault="00112692" w:rsidP="00112692">
      <w:pPr>
        <w:pStyle w:val="Textkrper"/>
        <w:rPr>
          <w:w w:val="105"/>
          <w:lang w:val="en-GB"/>
        </w:rPr>
      </w:pPr>
      <w:r>
        <w:rPr>
          <w:w w:val="105"/>
          <w:lang w:val="en-GB"/>
        </w:rPr>
        <w:t xml:space="preserve">User Note: </w:t>
      </w:r>
      <w:r w:rsidRPr="00112692">
        <w:rPr>
          <w:w w:val="105"/>
          <w:lang w:val="en-GB"/>
        </w:rPr>
        <w:t>Rule for @qcode and @uri in an element:</w:t>
      </w:r>
    </w:p>
    <w:p w:rsidR="00112692" w:rsidRPr="00112692" w:rsidRDefault="00112692" w:rsidP="00112692">
      <w:pPr>
        <w:pStyle w:val="Textkrper"/>
        <w:rPr>
          <w:w w:val="105"/>
          <w:lang w:val="en-GB"/>
        </w:rPr>
      </w:pPr>
      <w:r w:rsidRPr="00112692">
        <w:rPr>
          <w:w w:val="105"/>
          <w:lang w:val="en-GB"/>
        </w:rPr>
        <w:t>- An element SHOULD NOT use both a @qcode and a @uri.</w:t>
      </w:r>
    </w:p>
    <w:p w:rsidR="00112692" w:rsidRPr="00112692" w:rsidRDefault="00112692" w:rsidP="00112692">
      <w:pPr>
        <w:pStyle w:val="Textkrper"/>
        <w:rPr>
          <w:w w:val="105"/>
          <w:lang w:val="en-GB"/>
        </w:rPr>
      </w:pPr>
      <w:r w:rsidRPr="00112692">
        <w:rPr>
          <w:w w:val="105"/>
          <w:lang w:val="en-GB"/>
        </w:rPr>
        <w:t>- If both attributes, @qcode and @uri, are present the @qcode takes precedence</w:t>
      </w:r>
    </w:p>
    <w:p w:rsidR="00512CDE" w:rsidRPr="00A12F69" w:rsidRDefault="0055128A" w:rsidP="006B0B90">
      <w:pPr>
        <w:pStyle w:val="berschrift3"/>
        <w:numPr>
          <w:ilvl w:val="0"/>
          <w:numId w:val="0"/>
        </w:numPr>
      </w:pPr>
      <w:bookmarkStart w:id="431" w:name="_Toc471832306"/>
      <w:r>
        <w:t>14.6</w:t>
      </w:r>
      <w:r w:rsidR="00A12F69">
        <w:t>.7</w:t>
      </w:r>
      <w:r w:rsidR="00A12F69">
        <w:tab/>
      </w:r>
      <w:r w:rsidR="00A12F69">
        <w:tab/>
      </w:r>
      <w:r w:rsidR="00A12F69" w:rsidRPr="00A12F69">
        <w:t>Label1Type</w:t>
      </w:r>
      <w:bookmarkEnd w:id="431"/>
    </w:p>
    <w:p w:rsidR="00A12F69" w:rsidRPr="00A12F69" w:rsidRDefault="00A12F69" w:rsidP="00A12F69">
      <w:pPr>
        <w:pStyle w:val="Textkrper"/>
        <w:rPr>
          <w:w w:val="105"/>
          <w:lang w:val="en-GB"/>
        </w:rPr>
      </w:pPr>
      <w:r>
        <w:rPr>
          <w:w w:val="105"/>
          <w:lang w:val="en-GB"/>
        </w:rPr>
        <w:t>User Note:</w:t>
      </w:r>
    </w:p>
    <w:p w:rsidR="00A12F69" w:rsidRPr="00A12F69" w:rsidRDefault="00A12F69" w:rsidP="00A12F69">
      <w:pPr>
        <w:pStyle w:val="Textkrper"/>
        <w:rPr>
          <w:w w:val="105"/>
          <w:lang w:val="en-GB"/>
        </w:rPr>
      </w:pPr>
      <w:r w:rsidRPr="00A12F69">
        <w:rPr>
          <w:w w:val="105"/>
          <w:lang w:val="en-GB"/>
        </w:rPr>
        <w:t>Labels are assertions expressed as natural language strings intended to be consumed</w:t>
      </w:r>
    </w:p>
    <w:p w:rsidR="00A12F69" w:rsidRPr="00A12F69" w:rsidRDefault="00A12F69" w:rsidP="00A12F69">
      <w:pPr>
        <w:pStyle w:val="Textkrper"/>
        <w:rPr>
          <w:w w:val="105"/>
          <w:lang w:val="en-GB"/>
        </w:rPr>
      </w:pPr>
      <w:r w:rsidRPr="00A12F69">
        <w:rPr>
          <w:w w:val="105"/>
          <w:lang w:val="en-GB"/>
        </w:rPr>
        <w:t>by human beings. They are typically displayed alongside the content of an Item or in</w:t>
      </w:r>
    </w:p>
    <w:p w:rsidR="00A12F69" w:rsidRPr="00A12F69" w:rsidRDefault="00A12F69" w:rsidP="00A12F69">
      <w:pPr>
        <w:pStyle w:val="Textkrper"/>
        <w:rPr>
          <w:w w:val="105"/>
          <w:lang w:val="en-GB"/>
        </w:rPr>
      </w:pPr>
      <w:r w:rsidRPr="00A12F69">
        <w:rPr>
          <w:w w:val="105"/>
          <w:lang w:val="en-GB"/>
        </w:rPr>
        <w:t>place of Items in a list, providing a means of selection among them.</w:t>
      </w:r>
    </w:p>
    <w:p w:rsidR="00512CDE" w:rsidRDefault="0055128A" w:rsidP="006B0B90">
      <w:pPr>
        <w:pStyle w:val="berschrift3"/>
        <w:numPr>
          <w:ilvl w:val="0"/>
          <w:numId w:val="0"/>
        </w:numPr>
      </w:pPr>
      <w:bookmarkStart w:id="432" w:name="_Toc471832307"/>
      <w:r>
        <w:t>14.6</w:t>
      </w:r>
      <w:r w:rsidR="00AB46C8">
        <w:t>.8</w:t>
      </w:r>
      <w:r w:rsidR="00AB46C8">
        <w:tab/>
      </w:r>
      <w:r w:rsidR="00AB46C8">
        <w:tab/>
        <w:t>Link1Type</w:t>
      </w:r>
      <w:bookmarkEnd w:id="432"/>
    </w:p>
    <w:p w:rsidR="00AB46C8" w:rsidRPr="00AB46C8" w:rsidRDefault="00AB46C8" w:rsidP="00AB46C8">
      <w:pPr>
        <w:pStyle w:val="Textkrper"/>
        <w:rPr>
          <w:w w:val="105"/>
          <w:lang w:val="en-GB"/>
        </w:rPr>
      </w:pPr>
      <w:r>
        <w:t xml:space="preserve">User Note: </w:t>
      </w:r>
      <w:r w:rsidRPr="00AB46C8">
        <w:rPr>
          <w:w w:val="105"/>
          <w:lang w:val="en-GB"/>
        </w:rPr>
        <w:t>To identify the target resource either the residref attribute or the href attribute MUST be</w:t>
      </w:r>
    </w:p>
    <w:p w:rsidR="00AB46C8" w:rsidRPr="00AB46C8" w:rsidRDefault="00AB46C8" w:rsidP="00AB46C8">
      <w:pPr>
        <w:pStyle w:val="Textkrper"/>
        <w:rPr>
          <w:w w:val="105"/>
          <w:lang w:val="en-GB"/>
        </w:rPr>
      </w:pPr>
      <w:r w:rsidRPr="00AB46C8">
        <w:rPr>
          <w:w w:val="105"/>
          <w:lang w:val="en-GB"/>
        </w:rPr>
        <w:t>set, optionally both MAY be used in parallel. The residref attribute identifies the target</w:t>
      </w:r>
    </w:p>
    <w:p w:rsidR="00AB46C8" w:rsidRPr="00AB46C8" w:rsidRDefault="00AB46C8" w:rsidP="00AB46C8">
      <w:pPr>
        <w:pStyle w:val="Textkrper"/>
        <w:rPr>
          <w:w w:val="105"/>
          <w:lang w:val="en-GB"/>
        </w:rPr>
      </w:pPr>
      <w:r w:rsidRPr="00AB46C8">
        <w:rPr>
          <w:w w:val="105"/>
          <w:lang w:val="en-GB"/>
        </w:rPr>
        <w:t>resource by its globally unique identifier (if the resource has such an identifier), while the</w:t>
      </w:r>
    </w:p>
    <w:p w:rsidR="00AB46C8" w:rsidRPr="00AB46C8" w:rsidRDefault="00AB46C8" w:rsidP="00AB46C8">
      <w:pPr>
        <w:pStyle w:val="Textkrper"/>
        <w:rPr>
          <w:w w:val="105"/>
          <w:lang w:val="en-GB"/>
        </w:rPr>
      </w:pPr>
      <w:r w:rsidRPr="00AB46C8">
        <w:rPr>
          <w:w w:val="105"/>
          <w:lang w:val="en-GB"/>
        </w:rPr>
        <w:t>href attribute identifies the location of the target resource in e.g. a (remote) file system. If</w:t>
      </w:r>
    </w:p>
    <w:p w:rsidR="00AB46C8" w:rsidRPr="00AB46C8" w:rsidRDefault="00AB46C8" w:rsidP="00AB46C8">
      <w:pPr>
        <w:pStyle w:val="Textkrper"/>
        <w:rPr>
          <w:w w:val="105"/>
          <w:lang w:val="en-GB"/>
        </w:rPr>
      </w:pPr>
      <w:r w:rsidRPr="00AB46C8">
        <w:rPr>
          <w:w w:val="105"/>
          <w:lang w:val="en-GB"/>
        </w:rPr>
        <w:t>the target resource is an Item and the residref attribute is used, a version attribute MAY</w:t>
      </w:r>
    </w:p>
    <w:p w:rsidR="00AB46C8" w:rsidRPr="00AB46C8" w:rsidRDefault="00AB46C8" w:rsidP="00AB46C8">
      <w:pPr>
        <w:pStyle w:val="Textkrper"/>
        <w:rPr>
          <w:w w:val="105"/>
          <w:lang w:val="en-GB"/>
        </w:rPr>
      </w:pPr>
      <w:r w:rsidRPr="00AB46C8">
        <w:rPr>
          <w:w w:val="105"/>
          <w:lang w:val="en-GB"/>
        </w:rPr>
        <w:t>indicate the target Item version; in the absence of version information, the target</w:t>
      </w:r>
    </w:p>
    <w:p w:rsidR="00AB46C8" w:rsidRPr="00AB46C8" w:rsidRDefault="00AB46C8" w:rsidP="00AB46C8">
      <w:pPr>
        <w:pStyle w:val="Textkrper"/>
        <w:rPr>
          <w:w w:val="105"/>
          <w:lang w:val="en-GB"/>
        </w:rPr>
      </w:pPr>
      <w:r w:rsidRPr="00AB46C8">
        <w:rPr>
          <w:w w:val="105"/>
          <w:lang w:val="en-GB"/>
        </w:rPr>
        <w:t>resource is the latest version available.</w:t>
      </w:r>
    </w:p>
    <w:p w:rsidR="00AB46C8" w:rsidRDefault="0055128A" w:rsidP="006B0B90">
      <w:pPr>
        <w:pStyle w:val="berschrift3"/>
        <w:numPr>
          <w:ilvl w:val="0"/>
          <w:numId w:val="0"/>
        </w:numPr>
      </w:pPr>
      <w:bookmarkStart w:id="433" w:name="_Toc471832308"/>
      <w:r>
        <w:t>14.6</w:t>
      </w:r>
      <w:r w:rsidR="005429B8">
        <w:t>.9</w:t>
      </w:r>
      <w:r w:rsidR="005429B8">
        <w:tab/>
      </w:r>
      <w:r w:rsidR="005429B8">
        <w:tab/>
        <w:t>RecurrenceRuleType</w:t>
      </w:r>
      <w:bookmarkEnd w:id="433"/>
    </w:p>
    <w:p w:rsidR="005429B8" w:rsidRPr="005429B8" w:rsidRDefault="005429B8" w:rsidP="005429B8">
      <w:pPr>
        <w:pStyle w:val="Textkrper"/>
        <w:rPr>
          <w:w w:val="105"/>
          <w:lang w:val="en-GB"/>
        </w:rPr>
      </w:pPr>
      <w:r>
        <w:rPr>
          <w:w w:val="105"/>
          <w:lang w:val="en-GB"/>
        </w:rPr>
        <w:t xml:space="preserve">User Note: </w:t>
      </w:r>
      <w:r w:rsidRPr="005429B8">
        <w:rPr>
          <w:w w:val="105"/>
          <w:lang w:val="en-GB"/>
        </w:rPr>
        <w:t xml:space="preserve">The different datatypes </w:t>
      </w:r>
      <w:r w:rsidR="00586118">
        <w:rPr>
          <w:w w:val="105"/>
          <w:lang w:val="en-GB"/>
        </w:rPr>
        <w:t>of the attributes of this data type</w:t>
      </w:r>
      <w:r w:rsidRPr="005429B8">
        <w:rPr>
          <w:w w:val="105"/>
          <w:lang w:val="en-GB"/>
        </w:rPr>
        <w:t xml:space="preserve"> correspond to iCalendar</w:t>
      </w:r>
    </w:p>
    <w:p w:rsidR="005429B8" w:rsidRDefault="005429B8" w:rsidP="005429B8">
      <w:pPr>
        <w:pStyle w:val="Textkrper"/>
        <w:rPr>
          <w:w w:val="105"/>
          <w:lang w:val="en-GB"/>
        </w:rPr>
      </w:pPr>
      <w:r w:rsidRPr="00586118">
        <w:rPr>
          <w:w w:val="105"/>
          <w:lang w:val="en-GB"/>
        </w:rPr>
        <w:t>datatypes and enumerations.</w:t>
      </w:r>
    </w:p>
    <w:p w:rsidR="00AB46C8" w:rsidRDefault="0055128A" w:rsidP="006B0B90">
      <w:pPr>
        <w:pStyle w:val="berschrift3"/>
        <w:numPr>
          <w:ilvl w:val="0"/>
          <w:numId w:val="0"/>
        </w:numPr>
      </w:pPr>
      <w:bookmarkStart w:id="434" w:name="_Toc471832309"/>
      <w:r>
        <w:t>14.6</w:t>
      </w:r>
      <w:r w:rsidR="00586118">
        <w:t>.10</w:t>
      </w:r>
      <w:r w:rsidR="00586118">
        <w:tab/>
        <w:t xml:space="preserve">TruncatedDateTimePropType and </w:t>
      </w:r>
      <w:r w:rsidR="00586118" w:rsidRPr="004B2E89">
        <w:t>TruncatedDateTimeType</w:t>
      </w:r>
      <w:bookmarkEnd w:id="434"/>
    </w:p>
    <w:p w:rsidR="00586118" w:rsidRPr="00586118" w:rsidRDefault="00586118" w:rsidP="00586118">
      <w:pPr>
        <w:pStyle w:val="Textkrper"/>
        <w:rPr>
          <w:w w:val="105"/>
          <w:lang w:val="en-GB"/>
        </w:rPr>
      </w:pPr>
      <w:r>
        <w:rPr>
          <w:w w:val="105"/>
          <w:lang w:val="en-GB"/>
        </w:rPr>
        <w:t xml:space="preserve">Implementation Note: </w:t>
      </w:r>
      <w:r w:rsidRPr="00586118">
        <w:rPr>
          <w:w w:val="105"/>
          <w:lang w:val="en-GB"/>
        </w:rPr>
        <w:t>TruncatedDateTimePropType is used as a property datatype.</w:t>
      </w:r>
    </w:p>
    <w:p w:rsidR="00586118" w:rsidRPr="00586118" w:rsidRDefault="00586118" w:rsidP="00586118">
      <w:pPr>
        <w:pStyle w:val="Textkrper"/>
        <w:rPr>
          <w:w w:val="105"/>
          <w:lang w:val="en-GB"/>
        </w:rPr>
      </w:pPr>
      <w:r w:rsidRPr="00586118">
        <w:rPr>
          <w:w w:val="105"/>
          <w:lang w:val="en-GB"/>
        </w:rPr>
        <w:t>Values my look like that:</w:t>
      </w:r>
    </w:p>
    <w:p w:rsidR="00586118" w:rsidRPr="00586118" w:rsidRDefault="00586118" w:rsidP="00586118">
      <w:pPr>
        <w:pStyle w:val="Textkrper"/>
        <w:rPr>
          <w:w w:val="105"/>
          <w:lang w:val="de-DE"/>
        </w:rPr>
      </w:pPr>
      <w:r w:rsidRPr="00586118">
        <w:rPr>
          <w:w w:val="105"/>
          <w:lang w:val="de-DE"/>
        </w:rPr>
        <w:t>YYYY-MM-DD"T"hh:mm:ss.sssTZ</w:t>
      </w:r>
    </w:p>
    <w:p w:rsidR="00586118" w:rsidRPr="00586118" w:rsidRDefault="00586118" w:rsidP="00586118">
      <w:pPr>
        <w:pStyle w:val="Textkrper"/>
        <w:rPr>
          <w:w w:val="105"/>
          <w:lang w:val="de-DE"/>
        </w:rPr>
      </w:pPr>
      <w:r w:rsidRPr="00586118">
        <w:rPr>
          <w:w w:val="105"/>
          <w:lang w:val="de-DE"/>
        </w:rPr>
        <w:t>YYYY-MM-DD"T"hh:mm:ssTZ</w:t>
      </w:r>
    </w:p>
    <w:p w:rsidR="00586118" w:rsidRPr="00586118" w:rsidRDefault="00586118" w:rsidP="00586118">
      <w:pPr>
        <w:pStyle w:val="Textkrper"/>
        <w:rPr>
          <w:w w:val="105"/>
          <w:lang w:val="de-DE"/>
        </w:rPr>
      </w:pPr>
      <w:r w:rsidRPr="00586118">
        <w:rPr>
          <w:w w:val="105"/>
          <w:lang w:val="de-DE"/>
        </w:rPr>
        <w:t>YYYY-MM-DD</w:t>
      </w:r>
    </w:p>
    <w:p w:rsidR="00586118" w:rsidRPr="00586118" w:rsidRDefault="00586118" w:rsidP="00586118">
      <w:pPr>
        <w:pStyle w:val="Textkrper"/>
        <w:rPr>
          <w:w w:val="105"/>
          <w:lang w:val="de-DE"/>
        </w:rPr>
      </w:pPr>
      <w:r w:rsidRPr="00586118">
        <w:rPr>
          <w:w w:val="105"/>
          <w:lang w:val="de-DE"/>
        </w:rPr>
        <w:t>YYYY-MM</w:t>
      </w:r>
    </w:p>
    <w:p w:rsidR="00586118" w:rsidRPr="00586118" w:rsidRDefault="00586118" w:rsidP="00586118">
      <w:pPr>
        <w:pStyle w:val="Textkrper"/>
        <w:rPr>
          <w:w w:val="105"/>
          <w:lang w:val="de-DE"/>
        </w:rPr>
      </w:pPr>
      <w:r w:rsidRPr="00586118">
        <w:rPr>
          <w:w w:val="105"/>
          <w:lang w:val="de-DE"/>
        </w:rPr>
        <w:t>YYYY</w:t>
      </w:r>
    </w:p>
    <w:p w:rsidR="00AB46C8" w:rsidRPr="004B2E89" w:rsidRDefault="00AB46C8" w:rsidP="00561859">
      <w:pPr>
        <w:pStyle w:val="Textkrper"/>
        <w:rPr>
          <w:w w:val="105"/>
          <w:lang w:val="de-DE"/>
        </w:rPr>
      </w:pPr>
    </w:p>
    <w:p w:rsidR="00AB46C8" w:rsidRDefault="0055128A" w:rsidP="006B0B90">
      <w:pPr>
        <w:pStyle w:val="berschrift3"/>
        <w:numPr>
          <w:ilvl w:val="0"/>
          <w:numId w:val="0"/>
        </w:numPr>
      </w:pPr>
      <w:bookmarkStart w:id="435" w:name="_Toc471832310"/>
      <w:r>
        <w:t>14.7</w:t>
      </w:r>
      <w:r w:rsidR="00632A2D">
        <w:t xml:space="preserve"> </w:t>
      </w:r>
      <w:r w:rsidR="004B2E89">
        <w:tab/>
      </w:r>
      <w:r w:rsidR="00632A2D">
        <w:t xml:space="preserve">Attribute </w:t>
      </w:r>
      <w:r w:rsidR="009466C3">
        <w:t>(</w:t>
      </w:r>
      <w:r w:rsidR="00632A2D">
        <w:t>Group</w:t>
      </w:r>
      <w:r w:rsidR="009466C3">
        <w:t>)</w:t>
      </w:r>
      <w:r w:rsidR="00632A2D">
        <w:t xml:space="preserve"> Specifications</w:t>
      </w:r>
      <w:bookmarkEnd w:id="435"/>
    </w:p>
    <w:p w:rsidR="00AC17FA" w:rsidRDefault="00AC17FA" w:rsidP="00AC17FA">
      <w:pPr>
        <w:pStyle w:val="Textkrper"/>
        <w:rPr>
          <w:w w:val="105"/>
          <w:lang w:val="en-GB"/>
        </w:rPr>
      </w:pPr>
      <w:r>
        <w:rPr>
          <w:w w:val="105"/>
          <w:lang w:val="en-GB"/>
        </w:rPr>
        <w:t>All XML attributes and groups of attributes</w:t>
      </w:r>
      <w:r>
        <w:rPr>
          <w:w w:val="105"/>
          <w:lang w:val="en-GB"/>
        </w:rPr>
        <w:t xml:space="preserve"> of NewsML-G2 </w:t>
      </w:r>
      <w:r>
        <w:rPr>
          <w:w w:val="105"/>
          <w:lang w:val="en-GB"/>
        </w:rPr>
        <w:t xml:space="preserve">elements </w:t>
      </w:r>
      <w:r>
        <w:rPr>
          <w:w w:val="105"/>
          <w:lang w:val="en-GB"/>
        </w:rPr>
        <w:t>are defined by the NewsML-G2 Schema - see how to get them in</w:t>
      </w:r>
      <w:r>
        <w:rPr>
          <w:lang w:val="en-GB"/>
        </w:rPr>
        <w:t xml:space="preserve"> the </w:t>
      </w:r>
      <w:r w:rsidRPr="00450C27">
        <w:rPr>
          <w:color w:val="0070C0"/>
          <w:lang w:val="en-GB"/>
        </w:rPr>
        <w:fldChar w:fldCharType="begin"/>
      </w:r>
      <w:r w:rsidRPr="00450C27">
        <w:rPr>
          <w:color w:val="0070C0"/>
          <w:lang w:val="en-GB"/>
        </w:rPr>
        <w:instrText xml:space="preserve"> REF _Ref472594204 \h </w:instrText>
      </w:r>
      <w:r w:rsidRPr="00450C27">
        <w:rPr>
          <w:color w:val="0070C0"/>
          <w:lang w:val="en-GB"/>
        </w:rPr>
      </w:r>
      <w:r w:rsidRPr="00450C27">
        <w:rPr>
          <w:color w:val="0070C0"/>
          <w:lang w:val="en-GB"/>
        </w:rPr>
        <w:instrText xml:space="preserve"> \* MERGEFORMAT </w:instrText>
      </w:r>
      <w:r w:rsidRPr="00450C27">
        <w:rPr>
          <w:color w:val="0070C0"/>
          <w:lang w:val="en-GB"/>
        </w:rPr>
        <w:fldChar w:fldCharType="separate"/>
      </w:r>
      <w:r w:rsidRPr="00450C27">
        <w:rPr>
          <w:color w:val="0070C0"/>
        </w:rPr>
        <w:t>The Full Set of Specification Documents</w:t>
      </w:r>
      <w:r w:rsidRPr="00450C27">
        <w:rPr>
          <w:color w:val="0070C0"/>
          <w:lang w:val="en-GB"/>
        </w:rPr>
        <w:fldChar w:fldCharType="end"/>
      </w:r>
      <w:r>
        <w:rPr>
          <w:lang w:val="en-GB"/>
        </w:rPr>
        <w:t xml:space="preserve"> section.</w:t>
      </w:r>
    </w:p>
    <w:p w:rsidR="00AC17FA" w:rsidRDefault="00AC17FA" w:rsidP="00AC17FA">
      <w:pPr>
        <w:pStyle w:val="Textkrper"/>
        <w:rPr>
          <w:w w:val="105"/>
          <w:lang w:val="en-GB"/>
        </w:rPr>
      </w:pPr>
      <w:r>
        <w:rPr>
          <w:w w:val="105"/>
          <w:lang w:val="en-GB"/>
        </w:rPr>
        <w:t>This section only adds</w:t>
      </w:r>
      <w:r>
        <w:rPr>
          <w:w w:val="105"/>
          <w:lang w:val="en-GB"/>
        </w:rPr>
        <w:t xml:space="preserve"> for some attributes</w:t>
      </w:r>
      <w:r>
        <w:rPr>
          <w:w w:val="105"/>
          <w:lang w:val="en-GB"/>
        </w:rPr>
        <w:t xml:space="preserve"> User Notes, Implementation Notes or recommended Controlled Vocabularies which are not in the NewsML-G2 XML Schema version 2.23.</w:t>
      </w:r>
      <w:r>
        <w:rPr>
          <w:w w:val="105"/>
          <w:lang w:val="en-GB"/>
        </w:rPr>
        <w:br/>
      </w:r>
      <w:r>
        <w:rPr>
          <w:w w:val="105"/>
          <w:lang w:val="en-GB"/>
        </w:rPr>
        <w:t>All attributes</w:t>
      </w:r>
      <w:r>
        <w:rPr>
          <w:w w:val="105"/>
          <w:lang w:val="en-GB"/>
        </w:rPr>
        <w:t xml:space="preserve"> not having such additional information are not listed here.</w:t>
      </w:r>
    </w:p>
    <w:p w:rsidR="00AC17FA" w:rsidRDefault="00AC17FA" w:rsidP="00047791">
      <w:pPr>
        <w:pStyle w:val="Textkrper"/>
        <w:rPr>
          <w:w w:val="105"/>
          <w:lang w:val="en-GB"/>
        </w:rPr>
      </w:pPr>
    </w:p>
    <w:p w:rsidR="00632A2D" w:rsidRPr="00632A2D" w:rsidRDefault="0055128A" w:rsidP="006B0B90">
      <w:pPr>
        <w:pStyle w:val="berschrift3"/>
        <w:numPr>
          <w:ilvl w:val="0"/>
          <w:numId w:val="0"/>
        </w:numPr>
      </w:pPr>
      <w:bookmarkStart w:id="436" w:name="_Toc471832311"/>
      <w:r>
        <w:t>14.7</w:t>
      </w:r>
      <w:r w:rsidR="00632A2D" w:rsidRPr="00632A2D">
        <w:t>.1</w:t>
      </w:r>
      <w:r w:rsidR="00632A2D" w:rsidRPr="00632A2D">
        <w:tab/>
      </w:r>
      <w:r w:rsidR="00632A2D" w:rsidRPr="00632A2D">
        <w:tab/>
      </w:r>
      <w:r w:rsidR="00632A2D">
        <w:t>I</w:t>
      </w:r>
      <w:r w:rsidR="00632A2D" w:rsidRPr="00632A2D">
        <w:t>nternationalization Attributes - i18nAttributes</w:t>
      </w:r>
      <w:bookmarkEnd w:id="436"/>
    </w:p>
    <w:p w:rsidR="00AB46C8" w:rsidRDefault="00632A2D" w:rsidP="00561859">
      <w:pPr>
        <w:pStyle w:val="Textkrper"/>
        <w:rPr>
          <w:w w:val="105"/>
          <w:lang w:val="en-GB"/>
        </w:rPr>
      </w:pPr>
      <w:r>
        <w:rPr>
          <w:w w:val="105"/>
          <w:lang w:val="en-GB"/>
        </w:rPr>
        <w:t>Notes:</w:t>
      </w:r>
    </w:p>
    <w:p w:rsidR="00632A2D" w:rsidRPr="00632A2D" w:rsidRDefault="00632A2D" w:rsidP="00632A2D">
      <w:pPr>
        <w:pStyle w:val="Textkrper"/>
        <w:numPr>
          <w:ilvl w:val="0"/>
          <w:numId w:val="683"/>
        </w:numPr>
        <w:rPr>
          <w:w w:val="105"/>
          <w:lang w:val="en-GB"/>
        </w:rPr>
      </w:pPr>
      <w:r w:rsidRPr="00632A2D">
        <w:rPr>
          <w:i/>
          <w:iCs/>
          <w:w w:val="105"/>
          <w:lang w:val="en-GB"/>
        </w:rPr>
        <w:t xml:space="preserve">xml:lang </w:t>
      </w:r>
      <w:r w:rsidRPr="00632A2D">
        <w:rPr>
          <w:w w:val="105"/>
          <w:lang w:val="en-GB"/>
        </w:rPr>
        <w:t>values MUST follow RFC 4646 and RFC 4647 (as both replace RFC 3066) or its successor.</w:t>
      </w:r>
      <w:r>
        <w:rPr>
          <w:w w:val="105"/>
          <w:lang w:val="en-GB"/>
        </w:rPr>
        <w:t xml:space="preserve"> </w:t>
      </w:r>
      <w:r w:rsidRPr="00632A2D">
        <w:rPr>
          <w:w w:val="105"/>
          <w:lang w:val="en-GB"/>
        </w:rPr>
        <w:t>See also IETF BCP47.</w:t>
      </w:r>
    </w:p>
    <w:p w:rsidR="00632A2D" w:rsidRDefault="00632A2D" w:rsidP="00632A2D">
      <w:pPr>
        <w:pStyle w:val="Textkrper"/>
        <w:numPr>
          <w:ilvl w:val="0"/>
          <w:numId w:val="683"/>
        </w:numPr>
        <w:rPr>
          <w:w w:val="105"/>
          <w:lang w:val="en-GB"/>
        </w:rPr>
      </w:pPr>
      <w:r w:rsidRPr="00632A2D">
        <w:rPr>
          <w:w w:val="105"/>
          <w:lang w:val="en-GB"/>
        </w:rPr>
        <w:t xml:space="preserve">The </w:t>
      </w:r>
      <w:r w:rsidRPr="00632A2D">
        <w:rPr>
          <w:i/>
          <w:iCs/>
          <w:w w:val="105"/>
          <w:lang w:val="en-GB"/>
        </w:rPr>
        <w:t xml:space="preserve">dir </w:t>
      </w:r>
      <w:r w:rsidRPr="00632A2D">
        <w:rPr>
          <w:w w:val="105"/>
          <w:lang w:val="en-GB"/>
        </w:rPr>
        <w:t>qualifier specifies the directionality of scripted text: left-to-right (“ltr”, the default) or right-toleft (“rtl”). Its definition follows the XHTML 1.0 production. Directionality – left-to-right or right-to-left – is assigned to characters in Unicode, in order to allow the text to be rendered properly. For example, while English characters are presented left-to-right, Hebrew characters are presented right-toleft. Unicode defines a bidirectional algorithm that must be applied whenever a document contains right-to-left characters. While this algorithm usually gives the proper presentation, some situations</w:t>
      </w:r>
      <w:r>
        <w:rPr>
          <w:w w:val="105"/>
          <w:lang w:val="en-GB"/>
        </w:rPr>
        <w:t xml:space="preserve"> </w:t>
      </w:r>
      <w:r w:rsidRPr="00632A2D">
        <w:rPr>
          <w:w w:val="105"/>
          <w:lang w:val="en-GB"/>
        </w:rPr>
        <w:t>leave directionally neutral text and require the dir attribute to specify the base directionality.</w:t>
      </w:r>
    </w:p>
    <w:p w:rsidR="00C01282" w:rsidRDefault="0055128A" w:rsidP="006B0B90">
      <w:pPr>
        <w:pStyle w:val="berschrift3"/>
        <w:numPr>
          <w:ilvl w:val="0"/>
          <w:numId w:val="0"/>
        </w:numPr>
      </w:pPr>
      <w:bookmarkStart w:id="437" w:name="_Toc471832312"/>
      <w:r>
        <w:t>14.7</w:t>
      </w:r>
      <w:r w:rsidR="00C01282">
        <w:t>.2</w:t>
      </w:r>
      <w:r w:rsidR="00C01282">
        <w:tab/>
      </w:r>
      <w:r w:rsidR="00C01282">
        <w:tab/>
      </w:r>
      <w:r w:rsidR="00C01282" w:rsidRPr="00C01282">
        <w:t>Ranking Attributes</w:t>
      </w:r>
      <w:r w:rsidR="00C01282">
        <w:t xml:space="preserve"> - </w:t>
      </w:r>
      <w:r w:rsidR="00C01282" w:rsidRPr="00C01282">
        <w:t>rankingAttributes</w:t>
      </w:r>
      <w:bookmarkEnd w:id="437"/>
    </w:p>
    <w:p w:rsidR="00C01282" w:rsidRPr="00C01282" w:rsidRDefault="00C01282" w:rsidP="00C01282">
      <w:pPr>
        <w:pStyle w:val="Textkrper"/>
        <w:rPr>
          <w:w w:val="105"/>
          <w:lang w:val="en-GB"/>
        </w:rPr>
      </w:pPr>
      <w:r w:rsidRPr="00C01282">
        <w:rPr>
          <w:w w:val="105"/>
          <w:lang w:val="en-GB"/>
        </w:rPr>
        <w:t xml:space="preserve">Processing rules for the </w:t>
      </w:r>
      <w:r w:rsidRPr="00C01282">
        <w:rPr>
          <w:i/>
          <w:iCs/>
          <w:w w:val="105"/>
          <w:lang w:val="en-GB"/>
        </w:rPr>
        <w:t xml:space="preserve">rank </w:t>
      </w:r>
      <w:r w:rsidRPr="00C01282">
        <w:rPr>
          <w:w w:val="105"/>
          <w:lang w:val="en-GB"/>
        </w:rPr>
        <w:t>attribute:</w:t>
      </w:r>
    </w:p>
    <w:p w:rsidR="00C01282" w:rsidRPr="00C01282" w:rsidRDefault="00C01282" w:rsidP="00C01282">
      <w:pPr>
        <w:pStyle w:val="Textkrper"/>
        <w:rPr>
          <w:w w:val="105"/>
          <w:lang w:val="en-GB"/>
        </w:rPr>
      </w:pPr>
      <w:r w:rsidRPr="00C01282">
        <w:rPr>
          <w:w w:val="105"/>
          <w:lang w:val="en-GB"/>
        </w:rPr>
        <w:t>Properties with a lower value of the rank attribute have a higher importance than properties with a higher</w:t>
      </w:r>
      <w:r>
        <w:rPr>
          <w:w w:val="105"/>
          <w:lang w:val="en-GB"/>
        </w:rPr>
        <w:t xml:space="preserve"> </w:t>
      </w:r>
      <w:r w:rsidRPr="00C01282">
        <w:rPr>
          <w:w w:val="105"/>
          <w:lang w:val="en-GB"/>
        </w:rPr>
        <w:t>value of this attribute. All properties with the same value of the rank attribute have the same importance.</w:t>
      </w:r>
    </w:p>
    <w:p w:rsidR="00C01282" w:rsidRPr="00C01282" w:rsidRDefault="00C01282" w:rsidP="00C01282">
      <w:pPr>
        <w:pStyle w:val="Textkrper"/>
        <w:rPr>
          <w:w w:val="105"/>
          <w:lang w:val="en-GB"/>
        </w:rPr>
      </w:pPr>
      <w:r w:rsidRPr="00C01282">
        <w:rPr>
          <w:w w:val="105"/>
          <w:lang w:val="en-GB"/>
        </w:rPr>
        <w:t>All properties without a rank attribute have the same importance, which is lower than the importance of all</w:t>
      </w:r>
      <w:r>
        <w:rPr>
          <w:w w:val="105"/>
          <w:lang w:val="en-GB"/>
        </w:rPr>
        <w:t xml:space="preserve"> </w:t>
      </w:r>
      <w:r w:rsidRPr="00C01282">
        <w:rPr>
          <w:w w:val="105"/>
          <w:lang w:val="en-GB"/>
        </w:rPr>
        <w:t>properties with this attribute.</w:t>
      </w:r>
    </w:p>
    <w:p w:rsidR="00C01282" w:rsidRPr="00C01282" w:rsidRDefault="00C01282" w:rsidP="00C01282">
      <w:pPr>
        <w:pStyle w:val="Textkrper"/>
        <w:rPr>
          <w:w w:val="105"/>
          <w:lang w:val="en-GB"/>
        </w:rPr>
      </w:pPr>
      <w:r w:rsidRPr="00C01282">
        <w:rPr>
          <w:w w:val="105"/>
          <w:lang w:val="en-GB"/>
        </w:rPr>
        <w:t>If relative importance is being used to determine display order, then:</w:t>
      </w:r>
    </w:p>
    <w:p w:rsidR="00C01282" w:rsidRPr="00C01282" w:rsidRDefault="00C01282" w:rsidP="00C01282">
      <w:pPr>
        <w:pStyle w:val="Textkrper"/>
        <w:rPr>
          <w:w w:val="105"/>
          <w:lang w:val="en-GB"/>
        </w:rPr>
      </w:pPr>
      <w:r w:rsidRPr="00C01282">
        <w:rPr>
          <w:w w:val="105"/>
          <w:lang w:val="en-GB"/>
        </w:rPr>
        <w:t>- Properties with a lower value of the rank attribute should be displayed before properties with a higher</w:t>
      </w:r>
    </w:p>
    <w:p w:rsidR="00C01282" w:rsidRPr="00C01282" w:rsidRDefault="00C01282" w:rsidP="00C01282">
      <w:pPr>
        <w:pStyle w:val="Textkrper"/>
        <w:rPr>
          <w:w w:val="105"/>
          <w:lang w:val="en-GB"/>
        </w:rPr>
      </w:pPr>
      <w:r w:rsidRPr="00C01282">
        <w:rPr>
          <w:w w:val="105"/>
          <w:lang w:val="en-GB"/>
        </w:rPr>
        <w:t>value of this attribute.</w:t>
      </w:r>
    </w:p>
    <w:p w:rsidR="00C01282" w:rsidRPr="00C01282" w:rsidRDefault="00C01282" w:rsidP="00C01282">
      <w:pPr>
        <w:pStyle w:val="Textkrper"/>
        <w:rPr>
          <w:w w:val="105"/>
          <w:lang w:val="en-GB"/>
        </w:rPr>
      </w:pPr>
      <w:r w:rsidRPr="00C01282">
        <w:rPr>
          <w:w w:val="105"/>
          <w:lang w:val="en-GB"/>
        </w:rPr>
        <w:t>- Properties with the same value of the rank attribute should be ordered within this rank alphabetically by</w:t>
      </w:r>
      <w:r>
        <w:rPr>
          <w:w w:val="105"/>
          <w:lang w:val="en-GB"/>
        </w:rPr>
        <w:t xml:space="preserve"> </w:t>
      </w:r>
      <w:r w:rsidRPr="00C01282">
        <w:rPr>
          <w:w w:val="105"/>
          <w:lang w:val="en-GB"/>
        </w:rPr>
        <w:t>their names if these are available. If some or all of the names are available in multiple languages, the order</w:t>
      </w:r>
      <w:r>
        <w:rPr>
          <w:w w:val="105"/>
          <w:lang w:val="en-GB"/>
        </w:rPr>
        <w:t xml:space="preserve"> </w:t>
      </w:r>
      <w:r w:rsidRPr="00C01282">
        <w:rPr>
          <w:w w:val="105"/>
          <w:lang w:val="en-GB"/>
        </w:rPr>
        <w:t>of the properties will depend on the language chosen.</w:t>
      </w:r>
    </w:p>
    <w:p w:rsidR="00C01282" w:rsidRPr="00C01282" w:rsidRDefault="00C01282" w:rsidP="00C01282">
      <w:pPr>
        <w:pStyle w:val="Textkrper"/>
        <w:rPr>
          <w:w w:val="105"/>
          <w:lang w:val="en-GB"/>
        </w:rPr>
      </w:pPr>
      <w:r w:rsidRPr="00C01282">
        <w:rPr>
          <w:w w:val="105"/>
          <w:lang w:val="en-GB"/>
        </w:rPr>
        <w:t>- All properties without a rank attribute should be displayed after all properties with this attribute.</w:t>
      </w:r>
    </w:p>
    <w:p w:rsidR="00C01282" w:rsidRDefault="00C01282" w:rsidP="00C01282">
      <w:pPr>
        <w:pStyle w:val="Textkrper"/>
        <w:rPr>
          <w:w w:val="105"/>
          <w:lang w:val="en-GB"/>
        </w:rPr>
      </w:pPr>
    </w:p>
    <w:p w:rsidR="00C01282" w:rsidRPr="00C01282" w:rsidRDefault="00C01282" w:rsidP="00C01282">
      <w:pPr>
        <w:pStyle w:val="Textkrper"/>
        <w:rPr>
          <w:w w:val="105"/>
          <w:lang w:val="en-GB"/>
        </w:rPr>
      </w:pPr>
      <w:r w:rsidRPr="00C01282">
        <w:rPr>
          <w:w w:val="105"/>
          <w:lang w:val="en-GB"/>
        </w:rPr>
        <w:t>Examples (using rank with the language property):</w:t>
      </w:r>
    </w:p>
    <w:p w:rsidR="00C01282" w:rsidRPr="00C01282" w:rsidRDefault="00C01282" w:rsidP="00C01282">
      <w:pPr>
        <w:pStyle w:val="Textkrper"/>
        <w:rPr>
          <w:rFonts w:ascii="Courier New" w:hAnsi="Courier New" w:cs="Courier New"/>
          <w:w w:val="105"/>
          <w:lang w:val="en-GB"/>
        </w:rPr>
      </w:pPr>
      <w:r w:rsidRPr="00C01282">
        <w:rPr>
          <w:rFonts w:ascii="Courier New" w:hAnsi="Courier New" w:cs="Courier New"/>
          <w:w w:val="105"/>
          <w:lang w:val="en-GB"/>
        </w:rPr>
        <w:t>&lt;!-- Rank as: all equal (implicit) --&gt;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tag="en"/&gt;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tag="fr"/&gt;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tag="es"/&gt;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tag="de"/&gt;</w:t>
      </w:r>
    </w:p>
    <w:p w:rsidR="00C01282" w:rsidRPr="00C01282" w:rsidRDefault="00C01282" w:rsidP="00C01282">
      <w:pPr>
        <w:pStyle w:val="Textkrper"/>
        <w:rPr>
          <w:rFonts w:ascii="Courier New" w:hAnsi="Courier New" w:cs="Courier New"/>
          <w:w w:val="105"/>
          <w:lang w:val="en-GB"/>
        </w:rPr>
      </w:pPr>
      <w:r w:rsidRPr="00C01282">
        <w:rPr>
          <w:rFonts w:ascii="Courier New" w:hAnsi="Courier New" w:cs="Courier New"/>
          <w:w w:val="105"/>
          <w:lang w:val="en-GB"/>
        </w:rPr>
        <w:t>&lt;!-- Rank as: en, then any others --&gt;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tag="en" rank="1"/&gt;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tag="fr"/&gt;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tag="es"/&gt;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tag="de"/&gt;</w:t>
      </w:r>
    </w:p>
    <w:p w:rsidR="00C01282" w:rsidRPr="00C01282" w:rsidRDefault="00C01282" w:rsidP="00C01282">
      <w:pPr>
        <w:pStyle w:val="Textkrper"/>
        <w:rPr>
          <w:rFonts w:ascii="Courier New" w:hAnsi="Courier New" w:cs="Courier New"/>
          <w:w w:val="105"/>
          <w:lang w:val="en-GB"/>
        </w:rPr>
      </w:pPr>
      <w:r w:rsidRPr="00C01282">
        <w:rPr>
          <w:rFonts w:ascii="Courier New" w:hAnsi="Courier New" w:cs="Courier New"/>
          <w:w w:val="105"/>
          <w:lang w:val="en-GB"/>
        </w:rPr>
        <w:t>&lt;!-- Rank as: en, then fr, then es, then de --&gt;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tag="en" rank="1"/&gt;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tag="fr" rank="2"/&gt;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tag="es" rank="3"/&gt;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tag="de" rank="4"/&gt;</w:t>
      </w:r>
    </w:p>
    <w:p w:rsidR="00C01282" w:rsidRPr="00C01282" w:rsidRDefault="00C01282" w:rsidP="00C01282">
      <w:pPr>
        <w:pStyle w:val="Textkrper"/>
        <w:rPr>
          <w:rFonts w:ascii="Courier New" w:hAnsi="Courier New" w:cs="Courier New"/>
          <w:w w:val="105"/>
          <w:lang w:val="en-GB"/>
        </w:rPr>
      </w:pPr>
      <w:r w:rsidRPr="00C01282">
        <w:rPr>
          <w:rFonts w:ascii="Courier New" w:hAnsi="Courier New" w:cs="Courier New"/>
          <w:w w:val="105"/>
          <w:lang w:val="en-GB"/>
        </w:rPr>
        <w:t>&lt;!-- Rank as: en, then fr, then any others --&gt;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tag="en" rank="1"/&gt;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tag="fr" rank="2"/&gt;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tag="es"/&gt;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tag="de"/&gt;</w:t>
      </w:r>
    </w:p>
    <w:p w:rsidR="00C01282" w:rsidRPr="00C01282" w:rsidRDefault="00C01282" w:rsidP="00C01282">
      <w:pPr>
        <w:pStyle w:val="Textkrper"/>
        <w:rPr>
          <w:rFonts w:ascii="Courier New" w:hAnsi="Courier New" w:cs="Courier New"/>
          <w:w w:val="105"/>
          <w:lang w:val="en-GB"/>
        </w:rPr>
      </w:pPr>
      <w:r w:rsidRPr="00C01282">
        <w:rPr>
          <w:rFonts w:ascii="Courier New" w:hAnsi="Courier New" w:cs="Courier New"/>
          <w:w w:val="105"/>
          <w:lang w:val="en-GB"/>
        </w:rPr>
        <w:t>&lt;!-- Rank as: en and fr, then any others --&gt;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tag="en" rank="1"/&gt;</w:t>
      </w:r>
    </w:p>
    <w:p w:rsidR="00C01282" w:rsidRPr="00C01282" w:rsidRDefault="00C01282" w:rsidP="00C01282">
      <w:pPr>
        <w:pStyle w:val="Textkrper"/>
        <w:rPr>
          <w:rFonts w:ascii="Courier New" w:hAnsi="Courier New" w:cs="Courier New"/>
          <w:w w:val="105"/>
          <w:lang w:val="de-DE"/>
        </w:rPr>
      </w:pPr>
      <w:r w:rsidRPr="00C01282">
        <w:rPr>
          <w:rFonts w:ascii="Courier New" w:hAnsi="Courier New" w:cs="Courier New"/>
          <w:w w:val="105"/>
          <w:lang w:val="de-DE"/>
        </w:rPr>
        <w:t>&lt;language tag="fr" rank="1"/&gt;</w:t>
      </w:r>
    </w:p>
    <w:p w:rsidR="00C01282" w:rsidRPr="004B2E89" w:rsidRDefault="00C01282" w:rsidP="00C01282">
      <w:pPr>
        <w:pStyle w:val="Textkrper"/>
        <w:rPr>
          <w:rFonts w:ascii="Courier New" w:hAnsi="Courier New" w:cs="Courier New"/>
          <w:w w:val="105"/>
          <w:lang w:val="de-DE"/>
        </w:rPr>
      </w:pPr>
      <w:r w:rsidRPr="004B2E89">
        <w:rPr>
          <w:rFonts w:ascii="Courier New" w:hAnsi="Courier New" w:cs="Courier New"/>
          <w:w w:val="105"/>
          <w:lang w:val="de-DE"/>
        </w:rPr>
        <w:t>&lt;language tag="es"/&gt;</w:t>
      </w:r>
    </w:p>
    <w:p w:rsidR="00C01282" w:rsidRPr="004B2E89" w:rsidRDefault="00C01282" w:rsidP="00C01282">
      <w:pPr>
        <w:pStyle w:val="Textkrper"/>
        <w:rPr>
          <w:rFonts w:ascii="Courier New" w:hAnsi="Courier New" w:cs="Courier New"/>
          <w:w w:val="105"/>
          <w:lang w:val="de-DE"/>
        </w:rPr>
      </w:pPr>
      <w:r w:rsidRPr="004B2E89">
        <w:rPr>
          <w:rFonts w:ascii="Courier New" w:hAnsi="Courier New" w:cs="Courier New"/>
          <w:w w:val="105"/>
          <w:lang w:val="de-DE"/>
        </w:rPr>
        <w:t>&lt;language tag="de"/&gt;</w:t>
      </w:r>
    </w:p>
    <w:p w:rsidR="00C01282" w:rsidRDefault="0055128A" w:rsidP="006B0B90">
      <w:pPr>
        <w:pStyle w:val="berschrift3"/>
        <w:numPr>
          <w:ilvl w:val="0"/>
          <w:numId w:val="0"/>
        </w:numPr>
      </w:pPr>
      <w:bookmarkStart w:id="438" w:name="_Toc471832313"/>
      <w:r>
        <w:t>14.7</w:t>
      </w:r>
      <w:r w:rsidR="00C20401">
        <w:t>.3</w:t>
      </w:r>
      <w:r w:rsidR="00C20401">
        <w:tab/>
      </w:r>
      <w:r w:rsidR="00C20401">
        <w:tab/>
      </w:r>
      <w:r w:rsidR="00C20401" w:rsidRPr="00C20401">
        <w:t>Quantify Attributes</w:t>
      </w:r>
      <w:r w:rsidR="00C20401">
        <w:t xml:space="preserve"> - </w:t>
      </w:r>
      <w:r w:rsidR="00C20401" w:rsidRPr="00C20401">
        <w:rPr>
          <w:rFonts w:ascii="AkzidenzGroteskBQ-Italic" w:eastAsiaTheme="minorHAnsi" w:hAnsi="AkzidenzGroteskBQ-Italic" w:cs="AkzidenzGroteskBQ-Italic"/>
          <w:i/>
          <w:iCs/>
        </w:rPr>
        <w:t>quantifyAttributes</w:t>
      </w:r>
      <w:bookmarkEnd w:id="438"/>
    </w:p>
    <w:p w:rsidR="00C20401" w:rsidRPr="00C20401" w:rsidRDefault="00C20401" w:rsidP="00C20401">
      <w:pPr>
        <w:pStyle w:val="Textkrper"/>
        <w:rPr>
          <w:w w:val="105"/>
          <w:lang w:val="en-GB"/>
        </w:rPr>
      </w:pPr>
      <w:r w:rsidRPr="00C20401">
        <w:rPr>
          <w:w w:val="105"/>
          <w:lang w:val="en-GB"/>
        </w:rPr>
        <w:t>Notes:</w:t>
      </w:r>
    </w:p>
    <w:p w:rsidR="00C20401" w:rsidRDefault="00C20401" w:rsidP="00C20401">
      <w:pPr>
        <w:pStyle w:val="Textkrper"/>
        <w:numPr>
          <w:ilvl w:val="0"/>
          <w:numId w:val="683"/>
        </w:numPr>
        <w:rPr>
          <w:w w:val="105"/>
          <w:lang w:val="en-GB"/>
        </w:rPr>
      </w:pPr>
      <w:r w:rsidRPr="00C20401">
        <w:rPr>
          <w:w w:val="105"/>
          <w:lang w:val="en-GB"/>
        </w:rPr>
        <w:t>An indication of confidence is usually obtained by automatic categorization means. 100 is the highest value.</w:t>
      </w:r>
    </w:p>
    <w:p w:rsidR="00C20401" w:rsidRDefault="00C20401" w:rsidP="00C20401">
      <w:pPr>
        <w:pStyle w:val="Textkrper"/>
        <w:numPr>
          <w:ilvl w:val="0"/>
          <w:numId w:val="683"/>
        </w:numPr>
        <w:rPr>
          <w:w w:val="105"/>
          <w:lang w:val="en-GB"/>
        </w:rPr>
      </w:pPr>
      <w:r w:rsidRPr="00C20401">
        <w:rPr>
          <w:w w:val="105"/>
          <w:lang w:val="en-GB"/>
        </w:rPr>
        <w:t>A high relevance indicates that this piece of metadata truly expresses what the piece of news is about, while a low relevance indicates a low correlation between the metadata and the essence of the piece of news.</w:t>
      </w:r>
    </w:p>
    <w:p w:rsidR="00C01282" w:rsidRPr="00C20401" w:rsidRDefault="00C20401" w:rsidP="00C20401">
      <w:pPr>
        <w:pStyle w:val="Textkrper"/>
        <w:numPr>
          <w:ilvl w:val="0"/>
          <w:numId w:val="683"/>
        </w:numPr>
        <w:rPr>
          <w:w w:val="105"/>
          <w:lang w:val="en-GB"/>
        </w:rPr>
      </w:pPr>
      <w:r w:rsidRPr="00C20401">
        <w:rPr>
          <w:w w:val="105"/>
          <w:lang w:val="en-GB"/>
        </w:rPr>
        <w:t>why indicates whether the metadata is directly extracted from the content by a tool and/or by a person, whether it is an ancestor of some other concept directly associated with the content (e.g. the concepts France and Europe are ancestors of the concept Paris), or whether it is derived by look-up in a thesaurus (e.g. the entity Merck may be associated with the concept Pharmaceutical Industry</w:t>
      </w:r>
      <w:r>
        <w:rPr>
          <w:w w:val="105"/>
          <w:lang w:val="en-GB"/>
        </w:rPr>
        <w:t xml:space="preserve"> </w:t>
      </w:r>
      <w:r w:rsidRPr="00C20401">
        <w:rPr>
          <w:w w:val="105"/>
          <w:lang w:val="en-GB"/>
        </w:rPr>
        <w:t>Sector).</w:t>
      </w:r>
    </w:p>
    <w:p w:rsidR="00C01282" w:rsidRDefault="0055128A" w:rsidP="006B0B90">
      <w:pPr>
        <w:pStyle w:val="berschrift3"/>
        <w:numPr>
          <w:ilvl w:val="0"/>
          <w:numId w:val="0"/>
        </w:numPr>
      </w:pPr>
      <w:bookmarkStart w:id="439" w:name="_Toc471832314"/>
      <w:r>
        <w:t>14.7</w:t>
      </w:r>
      <w:r w:rsidR="009466C3">
        <w:t>.4</w:t>
      </w:r>
      <w:r w:rsidR="009466C3">
        <w:tab/>
      </w:r>
      <w:r w:rsidR="009466C3">
        <w:tab/>
        <w:t>Orientation Attribute - origentation</w:t>
      </w:r>
      <w:bookmarkEnd w:id="439"/>
    </w:p>
    <w:p w:rsidR="00D44813" w:rsidRPr="00601E42" w:rsidRDefault="00D44813">
      <w:pPr>
        <w:pStyle w:val="Textkrper"/>
        <w:spacing w:before="99" w:line="260" w:lineRule="exact"/>
        <w:ind w:left="152" w:right="261"/>
        <w:rPr>
          <w:lang w:val="en-GB"/>
        </w:rPr>
      </w:pPr>
      <w:r w:rsidRPr="00601E42">
        <w:rPr>
          <w:lang w:val="en-GB"/>
        </w:rPr>
        <w:t xml:space="preserve">The table below enumerates the allowed values for the </w:t>
      </w:r>
      <w:hyperlink w:anchor="_bookmark911" w:history="1">
        <w:r w:rsidRPr="00601E42">
          <w:rPr>
            <w:rFonts w:ascii="Akzidenz-Grotesk BQ"/>
            <w:color w:val="5D6D8F"/>
            <w:sz w:val="20"/>
            <w:lang w:val="en-GB"/>
          </w:rPr>
          <w:t>orientation</w:t>
        </w:r>
      </w:hyperlink>
      <w:r w:rsidRPr="00601E42">
        <w:rPr>
          <w:rFonts w:ascii="Akzidenz-Grotesk BQ"/>
          <w:color w:val="5D6D8F"/>
          <w:sz w:val="20"/>
          <w:lang w:val="en-GB"/>
        </w:rPr>
        <w:t xml:space="preserve"> </w:t>
      </w:r>
      <w:r w:rsidRPr="00601E42">
        <w:rPr>
          <w:lang w:val="en-GB"/>
        </w:rPr>
        <w:t>attribute. The values are integers from 1 to  8 and reflect the TIFF 6.0 and Exif 2.3 specification. Orientation 1 is considered as default value.</w:t>
      </w:r>
    </w:p>
    <w:p w:rsidR="00D44813" w:rsidRPr="00601E42" w:rsidRDefault="00D44813">
      <w:pPr>
        <w:pStyle w:val="Textkrper"/>
        <w:spacing w:before="99" w:line="260" w:lineRule="exact"/>
        <w:ind w:left="152" w:right="203"/>
        <w:rPr>
          <w:lang w:val="en-GB"/>
        </w:rPr>
      </w:pPr>
      <w:r w:rsidRPr="00601E42">
        <w:rPr>
          <w:lang w:val="en-GB"/>
        </w:rPr>
        <w:t>Remark on the Definition column: by the Exif specification the "0th row" is the first row which has been scanned for the digital image and the "0th column" the first column. The hint describes how a picture of this orientation has to be flipped and/or rotated to show as the default orientation 1.</w:t>
      </w:r>
    </w:p>
    <w:p w:rsidR="00F1394D" w:rsidRPr="00601E42" w:rsidRDefault="00D44813">
      <w:pPr>
        <w:pStyle w:val="Textkrper"/>
        <w:spacing w:before="96" w:line="242" w:lineRule="auto"/>
        <w:ind w:left="152" w:right="46"/>
        <w:rPr>
          <w:lang w:val="en-GB"/>
        </w:rPr>
      </w:pPr>
      <w:r w:rsidRPr="00601E42">
        <w:rPr>
          <w:lang w:val="en-GB"/>
        </w:rPr>
        <w:t>The column "Visual example" shows a picture of the character F having an orientation aligning with the value. The letters T(op), L(eft), R(ight) and B(ottom) represent the visual aligment of the image with orien</w:t>
      </w:r>
      <w:r w:rsidR="00985782" w:rsidRPr="00601E42">
        <w:rPr>
          <w:lang w:val="en-GB"/>
        </w:rPr>
        <w:t>tation 1.</w:t>
      </w:r>
    </w:p>
    <w:p w:rsidR="00F1394D" w:rsidRPr="00601E42" w:rsidRDefault="00985782">
      <w:pPr>
        <w:spacing w:before="70"/>
        <w:ind w:left="152"/>
        <w:rPr>
          <w:rFonts w:ascii="Akzidenz-Grotesk BQ"/>
          <w:i/>
          <w:lang w:val="en-GB"/>
        </w:rPr>
      </w:pPr>
      <w:bookmarkStart w:id="440" w:name="_bookmark913"/>
      <w:bookmarkEnd w:id="440"/>
      <w:r w:rsidRPr="00601E42">
        <w:rPr>
          <w:rFonts w:ascii="Akzidenz-Grotesk BQ"/>
          <w:i/>
          <w:lang w:val="en-GB"/>
        </w:rPr>
        <w:t>Table Orientation Values</w:t>
      </w:r>
    </w:p>
    <w:p w:rsidR="00F1394D" w:rsidRPr="00601E42" w:rsidRDefault="00F1394D">
      <w:pPr>
        <w:pStyle w:val="Textkrper"/>
        <w:spacing w:before="4"/>
        <w:rPr>
          <w:rFonts w:ascii="Akzidenz-Grotesk BQ"/>
          <w:i/>
          <w:sz w:val="10"/>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872"/>
        <w:gridCol w:w="5819"/>
        <w:gridCol w:w="2010"/>
      </w:tblGrid>
      <w:tr w:rsidR="00F1394D" w:rsidRPr="00601E42">
        <w:trPr>
          <w:trHeight w:hRule="exact" w:val="380"/>
        </w:trPr>
        <w:tc>
          <w:tcPr>
            <w:tcW w:w="1872" w:type="dxa"/>
            <w:tcBorders>
              <w:left w:val="nil"/>
              <w:bottom w:val="single" w:sz="4" w:space="0" w:color="000000"/>
              <w:right w:val="single" w:sz="4" w:space="0" w:color="000000"/>
            </w:tcBorders>
            <w:shd w:val="clear" w:color="auto" w:fill="E4E6EE"/>
          </w:tcPr>
          <w:p w:rsidR="00F1394D" w:rsidRPr="00601E42" w:rsidRDefault="00985782">
            <w:pPr>
              <w:pStyle w:val="TableParagraph"/>
              <w:spacing w:before="15"/>
              <w:ind w:left="98" w:right="93"/>
              <w:jc w:val="center"/>
              <w:rPr>
                <w:rFonts w:ascii="Akzidenz-Grotesk BQ"/>
                <w:sz w:val="20"/>
                <w:lang w:val="en-GB"/>
              </w:rPr>
            </w:pPr>
            <w:r w:rsidRPr="00601E42">
              <w:rPr>
                <w:rFonts w:ascii="Akzidenz-Grotesk BQ"/>
                <w:w w:val="110"/>
                <w:sz w:val="20"/>
                <w:lang w:val="en-GB"/>
              </w:rPr>
              <w:t>Value</w:t>
            </w:r>
          </w:p>
        </w:tc>
        <w:tc>
          <w:tcPr>
            <w:tcW w:w="5819" w:type="dxa"/>
            <w:tcBorders>
              <w:left w:val="single" w:sz="4" w:space="0" w:color="000000"/>
              <w:bottom w:val="single" w:sz="4" w:space="0" w:color="000000"/>
              <w:right w:val="single" w:sz="4" w:space="0" w:color="000000"/>
            </w:tcBorders>
            <w:shd w:val="clear" w:color="auto" w:fill="E4E6EE"/>
          </w:tcPr>
          <w:p w:rsidR="00F1394D" w:rsidRPr="00601E42" w:rsidRDefault="00985782">
            <w:pPr>
              <w:pStyle w:val="TableParagraph"/>
              <w:spacing w:before="15"/>
              <w:ind w:left="1623"/>
              <w:rPr>
                <w:rFonts w:ascii="Akzidenz-Grotesk BQ"/>
                <w:sz w:val="20"/>
                <w:lang w:val="en-GB"/>
              </w:rPr>
            </w:pPr>
            <w:r w:rsidRPr="00601E42">
              <w:rPr>
                <w:rFonts w:ascii="Akzidenz-Grotesk BQ"/>
                <w:w w:val="105"/>
                <w:sz w:val="20"/>
                <w:lang w:val="en-GB"/>
              </w:rPr>
              <w:t>Definition and Explanation</w:t>
            </w:r>
          </w:p>
        </w:tc>
        <w:tc>
          <w:tcPr>
            <w:tcW w:w="2010" w:type="dxa"/>
            <w:tcBorders>
              <w:left w:val="single" w:sz="4" w:space="0" w:color="000000"/>
              <w:bottom w:val="single" w:sz="4" w:space="0" w:color="000000"/>
              <w:right w:val="nil"/>
            </w:tcBorders>
            <w:shd w:val="clear" w:color="auto" w:fill="E4E6EE"/>
          </w:tcPr>
          <w:p w:rsidR="00F1394D" w:rsidRPr="00601E42" w:rsidRDefault="00985782">
            <w:pPr>
              <w:pStyle w:val="TableParagraph"/>
              <w:spacing w:before="15"/>
              <w:ind w:left="259"/>
              <w:rPr>
                <w:rFonts w:ascii="Akzidenz-Grotesk BQ"/>
                <w:sz w:val="20"/>
                <w:lang w:val="en-GB"/>
              </w:rPr>
            </w:pPr>
            <w:r w:rsidRPr="00601E42">
              <w:rPr>
                <w:rFonts w:ascii="Akzidenz-Grotesk BQ"/>
                <w:w w:val="105"/>
                <w:sz w:val="20"/>
                <w:lang w:val="en-GB"/>
              </w:rPr>
              <w:t>Visual Example</w:t>
            </w:r>
          </w:p>
        </w:tc>
      </w:tr>
      <w:tr w:rsidR="00F1394D" w:rsidRPr="00601E42">
        <w:trPr>
          <w:trHeight w:hRule="exact" w:val="1261"/>
        </w:trPr>
        <w:tc>
          <w:tcPr>
            <w:tcW w:w="1872"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kzidenz-Grotesk BQ"/>
                <w:i/>
                <w:sz w:val="24"/>
                <w:lang w:val="en-GB"/>
              </w:rPr>
            </w:pPr>
          </w:p>
          <w:p w:rsidR="00F1394D" w:rsidRPr="00601E42" w:rsidRDefault="00985782">
            <w:pPr>
              <w:pStyle w:val="TableParagraph"/>
              <w:spacing w:before="178"/>
              <w:ind w:left="5"/>
              <w:jc w:val="center"/>
              <w:rPr>
                <w:sz w:val="20"/>
                <w:lang w:val="en-GB"/>
              </w:rPr>
            </w:pPr>
            <w:bookmarkStart w:id="441" w:name="_GoBack"/>
            <w:bookmarkEnd w:id="441"/>
            <w:r w:rsidRPr="00601E42">
              <w:rPr>
                <w:sz w:val="20"/>
                <w:lang w:val="en-GB"/>
              </w:rPr>
              <w:t>1</w:t>
            </w:r>
          </w:p>
        </w:tc>
        <w:tc>
          <w:tcPr>
            <w:tcW w:w="5819"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65"/>
              <w:ind w:left="54" w:right="92"/>
              <w:rPr>
                <w:sz w:val="20"/>
                <w:lang w:val="en-GB"/>
              </w:rPr>
            </w:pPr>
            <w:r w:rsidRPr="00601E42">
              <w:rPr>
                <w:sz w:val="20"/>
                <w:lang w:val="en-GB"/>
              </w:rPr>
              <w:t>The 0th row is at the visual top of the image, and the 0th column is the visual left-hand side.</w:t>
            </w:r>
          </w:p>
          <w:p w:rsidR="00F1394D" w:rsidRPr="00601E42" w:rsidRDefault="00F1394D">
            <w:pPr>
              <w:pStyle w:val="TableParagraph"/>
              <w:spacing w:before="4"/>
              <w:rPr>
                <w:rFonts w:ascii="Akzidenz-Grotesk BQ"/>
                <w:i/>
                <w:sz w:val="19"/>
                <w:lang w:val="en-GB"/>
              </w:rPr>
            </w:pPr>
          </w:p>
          <w:p w:rsidR="00F1394D" w:rsidRPr="00601E42" w:rsidRDefault="00985782">
            <w:pPr>
              <w:pStyle w:val="TableParagraph"/>
              <w:ind w:left="54"/>
              <w:rPr>
                <w:sz w:val="20"/>
                <w:lang w:val="en-GB"/>
              </w:rPr>
            </w:pPr>
            <w:r w:rsidRPr="00601E42">
              <w:rPr>
                <w:sz w:val="20"/>
                <w:lang w:val="en-GB"/>
              </w:rPr>
              <w:t>Hint: no action required.</w:t>
            </w:r>
          </w:p>
        </w:tc>
        <w:tc>
          <w:tcPr>
            <w:tcW w:w="2010" w:type="dxa"/>
            <w:tcBorders>
              <w:top w:val="single" w:sz="4" w:space="0" w:color="000000"/>
              <w:left w:val="single" w:sz="4" w:space="0" w:color="000000"/>
              <w:bottom w:val="single" w:sz="4" w:space="0" w:color="000000"/>
              <w:right w:val="nil"/>
            </w:tcBorders>
          </w:tcPr>
          <w:p w:rsidR="00F1394D" w:rsidRPr="00601E42" w:rsidRDefault="00F1394D">
            <w:pPr>
              <w:pStyle w:val="TableParagraph"/>
              <w:rPr>
                <w:rFonts w:ascii="Akzidenz-Grotesk BQ"/>
                <w:i/>
                <w:sz w:val="20"/>
                <w:lang w:val="en-GB"/>
              </w:rPr>
            </w:pPr>
          </w:p>
          <w:p w:rsidR="00F1394D" w:rsidRPr="00601E42" w:rsidRDefault="00F1394D">
            <w:pPr>
              <w:pStyle w:val="TableParagraph"/>
              <w:spacing w:before="6"/>
              <w:rPr>
                <w:rFonts w:ascii="Akzidenz-Grotesk BQ"/>
                <w:i/>
                <w:sz w:val="13"/>
                <w:lang w:val="en-GB"/>
              </w:rPr>
            </w:pPr>
          </w:p>
          <w:p w:rsidR="00F1394D" w:rsidRPr="00601E42" w:rsidRDefault="00985782">
            <w:pPr>
              <w:pStyle w:val="TableParagraph"/>
              <w:ind w:left="676"/>
              <w:rPr>
                <w:rFonts w:ascii="Akzidenz-Grotesk BQ"/>
                <w:sz w:val="20"/>
                <w:lang w:val="en-GB"/>
              </w:rPr>
            </w:pPr>
            <w:r w:rsidRPr="00601E42">
              <w:rPr>
                <w:rFonts w:ascii="Akzidenz-Grotesk BQ"/>
                <w:noProof/>
                <w:sz w:val="20"/>
                <w:lang w:val="de-DE" w:eastAsia="de-DE"/>
              </w:rPr>
              <w:drawing>
                <wp:inline distT="0" distB="0" distL="0" distR="0" wp14:anchorId="5F596946" wp14:editId="0428973F">
                  <wp:extent cx="406143" cy="405383"/>
                  <wp:effectExtent l="0" t="0" r="0" b="0"/>
                  <wp:docPr id="1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png"/>
                          <pic:cNvPicPr/>
                        </pic:nvPicPr>
                        <pic:blipFill>
                          <a:blip r:embed="rId75" cstate="print"/>
                          <a:stretch>
                            <a:fillRect/>
                          </a:stretch>
                        </pic:blipFill>
                        <pic:spPr>
                          <a:xfrm>
                            <a:off x="0" y="0"/>
                            <a:ext cx="406143" cy="405383"/>
                          </a:xfrm>
                          <a:prstGeom prst="rect">
                            <a:avLst/>
                          </a:prstGeom>
                        </pic:spPr>
                      </pic:pic>
                    </a:graphicData>
                  </a:graphic>
                </wp:inline>
              </w:drawing>
            </w:r>
          </w:p>
          <w:p w:rsidR="00F1394D" w:rsidRPr="00601E42" w:rsidRDefault="00F1394D">
            <w:pPr>
              <w:pStyle w:val="TableParagraph"/>
              <w:spacing w:before="10"/>
              <w:rPr>
                <w:rFonts w:ascii="Akzidenz-Grotesk BQ"/>
                <w:i/>
                <w:sz w:val="15"/>
                <w:lang w:val="en-GB"/>
              </w:rPr>
            </w:pPr>
          </w:p>
        </w:tc>
      </w:tr>
      <w:tr w:rsidR="00F1394D" w:rsidRPr="00601E42">
        <w:trPr>
          <w:trHeight w:hRule="exact" w:val="1261"/>
        </w:trPr>
        <w:tc>
          <w:tcPr>
            <w:tcW w:w="1872"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kzidenz-Grotesk BQ"/>
                <w:i/>
                <w:sz w:val="24"/>
                <w:lang w:val="en-GB"/>
              </w:rPr>
            </w:pPr>
          </w:p>
          <w:p w:rsidR="00F1394D" w:rsidRPr="00601E42" w:rsidRDefault="00985782">
            <w:pPr>
              <w:pStyle w:val="TableParagraph"/>
              <w:spacing w:before="178"/>
              <w:ind w:left="5"/>
              <w:jc w:val="center"/>
              <w:rPr>
                <w:sz w:val="20"/>
                <w:lang w:val="en-GB"/>
              </w:rPr>
            </w:pPr>
            <w:r w:rsidRPr="00601E42">
              <w:rPr>
                <w:sz w:val="20"/>
                <w:lang w:val="en-GB"/>
              </w:rPr>
              <w:t>2</w:t>
            </w:r>
          </w:p>
        </w:tc>
        <w:tc>
          <w:tcPr>
            <w:tcW w:w="5819"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65"/>
              <w:ind w:left="54" w:right="92"/>
              <w:rPr>
                <w:sz w:val="20"/>
                <w:lang w:val="en-GB"/>
              </w:rPr>
            </w:pPr>
            <w:r w:rsidRPr="00601E42">
              <w:rPr>
                <w:sz w:val="20"/>
                <w:lang w:val="en-GB"/>
              </w:rPr>
              <w:t>The 0th row is at the visual top of the image, and the 0th column is the visual right-hand side.</w:t>
            </w:r>
          </w:p>
          <w:p w:rsidR="00F1394D" w:rsidRPr="00601E42" w:rsidRDefault="00F1394D">
            <w:pPr>
              <w:pStyle w:val="TableParagraph"/>
              <w:spacing w:before="4"/>
              <w:rPr>
                <w:rFonts w:ascii="Akzidenz-Grotesk BQ"/>
                <w:i/>
                <w:sz w:val="19"/>
                <w:lang w:val="en-GB"/>
              </w:rPr>
            </w:pPr>
          </w:p>
          <w:p w:rsidR="00F1394D" w:rsidRPr="00601E42" w:rsidRDefault="00985782">
            <w:pPr>
              <w:pStyle w:val="TableParagraph"/>
              <w:ind w:left="54"/>
              <w:rPr>
                <w:sz w:val="20"/>
                <w:lang w:val="en-GB"/>
              </w:rPr>
            </w:pPr>
            <w:r w:rsidRPr="00601E42">
              <w:rPr>
                <w:sz w:val="20"/>
                <w:lang w:val="en-GB"/>
              </w:rPr>
              <w:t>Hint: flip horizontal.</w:t>
            </w:r>
          </w:p>
        </w:tc>
        <w:tc>
          <w:tcPr>
            <w:tcW w:w="2010" w:type="dxa"/>
            <w:tcBorders>
              <w:top w:val="single" w:sz="4" w:space="0" w:color="000000"/>
              <w:left w:val="single" w:sz="4" w:space="0" w:color="000000"/>
              <w:bottom w:val="single" w:sz="4" w:space="0" w:color="000000"/>
              <w:right w:val="nil"/>
            </w:tcBorders>
          </w:tcPr>
          <w:p w:rsidR="00F1394D" w:rsidRPr="00601E42" w:rsidRDefault="00F1394D">
            <w:pPr>
              <w:pStyle w:val="TableParagraph"/>
              <w:rPr>
                <w:rFonts w:ascii="Akzidenz-Grotesk BQ"/>
                <w:i/>
                <w:sz w:val="20"/>
                <w:lang w:val="en-GB"/>
              </w:rPr>
            </w:pPr>
          </w:p>
          <w:p w:rsidR="00F1394D" w:rsidRPr="00601E42" w:rsidRDefault="00F1394D">
            <w:pPr>
              <w:pStyle w:val="TableParagraph"/>
              <w:spacing w:before="6"/>
              <w:rPr>
                <w:rFonts w:ascii="Akzidenz-Grotesk BQ"/>
                <w:i/>
                <w:sz w:val="13"/>
                <w:lang w:val="en-GB"/>
              </w:rPr>
            </w:pPr>
          </w:p>
          <w:p w:rsidR="00F1394D" w:rsidRPr="00601E42" w:rsidRDefault="00985782">
            <w:pPr>
              <w:pStyle w:val="TableParagraph"/>
              <w:ind w:left="682"/>
              <w:rPr>
                <w:rFonts w:ascii="Akzidenz-Grotesk BQ"/>
                <w:sz w:val="20"/>
                <w:lang w:val="en-GB"/>
              </w:rPr>
            </w:pPr>
            <w:r w:rsidRPr="00601E42">
              <w:rPr>
                <w:rFonts w:ascii="Akzidenz-Grotesk BQ"/>
                <w:noProof/>
                <w:sz w:val="20"/>
                <w:lang w:val="de-DE" w:eastAsia="de-DE"/>
              </w:rPr>
              <w:drawing>
                <wp:inline distT="0" distB="0" distL="0" distR="0" wp14:anchorId="243F062F" wp14:editId="20DCF8B1">
                  <wp:extent cx="398929" cy="405384"/>
                  <wp:effectExtent l="0" t="0" r="0" b="0"/>
                  <wp:docPr id="1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png"/>
                          <pic:cNvPicPr/>
                        </pic:nvPicPr>
                        <pic:blipFill>
                          <a:blip r:embed="rId76" cstate="print"/>
                          <a:stretch>
                            <a:fillRect/>
                          </a:stretch>
                        </pic:blipFill>
                        <pic:spPr>
                          <a:xfrm>
                            <a:off x="0" y="0"/>
                            <a:ext cx="398929" cy="405384"/>
                          </a:xfrm>
                          <a:prstGeom prst="rect">
                            <a:avLst/>
                          </a:prstGeom>
                        </pic:spPr>
                      </pic:pic>
                    </a:graphicData>
                  </a:graphic>
                </wp:inline>
              </w:drawing>
            </w:r>
          </w:p>
          <w:p w:rsidR="00F1394D" w:rsidRPr="00601E42" w:rsidRDefault="00F1394D">
            <w:pPr>
              <w:pStyle w:val="TableParagraph"/>
              <w:spacing w:before="10"/>
              <w:rPr>
                <w:rFonts w:ascii="Akzidenz-Grotesk BQ"/>
                <w:i/>
                <w:sz w:val="15"/>
                <w:lang w:val="en-GB"/>
              </w:rPr>
            </w:pPr>
          </w:p>
        </w:tc>
      </w:tr>
      <w:tr w:rsidR="00F1394D" w:rsidRPr="00601E42">
        <w:trPr>
          <w:trHeight w:hRule="exact" w:val="1250"/>
        </w:trPr>
        <w:tc>
          <w:tcPr>
            <w:tcW w:w="1872"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kzidenz-Grotesk BQ"/>
                <w:i/>
                <w:sz w:val="24"/>
                <w:lang w:val="en-GB"/>
              </w:rPr>
            </w:pPr>
          </w:p>
          <w:p w:rsidR="00F1394D" w:rsidRPr="00601E42" w:rsidRDefault="00985782">
            <w:pPr>
              <w:pStyle w:val="TableParagraph"/>
              <w:spacing w:before="173"/>
              <w:ind w:left="5"/>
              <w:jc w:val="center"/>
              <w:rPr>
                <w:sz w:val="20"/>
                <w:lang w:val="en-GB"/>
              </w:rPr>
            </w:pPr>
            <w:r w:rsidRPr="00601E42">
              <w:rPr>
                <w:sz w:val="20"/>
                <w:lang w:val="en-GB"/>
              </w:rPr>
              <w:t>3</w:t>
            </w:r>
          </w:p>
        </w:tc>
        <w:tc>
          <w:tcPr>
            <w:tcW w:w="5819"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65"/>
              <w:ind w:left="54" w:right="88"/>
              <w:rPr>
                <w:sz w:val="20"/>
                <w:lang w:val="en-GB"/>
              </w:rPr>
            </w:pPr>
            <w:r w:rsidRPr="00601E42">
              <w:rPr>
                <w:sz w:val="20"/>
                <w:lang w:val="en-GB"/>
              </w:rPr>
              <w:t>The</w:t>
            </w:r>
            <w:r w:rsidRPr="00601E42">
              <w:rPr>
                <w:spacing w:val="-9"/>
                <w:sz w:val="20"/>
                <w:lang w:val="en-GB"/>
              </w:rPr>
              <w:t xml:space="preserve"> </w:t>
            </w:r>
            <w:r w:rsidRPr="00601E42">
              <w:rPr>
                <w:sz w:val="20"/>
                <w:lang w:val="en-GB"/>
              </w:rPr>
              <w:t>0th</w:t>
            </w:r>
            <w:r w:rsidRPr="00601E42">
              <w:rPr>
                <w:spacing w:val="-9"/>
                <w:sz w:val="20"/>
                <w:lang w:val="en-GB"/>
              </w:rPr>
              <w:t xml:space="preserve"> </w:t>
            </w:r>
            <w:r w:rsidRPr="00601E42">
              <w:rPr>
                <w:sz w:val="20"/>
                <w:lang w:val="en-GB"/>
              </w:rPr>
              <w:t>row</w:t>
            </w:r>
            <w:r w:rsidRPr="00601E42">
              <w:rPr>
                <w:spacing w:val="-9"/>
                <w:sz w:val="20"/>
                <w:lang w:val="en-GB"/>
              </w:rPr>
              <w:t xml:space="preserve"> </w:t>
            </w:r>
            <w:r w:rsidRPr="00601E42">
              <w:rPr>
                <w:sz w:val="20"/>
                <w:lang w:val="en-GB"/>
              </w:rPr>
              <w:t>is</w:t>
            </w:r>
            <w:r w:rsidRPr="00601E42">
              <w:rPr>
                <w:spacing w:val="-9"/>
                <w:sz w:val="20"/>
                <w:lang w:val="en-GB"/>
              </w:rPr>
              <w:t xml:space="preserve"> </w:t>
            </w:r>
            <w:r w:rsidRPr="00601E42">
              <w:rPr>
                <w:sz w:val="20"/>
                <w:lang w:val="en-GB"/>
              </w:rPr>
              <w:t>at</w:t>
            </w:r>
            <w:r w:rsidRPr="00601E42">
              <w:rPr>
                <w:spacing w:val="-9"/>
                <w:sz w:val="20"/>
                <w:lang w:val="en-GB"/>
              </w:rPr>
              <w:t xml:space="preserve"> </w:t>
            </w:r>
            <w:r w:rsidRPr="00601E42">
              <w:rPr>
                <w:sz w:val="20"/>
                <w:lang w:val="en-GB"/>
              </w:rPr>
              <w:t>the</w:t>
            </w:r>
            <w:r w:rsidRPr="00601E42">
              <w:rPr>
                <w:spacing w:val="-9"/>
                <w:sz w:val="20"/>
                <w:lang w:val="en-GB"/>
              </w:rPr>
              <w:t xml:space="preserve"> </w:t>
            </w:r>
            <w:r w:rsidRPr="00601E42">
              <w:rPr>
                <w:sz w:val="20"/>
                <w:lang w:val="en-GB"/>
              </w:rPr>
              <w:t>visual</w:t>
            </w:r>
            <w:r w:rsidRPr="00601E42">
              <w:rPr>
                <w:spacing w:val="-9"/>
                <w:sz w:val="20"/>
                <w:lang w:val="en-GB"/>
              </w:rPr>
              <w:t xml:space="preserve"> </w:t>
            </w:r>
            <w:r w:rsidRPr="00601E42">
              <w:rPr>
                <w:sz w:val="20"/>
                <w:lang w:val="en-GB"/>
              </w:rPr>
              <w:t>bottom</w:t>
            </w:r>
            <w:r w:rsidRPr="00601E42">
              <w:rPr>
                <w:spacing w:val="-9"/>
                <w:sz w:val="20"/>
                <w:lang w:val="en-GB"/>
              </w:rPr>
              <w:t xml:space="preserve"> </w:t>
            </w:r>
            <w:r w:rsidRPr="00601E42">
              <w:rPr>
                <w:sz w:val="20"/>
                <w:lang w:val="en-GB"/>
              </w:rPr>
              <w:t>of</w:t>
            </w:r>
            <w:r w:rsidRPr="00601E42">
              <w:rPr>
                <w:spacing w:val="-9"/>
                <w:sz w:val="20"/>
                <w:lang w:val="en-GB"/>
              </w:rPr>
              <w:t xml:space="preserve"> </w:t>
            </w:r>
            <w:r w:rsidRPr="00601E42">
              <w:rPr>
                <w:sz w:val="20"/>
                <w:lang w:val="en-GB"/>
              </w:rPr>
              <w:t>the</w:t>
            </w:r>
            <w:r w:rsidRPr="00601E42">
              <w:rPr>
                <w:spacing w:val="-9"/>
                <w:sz w:val="20"/>
                <w:lang w:val="en-GB"/>
              </w:rPr>
              <w:t xml:space="preserve"> </w:t>
            </w:r>
            <w:r w:rsidRPr="00601E42">
              <w:rPr>
                <w:sz w:val="20"/>
                <w:lang w:val="en-GB"/>
              </w:rPr>
              <w:t>image,</w:t>
            </w:r>
            <w:r w:rsidRPr="00601E42">
              <w:rPr>
                <w:spacing w:val="-9"/>
                <w:sz w:val="20"/>
                <w:lang w:val="en-GB"/>
              </w:rPr>
              <w:t xml:space="preserve"> </w:t>
            </w:r>
            <w:r w:rsidRPr="00601E42">
              <w:rPr>
                <w:sz w:val="20"/>
                <w:lang w:val="en-GB"/>
              </w:rPr>
              <w:t>and</w:t>
            </w:r>
            <w:r w:rsidRPr="00601E42">
              <w:rPr>
                <w:spacing w:val="-9"/>
                <w:sz w:val="20"/>
                <w:lang w:val="en-GB"/>
              </w:rPr>
              <w:t xml:space="preserve"> </w:t>
            </w:r>
            <w:r w:rsidRPr="00601E42">
              <w:rPr>
                <w:sz w:val="20"/>
                <w:lang w:val="en-GB"/>
              </w:rPr>
              <w:t>the</w:t>
            </w:r>
            <w:r w:rsidRPr="00601E42">
              <w:rPr>
                <w:spacing w:val="-9"/>
                <w:sz w:val="20"/>
                <w:lang w:val="en-GB"/>
              </w:rPr>
              <w:t xml:space="preserve"> </w:t>
            </w:r>
            <w:r w:rsidRPr="00601E42">
              <w:rPr>
                <w:sz w:val="20"/>
                <w:lang w:val="en-GB"/>
              </w:rPr>
              <w:t>0th</w:t>
            </w:r>
            <w:r w:rsidRPr="00601E42">
              <w:rPr>
                <w:spacing w:val="-9"/>
                <w:sz w:val="20"/>
                <w:lang w:val="en-GB"/>
              </w:rPr>
              <w:t xml:space="preserve"> </w:t>
            </w:r>
            <w:r w:rsidRPr="00601E42">
              <w:rPr>
                <w:sz w:val="20"/>
                <w:lang w:val="en-GB"/>
              </w:rPr>
              <w:t>column is the visual right-hand side.</w:t>
            </w:r>
          </w:p>
          <w:p w:rsidR="00F1394D" w:rsidRPr="00601E42" w:rsidRDefault="00F1394D">
            <w:pPr>
              <w:pStyle w:val="TableParagraph"/>
              <w:spacing w:before="4"/>
              <w:rPr>
                <w:rFonts w:ascii="Akzidenz-Grotesk BQ"/>
                <w:i/>
                <w:sz w:val="19"/>
                <w:lang w:val="en-GB"/>
              </w:rPr>
            </w:pPr>
          </w:p>
          <w:p w:rsidR="00F1394D" w:rsidRPr="00601E42" w:rsidRDefault="00985782">
            <w:pPr>
              <w:pStyle w:val="TableParagraph"/>
              <w:ind w:left="54"/>
              <w:rPr>
                <w:sz w:val="20"/>
                <w:lang w:val="en-GB"/>
              </w:rPr>
            </w:pPr>
            <w:r w:rsidRPr="00601E42">
              <w:rPr>
                <w:sz w:val="20"/>
                <w:lang w:val="en-GB"/>
              </w:rPr>
              <w:t>Hint: rotate 180 degrees.</w:t>
            </w:r>
          </w:p>
        </w:tc>
        <w:tc>
          <w:tcPr>
            <w:tcW w:w="2010" w:type="dxa"/>
            <w:tcBorders>
              <w:top w:val="single" w:sz="4" w:space="0" w:color="000000"/>
              <w:left w:val="single" w:sz="4" w:space="0" w:color="000000"/>
              <w:bottom w:val="single" w:sz="4" w:space="0" w:color="000000"/>
              <w:right w:val="nil"/>
            </w:tcBorders>
          </w:tcPr>
          <w:p w:rsidR="00F1394D" w:rsidRPr="00601E42" w:rsidRDefault="00F1394D">
            <w:pPr>
              <w:pStyle w:val="TableParagraph"/>
              <w:rPr>
                <w:rFonts w:ascii="Akzidenz-Grotesk BQ"/>
                <w:i/>
                <w:sz w:val="20"/>
                <w:lang w:val="en-GB"/>
              </w:rPr>
            </w:pPr>
          </w:p>
          <w:p w:rsidR="00F1394D" w:rsidRPr="00601E42" w:rsidRDefault="00F1394D">
            <w:pPr>
              <w:pStyle w:val="TableParagraph"/>
              <w:spacing w:before="6"/>
              <w:rPr>
                <w:rFonts w:ascii="Akzidenz-Grotesk BQ"/>
                <w:i/>
                <w:sz w:val="13"/>
                <w:lang w:val="en-GB"/>
              </w:rPr>
            </w:pPr>
          </w:p>
          <w:p w:rsidR="00F1394D" w:rsidRPr="00601E42" w:rsidRDefault="00985782">
            <w:pPr>
              <w:pStyle w:val="TableParagraph"/>
              <w:ind w:left="682"/>
              <w:rPr>
                <w:rFonts w:ascii="Akzidenz-Grotesk BQ"/>
                <w:sz w:val="20"/>
                <w:lang w:val="en-GB"/>
              </w:rPr>
            </w:pPr>
            <w:r w:rsidRPr="00601E42">
              <w:rPr>
                <w:rFonts w:ascii="Akzidenz-Grotesk BQ"/>
                <w:noProof/>
                <w:sz w:val="20"/>
                <w:lang w:val="de-DE" w:eastAsia="de-DE"/>
              </w:rPr>
              <w:drawing>
                <wp:inline distT="0" distB="0" distL="0" distR="0" wp14:anchorId="583D59F1" wp14:editId="44B062DE">
                  <wp:extent cx="399668" cy="399288"/>
                  <wp:effectExtent l="0" t="0" r="0" b="0"/>
                  <wp:docPr id="1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3.png"/>
                          <pic:cNvPicPr/>
                        </pic:nvPicPr>
                        <pic:blipFill>
                          <a:blip r:embed="rId77" cstate="print"/>
                          <a:stretch>
                            <a:fillRect/>
                          </a:stretch>
                        </pic:blipFill>
                        <pic:spPr>
                          <a:xfrm>
                            <a:off x="0" y="0"/>
                            <a:ext cx="399668" cy="399288"/>
                          </a:xfrm>
                          <a:prstGeom prst="rect">
                            <a:avLst/>
                          </a:prstGeom>
                        </pic:spPr>
                      </pic:pic>
                    </a:graphicData>
                  </a:graphic>
                </wp:inline>
              </w:drawing>
            </w:r>
          </w:p>
          <w:p w:rsidR="00F1394D" w:rsidRPr="00601E42" w:rsidRDefault="00F1394D">
            <w:pPr>
              <w:pStyle w:val="TableParagraph"/>
              <w:spacing w:before="9"/>
              <w:rPr>
                <w:rFonts w:ascii="Akzidenz-Grotesk BQ"/>
                <w:i/>
                <w:sz w:val="15"/>
                <w:lang w:val="en-GB"/>
              </w:rPr>
            </w:pPr>
          </w:p>
        </w:tc>
      </w:tr>
      <w:tr w:rsidR="00F1394D" w:rsidRPr="00601E42">
        <w:trPr>
          <w:trHeight w:hRule="exact" w:val="1250"/>
        </w:trPr>
        <w:tc>
          <w:tcPr>
            <w:tcW w:w="1872"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kzidenz-Grotesk BQ"/>
                <w:i/>
                <w:sz w:val="24"/>
                <w:lang w:val="en-GB"/>
              </w:rPr>
            </w:pPr>
          </w:p>
          <w:p w:rsidR="00F1394D" w:rsidRPr="00601E42" w:rsidRDefault="00985782">
            <w:pPr>
              <w:pStyle w:val="TableParagraph"/>
              <w:spacing w:before="173"/>
              <w:ind w:left="5"/>
              <w:jc w:val="center"/>
              <w:rPr>
                <w:sz w:val="20"/>
                <w:lang w:val="en-GB"/>
              </w:rPr>
            </w:pPr>
            <w:r w:rsidRPr="00601E42">
              <w:rPr>
                <w:sz w:val="20"/>
                <w:lang w:val="en-GB"/>
              </w:rPr>
              <w:t>4</w:t>
            </w:r>
          </w:p>
        </w:tc>
        <w:tc>
          <w:tcPr>
            <w:tcW w:w="5819"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65"/>
              <w:ind w:left="54" w:right="88"/>
              <w:rPr>
                <w:sz w:val="20"/>
                <w:lang w:val="en-GB"/>
              </w:rPr>
            </w:pPr>
            <w:r w:rsidRPr="00601E42">
              <w:rPr>
                <w:sz w:val="20"/>
                <w:lang w:val="en-GB"/>
              </w:rPr>
              <w:t>The</w:t>
            </w:r>
            <w:r w:rsidRPr="00601E42">
              <w:rPr>
                <w:spacing w:val="-9"/>
                <w:sz w:val="20"/>
                <w:lang w:val="en-GB"/>
              </w:rPr>
              <w:t xml:space="preserve"> </w:t>
            </w:r>
            <w:r w:rsidRPr="00601E42">
              <w:rPr>
                <w:sz w:val="20"/>
                <w:lang w:val="en-GB"/>
              </w:rPr>
              <w:t>0th</w:t>
            </w:r>
            <w:r w:rsidRPr="00601E42">
              <w:rPr>
                <w:spacing w:val="-9"/>
                <w:sz w:val="20"/>
                <w:lang w:val="en-GB"/>
              </w:rPr>
              <w:t xml:space="preserve"> </w:t>
            </w:r>
            <w:r w:rsidRPr="00601E42">
              <w:rPr>
                <w:sz w:val="20"/>
                <w:lang w:val="en-GB"/>
              </w:rPr>
              <w:t>row</w:t>
            </w:r>
            <w:r w:rsidRPr="00601E42">
              <w:rPr>
                <w:spacing w:val="-9"/>
                <w:sz w:val="20"/>
                <w:lang w:val="en-GB"/>
              </w:rPr>
              <w:t xml:space="preserve"> </w:t>
            </w:r>
            <w:r w:rsidRPr="00601E42">
              <w:rPr>
                <w:sz w:val="20"/>
                <w:lang w:val="en-GB"/>
              </w:rPr>
              <w:t>is</w:t>
            </w:r>
            <w:r w:rsidRPr="00601E42">
              <w:rPr>
                <w:spacing w:val="-9"/>
                <w:sz w:val="20"/>
                <w:lang w:val="en-GB"/>
              </w:rPr>
              <w:t xml:space="preserve"> </w:t>
            </w:r>
            <w:r w:rsidRPr="00601E42">
              <w:rPr>
                <w:sz w:val="20"/>
                <w:lang w:val="en-GB"/>
              </w:rPr>
              <w:t>at</w:t>
            </w:r>
            <w:r w:rsidRPr="00601E42">
              <w:rPr>
                <w:spacing w:val="-9"/>
                <w:sz w:val="20"/>
                <w:lang w:val="en-GB"/>
              </w:rPr>
              <w:t xml:space="preserve"> </w:t>
            </w:r>
            <w:r w:rsidRPr="00601E42">
              <w:rPr>
                <w:sz w:val="20"/>
                <w:lang w:val="en-GB"/>
              </w:rPr>
              <w:t>the</w:t>
            </w:r>
            <w:r w:rsidRPr="00601E42">
              <w:rPr>
                <w:spacing w:val="-9"/>
                <w:sz w:val="20"/>
                <w:lang w:val="en-GB"/>
              </w:rPr>
              <w:t xml:space="preserve"> </w:t>
            </w:r>
            <w:r w:rsidRPr="00601E42">
              <w:rPr>
                <w:sz w:val="20"/>
                <w:lang w:val="en-GB"/>
              </w:rPr>
              <w:t>visual</w:t>
            </w:r>
            <w:r w:rsidRPr="00601E42">
              <w:rPr>
                <w:spacing w:val="-9"/>
                <w:sz w:val="20"/>
                <w:lang w:val="en-GB"/>
              </w:rPr>
              <w:t xml:space="preserve"> </w:t>
            </w:r>
            <w:r w:rsidRPr="00601E42">
              <w:rPr>
                <w:sz w:val="20"/>
                <w:lang w:val="en-GB"/>
              </w:rPr>
              <w:t>bottom</w:t>
            </w:r>
            <w:r w:rsidRPr="00601E42">
              <w:rPr>
                <w:spacing w:val="-9"/>
                <w:sz w:val="20"/>
                <w:lang w:val="en-GB"/>
              </w:rPr>
              <w:t xml:space="preserve"> </w:t>
            </w:r>
            <w:r w:rsidRPr="00601E42">
              <w:rPr>
                <w:sz w:val="20"/>
                <w:lang w:val="en-GB"/>
              </w:rPr>
              <w:t>of</w:t>
            </w:r>
            <w:r w:rsidRPr="00601E42">
              <w:rPr>
                <w:spacing w:val="-9"/>
                <w:sz w:val="20"/>
                <w:lang w:val="en-GB"/>
              </w:rPr>
              <w:t xml:space="preserve"> </w:t>
            </w:r>
            <w:r w:rsidRPr="00601E42">
              <w:rPr>
                <w:sz w:val="20"/>
                <w:lang w:val="en-GB"/>
              </w:rPr>
              <w:t>the</w:t>
            </w:r>
            <w:r w:rsidRPr="00601E42">
              <w:rPr>
                <w:spacing w:val="-9"/>
                <w:sz w:val="20"/>
                <w:lang w:val="en-GB"/>
              </w:rPr>
              <w:t xml:space="preserve"> </w:t>
            </w:r>
            <w:r w:rsidRPr="00601E42">
              <w:rPr>
                <w:sz w:val="20"/>
                <w:lang w:val="en-GB"/>
              </w:rPr>
              <w:t>image,</w:t>
            </w:r>
            <w:r w:rsidRPr="00601E42">
              <w:rPr>
                <w:spacing w:val="-9"/>
                <w:sz w:val="20"/>
                <w:lang w:val="en-GB"/>
              </w:rPr>
              <w:t xml:space="preserve"> </w:t>
            </w:r>
            <w:r w:rsidRPr="00601E42">
              <w:rPr>
                <w:sz w:val="20"/>
                <w:lang w:val="en-GB"/>
              </w:rPr>
              <w:t>and</w:t>
            </w:r>
            <w:r w:rsidRPr="00601E42">
              <w:rPr>
                <w:spacing w:val="-9"/>
                <w:sz w:val="20"/>
                <w:lang w:val="en-GB"/>
              </w:rPr>
              <w:t xml:space="preserve"> </w:t>
            </w:r>
            <w:r w:rsidRPr="00601E42">
              <w:rPr>
                <w:sz w:val="20"/>
                <w:lang w:val="en-GB"/>
              </w:rPr>
              <w:t>the</w:t>
            </w:r>
            <w:r w:rsidRPr="00601E42">
              <w:rPr>
                <w:spacing w:val="-9"/>
                <w:sz w:val="20"/>
                <w:lang w:val="en-GB"/>
              </w:rPr>
              <w:t xml:space="preserve"> </w:t>
            </w:r>
            <w:r w:rsidRPr="00601E42">
              <w:rPr>
                <w:sz w:val="20"/>
                <w:lang w:val="en-GB"/>
              </w:rPr>
              <w:t>0th</w:t>
            </w:r>
            <w:r w:rsidRPr="00601E42">
              <w:rPr>
                <w:spacing w:val="-9"/>
                <w:sz w:val="20"/>
                <w:lang w:val="en-GB"/>
              </w:rPr>
              <w:t xml:space="preserve"> </w:t>
            </w:r>
            <w:r w:rsidRPr="00601E42">
              <w:rPr>
                <w:sz w:val="20"/>
                <w:lang w:val="en-GB"/>
              </w:rPr>
              <w:t>column is the visual left-hand side.</w:t>
            </w:r>
          </w:p>
          <w:p w:rsidR="00F1394D" w:rsidRPr="00601E42" w:rsidRDefault="00F1394D">
            <w:pPr>
              <w:pStyle w:val="TableParagraph"/>
              <w:spacing w:before="4"/>
              <w:rPr>
                <w:rFonts w:ascii="Akzidenz-Grotesk BQ"/>
                <w:i/>
                <w:sz w:val="19"/>
                <w:lang w:val="en-GB"/>
              </w:rPr>
            </w:pPr>
          </w:p>
          <w:p w:rsidR="00F1394D" w:rsidRPr="00601E42" w:rsidRDefault="00985782">
            <w:pPr>
              <w:pStyle w:val="TableParagraph"/>
              <w:ind w:left="54"/>
              <w:rPr>
                <w:sz w:val="20"/>
                <w:lang w:val="en-GB"/>
              </w:rPr>
            </w:pPr>
            <w:r w:rsidRPr="00601E42">
              <w:rPr>
                <w:sz w:val="20"/>
                <w:lang w:val="en-GB"/>
              </w:rPr>
              <w:t>Hint: flip horizontal and rotate 180 degrees.</w:t>
            </w:r>
          </w:p>
        </w:tc>
        <w:tc>
          <w:tcPr>
            <w:tcW w:w="2010" w:type="dxa"/>
            <w:tcBorders>
              <w:top w:val="single" w:sz="4" w:space="0" w:color="000000"/>
              <w:left w:val="single" w:sz="4" w:space="0" w:color="000000"/>
              <w:bottom w:val="single" w:sz="4" w:space="0" w:color="000000"/>
              <w:right w:val="nil"/>
            </w:tcBorders>
          </w:tcPr>
          <w:p w:rsidR="00F1394D" w:rsidRPr="00601E42" w:rsidRDefault="00F1394D">
            <w:pPr>
              <w:pStyle w:val="TableParagraph"/>
              <w:rPr>
                <w:rFonts w:ascii="Akzidenz-Grotesk BQ"/>
                <w:i/>
                <w:sz w:val="20"/>
                <w:lang w:val="en-GB"/>
              </w:rPr>
            </w:pPr>
          </w:p>
          <w:p w:rsidR="00F1394D" w:rsidRPr="00601E42" w:rsidRDefault="00F1394D">
            <w:pPr>
              <w:pStyle w:val="TableParagraph"/>
              <w:spacing w:before="6"/>
              <w:rPr>
                <w:rFonts w:ascii="Akzidenz-Grotesk BQ"/>
                <w:i/>
                <w:sz w:val="13"/>
                <w:lang w:val="en-GB"/>
              </w:rPr>
            </w:pPr>
          </w:p>
          <w:p w:rsidR="00F1394D" w:rsidRPr="00601E42" w:rsidRDefault="00985782">
            <w:pPr>
              <w:pStyle w:val="TableParagraph"/>
              <w:ind w:left="676"/>
              <w:rPr>
                <w:rFonts w:ascii="Akzidenz-Grotesk BQ"/>
                <w:sz w:val="20"/>
                <w:lang w:val="en-GB"/>
              </w:rPr>
            </w:pPr>
            <w:r w:rsidRPr="00601E42">
              <w:rPr>
                <w:rFonts w:ascii="Akzidenz-Grotesk BQ"/>
                <w:noProof/>
                <w:sz w:val="20"/>
                <w:lang w:val="de-DE" w:eastAsia="de-DE"/>
              </w:rPr>
              <w:drawing>
                <wp:inline distT="0" distB="0" distL="0" distR="0" wp14:anchorId="3DCDC334" wp14:editId="19C67297">
                  <wp:extent cx="406895" cy="399288"/>
                  <wp:effectExtent l="0" t="0" r="0" b="0"/>
                  <wp:docPr id="1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4.png"/>
                          <pic:cNvPicPr/>
                        </pic:nvPicPr>
                        <pic:blipFill>
                          <a:blip r:embed="rId78" cstate="print"/>
                          <a:stretch>
                            <a:fillRect/>
                          </a:stretch>
                        </pic:blipFill>
                        <pic:spPr>
                          <a:xfrm>
                            <a:off x="0" y="0"/>
                            <a:ext cx="406895" cy="399288"/>
                          </a:xfrm>
                          <a:prstGeom prst="rect">
                            <a:avLst/>
                          </a:prstGeom>
                        </pic:spPr>
                      </pic:pic>
                    </a:graphicData>
                  </a:graphic>
                </wp:inline>
              </w:drawing>
            </w:r>
          </w:p>
          <w:p w:rsidR="00F1394D" w:rsidRPr="00601E42" w:rsidRDefault="00F1394D">
            <w:pPr>
              <w:pStyle w:val="TableParagraph"/>
              <w:spacing w:before="9"/>
              <w:rPr>
                <w:rFonts w:ascii="Akzidenz-Grotesk BQ"/>
                <w:i/>
                <w:sz w:val="15"/>
                <w:lang w:val="en-GB"/>
              </w:rPr>
            </w:pPr>
          </w:p>
        </w:tc>
      </w:tr>
      <w:tr w:rsidR="00F1394D" w:rsidRPr="00601E42">
        <w:trPr>
          <w:trHeight w:hRule="exact" w:val="1250"/>
        </w:trPr>
        <w:tc>
          <w:tcPr>
            <w:tcW w:w="1872"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kzidenz-Grotesk BQ"/>
                <w:i/>
                <w:sz w:val="24"/>
                <w:lang w:val="en-GB"/>
              </w:rPr>
            </w:pPr>
          </w:p>
          <w:p w:rsidR="00F1394D" w:rsidRPr="00601E42" w:rsidRDefault="00985782">
            <w:pPr>
              <w:pStyle w:val="TableParagraph"/>
              <w:spacing w:before="173"/>
              <w:ind w:left="5"/>
              <w:jc w:val="center"/>
              <w:rPr>
                <w:sz w:val="20"/>
                <w:lang w:val="en-GB"/>
              </w:rPr>
            </w:pPr>
            <w:r w:rsidRPr="00601E42">
              <w:rPr>
                <w:sz w:val="20"/>
                <w:lang w:val="en-GB"/>
              </w:rPr>
              <w:t>5</w:t>
            </w:r>
          </w:p>
        </w:tc>
        <w:tc>
          <w:tcPr>
            <w:tcW w:w="5819"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65"/>
              <w:ind w:left="54" w:right="285"/>
              <w:rPr>
                <w:sz w:val="20"/>
                <w:lang w:val="en-GB"/>
              </w:rPr>
            </w:pPr>
            <w:r w:rsidRPr="00601E42">
              <w:rPr>
                <w:sz w:val="20"/>
                <w:lang w:val="en-GB"/>
              </w:rPr>
              <w:t>The 0th row is the visual left-hand side of the image, and the 0th column is the visual top.</w:t>
            </w:r>
          </w:p>
          <w:p w:rsidR="00F1394D" w:rsidRPr="00601E42" w:rsidRDefault="00F1394D">
            <w:pPr>
              <w:pStyle w:val="TableParagraph"/>
              <w:spacing w:before="5"/>
              <w:rPr>
                <w:rFonts w:ascii="Akzidenz-Grotesk BQ"/>
                <w:i/>
                <w:sz w:val="19"/>
                <w:lang w:val="en-GB"/>
              </w:rPr>
            </w:pPr>
          </w:p>
          <w:p w:rsidR="00F1394D" w:rsidRPr="00601E42" w:rsidRDefault="00985782">
            <w:pPr>
              <w:pStyle w:val="TableParagraph"/>
              <w:ind w:left="54"/>
              <w:rPr>
                <w:sz w:val="20"/>
                <w:lang w:val="en-GB"/>
              </w:rPr>
            </w:pPr>
            <w:r w:rsidRPr="00601E42">
              <w:rPr>
                <w:sz w:val="20"/>
                <w:lang w:val="en-GB"/>
              </w:rPr>
              <w:t>Hint: flip vertical and rotate 90 degrees clockwise.</w:t>
            </w:r>
          </w:p>
        </w:tc>
        <w:tc>
          <w:tcPr>
            <w:tcW w:w="2010" w:type="dxa"/>
            <w:tcBorders>
              <w:top w:val="single" w:sz="4" w:space="0" w:color="000000"/>
              <w:left w:val="single" w:sz="4" w:space="0" w:color="000000"/>
              <w:bottom w:val="single" w:sz="4" w:space="0" w:color="000000"/>
              <w:right w:val="nil"/>
            </w:tcBorders>
          </w:tcPr>
          <w:p w:rsidR="00F1394D" w:rsidRPr="00601E42" w:rsidRDefault="00F1394D">
            <w:pPr>
              <w:pStyle w:val="TableParagraph"/>
              <w:rPr>
                <w:rFonts w:ascii="Akzidenz-Grotesk BQ"/>
                <w:i/>
                <w:sz w:val="20"/>
                <w:lang w:val="en-GB"/>
              </w:rPr>
            </w:pPr>
          </w:p>
          <w:p w:rsidR="00F1394D" w:rsidRPr="00601E42" w:rsidRDefault="00F1394D">
            <w:pPr>
              <w:pStyle w:val="TableParagraph"/>
              <w:spacing w:before="6"/>
              <w:rPr>
                <w:rFonts w:ascii="Akzidenz-Grotesk BQ"/>
                <w:i/>
                <w:sz w:val="13"/>
                <w:lang w:val="en-GB"/>
              </w:rPr>
            </w:pPr>
          </w:p>
          <w:p w:rsidR="00F1394D" w:rsidRPr="00601E42" w:rsidRDefault="00985782">
            <w:pPr>
              <w:pStyle w:val="TableParagraph"/>
              <w:ind w:left="682"/>
              <w:rPr>
                <w:rFonts w:ascii="Akzidenz-Grotesk BQ"/>
                <w:sz w:val="20"/>
                <w:lang w:val="en-GB"/>
              </w:rPr>
            </w:pPr>
            <w:r w:rsidRPr="00601E42">
              <w:rPr>
                <w:rFonts w:ascii="Akzidenz-Grotesk BQ"/>
                <w:noProof/>
                <w:sz w:val="20"/>
                <w:lang w:val="de-DE" w:eastAsia="de-DE"/>
              </w:rPr>
              <w:drawing>
                <wp:inline distT="0" distB="0" distL="0" distR="0" wp14:anchorId="6D26D661" wp14:editId="05FB4B0B">
                  <wp:extent cx="399668" cy="399288"/>
                  <wp:effectExtent l="0" t="0" r="0" b="0"/>
                  <wp:docPr id="1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5.png"/>
                          <pic:cNvPicPr/>
                        </pic:nvPicPr>
                        <pic:blipFill>
                          <a:blip r:embed="rId79" cstate="print"/>
                          <a:stretch>
                            <a:fillRect/>
                          </a:stretch>
                        </pic:blipFill>
                        <pic:spPr>
                          <a:xfrm>
                            <a:off x="0" y="0"/>
                            <a:ext cx="399668" cy="399288"/>
                          </a:xfrm>
                          <a:prstGeom prst="rect">
                            <a:avLst/>
                          </a:prstGeom>
                        </pic:spPr>
                      </pic:pic>
                    </a:graphicData>
                  </a:graphic>
                </wp:inline>
              </w:drawing>
            </w:r>
          </w:p>
          <w:p w:rsidR="00F1394D" w:rsidRPr="00601E42" w:rsidRDefault="00F1394D">
            <w:pPr>
              <w:pStyle w:val="TableParagraph"/>
              <w:spacing w:before="9"/>
              <w:rPr>
                <w:rFonts w:ascii="Akzidenz-Grotesk BQ"/>
                <w:i/>
                <w:sz w:val="15"/>
                <w:lang w:val="en-GB"/>
              </w:rPr>
            </w:pPr>
          </w:p>
        </w:tc>
      </w:tr>
      <w:tr w:rsidR="00F1394D" w:rsidRPr="00601E42">
        <w:trPr>
          <w:trHeight w:hRule="exact" w:val="1250"/>
        </w:trPr>
        <w:tc>
          <w:tcPr>
            <w:tcW w:w="1872"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kzidenz-Grotesk BQ"/>
                <w:i/>
                <w:sz w:val="24"/>
                <w:lang w:val="en-GB"/>
              </w:rPr>
            </w:pPr>
          </w:p>
          <w:p w:rsidR="00F1394D" w:rsidRPr="00601E42" w:rsidRDefault="00985782">
            <w:pPr>
              <w:pStyle w:val="TableParagraph"/>
              <w:spacing w:before="173"/>
              <w:ind w:left="5"/>
              <w:jc w:val="center"/>
              <w:rPr>
                <w:sz w:val="20"/>
                <w:lang w:val="en-GB"/>
              </w:rPr>
            </w:pPr>
            <w:r w:rsidRPr="00601E42">
              <w:rPr>
                <w:sz w:val="20"/>
                <w:lang w:val="en-GB"/>
              </w:rPr>
              <w:t>6</w:t>
            </w:r>
          </w:p>
        </w:tc>
        <w:tc>
          <w:tcPr>
            <w:tcW w:w="5819"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65"/>
              <w:ind w:left="54" w:right="164"/>
              <w:rPr>
                <w:sz w:val="20"/>
                <w:lang w:val="en-GB"/>
              </w:rPr>
            </w:pPr>
            <w:r w:rsidRPr="00601E42">
              <w:rPr>
                <w:sz w:val="20"/>
                <w:lang w:val="en-GB"/>
              </w:rPr>
              <w:t>The 0th row is the visual right-hand side of the image, and the 0th column is the visual top.</w:t>
            </w:r>
          </w:p>
          <w:p w:rsidR="00F1394D" w:rsidRPr="00601E42" w:rsidRDefault="00F1394D">
            <w:pPr>
              <w:pStyle w:val="TableParagraph"/>
              <w:spacing w:before="4"/>
              <w:rPr>
                <w:rFonts w:ascii="Akzidenz-Grotesk BQ"/>
                <w:i/>
                <w:sz w:val="19"/>
                <w:lang w:val="en-GB"/>
              </w:rPr>
            </w:pPr>
          </w:p>
          <w:p w:rsidR="00F1394D" w:rsidRPr="00601E42" w:rsidRDefault="00985782">
            <w:pPr>
              <w:pStyle w:val="TableParagraph"/>
              <w:ind w:left="54"/>
              <w:rPr>
                <w:sz w:val="20"/>
                <w:lang w:val="en-GB"/>
              </w:rPr>
            </w:pPr>
            <w:r w:rsidRPr="00601E42">
              <w:rPr>
                <w:sz w:val="20"/>
                <w:lang w:val="en-GB"/>
              </w:rPr>
              <w:t>Hint: rotate 90 degrees counterclockwise.</w:t>
            </w:r>
          </w:p>
        </w:tc>
        <w:tc>
          <w:tcPr>
            <w:tcW w:w="2010" w:type="dxa"/>
            <w:tcBorders>
              <w:top w:val="single" w:sz="4" w:space="0" w:color="000000"/>
              <w:left w:val="single" w:sz="4" w:space="0" w:color="000000"/>
              <w:bottom w:val="single" w:sz="4" w:space="0" w:color="000000"/>
              <w:right w:val="nil"/>
            </w:tcBorders>
          </w:tcPr>
          <w:p w:rsidR="00F1394D" w:rsidRPr="00601E42" w:rsidRDefault="00F1394D">
            <w:pPr>
              <w:pStyle w:val="TableParagraph"/>
              <w:rPr>
                <w:rFonts w:ascii="Akzidenz-Grotesk BQ"/>
                <w:i/>
                <w:sz w:val="20"/>
                <w:lang w:val="en-GB"/>
              </w:rPr>
            </w:pPr>
          </w:p>
          <w:p w:rsidR="00F1394D" w:rsidRPr="00601E42" w:rsidRDefault="00F1394D">
            <w:pPr>
              <w:pStyle w:val="TableParagraph"/>
              <w:spacing w:before="2"/>
              <w:rPr>
                <w:rFonts w:ascii="Akzidenz-Grotesk BQ"/>
                <w:i/>
                <w:sz w:val="12"/>
                <w:lang w:val="en-GB"/>
              </w:rPr>
            </w:pPr>
          </w:p>
          <w:p w:rsidR="00F1394D" w:rsidRPr="00601E42" w:rsidRDefault="00985782">
            <w:pPr>
              <w:pStyle w:val="TableParagraph"/>
              <w:ind w:left="674"/>
              <w:rPr>
                <w:rFonts w:ascii="Akzidenz-Grotesk BQ"/>
                <w:sz w:val="20"/>
                <w:lang w:val="en-GB"/>
              </w:rPr>
            </w:pPr>
            <w:r w:rsidRPr="00601E42">
              <w:rPr>
                <w:rFonts w:ascii="Akzidenz-Grotesk BQ"/>
                <w:noProof/>
                <w:sz w:val="20"/>
                <w:lang w:val="de-DE" w:eastAsia="de-DE"/>
              </w:rPr>
              <w:drawing>
                <wp:inline distT="0" distB="0" distL="0" distR="0" wp14:anchorId="147A8598" wp14:editId="3B63CC38">
                  <wp:extent cx="398929" cy="405384"/>
                  <wp:effectExtent l="0" t="0" r="0" b="0"/>
                  <wp:docPr id="1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6.png"/>
                          <pic:cNvPicPr/>
                        </pic:nvPicPr>
                        <pic:blipFill>
                          <a:blip r:embed="rId80" cstate="print"/>
                          <a:stretch>
                            <a:fillRect/>
                          </a:stretch>
                        </pic:blipFill>
                        <pic:spPr>
                          <a:xfrm>
                            <a:off x="0" y="0"/>
                            <a:ext cx="398929" cy="405384"/>
                          </a:xfrm>
                          <a:prstGeom prst="rect">
                            <a:avLst/>
                          </a:prstGeom>
                        </pic:spPr>
                      </pic:pic>
                    </a:graphicData>
                  </a:graphic>
                </wp:inline>
              </w:drawing>
            </w:r>
          </w:p>
          <w:p w:rsidR="00F1394D" w:rsidRPr="00601E42" w:rsidRDefault="00F1394D">
            <w:pPr>
              <w:pStyle w:val="TableParagraph"/>
              <w:spacing w:before="3"/>
              <w:rPr>
                <w:rFonts w:ascii="Akzidenz-Grotesk BQ"/>
                <w:i/>
                <w:sz w:val="16"/>
                <w:lang w:val="en-GB"/>
              </w:rPr>
            </w:pPr>
          </w:p>
        </w:tc>
      </w:tr>
      <w:tr w:rsidR="00F1394D" w:rsidRPr="00601E42">
        <w:trPr>
          <w:trHeight w:hRule="exact" w:val="1250"/>
        </w:trPr>
        <w:tc>
          <w:tcPr>
            <w:tcW w:w="1872"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kzidenz-Grotesk BQ"/>
                <w:i/>
                <w:sz w:val="24"/>
                <w:lang w:val="en-GB"/>
              </w:rPr>
            </w:pPr>
          </w:p>
          <w:p w:rsidR="00F1394D" w:rsidRPr="00601E42" w:rsidRDefault="00985782">
            <w:pPr>
              <w:pStyle w:val="TableParagraph"/>
              <w:spacing w:before="173"/>
              <w:ind w:left="5"/>
              <w:jc w:val="center"/>
              <w:rPr>
                <w:sz w:val="20"/>
                <w:lang w:val="en-GB"/>
              </w:rPr>
            </w:pPr>
            <w:r w:rsidRPr="00601E42">
              <w:rPr>
                <w:sz w:val="20"/>
                <w:lang w:val="en-GB"/>
              </w:rPr>
              <w:t>7</w:t>
            </w:r>
          </w:p>
        </w:tc>
        <w:tc>
          <w:tcPr>
            <w:tcW w:w="5819"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65"/>
              <w:ind w:left="54" w:right="164"/>
              <w:rPr>
                <w:sz w:val="20"/>
                <w:lang w:val="en-GB"/>
              </w:rPr>
            </w:pPr>
            <w:r w:rsidRPr="00601E42">
              <w:rPr>
                <w:sz w:val="20"/>
                <w:lang w:val="en-GB"/>
              </w:rPr>
              <w:t>The 0th row is the visual right-hand side of the image, and the 0th column is the visual bottom.</w:t>
            </w:r>
          </w:p>
          <w:p w:rsidR="00F1394D" w:rsidRPr="00601E42" w:rsidRDefault="00F1394D">
            <w:pPr>
              <w:pStyle w:val="TableParagraph"/>
              <w:spacing w:before="4"/>
              <w:rPr>
                <w:rFonts w:ascii="Akzidenz-Grotesk BQ"/>
                <w:i/>
                <w:sz w:val="19"/>
                <w:lang w:val="en-GB"/>
              </w:rPr>
            </w:pPr>
          </w:p>
          <w:p w:rsidR="00F1394D" w:rsidRPr="00601E42" w:rsidRDefault="00985782">
            <w:pPr>
              <w:pStyle w:val="TableParagraph"/>
              <w:ind w:left="54"/>
              <w:rPr>
                <w:sz w:val="20"/>
                <w:lang w:val="en-GB"/>
              </w:rPr>
            </w:pPr>
            <w:r w:rsidRPr="00601E42">
              <w:rPr>
                <w:sz w:val="20"/>
                <w:lang w:val="en-GB"/>
              </w:rPr>
              <w:t>Hint: flip vertical and rotate 90 degrees counterclockwise.</w:t>
            </w:r>
          </w:p>
        </w:tc>
        <w:tc>
          <w:tcPr>
            <w:tcW w:w="2010" w:type="dxa"/>
            <w:tcBorders>
              <w:top w:val="single" w:sz="4" w:space="0" w:color="000000"/>
              <w:left w:val="single" w:sz="4" w:space="0" w:color="000000"/>
              <w:bottom w:val="single" w:sz="4" w:space="0" w:color="000000"/>
              <w:right w:val="nil"/>
            </w:tcBorders>
          </w:tcPr>
          <w:p w:rsidR="00F1394D" w:rsidRPr="00601E42" w:rsidRDefault="00F1394D">
            <w:pPr>
              <w:pStyle w:val="TableParagraph"/>
              <w:rPr>
                <w:rFonts w:ascii="Akzidenz-Grotesk BQ"/>
                <w:i/>
                <w:sz w:val="20"/>
                <w:lang w:val="en-GB"/>
              </w:rPr>
            </w:pPr>
          </w:p>
          <w:p w:rsidR="00F1394D" w:rsidRPr="00601E42" w:rsidRDefault="00F1394D">
            <w:pPr>
              <w:pStyle w:val="TableParagraph"/>
              <w:spacing w:before="6"/>
              <w:rPr>
                <w:rFonts w:ascii="Akzidenz-Grotesk BQ"/>
                <w:i/>
                <w:sz w:val="13"/>
                <w:lang w:val="en-GB"/>
              </w:rPr>
            </w:pPr>
          </w:p>
          <w:p w:rsidR="00F1394D" w:rsidRPr="00601E42" w:rsidRDefault="00985782">
            <w:pPr>
              <w:pStyle w:val="TableParagraph"/>
              <w:ind w:left="682"/>
              <w:rPr>
                <w:rFonts w:ascii="Akzidenz-Grotesk BQ"/>
                <w:sz w:val="20"/>
                <w:lang w:val="en-GB"/>
              </w:rPr>
            </w:pPr>
            <w:r w:rsidRPr="00601E42">
              <w:rPr>
                <w:rFonts w:ascii="Akzidenz-Grotesk BQ"/>
                <w:noProof/>
                <w:sz w:val="20"/>
                <w:lang w:val="de-DE" w:eastAsia="de-DE"/>
              </w:rPr>
              <w:drawing>
                <wp:inline distT="0" distB="0" distL="0" distR="0" wp14:anchorId="7E9E5C6D" wp14:editId="1C4CCADE">
                  <wp:extent cx="399668" cy="399288"/>
                  <wp:effectExtent l="0" t="0" r="0" b="0"/>
                  <wp:docPr id="1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7.png"/>
                          <pic:cNvPicPr/>
                        </pic:nvPicPr>
                        <pic:blipFill>
                          <a:blip r:embed="rId81" cstate="print"/>
                          <a:stretch>
                            <a:fillRect/>
                          </a:stretch>
                        </pic:blipFill>
                        <pic:spPr>
                          <a:xfrm>
                            <a:off x="0" y="0"/>
                            <a:ext cx="399668" cy="399288"/>
                          </a:xfrm>
                          <a:prstGeom prst="rect">
                            <a:avLst/>
                          </a:prstGeom>
                        </pic:spPr>
                      </pic:pic>
                    </a:graphicData>
                  </a:graphic>
                </wp:inline>
              </w:drawing>
            </w:r>
          </w:p>
          <w:p w:rsidR="00F1394D" w:rsidRPr="00601E42" w:rsidRDefault="00F1394D">
            <w:pPr>
              <w:pStyle w:val="TableParagraph"/>
              <w:spacing w:before="9"/>
              <w:rPr>
                <w:rFonts w:ascii="Akzidenz-Grotesk BQ"/>
                <w:i/>
                <w:sz w:val="15"/>
                <w:lang w:val="en-GB"/>
              </w:rPr>
            </w:pPr>
          </w:p>
        </w:tc>
      </w:tr>
      <w:tr w:rsidR="00F1394D" w:rsidRPr="00601E42">
        <w:trPr>
          <w:trHeight w:hRule="exact" w:val="1261"/>
        </w:trPr>
        <w:tc>
          <w:tcPr>
            <w:tcW w:w="1872"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kzidenz-Grotesk BQ"/>
                <w:i/>
                <w:sz w:val="24"/>
                <w:lang w:val="en-GB"/>
              </w:rPr>
            </w:pPr>
          </w:p>
          <w:p w:rsidR="00F1394D" w:rsidRPr="00601E42" w:rsidRDefault="00985782">
            <w:pPr>
              <w:pStyle w:val="TableParagraph"/>
              <w:spacing w:before="178"/>
              <w:ind w:left="5"/>
              <w:jc w:val="center"/>
              <w:rPr>
                <w:sz w:val="20"/>
                <w:lang w:val="en-GB"/>
              </w:rPr>
            </w:pPr>
            <w:r w:rsidRPr="00601E42">
              <w:rPr>
                <w:sz w:val="20"/>
                <w:lang w:val="en-GB"/>
              </w:rPr>
              <w:t>8</w:t>
            </w:r>
          </w:p>
        </w:tc>
        <w:tc>
          <w:tcPr>
            <w:tcW w:w="5819" w:type="dxa"/>
            <w:tcBorders>
              <w:top w:val="single" w:sz="4" w:space="0" w:color="000000"/>
              <w:left w:val="single" w:sz="4" w:space="0" w:color="000000"/>
              <w:bottom w:val="single" w:sz="4" w:space="0" w:color="000000"/>
              <w:right w:val="single" w:sz="4" w:space="0" w:color="000000"/>
            </w:tcBorders>
          </w:tcPr>
          <w:p w:rsidR="00F1394D" w:rsidRPr="00601E42" w:rsidRDefault="00985782">
            <w:pPr>
              <w:pStyle w:val="TableParagraph"/>
              <w:spacing w:before="65"/>
              <w:ind w:left="54" w:right="285"/>
              <w:rPr>
                <w:sz w:val="20"/>
                <w:lang w:val="en-GB"/>
              </w:rPr>
            </w:pPr>
            <w:r w:rsidRPr="00601E42">
              <w:rPr>
                <w:sz w:val="20"/>
                <w:lang w:val="en-GB"/>
              </w:rPr>
              <w:t>The 0th row is the visual left-hand side of the image, and the 0th column is the visual bottom.</w:t>
            </w:r>
          </w:p>
          <w:p w:rsidR="00F1394D" w:rsidRPr="00601E42" w:rsidRDefault="00F1394D">
            <w:pPr>
              <w:pStyle w:val="TableParagraph"/>
              <w:spacing w:before="4"/>
              <w:rPr>
                <w:rFonts w:ascii="Akzidenz-Grotesk BQ"/>
                <w:i/>
                <w:sz w:val="19"/>
                <w:lang w:val="en-GB"/>
              </w:rPr>
            </w:pPr>
          </w:p>
          <w:p w:rsidR="00F1394D" w:rsidRPr="00601E42" w:rsidRDefault="00985782">
            <w:pPr>
              <w:pStyle w:val="TableParagraph"/>
              <w:spacing w:before="1"/>
              <w:ind w:left="54"/>
              <w:rPr>
                <w:sz w:val="20"/>
                <w:lang w:val="en-GB"/>
              </w:rPr>
            </w:pPr>
            <w:r w:rsidRPr="00601E42">
              <w:rPr>
                <w:sz w:val="20"/>
                <w:lang w:val="en-GB"/>
              </w:rPr>
              <w:t>Hint: rotate 90 degrees clockwise.</w:t>
            </w:r>
          </w:p>
        </w:tc>
        <w:tc>
          <w:tcPr>
            <w:tcW w:w="2010" w:type="dxa"/>
            <w:tcBorders>
              <w:top w:val="single" w:sz="4" w:space="0" w:color="000000"/>
              <w:left w:val="single" w:sz="4" w:space="0" w:color="000000"/>
              <w:bottom w:val="single" w:sz="4" w:space="0" w:color="000000"/>
              <w:right w:val="nil"/>
            </w:tcBorders>
          </w:tcPr>
          <w:p w:rsidR="00F1394D" w:rsidRPr="00601E42" w:rsidRDefault="00F1394D">
            <w:pPr>
              <w:pStyle w:val="TableParagraph"/>
              <w:rPr>
                <w:rFonts w:ascii="Akzidenz-Grotesk BQ"/>
                <w:i/>
                <w:sz w:val="20"/>
                <w:lang w:val="en-GB"/>
              </w:rPr>
            </w:pPr>
          </w:p>
          <w:p w:rsidR="00F1394D" w:rsidRPr="00601E42" w:rsidRDefault="00F1394D">
            <w:pPr>
              <w:pStyle w:val="TableParagraph"/>
              <w:spacing w:before="11"/>
              <w:rPr>
                <w:rFonts w:ascii="Akzidenz-Grotesk BQ"/>
                <w:i/>
                <w:sz w:val="13"/>
                <w:lang w:val="en-GB"/>
              </w:rPr>
            </w:pPr>
          </w:p>
          <w:p w:rsidR="00F1394D" w:rsidRPr="00601E42" w:rsidRDefault="00985782">
            <w:pPr>
              <w:pStyle w:val="TableParagraph"/>
              <w:ind w:left="676"/>
              <w:rPr>
                <w:rFonts w:ascii="Akzidenz-Grotesk BQ"/>
                <w:sz w:val="20"/>
                <w:lang w:val="en-GB"/>
              </w:rPr>
            </w:pPr>
            <w:r w:rsidRPr="00601E42">
              <w:rPr>
                <w:rFonts w:ascii="Akzidenz-Grotesk BQ"/>
                <w:noProof/>
                <w:sz w:val="20"/>
                <w:lang w:val="de-DE" w:eastAsia="de-DE"/>
              </w:rPr>
              <w:drawing>
                <wp:inline distT="0" distB="0" distL="0" distR="0" wp14:anchorId="490F777F" wp14:editId="71681C99">
                  <wp:extent cx="406895" cy="399288"/>
                  <wp:effectExtent l="0" t="0" r="0" b="0"/>
                  <wp:docPr id="1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8.png"/>
                          <pic:cNvPicPr/>
                        </pic:nvPicPr>
                        <pic:blipFill>
                          <a:blip r:embed="rId82" cstate="print"/>
                          <a:stretch>
                            <a:fillRect/>
                          </a:stretch>
                        </pic:blipFill>
                        <pic:spPr>
                          <a:xfrm>
                            <a:off x="0" y="0"/>
                            <a:ext cx="406895" cy="399288"/>
                          </a:xfrm>
                          <a:prstGeom prst="rect">
                            <a:avLst/>
                          </a:prstGeom>
                        </pic:spPr>
                      </pic:pic>
                    </a:graphicData>
                  </a:graphic>
                </wp:inline>
              </w:drawing>
            </w:r>
          </w:p>
          <w:p w:rsidR="00F1394D" w:rsidRPr="00601E42" w:rsidRDefault="00F1394D">
            <w:pPr>
              <w:pStyle w:val="TableParagraph"/>
              <w:spacing w:before="2"/>
              <w:rPr>
                <w:rFonts w:ascii="Akzidenz-Grotesk BQ"/>
                <w:i/>
                <w:sz w:val="16"/>
                <w:lang w:val="en-GB"/>
              </w:rPr>
            </w:pPr>
          </w:p>
        </w:tc>
      </w:tr>
    </w:tbl>
    <w:p w:rsidR="003015B5" w:rsidRDefault="003015B5">
      <w:pPr>
        <w:pStyle w:val="Textkrper"/>
        <w:spacing w:before="6"/>
        <w:rPr>
          <w:rFonts w:ascii="Akzidenz-Grotesk BQ"/>
          <w:i/>
          <w:sz w:val="23"/>
          <w:lang w:val="en-GB"/>
        </w:rPr>
      </w:pPr>
    </w:p>
    <w:p w:rsidR="003015B5" w:rsidRDefault="003015B5">
      <w:pPr>
        <w:rPr>
          <w:rFonts w:ascii="Akzidenz-Grotesk BQ"/>
          <w:i/>
          <w:sz w:val="23"/>
          <w:lang w:val="en-GB"/>
        </w:rPr>
      </w:pPr>
      <w:r>
        <w:rPr>
          <w:rFonts w:ascii="Akzidenz-Grotesk BQ"/>
          <w:i/>
          <w:sz w:val="23"/>
          <w:lang w:val="en-GB"/>
        </w:rPr>
        <w:br w:type="page"/>
      </w:r>
    </w:p>
    <w:p w:rsidR="00F1394D" w:rsidRPr="003015B5" w:rsidRDefault="00F1394D">
      <w:pPr>
        <w:pStyle w:val="Textkrper"/>
        <w:spacing w:before="6"/>
        <w:rPr>
          <w:rFonts w:ascii="Akzidenz-Grotesk BQ"/>
          <w:i/>
          <w:sz w:val="4"/>
          <w:szCs w:val="4"/>
          <w:lang w:val="en-GB"/>
        </w:rPr>
      </w:pPr>
    </w:p>
    <w:p w:rsidR="00F1394D" w:rsidRPr="00601E42" w:rsidRDefault="00985782">
      <w:pPr>
        <w:pStyle w:val="berschrift2"/>
        <w:numPr>
          <w:ilvl w:val="0"/>
          <w:numId w:val="2"/>
        </w:numPr>
        <w:tabs>
          <w:tab w:val="left" w:pos="699"/>
        </w:tabs>
        <w:ind w:left="698" w:hanging="546"/>
        <w:rPr>
          <w:lang w:val="en-GB"/>
        </w:rPr>
      </w:pPr>
      <w:bookmarkStart w:id="442" w:name="15_Glossary"/>
      <w:bookmarkStart w:id="443" w:name="_bookmark914"/>
      <w:bookmarkStart w:id="444" w:name="_Toc471832315"/>
      <w:bookmarkEnd w:id="442"/>
      <w:bookmarkEnd w:id="443"/>
      <w:r w:rsidRPr="00601E42">
        <w:rPr>
          <w:w w:val="105"/>
          <w:lang w:val="en-GB"/>
        </w:rPr>
        <w:t>Glossary</w:t>
      </w:r>
      <w:bookmarkEnd w:id="444"/>
    </w:p>
    <w:p w:rsidR="00F1394D" w:rsidRPr="00601E42" w:rsidRDefault="00985782">
      <w:pPr>
        <w:spacing w:before="94"/>
        <w:ind w:left="152"/>
        <w:rPr>
          <w:rFonts w:ascii="Arial"/>
          <w:i/>
          <w:lang w:val="en-GB"/>
        </w:rPr>
      </w:pPr>
      <w:r w:rsidRPr="00601E42">
        <w:rPr>
          <w:rFonts w:ascii="Arial"/>
          <w:i/>
          <w:lang w:val="en-GB"/>
        </w:rPr>
        <w:t>Table  Glossary</w:t>
      </w:r>
    </w:p>
    <w:p w:rsidR="00F1394D" w:rsidRPr="00601E42" w:rsidRDefault="00F1394D">
      <w:pPr>
        <w:pStyle w:val="Textkrper"/>
        <w:spacing w:before="4"/>
        <w:rPr>
          <w:rFonts w:ascii="Arial"/>
          <w:i/>
          <w:sz w:val="11"/>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24"/>
        <w:gridCol w:w="7600"/>
      </w:tblGrid>
      <w:tr w:rsidR="00F1394D" w:rsidRPr="00601E42">
        <w:trPr>
          <w:trHeight w:hRule="exact" w:val="380"/>
        </w:trPr>
        <w:tc>
          <w:tcPr>
            <w:tcW w:w="2124" w:type="dxa"/>
            <w:tcBorders>
              <w:left w:val="nil"/>
              <w:bottom w:val="single" w:sz="4" w:space="0" w:color="000000"/>
              <w:right w:val="single" w:sz="4" w:space="0" w:color="000000"/>
            </w:tcBorders>
            <w:shd w:val="clear" w:color="auto" w:fill="E4E6EE"/>
          </w:tcPr>
          <w:p w:rsidR="00F1394D" w:rsidRPr="00601E42" w:rsidRDefault="00985782">
            <w:pPr>
              <w:pStyle w:val="TableParagraph"/>
              <w:spacing w:before="35"/>
              <w:ind w:left="49" w:right="44"/>
              <w:jc w:val="center"/>
              <w:rPr>
                <w:rFonts w:ascii="Akzidenz-Grotesk BQ"/>
                <w:sz w:val="20"/>
                <w:lang w:val="en-GB"/>
              </w:rPr>
            </w:pPr>
            <w:r w:rsidRPr="00601E42">
              <w:rPr>
                <w:rFonts w:ascii="Akzidenz-Grotesk BQ"/>
                <w:w w:val="105"/>
                <w:sz w:val="20"/>
                <w:lang w:val="en-GB"/>
              </w:rPr>
              <w:t>Term</w:t>
            </w:r>
          </w:p>
        </w:tc>
        <w:tc>
          <w:tcPr>
            <w:tcW w:w="7600" w:type="dxa"/>
            <w:tcBorders>
              <w:left w:val="single" w:sz="4" w:space="0" w:color="000000"/>
              <w:bottom w:val="single" w:sz="4" w:space="0" w:color="000000"/>
              <w:right w:val="nil"/>
            </w:tcBorders>
            <w:shd w:val="clear" w:color="auto" w:fill="E4E6EE"/>
          </w:tcPr>
          <w:p w:rsidR="00F1394D" w:rsidRPr="00601E42" w:rsidRDefault="00985782">
            <w:pPr>
              <w:pStyle w:val="TableParagraph"/>
              <w:spacing w:before="35"/>
              <w:ind w:left="3296" w:right="3304"/>
              <w:jc w:val="center"/>
              <w:rPr>
                <w:rFonts w:ascii="Akzidenz-Grotesk BQ"/>
                <w:sz w:val="20"/>
                <w:lang w:val="en-GB"/>
              </w:rPr>
            </w:pPr>
            <w:r w:rsidRPr="00601E42">
              <w:rPr>
                <w:rFonts w:ascii="Akzidenz-Grotesk BQ"/>
                <w:w w:val="110"/>
                <w:sz w:val="20"/>
                <w:lang w:val="en-GB"/>
              </w:rPr>
              <w:t>Definition</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8" w:right="44"/>
              <w:jc w:val="center"/>
              <w:rPr>
                <w:sz w:val="20"/>
                <w:lang w:val="en-GB"/>
              </w:rPr>
            </w:pPr>
            <w:r w:rsidRPr="00601E42">
              <w:rPr>
                <w:sz w:val="20"/>
                <w:lang w:val="en-GB"/>
              </w:rPr>
              <w:t>alias</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See </w:t>
            </w:r>
            <w:hyperlink w:anchor="_bookmark940" w:history="1">
              <w:r w:rsidRPr="00BA5175">
                <w:rPr>
                  <w:sz w:val="20"/>
                </w:rPr>
                <w:t>scheme alias</w:t>
              </w:r>
            </w:hyperlink>
            <w:r w:rsidRPr="00BA5175">
              <w:rPr>
                <w:sz w:val="20"/>
              </w:rPr>
              <w:t>.</w:t>
            </w:r>
          </w:p>
        </w:tc>
      </w:tr>
      <w:tr w:rsidR="00F1394D" w:rsidRPr="00601E42">
        <w:trPr>
          <w:trHeight w:hRule="exact" w:val="58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
              <w:ind w:left="607" w:right="104" w:hanging="480"/>
              <w:rPr>
                <w:sz w:val="20"/>
                <w:lang w:val="en-GB"/>
              </w:rPr>
            </w:pPr>
            <w:bookmarkStart w:id="445" w:name="_bookmark915"/>
            <w:bookmarkEnd w:id="445"/>
            <w:r w:rsidRPr="00601E42">
              <w:rPr>
                <w:sz w:val="20"/>
                <w:lang w:val="en-GB"/>
              </w:rPr>
              <w:t>anonymous controlled vocabulary</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w:t>
            </w:r>
            <w:hyperlink w:anchor="_bookmark921" w:history="1">
              <w:r w:rsidRPr="00BA5175">
                <w:rPr>
                  <w:sz w:val="20"/>
                </w:rPr>
                <w:t>controlled vocabulary</w:t>
              </w:r>
            </w:hyperlink>
            <w:r w:rsidRPr="00BA5175">
              <w:rPr>
                <w:sz w:val="20"/>
              </w:rPr>
              <w:t xml:space="preserve"> that is not a </w:t>
            </w:r>
            <w:hyperlink w:anchor="_bookmark939" w:history="1">
              <w:r w:rsidRPr="00BA5175">
                <w:rPr>
                  <w:sz w:val="20"/>
                </w:rPr>
                <w:t>scheme</w:t>
              </w:r>
            </w:hyperlink>
            <w:r w:rsidRPr="00BA5175">
              <w:rPr>
                <w:sz w:val="20"/>
              </w:rPr>
              <w:t>.</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8" w:right="44"/>
              <w:jc w:val="center"/>
              <w:rPr>
                <w:sz w:val="20"/>
                <w:lang w:val="en-GB"/>
              </w:rPr>
            </w:pPr>
            <w:r w:rsidRPr="00601E42">
              <w:rPr>
                <w:sz w:val="20"/>
                <w:lang w:val="en-GB"/>
              </w:rPr>
              <w:t>catalog</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document containing information about </w:t>
            </w:r>
            <w:hyperlink w:anchor="_bookmark939" w:history="1">
              <w:r w:rsidRPr="00BA5175">
                <w:rPr>
                  <w:sz w:val="20"/>
                </w:rPr>
                <w:t>scheme</w:t>
              </w:r>
            </w:hyperlink>
            <w:r w:rsidRPr="00BA5175">
              <w:rPr>
                <w:sz w:val="20"/>
              </w:rPr>
              <w:t>(s).</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9" w:right="44"/>
              <w:jc w:val="center"/>
              <w:rPr>
                <w:sz w:val="20"/>
                <w:lang w:val="en-GB"/>
              </w:rPr>
            </w:pPr>
            <w:bookmarkStart w:id="446" w:name="_bookmark916"/>
            <w:bookmarkEnd w:id="446"/>
            <w:r w:rsidRPr="00601E42">
              <w:rPr>
                <w:sz w:val="20"/>
                <w:lang w:val="en-GB"/>
              </w:rPr>
              <w:t>code</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character sequence which forms a member of a </w:t>
            </w:r>
            <w:hyperlink w:anchor="_bookmark921" w:history="1">
              <w:r w:rsidRPr="00BA5175">
                <w:rPr>
                  <w:sz w:val="20"/>
                </w:rPr>
                <w:t>controlled   vocabulary</w:t>
              </w:r>
            </w:hyperlink>
            <w:r w:rsidRPr="00BA5175">
              <w:rPr>
                <w:sz w:val="20"/>
              </w:rPr>
              <w:t>.</w:t>
            </w:r>
          </w:p>
        </w:tc>
      </w:tr>
      <w:tr w:rsidR="00F1394D" w:rsidRPr="00601E42">
        <w:trPr>
          <w:trHeight w:hRule="exact" w:val="157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rial"/>
                <w:i/>
                <w:sz w:val="24"/>
                <w:lang w:val="en-GB"/>
              </w:rPr>
            </w:pPr>
          </w:p>
          <w:p w:rsidR="00F1394D" w:rsidRPr="00601E42" w:rsidRDefault="00F1394D">
            <w:pPr>
              <w:pStyle w:val="TableParagraph"/>
              <w:spacing w:before="9"/>
              <w:rPr>
                <w:rFonts w:ascii="Arial"/>
                <w:i/>
                <w:sz w:val="30"/>
                <w:lang w:val="en-GB"/>
              </w:rPr>
            </w:pPr>
          </w:p>
          <w:p w:rsidR="00F1394D" w:rsidRPr="00601E42" w:rsidRDefault="00985782">
            <w:pPr>
              <w:pStyle w:val="TableParagraph"/>
              <w:ind w:left="49" w:right="44"/>
              <w:jc w:val="center"/>
              <w:rPr>
                <w:sz w:val="20"/>
                <w:lang w:val="en-GB"/>
              </w:rPr>
            </w:pPr>
            <w:bookmarkStart w:id="447" w:name="_bookmark917"/>
            <w:bookmarkEnd w:id="447"/>
            <w:r w:rsidRPr="00601E42">
              <w:rPr>
                <w:sz w:val="20"/>
                <w:lang w:val="en-GB"/>
              </w:rPr>
              <w:t>concept</w:t>
            </w:r>
          </w:p>
        </w:tc>
        <w:tc>
          <w:tcPr>
            <w:tcW w:w="7600" w:type="dxa"/>
            <w:tcBorders>
              <w:top w:val="single" w:sz="4" w:space="0" w:color="000000"/>
              <w:left w:val="single" w:sz="4" w:space="0" w:color="000000"/>
              <w:bottom w:val="single" w:sz="4" w:space="0" w:color="000000"/>
              <w:right w:val="nil"/>
            </w:tcBorders>
          </w:tcPr>
          <w:p w:rsidR="00F1394D" w:rsidRPr="00BA5175" w:rsidRDefault="00D44813" w:rsidP="00BA5175">
            <w:pPr>
              <w:rPr>
                <w:sz w:val="20"/>
              </w:rPr>
            </w:pPr>
            <w:r w:rsidRPr="00BA5175">
              <w:rPr>
                <w:sz w:val="20"/>
              </w:rPr>
              <w:t>Anything that one may wish to refer to, e.g. Diplomacy, Paris, the Euro, OECD, the Japa</w:t>
            </w:r>
            <w:r w:rsidR="00985782" w:rsidRPr="00BA5175">
              <w:rPr>
                <w:sz w:val="20"/>
              </w:rPr>
              <w:t xml:space="preserve">nese language, the IMF, Oil, Madonna, Olympic Games. Thus concept here has a broader meaning than is usual. This is because we are dealing with the idea of Paris, rather than with Paris itself, the idea of Oil, rather than Oil itself, and so on. Concepts fall in two broad categories: </w:t>
            </w:r>
            <w:hyperlink w:anchor="_bookmark931" w:history="1">
              <w:r w:rsidR="00985782" w:rsidRPr="00BA5175">
                <w:rPr>
                  <w:sz w:val="20"/>
                </w:rPr>
                <w:t>named entity</w:t>
              </w:r>
            </w:hyperlink>
            <w:r w:rsidR="00985782" w:rsidRPr="00BA5175">
              <w:rPr>
                <w:sz w:val="20"/>
              </w:rPr>
              <w:t xml:space="preserve"> and generic (or abstract) concepts. A concept may be defined by a  </w:t>
            </w:r>
            <w:hyperlink w:anchor="_bookmark918" w:history="1">
              <w:r w:rsidR="00985782" w:rsidRPr="00BA5175">
                <w:rPr>
                  <w:sz w:val="20"/>
                </w:rPr>
                <w:t>ConceptItem</w:t>
              </w:r>
            </w:hyperlink>
            <w:r w:rsidR="00985782" w:rsidRPr="00BA5175">
              <w:rPr>
                <w:sz w:val="20"/>
              </w:rPr>
              <w:t>.</w:t>
            </w:r>
          </w:p>
        </w:tc>
      </w:tr>
      <w:tr w:rsidR="00F1394D" w:rsidRPr="00601E42">
        <w:trPr>
          <w:trHeight w:hRule="exact" w:val="157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rial"/>
                <w:i/>
                <w:sz w:val="24"/>
                <w:lang w:val="en-GB"/>
              </w:rPr>
            </w:pPr>
          </w:p>
          <w:p w:rsidR="00F1394D" w:rsidRPr="00601E42" w:rsidRDefault="00F1394D">
            <w:pPr>
              <w:pStyle w:val="TableParagraph"/>
              <w:spacing w:before="9"/>
              <w:rPr>
                <w:rFonts w:ascii="Arial"/>
                <w:i/>
                <w:sz w:val="30"/>
                <w:lang w:val="en-GB"/>
              </w:rPr>
            </w:pPr>
          </w:p>
          <w:p w:rsidR="00F1394D" w:rsidRPr="00601E42" w:rsidRDefault="00985782">
            <w:pPr>
              <w:pStyle w:val="TableParagraph"/>
              <w:ind w:left="49" w:right="44"/>
              <w:jc w:val="center"/>
              <w:rPr>
                <w:sz w:val="20"/>
                <w:lang w:val="en-GB"/>
              </w:rPr>
            </w:pPr>
            <w:bookmarkStart w:id="448" w:name="_bookmark918"/>
            <w:bookmarkEnd w:id="448"/>
            <w:r w:rsidRPr="00601E42">
              <w:rPr>
                <w:sz w:val="20"/>
                <w:lang w:val="en-GB"/>
              </w:rPr>
              <w:t>ConceptItem</w:t>
            </w:r>
          </w:p>
        </w:tc>
        <w:tc>
          <w:tcPr>
            <w:tcW w:w="7600" w:type="dxa"/>
            <w:tcBorders>
              <w:top w:val="single" w:sz="4" w:space="0" w:color="000000"/>
              <w:left w:val="single" w:sz="4" w:space="0" w:color="000000"/>
              <w:bottom w:val="single" w:sz="4" w:space="0" w:color="000000"/>
              <w:right w:val="nil"/>
            </w:tcBorders>
          </w:tcPr>
          <w:p w:rsidR="00F1394D" w:rsidRPr="00BA5175" w:rsidRDefault="00D44813" w:rsidP="00BA5175">
            <w:pPr>
              <w:rPr>
                <w:sz w:val="20"/>
              </w:rPr>
            </w:pPr>
            <w:r w:rsidRPr="00BA5175">
              <w:rPr>
                <w:sz w:val="20"/>
              </w:rPr>
              <w:t xml:space="preserve">A specialised data structure containing data representing a </w:t>
            </w:r>
            <w:hyperlink w:anchor="_bookmark917" w:history="1">
              <w:r w:rsidRPr="00BA5175">
                <w:rPr>
                  <w:sz w:val="20"/>
                </w:rPr>
                <w:t>concept</w:t>
              </w:r>
            </w:hyperlink>
            <w:r w:rsidRPr="00BA5175">
              <w:rPr>
                <w:sz w:val="20"/>
              </w:rPr>
              <w:t xml:space="preserve">. An identifier for the concept is mandatory and it may, optionally, provide information such as name, definition, relationships, etc. A </w:t>
            </w:r>
            <w:hyperlink w:anchor="_bookmark917" w:history="1">
              <w:r w:rsidRPr="00BA5175">
                <w:rPr>
                  <w:sz w:val="20"/>
                </w:rPr>
                <w:t>concept</w:t>
              </w:r>
            </w:hyperlink>
            <w:r w:rsidRPr="00BA5175">
              <w:rPr>
                <w:sz w:val="20"/>
              </w:rPr>
              <w:t xml:space="preserve"> defined by a ConceptItem is identified by a {</w:t>
            </w:r>
            <w:hyperlink w:anchor="_bookmark940" w:history="1">
              <w:r w:rsidRPr="00BA5175">
                <w:rPr>
                  <w:sz w:val="20"/>
                </w:rPr>
                <w:t>scheme</w:t>
              </w:r>
            </w:hyperlink>
            <w:r w:rsidRPr="00BA5175">
              <w:rPr>
                <w:sz w:val="20"/>
              </w:rPr>
              <w:t xml:space="preserve"> </w:t>
            </w:r>
            <w:hyperlink w:anchor="_bookmark940" w:history="1">
              <w:r w:rsidRPr="00BA5175">
                <w:rPr>
                  <w:sz w:val="20"/>
                </w:rPr>
                <w:t>alias</w:t>
              </w:r>
            </w:hyperlink>
            <w:r w:rsidRPr="00BA5175">
              <w:rPr>
                <w:sz w:val="20"/>
              </w:rPr>
              <w:t xml:space="preserve">, </w:t>
            </w:r>
            <w:hyperlink w:anchor="_bookmark916" w:history="1">
              <w:r w:rsidRPr="00BA5175">
                <w:rPr>
                  <w:sz w:val="20"/>
                </w:rPr>
                <w:t>code</w:t>
              </w:r>
            </w:hyperlink>
            <w:r w:rsidRPr="00BA5175">
              <w:rPr>
                <w:sz w:val="20"/>
              </w:rPr>
              <w:t>} pair. The reverse relationship does not necessarily hold. In other words, there is no requirement that each {scheme alias, code} pair has a corresponding Con</w:t>
            </w:r>
            <w:r w:rsidR="00985782" w:rsidRPr="00BA5175">
              <w:rPr>
                <w:sz w:val="20"/>
              </w:rPr>
              <w:t xml:space="preserve">ceptItem. See also: </w:t>
            </w:r>
            <w:hyperlink w:anchor="_bookmark937" w:history="1">
              <w:r w:rsidR="00985782" w:rsidRPr="00BA5175">
                <w:rPr>
                  <w:sz w:val="20"/>
                </w:rPr>
                <w:t>representation of a    ConceptItem</w:t>
              </w:r>
            </w:hyperlink>
            <w:r w:rsidR="00985782" w:rsidRPr="00BA5175">
              <w:rPr>
                <w:sz w:val="20"/>
              </w:rPr>
              <w:t>.</w:t>
            </w:r>
          </w:p>
        </w:tc>
      </w:tr>
      <w:tr w:rsidR="00F1394D" w:rsidRPr="00601E42">
        <w:trPr>
          <w:trHeight w:hRule="exact" w:val="109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spacing w:before="11"/>
              <w:rPr>
                <w:rFonts w:ascii="Arial"/>
                <w:i/>
                <w:sz w:val="33"/>
                <w:lang w:val="en-GB"/>
              </w:rPr>
            </w:pPr>
          </w:p>
          <w:p w:rsidR="00F1394D" w:rsidRPr="00601E42" w:rsidRDefault="00985782">
            <w:pPr>
              <w:pStyle w:val="TableParagraph"/>
              <w:ind w:left="49" w:right="44"/>
              <w:jc w:val="center"/>
              <w:rPr>
                <w:sz w:val="20"/>
                <w:lang w:val="en-GB"/>
              </w:rPr>
            </w:pPr>
            <w:bookmarkStart w:id="449" w:name="_bookmark919"/>
            <w:bookmarkEnd w:id="449"/>
            <w:r w:rsidRPr="00601E42">
              <w:rPr>
                <w:sz w:val="20"/>
                <w:lang w:val="en-GB"/>
              </w:rPr>
              <w:t>concept type</w:t>
            </w:r>
          </w:p>
        </w:tc>
        <w:tc>
          <w:tcPr>
            <w:tcW w:w="7600" w:type="dxa"/>
            <w:tcBorders>
              <w:top w:val="single" w:sz="4" w:space="0" w:color="000000"/>
              <w:left w:val="single" w:sz="4" w:space="0" w:color="000000"/>
              <w:bottom w:val="single" w:sz="4" w:space="0" w:color="000000"/>
              <w:right w:val="nil"/>
            </w:tcBorders>
          </w:tcPr>
          <w:p w:rsidR="00F1394D" w:rsidRPr="00BA5175" w:rsidRDefault="00D44813" w:rsidP="00BA5175">
            <w:pPr>
              <w:rPr>
                <w:sz w:val="20"/>
              </w:rPr>
            </w:pPr>
            <w:r w:rsidRPr="00BA5175">
              <w:rPr>
                <w:sz w:val="20"/>
              </w:rPr>
              <w:t xml:space="preserve">A concept type allows the logical grouping of all similar </w:t>
            </w:r>
            <w:hyperlink w:anchor="_bookmark917" w:history="1">
              <w:r w:rsidRPr="00BA5175">
                <w:rPr>
                  <w:sz w:val="20"/>
                </w:rPr>
                <w:t>concept</w:t>
              </w:r>
            </w:hyperlink>
            <w:r w:rsidRPr="00BA5175">
              <w:rPr>
                <w:sz w:val="20"/>
              </w:rPr>
              <w:t xml:space="preserve">(s), regardless of the </w:t>
            </w:r>
            <w:hyperlink w:anchor="_bookmark939" w:history="1">
              <w:r w:rsidRPr="00BA5175">
                <w:rPr>
                  <w:sz w:val="20"/>
                </w:rPr>
                <w:t>scheme</w:t>
              </w:r>
            </w:hyperlink>
            <w:r w:rsidRPr="00BA5175">
              <w:rPr>
                <w:sz w:val="20"/>
              </w:rPr>
              <w:t>(s) the concepts belong to. Examples of concept type might be: Person, Organ</w:t>
            </w:r>
            <w:r w:rsidR="00985782" w:rsidRPr="00BA5175">
              <w:rPr>
                <w:sz w:val="20"/>
              </w:rPr>
              <w:t>isation, Language, Business Sector, News Subject or Geography. A concept type is itself a concept and, as such, is represented by a code in a scheme.</w:t>
            </w:r>
          </w:p>
        </w:tc>
      </w:tr>
      <w:tr w:rsidR="00F1394D" w:rsidRPr="00601E42">
        <w:trPr>
          <w:trHeight w:hRule="exact" w:val="109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spacing w:before="11"/>
              <w:rPr>
                <w:rFonts w:ascii="Arial"/>
                <w:i/>
                <w:sz w:val="33"/>
                <w:lang w:val="en-GB"/>
              </w:rPr>
            </w:pPr>
          </w:p>
          <w:p w:rsidR="00F1394D" w:rsidRPr="00601E42" w:rsidRDefault="00985782">
            <w:pPr>
              <w:pStyle w:val="TableParagraph"/>
              <w:ind w:left="49" w:right="44"/>
              <w:jc w:val="center"/>
              <w:rPr>
                <w:sz w:val="20"/>
                <w:lang w:val="en-GB"/>
              </w:rPr>
            </w:pPr>
            <w:bookmarkStart w:id="450" w:name="_bookmark920"/>
            <w:bookmarkEnd w:id="450"/>
            <w:r w:rsidRPr="00601E42">
              <w:rPr>
                <w:sz w:val="20"/>
                <w:lang w:val="en-GB"/>
              </w:rPr>
              <w:t>concept URI</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URI which identifies a </w:t>
            </w:r>
            <w:hyperlink w:anchor="_bookmark917" w:history="1">
              <w:r w:rsidRPr="00BA5175">
                <w:rPr>
                  <w:sz w:val="20"/>
                </w:rPr>
                <w:t>concept</w:t>
              </w:r>
            </w:hyperlink>
            <w:r w:rsidRPr="00BA5175">
              <w:rPr>
                <w:sz w:val="20"/>
              </w:rPr>
              <w:t xml:space="preserve">. A concept URI is obtained by appending the code representing this concept to the </w:t>
            </w:r>
            <w:hyperlink w:anchor="_bookmark941" w:history="1">
              <w:r w:rsidRPr="00BA5175">
                <w:rPr>
                  <w:sz w:val="20"/>
                </w:rPr>
                <w:t>scheme URI</w:t>
              </w:r>
            </w:hyperlink>
            <w:r w:rsidRPr="00BA5175">
              <w:rPr>
                <w:sz w:val="20"/>
              </w:rPr>
              <w:t xml:space="preserve"> corresponding to the scheme to which the code belongs. An abbreviated notation of a concept URI is a </w:t>
            </w:r>
            <w:hyperlink w:anchor="_bookmark936" w:history="1">
              <w:r w:rsidRPr="00BA5175">
                <w:rPr>
                  <w:sz w:val="20"/>
                </w:rPr>
                <w:t>Qualified code,</w:t>
              </w:r>
            </w:hyperlink>
            <w:r w:rsidRPr="00BA5175">
              <w:rPr>
                <w:sz w:val="20"/>
              </w:rPr>
              <w:t xml:space="preserve"> </w:t>
            </w:r>
            <w:hyperlink w:anchor="_bookmark936" w:history="1">
              <w:r w:rsidRPr="00BA5175">
                <w:rPr>
                  <w:sz w:val="20"/>
                </w:rPr>
                <w:t>QCode</w:t>
              </w:r>
            </w:hyperlink>
            <w:r w:rsidRPr="00BA5175">
              <w:rPr>
                <w:sz w:val="20"/>
              </w:rPr>
              <w:t>.</w:t>
            </w:r>
          </w:p>
        </w:tc>
      </w:tr>
      <w:tr w:rsidR="00F1394D" w:rsidRPr="00601E42">
        <w:trPr>
          <w:trHeight w:hRule="exact" w:val="85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spacing w:before="6"/>
              <w:rPr>
                <w:rFonts w:ascii="Arial"/>
                <w:i/>
                <w:sz w:val="23"/>
                <w:lang w:val="en-GB"/>
              </w:rPr>
            </w:pPr>
          </w:p>
          <w:p w:rsidR="00F1394D" w:rsidRPr="00601E42" w:rsidRDefault="00985782">
            <w:pPr>
              <w:pStyle w:val="TableParagraph"/>
              <w:ind w:left="49" w:right="44"/>
              <w:jc w:val="center"/>
              <w:rPr>
                <w:sz w:val="20"/>
                <w:lang w:val="en-GB"/>
              </w:rPr>
            </w:pPr>
            <w:r w:rsidRPr="00601E42">
              <w:rPr>
                <w:sz w:val="20"/>
                <w:lang w:val="en-GB"/>
              </w:rPr>
              <w:t>conformance level</w:t>
            </w:r>
          </w:p>
        </w:tc>
        <w:tc>
          <w:tcPr>
            <w:tcW w:w="7600" w:type="dxa"/>
            <w:tcBorders>
              <w:top w:val="single" w:sz="4" w:space="0" w:color="000000"/>
              <w:left w:val="single" w:sz="4" w:space="0" w:color="000000"/>
              <w:bottom w:val="single" w:sz="4" w:space="0" w:color="000000"/>
              <w:right w:val="nil"/>
            </w:tcBorders>
          </w:tcPr>
          <w:p w:rsidR="00F1394D" w:rsidRPr="00BA5175" w:rsidRDefault="00D44813" w:rsidP="00BA5175">
            <w:pPr>
              <w:rPr>
                <w:sz w:val="20"/>
              </w:rPr>
            </w:pPr>
            <w:r w:rsidRPr="00BA5175">
              <w:rPr>
                <w:sz w:val="20"/>
              </w:rPr>
              <w:t xml:space="preserve">A layer of functionality defined by a standard. The </w:t>
            </w:r>
            <w:hyperlink w:anchor="_bookmark932" w:history="1">
              <w:r w:rsidRPr="00BA5175">
                <w:rPr>
                  <w:sz w:val="20"/>
                </w:rPr>
                <w:t>News Architecture</w:t>
              </w:r>
            </w:hyperlink>
            <w:r w:rsidRPr="00BA5175">
              <w:rPr>
                <w:sz w:val="20"/>
              </w:rPr>
              <w:t xml:space="preserve"> power confor</w:t>
            </w:r>
            <w:r w:rsidR="00985782" w:rsidRPr="00BA5175">
              <w:rPr>
                <w:sz w:val="20"/>
              </w:rPr>
              <w:t xml:space="preserve">mance level is a superset of the </w:t>
            </w:r>
            <w:hyperlink w:anchor="_bookmark932" w:history="1">
              <w:r w:rsidR="00985782" w:rsidRPr="00BA5175">
                <w:rPr>
                  <w:sz w:val="20"/>
                </w:rPr>
                <w:t>News Architecture</w:t>
              </w:r>
            </w:hyperlink>
            <w:r w:rsidR="00985782" w:rsidRPr="00BA5175">
              <w:rPr>
                <w:sz w:val="20"/>
              </w:rPr>
              <w:t xml:space="preserve"> core conformance level, both in terms of structure and processing.</w:t>
            </w:r>
          </w:p>
        </w:tc>
      </w:tr>
      <w:tr w:rsidR="00F1394D" w:rsidRPr="00601E42">
        <w:trPr>
          <w:trHeight w:hRule="exact" w:val="133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rial"/>
                <w:i/>
                <w:sz w:val="24"/>
                <w:lang w:val="en-GB"/>
              </w:rPr>
            </w:pPr>
          </w:p>
          <w:p w:rsidR="00F1394D" w:rsidRPr="00601E42" w:rsidRDefault="00F1394D">
            <w:pPr>
              <w:pStyle w:val="TableParagraph"/>
              <w:spacing w:before="4"/>
              <w:rPr>
                <w:rFonts w:ascii="Arial"/>
                <w:i/>
                <w:sz w:val="20"/>
                <w:lang w:val="en-GB"/>
              </w:rPr>
            </w:pPr>
          </w:p>
          <w:p w:rsidR="00F1394D" w:rsidRPr="00601E42" w:rsidRDefault="00985782">
            <w:pPr>
              <w:pStyle w:val="TableParagraph"/>
              <w:ind w:left="49" w:right="44"/>
              <w:jc w:val="center"/>
              <w:rPr>
                <w:sz w:val="20"/>
                <w:lang w:val="en-GB"/>
              </w:rPr>
            </w:pPr>
            <w:bookmarkStart w:id="451" w:name="_bookmark921"/>
            <w:bookmarkEnd w:id="451"/>
            <w:r w:rsidRPr="00601E42">
              <w:rPr>
                <w:sz w:val="20"/>
                <w:lang w:val="en-GB"/>
              </w:rPr>
              <w:t>controlled vocabulary</w:t>
            </w:r>
          </w:p>
        </w:tc>
        <w:tc>
          <w:tcPr>
            <w:tcW w:w="7600" w:type="dxa"/>
            <w:tcBorders>
              <w:top w:val="single" w:sz="4" w:space="0" w:color="000000"/>
              <w:left w:val="single" w:sz="4" w:space="0" w:color="000000"/>
              <w:bottom w:val="single" w:sz="4" w:space="0" w:color="000000"/>
              <w:right w:val="nil"/>
            </w:tcBorders>
          </w:tcPr>
          <w:p w:rsidR="00F1394D" w:rsidRPr="00BA5175" w:rsidRDefault="00D44813" w:rsidP="00BA5175">
            <w:pPr>
              <w:rPr>
                <w:sz w:val="20"/>
              </w:rPr>
            </w:pPr>
            <w:r w:rsidRPr="00BA5175">
              <w:rPr>
                <w:sz w:val="20"/>
              </w:rPr>
              <w:t xml:space="preserve">A set of </w:t>
            </w:r>
            <w:hyperlink w:anchor="_bookmark916" w:history="1">
              <w:r w:rsidRPr="00BA5175">
                <w:rPr>
                  <w:sz w:val="20"/>
                </w:rPr>
                <w:t>code</w:t>
              </w:r>
            </w:hyperlink>
            <w:r w:rsidRPr="00BA5175">
              <w:rPr>
                <w:sz w:val="20"/>
              </w:rPr>
              <w:t>(s), managed by some authority (e.g. a person or an organisation), employ</w:t>
            </w:r>
            <w:r w:rsidR="00985782" w:rsidRPr="00BA5175">
              <w:rPr>
                <w:sz w:val="20"/>
              </w:rPr>
              <w:t xml:space="preserve">ing some mechanism (e.g. an XML Schema, a Web page, an RFC, or </w:t>
            </w:r>
            <w:hyperlink w:anchor="_bookmark927" w:history="1">
              <w:r w:rsidR="00985782" w:rsidRPr="00BA5175">
                <w:rPr>
                  <w:sz w:val="20"/>
                </w:rPr>
                <w:t>KnowledgeItem</w:t>
              </w:r>
            </w:hyperlink>
            <w:r w:rsidR="00985782" w:rsidRPr="00BA5175">
              <w:rPr>
                <w:sz w:val="20"/>
              </w:rPr>
              <w:t xml:space="preserve">) to maintain this set. A controlled vocabulary is either a </w:t>
            </w:r>
            <w:hyperlink w:anchor="_bookmark939" w:history="1">
              <w:r w:rsidR="00985782" w:rsidRPr="00BA5175">
                <w:rPr>
                  <w:sz w:val="20"/>
                </w:rPr>
                <w:t>scheme</w:t>
              </w:r>
            </w:hyperlink>
            <w:r w:rsidR="00985782" w:rsidRPr="00BA5175">
              <w:rPr>
                <w:sz w:val="20"/>
              </w:rPr>
              <w:t xml:space="preserve"> or is anonymous (i.e. an </w:t>
            </w:r>
            <w:hyperlink w:anchor="_bookmark915" w:history="1">
              <w:r w:rsidR="00985782" w:rsidRPr="00BA5175">
                <w:rPr>
                  <w:sz w:val="20"/>
                </w:rPr>
                <w:t>anonymous controlled vocabulary</w:t>
              </w:r>
            </w:hyperlink>
            <w:r w:rsidR="00985782" w:rsidRPr="00BA5175">
              <w:rPr>
                <w:sz w:val="20"/>
              </w:rPr>
              <w:t xml:space="preserve">). Each code in a controlled vocabulary represents  a </w:t>
            </w:r>
            <w:hyperlink w:anchor="_bookmark917" w:history="1">
              <w:r w:rsidR="00985782" w:rsidRPr="00BA5175">
                <w:rPr>
                  <w:sz w:val="20"/>
                </w:rPr>
                <w:t>concept</w:t>
              </w:r>
            </w:hyperlink>
            <w:r w:rsidR="00985782" w:rsidRPr="00BA5175">
              <w:rPr>
                <w:sz w:val="20"/>
              </w:rPr>
              <w:t>.</w:t>
            </w:r>
          </w:p>
        </w:tc>
      </w:tr>
      <w:tr w:rsidR="00F1394D" w:rsidRPr="00601E42">
        <w:trPr>
          <w:trHeight w:hRule="exact" w:val="85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668" w:right="118" w:hanging="525"/>
              <w:rPr>
                <w:sz w:val="20"/>
                <w:lang w:val="en-GB"/>
              </w:rPr>
            </w:pPr>
            <w:r w:rsidRPr="00601E42">
              <w:rPr>
                <w:sz w:val="20"/>
                <w:lang w:val="en-GB"/>
              </w:rPr>
              <w:t>constrained metadata container</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w:t>
            </w:r>
            <w:hyperlink w:anchor="_bookmark929" w:history="1">
              <w:r w:rsidRPr="00BA5175">
                <w:rPr>
                  <w:sz w:val="20"/>
                </w:rPr>
                <w:t>metadata container</w:t>
              </w:r>
            </w:hyperlink>
            <w:r w:rsidRPr="00BA5175">
              <w:rPr>
                <w:sz w:val="20"/>
              </w:rPr>
              <w:t xml:space="preserve"> which either accepts only </w:t>
            </w:r>
            <w:hyperlink w:anchor="_bookmark916" w:history="1">
              <w:r w:rsidRPr="00BA5175">
                <w:rPr>
                  <w:sz w:val="20"/>
                </w:rPr>
                <w:t>code</w:t>
              </w:r>
            </w:hyperlink>
            <w:r w:rsidRPr="00BA5175">
              <w:rPr>
                <w:sz w:val="20"/>
              </w:rPr>
              <w:t xml:space="preserve">(s) of a specified </w:t>
            </w:r>
            <w:hyperlink w:anchor="_bookmark919" w:history="1">
              <w:r w:rsidRPr="00BA5175">
                <w:rPr>
                  <w:sz w:val="20"/>
                </w:rPr>
                <w:t>concept type</w:t>
              </w:r>
            </w:hyperlink>
            <w:r w:rsidRPr="00BA5175">
              <w:rPr>
                <w:sz w:val="20"/>
              </w:rPr>
              <w:t xml:space="preserve"> or accepts only codes from a specified </w:t>
            </w:r>
            <w:hyperlink w:anchor="_bookmark921" w:history="1">
              <w:r w:rsidRPr="00BA5175">
                <w:rPr>
                  <w:sz w:val="20"/>
                </w:rPr>
                <w:t>controlled vocabulary</w:t>
              </w:r>
            </w:hyperlink>
            <w:r w:rsidRPr="00BA5175">
              <w:rPr>
                <w:sz w:val="20"/>
              </w:rPr>
              <w:t xml:space="preserve"> (which may be an </w:t>
            </w:r>
            <w:hyperlink w:anchor="_bookmark915" w:history="1">
              <w:r w:rsidRPr="00BA5175">
                <w:rPr>
                  <w:sz w:val="20"/>
                </w:rPr>
                <w:t>anonymous  controlled  vocabulary</w:t>
              </w:r>
            </w:hyperlink>
            <w:r w:rsidRPr="00BA5175">
              <w:rPr>
                <w:sz w:val="20"/>
              </w:rPr>
              <w:t xml:space="preserve">  or  a </w:t>
            </w:r>
            <w:hyperlink w:anchor="_bookmark939" w:history="1">
              <w:r w:rsidRPr="00BA5175">
                <w:rPr>
                  <w:sz w:val="20"/>
                </w:rPr>
                <w:t>scheme</w:t>
              </w:r>
            </w:hyperlink>
            <w:r w:rsidRPr="00BA5175">
              <w:rPr>
                <w:sz w:val="20"/>
              </w:rPr>
              <w:t>).</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r w:rsidRPr="00601E42">
              <w:rPr>
                <w:sz w:val="20"/>
                <w:lang w:val="en-GB"/>
              </w:rPr>
              <w:t>Definition</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human-readable string, held within a </w:t>
            </w:r>
            <w:hyperlink w:anchor="_bookmark918" w:history="1">
              <w:r w:rsidRPr="00BA5175">
                <w:rPr>
                  <w:sz w:val="20"/>
                </w:rPr>
                <w:t>ConceptItem</w:t>
              </w:r>
            </w:hyperlink>
            <w:r w:rsidRPr="00BA5175">
              <w:rPr>
                <w:sz w:val="20"/>
              </w:rPr>
              <w:t xml:space="preserve">, which defines the </w:t>
            </w:r>
            <w:hyperlink w:anchor="_bookmark917" w:history="1">
              <w:r w:rsidRPr="00BA5175">
                <w:rPr>
                  <w:sz w:val="20"/>
                </w:rPr>
                <w:t>concept</w:t>
              </w:r>
            </w:hyperlink>
            <w:r w:rsidRPr="00BA5175">
              <w:rPr>
                <w:sz w:val="20"/>
              </w:rPr>
              <w:t xml:space="preserve"> which the item represents. Definitions will be implemented using </w:t>
            </w:r>
            <w:hyperlink w:anchor="_bookmark924" w:history="1">
              <w:r w:rsidRPr="00BA5175">
                <w:rPr>
                  <w:sz w:val="20"/>
                </w:rPr>
                <w:t>free-form  text</w:t>
              </w:r>
            </w:hyperlink>
            <w:r w:rsidRPr="00BA5175">
              <w:rPr>
                <w:sz w:val="20"/>
              </w:rPr>
              <w:t>.</w:t>
            </w:r>
          </w:p>
        </w:tc>
      </w:tr>
      <w:tr w:rsidR="00F1394D" w:rsidRPr="00601E42">
        <w:trPr>
          <w:trHeight w:hRule="exact" w:val="85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726" w:right="356" w:hanging="346"/>
              <w:rPr>
                <w:sz w:val="20"/>
                <w:lang w:val="en-GB"/>
              </w:rPr>
            </w:pPr>
            <w:bookmarkStart w:id="452" w:name="_bookmark922"/>
            <w:bookmarkEnd w:id="452"/>
            <w:r w:rsidRPr="00601E42">
              <w:rPr>
                <w:sz w:val="20"/>
                <w:lang w:val="en-GB"/>
              </w:rPr>
              <w:t>formal metadata element</w:t>
            </w:r>
          </w:p>
        </w:tc>
        <w:tc>
          <w:tcPr>
            <w:tcW w:w="7600" w:type="dxa"/>
            <w:tcBorders>
              <w:top w:val="single" w:sz="4" w:space="0" w:color="000000"/>
              <w:left w:val="single" w:sz="4" w:space="0" w:color="000000"/>
              <w:bottom w:val="single" w:sz="4" w:space="0" w:color="000000"/>
              <w:right w:val="nil"/>
            </w:tcBorders>
          </w:tcPr>
          <w:p w:rsidR="00F1394D" w:rsidRPr="00BA5175" w:rsidRDefault="00D44813" w:rsidP="00BA5175">
            <w:pPr>
              <w:rPr>
                <w:sz w:val="20"/>
              </w:rPr>
            </w:pPr>
            <w:r w:rsidRPr="00BA5175">
              <w:rPr>
                <w:sz w:val="20"/>
              </w:rPr>
              <w:t xml:space="preserve">A metadata element designed to hold data that is not </w:t>
            </w:r>
            <w:hyperlink w:anchor="_bookmark924" w:history="1">
              <w:r w:rsidRPr="00BA5175">
                <w:rPr>
                  <w:sz w:val="20"/>
                </w:rPr>
                <w:t>free-form text</w:t>
              </w:r>
            </w:hyperlink>
            <w:r w:rsidRPr="00BA5175">
              <w:rPr>
                <w:sz w:val="20"/>
              </w:rPr>
              <w:t xml:space="preserve">, e.g. </w:t>
            </w:r>
            <w:hyperlink w:anchor="_bookmark916" w:history="1">
              <w:r w:rsidRPr="00BA5175">
                <w:rPr>
                  <w:sz w:val="20"/>
                </w:rPr>
                <w:t>code</w:t>
              </w:r>
            </w:hyperlink>
            <w:r w:rsidRPr="00BA5175">
              <w:rPr>
                <w:sz w:val="20"/>
              </w:rPr>
              <w:t xml:space="preserve">(s), or </w:t>
            </w:r>
            <w:hyperlink w:anchor="_bookmark925" w:history="1">
              <w:r w:rsidRPr="00BA5175">
                <w:rPr>
                  <w:sz w:val="20"/>
                </w:rPr>
                <w:t>formal text</w:t>
              </w:r>
            </w:hyperlink>
            <w:r w:rsidRPr="00BA5175">
              <w:rPr>
                <w:sz w:val="20"/>
              </w:rPr>
              <w:t>. Such data is usually consumed by software. An example of such an ele</w:t>
            </w:r>
            <w:r w:rsidR="00985782" w:rsidRPr="00BA5175">
              <w:rPr>
                <w:sz w:val="20"/>
              </w:rPr>
              <w:t>ment with a code value is subject. An example value of subject is “nc:15062000”.</w:t>
            </w:r>
          </w:p>
        </w:tc>
      </w:tr>
      <w:tr w:rsidR="00F1394D" w:rsidRPr="00601E42">
        <w:trPr>
          <w:trHeight w:hRule="exact" w:val="109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spacing w:before="6"/>
              <w:rPr>
                <w:rFonts w:ascii="Arial"/>
                <w:i/>
                <w:sz w:val="23"/>
                <w:lang w:val="en-GB"/>
              </w:rPr>
            </w:pPr>
          </w:p>
          <w:p w:rsidR="00F1394D" w:rsidRPr="00601E42" w:rsidRDefault="00985782">
            <w:pPr>
              <w:pStyle w:val="TableParagraph"/>
              <w:ind w:left="726" w:right="227" w:hanging="475"/>
              <w:rPr>
                <w:sz w:val="20"/>
                <w:lang w:val="en-GB"/>
              </w:rPr>
            </w:pPr>
            <w:bookmarkStart w:id="453" w:name="_bookmark923"/>
            <w:bookmarkEnd w:id="453"/>
            <w:r w:rsidRPr="00601E42">
              <w:rPr>
                <w:sz w:val="20"/>
                <w:lang w:val="en-GB"/>
              </w:rPr>
              <w:t>free-form metadata element</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metadata element designed to hold </w:t>
            </w:r>
            <w:hyperlink w:anchor="_bookmark924" w:history="1">
              <w:r w:rsidRPr="00BA5175">
                <w:rPr>
                  <w:sz w:val="20"/>
                </w:rPr>
                <w:t>free-form text</w:t>
              </w:r>
            </w:hyperlink>
            <w:r w:rsidRPr="00BA5175">
              <w:rPr>
                <w:sz w:val="20"/>
              </w:rPr>
              <w:t xml:space="preserve">. Such data is usually consumed by humans. An example of a free-form metadata element is title. An example value of title is “Ian Thorpe makes a splash”. The </w:t>
            </w:r>
            <w:hyperlink w:anchor="_bookmark932" w:history="1">
              <w:r w:rsidRPr="00BA5175">
                <w:rPr>
                  <w:sz w:val="20"/>
                </w:rPr>
                <w:t>News Architecture</w:t>
              </w:r>
            </w:hyperlink>
            <w:r w:rsidRPr="00BA5175">
              <w:rPr>
                <w:sz w:val="20"/>
              </w:rPr>
              <w:t xml:space="preserve"> provides a couple of datatypes for free-form text, e.g. International String, Label or BlockText.</w:t>
            </w:r>
          </w:p>
        </w:tc>
      </w:tr>
    </w:tbl>
    <w:p w:rsidR="00F1394D" w:rsidRPr="00601E42" w:rsidRDefault="00F1394D">
      <w:pPr>
        <w:pStyle w:val="Textkrper"/>
        <w:spacing w:before="0"/>
        <w:rPr>
          <w:rFonts w:ascii="Arial"/>
          <w:i/>
          <w:sz w:val="28"/>
          <w:lang w:val="en-GB"/>
        </w:rPr>
      </w:pPr>
    </w:p>
    <w:p w:rsidR="00F1394D" w:rsidRPr="00601E42" w:rsidRDefault="00985782">
      <w:pPr>
        <w:spacing w:before="93"/>
        <w:ind w:left="152"/>
        <w:rPr>
          <w:rFonts w:ascii="Arial"/>
          <w:i/>
          <w:lang w:val="en-GB"/>
        </w:rPr>
      </w:pPr>
      <w:r w:rsidRPr="00601E42">
        <w:rPr>
          <w:rFonts w:ascii="Arial"/>
          <w:i/>
          <w:lang w:val="en-GB"/>
        </w:rPr>
        <w:t>Table 289.  Glossary (Continued)</w:t>
      </w:r>
    </w:p>
    <w:p w:rsidR="00F1394D" w:rsidRPr="00601E42" w:rsidRDefault="00F1394D">
      <w:pPr>
        <w:pStyle w:val="Textkrper"/>
        <w:spacing w:before="4" w:after="1"/>
        <w:rPr>
          <w:rFonts w:ascii="Arial"/>
          <w:i/>
          <w:sz w:val="11"/>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24"/>
        <w:gridCol w:w="7600"/>
      </w:tblGrid>
      <w:tr w:rsidR="00F1394D" w:rsidRPr="00601E42">
        <w:trPr>
          <w:trHeight w:hRule="exact" w:val="380"/>
        </w:trPr>
        <w:tc>
          <w:tcPr>
            <w:tcW w:w="2124" w:type="dxa"/>
            <w:tcBorders>
              <w:left w:val="nil"/>
              <w:bottom w:val="single" w:sz="4" w:space="0" w:color="000000"/>
              <w:right w:val="single" w:sz="4" w:space="0" w:color="000000"/>
            </w:tcBorders>
            <w:shd w:val="clear" w:color="auto" w:fill="E4E6EE"/>
          </w:tcPr>
          <w:p w:rsidR="00F1394D" w:rsidRPr="00601E42" w:rsidRDefault="00985782">
            <w:pPr>
              <w:pStyle w:val="TableParagraph"/>
              <w:spacing w:before="35"/>
              <w:ind w:left="49" w:right="44"/>
              <w:jc w:val="center"/>
              <w:rPr>
                <w:rFonts w:ascii="Akzidenz-Grotesk BQ"/>
                <w:sz w:val="20"/>
                <w:lang w:val="en-GB"/>
              </w:rPr>
            </w:pPr>
            <w:r w:rsidRPr="00601E42">
              <w:rPr>
                <w:rFonts w:ascii="Akzidenz-Grotesk BQ"/>
                <w:w w:val="105"/>
                <w:sz w:val="20"/>
                <w:lang w:val="en-GB"/>
              </w:rPr>
              <w:t>Term</w:t>
            </w:r>
          </w:p>
        </w:tc>
        <w:tc>
          <w:tcPr>
            <w:tcW w:w="7600" w:type="dxa"/>
            <w:tcBorders>
              <w:left w:val="single" w:sz="4" w:space="0" w:color="000000"/>
              <w:bottom w:val="single" w:sz="4" w:space="0" w:color="000000"/>
              <w:right w:val="nil"/>
            </w:tcBorders>
            <w:shd w:val="clear" w:color="auto" w:fill="E4E6EE"/>
          </w:tcPr>
          <w:p w:rsidR="00F1394D" w:rsidRPr="00601E42" w:rsidRDefault="00985782">
            <w:pPr>
              <w:pStyle w:val="TableParagraph"/>
              <w:spacing w:before="35"/>
              <w:ind w:left="3296" w:right="3304"/>
              <w:jc w:val="center"/>
              <w:rPr>
                <w:rFonts w:ascii="Akzidenz-Grotesk BQ"/>
                <w:sz w:val="20"/>
                <w:lang w:val="en-GB"/>
              </w:rPr>
            </w:pPr>
            <w:r w:rsidRPr="00601E42">
              <w:rPr>
                <w:rFonts w:ascii="Akzidenz-Grotesk BQ"/>
                <w:w w:val="110"/>
                <w:sz w:val="20"/>
                <w:lang w:val="en-GB"/>
              </w:rPr>
              <w:t>Definition</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bookmarkStart w:id="454" w:name="_bookmark924"/>
            <w:bookmarkEnd w:id="454"/>
            <w:r w:rsidRPr="00601E42">
              <w:rPr>
                <w:sz w:val="20"/>
                <w:lang w:val="en-GB"/>
              </w:rPr>
              <w:t>free-form text</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Arbitrary text, i.e. text which does not consist of </w:t>
            </w:r>
            <w:hyperlink w:anchor="_bookmark916" w:history="1">
              <w:r w:rsidRPr="00BA5175">
                <w:rPr>
                  <w:sz w:val="20"/>
                </w:rPr>
                <w:t>code</w:t>
              </w:r>
            </w:hyperlink>
            <w:r w:rsidRPr="00BA5175">
              <w:rPr>
                <w:sz w:val="20"/>
              </w:rPr>
              <w:t xml:space="preserve">(s) drawn from a </w:t>
            </w:r>
            <w:hyperlink w:anchor="_bookmark921" w:history="1">
              <w:r w:rsidRPr="00BA5175">
                <w:rPr>
                  <w:sz w:val="20"/>
                </w:rPr>
                <w:t>controlled</w:t>
              </w:r>
            </w:hyperlink>
            <w:r w:rsidRPr="00BA5175">
              <w:rPr>
                <w:sz w:val="20"/>
              </w:rPr>
              <w:t xml:space="preserve"> </w:t>
            </w:r>
            <w:hyperlink w:anchor="_bookmark921" w:history="1">
              <w:r w:rsidRPr="00BA5175">
                <w:rPr>
                  <w:sz w:val="20"/>
                </w:rPr>
                <w:t>vocabulary</w:t>
              </w:r>
            </w:hyperlink>
            <w:r w:rsidRPr="00BA5175">
              <w:rPr>
                <w:sz w:val="20"/>
              </w:rPr>
              <w:t>. A headline or a description is an example of free-form  text.</w:t>
            </w:r>
          </w:p>
        </w:tc>
      </w:tr>
      <w:tr w:rsidR="00F1394D" w:rsidRPr="00601E42">
        <w:trPr>
          <w:trHeight w:hRule="exact" w:val="133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rial"/>
                <w:i/>
                <w:sz w:val="24"/>
                <w:lang w:val="en-GB"/>
              </w:rPr>
            </w:pPr>
          </w:p>
          <w:p w:rsidR="00F1394D" w:rsidRPr="00601E42" w:rsidRDefault="00F1394D">
            <w:pPr>
              <w:pStyle w:val="TableParagraph"/>
              <w:spacing w:before="4"/>
              <w:rPr>
                <w:rFonts w:ascii="Arial"/>
                <w:i/>
                <w:sz w:val="20"/>
                <w:lang w:val="en-GB"/>
              </w:rPr>
            </w:pPr>
          </w:p>
          <w:p w:rsidR="00F1394D" w:rsidRPr="00601E42" w:rsidRDefault="00985782">
            <w:pPr>
              <w:pStyle w:val="TableParagraph"/>
              <w:ind w:left="49" w:right="44"/>
              <w:jc w:val="center"/>
              <w:rPr>
                <w:sz w:val="20"/>
                <w:lang w:val="en-GB"/>
              </w:rPr>
            </w:pPr>
            <w:bookmarkStart w:id="455" w:name="_bookmark925"/>
            <w:bookmarkEnd w:id="455"/>
            <w:r w:rsidRPr="00601E42">
              <w:rPr>
                <w:sz w:val="20"/>
                <w:lang w:val="en-GB"/>
              </w:rPr>
              <w:t>formal text</w:t>
            </w:r>
          </w:p>
        </w:tc>
        <w:tc>
          <w:tcPr>
            <w:tcW w:w="7600" w:type="dxa"/>
            <w:tcBorders>
              <w:top w:val="single" w:sz="4" w:space="0" w:color="000000"/>
              <w:left w:val="single" w:sz="4" w:space="0" w:color="000000"/>
              <w:bottom w:val="single" w:sz="4" w:space="0" w:color="000000"/>
              <w:right w:val="nil"/>
            </w:tcBorders>
          </w:tcPr>
          <w:p w:rsidR="00F1394D" w:rsidRPr="00BA5175" w:rsidRDefault="00D44813" w:rsidP="00BA5175">
            <w:pPr>
              <w:rPr>
                <w:sz w:val="20"/>
              </w:rPr>
            </w:pPr>
            <w:r w:rsidRPr="00BA5175">
              <w:rPr>
                <w:sz w:val="20"/>
              </w:rPr>
              <w:t xml:space="preserve">A set of one or more </w:t>
            </w:r>
            <w:hyperlink w:anchor="_bookmark929" w:history="1">
              <w:r w:rsidRPr="00BA5175">
                <w:rPr>
                  <w:sz w:val="20"/>
                </w:rPr>
                <w:t>metadata container</w:t>
              </w:r>
            </w:hyperlink>
            <w:r w:rsidRPr="00BA5175">
              <w:rPr>
                <w:sz w:val="20"/>
              </w:rPr>
              <w:t xml:space="preserve">(s) for </w:t>
            </w:r>
            <w:hyperlink w:anchor="_bookmark924" w:history="1">
              <w:r w:rsidRPr="00BA5175">
                <w:rPr>
                  <w:sz w:val="20"/>
                </w:rPr>
                <w:t>free-form text</w:t>
              </w:r>
            </w:hyperlink>
            <w:r w:rsidRPr="00BA5175">
              <w:rPr>
                <w:sz w:val="20"/>
              </w:rPr>
              <w:t xml:space="preserve"> to express formal infor</w:t>
            </w:r>
            <w:r w:rsidR="00985782" w:rsidRPr="00BA5175">
              <w:rPr>
                <w:sz w:val="20"/>
              </w:rPr>
              <w:t xml:space="preserve">mation </w:t>
            </w:r>
            <w:r w:rsidRPr="00BA5175">
              <w:rPr>
                <w:sz w:val="20"/>
              </w:rPr>
              <w:t xml:space="preserve">about a specific </w:t>
            </w:r>
            <w:hyperlink w:anchor="_bookmark917" w:history="1">
              <w:r w:rsidRPr="00BA5175">
                <w:rPr>
                  <w:sz w:val="20"/>
                </w:rPr>
                <w:t>concept</w:t>
              </w:r>
            </w:hyperlink>
            <w:r w:rsidRPr="00BA5175">
              <w:rPr>
                <w:sz w:val="20"/>
              </w:rPr>
              <w:t>, but without identifying it. Basic properties for formal text are literal, name, definition and note. An example for formal text is the Creator prop</w:t>
            </w:r>
            <w:r w:rsidR="00985782" w:rsidRPr="00BA5175">
              <w:rPr>
                <w:sz w:val="20"/>
              </w:rPr>
              <w:t>erty with a value of name = “Alfred Hitchcock”, definition = “Suspense movie director and producer, born 1899, died 1980”.</w:t>
            </w:r>
          </w:p>
        </w:tc>
      </w:tr>
      <w:tr w:rsidR="00F1394D" w:rsidRPr="00601E42">
        <w:trPr>
          <w:trHeight w:hRule="exact" w:val="157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rial"/>
                <w:i/>
                <w:sz w:val="24"/>
                <w:lang w:val="en-GB"/>
              </w:rPr>
            </w:pPr>
          </w:p>
          <w:p w:rsidR="00F1394D" w:rsidRPr="00601E42" w:rsidRDefault="00F1394D">
            <w:pPr>
              <w:pStyle w:val="TableParagraph"/>
              <w:spacing w:before="4"/>
              <w:rPr>
                <w:rFonts w:ascii="Arial"/>
                <w:i/>
                <w:sz w:val="20"/>
                <w:lang w:val="en-GB"/>
              </w:rPr>
            </w:pPr>
          </w:p>
          <w:p w:rsidR="00F1394D" w:rsidRPr="00601E42" w:rsidRDefault="00985782">
            <w:pPr>
              <w:pStyle w:val="TableParagraph"/>
              <w:ind w:left="699" w:right="402" w:hanging="273"/>
              <w:rPr>
                <w:sz w:val="20"/>
                <w:lang w:val="en-GB"/>
              </w:rPr>
            </w:pPr>
            <w:bookmarkStart w:id="456" w:name="_bookmark926"/>
            <w:bookmarkEnd w:id="456"/>
            <w:r w:rsidRPr="00601E42">
              <w:rPr>
                <w:sz w:val="20"/>
                <w:lang w:val="en-GB"/>
              </w:rPr>
              <w:t>globally unique identifier</w:t>
            </w:r>
          </w:p>
        </w:tc>
        <w:tc>
          <w:tcPr>
            <w:tcW w:w="7600" w:type="dxa"/>
            <w:tcBorders>
              <w:top w:val="single" w:sz="4" w:space="0" w:color="000000"/>
              <w:left w:val="single" w:sz="4" w:space="0" w:color="000000"/>
              <w:bottom w:val="single" w:sz="4" w:space="0" w:color="000000"/>
              <w:right w:val="nil"/>
            </w:tcBorders>
          </w:tcPr>
          <w:p w:rsidR="00D44813" w:rsidRPr="00BA5175" w:rsidRDefault="00D44813" w:rsidP="00BA5175">
            <w:pPr>
              <w:rPr>
                <w:sz w:val="20"/>
              </w:rPr>
            </w:pPr>
            <w:r w:rsidRPr="00BA5175">
              <w:rPr>
                <w:sz w:val="20"/>
              </w:rPr>
              <w:t>An identifier that is unique, unambiguous, and persistent.</w:t>
            </w:r>
          </w:p>
          <w:p w:rsidR="00F1394D" w:rsidRPr="00BA5175" w:rsidRDefault="00D44813" w:rsidP="00BA5175">
            <w:pPr>
              <w:rPr>
                <w:sz w:val="20"/>
              </w:rPr>
            </w:pPr>
            <w:r w:rsidRPr="00BA5175">
              <w:rPr>
                <w:sz w:val="20"/>
              </w:rPr>
              <w:t>Being unique and unambiguous means that there is a 1:1 relationship between the iden</w:t>
            </w:r>
            <w:r w:rsidR="00985782" w:rsidRPr="00BA5175">
              <w:rPr>
                <w:sz w:val="20"/>
              </w:rPr>
              <w:t xml:space="preserve">tifier and the identified object. Being persistent means that the identifier never changes as time passes, and that it is never reused as an identifier for another object even if the original object disappears. See also </w:t>
            </w:r>
            <w:hyperlink w:anchor="_bookmark935" w:history="1">
              <w:r w:rsidR="00985782" w:rsidRPr="00BA5175">
                <w:rPr>
                  <w:sz w:val="20"/>
                </w:rPr>
                <w:t>persistent identifier</w:t>
              </w:r>
            </w:hyperlink>
            <w:r w:rsidR="00985782" w:rsidRPr="00BA5175">
              <w:rPr>
                <w:sz w:val="20"/>
              </w:rPr>
              <w:t xml:space="preserve">, </w:t>
            </w:r>
            <w:hyperlink w:anchor="_bookmark944" w:history="1">
              <w:r w:rsidR="00985782" w:rsidRPr="00BA5175">
                <w:rPr>
                  <w:sz w:val="20"/>
                </w:rPr>
                <w:t>unambiguous identifier</w:t>
              </w:r>
            </w:hyperlink>
            <w:r w:rsidR="00985782" w:rsidRPr="00BA5175">
              <w:rPr>
                <w:sz w:val="20"/>
              </w:rPr>
              <w:t xml:space="preserve">,  and  </w:t>
            </w:r>
            <w:hyperlink w:anchor="_bookmark945" w:history="1">
              <w:r w:rsidR="00985782" w:rsidRPr="00BA5175">
                <w:rPr>
                  <w:sz w:val="20"/>
                </w:rPr>
                <w:t>unique  identifier</w:t>
              </w:r>
            </w:hyperlink>
            <w:r w:rsidR="00985782" w:rsidRPr="00BA5175">
              <w:rPr>
                <w:sz w:val="20"/>
              </w:rPr>
              <w:t>.</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r w:rsidRPr="00601E42">
              <w:rPr>
                <w:sz w:val="20"/>
                <w:lang w:val="en-GB"/>
              </w:rPr>
              <w:t>Identifier</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string used to identify a specific </w:t>
            </w:r>
            <w:hyperlink w:anchor="_bookmark938" w:history="1">
              <w:r w:rsidRPr="00BA5175">
                <w:rPr>
                  <w:sz w:val="20"/>
                </w:rPr>
                <w:t>resource</w:t>
              </w:r>
            </w:hyperlink>
            <w:r w:rsidRPr="00BA5175">
              <w:rPr>
                <w:sz w:val="20"/>
              </w:rPr>
              <w:t xml:space="preserve">. See </w:t>
            </w:r>
            <w:hyperlink w:anchor="_bookmark935" w:history="1">
              <w:r w:rsidRPr="00BA5175">
                <w:rPr>
                  <w:sz w:val="20"/>
                </w:rPr>
                <w:t>persistent identifier</w:t>
              </w:r>
            </w:hyperlink>
            <w:r w:rsidRPr="00BA5175">
              <w:rPr>
                <w:sz w:val="20"/>
              </w:rPr>
              <w:t xml:space="preserve">, </w:t>
            </w:r>
            <w:hyperlink w:anchor="_bookmark944" w:history="1">
              <w:r w:rsidRPr="00BA5175">
                <w:rPr>
                  <w:sz w:val="20"/>
                </w:rPr>
                <w:t>unambigu-</w:t>
              </w:r>
            </w:hyperlink>
            <w:r w:rsidRPr="00BA5175">
              <w:rPr>
                <w:sz w:val="20"/>
              </w:rPr>
              <w:t xml:space="preserve"> </w:t>
            </w:r>
            <w:hyperlink w:anchor="_bookmark944" w:history="1">
              <w:r w:rsidRPr="00BA5175">
                <w:rPr>
                  <w:sz w:val="20"/>
                </w:rPr>
                <w:t>ous identifier</w:t>
              </w:r>
            </w:hyperlink>
            <w:r w:rsidRPr="00BA5175">
              <w:rPr>
                <w:sz w:val="20"/>
              </w:rPr>
              <w:t xml:space="preserve">, </w:t>
            </w:r>
            <w:hyperlink w:anchor="_bookmark945" w:history="1">
              <w:r w:rsidRPr="00BA5175">
                <w:rPr>
                  <w:sz w:val="20"/>
                </w:rPr>
                <w:t>unique identifier</w:t>
              </w:r>
            </w:hyperlink>
            <w:r w:rsidRPr="00BA5175">
              <w:rPr>
                <w:sz w:val="20"/>
              </w:rPr>
              <w:t xml:space="preserve">, and </w:t>
            </w:r>
            <w:hyperlink w:anchor="_bookmark926" w:history="1">
              <w:r w:rsidRPr="00BA5175">
                <w:rPr>
                  <w:sz w:val="20"/>
                </w:rPr>
                <w:t>globally unique identifier</w:t>
              </w:r>
            </w:hyperlink>
            <w:r w:rsidRPr="00BA5175">
              <w:rPr>
                <w:sz w:val="20"/>
              </w:rPr>
              <w:t xml:space="preserve">  (GUID).</w:t>
            </w:r>
          </w:p>
        </w:tc>
      </w:tr>
      <w:tr w:rsidR="00F1394D" w:rsidRPr="00601E42">
        <w:trPr>
          <w:trHeight w:hRule="exact" w:val="85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spacing w:before="6"/>
              <w:rPr>
                <w:rFonts w:ascii="Arial"/>
                <w:i/>
                <w:sz w:val="23"/>
                <w:lang w:val="en-GB"/>
              </w:rPr>
            </w:pPr>
          </w:p>
          <w:p w:rsidR="00F1394D" w:rsidRPr="00601E42" w:rsidRDefault="00985782">
            <w:pPr>
              <w:pStyle w:val="TableParagraph"/>
              <w:ind w:left="49" w:right="44"/>
              <w:jc w:val="center"/>
              <w:rPr>
                <w:sz w:val="20"/>
                <w:lang w:val="en-GB"/>
              </w:rPr>
            </w:pPr>
            <w:bookmarkStart w:id="457" w:name="_bookmark927"/>
            <w:bookmarkEnd w:id="457"/>
            <w:r w:rsidRPr="00601E42">
              <w:rPr>
                <w:sz w:val="20"/>
                <w:lang w:val="en-GB"/>
              </w:rPr>
              <w:t>KnowledgeItem</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Knowledge Item is a set of </w:t>
            </w:r>
            <w:hyperlink w:anchor="_bookmark917" w:history="1">
              <w:r w:rsidRPr="00BA5175">
                <w:rPr>
                  <w:sz w:val="20"/>
                </w:rPr>
                <w:t>concept</w:t>
              </w:r>
            </w:hyperlink>
            <w:r w:rsidRPr="00BA5175">
              <w:rPr>
                <w:sz w:val="20"/>
              </w:rPr>
              <w:t xml:space="preserve"> definitions to form a consistent structure, which is managed, protected and published as a whole. It facilitates the management and exchange of </w:t>
            </w:r>
            <w:hyperlink w:anchor="_bookmark921" w:history="1">
              <w:r w:rsidRPr="00BA5175">
                <w:rPr>
                  <w:sz w:val="20"/>
                </w:rPr>
                <w:t>controlled vocabulary</w:t>
              </w:r>
            </w:hyperlink>
            <w:r w:rsidRPr="00BA5175">
              <w:rPr>
                <w:sz w:val="20"/>
              </w:rPr>
              <w:t>(ies).</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9" w:right="44"/>
              <w:jc w:val="center"/>
              <w:rPr>
                <w:sz w:val="20"/>
                <w:lang w:val="en-GB"/>
              </w:rPr>
            </w:pPr>
            <w:r w:rsidRPr="00601E42">
              <w:rPr>
                <w:sz w:val="20"/>
                <w:lang w:val="en-GB"/>
              </w:rPr>
              <w:t>Label</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generic term for datatypes designed to hold </w:t>
            </w:r>
            <w:hyperlink w:anchor="_bookmark924" w:history="1">
              <w:r w:rsidRPr="00BA5175">
                <w:rPr>
                  <w:sz w:val="20"/>
                </w:rPr>
                <w:t>free-form  text</w:t>
              </w:r>
            </w:hyperlink>
            <w:r w:rsidRPr="00BA5175">
              <w:rPr>
                <w:sz w:val="20"/>
              </w:rPr>
              <w:t>.</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9" w:right="44"/>
              <w:jc w:val="center"/>
              <w:rPr>
                <w:sz w:val="20"/>
                <w:lang w:val="en-GB"/>
              </w:rPr>
            </w:pPr>
            <w:bookmarkStart w:id="458" w:name="_bookmark928"/>
            <w:bookmarkEnd w:id="458"/>
            <w:r w:rsidRPr="00601E42">
              <w:rPr>
                <w:sz w:val="20"/>
                <w:lang w:val="en-GB"/>
              </w:rPr>
              <w:t>Metadata</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Data which asserts something about some other data.</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bookmarkStart w:id="459" w:name="_bookmark929"/>
            <w:bookmarkEnd w:id="459"/>
            <w:r w:rsidRPr="00601E42">
              <w:rPr>
                <w:sz w:val="20"/>
                <w:lang w:val="en-GB"/>
              </w:rPr>
              <w:t>metadata container</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location (e.g. an element or an attribute) in a data structure, designed to hold </w:t>
            </w:r>
            <w:hyperlink w:anchor="_bookmark928" w:history="1">
              <w:r w:rsidRPr="00BA5175">
                <w:rPr>
                  <w:sz w:val="20"/>
                </w:rPr>
                <w:t>Meta-</w:t>
              </w:r>
            </w:hyperlink>
            <w:r w:rsidRPr="00BA5175">
              <w:rPr>
                <w:sz w:val="20"/>
              </w:rPr>
              <w:t xml:space="preserve"> </w:t>
            </w:r>
            <w:hyperlink w:anchor="_bookmark928" w:history="1">
              <w:r w:rsidRPr="00BA5175">
                <w:rPr>
                  <w:sz w:val="20"/>
                </w:rPr>
                <w:t>data</w:t>
              </w:r>
            </w:hyperlink>
            <w:r w:rsidRPr="00BA5175">
              <w:rPr>
                <w:sz w:val="20"/>
              </w:rPr>
              <w:t xml:space="preserve">. In XML it may be implemented as a </w:t>
            </w:r>
            <w:hyperlink w:anchor="_bookmark930" w:history="1">
              <w:r w:rsidRPr="00BA5175">
                <w:rPr>
                  <w:sz w:val="20"/>
                </w:rPr>
                <w:t>metadata   element</w:t>
              </w:r>
            </w:hyperlink>
            <w:r w:rsidRPr="00BA5175">
              <w:rPr>
                <w:sz w:val="20"/>
              </w:rPr>
              <w:t>.</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bookmarkStart w:id="460" w:name="_bookmark930"/>
            <w:bookmarkEnd w:id="460"/>
            <w:r w:rsidRPr="00601E42">
              <w:rPr>
                <w:sz w:val="20"/>
                <w:lang w:val="en-GB"/>
              </w:rPr>
              <w:t>metadata element</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An XML element, which is either a </w:t>
            </w:r>
            <w:hyperlink w:anchor="_bookmark922" w:history="1">
              <w:r w:rsidRPr="00BA5175">
                <w:rPr>
                  <w:sz w:val="20"/>
                </w:rPr>
                <w:t>formal metadata element</w:t>
              </w:r>
            </w:hyperlink>
            <w:r w:rsidRPr="00BA5175">
              <w:rPr>
                <w:sz w:val="20"/>
              </w:rPr>
              <w:t xml:space="preserve"> or a </w:t>
            </w:r>
            <w:hyperlink w:anchor="_bookmark923" w:history="1">
              <w:r w:rsidRPr="00BA5175">
                <w:rPr>
                  <w:sz w:val="20"/>
                </w:rPr>
                <w:t>free-form meta-</w:t>
              </w:r>
            </w:hyperlink>
            <w:r w:rsidRPr="00BA5175">
              <w:rPr>
                <w:sz w:val="20"/>
              </w:rPr>
              <w:t xml:space="preserve"> </w:t>
            </w:r>
            <w:hyperlink w:anchor="_bookmark923" w:history="1">
              <w:r w:rsidRPr="00BA5175">
                <w:rPr>
                  <w:sz w:val="20"/>
                </w:rPr>
                <w:t>data element</w:t>
              </w:r>
            </w:hyperlink>
            <w:r w:rsidRPr="00BA5175">
              <w:rPr>
                <w:sz w:val="20"/>
              </w:rPr>
              <w:t xml:space="preserve">, it implements the notion of a </w:t>
            </w:r>
            <w:hyperlink w:anchor="_bookmark929" w:history="1">
              <w:r w:rsidRPr="00BA5175">
                <w:rPr>
                  <w:sz w:val="20"/>
                </w:rPr>
                <w:t>metadata    container</w:t>
              </w:r>
            </w:hyperlink>
            <w:r w:rsidRPr="00BA5175">
              <w:rPr>
                <w:sz w:val="20"/>
              </w:rPr>
              <w:t>.</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8" w:right="44"/>
              <w:jc w:val="center"/>
              <w:rPr>
                <w:sz w:val="20"/>
                <w:lang w:val="en-GB"/>
              </w:rPr>
            </w:pPr>
            <w:bookmarkStart w:id="461" w:name="_bookmark931"/>
            <w:bookmarkEnd w:id="461"/>
            <w:r w:rsidRPr="00601E42">
              <w:rPr>
                <w:sz w:val="20"/>
                <w:lang w:val="en-GB"/>
              </w:rPr>
              <w:t>named entity</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A named entity may be a person, place, event, organization, product name, object name or any other news-related real life entity.</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bookmarkStart w:id="462" w:name="_bookmark932"/>
            <w:bookmarkEnd w:id="462"/>
            <w:r w:rsidRPr="00601E42">
              <w:rPr>
                <w:sz w:val="20"/>
                <w:lang w:val="en-GB"/>
              </w:rPr>
              <w:t>News Architecture</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A framework of specifications common to all IPTC news exchange standards of the G2 Family of Standards.</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bookmarkStart w:id="463" w:name="_bookmark933"/>
            <w:bookmarkEnd w:id="463"/>
            <w:r w:rsidRPr="00601E42">
              <w:rPr>
                <w:sz w:val="20"/>
                <w:lang w:val="en-GB"/>
              </w:rPr>
              <w:t>news provider</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A provider of news content, the entity responsible for the management of news items May be a news agency, a syndication company, a newspaper, a magazine ... or a blogger.</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9" w:right="44"/>
              <w:jc w:val="center"/>
              <w:rPr>
                <w:sz w:val="20"/>
                <w:lang w:val="en-GB"/>
              </w:rPr>
            </w:pPr>
            <w:bookmarkStart w:id="464" w:name="_bookmark934"/>
            <w:bookmarkEnd w:id="464"/>
            <w:r w:rsidRPr="00601E42">
              <w:rPr>
                <w:sz w:val="20"/>
                <w:lang w:val="en-GB"/>
              </w:rPr>
              <w:t>ontology</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See </w:t>
            </w:r>
            <w:hyperlink w:anchor="_bookmark942" w:history="1">
              <w:r w:rsidRPr="00BA5175">
                <w:rPr>
                  <w:sz w:val="20"/>
                </w:rPr>
                <w:t>taxonomy</w:t>
              </w:r>
            </w:hyperlink>
            <w:r w:rsidRPr="00BA5175">
              <w:rPr>
                <w:sz w:val="20"/>
              </w:rPr>
              <w:t>.</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bookmarkStart w:id="465" w:name="_bookmark935"/>
            <w:bookmarkEnd w:id="465"/>
            <w:r w:rsidRPr="00601E42">
              <w:rPr>
                <w:sz w:val="20"/>
                <w:lang w:val="en-GB"/>
              </w:rPr>
              <w:t>persistent identifier</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An identifier which is associated with the same resource for all time. See also </w:t>
            </w:r>
            <w:hyperlink w:anchor="_bookmark944" w:history="1">
              <w:r w:rsidRPr="00BA5175">
                <w:rPr>
                  <w:sz w:val="20"/>
                </w:rPr>
                <w:t>unambig-</w:t>
              </w:r>
            </w:hyperlink>
            <w:r w:rsidRPr="00BA5175">
              <w:rPr>
                <w:sz w:val="20"/>
              </w:rPr>
              <w:t xml:space="preserve"> </w:t>
            </w:r>
            <w:hyperlink w:anchor="_bookmark944" w:history="1">
              <w:r w:rsidRPr="00BA5175">
                <w:rPr>
                  <w:sz w:val="20"/>
                </w:rPr>
                <w:t>uous identifier</w:t>
              </w:r>
            </w:hyperlink>
            <w:r w:rsidRPr="00BA5175">
              <w:rPr>
                <w:sz w:val="20"/>
              </w:rPr>
              <w:t xml:space="preserve">,  </w:t>
            </w:r>
            <w:hyperlink w:anchor="_bookmark945" w:history="1">
              <w:r w:rsidRPr="00BA5175">
                <w:rPr>
                  <w:sz w:val="20"/>
                </w:rPr>
                <w:t>unique  identifier</w:t>
              </w:r>
            </w:hyperlink>
            <w:r w:rsidRPr="00BA5175">
              <w:rPr>
                <w:sz w:val="20"/>
              </w:rPr>
              <w:t xml:space="preserve">,  and  </w:t>
            </w:r>
            <w:hyperlink w:anchor="_bookmark926" w:history="1">
              <w:r w:rsidRPr="00BA5175">
                <w:rPr>
                  <w:sz w:val="20"/>
                </w:rPr>
                <w:t>globally  unique  identifier</w:t>
              </w:r>
            </w:hyperlink>
            <w:r w:rsidRPr="00BA5175">
              <w:rPr>
                <w:sz w:val="20"/>
              </w:rPr>
              <w:t xml:space="preserve"> (GUID).</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r w:rsidRPr="00601E42">
              <w:rPr>
                <w:sz w:val="20"/>
                <w:lang w:val="en-GB"/>
              </w:rPr>
              <w:t>processor</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An application that supports the handling and processing of Items. Also known as a user agent.</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9" w:right="44"/>
              <w:jc w:val="center"/>
              <w:rPr>
                <w:sz w:val="20"/>
                <w:lang w:val="en-GB"/>
              </w:rPr>
            </w:pPr>
            <w:r w:rsidRPr="00601E42">
              <w:rPr>
                <w:sz w:val="20"/>
                <w:lang w:val="en-GB"/>
              </w:rPr>
              <w:t>property</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synonym term for a </w:t>
            </w:r>
            <w:hyperlink w:anchor="_bookmark929" w:history="1">
              <w:r w:rsidRPr="00BA5175">
                <w:rPr>
                  <w:sz w:val="20"/>
                </w:rPr>
                <w:t>metadata container</w:t>
              </w:r>
            </w:hyperlink>
            <w:r w:rsidRPr="00BA5175">
              <w:rPr>
                <w:sz w:val="20"/>
              </w:rPr>
              <w:t xml:space="preserve"> – may be implemented as XML   element.</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9" w:right="44"/>
              <w:jc w:val="center"/>
              <w:rPr>
                <w:sz w:val="20"/>
                <w:lang w:val="en-GB"/>
              </w:rPr>
            </w:pPr>
            <w:r w:rsidRPr="00601E42">
              <w:rPr>
                <w:sz w:val="20"/>
                <w:lang w:val="en-GB"/>
              </w:rPr>
              <w:t>provider</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See </w:t>
            </w:r>
            <w:hyperlink w:anchor="_bookmark933" w:history="1">
              <w:r w:rsidRPr="00BA5175">
                <w:rPr>
                  <w:sz w:val="20"/>
                </w:rPr>
                <w:t>news provider</w:t>
              </w:r>
            </w:hyperlink>
            <w:r w:rsidRPr="00BA5175">
              <w:rPr>
                <w:sz w:val="20"/>
              </w:rPr>
              <w:t>.</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8" w:right="44"/>
              <w:jc w:val="center"/>
              <w:rPr>
                <w:sz w:val="20"/>
                <w:lang w:val="en-GB"/>
              </w:rPr>
            </w:pPr>
            <w:r w:rsidRPr="00601E42">
              <w:rPr>
                <w:sz w:val="20"/>
                <w:lang w:val="en-GB"/>
              </w:rPr>
              <w:t>publish</w:t>
            </w:r>
          </w:p>
        </w:tc>
        <w:tc>
          <w:tcPr>
            <w:tcW w:w="7600" w:type="dxa"/>
            <w:tcBorders>
              <w:top w:val="single" w:sz="4" w:space="0" w:color="000000"/>
              <w:left w:val="single" w:sz="4" w:space="0" w:color="000000"/>
              <w:bottom w:val="single" w:sz="4" w:space="0" w:color="000000"/>
              <w:right w:val="nil"/>
            </w:tcBorders>
          </w:tcPr>
          <w:p w:rsidR="00985DA6" w:rsidRPr="00BA5175" w:rsidRDefault="00985782" w:rsidP="00BA5175">
            <w:pPr>
              <w:rPr>
                <w:sz w:val="20"/>
              </w:rPr>
            </w:pPr>
            <w:r w:rsidRPr="00BA5175">
              <w:rPr>
                <w:sz w:val="20"/>
              </w:rPr>
              <w:t>Make available to other parties involved in the news exchange process, according to the business practices of the provider.</w:t>
            </w:r>
          </w:p>
          <w:p w:rsidR="00985DA6" w:rsidRPr="00BA5175" w:rsidRDefault="00985DA6" w:rsidP="00BA5175">
            <w:pPr>
              <w:rPr>
                <w:sz w:val="20"/>
              </w:rPr>
            </w:pPr>
          </w:p>
          <w:p w:rsidR="00985DA6" w:rsidRPr="00BA5175" w:rsidRDefault="00985DA6" w:rsidP="00BA5175">
            <w:pPr>
              <w:rPr>
                <w:sz w:val="20"/>
              </w:rPr>
            </w:pPr>
          </w:p>
          <w:p w:rsidR="00985DA6" w:rsidRPr="00BA5175" w:rsidRDefault="00985DA6" w:rsidP="00BA5175">
            <w:pPr>
              <w:rPr>
                <w:sz w:val="20"/>
              </w:rPr>
            </w:pPr>
          </w:p>
          <w:p w:rsidR="00985DA6" w:rsidRPr="00BA5175" w:rsidRDefault="00985DA6" w:rsidP="00BA5175">
            <w:pPr>
              <w:rPr>
                <w:sz w:val="20"/>
              </w:rPr>
            </w:pPr>
          </w:p>
          <w:p w:rsidR="00985DA6" w:rsidRPr="00BA5175" w:rsidRDefault="00985DA6" w:rsidP="00BA5175">
            <w:pPr>
              <w:rPr>
                <w:sz w:val="20"/>
              </w:rPr>
            </w:pPr>
          </w:p>
          <w:p w:rsidR="00985DA6" w:rsidRPr="00BA5175" w:rsidRDefault="00985DA6" w:rsidP="00BA5175">
            <w:pPr>
              <w:rPr>
                <w:sz w:val="20"/>
              </w:rPr>
            </w:pPr>
          </w:p>
          <w:p w:rsidR="00F1394D" w:rsidRPr="00BA5175" w:rsidRDefault="00985DA6" w:rsidP="00BA5175">
            <w:pPr>
              <w:rPr>
                <w:sz w:val="20"/>
              </w:rPr>
            </w:pPr>
            <w:r w:rsidRPr="00BA5175">
              <w:rPr>
                <w:sz w:val="20"/>
              </w:rPr>
              <w:tab/>
            </w:r>
          </w:p>
        </w:tc>
      </w:tr>
    </w:tbl>
    <w:p w:rsidR="00F1394D" w:rsidRPr="00601E42" w:rsidRDefault="00F1394D">
      <w:pPr>
        <w:pStyle w:val="Textkrper"/>
        <w:spacing w:before="0"/>
        <w:rPr>
          <w:rFonts w:ascii="Arial"/>
          <w:i/>
          <w:sz w:val="28"/>
          <w:lang w:val="en-GB"/>
        </w:rPr>
      </w:pPr>
    </w:p>
    <w:p w:rsidR="004E2759" w:rsidRDefault="004E2759">
      <w:pPr>
        <w:rPr>
          <w:rFonts w:ascii="Arial"/>
          <w:i/>
          <w:lang w:val="en-GB"/>
        </w:rPr>
      </w:pPr>
      <w:r>
        <w:rPr>
          <w:rFonts w:ascii="Arial"/>
          <w:i/>
          <w:lang w:val="en-GB"/>
        </w:rPr>
        <w:br w:type="page"/>
      </w:r>
    </w:p>
    <w:p w:rsidR="00F1394D" w:rsidRPr="00601E42" w:rsidRDefault="00985782">
      <w:pPr>
        <w:spacing w:before="93"/>
        <w:ind w:left="152"/>
        <w:rPr>
          <w:rFonts w:ascii="Arial"/>
          <w:i/>
          <w:lang w:val="en-GB"/>
        </w:rPr>
      </w:pPr>
      <w:r w:rsidRPr="00601E42">
        <w:rPr>
          <w:rFonts w:ascii="Arial"/>
          <w:i/>
          <w:lang w:val="en-GB"/>
        </w:rPr>
        <w:t>Table 289.  Glossary (Continued)</w:t>
      </w:r>
    </w:p>
    <w:p w:rsidR="00F1394D" w:rsidRPr="00601E42" w:rsidRDefault="00F1394D">
      <w:pPr>
        <w:pStyle w:val="Textkrper"/>
        <w:spacing w:before="4" w:after="1"/>
        <w:rPr>
          <w:rFonts w:ascii="Arial"/>
          <w:i/>
          <w:sz w:val="11"/>
          <w:lang w:val="en-GB"/>
        </w:rPr>
      </w:pPr>
    </w:p>
    <w:tbl>
      <w:tblPr>
        <w:tblStyle w:val="TableNormal"/>
        <w:tblW w:w="0" w:type="auto"/>
        <w:tblInd w:w="1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24"/>
        <w:gridCol w:w="7600"/>
      </w:tblGrid>
      <w:tr w:rsidR="00F1394D" w:rsidRPr="00601E42">
        <w:trPr>
          <w:trHeight w:hRule="exact" w:val="380"/>
        </w:trPr>
        <w:tc>
          <w:tcPr>
            <w:tcW w:w="2124" w:type="dxa"/>
            <w:tcBorders>
              <w:left w:val="nil"/>
              <w:bottom w:val="single" w:sz="4" w:space="0" w:color="000000"/>
              <w:right w:val="single" w:sz="4" w:space="0" w:color="000000"/>
            </w:tcBorders>
            <w:shd w:val="clear" w:color="auto" w:fill="E4E6EE"/>
          </w:tcPr>
          <w:p w:rsidR="00F1394D" w:rsidRPr="00601E42" w:rsidRDefault="00985782">
            <w:pPr>
              <w:pStyle w:val="TableParagraph"/>
              <w:spacing w:before="35"/>
              <w:ind w:left="49" w:right="44"/>
              <w:jc w:val="center"/>
              <w:rPr>
                <w:rFonts w:ascii="Akzidenz-Grotesk BQ"/>
                <w:sz w:val="20"/>
                <w:lang w:val="en-GB"/>
              </w:rPr>
            </w:pPr>
            <w:r w:rsidRPr="00601E42">
              <w:rPr>
                <w:rFonts w:ascii="Akzidenz-Grotesk BQ"/>
                <w:w w:val="105"/>
                <w:sz w:val="20"/>
                <w:lang w:val="en-GB"/>
              </w:rPr>
              <w:t>Term</w:t>
            </w:r>
          </w:p>
        </w:tc>
        <w:tc>
          <w:tcPr>
            <w:tcW w:w="7600" w:type="dxa"/>
            <w:tcBorders>
              <w:left w:val="single" w:sz="4" w:space="0" w:color="000000"/>
              <w:bottom w:val="single" w:sz="4" w:space="0" w:color="000000"/>
              <w:right w:val="nil"/>
            </w:tcBorders>
            <w:shd w:val="clear" w:color="auto" w:fill="E4E6EE"/>
          </w:tcPr>
          <w:p w:rsidR="00F1394D" w:rsidRPr="00601E42" w:rsidRDefault="00985782">
            <w:pPr>
              <w:pStyle w:val="TableParagraph"/>
              <w:spacing w:before="35"/>
              <w:ind w:left="3296" w:right="3304"/>
              <w:jc w:val="center"/>
              <w:rPr>
                <w:rFonts w:ascii="Akzidenz-Grotesk BQ"/>
                <w:sz w:val="20"/>
                <w:lang w:val="en-GB"/>
              </w:rPr>
            </w:pPr>
            <w:r w:rsidRPr="00601E42">
              <w:rPr>
                <w:rFonts w:ascii="Akzidenz-Grotesk BQ"/>
                <w:w w:val="110"/>
                <w:sz w:val="20"/>
                <w:lang w:val="en-GB"/>
              </w:rPr>
              <w:t>Definition</w:t>
            </w:r>
          </w:p>
        </w:tc>
      </w:tr>
      <w:tr w:rsidR="00F1394D" w:rsidRPr="00601E42">
        <w:trPr>
          <w:trHeight w:hRule="exact" w:val="205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rial"/>
                <w:i/>
                <w:sz w:val="24"/>
                <w:lang w:val="en-GB"/>
              </w:rPr>
            </w:pPr>
          </w:p>
          <w:p w:rsidR="00F1394D" w:rsidRPr="00601E42" w:rsidRDefault="00F1394D">
            <w:pPr>
              <w:pStyle w:val="TableParagraph"/>
              <w:rPr>
                <w:rFonts w:ascii="Arial"/>
                <w:i/>
                <w:sz w:val="24"/>
                <w:lang w:val="en-GB"/>
              </w:rPr>
            </w:pPr>
          </w:p>
          <w:p w:rsidR="00F1394D" w:rsidRPr="00601E42" w:rsidRDefault="00F1394D">
            <w:pPr>
              <w:pStyle w:val="TableParagraph"/>
              <w:spacing w:before="8"/>
              <w:rPr>
                <w:rFonts w:ascii="Arial"/>
                <w:i/>
                <w:sz w:val="27"/>
                <w:lang w:val="en-GB"/>
              </w:rPr>
            </w:pPr>
          </w:p>
          <w:p w:rsidR="00F1394D" w:rsidRPr="00601E42" w:rsidRDefault="00985782">
            <w:pPr>
              <w:pStyle w:val="TableParagraph"/>
              <w:ind w:left="49" w:right="44"/>
              <w:jc w:val="center"/>
              <w:rPr>
                <w:sz w:val="20"/>
                <w:lang w:val="en-GB"/>
              </w:rPr>
            </w:pPr>
            <w:bookmarkStart w:id="466" w:name="_bookmark936"/>
            <w:bookmarkEnd w:id="466"/>
            <w:r w:rsidRPr="00601E42">
              <w:rPr>
                <w:sz w:val="20"/>
                <w:lang w:val="en-GB"/>
              </w:rPr>
              <w:t>Qualified code, QCode</w:t>
            </w:r>
          </w:p>
        </w:tc>
        <w:tc>
          <w:tcPr>
            <w:tcW w:w="7600" w:type="dxa"/>
            <w:tcBorders>
              <w:top w:val="single" w:sz="4" w:space="0" w:color="000000"/>
              <w:left w:val="single" w:sz="4" w:space="0" w:color="000000"/>
              <w:bottom w:val="single" w:sz="4" w:space="0" w:color="000000"/>
              <w:right w:val="nil"/>
            </w:tcBorders>
          </w:tcPr>
          <w:p w:rsidR="00D44813" w:rsidRPr="00BA5175" w:rsidRDefault="00D44813" w:rsidP="00BA5175">
            <w:pPr>
              <w:rPr>
                <w:sz w:val="20"/>
              </w:rPr>
            </w:pPr>
            <w:r w:rsidRPr="00BA5175">
              <w:rPr>
                <w:sz w:val="20"/>
              </w:rPr>
              <w:t xml:space="preserve">A </w:t>
            </w:r>
            <w:hyperlink w:anchor="_bookmark920" w:history="1">
              <w:r w:rsidRPr="00BA5175">
                <w:rPr>
                  <w:sz w:val="20"/>
                </w:rPr>
                <w:t>concept URI</w:t>
              </w:r>
            </w:hyperlink>
            <w:r w:rsidRPr="00BA5175">
              <w:rPr>
                <w:sz w:val="20"/>
              </w:rPr>
              <w:t xml:space="preserve"> represented by a string of the form sss:ccc, where sss is a </w:t>
            </w:r>
            <w:hyperlink w:anchor="_bookmark940" w:history="1">
              <w:r w:rsidRPr="00BA5175">
                <w:rPr>
                  <w:sz w:val="20"/>
                </w:rPr>
                <w:t>scheme</w:t>
              </w:r>
            </w:hyperlink>
            <w:r w:rsidRPr="00BA5175">
              <w:rPr>
                <w:sz w:val="20"/>
              </w:rPr>
              <w:t xml:space="preserve"> </w:t>
            </w:r>
            <w:hyperlink w:anchor="_bookmark940" w:history="1">
              <w:r w:rsidRPr="00BA5175">
                <w:rPr>
                  <w:sz w:val="20"/>
                </w:rPr>
                <w:t>alias</w:t>
              </w:r>
            </w:hyperlink>
            <w:r w:rsidRPr="00BA5175">
              <w:rPr>
                <w:sz w:val="20"/>
              </w:rPr>
              <w:t xml:space="preserve"> and ccc is a </w:t>
            </w:r>
            <w:hyperlink w:anchor="_bookmark916" w:history="1">
              <w:r w:rsidRPr="00BA5175">
                <w:rPr>
                  <w:sz w:val="20"/>
                </w:rPr>
                <w:t>code</w:t>
              </w:r>
            </w:hyperlink>
            <w:r w:rsidRPr="00BA5175">
              <w:rPr>
                <w:sz w:val="20"/>
              </w:rPr>
              <w:t>.</w:t>
            </w:r>
          </w:p>
          <w:p w:rsidR="00F1394D" w:rsidRPr="00BA5175" w:rsidRDefault="00D44813" w:rsidP="00BA5175">
            <w:pPr>
              <w:rPr>
                <w:sz w:val="20"/>
              </w:rPr>
            </w:pPr>
            <w:r w:rsidRPr="00BA5175">
              <w:rPr>
                <w:sz w:val="20"/>
              </w:rPr>
              <w:t>Examples are iso4217:USD, rfc3066:zh-Hant, nc:15062000, nasdaq:msft and cusip:594918104. A QCode is not the same as a QName (qualified name) [W3C: Namespaces in XML (</w:t>
            </w:r>
            <w:hyperlink r:id="rId83">
              <w:r w:rsidRPr="00BA5175">
                <w:rPr>
                  <w:sz w:val="20"/>
                </w:rPr>
                <w:t>http:/ /www.w3.org/TR/REC-xml-names/</w:t>
              </w:r>
            </w:hyperlink>
            <w:r w:rsidRPr="00BA5175">
              <w:rPr>
                <w:sz w:val="20"/>
              </w:rPr>
              <w:t>)], though there are sub</w:t>
            </w:r>
            <w:r w:rsidR="00985782" w:rsidRPr="00BA5175">
              <w:rPr>
                <w:sz w:val="20"/>
              </w:rPr>
              <w:t>stantial similarities. The two main differences are: (i) the code does not have to be a valid XML name (e.g. can start with a digit), and (ii) the scheme alias does not have to be declared using a namespace declaration.</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9" w:right="44"/>
              <w:jc w:val="center"/>
              <w:rPr>
                <w:sz w:val="20"/>
                <w:lang w:val="en-GB"/>
              </w:rPr>
            </w:pPr>
            <w:r w:rsidRPr="00601E42">
              <w:rPr>
                <w:sz w:val="20"/>
                <w:lang w:val="en-GB"/>
              </w:rPr>
              <w:t>representation</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The physical form of something.</w:t>
            </w:r>
          </w:p>
        </w:tc>
      </w:tr>
      <w:tr w:rsidR="00F1394D" w:rsidRPr="00601E42">
        <w:trPr>
          <w:trHeight w:hRule="exact" w:val="85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508" w:right="241" w:hanging="243"/>
              <w:rPr>
                <w:sz w:val="20"/>
                <w:lang w:val="en-GB"/>
              </w:rPr>
            </w:pPr>
            <w:bookmarkStart w:id="467" w:name="_bookmark937"/>
            <w:bookmarkEnd w:id="467"/>
            <w:r w:rsidRPr="00601E42">
              <w:rPr>
                <w:sz w:val="20"/>
                <w:lang w:val="en-GB"/>
              </w:rPr>
              <w:t>representation of a ConceptItem</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manifestation of a given </w:t>
            </w:r>
            <w:hyperlink w:anchor="_bookmark918" w:history="1">
              <w:r w:rsidRPr="00BA5175">
                <w:rPr>
                  <w:sz w:val="20"/>
                </w:rPr>
                <w:t>ConceptItem</w:t>
              </w:r>
            </w:hyperlink>
            <w:r w:rsidRPr="00BA5175">
              <w:rPr>
                <w:sz w:val="20"/>
              </w:rPr>
              <w:t xml:space="preserve"> that is suited for some particular purpose. The various representations of a given ConceptItem may differ, for example, in whether they are verbose or concise, or in which language(s) they use for name and definition.</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8" w:right="44"/>
              <w:jc w:val="center"/>
              <w:rPr>
                <w:sz w:val="20"/>
                <w:lang w:val="en-GB"/>
              </w:rPr>
            </w:pPr>
            <w:bookmarkStart w:id="468" w:name="_bookmark938"/>
            <w:bookmarkEnd w:id="468"/>
            <w:r w:rsidRPr="00601E42">
              <w:rPr>
                <w:sz w:val="20"/>
                <w:lang w:val="en-GB"/>
              </w:rPr>
              <w:t>resource</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A resource is a set of data that has identity.</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bookmarkStart w:id="469" w:name="_bookmark939"/>
            <w:bookmarkEnd w:id="469"/>
            <w:r w:rsidRPr="00601E42">
              <w:rPr>
                <w:sz w:val="20"/>
                <w:lang w:val="en-GB"/>
              </w:rPr>
              <w:t>scheme</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w:t>
            </w:r>
            <w:hyperlink w:anchor="_bookmark921" w:history="1">
              <w:r w:rsidRPr="00BA5175">
                <w:rPr>
                  <w:sz w:val="20"/>
                </w:rPr>
                <w:t>controlled vocabulary</w:t>
              </w:r>
            </w:hyperlink>
            <w:r w:rsidRPr="00BA5175">
              <w:rPr>
                <w:sz w:val="20"/>
              </w:rPr>
              <w:t xml:space="preserve"> which is identified by a scheme URI. A scheme is not an anonymous controlled vocabulary.</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bookmarkStart w:id="470" w:name="_bookmark940"/>
            <w:bookmarkEnd w:id="470"/>
            <w:r w:rsidRPr="00601E42">
              <w:rPr>
                <w:sz w:val="20"/>
                <w:lang w:val="en-GB"/>
              </w:rPr>
              <w:t>scheme alias</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character sequence which is used as an abbreviation for a </w:t>
            </w:r>
            <w:hyperlink w:anchor="_bookmark941" w:history="1">
              <w:r w:rsidRPr="00BA5175">
                <w:rPr>
                  <w:sz w:val="20"/>
                </w:rPr>
                <w:t>scheme URI</w:t>
              </w:r>
            </w:hyperlink>
            <w:r w:rsidRPr="00BA5175">
              <w:rPr>
                <w:sz w:val="20"/>
              </w:rPr>
              <w:t>. A scheme alias is similar but not identical to an XML Namespace prefix.</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8" w:right="44"/>
              <w:jc w:val="center"/>
              <w:rPr>
                <w:sz w:val="20"/>
                <w:lang w:val="en-GB"/>
              </w:rPr>
            </w:pPr>
            <w:bookmarkStart w:id="471" w:name="_bookmark941"/>
            <w:bookmarkEnd w:id="471"/>
            <w:r w:rsidRPr="00601E42">
              <w:rPr>
                <w:sz w:val="20"/>
                <w:lang w:val="en-GB"/>
              </w:rPr>
              <w:t>scheme URI</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The URI which identifies the </w:t>
            </w:r>
            <w:hyperlink w:anchor="_bookmark939" w:history="1">
              <w:r w:rsidRPr="00BA5175">
                <w:rPr>
                  <w:sz w:val="20"/>
                </w:rPr>
                <w:t>scheme</w:t>
              </w:r>
            </w:hyperlink>
            <w:r w:rsidRPr="00BA5175">
              <w:rPr>
                <w:sz w:val="20"/>
              </w:rPr>
              <w:t>. It is recommended to make this URI a URL and resolving it should result in retrieving information about the scheme.</w:t>
            </w:r>
          </w:p>
        </w:tc>
      </w:tr>
      <w:tr w:rsidR="00F1394D" w:rsidRPr="00601E42">
        <w:trPr>
          <w:trHeight w:hRule="exact" w:val="133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rial"/>
                <w:i/>
                <w:sz w:val="24"/>
                <w:lang w:val="en-GB"/>
              </w:rPr>
            </w:pPr>
          </w:p>
          <w:p w:rsidR="00F1394D" w:rsidRPr="00601E42" w:rsidRDefault="00F1394D">
            <w:pPr>
              <w:pStyle w:val="TableParagraph"/>
              <w:spacing w:before="4"/>
              <w:rPr>
                <w:rFonts w:ascii="Arial"/>
                <w:i/>
                <w:sz w:val="20"/>
                <w:lang w:val="en-GB"/>
              </w:rPr>
            </w:pPr>
          </w:p>
          <w:p w:rsidR="00F1394D" w:rsidRPr="00601E42" w:rsidRDefault="00985782">
            <w:pPr>
              <w:pStyle w:val="TableParagraph"/>
              <w:ind w:left="49" w:right="44"/>
              <w:jc w:val="center"/>
              <w:rPr>
                <w:sz w:val="20"/>
                <w:lang w:val="en-GB"/>
              </w:rPr>
            </w:pPr>
            <w:r w:rsidRPr="00601E42">
              <w:rPr>
                <w:sz w:val="20"/>
                <w:lang w:val="en-GB"/>
              </w:rPr>
              <w:t>synonym</w:t>
            </w:r>
          </w:p>
        </w:tc>
        <w:tc>
          <w:tcPr>
            <w:tcW w:w="7600" w:type="dxa"/>
            <w:tcBorders>
              <w:top w:val="single" w:sz="4" w:space="0" w:color="000000"/>
              <w:left w:val="single" w:sz="4" w:space="0" w:color="000000"/>
              <w:bottom w:val="single" w:sz="4" w:space="0" w:color="000000"/>
              <w:right w:val="nil"/>
            </w:tcBorders>
          </w:tcPr>
          <w:p w:rsidR="00F1394D" w:rsidRPr="00BA5175" w:rsidRDefault="00D44813" w:rsidP="00BA5175">
            <w:pPr>
              <w:rPr>
                <w:sz w:val="20"/>
              </w:rPr>
            </w:pPr>
            <w:r w:rsidRPr="00BA5175">
              <w:rPr>
                <w:sz w:val="20"/>
              </w:rPr>
              <w:t xml:space="preserve">Synonyms are </w:t>
            </w:r>
            <w:hyperlink w:anchor="_bookmark920" w:history="1">
              <w:r w:rsidRPr="00BA5175">
                <w:rPr>
                  <w:sz w:val="20"/>
                </w:rPr>
                <w:t>concept URI</w:t>
              </w:r>
            </w:hyperlink>
            <w:r w:rsidRPr="00BA5175">
              <w:rPr>
                <w:sz w:val="20"/>
              </w:rPr>
              <w:t xml:space="preserve">(s) that refer from one </w:t>
            </w:r>
            <w:hyperlink w:anchor="_bookmark917" w:history="1">
              <w:r w:rsidRPr="00BA5175">
                <w:rPr>
                  <w:sz w:val="20"/>
                </w:rPr>
                <w:t>concept</w:t>
              </w:r>
            </w:hyperlink>
            <w:r w:rsidRPr="00BA5175">
              <w:rPr>
                <w:sz w:val="20"/>
              </w:rPr>
              <w:t xml:space="preserve"> to another concept with equivalent semantics. Synonymy is a symmetric relationship, which means that if A is synonymous with B, then B is also synonymous with A. An example of synonyms is “cem</w:t>
            </w:r>
            <w:r w:rsidR="00985782" w:rsidRPr="00BA5175">
              <w:rPr>
                <w:sz w:val="20"/>
              </w:rPr>
              <w:t xml:space="preserve">etery” and “graveyard”. In the </w:t>
            </w:r>
            <w:hyperlink w:anchor="_bookmark932" w:history="1">
              <w:r w:rsidR="00985782" w:rsidRPr="00BA5175">
                <w:rPr>
                  <w:sz w:val="20"/>
                </w:rPr>
                <w:t>News Architecture</w:t>
              </w:r>
            </w:hyperlink>
            <w:r w:rsidR="00985782" w:rsidRPr="00BA5175">
              <w:rPr>
                <w:sz w:val="20"/>
              </w:rPr>
              <w:t xml:space="preserve"> synonyms are expressed by the </w:t>
            </w:r>
            <w:hyperlink w:anchor="_bookmark693" w:history="1">
              <w:r w:rsidR="00985782" w:rsidRPr="00BA5175">
                <w:rPr>
                  <w:sz w:val="20"/>
                </w:rPr>
                <w:t xml:space="preserve">sameAs {Relationship} </w:t>
              </w:r>
            </w:hyperlink>
            <w:r w:rsidR="00985782" w:rsidRPr="00BA5175">
              <w:rPr>
                <w:sz w:val="20"/>
              </w:rPr>
              <w:t xml:space="preserve">   property.</w:t>
            </w:r>
          </w:p>
        </w:tc>
      </w:tr>
      <w:tr w:rsidR="00F1394D" w:rsidRPr="00601E42">
        <w:trPr>
          <w:trHeight w:hRule="exact" w:val="85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spacing w:before="6"/>
              <w:rPr>
                <w:rFonts w:ascii="Arial"/>
                <w:i/>
                <w:sz w:val="23"/>
                <w:lang w:val="en-GB"/>
              </w:rPr>
            </w:pPr>
          </w:p>
          <w:p w:rsidR="00F1394D" w:rsidRPr="00601E42" w:rsidRDefault="00985782">
            <w:pPr>
              <w:pStyle w:val="TableParagraph"/>
              <w:ind w:left="49" w:right="44"/>
              <w:jc w:val="center"/>
              <w:rPr>
                <w:sz w:val="20"/>
                <w:lang w:val="en-GB"/>
              </w:rPr>
            </w:pPr>
            <w:r w:rsidRPr="00601E42">
              <w:rPr>
                <w:sz w:val="20"/>
                <w:lang w:val="en-GB"/>
              </w:rPr>
              <w:t>target</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The data being described by the metadata. The IPTC has chosen to use the term target rather than subject (the term used by RDF [</w:t>
            </w:r>
            <w:hyperlink r:id="rId84">
              <w:r w:rsidRPr="00BA5175">
                <w:rPr>
                  <w:sz w:val="20"/>
                </w:rPr>
                <w:t>http://www.w3.org/RDF/</w:t>
              </w:r>
            </w:hyperlink>
            <w:r w:rsidRPr="00BA5175">
              <w:rPr>
                <w:sz w:val="20"/>
              </w:rPr>
              <w:t>]), as subject has a special meaning in the context of News.</w:t>
            </w:r>
          </w:p>
        </w:tc>
      </w:tr>
      <w:tr w:rsidR="00F1394D" w:rsidRPr="00601E42">
        <w:trPr>
          <w:trHeight w:hRule="exact" w:val="133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rPr>
                <w:rFonts w:ascii="Arial"/>
                <w:i/>
                <w:sz w:val="24"/>
                <w:lang w:val="en-GB"/>
              </w:rPr>
            </w:pPr>
          </w:p>
          <w:p w:rsidR="00F1394D" w:rsidRPr="00601E42" w:rsidRDefault="00F1394D">
            <w:pPr>
              <w:pStyle w:val="TableParagraph"/>
              <w:spacing w:before="4"/>
              <w:rPr>
                <w:rFonts w:ascii="Arial"/>
                <w:i/>
                <w:sz w:val="20"/>
                <w:lang w:val="en-GB"/>
              </w:rPr>
            </w:pPr>
          </w:p>
          <w:p w:rsidR="00F1394D" w:rsidRPr="00601E42" w:rsidRDefault="00985782">
            <w:pPr>
              <w:pStyle w:val="TableParagraph"/>
              <w:ind w:left="48" w:right="44"/>
              <w:jc w:val="center"/>
              <w:rPr>
                <w:sz w:val="20"/>
                <w:lang w:val="en-GB"/>
              </w:rPr>
            </w:pPr>
            <w:bookmarkStart w:id="472" w:name="_bookmark942"/>
            <w:bookmarkEnd w:id="472"/>
            <w:r w:rsidRPr="00601E42">
              <w:rPr>
                <w:sz w:val="20"/>
                <w:lang w:val="en-GB"/>
              </w:rPr>
              <w:t>taxonomy</w:t>
            </w:r>
          </w:p>
        </w:tc>
        <w:tc>
          <w:tcPr>
            <w:tcW w:w="7600" w:type="dxa"/>
            <w:tcBorders>
              <w:top w:val="single" w:sz="4" w:space="0" w:color="000000"/>
              <w:left w:val="single" w:sz="4" w:space="0" w:color="000000"/>
              <w:bottom w:val="single" w:sz="4" w:space="0" w:color="000000"/>
              <w:right w:val="nil"/>
            </w:tcBorders>
          </w:tcPr>
          <w:p w:rsidR="00F1394D" w:rsidRPr="00BA5175" w:rsidRDefault="00D44813" w:rsidP="00BA5175">
            <w:pPr>
              <w:rPr>
                <w:sz w:val="20"/>
              </w:rPr>
            </w:pPr>
            <w:r w:rsidRPr="00BA5175">
              <w:rPr>
                <w:sz w:val="20"/>
              </w:rPr>
              <w:t xml:space="preserve">In a broad sense, taxonomy is the science of classification, but is often taken to mean a particular classification. In the context of the </w:t>
            </w:r>
            <w:hyperlink w:anchor="_bookmark932" w:history="1">
              <w:r w:rsidRPr="00BA5175">
                <w:rPr>
                  <w:sz w:val="20"/>
                </w:rPr>
                <w:t>News Architecture</w:t>
              </w:r>
            </w:hyperlink>
            <w:r w:rsidRPr="00BA5175">
              <w:rPr>
                <w:sz w:val="20"/>
              </w:rPr>
              <w:t>, a taxonomy is a col</w:t>
            </w:r>
            <w:r w:rsidR="00985782" w:rsidRPr="00BA5175">
              <w:rPr>
                <w:sz w:val="20"/>
              </w:rPr>
              <w:t xml:space="preserve">lection </w:t>
            </w:r>
            <w:r w:rsidRPr="00BA5175">
              <w:rPr>
                <w:sz w:val="20"/>
              </w:rPr>
              <w:t xml:space="preserve">of </w:t>
            </w:r>
            <w:hyperlink w:anchor="_bookmark917" w:history="1">
              <w:r w:rsidRPr="00BA5175">
                <w:rPr>
                  <w:sz w:val="20"/>
                </w:rPr>
                <w:t>concept</w:t>
              </w:r>
            </w:hyperlink>
            <w:r w:rsidRPr="00BA5175">
              <w:rPr>
                <w:sz w:val="20"/>
              </w:rPr>
              <w:t xml:space="preserve">(s), with associated </w:t>
            </w:r>
            <w:hyperlink w:anchor="_bookmark916" w:history="1">
              <w:r w:rsidRPr="00BA5175">
                <w:rPr>
                  <w:sz w:val="20"/>
                </w:rPr>
                <w:t>code</w:t>
              </w:r>
            </w:hyperlink>
            <w:r w:rsidRPr="00BA5175">
              <w:rPr>
                <w:sz w:val="20"/>
              </w:rPr>
              <w:t>(s). A taxonomy may support typed relation</w:t>
            </w:r>
            <w:r w:rsidR="00985782" w:rsidRPr="00BA5175">
              <w:rPr>
                <w:sz w:val="20"/>
              </w:rPr>
              <w:t xml:space="preserve">ships between concepts. Such a taxonomy is sometimes known as an </w:t>
            </w:r>
            <w:hyperlink w:anchor="_bookmark934" w:history="1">
              <w:r w:rsidR="00985782" w:rsidRPr="00BA5175">
                <w:rPr>
                  <w:sz w:val="20"/>
                </w:rPr>
                <w:t>ontology</w:t>
              </w:r>
            </w:hyperlink>
            <w:r w:rsidR="00985782" w:rsidRPr="00BA5175">
              <w:rPr>
                <w:sz w:val="20"/>
              </w:rPr>
              <w:t xml:space="preserve"> or </w:t>
            </w:r>
            <w:hyperlink w:anchor="_bookmark943" w:history="1">
              <w:r w:rsidR="00985782" w:rsidRPr="00BA5175">
                <w:rPr>
                  <w:sz w:val="20"/>
                </w:rPr>
                <w:t>thesaurus</w:t>
              </w:r>
            </w:hyperlink>
            <w:r w:rsidR="00985782" w:rsidRPr="00BA5175">
              <w:rPr>
                <w:sz w:val="20"/>
              </w:rPr>
              <w:t>.</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8" w:right="44"/>
              <w:jc w:val="center"/>
              <w:rPr>
                <w:sz w:val="20"/>
                <w:lang w:val="en-GB"/>
              </w:rPr>
            </w:pPr>
            <w:bookmarkStart w:id="473" w:name="_bookmark943"/>
            <w:bookmarkEnd w:id="473"/>
            <w:r w:rsidRPr="00601E42">
              <w:rPr>
                <w:sz w:val="20"/>
                <w:lang w:val="en-GB"/>
              </w:rPr>
              <w:t>thesaurus</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See </w:t>
            </w:r>
            <w:hyperlink w:anchor="_bookmark942" w:history="1">
              <w:r w:rsidRPr="00BA5175">
                <w:rPr>
                  <w:sz w:val="20"/>
                </w:rPr>
                <w:t>taxonomy</w:t>
              </w:r>
            </w:hyperlink>
            <w:r w:rsidRPr="00BA5175">
              <w:rPr>
                <w:sz w:val="20"/>
              </w:rPr>
              <w:t>.</w:t>
            </w:r>
          </w:p>
        </w:tc>
      </w:tr>
      <w:tr w:rsidR="00F1394D" w:rsidRPr="00601E42">
        <w:trPr>
          <w:trHeight w:hRule="exact" w:val="850"/>
        </w:trPr>
        <w:tc>
          <w:tcPr>
            <w:tcW w:w="2124" w:type="dxa"/>
            <w:tcBorders>
              <w:top w:val="single" w:sz="4" w:space="0" w:color="000000"/>
              <w:left w:val="nil"/>
              <w:bottom w:val="single" w:sz="4" w:space="0" w:color="000000"/>
              <w:right w:val="single" w:sz="4" w:space="0" w:color="000000"/>
            </w:tcBorders>
          </w:tcPr>
          <w:p w:rsidR="00F1394D" w:rsidRPr="00601E42" w:rsidRDefault="00F1394D">
            <w:pPr>
              <w:pStyle w:val="TableParagraph"/>
              <w:spacing w:before="6"/>
              <w:rPr>
                <w:rFonts w:ascii="Arial"/>
                <w:i/>
                <w:sz w:val="23"/>
                <w:lang w:val="en-GB"/>
              </w:rPr>
            </w:pPr>
          </w:p>
          <w:p w:rsidR="00F1394D" w:rsidRPr="00601E42" w:rsidRDefault="00985782">
            <w:pPr>
              <w:pStyle w:val="TableParagraph"/>
              <w:ind w:left="49" w:right="44"/>
              <w:jc w:val="center"/>
              <w:rPr>
                <w:sz w:val="20"/>
                <w:lang w:val="en-GB"/>
              </w:rPr>
            </w:pPr>
            <w:r w:rsidRPr="00601E42">
              <w:rPr>
                <w:sz w:val="20"/>
                <w:lang w:val="en-GB"/>
              </w:rPr>
              <w:t>tuple</w:t>
            </w:r>
          </w:p>
        </w:tc>
        <w:tc>
          <w:tcPr>
            <w:tcW w:w="7600" w:type="dxa"/>
            <w:tcBorders>
              <w:top w:val="single" w:sz="4" w:space="0" w:color="000000"/>
              <w:left w:val="single" w:sz="4" w:space="0" w:color="000000"/>
              <w:bottom w:val="single" w:sz="4" w:space="0" w:color="000000"/>
              <w:right w:val="nil"/>
            </w:tcBorders>
          </w:tcPr>
          <w:p w:rsidR="00F1394D" w:rsidRPr="00BA5175" w:rsidRDefault="00D44813" w:rsidP="00BA5175">
            <w:pPr>
              <w:rPr>
                <w:sz w:val="20"/>
              </w:rPr>
            </w:pPr>
            <w:r w:rsidRPr="00BA5175">
              <w:rPr>
                <w:sz w:val="20"/>
              </w:rPr>
              <w:t>A set of values. The word tuple is a generalisation of the sequence: couple, triple, qua</w:t>
            </w:r>
            <w:r w:rsidR="00985782" w:rsidRPr="00BA5175">
              <w:rPr>
                <w:sz w:val="20"/>
              </w:rPr>
              <w:t>druple, quintuple, sextuple, etc. Tuples are conventionally written as a comma-separated list of items, enclosed within braces, e.g. {</w:t>
            </w:r>
            <w:hyperlink w:anchor="_bookmark940" w:history="1">
              <w:r w:rsidR="00985782" w:rsidRPr="00BA5175">
                <w:rPr>
                  <w:sz w:val="20"/>
                </w:rPr>
                <w:t>scheme alias</w:t>
              </w:r>
            </w:hyperlink>
            <w:r w:rsidR="00985782" w:rsidRPr="00BA5175">
              <w:rPr>
                <w:sz w:val="20"/>
              </w:rPr>
              <w:t xml:space="preserve">,  </w:t>
            </w:r>
            <w:hyperlink w:anchor="_bookmark916" w:history="1">
              <w:r w:rsidR="00985782" w:rsidRPr="00BA5175">
                <w:rPr>
                  <w:sz w:val="20"/>
                </w:rPr>
                <w:t>code</w:t>
              </w:r>
            </w:hyperlink>
            <w:r w:rsidR="00985782" w:rsidRPr="00BA5175">
              <w:rPr>
                <w:sz w:val="20"/>
              </w:rPr>
              <w:t>}.</w:t>
            </w:r>
          </w:p>
        </w:tc>
      </w:tr>
      <w:tr w:rsidR="00F1394D" w:rsidRPr="00601E42">
        <w:trPr>
          <w:trHeight w:hRule="exact" w:val="37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30"/>
              <w:ind w:left="49" w:right="44"/>
              <w:jc w:val="center"/>
              <w:rPr>
                <w:sz w:val="20"/>
                <w:lang w:val="en-GB"/>
              </w:rPr>
            </w:pPr>
            <w:r w:rsidRPr="00601E42">
              <w:rPr>
                <w:sz w:val="20"/>
                <w:lang w:val="en-GB"/>
              </w:rPr>
              <w:t>type</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See </w:t>
            </w:r>
            <w:hyperlink w:anchor="_bookmark919" w:history="1">
              <w:r w:rsidRPr="00BA5175">
                <w:rPr>
                  <w:sz w:val="20"/>
                </w:rPr>
                <w:t>concept type</w:t>
              </w:r>
            </w:hyperlink>
            <w:r w:rsidRPr="00BA5175">
              <w:rPr>
                <w:sz w:val="20"/>
              </w:rPr>
              <w:t>.</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bookmarkStart w:id="474" w:name="_bookmark944"/>
            <w:bookmarkEnd w:id="474"/>
            <w:r w:rsidRPr="00601E42">
              <w:rPr>
                <w:sz w:val="20"/>
                <w:lang w:val="en-GB"/>
              </w:rPr>
              <w:t>unambiguous identifier</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An identifier is unambiguous if it identifies one and only one object (but an object may have several different unambiguous identifiers). See also </w:t>
            </w:r>
            <w:hyperlink w:anchor="_bookmark926" w:history="1">
              <w:r w:rsidRPr="00BA5175">
                <w:rPr>
                  <w:sz w:val="20"/>
                </w:rPr>
                <w:t>globally unique    identifier</w:t>
              </w:r>
            </w:hyperlink>
            <w:r w:rsidRPr="00BA5175">
              <w:rPr>
                <w:sz w:val="20"/>
              </w:rPr>
              <w:t>.</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D44813">
            <w:pPr>
              <w:pStyle w:val="TableParagraph"/>
              <w:spacing w:before="30"/>
              <w:ind w:left="455" w:right="163" w:hanging="269"/>
              <w:rPr>
                <w:sz w:val="20"/>
                <w:lang w:val="en-GB"/>
              </w:rPr>
            </w:pPr>
            <w:r w:rsidRPr="00601E42">
              <w:rPr>
                <w:sz w:val="20"/>
                <w:lang w:val="en-GB"/>
              </w:rPr>
              <w:t>unconstrained meta</w:t>
            </w:r>
            <w:r w:rsidR="00985782" w:rsidRPr="00601E42">
              <w:rPr>
                <w:sz w:val="20"/>
                <w:lang w:val="en-GB"/>
              </w:rPr>
              <w:t>data container</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A </w:t>
            </w:r>
            <w:hyperlink w:anchor="_bookmark929" w:history="1">
              <w:r w:rsidRPr="00BA5175">
                <w:rPr>
                  <w:sz w:val="20"/>
                </w:rPr>
                <w:t>metadata container</w:t>
              </w:r>
            </w:hyperlink>
            <w:r w:rsidRPr="00BA5175">
              <w:rPr>
                <w:sz w:val="20"/>
              </w:rPr>
              <w:t xml:space="preserve"> that accepts </w:t>
            </w:r>
            <w:hyperlink w:anchor="_bookmark916" w:history="1">
              <w:r w:rsidRPr="00BA5175">
                <w:rPr>
                  <w:sz w:val="20"/>
                </w:rPr>
                <w:t>code</w:t>
              </w:r>
            </w:hyperlink>
            <w:r w:rsidRPr="00BA5175">
              <w:rPr>
                <w:sz w:val="20"/>
              </w:rPr>
              <w:t xml:space="preserve">(s) from any </w:t>
            </w:r>
            <w:hyperlink w:anchor="_bookmark921" w:history="1">
              <w:r w:rsidRPr="00BA5175">
                <w:rPr>
                  <w:sz w:val="20"/>
                </w:rPr>
                <w:t>controlled vocabulary</w:t>
              </w:r>
            </w:hyperlink>
            <w:r w:rsidRPr="00BA5175">
              <w:rPr>
                <w:sz w:val="20"/>
              </w:rPr>
              <w:t xml:space="preserve"> and of any </w:t>
            </w:r>
            <w:hyperlink w:anchor="_bookmark919" w:history="1">
              <w:r w:rsidRPr="00BA5175">
                <w:rPr>
                  <w:sz w:val="20"/>
                </w:rPr>
                <w:t>concept type</w:t>
              </w:r>
            </w:hyperlink>
            <w:r w:rsidRPr="00BA5175">
              <w:rPr>
                <w:sz w:val="20"/>
              </w:rPr>
              <w:t>.</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9" w:right="44"/>
              <w:jc w:val="center"/>
              <w:rPr>
                <w:sz w:val="20"/>
                <w:lang w:val="en-GB"/>
              </w:rPr>
            </w:pPr>
            <w:bookmarkStart w:id="475" w:name="_bookmark945"/>
            <w:bookmarkEnd w:id="475"/>
            <w:r w:rsidRPr="00601E42">
              <w:rPr>
                <w:sz w:val="20"/>
                <w:lang w:val="en-GB"/>
              </w:rPr>
              <w:t>unique identifier</w:t>
            </w:r>
          </w:p>
        </w:tc>
        <w:tc>
          <w:tcPr>
            <w:tcW w:w="7600" w:type="dxa"/>
            <w:tcBorders>
              <w:top w:val="single" w:sz="4" w:space="0" w:color="000000"/>
              <w:left w:val="single" w:sz="4" w:space="0" w:color="000000"/>
              <w:bottom w:val="single" w:sz="4" w:space="0" w:color="000000"/>
              <w:right w:val="nil"/>
            </w:tcBorders>
          </w:tcPr>
          <w:p w:rsidR="00F1394D" w:rsidRPr="00BA5175" w:rsidRDefault="00985782" w:rsidP="00BA5175">
            <w:pPr>
              <w:rPr>
                <w:sz w:val="20"/>
              </w:rPr>
            </w:pPr>
            <w:r w:rsidRPr="00BA5175">
              <w:rPr>
                <w:sz w:val="20"/>
              </w:rPr>
              <w:t xml:space="preserve">The only identifier of a resource. See also </w:t>
            </w:r>
            <w:hyperlink w:anchor="_bookmark935" w:history="1">
              <w:r w:rsidRPr="00BA5175">
                <w:rPr>
                  <w:sz w:val="20"/>
                </w:rPr>
                <w:t>persistent identifier</w:t>
              </w:r>
            </w:hyperlink>
            <w:r w:rsidRPr="00BA5175">
              <w:rPr>
                <w:sz w:val="20"/>
              </w:rPr>
              <w:t xml:space="preserve">, </w:t>
            </w:r>
            <w:hyperlink w:anchor="_bookmark944" w:history="1">
              <w:r w:rsidRPr="00BA5175">
                <w:rPr>
                  <w:sz w:val="20"/>
                </w:rPr>
                <w:t>unambiguous identi-</w:t>
              </w:r>
            </w:hyperlink>
            <w:r w:rsidRPr="00BA5175">
              <w:rPr>
                <w:sz w:val="20"/>
              </w:rPr>
              <w:t xml:space="preserve"> </w:t>
            </w:r>
            <w:hyperlink w:anchor="_bookmark944" w:history="1">
              <w:r w:rsidRPr="00BA5175">
                <w:rPr>
                  <w:sz w:val="20"/>
                </w:rPr>
                <w:t>fier</w:t>
              </w:r>
            </w:hyperlink>
            <w:r w:rsidRPr="00BA5175">
              <w:rPr>
                <w:sz w:val="20"/>
              </w:rPr>
              <w:t xml:space="preserve">, and </w:t>
            </w:r>
            <w:hyperlink w:anchor="_bookmark926" w:history="1">
              <w:r w:rsidRPr="00BA5175">
                <w:rPr>
                  <w:sz w:val="20"/>
                </w:rPr>
                <w:t>globally unique identifier</w:t>
              </w:r>
            </w:hyperlink>
            <w:r w:rsidRPr="00BA5175">
              <w:rPr>
                <w:sz w:val="20"/>
              </w:rPr>
              <w:t xml:space="preserve"> (GUID)</w:t>
            </w:r>
          </w:p>
        </w:tc>
      </w:tr>
      <w:tr w:rsidR="00F1394D" w:rsidRPr="00601E42">
        <w:trPr>
          <w:trHeight w:hRule="exact" w:val="610"/>
        </w:trPr>
        <w:tc>
          <w:tcPr>
            <w:tcW w:w="2124" w:type="dxa"/>
            <w:tcBorders>
              <w:top w:val="single" w:sz="4" w:space="0" w:color="000000"/>
              <w:left w:val="nil"/>
              <w:bottom w:val="single" w:sz="4" w:space="0" w:color="000000"/>
              <w:right w:val="single" w:sz="4" w:space="0" w:color="000000"/>
            </w:tcBorders>
          </w:tcPr>
          <w:p w:rsidR="00F1394D" w:rsidRPr="00601E42" w:rsidRDefault="00985782">
            <w:pPr>
              <w:pStyle w:val="TableParagraph"/>
              <w:spacing w:before="150"/>
              <w:ind w:left="48" w:right="44"/>
              <w:jc w:val="center"/>
              <w:rPr>
                <w:sz w:val="20"/>
                <w:lang w:val="en-GB"/>
              </w:rPr>
            </w:pPr>
            <w:r w:rsidRPr="00601E42">
              <w:rPr>
                <w:sz w:val="20"/>
                <w:lang w:val="en-GB"/>
              </w:rPr>
              <w:t>Web resource</w:t>
            </w:r>
          </w:p>
        </w:tc>
        <w:tc>
          <w:tcPr>
            <w:tcW w:w="7600" w:type="dxa"/>
            <w:tcBorders>
              <w:top w:val="single" w:sz="4" w:space="0" w:color="000000"/>
              <w:left w:val="single" w:sz="4" w:space="0" w:color="000000"/>
              <w:bottom w:val="single" w:sz="4" w:space="0" w:color="000000"/>
              <w:right w:val="nil"/>
            </w:tcBorders>
          </w:tcPr>
          <w:p w:rsidR="00F1394D" w:rsidRPr="00BA5175" w:rsidRDefault="00D44813" w:rsidP="00BA5175">
            <w:pPr>
              <w:rPr>
                <w:sz w:val="20"/>
              </w:rPr>
            </w:pPr>
            <w:r w:rsidRPr="00BA5175">
              <w:rPr>
                <w:sz w:val="20"/>
              </w:rPr>
              <w:t>The data content that can be retrieved from a Web server using a Web-compliant trans</w:t>
            </w:r>
            <w:r w:rsidR="00985782" w:rsidRPr="00BA5175">
              <w:rPr>
                <w:sz w:val="20"/>
              </w:rPr>
              <w:t xml:space="preserve">port protocol. See also </w:t>
            </w:r>
            <w:hyperlink w:anchor="_bookmark938" w:history="1">
              <w:r w:rsidR="00985782" w:rsidRPr="00BA5175">
                <w:rPr>
                  <w:sz w:val="20"/>
                </w:rPr>
                <w:t>resource</w:t>
              </w:r>
            </w:hyperlink>
            <w:r w:rsidR="00985782" w:rsidRPr="00BA5175">
              <w:rPr>
                <w:sz w:val="20"/>
              </w:rPr>
              <w:t>.</w:t>
            </w:r>
          </w:p>
        </w:tc>
      </w:tr>
    </w:tbl>
    <w:p w:rsidR="004E2759" w:rsidRDefault="004E2759">
      <w:pPr>
        <w:pStyle w:val="Textkrper"/>
        <w:spacing w:before="4"/>
        <w:rPr>
          <w:rFonts w:ascii="Arial"/>
          <w:i/>
          <w:sz w:val="25"/>
          <w:lang w:val="en-GB"/>
        </w:rPr>
      </w:pPr>
    </w:p>
    <w:p w:rsidR="004E2759" w:rsidRDefault="004E2759">
      <w:pPr>
        <w:rPr>
          <w:rFonts w:ascii="Arial"/>
          <w:i/>
          <w:sz w:val="25"/>
          <w:lang w:val="en-GB"/>
        </w:rPr>
      </w:pPr>
      <w:r>
        <w:rPr>
          <w:rFonts w:ascii="Arial"/>
          <w:i/>
          <w:sz w:val="25"/>
          <w:lang w:val="en-GB"/>
        </w:rPr>
        <w:br w:type="page"/>
      </w:r>
    </w:p>
    <w:p w:rsidR="00F1394D" w:rsidRPr="004E2759" w:rsidRDefault="00F1394D">
      <w:pPr>
        <w:pStyle w:val="Textkrper"/>
        <w:spacing w:before="4"/>
        <w:rPr>
          <w:rFonts w:ascii="Arial"/>
          <w:i/>
          <w:sz w:val="4"/>
          <w:szCs w:val="4"/>
          <w:lang w:val="en-GB"/>
        </w:rPr>
      </w:pPr>
    </w:p>
    <w:p w:rsidR="00F1394D" w:rsidRPr="00601E42" w:rsidRDefault="00985782">
      <w:pPr>
        <w:pStyle w:val="berschrift2"/>
        <w:numPr>
          <w:ilvl w:val="0"/>
          <w:numId w:val="2"/>
        </w:numPr>
        <w:tabs>
          <w:tab w:val="left" w:pos="699"/>
        </w:tabs>
        <w:spacing w:before="72"/>
        <w:ind w:left="698" w:hanging="546"/>
        <w:rPr>
          <w:lang w:val="en-GB"/>
        </w:rPr>
      </w:pPr>
      <w:bookmarkStart w:id="476" w:name="16_References"/>
      <w:bookmarkStart w:id="477" w:name="_bookmark946"/>
      <w:bookmarkStart w:id="478" w:name="_Toc471832316"/>
      <w:bookmarkEnd w:id="476"/>
      <w:bookmarkEnd w:id="477"/>
      <w:r w:rsidRPr="00601E42">
        <w:rPr>
          <w:w w:val="105"/>
          <w:lang w:val="en-GB"/>
        </w:rPr>
        <w:t>References</w:t>
      </w:r>
      <w:bookmarkEnd w:id="478"/>
    </w:p>
    <w:p w:rsidR="00F1394D" w:rsidRPr="00601E42" w:rsidRDefault="00F1394D">
      <w:pPr>
        <w:pStyle w:val="Textkrper"/>
        <w:spacing w:before="4"/>
        <w:rPr>
          <w:rFonts w:ascii="Akzidenz-Grotesk BQ"/>
          <w:i/>
          <w:sz w:val="10"/>
          <w:lang w:val="en-GB"/>
        </w:rPr>
      </w:pPr>
    </w:p>
    <w:tbl>
      <w:tblPr>
        <w:tblStyle w:val="TableNormal"/>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973"/>
        <w:gridCol w:w="7739"/>
      </w:tblGrid>
      <w:tr w:rsidR="00F1394D" w:rsidRPr="00601E42">
        <w:trPr>
          <w:trHeight w:hRule="exact" w:val="380"/>
        </w:trPr>
        <w:tc>
          <w:tcPr>
            <w:tcW w:w="1973" w:type="dxa"/>
            <w:tcBorders>
              <w:left w:val="nil"/>
              <w:bottom w:val="single" w:sz="4" w:space="0" w:color="000000"/>
              <w:right w:val="single" w:sz="4" w:space="0" w:color="000000"/>
            </w:tcBorders>
            <w:shd w:val="clear" w:color="auto" w:fill="E4E6EE"/>
          </w:tcPr>
          <w:p w:rsidR="00F1394D" w:rsidRPr="00601E42" w:rsidRDefault="00985782">
            <w:pPr>
              <w:pStyle w:val="TableParagraph"/>
              <w:spacing w:before="15"/>
              <w:ind w:left="618"/>
              <w:rPr>
                <w:rFonts w:ascii="Akzidenz-Grotesk BQ"/>
                <w:sz w:val="20"/>
                <w:lang w:val="en-GB"/>
              </w:rPr>
            </w:pPr>
            <w:r w:rsidRPr="00601E42">
              <w:rPr>
                <w:rFonts w:ascii="Akzidenz-Grotesk BQ"/>
                <w:w w:val="110"/>
                <w:sz w:val="20"/>
                <w:lang w:val="en-GB"/>
              </w:rPr>
              <w:t>Subject</w:t>
            </w:r>
          </w:p>
        </w:tc>
        <w:tc>
          <w:tcPr>
            <w:tcW w:w="7739" w:type="dxa"/>
            <w:tcBorders>
              <w:left w:val="single" w:sz="4" w:space="0" w:color="000000"/>
              <w:bottom w:val="single" w:sz="4" w:space="0" w:color="000000"/>
              <w:right w:val="nil"/>
            </w:tcBorders>
            <w:shd w:val="clear" w:color="auto" w:fill="E4E6EE"/>
          </w:tcPr>
          <w:p w:rsidR="00F1394D" w:rsidRPr="00601E42" w:rsidRDefault="00985782">
            <w:pPr>
              <w:pStyle w:val="TableParagraph"/>
              <w:spacing w:before="15"/>
              <w:ind w:left="3298" w:right="3306"/>
              <w:jc w:val="center"/>
              <w:rPr>
                <w:rFonts w:ascii="Akzidenz-Grotesk BQ"/>
                <w:sz w:val="20"/>
                <w:lang w:val="en-GB"/>
              </w:rPr>
            </w:pPr>
            <w:r w:rsidRPr="00601E42">
              <w:rPr>
                <w:rFonts w:ascii="Akzidenz-Grotesk BQ"/>
                <w:w w:val="105"/>
                <w:sz w:val="20"/>
                <w:lang w:val="en-GB"/>
              </w:rPr>
              <w:t>Description</w:t>
            </w:r>
          </w:p>
        </w:tc>
      </w:tr>
    </w:tbl>
    <w:p w:rsidR="00F1394D" w:rsidRPr="00601E42" w:rsidRDefault="00985782">
      <w:pPr>
        <w:spacing w:before="25"/>
        <w:ind w:left="211"/>
        <w:rPr>
          <w:rFonts w:ascii="Akzidenz-Grotesk BQ"/>
          <w:sz w:val="20"/>
          <w:lang w:val="en-GB"/>
        </w:rPr>
      </w:pPr>
      <w:r w:rsidRPr="00601E42">
        <w:rPr>
          <w:rFonts w:ascii="Akzidenz-Grotesk BQ"/>
          <w:w w:val="105"/>
          <w:sz w:val="20"/>
          <w:lang w:val="en-GB"/>
        </w:rPr>
        <w:t>IPTC Documents</w:t>
      </w:r>
    </w:p>
    <w:p w:rsidR="00F1394D" w:rsidRPr="00601E42" w:rsidRDefault="00F1394D">
      <w:pPr>
        <w:pStyle w:val="Textkrper"/>
        <w:spacing w:before="8"/>
        <w:rPr>
          <w:rFonts w:ascii="Akzidenz-Grotesk BQ"/>
          <w:sz w:val="7"/>
          <w:lang w:val="en-GB"/>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3"/>
        <w:gridCol w:w="7734"/>
      </w:tblGrid>
      <w:tr w:rsidR="00F1394D" w:rsidRPr="00601E42">
        <w:trPr>
          <w:trHeight w:hRule="exact" w:val="890"/>
        </w:trPr>
        <w:tc>
          <w:tcPr>
            <w:tcW w:w="1973" w:type="dxa"/>
            <w:tcBorders>
              <w:left w:val="nil"/>
            </w:tcBorders>
          </w:tcPr>
          <w:p w:rsidR="00F1394D" w:rsidRPr="00601E42" w:rsidRDefault="00F1394D">
            <w:pPr>
              <w:pStyle w:val="TableParagraph"/>
              <w:spacing w:before="5"/>
              <w:rPr>
                <w:rFonts w:ascii="Akzidenz-Grotesk BQ"/>
                <w:sz w:val="23"/>
                <w:lang w:val="en-GB"/>
              </w:rPr>
            </w:pPr>
          </w:p>
          <w:p w:rsidR="00F1394D" w:rsidRPr="00601E42" w:rsidRDefault="00985782">
            <w:pPr>
              <w:pStyle w:val="TableParagraph"/>
              <w:ind w:left="192" w:right="187"/>
              <w:jc w:val="center"/>
              <w:rPr>
                <w:sz w:val="20"/>
                <w:lang w:val="en-GB"/>
              </w:rPr>
            </w:pPr>
            <w:r w:rsidRPr="00601E42">
              <w:rPr>
                <w:sz w:val="20"/>
                <w:lang w:val="en-GB"/>
              </w:rPr>
              <w:t>NML-BR</w:t>
            </w:r>
          </w:p>
        </w:tc>
        <w:tc>
          <w:tcPr>
            <w:tcW w:w="7734" w:type="dxa"/>
            <w:tcBorders>
              <w:right w:val="nil"/>
            </w:tcBorders>
          </w:tcPr>
          <w:p w:rsidR="00F1394D" w:rsidRPr="00601E42" w:rsidRDefault="00985782">
            <w:pPr>
              <w:pStyle w:val="TableParagraph"/>
              <w:spacing w:before="65"/>
              <w:ind w:left="54" w:right="1585"/>
              <w:rPr>
                <w:sz w:val="20"/>
                <w:lang w:val="en-GB"/>
              </w:rPr>
            </w:pPr>
            <w:r w:rsidRPr="00601E42">
              <w:rPr>
                <w:sz w:val="20"/>
                <w:lang w:val="en-GB"/>
              </w:rPr>
              <w:t xml:space="preserve">IPTC NewsML 2 Business Requirements: </w:t>
            </w:r>
            <w:hyperlink r:id="rId85">
              <w:r w:rsidRPr="00601E42">
                <w:rPr>
                  <w:color w:val="2E3092"/>
                  <w:sz w:val="20"/>
                  <w:lang w:val="en-GB"/>
                </w:rPr>
                <w:t>http://www.iptc.org/std/NewsML/2.0/specification/NewsML_2.0-spec- BusinessRequirements_1.pdf</w:t>
              </w:r>
            </w:hyperlink>
          </w:p>
        </w:tc>
      </w:tr>
      <w:tr w:rsidR="00F1394D" w:rsidRPr="00601E42">
        <w:trPr>
          <w:trHeight w:hRule="exact" w:val="670"/>
        </w:trPr>
        <w:tc>
          <w:tcPr>
            <w:tcW w:w="1973" w:type="dxa"/>
            <w:tcBorders>
              <w:left w:val="nil"/>
            </w:tcBorders>
          </w:tcPr>
          <w:p w:rsidR="00F1394D" w:rsidRPr="00601E42" w:rsidRDefault="00985782">
            <w:pPr>
              <w:pStyle w:val="TableParagraph"/>
              <w:spacing w:before="180"/>
              <w:ind w:left="192" w:right="187"/>
              <w:jc w:val="center"/>
              <w:rPr>
                <w:sz w:val="20"/>
                <w:lang w:val="en-GB"/>
              </w:rPr>
            </w:pPr>
            <w:r w:rsidRPr="00601E42">
              <w:rPr>
                <w:sz w:val="20"/>
                <w:lang w:val="en-GB"/>
              </w:rPr>
              <w:t>EventsML-G2</w:t>
            </w:r>
          </w:p>
        </w:tc>
        <w:tc>
          <w:tcPr>
            <w:tcW w:w="7734" w:type="dxa"/>
            <w:tcBorders>
              <w:right w:val="nil"/>
            </w:tcBorders>
          </w:tcPr>
          <w:p w:rsidR="00F1394D" w:rsidRPr="00601E42" w:rsidRDefault="00985782">
            <w:pPr>
              <w:pStyle w:val="TableParagraph"/>
              <w:spacing w:before="65" w:line="237" w:lineRule="exact"/>
              <w:ind w:left="54"/>
              <w:rPr>
                <w:sz w:val="20"/>
                <w:lang w:val="en-GB"/>
              </w:rPr>
            </w:pPr>
            <w:r w:rsidRPr="00601E42">
              <w:rPr>
                <w:sz w:val="20"/>
                <w:lang w:val="en-GB"/>
              </w:rPr>
              <w:t>Specifications for EventsML-G2:</w:t>
            </w:r>
          </w:p>
          <w:p w:rsidR="00F1394D" w:rsidRPr="00601E42" w:rsidRDefault="00450C27">
            <w:pPr>
              <w:pStyle w:val="TableParagraph"/>
              <w:spacing w:line="260" w:lineRule="exact"/>
              <w:ind w:left="54"/>
              <w:rPr>
                <w:lang w:val="en-GB"/>
              </w:rPr>
            </w:pPr>
            <w:hyperlink r:id="rId86" w:history="1">
              <w:r w:rsidR="00DC5656" w:rsidRPr="001A4C36">
                <w:rPr>
                  <w:rStyle w:val="Hyperlink"/>
                  <w:lang w:val="en-GB"/>
                </w:rPr>
                <w:t>http://www.iptc.org/std/NewsML-G2/2.23/specification/</w:t>
              </w:r>
            </w:hyperlink>
          </w:p>
        </w:tc>
      </w:tr>
      <w:tr w:rsidR="00F1394D" w:rsidRPr="00601E42">
        <w:trPr>
          <w:trHeight w:hRule="exact" w:val="670"/>
        </w:trPr>
        <w:tc>
          <w:tcPr>
            <w:tcW w:w="1973" w:type="dxa"/>
            <w:tcBorders>
              <w:left w:val="nil"/>
            </w:tcBorders>
          </w:tcPr>
          <w:p w:rsidR="00F1394D" w:rsidRPr="00601E42" w:rsidRDefault="00985782">
            <w:pPr>
              <w:pStyle w:val="TableParagraph"/>
              <w:spacing w:before="180"/>
              <w:ind w:left="192" w:right="188"/>
              <w:jc w:val="center"/>
              <w:rPr>
                <w:sz w:val="20"/>
                <w:lang w:val="en-GB"/>
              </w:rPr>
            </w:pPr>
            <w:r w:rsidRPr="00601E42">
              <w:rPr>
                <w:sz w:val="20"/>
                <w:lang w:val="en-GB"/>
              </w:rPr>
              <w:t>NewsML-G2</w:t>
            </w:r>
          </w:p>
        </w:tc>
        <w:tc>
          <w:tcPr>
            <w:tcW w:w="7734" w:type="dxa"/>
            <w:tcBorders>
              <w:right w:val="nil"/>
            </w:tcBorders>
          </w:tcPr>
          <w:p w:rsidR="00F1394D" w:rsidRPr="00601E42" w:rsidRDefault="00985782">
            <w:pPr>
              <w:pStyle w:val="TableParagraph"/>
              <w:spacing w:before="65" w:line="237" w:lineRule="exact"/>
              <w:ind w:left="54"/>
              <w:rPr>
                <w:sz w:val="20"/>
                <w:lang w:val="en-GB"/>
              </w:rPr>
            </w:pPr>
            <w:r w:rsidRPr="00601E42">
              <w:rPr>
                <w:sz w:val="20"/>
                <w:lang w:val="en-GB"/>
              </w:rPr>
              <w:t>Specifications for NewsML-G2:</w:t>
            </w:r>
          </w:p>
          <w:p w:rsidR="00F1394D" w:rsidRPr="00601E42" w:rsidRDefault="00450C27">
            <w:pPr>
              <w:pStyle w:val="TableParagraph"/>
              <w:spacing w:line="260" w:lineRule="exact"/>
              <w:ind w:left="54"/>
              <w:rPr>
                <w:lang w:val="en-GB"/>
              </w:rPr>
            </w:pPr>
            <w:hyperlink r:id="rId87" w:history="1">
              <w:r w:rsidR="00DC5656" w:rsidRPr="001A4C36">
                <w:rPr>
                  <w:rStyle w:val="Hyperlink"/>
                  <w:lang w:val="en-GB"/>
                </w:rPr>
                <w:t>http://www.iptc.org/std/NewsML-G2/2.23/specification/</w:t>
              </w:r>
            </w:hyperlink>
          </w:p>
        </w:tc>
      </w:tr>
      <w:tr w:rsidR="00F1394D" w:rsidRPr="00601E42">
        <w:trPr>
          <w:trHeight w:hRule="exact" w:val="890"/>
        </w:trPr>
        <w:tc>
          <w:tcPr>
            <w:tcW w:w="1973" w:type="dxa"/>
            <w:tcBorders>
              <w:left w:val="nil"/>
            </w:tcBorders>
          </w:tcPr>
          <w:p w:rsidR="00F1394D" w:rsidRPr="00601E42" w:rsidRDefault="00F1394D">
            <w:pPr>
              <w:pStyle w:val="TableParagraph"/>
              <w:spacing w:before="5"/>
              <w:rPr>
                <w:rFonts w:ascii="Akzidenz-Grotesk BQ"/>
                <w:sz w:val="23"/>
                <w:lang w:val="en-GB"/>
              </w:rPr>
            </w:pPr>
          </w:p>
          <w:p w:rsidR="00F1394D" w:rsidRPr="00601E42" w:rsidRDefault="00985782">
            <w:pPr>
              <w:pStyle w:val="TableParagraph"/>
              <w:ind w:left="192" w:right="188"/>
              <w:jc w:val="center"/>
              <w:rPr>
                <w:sz w:val="20"/>
                <w:lang w:val="en-GB"/>
              </w:rPr>
            </w:pPr>
            <w:r w:rsidRPr="00601E42">
              <w:rPr>
                <w:sz w:val="20"/>
                <w:lang w:val="en-GB"/>
              </w:rPr>
              <w:t>IPTC NewsCodes</w:t>
            </w:r>
          </w:p>
        </w:tc>
        <w:tc>
          <w:tcPr>
            <w:tcW w:w="7734" w:type="dxa"/>
            <w:tcBorders>
              <w:right w:val="nil"/>
            </w:tcBorders>
          </w:tcPr>
          <w:p w:rsidR="00F1394D" w:rsidRPr="00601E42" w:rsidRDefault="00985782">
            <w:pPr>
              <w:pStyle w:val="TableParagraph"/>
              <w:spacing w:before="65"/>
              <w:ind w:left="54"/>
              <w:rPr>
                <w:sz w:val="20"/>
                <w:lang w:val="en-GB"/>
              </w:rPr>
            </w:pPr>
            <w:r w:rsidRPr="00601E42">
              <w:rPr>
                <w:sz w:val="20"/>
                <w:lang w:val="en-GB"/>
              </w:rPr>
              <w:t>All IPTC codes to categorise content or to express functional features can be obtained as NewsCodes from:</w:t>
            </w:r>
          </w:p>
          <w:p w:rsidR="00F1394D" w:rsidRPr="00601E42" w:rsidRDefault="00450C27">
            <w:pPr>
              <w:pStyle w:val="TableParagraph"/>
              <w:ind w:left="54"/>
              <w:rPr>
                <w:sz w:val="20"/>
                <w:lang w:val="en-GB"/>
              </w:rPr>
            </w:pPr>
            <w:hyperlink r:id="rId88">
              <w:r w:rsidR="00985782" w:rsidRPr="00601E42">
                <w:rPr>
                  <w:color w:val="2E3092"/>
                  <w:sz w:val="20"/>
                  <w:lang w:val="en-GB"/>
                </w:rPr>
                <w:t>http://www.newscodes.org</w:t>
              </w:r>
            </w:hyperlink>
          </w:p>
        </w:tc>
      </w:tr>
    </w:tbl>
    <w:p w:rsidR="00F1394D" w:rsidRPr="00601E42" w:rsidRDefault="00985782">
      <w:pPr>
        <w:spacing w:before="26"/>
        <w:ind w:left="211"/>
        <w:rPr>
          <w:rFonts w:ascii="Akzidenz-Grotesk BQ"/>
          <w:sz w:val="20"/>
          <w:lang w:val="en-GB"/>
        </w:rPr>
      </w:pPr>
      <w:r w:rsidRPr="00601E42">
        <w:rPr>
          <w:rFonts w:ascii="Akzidenz-Grotesk BQ"/>
          <w:w w:val="105"/>
          <w:sz w:val="20"/>
          <w:lang w:val="en-GB"/>
        </w:rPr>
        <w:t>Other References</w:t>
      </w:r>
    </w:p>
    <w:p w:rsidR="00F1394D" w:rsidRPr="00601E42" w:rsidRDefault="00F1394D">
      <w:pPr>
        <w:pStyle w:val="Textkrper"/>
        <w:spacing w:before="9"/>
        <w:rPr>
          <w:rFonts w:ascii="Akzidenz-Grotesk BQ"/>
          <w:sz w:val="7"/>
          <w:lang w:val="en-GB"/>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3"/>
        <w:gridCol w:w="7734"/>
      </w:tblGrid>
      <w:tr w:rsidR="00F1394D" w:rsidRPr="00601E42">
        <w:trPr>
          <w:trHeight w:hRule="exact" w:val="650"/>
        </w:trPr>
        <w:tc>
          <w:tcPr>
            <w:tcW w:w="1973" w:type="dxa"/>
            <w:tcBorders>
              <w:left w:val="nil"/>
            </w:tcBorders>
          </w:tcPr>
          <w:p w:rsidR="00F1394D" w:rsidRPr="00601E42" w:rsidRDefault="00985782">
            <w:pPr>
              <w:pStyle w:val="TableParagraph"/>
              <w:spacing w:before="170"/>
              <w:ind w:left="192" w:right="187"/>
              <w:jc w:val="center"/>
              <w:rPr>
                <w:sz w:val="20"/>
                <w:lang w:val="en-GB"/>
              </w:rPr>
            </w:pPr>
            <w:r w:rsidRPr="00601E42">
              <w:rPr>
                <w:sz w:val="20"/>
                <w:lang w:val="en-GB"/>
              </w:rPr>
              <w:t>RFC2119</w:t>
            </w:r>
          </w:p>
        </w:tc>
        <w:tc>
          <w:tcPr>
            <w:tcW w:w="7734" w:type="dxa"/>
            <w:tcBorders>
              <w:right w:val="nil"/>
            </w:tcBorders>
          </w:tcPr>
          <w:p w:rsidR="00F1394D" w:rsidRPr="00601E42" w:rsidRDefault="00985782">
            <w:pPr>
              <w:pStyle w:val="TableParagraph"/>
              <w:spacing w:before="65"/>
              <w:ind w:left="54" w:right="1585"/>
              <w:rPr>
                <w:sz w:val="20"/>
                <w:lang w:val="en-GB"/>
              </w:rPr>
            </w:pPr>
            <w:r w:rsidRPr="00601E42">
              <w:rPr>
                <w:sz w:val="20"/>
                <w:lang w:val="en-GB"/>
              </w:rPr>
              <w:t xml:space="preserve">Key words for use in RFCs to Indicate Requirement Levels </w:t>
            </w:r>
            <w:hyperlink r:id="rId89">
              <w:r w:rsidRPr="00601E42">
                <w:rPr>
                  <w:color w:val="2E3092"/>
                  <w:sz w:val="20"/>
                  <w:lang w:val="en-GB"/>
                </w:rPr>
                <w:t>http://www.ietf.org/rfc/rfc2119.txt</w:t>
              </w:r>
            </w:hyperlink>
          </w:p>
        </w:tc>
      </w:tr>
      <w:tr w:rsidR="00F1394D" w:rsidRPr="00601E42">
        <w:trPr>
          <w:trHeight w:hRule="exact" w:val="650"/>
        </w:trPr>
        <w:tc>
          <w:tcPr>
            <w:tcW w:w="1973" w:type="dxa"/>
            <w:tcBorders>
              <w:left w:val="nil"/>
            </w:tcBorders>
          </w:tcPr>
          <w:p w:rsidR="00F1394D" w:rsidRPr="00601E42" w:rsidRDefault="00985782">
            <w:pPr>
              <w:pStyle w:val="TableParagraph"/>
              <w:spacing w:before="50"/>
              <w:ind w:left="786" w:right="168" w:hanging="595"/>
              <w:rPr>
                <w:sz w:val="20"/>
                <w:lang w:val="en-GB"/>
              </w:rPr>
            </w:pPr>
            <w:r w:rsidRPr="00601E42">
              <w:rPr>
                <w:sz w:val="20"/>
                <w:lang w:val="en-GB"/>
              </w:rPr>
              <w:t>XMLSCHEMA-1.0 XSD</w:t>
            </w:r>
          </w:p>
        </w:tc>
        <w:tc>
          <w:tcPr>
            <w:tcW w:w="7734" w:type="dxa"/>
            <w:tcBorders>
              <w:right w:val="nil"/>
            </w:tcBorders>
          </w:tcPr>
          <w:p w:rsidR="00F1394D" w:rsidRPr="00601E42" w:rsidRDefault="00985782">
            <w:pPr>
              <w:pStyle w:val="TableParagraph"/>
              <w:spacing w:before="65"/>
              <w:ind w:left="54" w:right="4159"/>
              <w:rPr>
                <w:sz w:val="20"/>
                <w:lang w:val="en-GB"/>
              </w:rPr>
            </w:pPr>
            <w:r w:rsidRPr="00601E42">
              <w:rPr>
                <w:sz w:val="20"/>
                <w:lang w:val="en-GB"/>
              </w:rPr>
              <w:t xml:space="preserve">W3C XML Schema 1.0 specifications at: </w:t>
            </w:r>
            <w:hyperlink r:id="rId90">
              <w:r w:rsidRPr="00601E42">
                <w:rPr>
                  <w:color w:val="2E3092"/>
                  <w:sz w:val="20"/>
                  <w:lang w:val="en-GB"/>
                </w:rPr>
                <w:t>http://www.w3.org/XML/Schema</w:t>
              </w:r>
            </w:hyperlink>
          </w:p>
        </w:tc>
      </w:tr>
      <w:tr w:rsidR="00F1394D" w:rsidRPr="00601E42">
        <w:trPr>
          <w:trHeight w:hRule="exact" w:val="650"/>
        </w:trPr>
        <w:tc>
          <w:tcPr>
            <w:tcW w:w="1973" w:type="dxa"/>
            <w:tcBorders>
              <w:left w:val="nil"/>
            </w:tcBorders>
          </w:tcPr>
          <w:p w:rsidR="00F1394D" w:rsidRPr="00601E42" w:rsidRDefault="00985782">
            <w:pPr>
              <w:pStyle w:val="TableParagraph"/>
              <w:spacing w:before="170"/>
              <w:ind w:left="192" w:right="188"/>
              <w:jc w:val="center"/>
              <w:rPr>
                <w:sz w:val="20"/>
                <w:lang w:val="en-GB"/>
              </w:rPr>
            </w:pPr>
            <w:r w:rsidRPr="00601E42">
              <w:rPr>
                <w:sz w:val="20"/>
                <w:lang w:val="en-GB"/>
              </w:rPr>
              <w:t>XMLDSIG</w:t>
            </w:r>
          </w:p>
        </w:tc>
        <w:tc>
          <w:tcPr>
            <w:tcW w:w="7734" w:type="dxa"/>
            <w:tcBorders>
              <w:right w:val="nil"/>
            </w:tcBorders>
          </w:tcPr>
          <w:p w:rsidR="00F1394D" w:rsidRPr="00601E42" w:rsidRDefault="00985782">
            <w:pPr>
              <w:pStyle w:val="TableParagraph"/>
              <w:spacing w:before="65"/>
              <w:ind w:left="54" w:right="4308"/>
              <w:rPr>
                <w:sz w:val="20"/>
                <w:lang w:val="en-GB"/>
              </w:rPr>
            </w:pPr>
            <w:r w:rsidRPr="00601E42">
              <w:rPr>
                <w:sz w:val="20"/>
                <w:lang w:val="en-GB"/>
              </w:rPr>
              <w:t xml:space="preserve">XML-Signature Syntax and Processing: </w:t>
            </w:r>
            <w:hyperlink r:id="rId91">
              <w:r w:rsidRPr="00601E42">
                <w:rPr>
                  <w:color w:val="2E3092"/>
                  <w:sz w:val="20"/>
                  <w:lang w:val="en-GB"/>
                </w:rPr>
                <w:t>http://www.w3.org/TR/xmldsig-core/</w:t>
              </w:r>
            </w:hyperlink>
          </w:p>
        </w:tc>
      </w:tr>
      <w:tr w:rsidR="00F1394D" w:rsidRPr="00601E42">
        <w:trPr>
          <w:trHeight w:hRule="exact" w:val="650"/>
        </w:trPr>
        <w:tc>
          <w:tcPr>
            <w:tcW w:w="1973" w:type="dxa"/>
            <w:tcBorders>
              <w:left w:val="nil"/>
            </w:tcBorders>
          </w:tcPr>
          <w:p w:rsidR="00F1394D" w:rsidRPr="00601E42" w:rsidRDefault="00985782">
            <w:pPr>
              <w:pStyle w:val="TableParagraph"/>
              <w:spacing w:before="170"/>
              <w:ind w:left="192" w:right="187"/>
              <w:jc w:val="center"/>
              <w:rPr>
                <w:sz w:val="20"/>
                <w:lang w:val="en-GB"/>
              </w:rPr>
            </w:pPr>
            <w:r w:rsidRPr="00601E42">
              <w:rPr>
                <w:sz w:val="20"/>
                <w:lang w:val="en-GB"/>
              </w:rPr>
              <w:t>RDF</w:t>
            </w:r>
          </w:p>
        </w:tc>
        <w:tc>
          <w:tcPr>
            <w:tcW w:w="7734" w:type="dxa"/>
            <w:tcBorders>
              <w:right w:val="nil"/>
            </w:tcBorders>
          </w:tcPr>
          <w:p w:rsidR="00F1394D" w:rsidRPr="00601E42" w:rsidRDefault="00985782">
            <w:pPr>
              <w:pStyle w:val="TableParagraph"/>
              <w:spacing w:before="65"/>
              <w:ind w:left="54" w:right="4197"/>
              <w:rPr>
                <w:sz w:val="20"/>
                <w:lang w:val="en-GB"/>
              </w:rPr>
            </w:pPr>
            <w:r w:rsidRPr="00601E42">
              <w:rPr>
                <w:sz w:val="20"/>
                <w:lang w:val="en-GB"/>
              </w:rPr>
              <w:t xml:space="preserve">Resource Description Framework (RDF): </w:t>
            </w:r>
            <w:hyperlink r:id="rId92">
              <w:r w:rsidRPr="00601E42">
                <w:rPr>
                  <w:color w:val="2E3092"/>
                  <w:sz w:val="20"/>
                  <w:lang w:val="en-GB"/>
                </w:rPr>
                <w:t>http://www.w3.org/RDF/</w:t>
              </w:r>
            </w:hyperlink>
          </w:p>
        </w:tc>
      </w:tr>
      <w:tr w:rsidR="00F1394D" w:rsidRPr="00601E42">
        <w:trPr>
          <w:trHeight w:hRule="exact" w:val="650"/>
        </w:trPr>
        <w:tc>
          <w:tcPr>
            <w:tcW w:w="1973" w:type="dxa"/>
            <w:tcBorders>
              <w:left w:val="nil"/>
            </w:tcBorders>
          </w:tcPr>
          <w:p w:rsidR="00F1394D" w:rsidRPr="00601E42" w:rsidRDefault="00985782">
            <w:pPr>
              <w:pStyle w:val="TableParagraph"/>
              <w:spacing w:before="170"/>
              <w:ind w:left="192" w:right="187"/>
              <w:jc w:val="center"/>
              <w:rPr>
                <w:sz w:val="20"/>
                <w:lang w:val="en-GB"/>
              </w:rPr>
            </w:pPr>
            <w:r w:rsidRPr="00601E42">
              <w:rPr>
                <w:sz w:val="20"/>
                <w:lang w:val="en-GB"/>
              </w:rPr>
              <w:t>BCP47</w:t>
            </w:r>
          </w:p>
        </w:tc>
        <w:tc>
          <w:tcPr>
            <w:tcW w:w="7734" w:type="dxa"/>
            <w:tcBorders>
              <w:right w:val="nil"/>
            </w:tcBorders>
          </w:tcPr>
          <w:p w:rsidR="00F1394D" w:rsidRPr="00601E42" w:rsidRDefault="00985782">
            <w:pPr>
              <w:pStyle w:val="TableParagraph"/>
              <w:spacing w:before="65"/>
              <w:ind w:left="54" w:right="3966"/>
              <w:rPr>
                <w:sz w:val="20"/>
                <w:lang w:val="en-GB"/>
              </w:rPr>
            </w:pPr>
            <w:r w:rsidRPr="00601E42">
              <w:rPr>
                <w:sz w:val="20"/>
                <w:lang w:val="en-GB"/>
              </w:rPr>
              <w:t xml:space="preserve">Tags for Identifying Languages, IETF: </w:t>
            </w:r>
            <w:hyperlink r:id="rId93">
              <w:r w:rsidRPr="00601E42">
                <w:rPr>
                  <w:color w:val="2E3092"/>
                  <w:sz w:val="20"/>
                  <w:lang w:val="en-GB"/>
                </w:rPr>
                <w:t>http://www.rfc-editor.org/rfc/bcp/bcp47.txt</w:t>
              </w:r>
            </w:hyperlink>
          </w:p>
        </w:tc>
      </w:tr>
      <w:tr w:rsidR="00F1394D" w:rsidRPr="00601E42">
        <w:trPr>
          <w:trHeight w:hRule="exact" w:val="650"/>
        </w:trPr>
        <w:tc>
          <w:tcPr>
            <w:tcW w:w="1973" w:type="dxa"/>
            <w:tcBorders>
              <w:left w:val="nil"/>
            </w:tcBorders>
          </w:tcPr>
          <w:p w:rsidR="00F1394D" w:rsidRPr="00601E42" w:rsidRDefault="00985782">
            <w:pPr>
              <w:pStyle w:val="TableParagraph"/>
              <w:spacing w:before="170"/>
              <w:ind w:left="192" w:right="187"/>
              <w:jc w:val="center"/>
              <w:rPr>
                <w:sz w:val="20"/>
                <w:lang w:val="en-GB"/>
              </w:rPr>
            </w:pPr>
            <w:r w:rsidRPr="00601E42">
              <w:rPr>
                <w:sz w:val="20"/>
                <w:lang w:val="en-GB"/>
              </w:rPr>
              <w:t>iCalendar</w:t>
            </w:r>
          </w:p>
        </w:tc>
        <w:tc>
          <w:tcPr>
            <w:tcW w:w="7734" w:type="dxa"/>
            <w:tcBorders>
              <w:right w:val="nil"/>
            </w:tcBorders>
          </w:tcPr>
          <w:p w:rsidR="00F1394D" w:rsidRPr="00601E42" w:rsidRDefault="00985782">
            <w:pPr>
              <w:pStyle w:val="TableParagraph"/>
              <w:spacing w:before="65"/>
              <w:ind w:left="54" w:right="4482"/>
              <w:rPr>
                <w:sz w:val="20"/>
                <w:lang w:val="en-GB"/>
              </w:rPr>
            </w:pPr>
            <w:r w:rsidRPr="00601E42">
              <w:rPr>
                <w:sz w:val="20"/>
                <w:lang w:val="en-GB"/>
              </w:rPr>
              <w:t xml:space="preserve">iCalendar as specified by RFC 2445: </w:t>
            </w:r>
            <w:hyperlink r:id="rId94">
              <w:r w:rsidRPr="00601E42">
                <w:rPr>
                  <w:color w:val="2E3092"/>
                  <w:sz w:val="20"/>
                  <w:lang w:val="en-GB"/>
                </w:rPr>
                <w:t>http://www.ietf.org/rfc/rfc2445.txt</w:t>
              </w:r>
            </w:hyperlink>
          </w:p>
        </w:tc>
      </w:tr>
    </w:tbl>
    <w:p w:rsidR="00F1394D" w:rsidRPr="00601E42" w:rsidRDefault="00F1394D">
      <w:pPr>
        <w:pStyle w:val="Textkrper"/>
        <w:spacing w:before="7"/>
        <w:rPr>
          <w:rFonts w:ascii="Akzidenz-Grotesk BQ"/>
          <w:sz w:val="10"/>
          <w:lang w:val="en-GB"/>
        </w:rPr>
      </w:pPr>
    </w:p>
    <w:p w:rsidR="00F1394D" w:rsidRPr="00601E42" w:rsidRDefault="00F1394D">
      <w:pPr>
        <w:pStyle w:val="Textkrper"/>
        <w:spacing w:before="11"/>
        <w:rPr>
          <w:rFonts w:ascii="Akzidenz-Grotesk BQ"/>
          <w:sz w:val="28"/>
          <w:lang w:val="en-GB"/>
        </w:rPr>
      </w:pPr>
      <w:bookmarkStart w:id="479" w:name="17_Index"/>
      <w:bookmarkStart w:id="480" w:name="_bookmark947"/>
      <w:bookmarkEnd w:id="479"/>
      <w:bookmarkEnd w:id="480"/>
    </w:p>
    <w:p w:rsidR="00F1394D" w:rsidRPr="00601E42" w:rsidRDefault="00985782">
      <w:pPr>
        <w:pStyle w:val="berschrift1"/>
        <w:ind w:left="152"/>
        <w:rPr>
          <w:lang w:val="en-GB"/>
        </w:rPr>
      </w:pPr>
      <w:bookmarkStart w:id="481" w:name="Contact_Information"/>
      <w:bookmarkStart w:id="482" w:name="_Toc471832317"/>
      <w:bookmarkEnd w:id="481"/>
      <w:r w:rsidRPr="00601E42">
        <w:rPr>
          <w:lang w:val="en-GB"/>
        </w:rPr>
        <w:t>Contact Information</w:t>
      </w:r>
      <w:bookmarkEnd w:id="482"/>
    </w:p>
    <w:p w:rsidR="00F1394D" w:rsidRPr="00601E42" w:rsidRDefault="00985782">
      <w:pPr>
        <w:pStyle w:val="Textkrper"/>
        <w:spacing w:before="33"/>
        <w:ind w:left="152"/>
        <w:rPr>
          <w:lang w:val="en-GB"/>
        </w:rPr>
      </w:pPr>
      <w:r w:rsidRPr="00601E42">
        <w:rPr>
          <w:lang w:val="en-GB"/>
        </w:rPr>
        <w:t>Contact the IPTC by:</w:t>
      </w:r>
    </w:p>
    <w:p w:rsidR="00354BD9" w:rsidRDefault="00354BD9" w:rsidP="00354BD9">
      <w:pPr>
        <w:pStyle w:val="Textkrper"/>
        <w:spacing w:before="0"/>
        <w:ind w:left="152"/>
        <w:rPr>
          <w:lang w:val="en-GB"/>
        </w:rPr>
      </w:pPr>
    </w:p>
    <w:p w:rsidR="00354BD9" w:rsidRPr="00601E42" w:rsidRDefault="00354BD9" w:rsidP="00354BD9">
      <w:pPr>
        <w:pStyle w:val="Textkrper"/>
        <w:spacing w:before="0"/>
        <w:ind w:left="152"/>
        <w:rPr>
          <w:rFonts w:ascii="Arial"/>
          <w:b/>
          <w:sz w:val="20"/>
          <w:lang w:val="en-GB"/>
        </w:rPr>
      </w:pPr>
      <w:r w:rsidRPr="00601E42">
        <w:rPr>
          <w:lang w:val="en-GB"/>
        </w:rPr>
        <w:t>Web:</w:t>
      </w:r>
      <w:r>
        <w:rPr>
          <w:lang w:val="en-GB"/>
        </w:rPr>
        <w:t xml:space="preserve"> </w:t>
      </w:r>
      <w:hyperlink r:id="rId95" w:history="1">
        <w:r w:rsidR="00DC5656" w:rsidRPr="001A4C36">
          <w:rPr>
            <w:rStyle w:val="Hyperlink"/>
            <w:rFonts w:ascii="Arial"/>
            <w:b/>
            <w:sz w:val="20"/>
            <w:lang w:val="en-GB"/>
          </w:rPr>
          <w:t>www.iptc.org</w:t>
        </w:r>
      </w:hyperlink>
    </w:p>
    <w:p w:rsidR="00354BD9" w:rsidRPr="00601E42" w:rsidRDefault="00354BD9" w:rsidP="00354BD9">
      <w:pPr>
        <w:pStyle w:val="Textkrper"/>
        <w:ind w:left="152"/>
        <w:rPr>
          <w:lang w:val="en-GB"/>
        </w:rPr>
      </w:pPr>
      <w:r w:rsidRPr="00601E42">
        <w:rPr>
          <w:lang w:val="en-GB"/>
        </w:rPr>
        <w:t>Twitter:</w:t>
      </w:r>
      <w:r>
        <w:rPr>
          <w:lang w:val="en-GB"/>
        </w:rPr>
        <w:t xml:space="preserve"> </w:t>
      </w:r>
      <w:hyperlink r:id="rId96">
        <w:r w:rsidRPr="00601E42">
          <w:rPr>
            <w:color w:val="2E3092"/>
            <w:lang w:val="en-GB"/>
          </w:rPr>
          <w:t>@IPTC</w:t>
        </w:r>
      </w:hyperlink>
      <w:r>
        <w:rPr>
          <w:color w:val="2E3092"/>
          <w:lang w:val="en-GB"/>
        </w:rPr>
        <w:t xml:space="preserve"> and </w:t>
      </w:r>
      <w:hyperlink r:id="rId97">
        <w:r w:rsidRPr="00601E42">
          <w:rPr>
            <w:color w:val="2E3092"/>
            <w:lang w:val="en-GB"/>
          </w:rPr>
          <w:t>@IPTCupdates</w:t>
        </w:r>
      </w:hyperlink>
    </w:p>
    <w:p w:rsidR="00354BD9" w:rsidRPr="0085768F" w:rsidRDefault="00354BD9" w:rsidP="00354BD9">
      <w:pPr>
        <w:pStyle w:val="Textkrper"/>
        <w:spacing w:before="0"/>
        <w:ind w:left="152"/>
        <w:rPr>
          <w:lang w:val="en-GB"/>
        </w:rPr>
      </w:pPr>
      <w:r w:rsidRPr="00601E42">
        <w:rPr>
          <w:lang w:val="en-GB"/>
        </w:rPr>
        <w:t>Email:</w:t>
      </w:r>
      <w:bookmarkStart w:id="483" w:name="_bookmark950"/>
      <w:bookmarkEnd w:id="483"/>
      <w:r>
        <w:rPr>
          <w:lang w:val="en-GB"/>
        </w:rPr>
        <w:t xml:space="preserve"> </w:t>
      </w:r>
      <w:hyperlink r:id="rId98">
        <w:r w:rsidRPr="00601E42">
          <w:rPr>
            <w:rFonts w:ascii="Arial"/>
            <w:color w:val="2E3092"/>
            <w:lang w:val="en-GB"/>
          </w:rPr>
          <w:t>office@iptc.org</w:t>
        </w:r>
      </w:hyperlink>
    </w:p>
    <w:p w:rsidR="00F1394D" w:rsidRPr="00601E42" w:rsidRDefault="00985782">
      <w:pPr>
        <w:pStyle w:val="Textkrper"/>
        <w:spacing w:before="96" w:line="262" w:lineRule="exact"/>
        <w:ind w:left="152"/>
        <w:rPr>
          <w:lang w:val="en-GB"/>
        </w:rPr>
      </w:pPr>
      <w:r w:rsidRPr="00601E42">
        <w:rPr>
          <w:lang w:val="en-GB"/>
        </w:rPr>
        <w:t>Postal mail:</w:t>
      </w:r>
    </w:p>
    <w:p w:rsidR="00F1394D" w:rsidRPr="00601E42" w:rsidRDefault="00985782">
      <w:pPr>
        <w:pStyle w:val="Textkrper"/>
        <w:spacing w:before="2" w:line="260" w:lineRule="exact"/>
        <w:ind w:left="152" w:right="7318"/>
        <w:rPr>
          <w:lang w:val="en-GB"/>
        </w:rPr>
      </w:pPr>
      <w:r w:rsidRPr="00601E42">
        <w:rPr>
          <w:lang w:val="en-GB"/>
        </w:rPr>
        <w:t>25 Southampton Buildings London WC2A 1AL United Kingdom</w:t>
      </w:r>
    </w:p>
    <w:sectPr w:rsidR="00F1394D" w:rsidRPr="00601E42" w:rsidSect="00CD6A5D">
      <w:headerReference w:type="default" r:id="rId99"/>
      <w:footerReference w:type="default" r:id="rId100"/>
      <w:pgSz w:w="11900" w:h="16840" w:code="9"/>
      <w:pgMar w:top="1134" w:right="981" w:bottom="1021" w:left="941" w:header="680" w:footer="7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C27" w:rsidRDefault="00450C27">
      <w:r>
        <w:separator/>
      </w:r>
    </w:p>
  </w:endnote>
  <w:endnote w:type="continuationSeparator" w:id="0">
    <w:p w:rsidR="00450C27" w:rsidRDefault="0045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kzidenzGroteskBQ-Reg">
    <w:altName w:val="AkzidenzGroteskBQ-Reg"/>
    <w:panose1 w:val="00000000000000000000"/>
    <w:charset w:val="00"/>
    <w:family w:val="moder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kzidenz-Grotesk BQ">
    <w:altName w:val="Akzidenz-Grotesk BQ"/>
    <w:panose1 w:val="02000603000000000000"/>
    <w:charset w:val="00"/>
    <w:family w:val="auto"/>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kzidenzGroteskBQ-Italic">
    <w:panose1 w:val="00000000000000000000"/>
    <w:charset w:val="00"/>
    <w:family w:val="swiss"/>
    <w:notTrueType/>
    <w:pitch w:val="default"/>
    <w:sig w:usb0="00000003" w:usb1="00000000" w:usb2="00000000" w:usb3="00000000" w:csb0="00000001" w:csb1="00000000"/>
  </w:font>
  <w:font w:name="AkzidenzGroteskBQ-Medium">
    <w:altName w:val="AkzidenzGroteskBQ-Medium"/>
    <w:panose1 w:val="00000000000000000000"/>
    <w:charset w:val="00"/>
    <w:family w:val="modern"/>
    <w:notTrueType/>
    <w:pitch w:val="variable"/>
    <w:sig w:usb0="00000003" w:usb1="00000000" w:usb2="00000000" w:usb3="00000000" w:csb0="00000001" w:csb1="00000000"/>
  </w:font>
  <w:font w:name="AkzidenzGroteskBQ-Bold">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C27" w:rsidRDefault="00450C27">
    <w:pPr>
      <w:pStyle w:val="Textkrper"/>
      <w:spacing w:before="0" w:line="14" w:lineRule="auto"/>
      <w:rPr>
        <w:sz w:val="20"/>
      </w:rPr>
    </w:pPr>
    <w:r>
      <w:pict>
        <v:line id="_x0000_s2053" style="position:absolute;z-index:-1370512;mso-position-horizontal-relative:page;mso-position-vertical-relative:page" from="540pt,789.2pt" to="55.8pt,789.2pt" strokeweight=".51pt">
          <w10:wrap anchorx="page" anchory="page"/>
        </v:line>
      </w:pict>
    </w:r>
    <w:r>
      <w:pict>
        <v:shapetype id="_x0000_t202" coordsize="21600,21600" o:spt="202" path="m,l,21600r21600,l21600,xe">
          <v:stroke joinstyle="miter"/>
          <v:path gradientshapeok="t" o:connecttype="rect"/>
        </v:shapetype>
        <v:shape id="_x0000_s2052" type="#_x0000_t202" style="position:absolute;margin-left:53.6pt;margin-top:796.35pt;width:46.4pt;height:13.8pt;z-index:-1370488;mso-position-horizontal-relative:page;mso-position-vertical-relative:page" filled="f" stroked="f">
          <v:textbox inset="0,0,0,0">
            <w:txbxContent>
              <w:p w:rsidR="00450C27" w:rsidRDefault="00450C27">
                <w:pPr>
                  <w:spacing w:before="16"/>
                  <w:ind w:left="20"/>
                  <w:rPr>
                    <w:sz w:val="20"/>
                  </w:rPr>
                </w:pPr>
                <w:hyperlink w:anchor="_bookmark1" w:history="1">
                  <w:r>
                    <w:rPr>
                      <w:sz w:val="20"/>
                    </w:rPr>
                    <w:t>Revision 1</w:t>
                  </w:r>
                </w:hyperlink>
              </w:p>
            </w:txbxContent>
          </v:textbox>
          <w10:wrap anchorx="page" anchory="page"/>
        </v:shape>
      </w:pict>
    </w:r>
    <w:r>
      <w:pict>
        <v:shape id="_x0000_s2051" type="#_x0000_t202" style="position:absolute;margin-left:259.4pt;margin-top:796.35pt;width:58.45pt;height:13.8pt;z-index:-1370464;mso-position-horizontal-relative:page;mso-position-vertical-relative:page" filled="f" stroked="f">
          <v:textbox inset="0,0,0,0">
            <w:txbxContent>
              <w:p w:rsidR="00450C27" w:rsidRDefault="00450C27">
                <w:pPr>
                  <w:spacing w:before="16"/>
                  <w:ind w:left="20"/>
                  <w:rPr>
                    <w:sz w:val="20"/>
                  </w:rPr>
                </w:pPr>
                <w:hyperlink r:id="rId1">
                  <w:r>
                    <w:rPr>
                      <w:color w:val="2E3092"/>
                      <w:sz w:val="20"/>
                    </w:rPr>
                    <w:t>www.iptc.org</w:t>
                  </w:r>
                </w:hyperlink>
              </w:p>
            </w:txbxContent>
          </v:textbox>
          <w10:wrap anchorx="page" anchory="page"/>
        </v:shape>
      </w:pict>
    </w:r>
    <w:r>
      <w:pict>
        <v:shape id="_x0000_s2050" type="#_x0000_t202" style="position:absolute;margin-left:465.7pt;margin-top:796.35pt;width:75.35pt;height:13.8pt;z-index:-1370440;mso-position-horizontal-relative:page;mso-position-vertical-relative:page" filled="f" stroked="f">
          <v:textbox inset="0,0,0,0">
            <w:txbxContent>
              <w:p w:rsidR="00450C27" w:rsidRDefault="00450C27">
                <w:pPr>
                  <w:spacing w:before="16"/>
                  <w:ind w:left="20"/>
                  <w:rPr>
                    <w:sz w:val="20"/>
                  </w:rPr>
                </w:pPr>
                <w:r>
                  <w:rPr>
                    <w:sz w:val="20"/>
                  </w:rPr>
                  <w:t xml:space="preserve">Page </w:t>
                </w:r>
                <w:r>
                  <w:fldChar w:fldCharType="begin"/>
                </w:r>
                <w:r>
                  <w:rPr>
                    <w:sz w:val="20"/>
                  </w:rPr>
                  <w:instrText xml:space="preserve"> PAGE </w:instrText>
                </w:r>
                <w:r>
                  <w:fldChar w:fldCharType="separate"/>
                </w:r>
                <w:r w:rsidR="00AC17FA">
                  <w:rPr>
                    <w:noProof/>
                    <w:sz w:val="20"/>
                  </w:rPr>
                  <w:t>69</w:t>
                </w:r>
                <w:r>
                  <w:fldChar w:fldCharType="end"/>
                </w:r>
                <w:r>
                  <w:rPr>
                    <w:sz w:val="20"/>
                  </w:rPr>
                  <w:t xml:space="preserve"> </w:t>
                </w:r>
                <w:hyperlink w:anchor="_bookmark951" w:history="1">
                  <w:r>
                    <w:rPr>
                      <w:sz w:val="20"/>
                    </w:rPr>
                    <w:t>of 60</w:t>
                  </w:r>
                </w:hyperlink>
              </w:p>
            </w:txbxContent>
          </v:textbox>
          <w10:wrap anchorx="page" anchory="page"/>
        </v:shape>
      </w:pict>
    </w:r>
    <w:r>
      <w:pict>
        <v:shape id="_x0000_s2049" type="#_x0000_t202" style="position:absolute;margin-left:85.3pt;margin-top:811.55pt;width:424pt;height:13.6pt;z-index:-1370416;mso-position-horizontal-relative:page;mso-position-vertical-relative:page" filled="f" stroked="f">
          <v:textbox inset="0,0,0,0">
            <w:txbxContent>
              <w:p w:rsidR="00450C27" w:rsidRDefault="00450C27">
                <w:pPr>
                  <w:spacing w:before="2"/>
                  <w:ind w:left="20"/>
                  <w:rPr>
                    <w:rFonts w:ascii="Akzidenz-Grotesk BQ" w:hAnsi="Akzidenz-Grotesk BQ"/>
                    <w:sz w:val="20"/>
                  </w:rPr>
                </w:pPr>
                <w:r>
                  <w:rPr>
                    <w:rFonts w:ascii="Akzidenz-Grotesk BQ" w:hAnsi="Akzidenz-Grotesk BQ"/>
                    <w:w w:val="105"/>
                    <w:sz w:val="20"/>
                  </w:rPr>
                  <w:t>Copyright © 2016 International Press Telecommunications Council.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C27" w:rsidRDefault="00450C27">
      <w:r>
        <w:separator/>
      </w:r>
    </w:p>
  </w:footnote>
  <w:footnote w:type="continuationSeparator" w:id="0">
    <w:p w:rsidR="00450C27" w:rsidRDefault="00450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C27" w:rsidRPr="008374CF" w:rsidRDefault="00450C27" w:rsidP="008374CF">
    <w:pPr>
      <w:pStyle w:val="KeinLeerraum"/>
      <w:tabs>
        <w:tab w:val="left" w:pos="7655"/>
      </w:tabs>
      <w:rPr>
        <w:sz w:val="20"/>
        <w:u w:val="single"/>
        <w:lang w:val="en-GB"/>
      </w:rPr>
    </w:pPr>
    <w:r w:rsidRPr="008374CF">
      <w:rPr>
        <w:noProof/>
        <w:u w:val="single"/>
        <w:lang w:val="de-DE" w:eastAsia="de-DE"/>
      </w:rPr>
      <w:drawing>
        <wp:anchor distT="0" distB="0" distL="0" distR="0" simplePos="0" relativeHeight="251658240" behindDoc="1" locked="0" layoutInCell="1" allowOverlap="1" wp14:anchorId="6A304F32" wp14:editId="5A5B0E13">
          <wp:simplePos x="0" y="0"/>
          <wp:positionH relativeFrom="page">
            <wp:posOffset>6394036</wp:posOffset>
          </wp:positionH>
          <wp:positionV relativeFrom="page">
            <wp:posOffset>168771</wp:posOffset>
          </wp:positionV>
          <wp:extent cx="457200" cy="45720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 cstate="print"/>
                  <a:stretch>
                    <a:fillRect/>
                  </a:stretch>
                </pic:blipFill>
                <pic:spPr>
                  <a:xfrm>
                    <a:off x="0" y="0"/>
                    <a:ext cx="457200" cy="457200"/>
                  </a:xfrm>
                  <a:prstGeom prst="rect">
                    <a:avLst/>
                  </a:prstGeom>
                </pic:spPr>
              </pic:pic>
            </a:graphicData>
          </a:graphic>
        </wp:anchor>
      </w:drawing>
    </w:r>
    <w:r w:rsidRPr="008374CF">
      <w:rPr>
        <w:sz w:val="20"/>
        <w:u w:val="single"/>
        <w:lang w:val="en-GB"/>
      </w:rPr>
      <w:t>NewsML-G2 Specification 2.23</w:t>
    </w:r>
    <w:r w:rsidRPr="008374CF">
      <w:rPr>
        <w:sz w:val="20"/>
        <w:u w:val="single"/>
        <w:lang w:val="en-GB"/>
      </w:rPr>
      <w:tab/>
    </w:r>
    <w:r w:rsidRPr="008374CF">
      <w:rPr>
        <w:rFonts w:ascii="AkzidenzGroteskBQ-Bold" w:hAnsi="AkzidenzGroteskBQ-Bold"/>
        <w:sz w:val="20"/>
        <w:u w:val="single"/>
        <w:lang w:val="en-GB"/>
      </w:rPr>
      <w:t>Public Release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552"/>
    <w:multiLevelType w:val="hybridMultilevel"/>
    <w:tmpl w:val="71007F1E"/>
    <w:lvl w:ilvl="0" w:tplc="2700B73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3E9066C6">
      <w:numFmt w:val="bullet"/>
      <w:lvlText w:val="•"/>
      <w:lvlJc w:val="left"/>
      <w:pPr>
        <w:ind w:left="1044" w:hanging="121"/>
      </w:pPr>
      <w:rPr>
        <w:rFonts w:hint="default"/>
      </w:rPr>
    </w:lvl>
    <w:lvl w:ilvl="2" w:tplc="423A2B38">
      <w:numFmt w:val="bullet"/>
      <w:lvlText w:val="•"/>
      <w:lvlJc w:val="left"/>
      <w:pPr>
        <w:ind w:left="1768" w:hanging="121"/>
      </w:pPr>
      <w:rPr>
        <w:rFonts w:hint="default"/>
      </w:rPr>
    </w:lvl>
    <w:lvl w:ilvl="3" w:tplc="563EF6BA">
      <w:numFmt w:val="bullet"/>
      <w:lvlText w:val="•"/>
      <w:lvlJc w:val="left"/>
      <w:pPr>
        <w:ind w:left="2492" w:hanging="121"/>
      </w:pPr>
      <w:rPr>
        <w:rFonts w:hint="default"/>
      </w:rPr>
    </w:lvl>
    <w:lvl w:ilvl="4" w:tplc="F69ECB2E">
      <w:numFmt w:val="bullet"/>
      <w:lvlText w:val="•"/>
      <w:lvlJc w:val="left"/>
      <w:pPr>
        <w:ind w:left="3217" w:hanging="121"/>
      </w:pPr>
      <w:rPr>
        <w:rFonts w:hint="default"/>
      </w:rPr>
    </w:lvl>
    <w:lvl w:ilvl="5" w:tplc="38765190">
      <w:numFmt w:val="bullet"/>
      <w:lvlText w:val="•"/>
      <w:lvlJc w:val="left"/>
      <w:pPr>
        <w:ind w:left="3941" w:hanging="121"/>
      </w:pPr>
      <w:rPr>
        <w:rFonts w:hint="default"/>
      </w:rPr>
    </w:lvl>
    <w:lvl w:ilvl="6" w:tplc="94B8D326">
      <w:numFmt w:val="bullet"/>
      <w:lvlText w:val="•"/>
      <w:lvlJc w:val="left"/>
      <w:pPr>
        <w:ind w:left="4665" w:hanging="121"/>
      </w:pPr>
      <w:rPr>
        <w:rFonts w:hint="default"/>
      </w:rPr>
    </w:lvl>
    <w:lvl w:ilvl="7" w:tplc="12F821AC">
      <w:numFmt w:val="bullet"/>
      <w:lvlText w:val="•"/>
      <w:lvlJc w:val="left"/>
      <w:pPr>
        <w:ind w:left="5390" w:hanging="121"/>
      </w:pPr>
      <w:rPr>
        <w:rFonts w:hint="default"/>
      </w:rPr>
    </w:lvl>
    <w:lvl w:ilvl="8" w:tplc="04547694">
      <w:numFmt w:val="bullet"/>
      <w:lvlText w:val="•"/>
      <w:lvlJc w:val="left"/>
      <w:pPr>
        <w:ind w:left="6114" w:hanging="121"/>
      </w:pPr>
      <w:rPr>
        <w:rFonts w:hint="default"/>
      </w:rPr>
    </w:lvl>
  </w:abstractNum>
  <w:abstractNum w:abstractNumId="1" w15:restartNumberingAfterBreak="0">
    <w:nsid w:val="00B41D82"/>
    <w:multiLevelType w:val="hybridMultilevel"/>
    <w:tmpl w:val="6374B56A"/>
    <w:lvl w:ilvl="0" w:tplc="3D3227D4">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682257EC">
      <w:numFmt w:val="bullet"/>
      <w:lvlText w:val="•"/>
      <w:lvlJc w:val="left"/>
      <w:pPr>
        <w:ind w:left="1045" w:hanging="121"/>
      </w:pPr>
      <w:rPr>
        <w:rFonts w:hint="default"/>
      </w:rPr>
    </w:lvl>
    <w:lvl w:ilvl="2" w:tplc="8D2A0900">
      <w:numFmt w:val="bullet"/>
      <w:lvlText w:val="•"/>
      <w:lvlJc w:val="left"/>
      <w:pPr>
        <w:ind w:left="1771" w:hanging="121"/>
      </w:pPr>
      <w:rPr>
        <w:rFonts w:hint="default"/>
      </w:rPr>
    </w:lvl>
    <w:lvl w:ilvl="3" w:tplc="AEFC657C">
      <w:numFmt w:val="bullet"/>
      <w:lvlText w:val="•"/>
      <w:lvlJc w:val="left"/>
      <w:pPr>
        <w:ind w:left="2497" w:hanging="121"/>
      </w:pPr>
      <w:rPr>
        <w:rFonts w:hint="default"/>
      </w:rPr>
    </w:lvl>
    <w:lvl w:ilvl="4" w:tplc="E12AA85A">
      <w:numFmt w:val="bullet"/>
      <w:lvlText w:val="•"/>
      <w:lvlJc w:val="left"/>
      <w:pPr>
        <w:ind w:left="3223" w:hanging="121"/>
      </w:pPr>
      <w:rPr>
        <w:rFonts w:hint="default"/>
      </w:rPr>
    </w:lvl>
    <w:lvl w:ilvl="5" w:tplc="0FE073B6">
      <w:numFmt w:val="bullet"/>
      <w:lvlText w:val="•"/>
      <w:lvlJc w:val="left"/>
      <w:pPr>
        <w:ind w:left="3949" w:hanging="121"/>
      </w:pPr>
      <w:rPr>
        <w:rFonts w:hint="default"/>
      </w:rPr>
    </w:lvl>
    <w:lvl w:ilvl="6" w:tplc="7BB41DD2">
      <w:numFmt w:val="bullet"/>
      <w:lvlText w:val="•"/>
      <w:lvlJc w:val="left"/>
      <w:pPr>
        <w:ind w:left="4675" w:hanging="121"/>
      </w:pPr>
      <w:rPr>
        <w:rFonts w:hint="default"/>
      </w:rPr>
    </w:lvl>
    <w:lvl w:ilvl="7" w:tplc="5D249B74">
      <w:numFmt w:val="bullet"/>
      <w:lvlText w:val="•"/>
      <w:lvlJc w:val="left"/>
      <w:pPr>
        <w:ind w:left="5401" w:hanging="121"/>
      </w:pPr>
      <w:rPr>
        <w:rFonts w:hint="default"/>
      </w:rPr>
    </w:lvl>
    <w:lvl w:ilvl="8" w:tplc="4F943B38">
      <w:numFmt w:val="bullet"/>
      <w:lvlText w:val="•"/>
      <w:lvlJc w:val="left"/>
      <w:pPr>
        <w:ind w:left="6127" w:hanging="121"/>
      </w:pPr>
      <w:rPr>
        <w:rFonts w:hint="default"/>
      </w:rPr>
    </w:lvl>
  </w:abstractNum>
  <w:abstractNum w:abstractNumId="2" w15:restartNumberingAfterBreak="0">
    <w:nsid w:val="00BC4E5C"/>
    <w:multiLevelType w:val="hybridMultilevel"/>
    <w:tmpl w:val="B39E2736"/>
    <w:lvl w:ilvl="0" w:tplc="B0E83830">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0C94FE92">
      <w:numFmt w:val="bullet"/>
      <w:lvlText w:val="•"/>
      <w:lvlJc w:val="left"/>
      <w:pPr>
        <w:ind w:left="573" w:hanging="121"/>
      </w:pPr>
      <w:rPr>
        <w:rFonts w:hint="default"/>
      </w:rPr>
    </w:lvl>
    <w:lvl w:ilvl="2" w:tplc="C97E79DA">
      <w:numFmt w:val="bullet"/>
      <w:lvlText w:val="•"/>
      <w:lvlJc w:val="left"/>
      <w:pPr>
        <w:ind w:left="826" w:hanging="121"/>
      </w:pPr>
      <w:rPr>
        <w:rFonts w:hint="default"/>
      </w:rPr>
    </w:lvl>
    <w:lvl w:ilvl="3" w:tplc="0B6CA558">
      <w:numFmt w:val="bullet"/>
      <w:lvlText w:val="•"/>
      <w:lvlJc w:val="left"/>
      <w:pPr>
        <w:ind w:left="1080" w:hanging="121"/>
      </w:pPr>
      <w:rPr>
        <w:rFonts w:hint="default"/>
      </w:rPr>
    </w:lvl>
    <w:lvl w:ilvl="4" w:tplc="CAB2A504">
      <w:numFmt w:val="bullet"/>
      <w:lvlText w:val="•"/>
      <w:lvlJc w:val="left"/>
      <w:pPr>
        <w:ind w:left="1333" w:hanging="121"/>
      </w:pPr>
      <w:rPr>
        <w:rFonts w:hint="default"/>
      </w:rPr>
    </w:lvl>
    <w:lvl w:ilvl="5" w:tplc="3AAE8996">
      <w:numFmt w:val="bullet"/>
      <w:lvlText w:val="•"/>
      <w:lvlJc w:val="left"/>
      <w:pPr>
        <w:ind w:left="1586" w:hanging="121"/>
      </w:pPr>
      <w:rPr>
        <w:rFonts w:hint="default"/>
      </w:rPr>
    </w:lvl>
    <w:lvl w:ilvl="6" w:tplc="E3E8FC4E">
      <w:numFmt w:val="bullet"/>
      <w:lvlText w:val="•"/>
      <w:lvlJc w:val="left"/>
      <w:pPr>
        <w:ind w:left="1840" w:hanging="121"/>
      </w:pPr>
      <w:rPr>
        <w:rFonts w:hint="default"/>
      </w:rPr>
    </w:lvl>
    <w:lvl w:ilvl="7" w:tplc="FD32044A">
      <w:numFmt w:val="bullet"/>
      <w:lvlText w:val="•"/>
      <w:lvlJc w:val="left"/>
      <w:pPr>
        <w:ind w:left="2093" w:hanging="121"/>
      </w:pPr>
      <w:rPr>
        <w:rFonts w:hint="default"/>
      </w:rPr>
    </w:lvl>
    <w:lvl w:ilvl="8" w:tplc="0578459C">
      <w:numFmt w:val="bullet"/>
      <w:lvlText w:val="•"/>
      <w:lvlJc w:val="left"/>
      <w:pPr>
        <w:ind w:left="2347" w:hanging="121"/>
      </w:pPr>
      <w:rPr>
        <w:rFonts w:hint="default"/>
      </w:rPr>
    </w:lvl>
  </w:abstractNum>
  <w:abstractNum w:abstractNumId="3" w15:restartNumberingAfterBreak="0">
    <w:nsid w:val="011661B4"/>
    <w:multiLevelType w:val="hybridMultilevel"/>
    <w:tmpl w:val="EDDCBF5E"/>
    <w:lvl w:ilvl="0" w:tplc="EE68C51A">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F690758C">
      <w:numFmt w:val="bullet"/>
      <w:lvlText w:val="•"/>
      <w:lvlJc w:val="left"/>
      <w:pPr>
        <w:ind w:left="1045" w:hanging="121"/>
      </w:pPr>
      <w:rPr>
        <w:rFonts w:hint="default"/>
      </w:rPr>
    </w:lvl>
    <w:lvl w:ilvl="2" w:tplc="EF2E42EE">
      <w:numFmt w:val="bullet"/>
      <w:lvlText w:val="•"/>
      <w:lvlJc w:val="left"/>
      <w:pPr>
        <w:ind w:left="1771" w:hanging="121"/>
      </w:pPr>
      <w:rPr>
        <w:rFonts w:hint="default"/>
      </w:rPr>
    </w:lvl>
    <w:lvl w:ilvl="3" w:tplc="F17A7ECC">
      <w:numFmt w:val="bullet"/>
      <w:lvlText w:val="•"/>
      <w:lvlJc w:val="left"/>
      <w:pPr>
        <w:ind w:left="2497" w:hanging="121"/>
      </w:pPr>
      <w:rPr>
        <w:rFonts w:hint="default"/>
      </w:rPr>
    </w:lvl>
    <w:lvl w:ilvl="4" w:tplc="C1D82AA2">
      <w:numFmt w:val="bullet"/>
      <w:lvlText w:val="•"/>
      <w:lvlJc w:val="left"/>
      <w:pPr>
        <w:ind w:left="3223" w:hanging="121"/>
      </w:pPr>
      <w:rPr>
        <w:rFonts w:hint="default"/>
      </w:rPr>
    </w:lvl>
    <w:lvl w:ilvl="5" w:tplc="D4ECF570">
      <w:numFmt w:val="bullet"/>
      <w:lvlText w:val="•"/>
      <w:lvlJc w:val="left"/>
      <w:pPr>
        <w:ind w:left="3949" w:hanging="121"/>
      </w:pPr>
      <w:rPr>
        <w:rFonts w:hint="default"/>
      </w:rPr>
    </w:lvl>
    <w:lvl w:ilvl="6" w:tplc="6052B95E">
      <w:numFmt w:val="bullet"/>
      <w:lvlText w:val="•"/>
      <w:lvlJc w:val="left"/>
      <w:pPr>
        <w:ind w:left="4675" w:hanging="121"/>
      </w:pPr>
      <w:rPr>
        <w:rFonts w:hint="default"/>
      </w:rPr>
    </w:lvl>
    <w:lvl w:ilvl="7" w:tplc="DD78D7D2">
      <w:numFmt w:val="bullet"/>
      <w:lvlText w:val="•"/>
      <w:lvlJc w:val="left"/>
      <w:pPr>
        <w:ind w:left="5401" w:hanging="121"/>
      </w:pPr>
      <w:rPr>
        <w:rFonts w:hint="default"/>
      </w:rPr>
    </w:lvl>
    <w:lvl w:ilvl="8" w:tplc="15AA6694">
      <w:numFmt w:val="bullet"/>
      <w:lvlText w:val="•"/>
      <w:lvlJc w:val="left"/>
      <w:pPr>
        <w:ind w:left="6127" w:hanging="121"/>
      </w:pPr>
      <w:rPr>
        <w:rFonts w:hint="default"/>
      </w:rPr>
    </w:lvl>
  </w:abstractNum>
  <w:abstractNum w:abstractNumId="4" w15:restartNumberingAfterBreak="0">
    <w:nsid w:val="01596ABE"/>
    <w:multiLevelType w:val="hybridMultilevel"/>
    <w:tmpl w:val="97EA758A"/>
    <w:lvl w:ilvl="0" w:tplc="BD90BDF6">
      <w:numFmt w:val="bullet"/>
      <w:lvlText w:val="•"/>
      <w:lvlJc w:val="left"/>
      <w:pPr>
        <w:ind w:left="314" w:hanging="120"/>
      </w:pPr>
      <w:rPr>
        <w:rFonts w:ascii="AkzidenzGroteskBQ-Reg" w:eastAsia="AkzidenzGroteskBQ-Reg" w:hAnsi="AkzidenzGroteskBQ-Reg" w:cs="AkzidenzGroteskBQ-Reg" w:hint="default"/>
        <w:w w:val="100"/>
        <w:sz w:val="20"/>
        <w:szCs w:val="20"/>
      </w:rPr>
    </w:lvl>
    <w:lvl w:ilvl="1" w:tplc="3F7ABEE4">
      <w:numFmt w:val="bullet"/>
      <w:lvlText w:val="•"/>
      <w:lvlJc w:val="left"/>
      <w:pPr>
        <w:ind w:left="1044" w:hanging="120"/>
      </w:pPr>
      <w:rPr>
        <w:rFonts w:hint="default"/>
      </w:rPr>
    </w:lvl>
    <w:lvl w:ilvl="2" w:tplc="AD7CEE60">
      <w:numFmt w:val="bullet"/>
      <w:lvlText w:val="•"/>
      <w:lvlJc w:val="left"/>
      <w:pPr>
        <w:ind w:left="1769" w:hanging="120"/>
      </w:pPr>
      <w:rPr>
        <w:rFonts w:hint="default"/>
      </w:rPr>
    </w:lvl>
    <w:lvl w:ilvl="3" w:tplc="9D3A4EA2">
      <w:numFmt w:val="bullet"/>
      <w:lvlText w:val="•"/>
      <w:lvlJc w:val="left"/>
      <w:pPr>
        <w:ind w:left="2494" w:hanging="120"/>
      </w:pPr>
      <w:rPr>
        <w:rFonts w:hint="default"/>
      </w:rPr>
    </w:lvl>
    <w:lvl w:ilvl="4" w:tplc="07F22492">
      <w:numFmt w:val="bullet"/>
      <w:lvlText w:val="•"/>
      <w:lvlJc w:val="left"/>
      <w:pPr>
        <w:ind w:left="3218" w:hanging="120"/>
      </w:pPr>
      <w:rPr>
        <w:rFonts w:hint="default"/>
      </w:rPr>
    </w:lvl>
    <w:lvl w:ilvl="5" w:tplc="7FA8DF9E">
      <w:numFmt w:val="bullet"/>
      <w:lvlText w:val="•"/>
      <w:lvlJc w:val="left"/>
      <w:pPr>
        <w:ind w:left="3943" w:hanging="120"/>
      </w:pPr>
      <w:rPr>
        <w:rFonts w:hint="default"/>
      </w:rPr>
    </w:lvl>
    <w:lvl w:ilvl="6" w:tplc="3F4CA80C">
      <w:numFmt w:val="bullet"/>
      <w:lvlText w:val="•"/>
      <w:lvlJc w:val="left"/>
      <w:pPr>
        <w:ind w:left="4668" w:hanging="120"/>
      </w:pPr>
      <w:rPr>
        <w:rFonts w:hint="default"/>
      </w:rPr>
    </w:lvl>
    <w:lvl w:ilvl="7" w:tplc="5EE84FBA">
      <w:numFmt w:val="bullet"/>
      <w:lvlText w:val="•"/>
      <w:lvlJc w:val="left"/>
      <w:pPr>
        <w:ind w:left="5392" w:hanging="120"/>
      </w:pPr>
      <w:rPr>
        <w:rFonts w:hint="default"/>
      </w:rPr>
    </w:lvl>
    <w:lvl w:ilvl="8" w:tplc="0CE86D1C">
      <w:numFmt w:val="bullet"/>
      <w:lvlText w:val="•"/>
      <w:lvlJc w:val="left"/>
      <w:pPr>
        <w:ind w:left="6117" w:hanging="120"/>
      </w:pPr>
      <w:rPr>
        <w:rFonts w:hint="default"/>
      </w:rPr>
    </w:lvl>
  </w:abstractNum>
  <w:abstractNum w:abstractNumId="5" w15:restartNumberingAfterBreak="0">
    <w:nsid w:val="018205C5"/>
    <w:multiLevelType w:val="hybridMultilevel"/>
    <w:tmpl w:val="2AFEC2D0"/>
    <w:lvl w:ilvl="0" w:tplc="1B0CE4A0">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61488288">
      <w:numFmt w:val="bullet"/>
      <w:lvlText w:val="•"/>
      <w:lvlJc w:val="left"/>
      <w:pPr>
        <w:ind w:left="1047" w:hanging="121"/>
      </w:pPr>
      <w:rPr>
        <w:rFonts w:hint="default"/>
      </w:rPr>
    </w:lvl>
    <w:lvl w:ilvl="2" w:tplc="FF7A7BCE">
      <w:numFmt w:val="bullet"/>
      <w:lvlText w:val="•"/>
      <w:lvlJc w:val="left"/>
      <w:pPr>
        <w:ind w:left="1775" w:hanging="121"/>
      </w:pPr>
      <w:rPr>
        <w:rFonts w:hint="default"/>
      </w:rPr>
    </w:lvl>
    <w:lvl w:ilvl="3" w:tplc="33082F3C">
      <w:numFmt w:val="bullet"/>
      <w:lvlText w:val="•"/>
      <w:lvlJc w:val="left"/>
      <w:pPr>
        <w:ind w:left="2502" w:hanging="121"/>
      </w:pPr>
      <w:rPr>
        <w:rFonts w:hint="default"/>
      </w:rPr>
    </w:lvl>
    <w:lvl w:ilvl="4" w:tplc="8348C912">
      <w:numFmt w:val="bullet"/>
      <w:lvlText w:val="•"/>
      <w:lvlJc w:val="left"/>
      <w:pPr>
        <w:ind w:left="3229" w:hanging="121"/>
      </w:pPr>
      <w:rPr>
        <w:rFonts w:hint="default"/>
      </w:rPr>
    </w:lvl>
    <w:lvl w:ilvl="5" w:tplc="4F68D2AE">
      <w:numFmt w:val="bullet"/>
      <w:lvlText w:val="•"/>
      <w:lvlJc w:val="left"/>
      <w:pPr>
        <w:ind w:left="3957" w:hanging="121"/>
      </w:pPr>
      <w:rPr>
        <w:rFonts w:hint="default"/>
      </w:rPr>
    </w:lvl>
    <w:lvl w:ilvl="6" w:tplc="FC96B6DC">
      <w:numFmt w:val="bullet"/>
      <w:lvlText w:val="•"/>
      <w:lvlJc w:val="left"/>
      <w:pPr>
        <w:ind w:left="4684" w:hanging="121"/>
      </w:pPr>
      <w:rPr>
        <w:rFonts w:hint="default"/>
      </w:rPr>
    </w:lvl>
    <w:lvl w:ilvl="7" w:tplc="C4E2A3B6">
      <w:numFmt w:val="bullet"/>
      <w:lvlText w:val="•"/>
      <w:lvlJc w:val="left"/>
      <w:pPr>
        <w:ind w:left="5412" w:hanging="121"/>
      </w:pPr>
      <w:rPr>
        <w:rFonts w:hint="default"/>
      </w:rPr>
    </w:lvl>
    <w:lvl w:ilvl="8" w:tplc="1F24EF96">
      <w:numFmt w:val="bullet"/>
      <w:lvlText w:val="•"/>
      <w:lvlJc w:val="left"/>
      <w:pPr>
        <w:ind w:left="6139" w:hanging="121"/>
      </w:pPr>
      <w:rPr>
        <w:rFonts w:hint="default"/>
      </w:rPr>
    </w:lvl>
  </w:abstractNum>
  <w:abstractNum w:abstractNumId="6" w15:restartNumberingAfterBreak="0">
    <w:nsid w:val="01E02A9B"/>
    <w:multiLevelType w:val="hybridMultilevel"/>
    <w:tmpl w:val="8C6809C6"/>
    <w:lvl w:ilvl="0" w:tplc="695EC968">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49F845B0">
      <w:numFmt w:val="bullet"/>
      <w:lvlText w:val="•"/>
      <w:lvlJc w:val="left"/>
      <w:pPr>
        <w:ind w:left="567" w:hanging="121"/>
      </w:pPr>
      <w:rPr>
        <w:rFonts w:hint="default"/>
      </w:rPr>
    </w:lvl>
    <w:lvl w:ilvl="2" w:tplc="C3181618">
      <w:numFmt w:val="bullet"/>
      <w:lvlText w:val="•"/>
      <w:lvlJc w:val="left"/>
      <w:pPr>
        <w:ind w:left="813" w:hanging="121"/>
      </w:pPr>
      <w:rPr>
        <w:rFonts w:hint="default"/>
      </w:rPr>
    </w:lvl>
    <w:lvl w:ilvl="3" w:tplc="12DCF236">
      <w:numFmt w:val="bullet"/>
      <w:lvlText w:val="•"/>
      <w:lvlJc w:val="left"/>
      <w:pPr>
        <w:ind w:left="1060" w:hanging="121"/>
      </w:pPr>
      <w:rPr>
        <w:rFonts w:hint="default"/>
      </w:rPr>
    </w:lvl>
    <w:lvl w:ilvl="4" w:tplc="A1A6CE3A">
      <w:numFmt w:val="bullet"/>
      <w:lvlText w:val="•"/>
      <w:lvlJc w:val="left"/>
      <w:pPr>
        <w:ind w:left="1307" w:hanging="121"/>
      </w:pPr>
      <w:rPr>
        <w:rFonts w:hint="default"/>
      </w:rPr>
    </w:lvl>
    <w:lvl w:ilvl="5" w:tplc="01C41C94">
      <w:numFmt w:val="bullet"/>
      <w:lvlText w:val="•"/>
      <w:lvlJc w:val="left"/>
      <w:pPr>
        <w:ind w:left="1554" w:hanging="121"/>
      </w:pPr>
      <w:rPr>
        <w:rFonts w:hint="default"/>
      </w:rPr>
    </w:lvl>
    <w:lvl w:ilvl="6" w:tplc="B9E65A12">
      <w:numFmt w:val="bullet"/>
      <w:lvlText w:val="•"/>
      <w:lvlJc w:val="left"/>
      <w:pPr>
        <w:ind w:left="1801" w:hanging="121"/>
      </w:pPr>
      <w:rPr>
        <w:rFonts w:hint="default"/>
      </w:rPr>
    </w:lvl>
    <w:lvl w:ilvl="7" w:tplc="E6B673C2">
      <w:numFmt w:val="bullet"/>
      <w:lvlText w:val="•"/>
      <w:lvlJc w:val="left"/>
      <w:pPr>
        <w:ind w:left="2048" w:hanging="121"/>
      </w:pPr>
      <w:rPr>
        <w:rFonts w:hint="default"/>
      </w:rPr>
    </w:lvl>
    <w:lvl w:ilvl="8" w:tplc="76EE1074">
      <w:numFmt w:val="bullet"/>
      <w:lvlText w:val="•"/>
      <w:lvlJc w:val="left"/>
      <w:pPr>
        <w:ind w:left="2295" w:hanging="121"/>
      </w:pPr>
      <w:rPr>
        <w:rFonts w:hint="default"/>
      </w:rPr>
    </w:lvl>
  </w:abstractNum>
  <w:abstractNum w:abstractNumId="7" w15:restartNumberingAfterBreak="0">
    <w:nsid w:val="021A5B74"/>
    <w:multiLevelType w:val="hybridMultilevel"/>
    <w:tmpl w:val="9744AE0C"/>
    <w:lvl w:ilvl="0" w:tplc="A2284D8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03E3FBC">
      <w:numFmt w:val="bullet"/>
      <w:lvlText w:val="•"/>
      <w:lvlJc w:val="left"/>
      <w:pPr>
        <w:ind w:left="1044" w:hanging="121"/>
      </w:pPr>
      <w:rPr>
        <w:rFonts w:hint="default"/>
      </w:rPr>
    </w:lvl>
    <w:lvl w:ilvl="2" w:tplc="7F8C83FE">
      <w:numFmt w:val="bullet"/>
      <w:lvlText w:val="•"/>
      <w:lvlJc w:val="left"/>
      <w:pPr>
        <w:ind w:left="1768" w:hanging="121"/>
      </w:pPr>
      <w:rPr>
        <w:rFonts w:hint="default"/>
      </w:rPr>
    </w:lvl>
    <w:lvl w:ilvl="3" w:tplc="42F62CCC">
      <w:numFmt w:val="bullet"/>
      <w:lvlText w:val="•"/>
      <w:lvlJc w:val="left"/>
      <w:pPr>
        <w:ind w:left="2492" w:hanging="121"/>
      </w:pPr>
      <w:rPr>
        <w:rFonts w:hint="default"/>
      </w:rPr>
    </w:lvl>
    <w:lvl w:ilvl="4" w:tplc="0A7A7046">
      <w:numFmt w:val="bullet"/>
      <w:lvlText w:val="•"/>
      <w:lvlJc w:val="left"/>
      <w:pPr>
        <w:ind w:left="3217" w:hanging="121"/>
      </w:pPr>
      <w:rPr>
        <w:rFonts w:hint="default"/>
      </w:rPr>
    </w:lvl>
    <w:lvl w:ilvl="5" w:tplc="B71E965C">
      <w:numFmt w:val="bullet"/>
      <w:lvlText w:val="•"/>
      <w:lvlJc w:val="left"/>
      <w:pPr>
        <w:ind w:left="3941" w:hanging="121"/>
      </w:pPr>
      <w:rPr>
        <w:rFonts w:hint="default"/>
      </w:rPr>
    </w:lvl>
    <w:lvl w:ilvl="6" w:tplc="F174AC96">
      <w:numFmt w:val="bullet"/>
      <w:lvlText w:val="•"/>
      <w:lvlJc w:val="left"/>
      <w:pPr>
        <w:ind w:left="4665" w:hanging="121"/>
      </w:pPr>
      <w:rPr>
        <w:rFonts w:hint="default"/>
      </w:rPr>
    </w:lvl>
    <w:lvl w:ilvl="7" w:tplc="71881166">
      <w:numFmt w:val="bullet"/>
      <w:lvlText w:val="•"/>
      <w:lvlJc w:val="left"/>
      <w:pPr>
        <w:ind w:left="5390" w:hanging="121"/>
      </w:pPr>
      <w:rPr>
        <w:rFonts w:hint="default"/>
      </w:rPr>
    </w:lvl>
    <w:lvl w:ilvl="8" w:tplc="F760D07A">
      <w:numFmt w:val="bullet"/>
      <w:lvlText w:val="•"/>
      <w:lvlJc w:val="left"/>
      <w:pPr>
        <w:ind w:left="6114" w:hanging="121"/>
      </w:pPr>
      <w:rPr>
        <w:rFonts w:hint="default"/>
      </w:rPr>
    </w:lvl>
  </w:abstractNum>
  <w:abstractNum w:abstractNumId="8" w15:restartNumberingAfterBreak="0">
    <w:nsid w:val="02552838"/>
    <w:multiLevelType w:val="hybridMultilevel"/>
    <w:tmpl w:val="3746F552"/>
    <w:lvl w:ilvl="0" w:tplc="EA90221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8668292">
      <w:numFmt w:val="bullet"/>
      <w:lvlText w:val="•"/>
      <w:lvlJc w:val="left"/>
      <w:pPr>
        <w:ind w:left="1044" w:hanging="121"/>
      </w:pPr>
      <w:rPr>
        <w:rFonts w:hint="default"/>
      </w:rPr>
    </w:lvl>
    <w:lvl w:ilvl="2" w:tplc="8E0CEBAE">
      <w:numFmt w:val="bullet"/>
      <w:lvlText w:val="•"/>
      <w:lvlJc w:val="left"/>
      <w:pPr>
        <w:ind w:left="1768" w:hanging="121"/>
      </w:pPr>
      <w:rPr>
        <w:rFonts w:hint="default"/>
      </w:rPr>
    </w:lvl>
    <w:lvl w:ilvl="3" w:tplc="38A209D2">
      <w:numFmt w:val="bullet"/>
      <w:lvlText w:val="•"/>
      <w:lvlJc w:val="left"/>
      <w:pPr>
        <w:ind w:left="2492" w:hanging="121"/>
      </w:pPr>
      <w:rPr>
        <w:rFonts w:hint="default"/>
      </w:rPr>
    </w:lvl>
    <w:lvl w:ilvl="4" w:tplc="358C9D40">
      <w:numFmt w:val="bullet"/>
      <w:lvlText w:val="•"/>
      <w:lvlJc w:val="left"/>
      <w:pPr>
        <w:ind w:left="3217" w:hanging="121"/>
      </w:pPr>
      <w:rPr>
        <w:rFonts w:hint="default"/>
      </w:rPr>
    </w:lvl>
    <w:lvl w:ilvl="5" w:tplc="12A0E1E0">
      <w:numFmt w:val="bullet"/>
      <w:lvlText w:val="•"/>
      <w:lvlJc w:val="left"/>
      <w:pPr>
        <w:ind w:left="3941" w:hanging="121"/>
      </w:pPr>
      <w:rPr>
        <w:rFonts w:hint="default"/>
      </w:rPr>
    </w:lvl>
    <w:lvl w:ilvl="6" w:tplc="E7961E8C">
      <w:numFmt w:val="bullet"/>
      <w:lvlText w:val="•"/>
      <w:lvlJc w:val="left"/>
      <w:pPr>
        <w:ind w:left="4665" w:hanging="121"/>
      </w:pPr>
      <w:rPr>
        <w:rFonts w:hint="default"/>
      </w:rPr>
    </w:lvl>
    <w:lvl w:ilvl="7" w:tplc="68B0B594">
      <w:numFmt w:val="bullet"/>
      <w:lvlText w:val="•"/>
      <w:lvlJc w:val="left"/>
      <w:pPr>
        <w:ind w:left="5390" w:hanging="121"/>
      </w:pPr>
      <w:rPr>
        <w:rFonts w:hint="default"/>
      </w:rPr>
    </w:lvl>
    <w:lvl w:ilvl="8" w:tplc="72162394">
      <w:numFmt w:val="bullet"/>
      <w:lvlText w:val="•"/>
      <w:lvlJc w:val="left"/>
      <w:pPr>
        <w:ind w:left="6114" w:hanging="121"/>
      </w:pPr>
      <w:rPr>
        <w:rFonts w:hint="default"/>
      </w:rPr>
    </w:lvl>
  </w:abstractNum>
  <w:abstractNum w:abstractNumId="9" w15:restartNumberingAfterBreak="0">
    <w:nsid w:val="02C038B4"/>
    <w:multiLevelType w:val="hybridMultilevel"/>
    <w:tmpl w:val="0FD4B1D4"/>
    <w:lvl w:ilvl="0" w:tplc="8B94443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E247436">
      <w:numFmt w:val="bullet"/>
      <w:lvlText w:val="•"/>
      <w:lvlJc w:val="left"/>
      <w:pPr>
        <w:ind w:left="574" w:hanging="121"/>
      </w:pPr>
      <w:rPr>
        <w:rFonts w:hint="default"/>
      </w:rPr>
    </w:lvl>
    <w:lvl w:ilvl="2" w:tplc="C31EF94E">
      <w:numFmt w:val="bullet"/>
      <w:lvlText w:val="•"/>
      <w:lvlJc w:val="left"/>
      <w:pPr>
        <w:ind w:left="828" w:hanging="121"/>
      </w:pPr>
      <w:rPr>
        <w:rFonts w:hint="default"/>
      </w:rPr>
    </w:lvl>
    <w:lvl w:ilvl="3" w:tplc="A8D20A84">
      <w:numFmt w:val="bullet"/>
      <w:lvlText w:val="•"/>
      <w:lvlJc w:val="left"/>
      <w:pPr>
        <w:ind w:left="1082" w:hanging="121"/>
      </w:pPr>
      <w:rPr>
        <w:rFonts w:hint="default"/>
      </w:rPr>
    </w:lvl>
    <w:lvl w:ilvl="4" w:tplc="C56A1D0E">
      <w:numFmt w:val="bullet"/>
      <w:lvlText w:val="•"/>
      <w:lvlJc w:val="left"/>
      <w:pPr>
        <w:ind w:left="1336" w:hanging="121"/>
      </w:pPr>
      <w:rPr>
        <w:rFonts w:hint="default"/>
      </w:rPr>
    </w:lvl>
    <w:lvl w:ilvl="5" w:tplc="E6167152">
      <w:numFmt w:val="bullet"/>
      <w:lvlText w:val="•"/>
      <w:lvlJc w:val="left"/>
      <w:pPr>
        <w:ind w:left="1590" w:hanging="121"/>
      </w:pPr>
      <w:rPr>
        <w:rFonts w:hint="default"/>
      </w:rPr>
    </w:lvl>
    <w:lvl w:ilvl="6" w:tplc="B3A0A8C4">
      <w:numFmt w:val="bullet"/>
      <w:lvlText w:val="•"/>
      <w:lvlJc w:val="left"/>
      <w:pPr>
        <w:ind w:left="1844" w:hanging="121"/>
      </w:pPr>
      <w:rPr>
        <w:rFonts w:hint="default"/>
      </w:rPr>
    </w:lvl>
    <w:lvl w:ilvl="7" w:tplc="DC82F78C">
      <w:numFmt w:val="bullet"/>
      <w:lvlText w:val="•"/>
      <w:lvlJc w:val="left"/>
      <w:pPr>
        <w:ind w:left="2098" w:hanging="121"/>
      </w:pPr>
      <w:rPr>
        <w:rFonts w:hint="default"/>
      </w:rPr>
    </w:lvl>
    <w:lvl w:ilvl="8" w:tplc="4E3E3542">
      <w:numFmt w:val="bullet"/>
      <w:lvlText w:val="•"/>
      <w:lvlJc w:val="left"/>
      <w:pPr>
        <w:ind w:left="2352" w:hanging="121"/>
      </w:pPr>
      <w:rPr>
        <w:rFonts w:hint="default"/>
      </w:rPr>
    </w:lvl>
  </w:abstractNum>
  <w:abstractNum w:abstractNumId="10" w15:restartNumberingAfterBreak="0">
    <w:nsid w:val="02C27E1C"/>
    <w:multiLevelType w:val="hybridMultilevel"/>
    <w:tmpl w:val="7FFA0910"/>
    <w:lvl w:ilvl="0" w:tplc="1B4A5EB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CF2C2DC">
      <w:numFmt w:val="bullet"/>
      <w:lvlText w:val="•"/>
      <w:lvlJc w:val="left"/>
      <w:pPr>
        <w:ind w:left="1045" w:hanging="121"/>
      </w:pPr>
      <w:rPr>
        <w:rFonts w:hint="default"/>
      </w:rPr>
    </w:lvl>
    <w:lvl w:ilvl="2" w:tplc="0270C874">
      <w:numFmt w:val="bullet"/>
      <w:lvlText w:val="•"/>
      <w:lvlJc w:val="left"/>
      <w:pPr>
        <w:ind w:left="1771" w:hanging="121"/>
      </w:pPr>
      <w:rPr>
        <w:rFonts w:hint="default"/>
      </w:rPr>
    </w:lvl>
    <w:lvl w:ilvl="3" w:tplc="887A3C22">
      <w:numFmt w:val="bullet"/>
      <w:lvlText w:val="•"/>
      <w:lvlJc w:val="left"/>
      <w:pPr>
        <w:ind w:left="2497" w:hanging="121"/>
      </w:pPr>
      <w:rPr>
        <w:rFonts w:hint="default"/>
      </w:rPr>
    </w:lvl>
    <w:lvl w:ilvl="4" w:tplc="44C83A4A">
      <w:numFmt w:val="bullet"/>
      <w:lvlText w:val="•"/>
      <w:lvlJc w:val="left"/>
      <w:pPr>
        <w:ind w:left="3223" w:hanging="121"/>
      </w:pPr>
      <w:rPr>
        <w:rFonts w:hint="default"/>
      </w:rPr>
    </w:lvl>
    <w:lvl w:ilvl="5" w:tplc="94C4CA90">
      <w:numFmt w:val="bullet"/>
      <w:lvlText w:val="•"/>
      <w:lvlJc w:val="left"/>
      <w:pPr>
        <w:ind w:left="3949" w:hanging="121"/>
      </w:pPr>
      <w:rPr>
        <w:rFonts w:hint="default"/>
      </w:rPr>
    </w:lvl>
    <w:lvl w:ilvl="6" w:tplc="A456FCD0">
      <w:numFmt w:val="bullet"/>
      <w:lvlText w:val="•"/>
      <w:lvlJc w:val="left"/>
      <w:pPr>
        <w:ind w:left="4675" w:hanging="121"/>
      </w:pPr>
      <w:rPr>
        <w:rFonts w:hint="default"/>
      </w:rPr>
    </w:lvl>
    <w:lvl w:ilvl="7" w:tplc="77849DBC">
      <w:numFmt w:val="bullet"/>
      <w:lvlText w:val="•"/>
      <w:lvlJc w:val="left"/>
      <w:pPr>
        <w:ind w:left="5401" w:hanging="121"/>
      </w:pPr>
      <w:rPr>
        <w:rFonts w:hint="default"/>
      </w:rPr>
    </w:lvl>
    <w:lvl w:ilvl="8" w:tplc="B1466B1C">
      <w:numFmt w:val="bullet"/>
      <w:lvlText w:val="•"/>
      <w:lvlJc w:val="left"/>
      <w:pPr>
        <w:ind w:left="6127" w:hanging="121"/>
      </w:pPr>
      <w:rPr>
        <w:rFonts w:hint="default"/>
      </w:rPr>
    </w:lvl>
  </w:abstractNum>
  <w:abstractNum w:abstractNumId="11" w15:restartNumberingAfterBreak="0">
    <w:nsid w:val="02DA02EB"/>
    <w:multiLevelType w:val="hybridMultilevel"/>
    <w:tmpl w:val="38C66548"/>
    <w:lvl w:ilvl="0" w:tplc="D4B0F254">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3BF2FD60">
      <w:numFmt w:val="bullet"/>
      <w:lvlText w:val="•"/>
      <w:lvlJc w:val="left"/>
      <w:pPr>
        <w:ind w:left="1044" w:hanging="121"/>
      </w:pPr>
      <w:rPr>
        <w:rFonts w:hint="default"/>
      </w:rPr>
    </w:lvl>
    <w:lvl w:ilvl="2" w:tplc="FA566EA2">
      <w:numFmt w:val="bullet"/>
      <w:lvlText w:val="•"/>
      <w:lvlJc w:val="left"/>
      <w:pPr>
        <w:ind w:left="1768" w:hanging="121"/>
      </w:pPr>
      <w:rPr>
        <w:rFonts w:hint="default"/>
      </w:rPr>
    </w:lvl>
    <w:lvl w:ilvl="3" w:tplc="DA8E1D7C">
      <w:numFmt w:val="bullet"/>
      <w:lvlText w:val="•"/>
      <w:lvlJc w:val="left"/>
      <w:pPr>
        <w:ind w:left="2492" w:hanging="121"/>
      </w:pPr>
      <w:rPr>
        <w:rFonts w:hint="default"/>
      </w:rPr>
    </w:lvl>
    <w:lvl w:ilvl="4" w:tplc="8B4EA75E">
      <w:numFmt w:val="bullet"/>
      <w:lvlText w:val="•"/>
      <w:lvlJc w:val="left"/>
      <w:pPr>
        <w:ind w:left="3216" w:hanging="121"/>
      </w:pPr>
      <w:rPr>
        <w:rFonts w:hint="default"/>
      </w:rPr>
    </w:lvl>
    <w:lvl w:ilvl="5" w:tplc="4BD82C96">
      <w:numFmt w:val="bullet"/>
      <w:lvlText w:val="•"/>
      <w:lvlJc w:val="left"/>
      <w:pPr>
        <w:ind w:left="3940" w:hanging="121"/>
      </w:pPr>
      <w:rPr>
        <w:rFonts w:hint="default"/>
      </w:rPr>
    </w:lvl>
    <w:lvl w:ilvl="6" w:tplc="E8AA4FC4">
      <w:numFmt w:val="bullet"/>
      <w:lvlText w:val="•"/>
      <w:lvlJc w:val="left"/>
      <w:pPr>
        <w:ind w:left="4664" w:hanging="121"/>
      </w:pPr>
      <w:rPr>
        <w:rFonts w:hint="default"/>
      </w:rPr>
    </w:lvl>
    <w:lvl w:ilvl="7" w:tplc="6B643B9C">
      <w:numFmt w:val="bullet"/>
      <w:lvlText w:val="•"/>
      <w:lvlJc w:val="left"/>
      <w:pPr>
        <w:ind w:left="5388" w:hanging="121"/>
      </w:pPr>
      <w:rPr>
        <w:rFonts w:hint="default"/>
      </w:rPr>
    </w:lvl>
    <w:lvl w:ilvl="8" w:tplc="3CEEEDA2">
      <w:numFmt w:val="bullet"/>
      <w:lvlText w:val="•"/>
      <w:lvlJc w:val="left"/>
      <w:pPr>
        <w:ind w:left="6112" w:hanging="121"/>
      </w:pPr>
      <w:rPr>
        <w:rFonts w:hint="default"/>
      </w:rPr>
    </w:lvl>
  </w:abstractNum>
  <w:abstractNum w:abstractNumId="12" w15:restartNumberingAfterBreak="0">
    <w:nsid w:val="02DC5893"/>
    <w:multiLevelType w:val="hybridMultilevel"/>
    <w:tmpl w:val="855A618C"/>
    <w:lvl w:ilvl="0" w:tplc="A906E81A">
      <w:numFmt w:val="bullet"/>
      <w:lvlText w:val="•"/>
      <w:lvlJc w:val="left"/>
      <w:pPr>
        <w:ind w:left="314" w:hanging="116"/>
      </w:pPr>
      <w:rPr>
        <w:rFonts w:ascii="AkzidenzGroteskBQ-Reg" w:eastAsia="AkzidenzGroteskBQ-Reg" w:hAnsi="AkzidenzGroteskBQ-Reg" w:cs="AkzidenzGroteskBQ-Reg" w:hint="default"/>
        <w:w w:val="100"/>
        <w:sz w:val="20"/>
        <w:szCs w:val="20"/>
      </w:rPr>
    </w:lvl>
    <w:lvl w:ilvl="1" w:tplc="CEF63F8E">
      <w:numFmt w:val="bullet"/>
      <w:lvlText w:val="•"/>
      <w:lvlJc w:val="left"/>
      <w:pPr>
        <w:ind w:left="1045" w:hanging="116"/>
      </w:pPr>
      <w:rPr>
        <w:rFonts w:hint="default"/>
      </w:rPr>
    </w:lvl>
    <w:lvl w:ilvl="2" w:tplc="7AE63B8E">
      <w:numFmt w:val="bullet"/>
      <w:lvlText w:val="•"/>
      <w:lvlJc w:val="left"/>
      <w:pPr>
        <w:ind w:left="1771" w:hanging="116"/>
      </w:pPr>
      <w:rPr>
        <w:rFonts w:hint="default"/>
      </w:rPr>
    </w:lvl>
    <w:lvl w:ilvl="3" w:tplc="208E4346">
      <w:numFmt w:val="bullet"/>
      <w:lvlText w:val="•"/>
      <w:lvlJc w:val="left"/>
      <w:pPr>
        <w:ind w:left="2497" w:hanging="116"/>
      </w:pPr>
      <w:rPr>
        <w:rFonts w:hint="default"/>
      </w:rPr>
    </w:lvl>
    <w:lvl w:ilvl="4" w:tplc="44CA58D2">
      <w:numFmt w:val="bullet"/>
      <w:lvlText w:val="•"/>
      <w:lvlJc w:val="left"/>
      <w:pPr>
        <w:ind w:left="3223" w:hanging="116"/>
      </w:pPr>
      <w:rPr>
        <w:rFonts w:hint="default"/>
      </w:rPr>
    </w:lvl>
    <w:lvl w:ilvl="5" w:tplc="D16A5E1E">
      <w:numFmt w:val="bullet"/>
      <w:lvlText w:val="•"/>
      <w:lvlJc w:val="left"/>
      <w:pPr>
        <w:ind w:left="3949" w:hanging="116"/>
      </w:pPr>
      <w:rPr>
        <w:rFonts w:hint="default"/>
      </w:rPr>
    </w:lvl>
    <w:lvl w:ilvl="6" w:tplc="23282078">
      <w:numFmt w:val="bullet"/>
      <w:lvlText w:val="•"/>
      <w:lvlJc w:val="left"/>
      <w:pPr>
        <w:ind w:left="4675" w:hanging="116"/>
      </w:pPr>
      <w:rPr>
        <w:rFonts w:hint="default"/>
      </w:rPr>
    </w:lvl>
    <w:lvl w:ilvl="7" w:tplc="E55EF162">
      <w:numFmt w:val="bullet"/>
      <w:lvlText w:val="•"/>
      <w:lvlJc w:val="left"/>
      <w:pPr>
        <w:ind w:left="5401" w:hanging="116"/>
      </w:pPr>
      <w:rPr>
        <w:rFonts w:hint="default"/>
      </w:rPr>
    </w:lvl>
    <w:lvl w:ilvl="8" w:tplc="FE408A88">
      <w:numFmt w:val="bullet"/>
      <w:lvlText w:val="•"/>
      <w:lvlJc w:val="left"/>
      <w:pPr>
        <w:ind w:left="6127" w:hanging="116"/>
      </w:pPr>
      <w:rPr>
        <w:rFonts w:hint="default"/>
      </w:rPr>
    </w:lvl>
  </w:abstractNum>
  <w:abstractNum w:abstractNumId="13" w15:restartNumberingAfterBreak="0">
    <w:nsid w:val="02F81920"/>
    <w:multiLevelType w:val="hybridMultilevel"/>
    <w:tmpl w:val="1FC4F3D4"/>
    <w:lvl w:ilvl="0" w:tplc="AC583B92">
      <w:numFmt w:val="bullet"/>
      <w:lvlText w:val="•"/>
      <w:lvlJc w:val="left"/>
      <w:pPr>
        <w:ind w:left="319" w:hanging="121"/>
      </w:pPr>
      <w:rPr>
        <w:rFonts w:ascii="AkzidenzGroteskBQ-Reg" w:eastAsia="AkzidenzGroteskBQ-Reg" w:hAnsi="AkzidenzGroteskBQ-Reg" w:cs="AkzidenzGroteskBQ-Reg" w:hint="default"/>
        <w:spacing w:val="-12"/>
        <w:w w:val="100"/>
        <w:sz w:val="20"/>
        <w:szCs w:val="20"/>
      </w:rPr>
    </w:lvl>
    <w:lvl w:ilvl="1" w:tplc="D2325674">
      <w:numFmt w:val="bullet"/>
      <w:lvlText w:val="•"/>
      <w:lvlJc w:val="left"/>
      <w:pPr>
        <w:ind w:left="1045" w:hanging="121"/>
      </w:pPr>
      <w:rPr>
        <w:rFonts w:hint="default"/>
      </w:rPr>
    </w:lvl>
    <w:lvl w:ilvl="2" w:tplc="1E52AF3E">
      <w:numFmt w:val="bullet"/>
      <w:lvlText w:val="•"/>
      <w:lvlJc w:val="left"/>
      <w:pPr>
        <w:ind w:left="1771" w:hanging="121"/>
      </w:pPr>
      <w:rPr>
        <w:rFonts w:hint="default"/>
      </w:rPr>
    </w:lvl>
    <w:lvl w:ilvl="3" w:tplc="8AE880D6">
      <w:numFmt w:val="bullet"/>
      <w:lvlText w:val="•"/>
      <w:lvlJc w:val="left"/>
      <w:pPr>
        <w:ind w:left="2497" w:hanging="121"/>
      </w:pPr>
      <w:rPr>
        <w:rFonts w:hint="default"/>
      </w:rPr>
    </w:lvl>
    <w:lvl w:ilvl="4" w:tplc="2652A552">
      <w:numFmt w:val="bullet"/>
      <w:lvlText w:val="•"/>
      <w:lvlJc w:val="left"/>
      <w:pPr>
        <w:ind w:left="3223" w:hanging="121"/>
      </w:pPr>
      <w:rPr>
        <w:rFonts w:hint="default"/>
      </w:rPr>
    </w:lvl>
    <w:lvl w:ilvl="5" w:tplc="D55CAC66">
      <w:numFmt w:val="bullet"/>
      <w:lvlText w:val="•"/>
      <w:lvlJc w:val="left"/>
      <w:pPr>
        <w:ind w:left="3949" w:hanging="121"/>
      </w:pPr>
      <w:rPr>
        <w:rFonts w:hint="default"/>
      </w:rPr>
    </w:lvl>
    <w:lvl w:ilvl="6" w:tplc="6CC8C610">
      <w:numFmt w:val="bullet"/>
      <w:lvlText w:val="•"/>
      <w:lvlJc w:val="left"/>
      <w:pPr>
        <w:ind w:left="4675" w:hanging="121"/>
      </w:pPr>
      <w:rPr>
        <w:rFonts w:hint="default"/>
      </w:rPr>
    </w:lvl>
    <w:lvl w:ilvl="7" w:tplc="EE40AEA0">
      <w:numFmt w:val="bullet"/>
      <w:lvlText w:val="•"/>
      <w:lvlJc w:val="left"/>
      <w:pPr>
        <w:ind w:left="5401" w:hanging="121"/>
      </w:pPr>
      <w:rPr>
        <w:rFonts w:hint="default"/>
      </w:rPr>
    </w:lvl>
    <w:lvl w:ilvl="8" w:tplc="E2406858">
      <w:numFmt w:val="bullet"/>
      <w:lvlText w:val="•"/>
      <w:lvlJc w:val="left"/>
      <w:pPr>
        <w:ind w:left="6127" w:hanging="121"/>
      </w:pPr>
      <w:rPr>
        <w:rFonts w:hint="default"/>
      </w:rPr>
    </w:lvl>
  </w:abstractNum>
  <w:abstractNum w:abstractNumId="14" w15:restartNumberingAfterBreak="0">
    <w:nsid w:val="030A4510"/>
    <w:multiLevelType w:val="hybridMultilevel"/>
    <w:tmpl w:val="7C9CFEDE"/>
    <w:lvl w:ilvl="0" w:tplc="4F3AE6E0">
      <w:numFmt w:val="bullet"/>
      <w:lvlText w:val="•"/>
      <w:lvlJc w:val="left"/>
      <w:pPr>
        <w:ind w:left="314" w:hanging="121"/>
      </w:pPr>
      <w:rPr>
        <w:rFonts w:ascii="AkzidenzGroteskBQ-Reg" w:eastAsia="AkzidenzGroteskBQ-Reg" w:hAnsi="AkzidenzGroteskBQ-Reg" w:cs="AkzidenzGroteskBQ-Reg" w:hint="default"/>
        <w:spacing w:val="-9"/>
        <w:w w:val="100"/>
        <w:sz w:val="20"/>
        <w:szCs w:val="20"/>
      </w:rPr>
    </w:lvl>
    <w:lvl w:ilvl="1" w:tplc="D4E60BC0">
      <w:numFmt w:val="bullet"/>
      <w:lvlText w:val="•"/>
      <w:lvlJc w:val="left"/>
      <w:pPr>
        <w:ind w:left="1044" w:hanging="121"/>
      </w:pPr>
      <w:rPr>
        <w:rFonts w:hint="default"/>
      </w:rPr>
    </w:lvl>
    <w:lvl w:ilvl="2" w:tplc="1F7C3D00">
      <w:numFmt w:val="bullet"/>
      <w:lvlText w:val="•"/>
      <w:lvlJc w:val="left"/>
      <w:pPr>
        <w:ind w:left="1768" w:hanging="121"/>
      </w:pPr>
      <w:rPr>
        <w:rFonts w:hint="default"/>
      </w:rPr>
    </w:lvl>
    <w:lvl w:ilvl="3" w:tplc="AB30C84E">
      <w:numFmt w:val="bullet"/>
      <w:lvlText w:val="•"/>
      <w:lvlJc w:val="left"/>
      <w:pPr>
        <w:ind w:left="2492" w:hanging="121"/>
      </w:pPr>
      <w:rPr>
        <w:rFonts w:hint="default"/>
      </w:rPr>
    </w:lvl>
    <w:lvl w:ilvl="4" w:tplc="DE3884AE">
      <w:numFmt w:val="bullet"/>
      <w:lvlText w:val="•"/>
      <w:lvlJc w:val="left"/>
      <w:pPr>
        <w:ind w:left="3217" w:hanging="121"/>
      </w:pPr>
      <w:rPr>
        <w:rFonts w:hint="default"/>
      </w:rPr>
    </w:lvl>
    <w:lvl w:ilvl="5" w:tplc="A4024D48">
      <w:numFmt w:val="bullet"/>
      <w:lvlText w:val="•"/>
      <w:lvlJc w:val="left"/>
      <w:pPr>
        <w:ind w:left="3941" w:hanging="121"/>
      </w:pPr>
      <w:rPr>
        <w:rFonts w:hint="default"/>
      </w:rPr>
    </w:lvl>
    <w:lvl w:ilvl="6" w:tplc="408E197C">
      <w:numFmt w:val="bullet"/>
      <w:lvlText w:val="•"/>
      <w:lvlJc w:val="left"/>
      <w:pPr>
        <w:ind w:left="4665" w:hanging="121"/>
      </w:pPr>
      <w:rPr>
        <w:rFonts w:hint="default"/>
      </w:rPr>
    </w:lvl>
    <w:lvl w:ilvl="7" w:tplc="0F4C1E86">
      <w:numFmt w:val="bullet"/>
      <w:lvlText w:val="•"/>
      <w:lvlJc w:val="left"/>
      <w:pPr>
        <w:ind w:left="5390" w:hanging="121"/>
      </w:pPr>
      <w:rPr>
        <w:rFonts w:hint="default"/>
      </w:rPr>
    </w:lvl>
    <w:lvl w:ilvl="8" w:tplc="83A86204">
      <w:numFmt w:val="bullet"/>
      <w:lvlText w:val="•"/>
      <w:lvlJc w:val="left"/>
      <w:pPr>
        <w:ind w:left="6114" w:hanging="121"/>
      </w:pPr>
      <w:rPr>
        <w:rFonts w:hint="default"/>
      </w:rPr>
    </w:lvl>
  </w:abstractNum>
  <w:abstractNum w:abstractNumId="15" w15:restartNumberingAfterBreak="0">
    <w:nsid w:val="031E4ABF"/>
    <w:multiLevelType w:val="hybridMultilevel"/>
    <w:tmpl w:val="A2701D12"/>
    <w:lvl w:ilvl="0" w:tplc="AC8C26D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5327026">
      <w:numFmt w:val="bullet"/>
      <w:lvlText w:val="•"/>
      <w:lvlJc w:val="left"/>
      <w:pPr>
        <w:ind w:left="1045" w:hanging="121"/>
      </w:pPr>
      <w:rPr>
        <w:rFonts w:hint="default"/>
      </w:rPr>
    </w:lvl>
    <w:lvl w:ilvl="2" w:tplc="EF68118A">
      <w:numFmt w:val="bullet"/>
      <w:lvlText w:val="•"/>
      <w:lvlJc w:val="left"/>
      <w:pPr>
        <w:ind w:left="1771" w:hanging="121"/>
      </w:pPr>
      <w:rPr>
        <w:rFonts w:hint="default"/>
      </w:rPr>
    </w:lvl>
    <w:lvl w:ilvl="3" w:tplc="38709228">
      <w:numFmt w:val="bullet"/>
      <w:lvlText w:val="•"/>
      <w:lvlJc w:val="left"/>
      <w:pPr>
        <w:ind w:left="2497" w:hanging="121"/>
      </w:pPr>
      <w:rPr>
        <w:rFonts w:hint="default"/>
      </w:rPr>
    </w:lvl>
    <w:lvl w:ilvl="4" w:tplc="B062295E">
      <w:numFmt w:val="bullet"/>
      <w:lvlText w:val="•"/>
      <w:lvlJc w:val="left"/>
      <w:pPr>
        <w:ind w:left="3223" w:hanging="121"/>
      </w:pPr>
      <w:rPr>
        <w:rFonts w:hint="default"/>
      </w:rPr>
    </w:lvl>
    <w:lvl w:ilvl="5" w:tplc="43941274">
      <w:numFmt w:val="bullet"/>
      <w:lvlText w:val="•"/>
      <w:lvlJc w:val="left"/>
      <w:pPr>
        <w:ind w:left="3949" w:hanging="121"/>
      </w:pPr>
      <w:rPr>
        <w:rFonts w:hint="default"/>
      </w:rPr>
    </w:lvl>
    <w:lvl w:ilvl="6" w:tplc="322AD16A">
      <w:numFmt w:val="bullet"/>
      <w:lvlText w:val="•"/>
      <w:lvlJc w:val="left"/>
      <w:pPr>
        <w:ind w:left="4675" w:hanging="121"/>
      </w:pPr>
      <w:rPr>
        <w:rFonts w:hint="default"/>
      </w:rPr>
    </w:lvl>
    <w:lvl w:ilvl="7" w:tplc="865AD548">
      <w:numFmt w:val="bullet"/>
      <w:lvlText w:val="•"/>
      <w:lvlJc w:val="left"/>
      <w:pPr>
        <w:ind w:left="5401" w:hanging="121"/>
      </w:pPr>
      <w:rPr>
        <w:rFonts w:hint="default"/>
      </w:rPr>
    </w:lvl>
    <w:lvl w:ilvl="8" w:tplc="D95C3044">
      <w:numFmt w:val="bullet"/>
      <w:lvlText w:val="•"/>
      <w:lvlJc w:val="left"/>
      <w:pPr>
        <w:ind w:left="6127" w:hanging="121"/>
      </w:pPr>
      <w:rPr>
        <w:rFonts w:hint="default"/>
      </w:rPr>
    </w:lvl>
  </w:abstractNum>
  <w:abstractNum w:abstractNumId="16" w15:restartNumberingAfterBreak="0">
    <w:nsid w:val="035C131D"/>
    <w:multiLevelType w:val="hybridMultilevel"/>
    <w:tmpl w:val="D0E2FBB6"/>
    <w:lvl w:ilvl="0" w:tplc="2146E6E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EE211E2">
      <w:numFmt w:val="bullet"/>
      <w:lvlText w:val="•"/>
      <w:lvlJc w:val="left"/>
      <w:pPr>
        <w:ind w:left="619" w:hanging="121"/>
      </w:pPr>
      <w:rPr>
        <w:rFonts w:hint="default"/>
      </w:rPr>
    </w:lvl>
    <w:lvl w:ilvl="2" w:tplc="7E42196E">
      <w:numFmt w:val="bullet"/>
      <w:lvlText w:val="•"/>
      <w:lvlJc w:val="left"/>
      <w:pPr>
        <w:ind w:left="919" w:hanging="121"/>
      </w:pPr>
      <w:rPr>
        <w:rFonts w:hint="default"/>
      </w:rPr>
    </w:lvl>
    <w:lvl w:ilvl="3" w:tplc="DDA22B7C">
      <w:numFmt w:val="bullet"/>
      <w:lvlText w:val="•"/>
      <w:lvlJc w:val="left"/>
      <w:pPr>
        <w:ind w:left="1219" w:hanging="121"/>
      </w:pPr>
      <w:rPr>
        <w:rFonts w:hint="default"/>
      </w:rPr>
    </w:lvl>
    <w:lvl w:ilvl="4" w:tplc="816C6CDE">
      <w:numFmt w:val="bullet"/>
      <w:lvlText w:val="•"/>
      <w:lvlJc w:val="left"/>
      <w:pPr>
        <w:ind w:left="1519" w:hanging="121"/>
      </w:pPr>
      <w:rPr>
        <w:rFonts w:hint="default"/>
      </w:rPr>
    </w:lvl>
    <w:lvl w:ilvl="5" w:tplc="FD041F40">
      <w:numFmt w:val="bullet"/>
      <w:lvlText w:val="•"/>
      <w:lvlJc w:val="left"/>
      <w:pPr>
        <w:ind w:left="1818" w:hanging="121"/>
      </w:pPr>
      <w:rPr>
        <w:rFonts w:hint="default"/>
      </w:rPr>
    </w:lvl>
    <w:lvl w:ilvl="6" w:tplc="32EE5764">
      <w:numFmt w:val="bullet"/>
      <w:lvlText w:val="•"/>
      <w:lvlJc w:val="left"/>
      <w:pPr>
        <w:ind w:left="2118" w:hanging="121"/>
      </w:pPr>
      <w:rPr>
        <w:rFonts w:hint="default"/>
      </w:rPr>
    </w:lvl>
    <w:lvl w:ilvl="7" w:tplc="2410CAD6">
      <w:numFmt w:val="bullet"/>
      <w:lvlText w:val="•"/>
      <w:lvlJc w:val="left"/>
      <w:pPr>
        <w:ind w:left="2418" w:hanging="121"/>
      </w:pPr>
      <w:rPr>
        <w:rFonts w:hint="default"/>
      </w:rPr>
    </w:lvl>
    <w:lvl w:ilvl="8" w:tplc="2BE2EF3E">
      <w:numFmt w:val="bullet"/>
      <w:lvlText w:val="•"/>
      <w:lvlJc w:val="left"/>
      <w:pPr>
        <w:ind w:left="2718" w:hanging="121"/>
      </w:pPr>
      <w:rPr>
        <w:rFonts w:hint="default"/>
      </w:rPr>
    </w:lvl>
  </w:abstractNum>
  <w:abstractNum w:abstractNumId="17" w15:restartNumberingAfterBreak="0">
    <w:nsid w:val="0360304C"/>
    <w:multiLevelType w:val="hybridMultilevel"/>
    <w:tmpl w:val="112056DE"/>
    <w:lvl w:ilvl="0" w:tplc="FCA0461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5067A6C">
      <w:numFmt w:val="bullet"/>
      <w:lvlText w:val="•"/>
      <w:lvlJc w:val="left"/>
      <w:pPr>
        <w:ind w:left="1044" w:hanging="121"/>
      </w:pPr>
      <w:rPr>
        <w:rFonts w:hint="default"/>
      </w:rPr>
    </w:lvl>
    <w:lvl w:ilvl="2" w:tplc="FD7C41A0">
      <w:numFmt w:val="bullet"/>
      <w:lvlText w:val="•"/>
      <w:lvlJc w:val="left"/>
      <w:pPr>
        <w:ind w:left="1768" w:hanging="121"/>
      </w:pPr>
      <w:rPr>
        <w:rFonts w:hint="default"/>
      </w:rPr>
    </w:lvl>
    <w:lvl w:ilvl="3" w:tplc="04548978">
      <w:numFmt w:val="bullet"/>
      <w:lvlText w:val="•"/>
      <w:lvlJc w:val="left"/>
      <w:pPr>
        <w:ind w:left="2492" w:hanging="121"/>
      </w:pPr>
      <w:rPr>
        <w:rFonts w:hint="default"/>
      </w:rPr>
    </w:lvl>
    <w:lvl w:ilvl="4" w:tplc="45A2DEF0">
      <w:numFmt w:val="bullet"/>
      <w:lvlText w:val="•"/>
      <w:lvlJc w:val="left"/>
      <w:pPr>
        <w:ind w:left="3217" w:hanging="121"/>
      </w:pPr>
      <w:rPr>
        <w:rFonts w:hint="default"/>
      </w:rPr>
    </w:lvl>
    <w:lvl w:ilvl="5" w:tplc="53BA6756">
      <w:numFmt w:val="bullet"/>
      <w:lvlText w:val="•"/>
      <w:lvlJc w:val="left"/>
      <w:pPr>
        <w:ind w:left="3941" w:hanging="121"/>
      </w:pPr>
      <w:rPr>
        <w:rFonts w:hint="default"/>
      </w:rPr>
    </w:lvl>
    <w:lvl w:ilvl="6" w:tplc="A43AD9EC">
      <w:numFmt w:val="bullet"/>
      <w:lvlText w:val="•"/>
      <w:lvlJc w:val="left"/>
      <w:pPr>
        <w:ind w:left="4665" w:hanging="121"/>
      </w:pPr>
      <w:rPr>
        <w:rFonts w:hint="default"/>
      </w:rPr>
    </w:lvl>
    <w:lvl w:ilvl="7" w:tplc="CE0E825E">
      <w:numFmt w:val="bullet"/>
      <w:lvlText w:val="•"/>
      <w:lvlJc w:val="left"/>
      <w:pPr>
        <w:ind w:left="5390" w:hanging="121"/>
      </w:pPr>
      <w:rPr>
        <w:rFonts w:hint="default"/>
      </w:rPr>
    </w:lvl>
    <w:lvl w:ilvl="8" w:tplc="CB02BE18">
      <w:numFmt w:val="bullet"/>
      <w:lvlText w:val="•"/>
      <w:lvlJc w:val="left"/>
      <w:pPr>
        <w:ind w:left="6114" w:hanging="121"/>
      </w:pPr>
      <w:rPr>
        <w:rFonts w:hint="default"/>
      </w:rPr>
    </w:lvl>
  </w:abstractNum>
  <w:abstractNum w:abstractNumId="18" w15:restartNumberingAfterBreak="0">
    <w:nsid w:val="037D0602"/>
    <w:multiLevelType w:val="hybridMultilevel"/>
    <w:tmpl w:val="51080ECA"/>
    <w:lvl w:ilvl="0" w:tplc="DD1E5E14">
      <w:numFmt w:val="bullet"/>
      <w:lvlText w:val="•"/>
      <w:lvlJc w:val="left"/>
      <w:pPr>
        <w:ind w:left="314" w:hanging="121"/>
      </w:pPr>
      <w:rPr>
        <w:rFonts w:ascii="AkzidenzGroteskBQ-Reg" w:eastAsia="AkzidenzGroteskBQ-Reg" w:hAnsi="AkzidenzGroteskBQ-Reg" w:cs="AkzidenzGroteskBQ-Reg" w:hint="default"/>
        <w:spacing w:val="-9"/>
        <w:w w:val="100"/>
        <w:sz w:val="20"/>
        <w:szCs w:val="20"/>
      </w:rPr>
    </w:lvl>
    <w:lvl w:ilvl="1" w:tplc="AF0CE734">
      <w:numFmt w:val="bullet"/>
      <w:lvlText w:val="•"/>
      <w:lvlJc w:val="left"/>
      <w:pPr>
        <w:ind w:left="1044" w:hanging="121"/>
      </w:pPr>
      <w:rPr>
        <w:rFonts w:hint="default"/>
      </w:rPr>
    </w:lvl>
    <w:lvl w:ilvl="2" w:tplc="434E71F6">
      <w:numFmt w:val="bullet"/>
      <w:lvlText w:val="•"/>
      <w:lvlJc w:val="left"/>
      <w:pPr>
        <w:ind w:left="1768" w:hanging="121"/>
      </w:pPr>
      <w:rPr>
        <w:rFonts w:hint="default"/>
      </w:rPr>
    </w:lvl>
    <w:lvl w:ilvl="3" w:tplc="69F42C6E">
      <w:numFmt w:val="bullet"/>
      <w:lvlText w:val="•"/>
      <w:lvlJc w:val="left"/>
      <w:pPr>
        <w:ind w:left="2492" w:hanging="121"/>
      </w:pPr>
      <w:rPr>
        <w:rFonts w:hint="default"/>
      </w:rPr>
    </w:lvl>
    <w:lvl w:ilvl="4" w:tplc="ED045834">
      <w:numFmt w:val="bullet"/>
      <w:lvlText w:val="•"/>
      <w:lvlJc w:val="left"/>
      <w:pPr>
        <w:ind w:left="3217" w:hanging="121"/>
      </w:pPr>
      <w:rPr>
        <w:rFonts w:hint="default"/>
      </w:rPr>
    </w:lvl>
    <w:lvl w:ilvl="5" w:tplc="51AC9CEA">
      <w:numFmt w:val="bullet"/>
      <w:lvlText w:val="•"/>
      <w:lvlJc w:val="left"/>
      <w:pPr>
        <w:ind w:left="3941" w:hanging="121"/>
      </w:pPr>
      <w:rPr>
        <w:rFonts w:hint="default"/>
      </w:rPr>
    </w:lvl>
    <w:lvl w:ilvl="6" w:tplc="61380ECE">
      <w:numFmt w:val="bullet"/>
      <w:lvlText w:val="•"/>
      <w:lvlJc w:val="left"/>
      <w:pPr>
        <w:ind w:left="4665" w:hanging="121"/>
      </w:pPr>
      <w:rPr>
        <w:rFonts w:hint="default"/>
      </w:rPr>
    </w:lvl>
    <w:lvl w:ilvl="7" w:tplc="5FD4D5F8">
      <w:numFmt w:val="bullet"/>
      <w:lvlText w:val="•"/>
      <w:lvlJc w:val="left"/>
      <w:pPr>
        <w:ind w:left="5390" w:hanging="121"/>
      </w:pPr>
      <w:rPr>
        <w:rFonts w:hint="default"/>
      </w:rPr>
    </w:lvl>
    <w:lvl w:ilvl="8" w:tplc="061C9F7E">
      <w:numFmt w:val="bullet"/>
      <w:lvlText w:val="•"/>
      <w:lvlJc w:val="left"/>
      <w:pPr>
        <w:ind w:left="6114" w:hanging="121"/>
      </w:pPr>
      <w:rPr>
        <w:rFonts w:hint="default"/>
      </w:rPr>
    </w:lvl>
  </w:abstractNum>
  <w:abstractNum w:abstractNumId="19" w15:restartNumberingAfterBreak="0">
    <w:nsid w:val="03A044A5"/>
    <w:multiLevelType w:val="hybridMultilevel"/>
    <w:tmpl w:val="408E0512"/>
    <w:lvl w:ilvl="0" w:tplc="045C87A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A9DCEFDE">
      <w:numFmt w:val="bullet"/>
      <w:lvlText w:val="•"/>
      <w:lvlJc w:val="left"/>
      <w:pPr>
        <w:ind w:left="1047" w:hanging="121"/>
      </w:pPr>
      <w:rPr>
        <w:rFonts w:hint="default"/>
      </w:rPr>
    </w:lvl>
    <w:lvl w:ilvl="2" w:tplc="BCA82352">
      <w:numFmt w:val="bullet"/>
      <w:lvlText w:val="•"/>
      <w:lvlJc w:val="left"/>
      <w:pPr>
        <w:ind w:left="1775" w:hanging="121"/>
      </w:pPr>
      <w:rPr>
        <w:rFonts w:hint="default"/>
      </w:rPr>
    </w:lvl>
    <w:lvl w:ilvl="3" w:tplc="8522CD82">
      <w:numFmt w:val="bullet"/>
      <w:lvlText w:val="•"/>
      <w:lvlJc w:val="left"/>
      <w:pPr>
        <w:ind w:left="2502" w:hanging="121"/>
      </w:pPr>
      <w:rPr>
        <w:rFonts w:hint="default"/>
      </w:rPr>
    </w:lvl>
    <w:lvl w:ilvl="4" w:tplc="7F602BC4">
      <w:numFmt w:val="bullet"/>
      <w:lvlText w:val="•"/>
      <w:lvlJc w:val="left"/>
      <w:pPr>
        <w:ind w:left="3229" w:hanging="121"/>
      </w:pPr>
      <w:rPr>
        <w:rFonts w:hint="default"/>
      </w:rPr>
    </w:lvl>
    <w:lvl w:ilvl="5" w:tplc="83F00202">
      <w:numFmt w:val="bullet"/>
      <w:lvlText w:val="•"/>
      <w:lvlJc w:val="left"/>
      <w:pPr>
        <w:ind w:left="3957" w:hanging="121"/>
      </w:pPr>
      <w:rPr>
        <w:rFonts w:hint="default"/>
      </w:rPr>
    </w:lvl>
    <w:lvl w:ilvl="6" w:tplc="3F10DAEE">
      <w:numFmt w:val="bullet"/>
      <w:lvlText w:val="•"/>
      <w:lvlJc w:val="left"/>
      <w:pPr>
        <w:ind w:left="4684" w:hanging="121"/>
      </w:pPr>
      <w:rPr>
        <w:rFonts w:hint="default"/>
      </w:rPr>
    </w:lvl>
    <w:lvl w:ilvl="7" w:tplc="882ECEAE">
      <w:numFmt w:val="bullet"/>
      <w:lvlText w:val="•"/>
      <w:lvlJc w:val="left"/>
      <w:pPr>
        <w:ind w:left="5412" w:hanging="121"/>
      </w:pPr>
      <w:rPr>
        <w:rFonts w:hint="default"/>
      </w:rPr>
    </w:lvl>
    <w:lvl w:ilvl="8" w:tplc="A45AB84A">
      <w:numFmt w:val="bullet"/>
      <w:lvlText w:val="•"/>
      <w:lvlJc w:val="left"/>
      <w:pPr>
        <w:ind w:left="6139" w:hanging="121"/>
      </w:pPr>
      <w:rPr>
        <w:rFonts w:hint="default"/>
      </w:rPr>
    </w:lvl>
  </w:abstractNum>
  <w:abstractNum w:abstractNumId="20" w15:restartNumberingAfterBreak="0">
    <w:nsid w:val="03CE2B49"/>
    <w:multiLevelType w:val="hybridMultilevel"/>
    <w:tmpl w:val="856279EC"/>
    <w:lvl w:ilvl="0" w:tplc="C87A7A3A">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9A9492D8">
      <w:numFmt w:val="bullet"/>
      <w:lvlText w:val="•"/>
      <w:lvlJc w:val="left"/>
      <w:pPr>
        <w:ind w:left="1062" w:hanging="291"/>
      </w:pPr>
      <w:rPr>
        <w:rFonts w:hint="default"/>
      </w:rPr>
    </w:lvl>
    <w:lvl w:ilvl="2" w:tplc="DA84B5FC">
      <w:numFmt w:val="bullet"/>
      <w:lvlText w:val="•"/>
      <w:lvlJc w:val="left"/>
      <w:pPr>
        <w:ind w:left="1784" w:hanging="291"/>
      </w:pPr>
      <w:rPr>
        <w:rFonts w:hint="default"/>
      </w:rPr>
    </w:lvl>
    <w:lvl w:ilvl="3" w:tplc="0A468BF4">
      <w:numFmt w:val="bullet"/>
      <w:lvlText w:val="•"/>
      <w:lvlJc w:val="left"/>
      <w:pPr>
        <w:ind w:left="2506" w:hanging="291"/>
      </w:pPr>
      <w:rPr>
        <w:rFonts w:hint="default"/>
      </w:rPr>
    </w:lvl>
    <w:lvl w:ilvl="4" w:tplc="BC36D646">
      <w:numFmt w:val="bullet"/>
      <w:lvlText w:val="•"/>
      <w:lvlJc w:val="left"/>
      <w:pPr>
        <w:ind w:left="3229" w:hanging="291"/>
      </w:pPr>
      <w:rPr>
        <w:rFonts w:hint="default"/>
      </w:rPr>
    </w:lvl>
    <w:lvl w:ilvl="5" w:tplc="E52ECDF4">
      <w:numFmt w:val="bullet"/>
      <w:lvlText w:val="•"/>
      <w:lvlJc w:val="left"/>
      <w:pPr>
        <w:ind w:left="3951" w:hanging="291"/>
      </w:pPr>
      <w:rPr>
        <w:rFonts w:hint="default"/>
      </w:rPr>
    </w:lvl>
    <w:lvl w:ilvl="6" w:tplc="C80C1728">
      <w:numFmt w:val="bullet"/>
      <w:lvlText w:val="•"/>
      <w:lvlJc w:val="left"/>
      <w:pPr>
        <w:ind w:left="4673" w:hanging="291"/>
      </w:pPr>
      <w:rPr>
        <w:rFonts w:hint="default"/>
      </w:rPr>
    </w:lvl>
    <w:lvl w:ilvl="7" w:tplc="C76E59DE">
      <w:numFmt w:val="bullet"/>
      <w:lvlText w:val="•"/>
      <w:lvlJc w:val="left"/>
      <w:pPr>
        <w:ind w:left="5396" w:hanging="291"/>
      </w:pPr>
      <w:rPr>
        <w:rFonts w:hint="default"/>
      </w:rPr>
    </w:lvl>
    <w:lvl w:ilvl="8" w:tplc="2D14CAF8">
      <w:numFmt w:val="bullet"/>
      <w:lvlText w:val="•"/>
      <w:lvlJc w:val="left"/>
      <w:pPr>
        <w:ind w:left="6118" w:hanging="291"/>
      </w:pPr>
      <w:rPr>
        <w:rFonts w:hint="default"/>
      </w:rPr>
    </w:lvl>
  </w:abstractNum>
  <w:abstractNum w:abstractNumId="21" w15:restartNumberingAfterBreak="0">
    <w:nsid w:val="03D70ED5"/>
    <w:multiLevelType w:val="hybridMultilevel"/>
    <w:tmpl w:val="41E2DA9C"/>
    <w:lvl w:ilvl="0" w:tplc="2B1AFDB8">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2CAAE4F8">
      <w:numFmt w:val="bullet"/>
      <w:lvlText w:val="•"/>
      <w:lvlJc w:val="left"/>
      <w:pPr>
        <w:ind w:left="1044" w:hanging="121"/>
      </w:pPr>
      <w:rPr>
        <w:rFonts w:hint="default"/>
      </w:rPr>
    </w:lvl>
    <w:lvl w:ilvl="2" w:tplc="82628598">
      <w:numFmt w:val="bullet"/>
      <w:lvlText w:val="•"/>
      <w:lvlJc w:val="left"/>
      <w:pPr>
        <w:ind w:left="1768" w:hanging="121"/>
      </w:pPr>
      <w:rPr>
        <w:rFonts w:hint="default"/>
      </w:rPr>
    </w:lvl>
    <w:lvl w:ilvl="3" w:tplc="82E29AE0">
      <w:numFmt w:val="bullet"/>
      <w:lvlText w:val="•"/>
      <w:lvlJc w:val="left"/>
      <w:pPr>
        <w:ind w:left="2492" w:hanging="121"/>
      </w:pPr>
      <w:rPr>
        <w:rFonts w:hint="default"/>
      </w:rPr>
    </w:lvl>
    <w:lvl w:ilvl="4" w:tplc="0776A4F0">
      <w:numFmt w:val="bullet"/>
      <w:lvlText w:val="•"/>
      <w:lvlJc w:val="left"/>
      <w:pPr>
        <w:ind w:left="3217" w:hanging="121"/>
      </w:pPr>
      <w:rPr>
        <w:rFonts w:hint="default"/>
      </w:rPr>
    </w:lvl>
    <w:lvl w:ilvl="5" w:tplc="072EBC3C">
      <w:numFmt w:val="bullet"/>
      <w:lvlText w:val="•"/>
      <w:lvlJc w:val="left"/>
      <w:pPr>
        <w:ind w:left="3941" w:hanging="121"/>
      </w:pPr>
      <w:rPr>
        <w:rFonts w:hint="default"/>
      </w:rPr>
    </w:lvl>
    <w:lvl w:ilvl="6" w:tplc="F160A8A8">
      <w:numFmt w:val="bullet"/>
      <w:lvlText w:val="•"/>
      <w:lvlJc w:val="left"/>
      <w:pPr>
        <w:ind w:left="4665" w:hanging="121"/>
      </w:pPr>
      <w:rPr>
        <w:rFonts w:hint="default"/>
      </w:rPr>
    </w:lvl>
    <w:lvl w:ilvl="7" w:tplc="DB9A4156">
      <w:numFmt w:val="bullet"/>
      <w:lvlText w:val="•"/>
      <w:lvlJc w:val="left"/>
      <w:pPr>
        <w:ind w:left="5390" w:hanging="121"/>
      </w:pPr>
      <w:rPr>
        <w:rFonts w:hint="default"/>
      </w:rPr>
    </w:lvl>
    <w:lvl w:ilvl="8" w:tplc="D04A1DAE">
      <w:numFmt w:val="bullet"/>
      <w:lvlText w:val="•"/>
      <w:lvlJc w:val="left"/>
      <w:pPr>
        <w:ind w:left="6114" w:hanging="121"/>
      </w:pPr>
      <w:rPr>
        <w:rFonts w:hint="default"/>
      </w:rPr>
    </w:lvl>
  </w:abstractNum>
  <w:abstractNum w:abstractNumId="22" w15:restartNumberingAfterBreak="0">
    <w:nsid w:val="04295304"/>
    <w:multiLevelType w:val="hybridMultilevel"/>
    <w:tmpl w:val="FF864724"/>
    <w:lvl w:ilvl="0" w:tplc="7C5C3FA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996A2F4">
      <w:numFmt w:val="bullet"/>
      <w:lvlText w:val="•"/>
      <w:lvlJc w:val="left"/>
      <w:pPr>
        <w:ind w:left="1044" w:hanging="121"/>
      </w:pPr>
      <w:rPr>
        <w:rFonts w:hint="default"/>
      </w:rPr>
    </w:lvl>
    <w:lvl w:ilvl="2" w:tplc="0E7AA3A4">
      <w:numFmt w:val="bullet"/>
      <w:lvlText w:val="•"/>
      <w:lvlJc w:val="left"/>
      <w:pPr>
        <w:ind w:left="1768" w:hanging="121"/>
      </w:pPr>
      <w:rPr>
        <w:rFonts w:hint="default"/>
      </w:rPr>
    </w:lvl>
    <w:lvl w:ilvl="3" w:tplc="6F2A221C">
      <w:numFmt w:val="bullet"/>
      <w:lvlText w:val="•"/>
      <w:lvlJc w:val="left"/>
      <w:pPr>
        <w:ind w:left="2492" w:hanging="121"/>
      </w:pPr>
      <w:rPr>
        <w:rFonts w:hint="default"/>
      </w:rPr>
    </w:lvl>
    <w:lvl w:ilvl="4" w:tplc="15BE76D8">
      <w:numFmt w:val="bullet"/>
      <w:lvlText w:val="•"/>
      <w:lvlJc w:val="left"/>
      <w:pPr>
        <w:ind w:left="3217" w:hanging="121"/>
      </w:pPr>
      <w:rPr>
        <w:rFonts w:hint="default"/>
      </w:rPr>
    </w:lvl>
    <w:lvl w:ilvl="5" w:tplc="CF3A7024">
      <w:numFmt w:val="bullet"/>
      <w:lvlText w:val="•"/>
      <w:lvlJc w:val="left"/>
      <w:pPr>
        <w:ind w:left="3941" w:hanging="121"/>
      </w:pPr>
      <w:rPr>
        <w:rFonts w:hint="default"/>
      </w:rPr>
    </w:lvl>
    <w:lvl w:ilvl="6" w:tplc="A170D774">
      <w:numFmt w:val="bullet"/>
      <w:lvlText w:val="•"/>
      <w:lvlJc w:val="left"/>
      <w:pPr>
        <w:ind w:left="4665" w:hanging="121"/>
      </w:pPr>
      <w:rPr>
        <w:rFonts w:hint="default"/>
      </w:rPr>
    </w:lvl>
    <w:lvl w:ilvl="7" w:tplc="19C61038">
      <w:numFmt w:val="bullet"/>
      <w:lvlText w:val="•"/>
      <w:lvlJc w:val="left"/>
      <w:pPr>
        <w:ind w:left="5390" w:hanging="121"/>
      </w:pPr>
      <w:rPr>
        <w:rFonts w:hint="default"/>
      </w:rPr>
    </w:lvl>
    <w:lvl w:ilvl="8" w:tplc="8410EA40">
      <w:numFmt w:val="bullet"/>
      <w:lvlText w:val="•"/>
      <w:lvlJc w:val="left"/>
      <w:pPr>
        <w:ind w:left="6114" w:hanging="121"/>
      </w:pPr>
      <w:rPr>
        <w:rFonts w:hint="default"/>
      </w:rPr>
    </w:lvl>
  </w:abstractNum>
  <w:abstractNum w:abstractNumId="23" w15:restartNumberingAfterBreak="0">
    <w:nsid w:val="04612A71"/>
    <w:multiLevelType w:val="hybridMultilevel"/>
    <w:tmpl w:val="B3403866"/>
    <w:lvl w:ilvl="0" w:tplc="04881E62">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1712634E">
      <w:numFmt w:val="bullet"/>
      <w:lvlText w:val="•"/>
      <w:lvlJc w:val="left"/>
      <w:pPr>
        <w:ind w:left="1045" w:hanging="121"/>
      </w:pPr>
      <w:rPr>
        <w:rFonts w:hint="default"/>
      </w:rPr>
    </w:lvl>
    <w:lvl w:ilvl="2" w:tplc="FF1439F4">
      <w:numFmt w:val="bullet"/>
      <w:lvlText w:val="•"/>
      <w:lvlJc w:val="left"/>
      <w:pPr>
        <w:ind w:left="1771" w:hanging="121"/>
      </w:pPr>
      <w:rPr>
        <w:rFonts w:hint="default"/>
      </w:rPr>
    </w:lvl>
    <w:lvl w:ilvl="3" w:tplc="915AC6F4">
      <w:numFmt w:val="bullet"/>
      <w:lvlText w:val="•"/>
      <w:lvlJc w:val="left"/>
      <w:pPr>
        <w:ind w:left="2496" w:hanging="121"/>
      </w:pPr>
      <w:rPr>
        <w:rFonts w:hint="default"/>
      </w:rPr>
    </w:lvl>
    <w:lvl w:ilvl="4" w:tplc="3654A67E">
      <w:numFmt w:val="bullet"/>
      <w:lvlText w:val="•"/>
      <w:lvlJc w:val="left"/>
      <w:pPr>
        <w:ind w:left="3221" w:hanging="121"/>
      </w:pPr>
      <w:rPr>
        <w:rFonts w:hint="default"/>
      </w:rPr>
    </w:lvl>
    <w:lvl w:ilvl="5" w:tplc="D3B2D5A6">
      <w:numFmt w:val="bullet"/>
      <w:lvlText w:val="•"/>
      <w:lvlJc w:val="left"/>
      <w:pPr>
        <w:ind w:left="3947" w:hanging="121"/>
      </w:pPr>
      <w:rPr>
        <w:rFonts w:hint="default"/>
      </w:rPr>
    </w:lvl>
    <w:lvl w:ilvl="6" w:tplc="F1588500">
      <w:numFmt w:val="bullet"/>
      <w:lvlText w:val="•"/>
      <w:lvlJc w:val="left"/>
      <w:pPr>
        <w:ind w:left="4672" w:hanging="121"/>
      </w:pPr>
      <w:rPr>
        <w:rFonts w:hint="default"/>
      </w:rPr>
    </w:lvl>
    <w:lvl w:ilvl="7" w:tplc="C0484376">
      <w:numFmt w:val="bullet"/>
      <w:lvlText w:val="•"/>
      <w:lvlJc w:val="left"/>
      <w:pPr>
        <w:ind w:left="5398" w:hanging="121"/>
      </w:pPr>
      <w:rPr>
        <w:rFonts w:hint="default"/>
      </w:rPr>
    </w:lvl>
    <w:lvl w:ilvl="8" w:tplc="7D4C5B26">
      <w:numFmt w:val="bullet"/>
      <w:lvlText w:val="•"/>
      <w:lvlJc w:val="left"/>
      <w:pPr>
        <w:ind w:left="6123" w:hanging="121"/>
      </w:pPr>
      <w:rPr>
        <w:rFonts w:hint="default"/>
      </w:rPr>
    </w:lvl>
  </w:abstractNum>
  <w:abstractNum w:abstractNumId="24" w15:restartNumberingAfterBreak="0">
    <w:nsid w:val="04986305"/>
    <w:multiLevelType w:val="hybridMultilevel"/>
    <w:tmpl w:val="1C205488"/>
    <w:lvl w:ilvl="0" w:tplc="6A4C5ABE">
      <w:numFmt w:val="bullet"/>
      <w:lvlText w:val="•"/>
      <w:lvlJc w:val="left"/>
      <w:pPr>
        <w:ind w:left="319" w:hanging="121"/>
      </w:pPr>
      <w:rPr>
        <w:rFonts w:ascii="AkzidenzGroteskBQ-Reg" w:eastAsia="AkzidenzGroteskBQ-Reg" w:hAnsi="AkzidenzGroteskBQ-Reg" w:cs="AkzidenzGroteskBQ-Reg" w:hint="default"/>
        <w:spacing w:val="-16"/>
        <w:w w:val="100"/>
        <w:sz w:val="20"/>
        <w:szCs w:val="20"/>
      </w:rPr>
    </w:lvl>
    <w:lvl w:ilvl="1" w:tplc="B9E4E562">
      <w:numFmt w:val="bullet"/>
      <w:lvlText w:val="•"/>
      <w:lvlJc w:val="left"/>
      <w:pPr>
        <w:ind w:left="1044" w:hanging="121"/>
      </w:pPr>
      <w:rPr>
        <w:rFonts w:hint="default"/>
      </w:rPr>
    </w:lvl>
    <w:lvl w:ilvl="2" w:tplc="854C4ACE">
      <w:numFmt w:val="bullet"/>
      <w:lvlText w:val="•"/>
      <w:lvlJc w:val="left"/>
      <w:pPr>
        <w:ind w:left="1768" w:hanging="121"/>
      </w:pPr>
      <w:rPr>
        <w:rFonts w:hint="default"/>
      </w:rPr>
    </w:lvl>
    <w:lvl w:ilvl="3" w:tplc="14A2D07A">
      <w:numFmt w:val="bullet"/>
      <w:lvlText w:val="•"/>
      <w:lvlJc w:val="left"/>
      <w:pPr>
        <w:ind w:left="2493" w:hanging="121"/>
      </w:pPr>
      <w:rPr>
        <w:rFonts w:hint="default"/>
      </w:rPr>
    </w:lvl>
    <w:lvl w:ilvl="4" w:tplc="785038B8">
      <w:numFmt w:val="bullet"/>
      <w:lvlText w:val="•"/>
      <w:lvlJc w:val="left"/>
      <w:pPr>
        <w:ind w:left="3217" w:hanging="121"/>
      </w:pPr>
      <w:rPr>
        <w:rFonts w:hint="default"/>
      </w:rPr>
    </w:lvl>
    <w:lvl w:ilvl="5" w:tplc="3E50F80E">
      <w:numFmt w:val="bullet"/>
      <w:lvlText w:val="•"/>
      <w:lvlJc w:val="left"/>
      <w:pPr>
        <w:ind w:left="3942" w:hanging="121"/>
      </w:pPr>
      <w:rPr>
        <w:rFonts w:hint="default"/>
      </w:rPr>
    </w:lvl>
    <w:lvl w:ilvl="6" w:tplc="CB6C8B92">
      <w:numFmt w:val="bullet"/>
      <w:lvlText w:val="•"/>
      <w:lvlJc w:val="left"/>
      <w:pPr>
        <w:ind w:left="4666" w:hanging="121"/>
      </w:pPr>
      <w:rPr>
        <w:rFonts w:hint="default"/>
      </w:rPr>
    </w:lvl>
    <w:lvl w:ilvl="7" w:tplc="C7AA56A8">
      <w:numFmt w:val="bullet"/>
      <w:lvlText w:val="•"/>
      <w:lvlJc w:val="left"/>
      <w:pPr>
        <w:ind w:left="5391" w:hanging="121"/>
      </w:pPr>
      <w:rPr>
        <w:rFonts w:hint="default"/>
      </w:rPr>
    </w:lvl>
    <w:lvl w:ilvl="8" w:tplc="F4A270B2">
      <w:numFmt w:val="bullet"/>
      <w:lvlText w:val="•"/>
      <w:lvlJc w:val="left"/>
      <w:pPr>
        <w:ind w:left="6115" w:hanging="121"/>
      </w:pPr>
      <w:rPr>
        <w:rFonts w:hint="default"/>
      </w:rPr>
    </w:lvl>
  </w:abstractNum>
  <w:abstractNum w:abstractNumId="25" w15:restartNumberingAfterBreak="0">
    <w:nsid w:val="04F43DDE"/>
    <w:multiLevelType w:val="hybridMultilevel"/>
    <w:tmpl w:val="5EC29970"/>
    <w:lvl w:ilvl="0" w:tplc="046A8E1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7F22D84A">
      <w:numFmt w:val="bullet"/>
      <w:lvlText w:val="•"/>
      <w:lvlJc w:val="left"/>
      <w:pPr>
        <w:ind w:left="570" w:hanging="121"/>
      </w:pPr>
      <w:rPr>
        <w:rFonts w:hint="default"/>
      </w:rPr>
    </w:lvl>
    <w:lvl w:ilvl="2" w:tplc="4D46046A">
      <w:numFmt w:val="bullet"/>
      <w:lvlText w:val="•"/>
      <w:lvlJc w:val="left"/>
      <w:pPr>
        <w:ind w:left="820" w:hanging="121"/>
      </w:pPr>
      <w:rPr>
        <w:rFonts w:hint="default"/>
      </w:rPr>
    </w:lvl>
    <w:lvl w:ilvl="3" w:tplc="BE4E4E24">
      <w:numFmt w:val="bullet"/>
      <w:lvlText w:val="•"/>
      <w:lvlJc w:val="left"/>
      <w:pPr>
        <w:ind w:left="1070" w:hanging="121"/>
      </w:pPr>
      <w:rPr>
        <w:rFonts w:hint="default"/>
      </w:rPr>
    </w:lvl>
    <w:lvl w:ilvl="4" w:tplc="164A89EC">
      <w:numFmt w:val="bullet"/>
      <w:lvlText w:val="•"/>
      <w:lvlJc w:val="left"/>
      <w:pPr>
        <w:ind w:left="1320" w:hanging="121"/>
      </w:pPr>
      <w:rPr>
        <w:rFonts w:hint="default"/>
      </w:rPr>
    </w:lvl>
    <w:lvl w:ilvl="5" w:tplc="B65EB826">
      <w:numFmt w:val="bullet"/>
      <w:lvlText w:val="•"/>
      <w:lvlJc w:val="left"/>
      <w:pPr>
        <w:ind w:left="1570" w:hanging="121"/>
      </w:pPr>
      <w:rPr>
        <w:rFonts w:hint="default"/>
      </w:rPr>
    </w:lvl>
    <w:lvl w:ilvl="6" w:tplc="328EF51E">
      <w:numFmt w:val="bullet"/>
      <w:lvlText w:val="•"/>
      <w:lvlJc w:val="left"/>
      <w:pPr>
        <w:ind w:left="1821" w:hanging="121"/>
      </w:pPr>
      <w:rPr>
        <w:rFonts w:hint="default"/>
      </w:rPr>
    </w:lvl>
    <w:lvl w:ilvl="7" w:tplc="46F8FF10">
      <w:numFmt w:val="bullet"/>
      <w:lvlText w:val="•"/>
      <w:lvlJc w:val="left"/>
      <w:pPr>
        <w:ind w:left="2071" w:hanging="121"/>
      </w:pPr>
      <w:rPr>
        <w:rFonts w:hint="default"/>
      </w:rPr>
    </w:lvl>
    <w:lvl w:ilvl="8" w:tplc="C0EC9416">
      <w:numFmt w:val="bullet"/>
      <w:lvlText w:val="•"/>
      <w:lvlJc w:val="left"/>
      <w:pPr>
        <w:ind w:left="2321" w:hanging="121"/>
      </w:pPr>
      <w:rPr>
        <w:rFonts w:hint="default"/>
      </w:rPr>
    </w:lvl>
  </w:abstractNum>
  <w:abstractNum w:abstractNumId="26" w15:restartNumberingAfterBreak="0">
    <w:nsid w:val="04FE2131"/>
    <w:multiLevelType w:val="hybridMultilevel"/>
    <w:tmpl w:val="02584146"/>
    <w:lvl w:ilvl="0" w:tplc="7AEE5D0E">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762E587E">
      <w:numFmt w:val="bullet"/>
      <w:lvlText w:val="•"/>
      <w:lvlJc w:val="left"/>
      <w:pPr>
        <w:ind w:left="1044" w:hanging="121"/>
      </w:pPr>
      <w:rPr>
        <w:rFonts w:hint="default"/>
      </w:rPr>
    </w:lvl>
    <w:lvl w:ilvl="2" w:tplc="53D460FC">
      <w:numFmt w:val="bullet"/>
      <w:lvlText w:val="•"/>
      <w:lvlJc w:val="left"/>
      <w:pPr>
        <w:ind w:left="1768" w:hanging="121"/>
      </w:pPr>
      <w:rPr>
        <w:rFonts w:hint="default"/>
      </w:rPr>
    </w:lvl>
    <w:lvl w:ilvl="3" w:tplc="2F4A7AFC">
      <w:numFmt w:val="bullet"/>
      <w:lvlText w:val="•"/>
      <w:lvlJc w:val="left"/>
      <w:pPr>
        <w:ind w:left="2492" w:hanging="121"/>
      </w:pPr>
      <w:rPr>
        <w:rFonts w:hint="default"/>
      </w:rPr>
    </w:lvl>
    <w:lvl w:ilvl="4" w:tplc="99E0C138">
      <w:numFmt w:val="bullet"/>
      <w:lvlText w:val="•"/>
      <w:lvlJc w:val="left"/>
      <w:pPr>
        <w:ind w:left="3217" w:hanging="121"/>
      </w:pPr>
      <w:rPr>
        <w:rFonts w:hint="default"/>
      </w:rPr>
    </w:lvl>
    <w:lvl w:ilvl="5" w:tplc="0A56D17A">
      <w:numFmt w:val="bullet"/>
      <w:lvlText w:val="•"/>
      <w:lvlJc w:val="left"/>
      <w:pPr>
        <w:ind w:left="3941" w:hanging="121"/>
      </w:pPr>
      <w:rPr>
        <w:rFonts w:hint="default"/>
      </w:rPr>
    </w:lvl>
    <w:lvl w:ilvl="6" w:tplc="C5EA17F8">
      <w:numFmt w:val="bullet"/>
      <w:lvlText w:val="•"/>
      <w:lvlJc w:val="left"/>
      <w:pPr>
        <w:ind w:left="4665" w:hanging="121"/>
      </w:pPr>
      <w:rPr>
        <w:rFonts w:hint="default"/>
      </w:rPr>
    </w:lvl>
    <w:lvl w:ilvl="7" w:tplc="E9085E40">
      <w:numFmt w:val="bullet"/>
      <w:lvlText w:val="•"/>
      <w:lvlJc w:val="left"/>
      <w:pPr>
        <w:ind w:left="5390" w:hanging="121"/>
      </w:pPr>
      <w:rPr>
        <w:rFonts w:hint="default"/>
      </w:rPr>
    </w:lvl>
    <w:lvl w:ilvl="8" w:tplc="2E4809D8">
      <w:numFmt w:val="bullet"/>
      <w:lvlText w:val="•"/>
      <w:lvlJc w:val="left"/>
      <w:pPr>
        <w:ind w:left="6114" w:hanging="121"/>
      </w:pPr>
      <w:rPr>
        <w:rFonts w:hint="default"/>
      </w:rPr>
    </w:lvl>
  </w:abstractNum>
  <w:abstractNum w:abstractNumId="27" w15:restartNumberingAfterBreak="0">
    <w:nsid w:val="052F08E0"/>
    <w:multiLevelType w:val="hybridMultilevel"/>
    <w:tmpl w:val="54F229FC"/>
    <w:lvl w:ilvl="0" w:tplc="3382591A">
      <w:numFmt w:val="bullet"/>
      <w:lvlText w:val="•"/>
      <w:lvlJc w:val="left"/>
      <w:pPr>
        <w:ind w:left="314" w:hanging="113"/>
      </w:pPr>
      <w:rPr>
        <w:rFonts w:ascii="AkzidenzGroteskBQ-Reg" w:eastAsia="AkzidenzGroteskBQ-Reg" w:hAnsi="AkzidenzGroteskBQ-Reg" w:cs="AkzidenzGroteskBQ-Reg" w:hint="default"/>
        <w:w w:val="100"/>
        <w:sz w:val="20"/>
        <w:szCs w:val="20"/>
      </w:rPr>
    </w:lvl>
    <w:lvl w:ilvl="1" w:tplc="B2DC2094">
      <w:numFmt w:val="bullet"/>
      <w:lvlText w:val="•"/>
      <w:lvlJc w:val="left"/>
      <w:pPr>
        <w:ind w:left="1045" w:hanging="113"/>
      </w:pPr>
      <w:rPr>
        <w:rFonts w:hint="default"/>
      </w:rPr>
    </w:lvl>
    <w:lvl w:ilvl="2" w:tplc="15B2D1E0">
      <w:numFmt w:val="bullet"/>
      <w:lvlText w:val="•"/>
      <w:lvlJc w:val="left"/>
      <w:pPr>
        <w:ind w:left="1771" w:hanging="113"/>
      </w:pPr>
      <w:rPr>
        <w:rFonts w:hint="default"/>
      </w:rPr>
    </w:lvl>
    <w:lvl w:ilvl="3" w:tplc="1EAE5D28">
      <w:numFmt w:val="bullet"/>
      <w:lvlText w:val="•"/>
      <w:lvlJc w:val="left"/>
      <w:pPr>
        <w:ind w:left="2497" w:hanging="113"/>
      </w:pPr>
      <w:rPr>
        <w:rFonts w:hint="default"/>
      </w:rPr>
    </w:lvl>
    <w:lvl w:ilvl="4" w:tplc="1C6A63AA">
      <w:numFmt w:val="bullet"/>
      <w:lvlText w:val="•"/>
      <w:lvlJc w:val="left"/>
      <w:pPr>
        <w:ind w:left="3223" w:hanging="113"/>
      </w:pPr>
      <w:rPr>
        <w:rFonts w:hint="default"/>
      </w:rPr>
    </w:lvl>
    <w:lvl w:ilvl="5" w:tplc="0630E32A">
      <w:numFmt w:val="bullet"/>
      <w:lvlText w:val="•"/>
      <w:lvlJc w:val="left"/>
      <w:pPr>
        <w:ind w:left="3949" w:hanging="113"/>
      </w:pPr>
      <w:rPr>
        <w:rFonts w:hint="default"/>
      </w:rPr>
    </w:lvl>
    <w:lvl w:ilvl="6" w:tplc="80468EE4">
      <w:numFmt w:val="bullet"/>
      <w:lvlText w:val="•"/>
      <w:lvlJc w:val="left"/>
      <w:pPr>
        <w:ind w:left="4675" w:hanging="113"/>
      </w:pPr>
      <w:rPr>
        <w:rFonts w:hint="default"/>
      </w:rPr>
    </w:lvl>
    <w:lvl w:ilvl="7" w:tplc="31005124">
      <w:numFmt w:val="bullet"/>
      <w:lvlText w:val="•"/>
      <w:lvlJc w:val="left"/>
      <w:pPr>
        <w:ind w:left="5401" w:hanging="113"/>
      </w:pPr>
      <w:rPr>
        <w:rFonts w:hint="default"/>
      </w:rPr>
    </w:lvl>
    <w:lvl w:ilvl="8" w:tplc="3ABEFB48">
      <w:numFmt w:val="bullet"/>
      <w:lvlText w:val="•"/>
      <w:lvlJc w:val="left"/>
      <w:pPr>
        <w:ind w:left="6127" w:hanging="113"/>
      </w:pPr>
      <w:rPr>
        <w:rFonts w:hint="default"/>
      </w:rPr>
    </w:lvl>
  </w:abstractNum>
  <w:abstractNum w:abstractNumId="28" w15:restartNumberingAfterBreak="0">
    <w:nsid w:val="05606510"/>
    <w:multiLevelType w:val="hybridMultilevel"/>
    <w:tmpl w:val="E06E829C"/>
    <w:lvl w:ilvl="0" w:tplc="09D6A14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F448FF0">
      <w:numFmt w:val="bullet"/>
      <w:lvlText w:val="•"/>
      <w:lvlJc w:val="left"/>
      <w:pPr>
        <w:ind w:left="1045" w:hanging="121"/>
      </w:pPr>
      <w:rPr>
        <w:rFonts w:hint="default"/>
      </w:rPr>
    </w:lvl>
    <w:lvl w:ilvl="2" w:tplc="6B2CFE4A">
      <w:numFmt w:val="bullet"/>
      <w:lvlText w:val="•"/>
      <w:lvlJc w:val="left"/>
      <w:pPr>
        <w:ind w:left="1771" w:hanging="121"/>
      </w:pPr>
      <w:rPr>
        <w:rFonts w:hint="default"/>
      </w:rPr>
    </w:lvl>
    <w:lvl w:ilvl="3" w:tplc="E8FA5944">
      <w:numFmt w:val="bullet"/>
      <w:lvlText w:val="•"/>
      <w:lvlJc w:val="left"/>
      <w:pPr>
        <w:ind w:left="2497" w:hanging="121"/>
      </w:pPr>
      <w:rPr>
        <w:rFonts w:hint="default"/>
      </w:rPr>
    </w:lvl>
    <w:lvl w:ilvl="4" w:tplc="0E4E1540">
      <w:numFmt w:val="bullet"/>
      <w:lvlText w:val="•"/>
      <w:lvlJc w:val="left"/>
      <w:pPr>
        <w:ind w:left="3223" w:hanging="121"/>
      </w:pPr>
      <w:rPr>
        <w:rFonts w:hint="default"/>
      </w:rPr>
    </w:lvl>
    <w:lvl w:ilvl="5" w:tplc="84EA7246">
      <w:numFmt w:val="bullet"/>
      <w:lvlText w:val="•"/>
      <w:lvlJc w:val="left"/>
      <w:pPr>
        <w:ind w:left="3949" w:hanging="121"/>
      </w:pPr>
      <w:rPr>
        <w:rFonts w:hint="default"/>
      </w:rPr>
    </w:lvl>
    <w:lvl w:ilvl="6" w:tplc="79624788">
      <w:numFmt w:val="bullet"/>
      <w:lvlText w:val="•"/>
      <w:lvlJc w:val="left"/>
      <w:pPr>
        <w:ind w:left="4675" w:hanging="121"/>
      </w:pPr>
      <w:rPr>
        <w:rFonts w:hint="default"/>
      </w:rPr>
    </w:lvl>
    <w:lvl w:ilvl="7" w:tplc="A69C254C">
      <w:numFmt w:val="bullet"/>
      <w:lvlText w:val="•"/>
      <w:lvlJc w:val="left"/>
      <w:pPr>
        <w:ind w:left="5401" w:hanging="121"/>
      </w:pPr>
      <w:rPr>
        <w:rFonts w:hint="default"/>
      </w:rPr>
    </w:lvl>
    <w:lvl w:ilvl="8" w:tplc="3D5A3070">
      <w:numFmt w:val="bullet"/>
      <w:lvlText w:val="•"/>
      <w:lvlJc w:val="left"/>
      <w:pPr>
        <w:ind w:left="6127" w:hanging="121"/>
      </w:pPr>
      <w:rPr>
        <w:rFonts w:hint="default"/>
      </w:rPr>
    </w:lvl>
  </w:abstractNum>
  <w:abstractNum w:abstractNumId="29" w15:restartNumberingAfterBreak="0">
    <w:nsid w:val="056F287F"/>
    <w:multiLevelType w:val="hybridMultilevel"/>
    <w:tmpl w:val="7BACF204"/>
    <w:lvl w:ilvl="0" w:tplc="10002846">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5E88E962">
      <w:numFmt w:val="bullet"/>
      <w:lvlText w:val="•"/>
      <w:lvlJc w:val="left"/>
      <w:pPr>
        <w:ind w:left="1045" w:hanging="121"/>
      </w:pPr>
      <w:rPr>
        <w:rFonts w:hint="default"/>
      </w:rPr>
    </w:lvl>
    <w:lvl w:ilvl="2" w:tplc="DA9E9230">
      <w:numFmt w:val="bullet"/>
      <w:lvlText w:val="•"/>
      <w:lvlJc w:val="left"/>
      <w:pPr>
        <w:ind w:left="1771" w:hanging="121"/>
      </w:pPr>
      <w:rPr>
        <w:rFonts w:hint="default"/>
      </w:rPr>
    </w:lvl>
    <w:lvl w:ilvl="3" w:tplc="CFB26AE6">
      <w:numFmt w:val="bullet"/>
      <w:lvlText w:val="•"/>
      <w:lvlJc w:val="left"/>
      <w:pPr>
        <w:ind w:left="2497" w:hanging="121"/>
      </w:pPr>
      <w:rPr>
        <w:rFonts w:hint="default"/>
      </w:rPr>
    </w:lvl>
    <w:lvl w:ilvl="4" w:tplc="7C880A1E">
      <w:numFmt w:val="bullet"/>
      <w:lvlText w:val="•"/>
      <w:lvlJc w:val="left"/>
      <w:pPr>
        <w:ind w:left="3223" w:hanging="121"/>
      </w:pPr>
      <w:rPr>
        <w:rFonts w:hint="default"/>
      </w:rPr>
    </w:lvl>
    <w:lvl w:ilvl="5" w:tplc="6AFE2D4C">
      <w:numFmt w:val="bullet"/>
      <w:lvlText w:val="•"/>
      <w:lvlJc w:val="left"/>
      <w:pPr>
        <w:ind w:left="3949" w:hanging="121"/>
      </w:pPr>
      <w:rPr>
        <w:rFonts w:hint="default"/>
      </w:rPr>
    </w:lvl>
    <w:lvl w:ilvl="6" w:tplc="4100FEC2">
      <w:numFmt w:val="bullet"/>
      <w:lvlText w:val="•"/>
      <w:lvlJc w:val="left"/>
      <w:pPr>
        <w:ind w:left="4675" w:hanging="121"/>
      </w:pPr>
      <w:rPr>
        <w:rFonts w:hint="default"/>
      </w:rPr>
    </w:lvl>
    <w:lvl w:ilvl="7" w:tplc="0F965B20">
      <w:numFmt w:val="bullet"/>
      <w:lvlText w:val="•"/>
      <w:lvlJc w:val="left"/>
      <w:pPr>
        <w:ind w:left="5401" w:hanging="121"/>
      </w:pPr>
      <w:rPr>
        <w:rFonts w:hint="default"/>
      </w:rPr>
    </w:lvl>
    <w:lvl w:ilvl="8" w:tplc="5DB0AC46">
      <w:numFmt w:val="bullet"/>
      <w:lvlText w:val="•"/>
      <w:lvlJc w:val="left"/>
      <w:pPr>
        <w:ind w:left="6127" w:hanging="121"/>
      </w:pPr>
      <w:rPr>
        <w:rFonts w:hint="default"/>
      </w:rPr>
    </w:lvl>
  </w:abstractNum>
  <w:abstractNum w:abstractNumId="30" w15:restartNumberingAfterBreak="0">
    <w:nsid w:val="0575072F"/>
    <w:multiLevelType w:val="hybridMultilevel"/>
    <w:tmpl w:val="69043C96"/>
    <w:lvl w:ilvl="0" w:tplc="AEE06194">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EC0E5766">
      <w:numFmt w:val="bullet"/>
      <w:lvlText w:val="•"/>
      <w:lvlJc w:val="left"/>
      <w:pPr>
        <w:ind w:left="1045" w:hanging="121"/>
      </w:pPr>
      <w:rPr>
        <w:rFonts w:hint="default"/>
      </w:rPr>
    </w:lvl>
    <w:lvl w:ilvl="2" w:tplc="571A0F5E">
      <w:numFmt w:val="bullet"/>
      <w:lvlText w:val="•"/>
      <w:lvlJc w:val="left"/>
      <w:pPr>
        <w:ind w:left="1771" w:hanging="121"/>
      </w:pPr>
      <w:rPr>
        <w:rFonts w:hint="default"/>
      </w:rPr>
    </w:lvl>
    <w:lvl w:ilvl="3" w:tplc="EF36AC32">
      <w:numFmt w:val="bullet"/>
      <w:lvlText w:val="•"/>
      <w:lvlJc w:val="left"/>
      <w:pPr>
        <w:ind w:left="2497" w:hanging="121"/>
      </w:pPr>
      <w:rPr>
        <w:rFonts w:hint="default"/>
      </w:rPr>
    </w:lvl>
    <w:lvl w:ilvl="4" w:tplc="70B4203C">
      <w:numFmt w:val="bullet"/>
      <w:lvlText w:val="•"/>
      <w:lvlJc w:val="left"/>
      <w:pPr>
        <w:ind w:left="3223" w:hanging="121"/>
      </w:pPr>
      <w:rPr>
        <w:rFonts w:hint="default"/>
      </w:rPr>
    </w:lvl>
    <w:lvl w:ilvl="5" w:tplc="DF2C5082">
      <w:numFmt w:val="bullet"/>
      <w:lvlText w:val="•"/>
      <w:lvlJc w:val="left"/>
      <w:pPr>
        <w:ind w:left="3949" w:hanging="121"/>
      </w:pPr>
      <w:rPr>
        <w:rFonts w:hint="default"/>
      </w:rPr>
    </w:lvl>
    <w:lvl w:ilvl="6" w:tplc="053C2976">
      <w:numFmt w:val="bullet"/>
      <w:lvlText w:val="•"/>
      <w:lvlJc w:val="left"/>
      <w:pPr>
        <w:ind w:left="4675" w:hanging="121"/>
      </w:pPr>
      <w:rPr>
        <w:rFonts w:hint="default"/>
      </w:rPr>
    </w:lvl>
    <w:lvl w:ilvl="7" w:tplc="1202300E">
      <w:numFmt w:val="bullet"/>
      <w:lvlText w:val="•"/>
      <w:lvlJc w:val="left"/>
      <w:pPr>
        <w:ind w:left="5401" w:hanging="121"/>
      </w:pPr>
      <w:rPr>
        <w:rFonts w:hint="default"/>
      </w:rPr>
    </w:lvl>
    <w:lvl w:ilvl="8" w:tplc="F94A252C">
      <w:numFmt w:val="bullet"/>
      <w:lvlText w:val="•"/>
      <w:lvlJc w:val="left"/>
      <w:pPr>
        <w:ind w:left="6127" w:hanging="121"/>
      </w:pPr>
      <w:rPr>
        <w:rFonts w:hint="default"/>
      </w:rPr>
    </w:lvl>
  </w:abstractNum>
  <w:abstractNum w:abstractNumId="31" w15:restartNumberingAfterBreak="0">
    <w:nsid w:val="05757849"/>
    <w:multiLevelType w:val="hybridMultilevel"/>
    <w:tmpl w:val="9904C9DA"/>
    <w:lvl w:ilvl="0" w:tplc="2B9C4CA8">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5AA0FE2C">
      <w:numFmt w:val="bullet"/>
      <w:lvlText w:val="•"/>
      <w:lvlJc w:val="left"/>
      <w:pPr>
        <w:ind w:left="606" w:hanging="121"/>
      </w:pPr>
      <w:rPr>
        <w:rFonts w:hint="default"/>
      </w:rPr>
    </w:lvl>
    <w:lvl w:ilvl="2" w:tplc="98A68798">
      <w:numFmt w:val="bullet"/>
      <w:lvlText w:val="•"/>
      <w:lvlJc w:val="left"/>
      <w:pPr>
        <w:ind w:left="893" w:hanging="121"/>
      </w:pPr>
      <w:rPr>
        <w:rFonts w:hint="default"/>
      </w:rPr>
    </w:lvl>
    <w:lvl w:ilvl="3" w:tplc="693ED73E">
      <w:numFmt w:val="bullet"/>
      <w:lvlText w:val="•"/>
      <w:lvlJc w:val="left"/>
      <w:pPr>
        <w:ind w:left="1180" w:hanging="121"/>
      </w:pPr>
      <w:rPr>
        <w:rFonts w:hint="default"/>
      </w:rPr>
    </w:lvl>
    <w:lvl w:ilvl="4" w:tplc="E27C561C">
      <w:numFmt w:val="bullet"/>
      <w:lvlText w:val="•"/>
      <w:lvlJc w:val="left"/>
      <w:pPr>
        <w:ind w:left="1467" w:hanging="121"/>
      </w:pPr>
      <w:rPr>
        <w:rFonts w:hint="default"/>
      </w:rPr>
    </w:lvl>
    <w:lvl w:ilvl="5" w:tplc="FFF6241E">
      <w:numFmt w:val="bullet"/>
      <w:lvlText w:val="•"/>
      <w:lvlJc w:val="left"/>
      <w:pPr>
        <w:ind w:left="1753" w:hanging="121"/>
      </w:pPr>
      <w:rPr>
        <w:rFonts w:hint="default"/>
      </w:rPr>
    </w:lvl>
    <w:lvl w:ilvl="6" w:tplc="D9E0EA4C">
      <w:numFmt w:val="bullet"/>
      <w:lvlText w:val="•"/>
      <w:lvlJc w:val="left"/>
      <w:pPr>
        <w:ind w:left="2040" w:hanging="121"/>
      </w:pPr>
      <w:rPr>
        <w:rFonts w:hint="default"/>
      </w:rPr>
    </w:lvl>
    <w:lvl w:ilvl="7" w:tplc="1F125D0C">
      <w:numFmt w:val="bullet"/>
      <w:lvlText w:val="•"/>
      <w:lvlJc w:val="left"/>
      <w:pPr>
        <w:ind w:left="2327" w:hanging="121"/>
      </w:pPr>
      <w:rPr>
        <w:rFonts w:hint="default"/>
      </w:rPr>
    </w:lvl>
    <w:lvl w:ilvl="8" w:tplc="211C8AFE">
      <w:numFmt w:val="bullet"/>
      <w:lvlText w:val="•"/>
      <w:lvlJc w:val="left"/>
      <w:pPr>
        <w:ind w:left="2614" w:hanging="121"/>
      </w:pPr>
      <w:rPr>
        <w:rFonts w:hint="default"/>
      </w:rPr>
    </w:lvl>
  </w:abstractNum>
  <w:abstractNum w:abstractNumId="32" w15:restartNumberingAfterBreak="0">
    <w:nsid w:val="05942603"/>
    <w:multiLevelType w:val="hybridMultilevel"/>
    <w:tmpl w:val="DF6CD05C"/>
    <w:lvl w:ilvl="0" w:tplc="158E4794">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69BA9EBA">
      <w:numFmt w:val="bullet"/>
      <w:lvlText w:val="•"/>
      <w:lvlJc w:val="left"/>
      <w:pPr>
        <w:ind w:left="1044" w:hanging="121"/>
      </w:pPr>
      <w:rPr>
        <w:rFonts w:hint="default"/>
      </w:rPr>
    </w:lvl>
    <w:lvl w:ilvl="2" w:tplc="B2643754">
      <w:numFmt w:val="bullet"/>
      <w:lvlText w:val="•"/>
      <w:lvlJc w:val="left"/>
      <w:pPr>
        <w:ind w:left="1768" w:hanging="121"/>
      </w:pPr>
      <w:rPr>
        <w:rFonts w:hint="default"/>
      </w:rPr>
    </w:lvl>
    <w:lvl w:ilvl="3" w:tplc="E9E466B0">
      <w:numFmt w:val="bullet"/>
      <w:lvlText w:val="•"/>
      <w:lvlJc w:val="left"/>
      <w:pPr>
        <w:ind w:left="2492" w:hanging="121"/>
      </w:pPr>
      <w:rPr>
        <w:rFonts w:hint="default"/>
      </w:rPr>
    </w:lvl>
    <w:lvl w:ilvl="4" w:tplc="F0580E82">
      <w:numFmt w:val="bullet"/>
      <w:lvlText w:val="•"/>
      <w:lvlJc w:val="left"/>
      <w:pPr>
        <w:ind w:left="3217" w:hanging="121"/>
      </w:pPr>
      <w:rPr>
        <w:rFonts w:hint="default"/>
      </w:rPr>
    </w:lvl>
    <w:lvl w:ilvl="5" w:tplc="CF8E05CE">
      <w:numFmt w:val="bullet"/>
      <w:lvlText w:val="•"/>
      <w:lvlJc w:val="left"/>
      <w:pPr>
        <w:ind w:left="3941" w:hanging="121"/>
      </w:pPr>
      <w:rPr>
        <w:rFonts w:hint="default"/>
      </w:rPr>
    </w:lvl>
    <w:lvl w:ilvl="6" w:tplc="1D8E4194">
      <w:numFmt w:val="bullet"/>
      <w:lvlText w:val="•"/>
      <w:lvlJc w:val="left"/>
      <w:pPr>
        <w:ind w:left="4665" w:hanging="121"/>
      </w:pPr>
      <w:rPr>
        <w:rFonts w:hint="default"/>
      </w:rPr>
    </w:lvl>
    <w:lvl w:ilvl="7" w:tplc="5B30C2BA">
      <w:numFmt w:val="bullet"/>
      <w:lvlText w:val="•"/>
      <w:lvlJc w:val="left"/>
      <w:pPr>
        <w:ind w:left="5390" w:hanging="121"/>
      </w:pPr>
      <w:rPr>
        <w:rFonts w:hint="default"/>
      </w:rPr>
    </w:lvl>
    <w:lvl w:ilvl="8" w:tplc="F2CAC398">
      <w:numFmt w:val="bullet"/>
      <w:lvlText w:val="•"/>
      <w:lvlJc w:val="left"/>
      <w:pPr>
        <w:ind w:left="6114" w:hanging="121"/>
      </w:pPr>
      <w:rPr>
        <w:rFonts w:hint="default"/>
      </w:rPr>
    </w:lvl>
  </w:abstractNum>
  <w:abstractNum w:abstractNumId="33" w15:restartNumberingAfterBreak="0">
    <w:nsid w:val="05E267A7"/>
    <w:multiLevelType w:val="hybridMultilevel"/>
    <w:tmpl w:val="6C2EA632"/>
    <w:lvl w:ilvl="0" w:tplc="70667F7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3FE1D28">
      <w:numFmt w:val="bullet"/>
      <w:lvlText w:val="•"/>
      <w:lvlJc w:val="left"/>
      <w:pPr>
        <w:ind w:left="640" w:hanging="121"/>
      </w:pPr>
      <w:rPr>
        <w:rFonts w:hint="default"/>
      </w:rPr>
    </w:lvl>
    <w:lvl w:ilvl="2" w:tplc="CDAE0C06">
      <w:numFmt w:val="bullet"/>
      <w:lvlText w:val="•"/>
      <w:lvlJc w:val="left"/>
      <w:pPr>
        <w:ind w:left="961" w:hanging="121"/>
      </w:pPr>
      <w:rPr>
        <w:rFonts w:hint="default"/>
      </w:rPr>
    </w:lvl>
    <w:lvl w:ilvl="3" w:tplc="A9046E24">
      <w:numFmt w:val="bullet"/>
      <w:lvlText w:val="•"/>
      <w:lvlJc w:val="left"/>
      <w:pPr>
        <w:ind w:left="1281" w:hanging="121"/>
      </w:pPr>
      <w:rPr>
        <w:rFonts w:hint="default"/>
      </w:rPr>
    </w:lvl>
    <w:lvl w:ilvl="4" w:tplc="EBFA5950">
      <w:numFmt w:val="bullet"/>
      <w:lvlText w:val="•"/>
      <w:lvlJc w:val="left"/>
      <w:pPr>
        <w:ind w:left="1602" w:hanging="121"/>
      </w:pPr>
      <w:rPr>
        <w:rFonts w:hint="default"/>
      </w:rPr>
    </w:lvl>
    <w:lvl w:ilvl="5" w:tplc="C01C801C">
      <w:numFmt w:val="bullet"/>
      <w:lvlText w:val="•"/>
      <w:lvlJc w:val="left"/>
      <w:pPr>
        <w:ind w:left="1922" w:hanging="121"/>
      </w:pPr>
      <w:rPr>
        <w:rFonts w:hint="default"/>
      </w:rPr>
    </w:lvl>
    <w:lvl w:ilvl="6" w:tplc="2474D408">
      <w:numFmt w:val="bullet"/>
      <w:lvlText w:val="•"/>
      <w:lvlJc w:val="left"/>
      <w:pPr>
        <w:ind w:left="2243" w:hanging="121"/>
      </w:pPr>
      <w:rPr>
        <w:rFonts w:hint="default"/>
      </w:rPr>
    </w:lvl>
    <w:lvl w:ilvl="7" w:tplc="C35E9A3A">
      <w:numFmt w:val="bullet"/>
      <w:lvlText w:val="•"/>
      <w:lvlJc w:val="left"/>
      <w:pPr>
        <w:ind w:left="2564" w:hanging="121"/>
      </w:pPr>
      <w:rPr>
        <w:rFonts w:hint="default"/>
      </w:rPr>
    </w:lvl>
    <w:lvl w:ilvl="8" w:tplc="3BB01F0C">
      <w:numFmt w:val="bullet"/>
      <w:lvlText w:val="•"/>
      <w:lvlJc w:val="left"/>
      <w:pPr>
        <w:ind w:left="2884" w:hanging="121"/>
      </w:pPr>
      <w:rPr>
        <w:rFonts w:hint="default"/>
      </w:rPr>
    </w:lvl>
  </w:abstractNum>
  <w:abstractNum w:abstractNumId="34" w15:restartNumberingAfterBreak="0">
    <w:nsid w:val="0738113B"/>
    <w:multiLevelType w:val="hybridMultilevel"/>
    <w:tmpl w:val="49F81508"/>
    <w:lvl w:ilvl="0" w:tplc="4080D3FC">
      <w:numFmt w:val="bullet"/>
      <w:lvlText w:val="•"/>
      <w:lvlJc w:val="left"/>
      <w:pPr>
        <w:ind w:left="314" w:hanging="121"/>
      </w:pPr>
      <w:rPr>
        <w:rFonts w:ascii="AkzidenzGroteskBQ-Reg" w:eastAsia="AkzidenzGroteskBQ-Reg" w:hAnsi="AkzidenzGroteskBQ-Reg" w:cs="AkzidenzGroteskBQ-Reg" w:hint="default"/>
        <w:spacing w:val="-9"/>
        <w:w w:val="100"/>
        <w:sz w:val="20"/>
        <w:szCs w:val="20"/>
      </w:rPr>
    </w:lvl>
    <w:lvl w:ilvl="1" w:tplc="E2347916">
      <w:numFmt w:val="bullet"/>
      <w:lvlText w:val="•"/>
      <w:lvlJc w:val="left"/>
      <w:pPr>
        <w:ind w:left="1044" w:hanging="121"/>
      </w:pPr>
      <w:rPr>
        <w:rFonts w:hint="default"/>
      </w:rPr>
    </w:lvl>
    <w:lvl w:ilvl="2" w:tplc="A0DC8A52">
      <w:numFmt w:val="bullet"/>
      <w:lvlText w:val="•"/>
      <w:lvlJc w:val="left"/>
      <w:pPr>
        <w:ind w:left="1768" w:hanging="121"/>
      </w:pPr>
      <w:rPr>
        <w:rFonts w:hint="default"/>
      </w:rPr>
    </w:lvl>
    <w:lvl w:ilvl="3" w:tplc="CECC10F6">
      <w:numFmt w:val="bullet"/>
      <w:lvlText w:val="•"/>
      <w:lvlJc w:val="left"/>
      <w:pPr>
        <w:ind w:left="2492" w:hanging="121"/>
      </w:pPr>
      <w:rPr>
        <w:rFonts w:hint="default"/>
      </w:rPr>
    </w:lvl>
    <w:lvl w:ilvl="4" w:tplc="F7703604">
      <w:numFmt w:val="bullet"/>
      <w:lvlText w:val="•"/>
      <w:lvlJc w:val="left"/>
      <w:pPr>
        <w:ind w:left="3217" w:hanging="121"/>
      </w:pPr>
      <w:rPr>
        <w:rFonts w:hint="default"/>
      </w:rPr>
    </w:lvl>
    <w:lvl w:ilvl="5" w:tplc="C7A220FC">
      <w:numFmt w:val="bullet"/>
      <w:lvlText w:val="•"/>
      <w:lvlJc w:val="left"/>
      <w:pPr>
        <w:ind w:left="3941" w:hanging="121"/>
      </w:pPr>
      <w:rPr>
        <w:rFonts w:hint="default"/>
      </w:rPr>
    </w:lvl>
    <w:lvl w:ilvl="6" w:tplc="B71A13CA">
      <w:numFmt w:val="bullet"/>
      <w:lvlText w:val="•"/>
      <w:lvlJc w:val="left"/>
      <w:pPr>
        <w:ind w:left="4665" w:hanging="121"/>
      </w:pPr>
      <w:rPr>
        <w:rFonts w:hint="default"/>
      </w:rPr>
    </w:lvl>
    <w:lvl w:ilvl="7" w:tplc="B2806F06">
      <w:numFmt w:val="bullet"/>
      <w:lvlText w:val="•"/>
      <w:lvlJc w:val="left"/>
      <w:pPr>
        <w:ind w:left="5390" w:hanging="121"/>
      </w:pPr>
      <w:rPr>
        <w:rFonts w:hint="default"/>
      </w:rPr>
    </w:lvl>
    <w:lvl w:ilvl="8" w:tplc="ACA028C8">
      <w:numFmt w:val="bullet"/>
      <w:lvlText w:val="•"/>
      <w:lvlJc w:val="left"/>
      <w:pPr>
        <w:ind w:left="6114" w:hanging="121"/>
      </w:pPr>
      <w:rPr>
        <w:rFonts w:hint="default"/>
      </w:rPr>
    </w:lvl>
  </w:abstractNum>
  <w:abstractNum w:abstractNumId="35" w15:restartNumberingAfterBreak="0">
    <w:nsid w:val="07BB5243"/>
    <w:multiLevelType w:val="hybridMultilevel"/>
    <w:tmpl w:val="5888E392"/>
    <w:lvl w:ilvl="0" w:tplc="0F76A43A">
      <w:numFmt w:val="bullet"/>
      <w:lvlText w:val="•"/>
      <w:lvlJc w:val="left"/>
      <w:pPr>
        <w:ind w:left="319" w:hanging="121"/>
      </w:pPr>
      <w:rPr>
        <w:rFonts w:ascii="AkzidenzGroteskBQ-Reg" w:eastAsia="AkzidenzGroteskBQ-Reg" w:hAnsi="AkzidenzGroteskBQ-Reg" w:cs="AkzidenzGroteskBQ-Reg" w:hint="default"/>
        <w:spacing w:val="-10"/>
        <w:w w:val="100"/>
        <w:sz w:val="20"/>
        <w:szCs w:val="20"/>
      </w:rPr>
    </w:lvl>
    <w:lvl w:ilvl="1" w:tplc="D14625AE">
      <w:numFmt w:val="bullet"/>
      <w:lvlText w:val="•"/>
      <w:lvlJc w:val="left"/>
      <w:pPr>
        <w:ind w:left="586" w:hanging="121"/>
      </w:pPr>
      <w:rPr>
        <w:rFonts w:hint="default"/>
      </w:rPr>
    </w:lvl>
    <w:lvl w:ilvl="2" w:tplc="E45C5BFA">
      <w:numFmt w:val="bullet"/>
      <w:lvlText w:val="•"/>
      <w:lvlJc w:val="left"/>
      <w:pPr>
        <w:ind w:left="852" w:hanging="121"/>
      </w:pPr>
      <w:rPr>
        <w:rFonts w:hint="default"/>
      </w:rPr>
    </w:lvl>
    <w:lvl w:ilvl="3" w:tplc="1130B7E4">
      <w:numFmt w:val="bullet"/>
      <w:lvlText w:val="•"/>
      <w:lvlJc w:val="left"/>
      <w:pPr>
        <w:ind w:left="1118" w:hanging="121"/>
      </w:pPr>
      <w:rPr>
        <w:rFonts w:hint="default"/>
      </w:rPr>
    </w:lvl>
    <w:lvl w:ilvl="4" w:tplc="19AAD5C0">
      <w:numFmt w:val="bullet"/>
      <w:lvlText w:val="•"/>
      <w:lvlJc w:val="left"/>
      <w:pPr>
        <w:ind w:left="1384" w:hanging="121"/>
      </w:pPr>
      <w:rPr>
        <w:rFonts w:hint="default"/>
      </w:rPr>
    </w:lvl>
    <w:lvl w:ilvl="5" w:tplc="DCCC0186">
      <w:numFmt w:val="bullet"/>
      <w:lvlText w:val="•"/>
      <w:lvlJc w:val="left"/>
      <w:pPr>
        <w:ind w:left="1650" w:hanging="121"/>
      </w:pPr>
      <w:rPr>
        <w:rFonts w:hint="default"/>
      </w:rPr>
    </w:lvl>
    <w:lvl w:ilvl="6" w:tplc="BADAD1FE">
      <w:numFmt w:val="bullet"/>
      <w:lvlText w:val="•"/>
      <w:lvlJc w:val="left"/>
      <w:pPr>
        <w:ind w:left="1917" w:hanging="121"/>
      </w:pPr>
      <w:rPr>
        <w:rFonts w:hint="default"/>
      </w:rPr>
    </w:lvl>
    <w:lvl w:ilvl="7" w:tplc="9940BE88">
      <w:numFmt w:val="bullet"/>
      <w:lvlText w:val="•"/>
      <w:lvlJc w:val="left"/>
      <w:pPr>
        <w:ind w:left="2183" w:hanging="121"/>
      </w:pPr>
      <w:rPr>
        <w:rFonts w:hint="default"/>
      </w:rPr>
    </w:lvl>
    <w:lvl w:ilvl="8" w:tplc="F86E2DB2">
      <w:numFmt w:val="bullet"/>
      <w:lvlText w:val="•"/>
      <w:lvlJc w:val="left"/>
      <w:pPr>
        <w:ind w:left="2449" w:hanging="121"/>
      </w:pPr>
      <w:rPr>
        <w:rFonts w:hint="default"/>
      </w:rPr>
    </w:lvl>
  </w:abstractNum>
  <w:abstractNum w:abstractNumId="36" w15:restartNumberingAfterBreak="0">
    <w:nsid w:val="07D22F99"/>
    <w:multiLevelType w:val="hybridMultilevel"/>
    <w:tmpl w:val="9A982D28"/>
    <w:lvl w:ilvl="0" w:tplc="D400A5A6">
      <w:numFmt w:val="bullet"/>
      <w:lvlText w:val="•"/>
      <w:lvlJc w:val="left"/>
      <w:pPr>
        <w:ind w:left="314" w:hanging="121"/>
      </w:pPr>
      <w:rPr>
        <w:rFonts w:ascii="AkzidenzGroteskBQ-Reg" w:eastAsia="AkzidenzGroteskBQ-Reg" w:hAnsi="AkzidenzGroteskBQ-Reg" w:cs="AkzidenzGroteskBQ-Reg" w:hint="default"/>
        <w:spacing w:val="-8"/>
        <w:w w:val="100"/>
        <w:sz w:val="20"/>
        <w:szCs w:val="20"/>
      </w:rPr>
    </w:lvl>
    <w:lvl w:ilvl="1" w:tplc="4CBC1B4C">
      <w:numFmt w:val="bullet"/>
      <w:lvlText w:val="•"/>
      <w:lvlJc w:val="left"/>
      <w:pPr>
        <w:ind w:left="1044" w:hanging="121"/>
      </w:pPr>
      <w:rPr>
        <w:rFonts w:hint="default"/>
      </w:rPr>
    </w:lvl>
    <w:lvl w:ilvl="2" w:tplc="B3E87B52">
      <w:numFmt w:val="bullet"/>
      <w:lvlText w:val="•"/>
      <w:lvlJc w:val="left"/>
      <w:pPr>
        <w:ind w:left="1768" w:hanging="121"/>
      </w:pPr>
      <w:rPr>
        <w:rFonts w:hint="default"/>
      </w:rPr>
    </w:lvl>
    <w:lvl w:ilvl="3" w:tplc="9B6E37A0">
      <w:numFmt w:val="bullet"/>
      <w:lvlText w:val="•"/>
      <w:lvlJc w:val="left"/>
      <w:pPr>
        <w:ind w:left="2492" w:hanging="121"/>
      </w:pPr>
      <w:rPr>
        <w:rFonts w:hint="default"/>
      </w:rPr>
    </w:lvl>
    <w:lvl w:ilvl="4" w:tplc="821A9D10">
      <w:numFmt w:val="bullet"/>
      <w:lvlText w:val="•"/>
      <w:lvlJc w:val="left"/>
      <w:pPr>
        <w:ind w:left="3217" w:hanging="121"/>
      </w:pPr>
      <w:rPr>
        <w:rFonts w:hint="default"/>
      </w:rPr>
    </w:lvl>
    <w:lvl w:ilvl="5" w:tplc="D98C55F2">
      <w:numFmt w:val="bullet"/>
      <w:lvlText w:val="•"/>
      <w:lvlJc w:val="left"/>
      <w:pPr>
        <w:ind w:left="3941" w:hanging="121"/>
      </w:pPr>
      <w:rPr>
        <w:rFonts w:hint="default"/>
      </w:rPr>
    </w:lvl>
    <w:lvl w:ilvl="6" w:tplc="BD7230AC">
      <w:numFmt w:val="bullet"/>
      <w:lvlText w:val="•"/>
      <w:lvlJc w:val="left"/>
      <w:pPr>
        <w:ind w:left="4665" w:hanging="121"/>
      </w:pPr>
      <w:rPr>
        <w:rFonts w:hint="default"/>
      </w:rPr>
    </w:lvl>
    <w:lvl w:ilvl="7" w:tplc="8EB09048">
      <w:numFmt w:val="bullet"/>
      <w:lvlText w:val="•"/>
      <w:lvlJc w:val="left"/>
      <w:pPr>
        <w:ind w:left="5390" w:hanging="121"/>
      </w:pPr>
      <w:rPr>
        <w:rFonts w:hint="default"/>
      </w:rPr>
    </w:lvl>
    <w:lvl w:ilvl="8" w:tplc="A7944A86">
      <w:numFmt w:val="bullet"/>
      <w:lvlText w:val="•"/>
      <w:lvlJc w:val="left"/>
      <w:pPr>
        <w:ind w:left="6114" w:hanging="121"/>
      </w:pPr>
      <w:rPr>
        <w:rFonts w:hint="default"/>
      </w:rPr>
    </w:lvl>
  </w:abstractNum>
  <w:abstractNum w:abstractNumId="37" w15:restartNumberingAfterBreak="0">
    <w:nsid w:val="07D76389"/>
    <w:multiLevelType w:val="hybridMultilevel"/>
    <w:tmpl w:val="91D0857A"/>
    <w:lvl w:ilvl="0" w:tplc="28FEDABC">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DB3C48BE">
      <w:numFmt w:val="bullet"/>
      <w:lvlText w:val="•"/>
      <w:lvlJc w:val="left"/>
      <w:pPr>
        <w:ind w:left="1044" w:hanging="121"/>
      </w:pPr>
      <w:rPr>
        <w:rFonts w:hint="default"/>
      </w:rPr>
    </w:lvl>
    <w:lvl w:ilvl="2" w:tplc="1A708B6A">
      <w:numFmt w:val="bullet"/>
      <w:lvlText w:val="•"/>
      <w:lvlJc w:val="left"/>
      <w:pPr>
        <w:ind w:left="1769" w:hanging="121"/>
      </w:pPr>
      <w:rPr>
        <w:rFonts w:hint="default"/>
      </w:rPr>
    </w:lvl>
    <w:lvl w:ilvl="3" w:tplc="FE440BAA">
      <w:numFmt w:val="bullet"/>
      <w:lvlText w:val="•"/>
      <w:lvlJc w:val="left"/>
      <w:pPr>
        <w:ind w:left="2494" w:hanging="121"/>
      </w:pPr>
      <w:rPr>
        <w:rFonts w:hint="default"/>
      </w:rPr>
    </w:lvl>
    <w:lvl w:ilvl="4" w:tplc="BA666CAE">
      <w:numFmt w:val="bullet"/>
      <w:lvlText w:val="•"/>
      <w:lvlJc w:val="left"/>
      <w:pPr>
        <w:ind w:left="3218" w:hanging="121"/>
      </w:pPr>
      <w:rPr>
        <w:rFonts w:hint="default"/>
      </w:rPr>
    </w:lvl>
    <w:lvl w:ilvl="5" w:tplc="E5E2943C">
      <w:numFmt w:val="bullet"/>
      <w:lvlText w:val="•"/>
      <w:lvlJc w:val="left"/>
      <w:pPr>
        <w:ind w:left="3943" w:hanging="121"/>
      </w:pPr>
      <w:rPr>
        <w:rFonts w:hint="default"/>
      </w:rPr>
    </w:lvl>
    <w:lvl w:ilvl="6" w:tplc="6F547680">
      <w:numFmt w:val="bullet"/>
      <w:lvlText w:val="•"/>
      <w:lvlJc w:val="left"/>
      <w:pPr>
        <w:ind w:left="4668" w:hanging="121"/>
      </w:pPr>
      <w:rPr>
        <w:rFonts w:hint="default"/>
      </w:rPr>
    </w:lvl>
    <w:lvl w:ilvl="7" w:tplc="852EDAC0">
      <w:numFmt w:val="bullet"/>
      <w:lvlText w:val="•"/>
      <w:lvlJc w:val="left"/>
      <w:pPr>
        <w:ind w:left="5392" w:hanging="121"/>
      </w:pPr>
      <w:rPr>
        <w:rFonts w:hint="default"/>
      </w:rPr>
    </w:lvl>
    <w:lvl w:ilvl="8" w:tplc="9BF20C5A">
      <w:numFmt w:val="bullet"/>
      <w:lvlText w:val="•"/>
      <w:lvlJc w:val="left"/>
      <w:pPr>
        <w:ind w:left="6117" w:hanging="121"/>
      </w:pPr>
      <w:rPr>
        <w:rFonts w:hint="default"/>
      </w:rPr>
    </w:lvl>
  </w:abstractNum>
  <w:abstractNum w:abstractNumId="38" w15:restartNumberingAfterBreak="0">
    <w:nsid w:val="07D81255"/>
    <w:multiLevelType w:val="hybridMultilevel"/>
    <w:tmpl w:val="F57AD5E4"/>
    <w:lvl w:ilvl="0" w:tplc="218C5F84">
      <w:numFmt w:val="bullet"/>
      <w:lvlText w:val=""/>
      <w:lvlJc w:val="left"/>
      <w:pPr>
        <w:ind w:left="550" w:hanging="199"/>
      </w:pPr>
      <w:rPr>
        <w:rFonts w:ascii="Wingdings" w:eastAsia="Wingdings" w:hAnsi="Wingdings" w:cs="Wingdings" w:hint="default"/>
        <w:w w:val="100"/>
        <w:sz w:val="16"/>
        <w:szCs w:val="16"/>
      </w:rPr>
    </w:lvl>
    <w:lvl w:ilvl="1" w:tplc="D0F60944">
      <w:numFmt w:val="bullet"/>
      <w:lvlText w:val=""/>
      <w:lvlJc w:val="left"/>
      <w:pPr>
        <w:ind w:left="770" w:hanging="187"/>
      </w:pPr>
      <w:rPr>
        <w:rFonts w:ascii="Wingdings" w:eastAsia="Wingdings" w:hAnsi="Wingdings" w:cs="Wingdings" w:hint="default"/>
        <w:w w:val="100"/>
        <w:sz w:val="16"/>
        <w:szCs w:val="16"/>
      </w:rPr>
    </w:lvl>
    <w:lvl w:ilvl="2" w:tplc="F60A84CE">
      <w:numFmt w:val="bullet"/>
      <w:lvlText w:val="•"/>
      <w:lvlJc w:val="left"/>
      <w:pPr>
        <w:ind w:left="1802" w:hanging="187"/>
      </w:pPr>
      <w:rPr>
        <w:rFonts w:hint="default"/>
      </w:rPr>
    </w:lvl>
    <w:lvl w:ilvl="3" w:tplc="321EFA58">
      <w:numFmt w:val="bullet"/>
      <w:lvlText w:val="•"/>
      <w:lvlJc w:val="left"/>
      <w:pPr>
        <w:ind w:left="2825" w:hanging="187"/>
      </w:pPr>
      <w:rPr>
        <w:rFonts w:hint="default"/>
      </w:rPr>
    </w:lvl>
    <w:lvl w:ilvl="4" w:tplc="C0565AE6">
      <w:numFmt w:val="bullet"/>
      <w:lvlText w:val="•"/>
      <w:lvlJc w:val="left"/>
      <w:pPr>
        <w:ind w:left="3848" w:hanging="187"/>
      </w:pPr>
      <w:rPr>
        <w:rFonts w:hint="default"/>
      </w:rPr>
    </w:lvl>
    <w:lvl w:ilvl="5" w:tplc="B6FC7516">
      <w:numFmt w:val="bullet"/>
      <w:lvlText w:val="•"/>
      <w:lvlJc w:val="left"/>
      <w:pPr>
        <w:ind w:left="4871" w:hanging="187"/>
      </w:pPr>
      <w:rPr>
        <w:rFonts w:hint="default"/>
      </w:rPr>
    </w:lvl>
    <w:lvl w:ilvl="6" w:tplc="3994644A">
      <w:numFmt w:val="bullet"/>
      <w:lvlText w:val="•"/>
      <w:lvlJc w:val="left"/>
      <w:pPr>
        <w:ind w:left="5894" w:hanging="187"/>
      </w:pPr>
      <w:rPr>
        <w:rFonts w:hint="default"/>
      </w:rPr>
    </w:lvl>
    <w:lvl w:ilvl="7" w:tplc="E9D8A9F4">
      <w:numFmt w:val="bullet"/>
      <w:lvlText w:val="•"/>
      <w:lvlJc w:val="left"/>
      <w:pPr>
        <w:ind w:left="6917" w:hanging="187"/>
      </w:pPr>
      <w:rPr>
        <w:rFonts w:hint="default"/>
      </w:rPr>
    </w:lvl>
    <w:lvl w:ilvl="8" w:tplc="919207A2">
      <w:numFmt w:val="bullet"/>
      <w:lvlText w:val="•"/>
      <w:lvlJc w:val="left"/>
      <w:pPr>
        <w:ind w:left="7939" w:hanging="187"/>
      </w:pPr>
      <w:rPr>
        <w:rFonts w:hint="default"/>
      </w:rPr>
    </w:lvl>
  </w:abstractNum>
  <w:abstractNum w:abstractNumId="39" w15:restartNumberingAfterBreak="0">
    <w:nsid w:val="07EE530A"/>
    <w:multiLevelType w:val="hybridMultilevel"/>
    <w:tmpl w:val="BAC475C0"/>
    <w:lvl w:ilvl="0" w:tplc="E1C03F08">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7B2CECE0">
      <w:numFmt w:val="bullet"/>
      <w:lvlText w:val="•"/>
      <w:lvlJc w:val="left"/>
      <w:pPr>
        <w:ind w:left="1044" w:hanging="121"/>
      </w:pPr>
      <w:rPr>
        <w:rFonts w:hint="default"/>
      </w:rPr>
    </w:lvl>
    <w:lvl w:ilvl="2" w:tplc="E4764238">
      <w:numFmt w:val="bullet"/>
      <w:lvlText w:val="•"/>
      <w:lvlJc w:val="left"/>
      <w:pPr>
        <w:ind w:left="1768" w:hanging="121"/>
      </w:pPr>
      <w:rPr>
        <w:rFonts w:hint="default"/>
      </w:rPr>
    </w:lvl>
    <w:lvl w:ilvl="3" w:tplc="CF7EAAB2">
      <w:numFmt w:val="bullet"/>
      <w:lvlText w:val="•"/>
      <w:lvlJc w:val="left"/>
      <w:pPr>
        <w:ind w:left="2492" w:hanging="121"/>
      </w:pPr>
      <w:rPr>
        <w:rFonts w:hint="default"/>
      </w:rPr>
    </w:lvl>
    <w:lvl w:ilvl="4" w:tplc="FBCEC624">
      <w:numFmt w:val="bullet"/>
      <w:lvlText w:val="•"/>
      <w:lvlJc w:val="left"/>
      <w:pPr>
        <w:ind w:left="3217" w:hanging="121"/>
      </w:pPr>
      <w:rPr>
        <w:rFonts w:hint="default"/>
      </w:rPr>
    </w:lvl>
    <w:lvl w:ilvl="5" w:tplc="CBEC9022">
      <w:numFmt w:val="bullet"/>
      <w:lvlText w:val="•"/>
      <w:lvlJc w:val="left"/>
      <w:pPr>
        <w:ind w:left="3941" w:hanging="121"/>
      </w:pPr>
      <w:rPr>
        <w:rFonts w:hint="default"/>
      </w:rPr>
    </w:lvl>
    <w:lvl w:ilvl="6" w:tplc="EF74CBA0">
      <w:numFmt w:val="bullet"/>
      <w:lvlText w:val="•"/>
      <w:lvlJc w:val="left"/>
      <w:pPr>
        <w:ind w:left="4665" w:hanging="121"/>
      </w:pPr>
      <w:rPr>
        <w:rFonts w:hint="default"/>
      </w:rPr>
    </w:lvl>
    <w:lvl w:ilvl="7" w:tplc="41B641BA">
      <w:numFmt w:val="bullet"/>
      <w:lvlText w:val="•"/>
      <w:lvlJc w:val="left"/>
      <w:pPr>
        <w:ind w:left="5390" w:hanging="121"/>
      </w:pPr>
      <w:rPr>
        <w:rFonts w:hint="default"/>
      </w:rPr>
    </w:lvl>
    <w:lvl w:ilvl="8" w:tplc="0A5CC64E">
      <w:numFmt w:val="bullet"/>
      <w:lvlText w:val="•"/>
      <w:lvlJc w:val="left"/>
      <w:pPr>
        <w:ind w:left="6114" w:hanging="121"/>
      </w:pPr>
      <w:rPr>
        <w:rFonts w:hint="default"/>
      </w:rPr>
    </w:lvl>
  </w:abstractNum>
  <w:abstractNum w:abstractNumId="40" w15:restartNumberingAfterBreak="0">
    <w:nsid w:val="082B19C1"/>
    <w:multiLevelType w:val="hybridMultilevel"/>
    <w:tmpl w:val="8F4495EA"/>
    <w:lvl w:ilvl="0" w:tplc="B592167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D3A30A4">
      <w:numFmt w:val="bullet"/>
      <w:lvlText w:val="•"/>
      <w:lvlJc w:val="left"/>
      <w:pPr>
        <w:ind w:left="575" w:hanging="121"/>
      </w:pPr>
      <w:rPr>
        <w:rFonts w:hint="default"/>
      </w:rPr>
    </w:lvl>
    <w:lvl w:ilvl="2" w:tplc="5FD8375C">
      <w:numFmt w:val="bullet"/>
      <w:lvlText w:val="•"/>
      <w:lvlJc w:val="left"/>
      <w:pPr>
        <w:ind w:left="831" w:hanging="121"/>
      </w:pPr>
      <w:rPr>
        <w:rFonts w:hint="default"/>
      </w:rPr>
    </w:lvl>
    <w:lvl w:ilvl="3" w:tplc="538EEA80">
      <w:numFmt w:val="bullet"/>
      <w:lvlText w:val="•"/>
      <w:lvlJc w:val="left"/>
      <w:pPr>
        <w:ind w:left="1087" w:hanging="121"/>
      </w:pPr>
      <w:rPr>
        <w:rFonts w:hint="default"/>
      </w:rPr>
    </w:lvl>
    <w:lvl w:ilvl="4" w:tplc="BAF60CBA">
      <w:numFmt w:val="bullet"/>
      <w:lvlText w:val="•"/>
      <w:lvlJc w:val="left"/>
      <w:pPr>
        <w:ind w:left="1343" w:hanging="121"/>
      </w:pPr>
      <w:rPr>
        <w:rFonts w:hint="default"/>
      </w:rPr>
    </w:lvl>
    <w:lvl w:ilvl="5" w:tplc="844CFDFE">
      <w:numFmt w:val="bullet"/>
      <w:lvlText w:val="•"/>
      <w:lvlJc w:val="left"/>
      <w:pPr>
        <w:ind w:left="1598" w:hanging="121"/>
      </w:pPr>
      <w:rPr>
        <w:rFonts w:hint="default"/>
      </w:rPr>
    </w:lvl>
    <w:lvl w:ilvl="6" w:tplc="B0F41248">
      <w:numFmt w:val="bullet"/>
      <w:lvlText w:val="•"/>
      <w:lvlJc w:val="left"/>
      <w:pPr>
        <w:ind w:left="1854" w:hanging="121"/>
      </w:pPr>
      <w:rPr>
        <w:rFonts w:hint="default"/>
      </w:rPr>
    </w:lvl>
    <w:lvl w:ilvl="7" w:tplc="A2DECD58">
      <w:numFmt w:val="bullet"/>
      <w:lvlText w:val="•"/>
      <w:lvlJc w:val="left"/>
      <w:pPr>
        <w:ind w:left="2110" w:hanging="121"/>
      </w:pPr>
      <w:rPr>
        <w:rFonts w:hint="default"/>
      </w:rPr>
    </w:lvl>
    <w:lvl w:ilvl="8" w:tplc="5CDCEC0E">
      <w:numFmt w:val="bullet"/>
      <w:lvlText w:val="•"/>
      <w:lvlJc w:val="left"/>
      <w:pPr>
        <w:ind w:left="2366" w:hanging="121"/>
      </w:pPr>
      <w:rPr>
        <w:rFonts w:hint="default"/>
      </w:rPr>
    </w:lvl>
  </w:abstractNum>
  <w:abstractNum w:abstractNumId="41" w15:restartNumberingAfterBreak="0">
    <w:nsid w:val="089E4046"/>
    <w:multiLevelType w:val="hybridMultilevel"/>
    <w:tmpl w:val="FA5A0796"/>
    <w:lvl w:ilvl="0" w:tplc="3F1809C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AF6AC90">
      <w:numFmt w:val="bullet"/>
      <w:lvlText w:val="•"/>
      <w:lvlJc w:val="left"/>
      <w:pPr>
        <w:ind w:left="1044" w:hanging="121"/>
      </w:pPr>
      <w:rPr>
        <w:rFonts w:hint="default"/>
      </w:rPr>
    </w:lvl>
    <w:lvl w:ilvl="2" w:tplc="84D0B0D2">
      <w:numFmt w:val="bullet"/>
      <w:lvlText w:val="•"/>
      <w:lvlJc w:val="left"/>
      <w:pPr>
        <w:ind w:left="1768" w:hanging="121"/>
      </w:pPr>
      <w:rPr>
        <w:rFonts w:hint="default"/>
      </w:rPr>
    </w:lvl>
    <w:lvl w:ilvl="3" w:tplc="145A03E8">
      <w:numFmt w:val="bullet"/>
      <w:lvlText w:val="•"/>
      <w:lvlJc w:val="left"/>
      <w:pPr>
        <w:ind w:left="2492" w:hanging="121"/>
      </w:pPr>
      <w:rPr>
        <w:rFonts w:hint="default"/>
      </w:rPr>
    </w:lvl>
    <w:lvl w:ilvl="4" w:tplc="4C0A9A78">
      <w:numFmt w:val="bullet"/>
      <w:lvlText w:val="•"/>
      <w:lvlJc w:val="left"/>
      <w:pPr>
        <w:ind w:left="3217" w:hanging="121"/>
      </w:pPr>
      <w:rPr>
        <w:rFonts w:hint="default"/>
      </w:rPr>
    </w:lvl>
    <w:lvl w:ilvl="5" w:tplc="800A9466">
      <w:numFmt w:val="bullet"/>
      <w:lvlText w:val="•"/>
      <w:lvlJc w:val="left"/>
      <w:pPr>
        <w:ind w:left="3941" w:hanging="121"/>
      </w:pPr>
      <w:rPr>
        <w:rFonts w:hint="default"/>
      </w:rPr>
    </w:lvl>
    <w:lvl w:ilvl="6" w:tplc="70B2EF0E">
      <w:numFmt w:val="bullet"/>
      <w:lvlText w:val="•"/>
      <w:lvlJc w:val="left"/>
      <w:pPr>
        <w:ind w:left="4665" w:hanging="121"/>
      </w:pPr>
      <w:rPr>
        <w:rFonts w:hint="default"/>
      </w:rPr>
    </w:lvl>
    <w:lvl w:ilvl="7" w:tplc="AEF470DA">
      <w:numFmt w:val="bullet"/>
      <w:lvlText w:val="•"/>
      <w:lvlJc w:val="left"/>
      <w:pPr>
        <w:ind w:left="5390" w:hanging="121"/>
      </w:pPr>
      <w:rPr>
        <w:rFonts w:hint="default"/>
      </w:rPr>
    </w:lvl>
    <w:lvl w:ilvl="8" w:tplc="D5BE7636">
      <w:numFmt w:val="bullet"/>
      <w:lvlText w:val="•"/>
      <w:lvlJc w:val="left"/>
      <w:pPr>
        <w:ind w:left="6114" w:hanging="121"/>
      </w:pPr>
      <w:rPr>
        <w:rFonts w:hint="default"/>
      </w:rPr>
    </w:lvl>
  </w:abstractNum>
  <w:abstractNum w:abstractNumId="42" w15:restartNumberingAfterBreak="0">
    <w:nsid w:val="08C519A7"/>
    <w:multiLevelType w:val="hybridMultilevel"/>
    <w:tmpl w:val="95706E38"/>
    <w:lvl w:ilvl="0" w:tplc="F086DF3C">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9B98B5CA">
      <w:numFmt w:val="bullet"/>
      <w:lvlText w:val="•"/>
      <w:lvlJc w:val="left"/>
      <w:pPr>
        <w:ind w:left="1044" w:hanging="121"/>
      </w:pPr>
      <w:rPr>
        <w:rFonts w:hint="default"/>
      </w:rPr>
    </w:lvl>
    <w:lvl w:ilvl="2" w:tplc="8086FC4A">
      <w:numFmt w:val="bullet"/>
      <w:lvlText w:val="•"/>
      <w:lvlJc w:val="left"/>
      <w:pPr>
        <w:ind w:left="1768" w:hanging="121"/>
      </w:pPr>
      <w:rPr>
        <w:rFonts w:hint="default"/>
      </w:rPr>
    </w:lvl>
    <w:lvl w:ilvl="3" w:tplc="6D1C4630">
      <w:numFmt w:val="bullet"/>
      <w:lvlText w:val="•"/>
      <w:lvlJc w:val="left"/>
      <w:pPr>
        <w:ind w:left="2492" w:hanging="121"/>
      </w:pPr>
      <w:rPr>
        <w:rFonts w:hint="default"/>
      </w:rPr>
    </w:lvl>
    <w:lvl w:ilvl="4" w:tplc="2758CBFA">
      <w:numFmt w:val="bullet"/>
      <w:lvlText w:val="•"/>
      <w:lvlJc w:val="left"/>
      <w:pPr>
        <w:ind w:left="3217" w:hanging="121"/>
      </w:pPr>
      <w:rPr>
        <w:rFonts w:hint="default"/>
      </w:rPr>
    </w:lvl>
    <w:lvl w:ilvl="5" w:tplc="B9D6F7FE">
      <w:numFmt w:val="bullet"/>
      <w:lvlText w:val="•"/>
      <w:lvlJc w:val="left"/>
      <w:pPr>
        <w:ind w:left="3941" w:hanging="121"/>
      </w:pPr>
      <w:rPr>
        <w:rFonts w:hint="default"/>
      </w:rPr>
    </w:lvl>
    <w:lvl w:ilvl="6" w:tplc="908A831A">
      <w:numFmt w:val="bullet"/>
      <w:lvlText w:val="•"/>
      <w:lvlJc w:val="left"/>
      <w:pPr>
        <w:ind w:left="4665" w:hanging="121"/>
      </w:pPr>
      <w:rPr>
        <w:rFonts w:hint="default"/>
      </w:rPr>
    </w:lvl>
    <w:lvl w:ilvl="7" w:tplc="06F09806">
      <w:numFmt w:val="bullet"/>
      <w:lvlText w:val="•"/>
      <w:lvlJc w:val="left"/>
      <w:pPr>
        <w:ind w:left="5390" w:hanging="121"/>
      </w:pPr>
      <w:rPr>
        <w:rFonts w:hint="default"/>
      </w:rPr>
    </w:lvl>
    <w:lvl w:ilvl="8" w:tplc="87B00636">
      <w:numFmt w:val="bullet"/>
      <w:lvlText w:val="•"/>
      <w:lvlJc w:val="left"/>
      <w:pPr>
        <w:ind w:left="6114" w:hanging="121"/>
      </w:pPr>
      <w:rPr>
        <w:rFonts w:hint="default"/>
      </w:rPr>
    </w:lvl>
  </w:abstractNum>
  <w:abstractNum w:abstractNumId="43" w15:restartNumberingAfterBreak="0">
    <w:nsid w:val="08EE50B7"/>
    <w:multiLevelType w:val="hybridMultilevel"/>
    <w:tmpl w:val="6472CEDC"/>
    <w:lvl w:ilvl="0" w:tplc="431255B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9D01E92">
      <w:numFmt w:val="bullet"/>
      <w:lvlText w:val="•"/>
      <w:lvlJc w:val="left"/>
      <w:pPr>
        <w:ind w:left="608" w:hanging="121"/>
      </w:pPr>
      <w:rPr>
        <w:rFonts w:hint="default"/>
      </w:rPr>
    </w:lvl>
    <w:lvl w:ilvl="2" w:tplc="3B8275A8">
      <w:numFmt w:val="bullet"/>
      <w:lvlText w:val="•"/>
      <w:lvlJc w:val="left"/>
      <w:pPr>
        <w:ind w:left="896" w:hanging="121"/>
      </w:pPr>
      <w:rPr>
        <w:rFonts w:hint="default"/>
      </w:rPr>
    </w:lvl>
    <w:lvl w:ilvl="3" w:tplc="499A12E4">
      <w:numFmt w:val="bullet"/>
      <w:lvlText w:val="•"/>
      <w:lvlJc w:val="left"/>
      <w:pPr>
        <w:ind w:left="1184" w:hanging="121"/>
      </w:pPr>
      <w:rPr>
        <w:rFonts w:hint="default"/>
      </w:rPr>
    </w:lvl>
    <w:lvl w:ilvl="4" w:tplc="2CDE86F4">
      <w:numFmt w:val="bullet"/>
      <w:lvlText w:val="•"/>
      <w:lvlJc w:val="left"/>
      <w:pPr>
        <w:ind w:left="1472" w:hanging="121"/>
      </w:pPr>
      <w:rPr>
        <w:rFonts w:hint="default"/>
      </w:rPr>
    </w:lvl>
    <w:lvl w:ilvl="5" w:tplc="A29A8350">
      <w:numFmt w:val="bullet"/>
      <w:lvlText w:val="•"/>
      <w:lvlJc w:val="left"/>
      <w:pPr>
        <w:ind w:left="1760" w:hanging="121"/>
      </w:pPr>
      <w:rPr>
        <w:rFonts w:hint="default"/>
      </w:rPr>
    </w:lvl>
    <w:lvl w:ilvl="6" w:tplc="33D26170">
      <w:numFmt w:val="bullet"/>
      <w:lvlText w:val="•"/>
      <w:lvlJc w:val="left"/>
      <w:pPr>
        <w:ind w:left="2049" w:hanging="121"/>
      </w:pPr>
      <w:rPr>
        <w:rFonts w:hint="default"/>
      </w:rPr>
    </w:lvl>
    <w:lvl w:ilvl="7" w:tplc="6304E898">
      <w:numFmt w:val="bullet"/>
      <w:lvlText w:val="•"/>
      <w:lvlJc w:val="left"/>
      <w:pPr>
        <w:ind w:left="2337" w:hanging="121"/>
      </w:pPr>
      <w:rPr>
        <w:rFonts w:hint="default"/>
      </w:rPr>
    </w:lvl>
    <w:lvl w:ilvl="8" w:tplc="C1F2F8A6">
      <w:numFmt w:val="bullet"/>
      <w:lvlText w:val="•"/>
      <w:lvlJc w:val="left"/>
      <w:pPr>
        <w:ind w:left="2625" w:hanging="121"/>
      </w:pPr>
      <w:rPr>
        <w:rFonts w:hint="default"/>
      </w:rPr>
    </w:lvl>
  </w:abstractNum>
  <w:abstractNum w:abstractNumId="44" w15:restartNumberingAfterBreak="0">
    <w:nsid w:val="09331EA6"/>
    <w:multiLevelType w:val="hybridMultilevel"/>
    <w:tmpl w:val="EABE0142"/>
    <w:lvl w:ilvl="0" w:tplc="A20C4E8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F90D5BE">
      <w:numFmt w:val="bullet"/>
      <w:lvlText w:val="•"/>
      <w:lvlJc w:val="left"/>
      <w:pPr>
        <w:ind w:left="1044" w:hanging="121"/>
      </w:pPr>
      <w:rPr>
        <w:rFonts w:hint="default"/>
      </w:rPr>
    </w:lvl>
    <w:lvl w:ilvl="2" w:tplc="6C4630A4">
      <w:numFmt w:val="bullet"/>
      <w:lvlText w:val="•"/>
      <w:lvlJc w:val="left"/>
      <w:pPr>
        <w:ind w:left="1768" w:hanging="121"/>
      </w:pPr>
      <w:rPr>
        <w:rFonts w:hint="default"/>
      </w:rPr>
    </w:lvl>
    <w:lvl w:ilvl="3" w:tplc="75CC9AF2">
      <w:numFmt w:val="bullet"/>
      <w:lvlText w:val="•"/>
      <w:lvlJc w:val="left"/>
      <w:pPr>
        <w:ind w:left="2492" w:hanging="121"/>
      </w:pPr>
      <w:rPr>
        <w:rFonts w:hint="default"/>
      </w:rPr>
    </w:lvl>
    <w:lvl w:ilvl="4" w:tplc="C1904D18">
      <w:numFmt w:val="bullet"/>
      <w:lvlText w:val="•"/>
      <w:lvlJc w:val="left"/>
      <w:pPr>
        <w:ind w:left="3217" w:hanging="121"/>
      </w:pPr>
      <w:rPr>
        <w:rFonts w:hint="default"/>
      </w:rPr>
    </w:lvl>
    <w:lvl w:ilvl="5" w:tplc="DEF853E8">
      <w:numFmt w:val="bullet"/>
      <w:lvlText w:val="•"/>
      <w:lvlJc w:val="left"/>
      <w:pPr>
        <w:ind w:left="3941" w:hanging="121"/>
      </w:pPr>
      <w:rPr>
        <w:rFonts w:hint="default"/>
      </w:rPr>
    </w:lvl>
    <w:lvl w:ilvl="6" w:tplc="76F62822">
      <w:numFmt w:val="bullet"/>
      <w:lvlText w:val="•"/>
      <w:lvlJc w:val="left"/>
      <w:pPr>
        <w:ind w:left="4665" w:hanging="121"/>
      </w:pPr>
      <w:rPr>
        <w:rFonts w:hint="default"/>
      </w:rPr>
    </w:lvl>
    <w:lvl w:ilvl="7" w:tplc="1628808A">
      <w:numFmt w:val="bullet"/>
      <w:lvlText w:val="•"/>
      <w:lvlJc w:val="left"/>
      <w:pPr>
        <w:ind w:left="5390" w:hanging="121"/>
      </w:pPr>
      <w:rPr>
        <w:rFonts w:hint="default"/>
      </w:rPr>
    </w:lvl>
    <w:lvl w:ilvl="8" w:tplc="A5040600">
      <w:numFmt w:val="bullet"/>
      <w:lvlText w:val="•"/>
      <w:lvlJc w:val="left"/>
      <w:pPr>
        <w:ind w:left="6114" w:hanging="121"/>
      </w:pPr>
      <w:rPr>
        <w:rFonts w:hint="default"/>
      </w:rPr>
    </w:lvl>
  </w:abstractNum>
  <w:abstractNum w:abstractNumId="45" w15:restartNumberingAfterBreak="0">
    <w:nsid w:val="09455422"/>
    <w:multiLevelType w:val="hybridMultilevel"/>
    <w:tmpl w:val="B06CA74E"/>
    <w:lvl w:ilvl="0" w:tplc="D5442D00">
      <w:numFmt w:val="bullet"/>
      <w:lvlText w:val="-"/>
      <w:lvlJc w:val="left"/>
      <w:pPr>
        <w:ind w:left="435" w:hanging="142"/>
      </w:pPr>
      <w:rPr>
        <w:rFonts w:ascii="AkzidenzGroteskBQ-Reg" w:eastAsia="AkzidenzGroteskBQ-Reg" w:hAnsi="AkzidenzGroteskBQ-Reg" w:cs="AkzidenzGroteskBQ-Reg" w:hint="default"/>
        <w:w w:val="100"/>
        <w:sz w:val="22"/>
        <w:szCs w:val="22"/>
      </w:rPr>
    </w:lvl>
    <w:lvl w:ilvl="1" w:tplc="C840F2C4">
      <w:numFmt w:val="bullet"/>
      <w:lvlText w:val="•"/>
      <w:lvlJc w:val="left"/>
      <w:pPr>
        <w:ind w:left="1394" w:hanging="142"/>
      </w:pPr>
      <w:rPr>
        <w:rFonts w:hint="default"/>
      </w:rPr>
    </w:lvl>
    <w:lvl w:ilvl="2" w:tplc="E99CBDB2">
      <w:numFmt w:val="bullet"/>
      <w:lvlText w:val="•"/>
      <w:lvlJc w:val="left"/>
      <w:pPr>
        <w:ind w:left="2349" w:hanging="142"/>
      </w:pPr>
      <w:rPr>
        <w:rFonts w:hint="default"/>
      </w:rPr>
    </w:lvl>
    <w:lvl w:ilvl="3" w:tplc="DE04BF40">
      <w:numFmt w:val="bullet"/>
      <w:lvlText w:val="•"/>
      <w:lvlJc w:val="left"/>
      <w:pPr>
        <w:ind w:left="3303" w:hanging="142"/>
      </w:pPr>
      <w:rPr>
        <w:rFonts w:hint="default"/>
      </w:rPr>
    </w:lvl>
    <w:lvl w:ilvl="4" w:tplc="B0F2B92A">
      <w:numFmt w:val="bullet"/>
      <w:lvlText w:val="•"/>
      <w:lvlJc w:val="left"/>
      <w:pPr>
        <w:ind w:left="4258" w:hanging="142"/>
      </w:pPr>
      <w:rPr>
        <w:rFonts w:hint="default"/>
      </w:rPr>
    </w:lvl>
    <w:lvl w:ilvl="5" w:tplc="258EFC54">
      <w:numFmt w:val="bullet"/>
      <w:lvlText w:val="•"/>
      <w:lvlJc w:val="left"/>
      <w:pPr>
        <w:ind w:left="5212" w:hanging="142"/>
      </w:pPr>
      <w:rPr>
        <w:rFonts w:hint="default"/>
      </w:rPr>
    </w:lvl>
    <w:lvl w:ilvl="6" w:tplc="C8F8717E">
      <w:numFmt w:val="bullet"/>
      <w:lvlText w:val="•"/>
      <w:lvlJc w:val="left"/>
      <w:pPr>
        <w:ind w:left="6167" w:hanging="142"/>
      </w:pPr>
      <w:rPr>
        <w:rFonts w:hint="default"/>
      </w:rPr>
    </w:lvl>
    <w:lvl w:ilvl="7" w:tplc="5B0425E6">
      <w:numFmt w:val="bullet"/>
      <w:lvlText w:val="•"/>
      <w:lvlJc w:val="left"/>
      <w:pPr>
        <w:ind w:left="7121" w:hanging="142"/>
      </w:pPr>
      <w:rPr>
        <w:rFonts w:hint="default"/>
      </w:rPr>
    </w:lvl>
    <w:lvl w:ilvl="8" w:tplc="6A3E6BF8">
      <w:numFmt w:val="bullet"/>
      <w:lvlText w:val="•"/>
      <w:lvlJc w:val="left"/>
      <w:pPr>
        <w:ind w:left="8076" w:hanging="142"/>
      </w:pPr>
      <w:rPr>
        <w:rFonts w:hint="default"/>
      </w:rPr>
    </w:lvl>
  </w:abstractNum>
  <w:abstractNum w:abstractNumId="46" w15:restartNumberingAfterBreak="0">
    <w:nsid w:val="095524BD"/>
    <w:multiLevelType w:val="hybridMultilevel"/>
    <w:tmpl w:val="477A61C2"/>
    <w:lvl w:ilvl="0" w:tplc="D5C0D65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AD20B9A">
      <w:numFmt w:val="bullet"/>
      <w:lvlText w:val="•"/>
      <w:lvlJc w:val="left"/>
      <w:pPr>
        <w:ind w:left="651" w:hanging="121"/>
      </w:pPr>
      <w:rPr>
        <w:rFonts w:hint="default"/>
      </w:rPr>
    </w:lvl>
    <w:lvl w:ilvl="2" w:tplc="81D8D85E">
      <w:numFmt w:val="bullet"/>
      <w:lvlText w:val="•"/>
      <w:lvlJc w:val="left"/>
      <w:pPr>
        <w:ind w:left="983" w:hanging="121"/>
      </w:pPr>
      <w:rPr>
        <w:rFonts w:hint="default"/>
      </w:rPr>
    </w:lvl>
    <w:lvl w:ilvl="3" w:tplc="4F70FB74">
      <w:numFmt w:val="bullet"/>
      <w:lvlText w:val="•"/>
      <w:lvlJc w:val="left"/>
      <w:pPr>
        <w:ind w:left="1315" w:hanging="121"/>
      </w:pPr>
      <w:rPr>
        <w:rFonts w:hint="default"/>
      </w:rPr>
    </w:lvl>
    <w:lvl w:ilvl="4" w:tplc="56F688B2">
      <w:numFmt w:val="bullet"/>
      <w:lvlText w:val="•"/>
      <w:lvlJc w:val="left"/>
      <w:pPr>
        <w:ind w:left="1647" w:hanging="121"/>
      </w:pPr>
      <w:rPr>
        <w:rFonts w:hint="default"/>
      </w:rPr>
    </w:lvl>
    <w:lvl w:ilvl="5" w:tplc="B13A6D7A">
      <w:numFmt w:val="bullet"/>
      <w:lvlText w:val="•"/>
      <w:lvlJc w:val="left"/>
      <w:pPr>
        <w:ind w:left="1978" w:hanging="121"/>
      </w:pPr>
      <w:rPr>
        <w:rFonts w:hint="default"/>
      </w:rPr>
    </w:lvl>
    <w:lvl w:ilvl="6" w:tplc="65AE4168">
      <w:numFmt w:val="bullet"/>
      <w:lvlText w:val="•"/>
      <w:lvlJc w:val="left"/>
      <w:pPr>
        <w:ind w:left="2310" w:hanging="121"/>
      </w:pPr>
      <w:rPr>
        <w:rFonts w:hint="default"/>
      </w:rPr>
    </w:lvl>
    <w:lvl w:ilvl="7" w:tplc="96689900">
      <w:numFmt w:val="bullet"/>
      <w:lvlText w:val="•"/>
      <w:lvlJc w:val="left"/>
      <w:pPr>
        <w:ind w:left="2642" w:hanging="121"/>
      </w:pPr>
      <w:rPr>
        <w:rFonts w:hint="default"/>
      </w:rPr>
    </w:lvl>
    <w:lvl w:ilvl="8" w:tplc="1E364DB2">
      <w:numFmt w:val="bullet"/>
      <w:lvlText w:val="•"/>
      <w:lvlJc w:val="left"/>
      <w:pPr>
        <w:ind w:left="2974" w:hanging="121"/>
      </w:pPr>
      <w:rPr>
        <w:rFonts w:hint="default"/>
      </w:rPr>
    </w:lvl>
  </w:abstractNum>
  <w:abstractNum w:abstractNumId="47" w15:restartNumberingAfterBreak="0">
    <w:nsid w:val="09651D67"/>
    <w:multiLevelType w:val="hybridMultilevel"/>
    <w:tmpl w:val="462C9B60"/>
    <w:lvl w:ilvl="0" w:tplc="2680452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6F0DCC0">
      <w:numFmt w:val="bullet"/>
      <w:lvlText w:val="•"/>
      <w:lvlJc w:val="left"/>
      <w:pPr>
        <w:ind w:left="1044" w:hanging="121"/>
      </w:pPr>
      <w:rPr>
        <w:rFonts w:hint="default"/>
      </w:rPr>
    </w:lvl>
    <w:lvl w:ilvl="2" w:tplc="69625DE0">
      <w:numFmt w:val="bullet"/>
      <w:lvlText w:val="•"/>
      <w:lvlJc w:val="left"/>
      <w:pPr>
        <w:ind w:left="1768" w:hanging="121"/>
      </w:pPr>
      <w:rPr>
        <w:rFonts w:hint="default"/>
      </w:rPr>
    </w:lvl>
    <w:lvl w:ilvl="3" w:tplc="D2D6EBE4">
      <w:numFmt w:val="bullet"/>
      <w:lvlText w:val="•"/>
      <w:lvlJc w:val="left"/>
      <w:pPr>
        <w:ind w:left="2492" w:hanging="121"/>
      </w:pPr>
      <w:rPr>
        <w:rFonts w:hint="default"/>
      </w:rPr>
    </w:lvl>
    <w:lvl w:ilvl="4" w:tplc="3B48AA04">
      <w:numFmt w:val="bullet"/>
      <w:lvlText w:val="•"/>
      <w:lvlJc w:val="left"/>
      <w:pPr>
        <w:ind w:left="3217" w:hanging="121"/>
      </w:pPr>
      <w:rPr>
        <w:rFonts w:hint="default"/>
      </w:rPr>
    </w:lvl>
    <w:lvl w:ilvl="5" w:tplc="D8968CA4">
      <w:numFmt w:val="bullet"/>
      <w:lvlText w:val="•"/>
      <w:lvlJc w:val="left"/>
      <w:pPr>
        <w:ind w:left="3941" w:hanging="121"/>
      </w:pPr>
      <w:rPr>
        <w:rFonts w:hint="default"/>
      </w:rPr>
    </w:lvl>
    <w:lvl w:ilvl="6" w:tplc="DE46CC22">
      <w:numFmt w:val="bullet"/>
      <w:lvlText w:val="•"/>
      <w:lvlJc w:val="left"/>
      <w:pPr>
        <w:ind w:left="4665" w:hanging="121"/>
      </w:pPr>
      <w:rPr>
        <w:rFonts w:hint="default"/>
      </w:rPr>
    </w:lvl>
    <w:lvl w:ilvl="7" w:tplc="EAEC06CE">
      <w:numFmt w:val="bullet"/>
      <w:lvlText w:val="•"/>
      <w:lvlJc w:val="left"/>
      <w:pPr>
        <w:ind w:left="5390" w:hanging="121"/>
      </w:pPr>
      <w:rPr>
        <w:rFonts w:hint="default"/>
      </w:rPr>
    </w:lvl>
    <w:lvl w:ilvl="8" w:tplc="5A4CB104">
      <w:numFmt w:val="bullet"/>
      <w:lvlText w:val="•"/>
      <w:lvlJc w:val="left"/>
      <w:pPr>
        <w:ind w:left="6114" w:hanging="121"/>
      </w:pPr>
      <w:rPr>
        <w:rFonts w:hint="default"/>
      </w:rPr>
    </w:lvl>
  </w:abstractNum>
  <w:abstractNum w:abstractNumId="48" w15:restartNumberingAfterBreak="0">
    <w:nsid w:val="09A12614"/>
    <w:multiLevelType w:val="multilevel"/>
    <w:tmpl w:val="33C0AAA2"/>
    <w:lvl w:ilvl="0">
      <w:start w:val="1"/>
      <w:numFmt w:val="decimal"/>
      <w:lvlText w:val="%1"/>
      <w:lvlJc w:val="left"/>
      <w:pPr>
        <w:ind w:left="339" w:hanging="188"/>
      </w:pPr>
      <w:rPr>
        <w:rFonts w:ascii="AkzidenzGroteskBQ-Reg" w:eastAsia="AkzidenzGroteskBQ-Reg" w:hAnsi="AkzidenzGroteskBQ-Reg" w:cs="AkzidenzGroteskBQ-Reg" w:hint="default"/>
        <w:spacing w:val="-27"/>
        <w:w w:val="100"/>
        <w:sz w:val="22"/>
        <w:szCs w:val="22"/>
      </w:rPr>
    </w:lvl>
    <w:lvl w:ilvl="1">
      <w:start w:val="1"/>
      <w:numFmt w:val="decimal"/>
      <w:lvlText w:val="%1.%2"/>
      <w:lvlJc w:val="left"/>
      <w:pPr>
        <w:ind w:left="845" w:hanging="334"/>
      </w:pPr>
      <w:rPr>
        <w:rFonts w:ascii="AkzidenzGroteskBQ-Reg" w:eastAsia="AkzidenzGroteskBQ-Reg" w:hAnsi="AkzidenzGroteskBQ-Reg" w:cs="AkzidenzGroteskBQ-Reg" w:hint="default"/>
        <w:w w:val="100"/>
        <w:sz w:val="20"/>
        <w:szCs w:val="20"/>
      </w:rPr>
    </w:lvl>
    <w:lvl w:ilvl="2">
      <w:start w:val="1"/>
      <w:numFmt w:val="decimal"/>
      <w:lvlText w:val="%1.%2.%3"/>
      <w:lvlJc w:val="left"/>
      <w:pPr>
        <w:ind w:left="1318" w:hanging="447"/>
      </w:pPr>
      <w:rPr>
        <w:rFonts w:ascii="AkzidenzGroteskBQ-Reg" w:eastAsia="AkzidenzGroteskBQ-Reg" w:hAnsi="AkzidenzGroteskBQ-Reg" w:cs="AkzidenzGroteskBQ-Reg" w:hint="default"/>
        <w:w w:val="100"/>
        <w:sz w:val="18"/>
        <w:szCs w:val="18"/>
      </w:rPr>
    </w:lvl>
    <w:lvl w:ilvl="3">
      <w:numFmt w:val="bullet"/>
      <w:lvlText w:val="•"/>
      <w:lvlJc w:val="left"/>
      <w:pPr>
        <w:ind w:left="1320" w:hanging="447"/>
      </w:pPr>
      <w:rPr>
        <w:rFonts w:hint="default"/>
      </w:rPr>
    </w:lvl>
    <w:lvl w:ilvl="4">
      <w:numFmt w:val="bullet"/>
      <w:lvlText w:val="•"/>
      <w:lvlJc w:val="left"/>
      <w:pPr>
        <w:ind w:left="1420" w:hanging="447"/>
      </w:pPr>
      <w:rPr>
        <w:rFonts w:hint="default"/>
      </w:rPr>
    </w:lvl>
    <w:lvl w:ilvl="5">
      <w:numFmt w:val="bullet"/>
      <w:lvlText w:val="•"/>
      <w:lvlJc w:val="left"/>
      <w:pPr>
        <w:ind w:left="2846" w:hanging="447"/>
      </w:pPr>
      <w:rPr>
        <w:rFonts w:hint="default"/>
      </w:rPr>
    </w:lvl>
    <w:lvl w:ilvl="6">
      <w:numFmt w:val="bullet"/>
      <w:lvlText w:val="•"/>
      <w:lvlJc w:val="left"/>
      <w:pPr>
        <w:ind w:left="4273" w:hanging="447"/>
      </w:pPr>
      <w:rPr>
        <w:rFonts w:hint="default"/>
      </w:rPr>
    </w:lvl>
    <w:lvl w:ilvl="7">
      <w:numFmt w:val="bullet"/>
      <w:lvlText w:val="•"/>
      <w:lvlJc w:val="left"/>
      <w:pPr>
        <w:ind w:left="5700" w:hanging="447"/>
      </w:pPr>
      <w:rPr>
        <w:rFonts w:hint="default"/>
      </w:rPr>
    </w:lvl>
    <w:lvl w:ilvl="8">
      <w:numFmt w:val="bullet"/>
      <w:lvlText w:val="•"/>
      <w:lvlJc w:val="left"/>
      <w:pPr>
        <w:ind w:left="7126" w:hanging="447"/>
      </w:pPr>
      <w:rPr>
        <w:rFonts w:hint="default"/>
      </w:rPr>
    </w:lvl>
  </w:abstractNum>
  <w:abstractNum w:abstractNumId="49" w15:restartNumberingAfterBreak="0">
    <w:nsid w:val="09BC1E1D"/>
    <w:multiLevelType w:val="hybridMultilevel"/>
    <w:tmpl w:val="EEA26212"/>
    <w:lvl w:ilvl="0" w:tplc="DDC20346">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CC346CCE">
      <w:numFmt w:val="bullet"/>
      <w:lvlText w:val="•"/>
      <w:lvlJc w:val="left"/>
      <w:pPr>
        <w:ind w:left="640" w:hanging="121"/>
      </w:pPr>
      <w:rPr>
        <w:rFonts w:hint="default"/>
      </w:rPr>
    </w:lvl>
    <w:lvl w:ilvl="2" w:tplc="73CCC73A">
      <w:numFmt w:val="bullet"/>
      <w:lvlText w:val="•"/>
      <w:lvlJc w:val="left"/>
      <w:pPr>
        <w:ind w:left="961" w:hanging="121"/>
      </w:pPr>
      <w:rPr>
        <w:rFonts w:hint="default"/>
      </w:rPr>
    </w:lvl>
    <w:lvl w:ilvl="3" w:tplc="ABE29234">
      <w:numFmt w:val="bullet"/>
      <w:lvlText w:val="•"/>
      <w:lvlJc w:val="left"/>
      <w:pPr>
        <w:ind w:left="1281" w:hanging="121"/>
      </w:pPr>
      <w:rPr>
        <w:rFonts w:hint="default"/>
      </w:rPr>
    </w:lvl>
    <w:lvl w:ilvl="4" w:tplc="8368C6AE">
      <w:numFmt w:val="bullet"/>
      <w:lvlText w:val="•"/>
      <w:lvlJc w:val="left"/>
      <w:pPr>
        <w:ind w:left="1602" w:hanging="121"/>
      </w:pPr>
      <w:rPr>
        <w:rFonts w:hint="default"/>
      </w:rPr>
    </w:lvl>
    <w:lvl w:ilvl="5" w:tplc="BBCC0556">
      <w:numFmt w:val="bullet"/>
      <w:lvlText w:val="•"/>
      <w:lvlJc w:val="left"/>
      <w:pPr>
        <w:ind w:left="1922" w:hanging="121"/>
      </w:pPr>
      <w:rPr>
        <w:rFonts w:hint="default"/>
      </w:rPr>
    </w:lvl>
    <w:lvl w:ilvl="6" w:tplc="0180CC3E">
      <w:numFmt w:val="bullet"/>
      <w:lvlText w:val="•"/>
      <w:lvlJc w:val="left"/>
      <w:pPr>
        <w:ind w:left="2243" w:hanging="121"/>
      </w:pPr>
      <w:rPr>
        <w:rFonts w:hint="default"/>
      </w:rPr>
    </w:lvl>
    <w:lvl w:ilvl="7" w:tplc="F4B69FFC">
      <w:numFmt w:val="bullet"/>
      <w:lvlText w:val="•"/>
      <w:lvlJc w:val="left"/>
      <w:pPr>
        <w:ind w:left="2564" w:hanging="121"/>
      </w:pPr>
      <w:rPr>
        <w:rFonts w:hint="default"/>
      </w:rPr>
    </w:lvl>
    <w:lvl w:ilvl="8" w:tplc="02FE2EA8">
      <w:numFmt w:val="bullet"/>
      <w:lvlText w:val="•"/>
      <w:lvlJc w:val="left"/>
      <w:pPr>
        <w:ind w:left="2884" w:hanging="121"/>
      </w:pPr>
      <w:rPr>
        <w:rFonts w:hint="default"/>
      </w:rPr>
    </w:lvl>
  </w:abstractNum>
  <w:abstractNum w:abstractNumId="50" w15:restartNumberingAfterBreak="0">
    <w:nsid w:val="09DE3F02"/>
    <w:multiLevelType w:val="hybridMultilevel"/>
    <w:tmpl w:val="BCBE4062"/>
    <w:lvl w:ilvl="0" w:tplc="65F0157A">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3B42C6E2">
      <w:numFmt w:val="bullet"/>
      <w:lvlText w:val="•"/>
      <w:lvlJc w:val="left"/>
      <w:pPr>
        <w:ind w:left="608" w:hanging="121"/>
      </w:pPr>
      <w:rPr>
        <w:rFonts w:hint="default"/>
      </w:rPr>
    </w:lvl>
    <w:lvl w:ilvl="2" w:tplc="6BC6053C">
      <w:numFmt w:val="bullet"/>
      <w:lvlText w:val="•"/>
      <w:lvlJc w:val="left"/>
      <w:pPr>
        <w:ind w:left="896" w:hanging="121"/>
      </w:pPr>
      <w:rPr>
        <w:rFonts w:hint="default"/>
      </w:rPr>
    </w:lvl>
    <w:lvl w:ilvl="3" w:tplc="1E20296A">
      <w:numFmt w:val="bullet"/>
      <w:lvlText w:val="•"/>
      <w:lvlJc w:val="left"/>
      <w:pPr>
        <w:ind w:left="1184" w:hanging="121"/>
      </w:pPr>
      <w:rPr>
        <w:rFonts w:hint="default"/>
      </w:rPr>
    </w:lvl>
    <w:lvl w:ilvl="4" w:tplc="126C1AC0">
      <w:numFmt w:val="bullet"/>
      <w:lvlText w:val="•"/>
      <w:lvlJc w:val="left"/>
      <w:pPr>
        <w:ind w:left="1472" w:hanging="121"/>
      </w:pPr>
      <w:rPr>
        <w:rFonts w:hint="default"/>
      </w:rPr>
    </w:lvl>
    <w:lvl w:ilvl="5" w:tplc="8786A6AA">
      <w:numFmt w:val="bullet"/>
      <w:lvlText w:val="•"/>
      <w:lvlJc w:val="left"/>
      <w:pPr>
        <w:ind w:left="1760" w:hanging="121"/>
      </w:pPr>
      <w:rPr>
        <w:rFonts w:hint="default"/>
      </w:rPr>
    </w:lvl>
    <w:lvl w:ilvl="6" w:tplc="31781958">
      <w:numFmt w:val="bullet"/>
      <w:lvlText w:val="•"/>
      <w:lvlJc w:val="left"/>
      <w:pPr>
        <w:ind w:left="2048" w:hanging="121"/>
      </w:pPr>
      <w:rPr>
        <w:rFonts w:hint="default"/>
      </w:rPr>
    </w:lvl>
    <w:lvl w:ilvl="7" w:tplc="9504663E">
      <w:numFmt w:val="bullet"/>
      <w:lvlText w:val="•"/>
      <w:lvlJc w:val="left"/>
      <w:pPr>
        <w:ind w:left="2336" w:hanging="121"/>
      </w:pPr>
      <w:rPr>
        <w:rFonts w:hint="default"/>
      </w:rPr>
    </w:lvl>
    <w:lvl w:ilvl="8" w:tplc="D6588282">
      <w:numFmt w:val="bullet"/>
      <w:lvlText w:val="•"/>
      <w:lvlJc w:val="left"/>
      <w:pPr>
        <w:ind w:left="2624" w:hanging="121"/>
      </w:pPr>
      <w:rPr>
        <w:rFonts w:hint="default"/>
      </w:rPr>
    </w:lvl>
  </w:abstractNum>
  <w:abstractNum w:abstractNumId="51" w15:restartNumberingAfterBreak="0">
    <w:nsid w:val="09FC40E6"/>
    <w:multiLevelType w:val="hybridMultilevel"/>
    <w:tmpl w:val="D0607B84"/>
    <w:lvl w:ilvl="0" w:tplc="F0B4EB88">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4886B9EC">
      <w:numFmt w:val="bullet"/>
      <w:lvlText w:val="•"/>
      <w:lvlJc w:val="left"/>
      <w:pPr>
        <w:ind w:left="1047" w:hanging="121"/>
      </w:pPr>
      <w:rPr>
        <w:rFonts w:hint="default"/>
      </w:rPr>
    </w:lvl>
    <w:lvl w:ilvl="2" w:tplc="169E2A5C">
      <w:numFmt w:val="bullet"/>
      <w:lvlText w:val="•"/>
      <w:lvlJc w:val="left"/>
      <w:pPr>
        <w:ind w:left="1775" w:hanging="121"/>
      </w:pPr>
      <w:rPr>
        <w:rFonts w:hint="default"/>
      </w:rPr>
    </w:lvl>
    <w:lvl w:ilvl="3" w:tplc="6EBEDBD6">
      <w:numFmt w:val="bullet"/>
      <w:lvlText w:val="•"/>
      <w:lvlJc w:val="left"/>
      <w:pPr>
        <w:ind w:left="2502" w:hanging="121"/>
      </w:pPr>
      <w:rPr>
        <w:rFonts w:hint="default"/>
      </w:rPr>
    </w:lvl>
    <w:lvl w:ilvl="4" w:tplc="58F65B4C">
      <w:numFmt w:val="bullet"/>
      <w:lvlText w:val="•"/>
      <w:lvlJc w:val="left"/>
      <w:pPr>
        <w:ind w:left="3229" w:hanging="121"/>
      </w:pPr>
      <w:rPr>
        <w:rFonts w:hint="default"/>
      </w:rPr>
    </w:lvl>
    <w:lvl w:ilvl="5" w:tplc="CE58B2AC">
      <w:numFmt w:val="bullet"/>
      <w:lvlText w:val="•"/>
      <w:lvlJc w:val="left"/>
      <w:pPr>
        <w:ind w:left="3957" w:hanging="121"/>
      </w:pPr>
      <w:rPr>
        <w:rFonts w:hint="default"/>
      </w:rPr>
    </w:lvl>
    <w:lvl w:ilvl="6" w:tplc="15DAAA90">
      <w:numFmt w:val="bullet"/>
      <w:lvlText w:val="•"/>
      <w:lvlJc w:val="left"/>
      <w:pPr>
        <w:ind w:left="4684" w:hanging="121"/>
      </w:pPr>
      <w:rPr>
        <w:rFonts w:hint="default"/>
      </w:rPr>
    </w:lvl>
    <w:lvl w:ilvl="7" w:tplc="FC284C32">
      <w:numFmt w:val="bullet"/>
      <w:lvlText w:val="•"/>
      <w:lvlJc w:val="left"/>
      <w:pPr>
        <w:ind w:left="5412" w:hanging="121"/>
      </w:pPr>
      <w:rPr>
        <w:rFonts w:hint="default"/>
      </w:rPr>
    </w:lvl>
    <w:lvl w:ilvl="8" w:tplc="84FC607A">
      <w:numFmt w:val="bullet"/>
      <w:lvlText w:val="•"/>
      <w:lvlJc w:val="left"/>
      <w:pPr>
        <w:ind w:left="6139" w:hanging="121"/>
      </w:pPr>
      <w:rPr>
        <w:rFonts w:hint="default"/>
      </w:rPr>
    </w:lvl>
  </w:abstractNum>
  <w:abstractNum w:abstractNumId="52" w15:restartNumberingAfterBreak="0">
    <w:nsid w:val="0A273937"/>
    <w:multiLevelType w:val="hybridMultilevel"/>
    <w:tmpl w:val="7CB82C86"/>
    <w:lvl w:ilvl="0" w:tplc="93C693B2">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B33213CA">
      <w:numFmt w:val="bullet"/>
      <w:lvlText w:val="•"/>
      <w:lvlJc w:val="left"/>
      <w:pPr>
        <w:ind w:left="1044" w:hanging="121"/>
      </w:pPr>
      <w:rPr>
        <w:rFonts w:hint="default"/>
      </w:rPr>
    </w:lvl>
    <w:lvl w:ilvl="2" w:tplc="7108C538">
      <w:numFmt w:val="bullet"/>
      <w:lvlText w:val="•"/>
      <w:lvlJc w:val="left"/>
      <w:pPr>
        <w:ind w:left="1768" w:hanging="121"/>
      </w:pPr>
      <w:rPr>
        <w:rFonts w:hint="default"/>
      </w:rPr>
    </w:lvl>
    <w:lvl w:ilvl="3" w:tplc="AA38DA98">
      <w:numFmt w:val="bullet"/>
      <w:lvlText w:val="•"/>
      <w:lvlJc w:val="left"/>
      <w:pPr>
        <w:ind w:left="2492" w:hanging="121"/>
      </w:pPr>
      <w:rPr>
        <w:rFonts w:hint="default"/>
      </w:rPr>
    </w:lvl>
    <w:lvl w:ilvl="4" w:tplc="9C90C3D0">
      <w:numFmt w:val="bullet"/>
      <w:lvlText w:val="•"/>
      <w:lvlJc w:val="left"/>
      <w:pPr>
        <w:ind w:left="3217" w:hanging="121"/>
      </w:pPr>
      <w:rPr>
        <w:rFonts w:hint="default"/>
      </w:rPr>
    </w:lvl>
    <w:lvl w:ilvl="5" w:tplc="A46E7FD4">
      <w:numFmt w:val="bullet"/>
      <w:lvlText w:val="•"/>
      <w:lvlJc w:val="left"/>
      <w:pPr>
        <w:ind w:left="3941" w:hanging="121"/>
      </w:pPr>
      <w:rPr>
        <w:rFonts w:hint="default"/>
      </w:rPr>
    </w:lvl>
    <w:lvl w:ilvl="6" w:tplc="4900D8EC">
      <w:numFmt w:val="bullet"/>
      <w:lvlText w:val="•"/>
      <w:lvlJc w:val="left"/>
      <w:pPr>
        <w:ind w:left="4665" w:hanging="121"/>
      </w:pPr>
      <w:rPr>
        <w:rFonts w:hint="default"/>
      </w:rPr>
    </w:lvl>
    <w:lvl w:ilvl="7" w:tplc="71C4D7AC">
      <w:numFmt w:val="bullet"/>
      <w:lvlText w:val="•"/>
      <w:lvlJc w:val="left"/>
      <w:pPr>
        <w:ind w:left="5390" w:hanging="121"/>
      </w:pPr>
      <w:rPr>
        <w:rFonts w:hint="default"/>
      </w:rPr>
    </w:lvl>
    <w:lvl w:ilvl="8" w:tplc="88E40588">
      <w:numFmt w:val="bullet"/>
      <w:lvlText w:val="•"/>
      <w:lvlJc w:val="left"/>
      <w:pPr>
        <w:ind w:left="6114" w:hanging="121"/>
      </w:pPr>
      <w:rPr>
        <w:rFonts w:hint="default"/>
      </w:rPr>
    </w:lvl>
  </w:abstractNum>
  <w:abstractNum w:abstractNumId="53" w15:restartNumberingAfterBreak="0">
    <w:nsid w:val="0A4767FA"/>
    <w:multiLevelType w:val="hybridMultilevel"/>
    <w:tmpl w:val="61626E90"/>
    <w:lvl w:ilvl="0" w:tplc="282A5542">
      <w:numFmt w:val="bullet"/>
      <w:lvlText w:val="•"/>
      <w:lvlJc w:val="left"/>
      <w:pPr>
        <w:ind w:left="299" w:hanging="121"/>
      </w:pPr>
      <w:rPr>
        <w:rFonts w:ascii="AkzidenzGroteskBQ-Reg" w:eastAsia="AkzidenzGroteskBQ-Reg" w:hAnsi="AkzidenzGroteskBQ-Reg" w:cs="AkzidenzGroteskBQ-Reg" w:hint="default"/>
        <w:spacing w:val="-16"/>
        <w:w w:val="100"/>
        <w:sz w:val="20"/>
        <w:szCs w:val="20"/>
      </w:rPr>
    </w:lvl>
    <w:lvl w:ilvl="1" w:tplc="43021922">
      <w:numFmt w:val="bullet"/>
      <w:lvlText w:val="•"/>
      <w:lvlJc w:val="left"/>
      <w:pPr>
        <w:ind w:left="1026" w:hanging="121"/>
      </w:pPr>
      <w:rPr>
        <w:rFonts w:hint="default"/>
      </w:rPr>
    </w:lvl>
    <w:lvl w:ilvl="2" w:tplc="AC523DC2">
      <w:numFmt w:val="bullet"/>
      <w:lvlText w:val="•"/>
      <w:lvlJc w:val="left"/>
      <w:pPr>
        <w:ind w:left="1752" w:hanging="121"/>
      </w:pPr>
      <w:rPr>
        <w:rFonts w:hint="default"/>
      </w:rPr>
    </w:lvl>
    <w:lvl w:ilvl="3" w:tplc="99AE3BD8">
      <w:numFmt w:val="bullet"/>
      <w:lvlText w:val="•"/>
      <w:lvlJc w:val="left"/>
      <w:pPr>
        <w:ind w:left="2478" w:hanging="121"/>
      </w:pPr>
      <w:rPr>
        <w:rFonts w:hint="default"/>
      </w:rPr>
    </w:lvl>
    <w:lvl w:ilvl="4" w:tplc="2800D54C">
      <w:numFmt w:val="bullet"/>
      <w:lvlText w:val="•"/>
      <w:lvlJc w:val="left"/>
      <w:pPr>
        <w:ind w:left="3205" w:hanging="121"/>
      </w:pPr>
      <w:rPr>
        <w:rFonts w:hint="default"/>
      </w:rPr>
    </w:lvl>
    <w:lvl w:ilvl="5" w:tplc="4954B0AE">
      <w:numFmt w:val="bullet"/>
      <w:lvlText w:val="•"/>
      <w:lvlJc w:val="left"/>
      <w:pPr>
        <w:ind w:left="3931" w:hanging="121"/>
      </w:pPr>
      <w:rPr>
        <w:rFonts w:hint="default"/>
      </w:rPr>
    </w:lvl>
    <w:lvl w:ilvl="6" w:tplc="756AE462">
      <w:numFmt w:val="bullet"/>
      <w:lvlText w:val="•"/>
      <w:lvlJc w:val="left"/>
      <w:pPr>
        <w:ind w:left="4657" w:hanging="121"/>
      </w:pPr>
      <w:rPr>
        <w:rFonts w:hint="default"/>
      </w:rPr>
    </w:lvl>
    <w:lvl w:ilvl="7" w:tplc="345ACE9C">
      <w:numFmt w:val="bullet"/>
      <w:lvlText w:val="•"/>
      <w:lvlJc w:val="left"/>
      <w:pPr>
        <w:ind w:left="5384" w:hanging="121"/>
      </w:pPr>
      <w:rPr>
        <w:rFonts w:hint="default"/>
      </w:rPr>
    </w:lvl>
    <w:lvl w:ilvl="8" w:tplc="DC8C96C6">
      <w:numFmt w:val="bullet"/>
      <w:lvlText w:val="•"/>
      <w:lvlJc w:val="left"/>
      <w:pPr>
        <w:ind w:left="6110" w:hanging="121"/>
      </w:pPr>
      <w:rPr>
        <w:rFonts w:hint="default"/>
      </w:rPr>
    </w:lvl>
  </w:abstractNum>
  <w:abstractNum w:abstractNumId="54" w15:restartNumberingAfterBreak="0">
    <w:nsid w:val="0A4B0EF9"/>
    <w:multiLevelType w:val="hybridMultilevel"/>
    <w:tmpl w:val="1A188F7C"/>
    <w:lvl w:ilvl="0" w:tplc="0B1A2AA6">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8DDA7AE4">
      <w:numFmt w:val="bullet"/>
      <w:lvlText w:val="•"/>
      <w:lvlJc w:val="left"/>
      <w:pPr>
        <w:ind w:left="538" w:hanging="121"/>
      </w:pPr>
      <w:rPr>
        <w:rFonts w:hint="default"/>
      </w:rPr>
    </w:lvl>
    <w:lvl w:ilvl="2" w:tplc="0B9CABC6">
      <w:numFmt w:val="bullet"/>
      <w:lvlText w:val="•"/>
      <w:lvlJc w:val="left"/>
      <w:pPr>
        <w:ind w:left="756" w:hanging="121"/>
      </w:pPr>
      <w:rPr>
        <w:rFonts w:hint="default"/>
      </w:rPr>
    </w:lvl>
    <w:lvl w:ilvl="3" w:tplc="683889DA">
      <w:numFmt w:val="bullet"/>
      <w:lvlText w:val="•"/>
      <w:lvlJc w:val="left"/>
      <w:pPr>
        <w:ind w:left="974" w:hanging="121"/>
      </w:pPr>
      <w:rPr>
        <w:rFonts w:hint="default"/>
      </w:rPr>
    </w:lvl>
    <w:lvl w:ilvl="4" w:tplc="1BB085C6">
      <w:numFmt w:val="bullet"/>
      <w:lvlText w:val="•"/>
      <w:lvlJc w:val="left"/>
      <w:pPr>
        <w:ind w:left="1192" w:hanging="121"/>
      </w:pPr>
      <w:rPr>
        <w:rFonts w:hint="default"/>
      </w:rPr>
    </w:lvl>
    <w:lvl w:ilvl="5" w:tplc="5ED21440">
      <w:numFmt w:val="bullet"/>
      <w:lvlText w:val="•"/>
      <w:lvlJc w:val="left"/>
      <w:pPr>
        <w:ind w:left="1410" w:hanging="121"/>
      </w:pPr>
      <w:rPr>
        <w:rFonts w:hint="default"/>
      </w:rPr>
    </w:lvl>
    <w:lvl w:ilvl="6" w:tplc="226CFE16">
      <w:numFmt w:val="bullet"/>
      <w:lvlText w:val="•"/>
      <w:lvlJc w:val="left"/>
      <w:pPr>
        <w:ind w:left="1629" w:hanging="121"/>
      </w:pPr>
      <w:rPr>
        <w:rFonts w:hint="default"/>
      </w:rPr>
    </w:lvl>
    <w:lvl w:ilvl="7" w:tplc="59F6A2EE">
      <w:numFmt w:val="bullet"/>
      <w:lvlText w:val="•"/>
      <w:lvlJc w:val="left"/>
      <w:pPr>
        <w:ind w:left="1847" w:hanging="121"/>
      </w:pPr>
      <w:rPr>
        <w:rFonts w:hint="default"/>
      </w:rPr>
    </w:lvl>
    <w:lvl w:ilvl="8" w:tplc="06788888">
      <w:numFmt w:val="bullet"/>
      <w:lvlText w:val="•"/>
      <w:lvlJc w:val="left"/>
      <w:pPr>
        <w:ind w:left="2065" w:hanging="121"/>
      </w:pPr>
      <w:rPr>
        <w:rFonts w:hint="default"/>
      </w:rPr>
    </w:lvl>
  </w:abstractNum>
  <w:abstractNum w:abstractNumId="55" w15:restartNumberingAfterBreak="0">
    <w:nsid w:val="0A4B1E18"/>
    <w:multiLevelType w:val="hybridMultilevel"/>
    <w:tmpl w:val="7BC22874"/>
    <w:lvl w:ilvl="0" w:tplc="44B2B5B6">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A0C29EC0">
      <w:numFmt w:val="bullet"/>
      <w:lvlText w:val="•"/>
      <w:lvlJc w:val="left"/>
      <w:pPr>
        <w:ind w:left="570" w:hanging="121"/>
      </w:pPr>
      <w:rPr>
        <w:rFonts w:hint="default"/>
      </w:rPr>
    </w:lvl>
    <w:lvl w:ilvl="2" w:tplc="B7388026">
      <w:numFmt w:val="bullet"/>
      <w:lvlText w:val="•"/>
      <w:lvlJc w:val="left"/>
      <w:pPr>
        <w:ind w:left="820" w:hanging="121"/>
      </w:pPr>
      <w:rPr>
        <w:rFonts w:hint="default"/>
      </w:rPr>
    </w:lvl>
    <w:lvl w:ilvl="3" w:tplc="98BE503C">
      <w:numFmt w:val="bullet"/>
      <w:lvlText w:val="•"/>
      <w:lvlJc w:val="left"/>
      <w:pPr>
        <w:ind w:left="1070" w:hanging="121"/>
      </w:pPr>
      <w:rPr>
        <w:rFonts w:hint="default"/>
      </w:rPr>
    </w:lvl>
    <w:lvl w:ilvl="4" w:tplc="9E28FDB2">
      <w:numFmt w:val="bullet"/>
      <w:lvlText w:val="•"/>
      <w:lvlJc w:val="left"/>
      <w:pPr>
        <w:ind w:left="1320" w:hanging="121"/>
      </w:pPr>
      <w:rPr>
        <w:rFonts w:hint="default"/>
      </w:rPr>
    </w:lvl>
    <w:lvl w:ilvl="5" w:tplc="58924E68">
      <w:numFmt w:val="bullet"/>
      <w:lvlText w:val="•"/>
      <w:lvlJc w:val="left"/>
      <w:pPr>
        <w:ind w:left="1570" w:hanging="121"/>
      </w:pPr>
      <w:rPr>
        <w:rFonts w:hint="default"/>
      </w:rPr>
    </w:lvl>
    <w:lvl w:ilvl="6" w:tplc="7E10A930">
      <w:numFmt w:val="bullet"/>
      <w:lvlText w:val="•"/>
      <w:lvlJc w:val="left"/>
      <w:pPr>
        <w:ind w:left="1821" w:hanging="121"/>
      </w:pPr>
      <w:rPr>
        <w:rFonts w:hint="default"/>
      </w:rPr>
    </w:lvl>
    <w:lvl w:ilvl="7" w:tplc="2222DCC6">
      <w:numFmt w:val="bullet"/>
      <w:lvlText w:val="•"/>
      <w:lvlJc w:val="left"/>
      <w:pPr>
        <w:ind w:left="2071" w:hanging="121"/>
      </w:pPr>
      <w:rPr>
        <w:rFonts w:hint="default"/>
      </w:rPr>
    </w:lvl>
    <w:lvl w:ilvl="8" w:tplc="323C7A22">
      <w:numFmt w:val="bullet"/>
      <w:lvlText w:val="•"/>
      <w:lvlJc w:val="left"/>
      <w:pPr>
        <w:ind w:left="2321" w:hanging="121"/>
      </w:pPr>
      <w:rPr>
        <w:rFonts w:hint="default"/>
      </w:rPr>
    </w:lvl>
  </w:abstractNum>
  <w:abstractNum w:abstractNumId="56" w15:restartNumberingAfterBreak="0">
    <w:nsid w:val="0A790796"/>
    <w:multiLevelType w:val="hybridMultilevel"/>
    <w:tmpl w:val="905C8478"/>
    <w:lvl w:ilvl="0" w:tplc="689CC18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BD6EAFDA">
      <w:numFmt w:val="bullet"/>
      <w:lvlText w:val="•"/>
      <w:lvlJc w:val="left"/>
      <w:pPr>
        <w:ind w:left="1045" w:hanging="121"/>
      </w:pPr>
      <w:rPr>
        <w:rFonts w:hint="default"/>
      </w:rPr>
    </w:lvl>
    <w:lvl w:ilvl="2" w:tplc="D3B66F1C">
      <w:numFmt w:val="bullet"/>
      <w:lvlText w:val="•"/>
      <w:lvlJc w:val="left"/>
      <w:pPr>
        <w:ind w:left="1771" w:hanging="121"/>
      </w:pPr>
      <w:rPr>
        <w:rFonts w:hint="default"/>
      </w:rPr>
    </w:lvl>
    <w:lvl w:ilvl="3" w:tplc="F0F47078">
      <w:numFmt w:val="bullet"/>
      <w:lvlText w:val="•"/>
      <w:lvlJc w:val="left"/>
      <w:pPr>
        <w:ind w:left="2497" w:hanging="121"/>
      </w:pPr>
      <w:rPr>
        <w:rFonts w:hint="default"/>
      </w:rPr>
    </w:lvl>
    <w:lvl w:ilvl="4" w:tplc="164CE056">
      <w:numFmt w:val="bullet"/>
      <w:lvlText w:val="•"/>
      <w:lvlJc w:val="left"/>
      <w:pPr>
        <w:ind w:left="3223" w:hanging="121"/>
      </w:pPr>
      <w:rPr>
        <w:rFonts w:hint="default"/>
      </w:rPr>
    </w:lvl>
    <w:lvl w:ilvl="5" w:tplc="F4480D58">
      <w:numFmt w:val="bullet"/>
      <w:lvlText w:val="•"/>
      <w:lvlJc w:val="left"/>
      <w:pPr>
        <w:ind w:left="3949" w:hanging="121"/>
      </w:pPr>
      <w:rPr>
        <w:rFonts w:hint="default"/>
      </w:rPr>
    </w:lvl>
    <w:lvl w:ilvl="6" w:tplc="446C38C8">
      <w:numFmt w:val="bullet"/>
      <w:lvlText w:val="•"/>
      <w:lvlJc w:val="left"/>
      <w:pPr>
        <w:ind w:left="4675" w:hanging="121"/>
      </w:pPr>
      <w:rPr>
        <w:rFonts w:hint="default"/>
      </w:rPr>
    </w:lvl>
    <w:lvl w:ilvl="7" w:tplc="A71EA368">
      <w:numFmt w:val="bullet"/>
      <w:lvlText w:val="•"/>
      <w:lvlJc w:val="left"/>
      <w:pPr>
        <w:ind w:left="5401" w:hanging="121"/>
      </w:pPr>
      <w:rPr>
        <w:rFonts w:hint="default"/>
      </w:rPr>
    </w:lvl>
    <w:lvl w:ilvl="8" w:tplc="649C099A">
      <w:numFmt w:val="bullet"/>
      <w:lvlText w:val="•"/>
      <w:lvlJc w:val="left"/>
      <w:pPr>
        <w:ind w:left="6127" w:hanging="121"/>
      </w:pPr>
      <w:rPr>
        <w:rFonts w:hint="default"/>
      </w:rPr>
    </w:lvl>
  </w:abstractNum>
  <w:abstractNum w:abstractNumId="57" w15:restartNumberingAfterBreak="0">
    <w:nsid w:val="0AF91EF6"/>
    <w:multiLevelType w:val="hybridMultilevel"/>
    <w:tmpl w:val="FCC49868"/>
    <w:lvl w:ilvl="0" w:tplc="6C8253C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E366428">
      <w:numFmt w:val="bullet"/>
      <w:lvlText w:val="•"/>
      <w:lvlJc w:val="left"/>
      <w:pPr>
        <w:ind w:left="1045" w:hanging="121"/>
      </w:pPr>
      <w:rPr>
        <w:rFonts w:hint="default"/>
      </w:rPr>
    </w:lvl>
    <w:lvl w:ilvl="2" w:tplc="B69AD5AE">
      <w:numFmt w:val="bullet"/>
      <w:lvlText w:val="•"/>
      <w:lvlJc w:val="left"/>
      <w:pPr>
        <w:ind w:left="1771" w:hanging="121"/>
      </w:pPr>
      <w:rPr>
        <w:rFonts w:hint="default"/>
      </w:rPr>
    </w:lvl>
    <w:lvl w:ilvl="3" w:tplc="EE98D7C6">
      <w:numFmt w:val="bullet"/>
      <w:lvlText w:val="•"/>
      <w:lvlJc w:val="left"/>
      <w:pPr>
        <w:ind w:left="2497" w:hanging="121"/>
      </w:pPr>
      <w:rPr>
        <w:rFonts w:hint="default"/>
      </w:rPr>
    </w:lvl>
    <w:lvl w:ilvl="4" w:tplc="68C26458">
      <w:numFmt w:val="bullet"/>
      <w:lvlText w:val="•"/>
      <w:lvlJc w:val="left"/>
      <w:pPr>
        <w:ind w:left="3223" w:hanging="121"/>
      </w:pPr>
      <w:rPr>
        <w:rFonts w:hint="default"/>
      </w:rPr>
    </w:lvl>
    <w:lvl w:ilvl="5" w:tplc="1862A6DC">
      <w:numFmt w:val="bullet"/>
      <w:lvlText w:val="•"/>
      <w:lvlJc w:val="left"/>
      <w:pPr>
        <w:ind w:left="3949" w:hanging="121"/>
      </w:pPr>
      <w:rPr>
        <w:rFonts w:hint="default"/>
      </w:rPr>
    </w:lvl>
    <w:lvl w:ilvl="6" w:tplc="F42E3536">
      <w:numFmt w:val="bullet"/>
      <w:lvlText w:val="•"/>
      <w:lvlJc w:val="left"/>
      <w:pPr>
        <w:ind w:left="4675" w:hanging="121"/>
      </w:pPr>
      <w:rPr>
        <w:rFonts w:hint="default"/>
      </w:rPr>
    </w:lvl>
    <w:lvl w:ilvl="7" w:tplc="A328B412">
      <w:numFmt w:val="bullet"/>
      <w:lvlText w:val="•"/>
      <w:lvlJc w:val="left"/>
      <w:pPr>
        <w:ind w:left="5401" w:hanging="121"/>
      </w:pPr>
      <w:rPr>
        <w:rFonts w:hint="default"/>
      </w:rPr>
    </w:lvl>
    <w:lvl w:ilvl="8" w:tplc="C1FA107A">
      <w:numFmt w:val="bullet"/>
      <w:lvlText w:val="•"/>
      <w:lvlJc w:val="left"/>
      <w:pPr>
        <w:ind w:left="6127" w:hanging="121"/>
      </w:pPr>
      <w:rPr>
        <w:rFonts w:hint="default"/>
      </w:rPr>
    </w:lvl>
  </w:abstractNum>
  <w:abstractNum w:abstractNumId="58" w15:restartNumberingAfterBreak="0">
    <w:nsid w:val="0B45028A"/>
    <w:multiLevelType w:val="hybridMultilevel"/>
    <w:tmpl w:val="1D0CB4C4"/>
    <w:lvl w:ilvl="0" w:tplc="7586012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18A3CCA">
      <w:numFmt w:val="bullet"/>
      <w:lvlText w:val="•"/>
      <w:lvlJc w:val="left"/>
      <w:pPr>
        <w:ind w:left="1044" w:hanging="121"/>
      </w:pPr>
      <w:rPr>
        <w:rFonts w:hint="default"/>
      </w:rPr>
    </w:lvl>
    <w:lvl w:ilvl="2" w:tplc="7BACF618">
      <w:numFmt w:val="bullet"/>
      <w:lvlText w:val="•"/>
      <w:lvlJc w:val="left"/>
      <w:pPr>
        <w:ind w:left="1768" w:hanging="121"/>
      </w:pPr>
      <w:rPr>
        <w:rFonts w:hint="default"/>
      </w:rPr>
    </w:lvl>
    <w:lvl w:ilvl="3" w:tplc="A2CE3CE8">
      <w:numFmt w:val="bullet"/>
      <w:lvlText w:val="•"/>
      <w:lvlJc w:val="left"/>
      <w:pPr>
        <w:ind w:left="2492" w:hanging="121"/>
      </w:pPr>
      <w:rPr>
        <w:rFonts w:hint="default"/>
      </w:rPr>
    </w:lvl>
    <w:lvl w:ilvl="4" w:tplc="09BCB402">
      <w:numFmt w:val="bullet"/>
      <w:lvlText w:val="•"/>
      <w:lvlJc w:val="left"/>
      <w:pPr>
        <w:ind w:left="3216" w:hanging="121"/>
      </w:pPr>
      <w:rPr>
        <w:rFonts w:hint="default"/>
      </w:rPr>
    </w:lvl>
    <w:lvl w:ilvl="5" w:tplc="654A5EC4">
      <w:numFmt w:val="bullet"/>
      <w:lvlText w:val="•"/>
      <w:lvlJc w:val="left"/>
      <w:pPr>
        <w:ind w:left="3940" w:hanging="121"/>
      </w:pPr>
      <w:rPr>
        <w:rFonts w:hint="default"/>
      </w:rPr>
    </w:lvl>
    <w:lvl w:ilvl="6" w:tplc="EB34F226">
      <w:numFmt w:val="bullet"/>
      <w:lvlText w:val="•"/>
      <w:lvlJc w:val="left"/>
      <w:pPr>
        <w:ind w:left="4664" w:hanging="121"/>
      </w:pPr>
      <w:rPr>
        <w:rFonts w:hint="default"/>
      </w:rPr>
    </w:lvl>
    <w:lvl w:ilvl="7" w:tplc="61906452">
      <w:numFmt w:val="bullet"/>
      <w:lvlText w:val="•"/>
      <w:lvlJc w:val="left"/>
      <w:pPr>
        <w:ind w:left="5388" w:hanging="121"/>
      </w:pPr>
      <w:rPr>
        <w:rFonts w:hint="default"/>
      </w:rPr>
    </w:lvl>
    <w:lvl w:ilvl="8" w:tplc="2DBE45E6">
      <w:numFmt w:val="bullet"/>
      <w:lvlText w:val="•"/>
      <w:lvlJc w:val="left"/>
      <w:pPr>
        <w:ind w:left="6112" w:hanging="121"/>
      </w:pPr>
      <w:rPr>
        <w:rFonts w:hint="default"/>
      </w:rPr>
    </w:lvl>
  </w:abstractNum>
  <w:abstractNum w:abstractNumId="59" w15:restartNumberingAfterBreak="0">
    <w:nsid w:val="0B637A9D"/>
    <w:multiLevelType w:val="hybridMultilevel"/>
    <w:tmpl w:val="5B482DCC"/>
    <w:lvl w:ilvl="0" w:tplc="59B4CB8C">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608649B8">
      <w:numFmt w:val="bullet"/>
      <w:lvlText w:val="•"/>
      <w:lvlJc w:val="left"/>
      <w:pPr>
        <w:ind w:left="592" w:hanging="121"/>
      </w:pPr>
      <w:rPr>
        <w:rFonts w:hint="default"/>
      </w:rPr>
    </w:lvl>
    <w:lvl w:ilvl="2" w:tplc="7FEA9418">
      <w:numFmt w:val="bullet"/>
      <w:lvlText w:val="•"/>
      <w:lvlJc w:val="left"/>
      <w:pPr>
        <w:ind w:left="864" w:hanging="121"/>
      </w:pPr>
      <w:rPr>
        <w:rFonts w:hint="default"/>
      </w:rPr>
    </w:lvl>
    <w:lvl w:ilvl="3" w:tplc="D248B872">
      <w:numFmt w:val="bullet"/>
      <w:lvlText w:val="•"/>
      <w:lvlJc w:val="left"/>
      <w:pPr>
        <w:ind w:left="1136" w:hanging="121"/>
      </w:pPr>
      <w:rPr>
        <w:rFonts w:hint="default"/>
      </w:rPr>
    </w:lvl>
    <w:lvl w:ilvl="4" w:tplc="835824E6">
      <w:numFmt w:val="bullet"/>
      <w:lvlText w:val="•"/>
      <w:lvlJc w:val="left"/>
      <w:pPr>
        <w:ind w:left="1408" w:hanging="121"/>
      </w:pPr>
      <w:rPr>
        <w:rFonts w:hint="default"/>
      </w:rPr>
    </w:lvl>
    <w:lvl w:ilvl="5" w:tplc="FDBE0288">
      <w:numFmt w:val="bullet"/>
      <w:lvlText w:val="•"/>
      <w:lvlJc w:val="left"/>
      <w:pPr>
        <w:ind w:left="1681" w:hanging="121"/>
      </w:pPr>
      <w:rPr>
        <w:rFonts w:hint="default"/>
      </w:rPr>
    </w:lvl>
    <w:lvl w:ilvl="6" w:tplc="751E6FFC">
      <w:numFmt w:val="bullet"/>
      <w:lvlText w:val="•"/>
      <w:lvlJc w:val="left"/>
      <w:pPr>
        <w:ind w:left="1953" w:hanging="121"/>
      </w:pPr>
      <w:rPr>
        <w:rFonts w:hint="default"/>
      </w:rPr>
    </w:lvl>
    <w:lvl w:ilvl="7" w:tplc="84041F9A">
      <w:numFmt w:val="bullet"/>
      <w:lvlText w:val="•"/>
      <w:lvlJc w:val="left"/>
      <w:pPr>
        <w:ind w:left="2225" w:hanging="121"/>
      </w:pPr>
      <w:rPr>
        <w:rFonts w:hint="default"/>
      </w:rPr>
    </w:lvl>
    <w:lvl w:ilvl="8" w:tplc="B658E47E">
      <w:numFmt w:val="bullet"/>
      <w:lvlText w:val="•"/>
      <w:lvlJc w:val="left"/>
      <w:pPr>
        <w:ind w:left="2497" w:hanging="121"/>
      </w:pPr>
      <w:rPr>
        <w:rFonts w:hint="default"/>
      </w:rPr>
    </w:lvl>
  </w:abstractNum>
  <w:abstractNum w:abstractNumId="60" w15:restartNumberingAfterBreak="0">
    <w:nsid w:val="0B6C58FB"/>
    <w:multiLevelType w:val="hybridMultilevel"/>
    <w:tmpl w:val="B00EB40A"/>
    <w:lvl w:ilvl="0" w:tplc="97EA99F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AE07678">
      <w:numFmt w:val="bullet"/>
      <w:lvlText w:val="•"/>
      <w:lvlJc w:val="left"/>
      <w:pPr>
        <w:ind w:left="1045" w:hanging="121"/>
      </w:pPr>
      <w:rPr>
        <w:rFonts w:hint="default"/>
      </w:rPr>
    </w:lvl>
    <w:lvl w:ilvl="2" w:tplc="40D22132">
      <w:numFmt w:val="bullet"/>
      <w:lvlText w:val="•"/>
      <w:lvlJc w:val="left"/>
      <w:pPr>
        <w:ind w:left="1771" w:hanging="121"/>
      </w:pPr>
      <w:rPr>
        <w:rFonts w:hint="default"/>
      </w:rPr>
    </w:lvl>
    <w:lvl w:ilvl="3" w:tplc="00C602C4">
      <w:numFmt w:val="bullet"/>
      <w:lvlText w:val="•"/>
      <w:lvlJc w:val="left"/>
      <w:pPr>
        <w:ind w:left="2497" w:hanging="121"/>
      </w:pPr>
      <w:rPr>
        <w:rFonts w:hint="default"/>
      </w:rPr>
    </w:lvl>
    <w:lvl w:ilvl="4" w:tplc="8C74B2E8">
      <w:numFmt w:val="bullet"/>
      <w:lvlText w:val="•"/>
      <w:lvlJc w:val="left"/>
      <w:pPr>
        <w:ind w:left="3223" w:hanging="121"/>
      </w:pPr>
      <w:rPr>
        <w:rFonts w:hint="default"/>
      </w:rPr>
    </w:lvl>
    <w:lvl w:ilvl="5" w:tplc="F28C8680">
      <w:numFmt w:val="bullet"/>
      <w:lvlText w:val="•"/>
      <w:lvlJc w:val="left"/>
      <w:pPr>
        <w:ind w:left="3949" w:hanging="121"/>
      </w:pPr>
      <w:rPr>
        <w:rFonts w:hint="default"/>
      </w:rPr>
    </w:lvl>
    <w:lvl w:ilvl="6" w:tplc="8490F5F2">
      <w:numFmt w:val="bullet"/>
      <w:lvlText w:val="•"/>
      <w:lvlJc w:val="left"/>
      <w:pPr>
        <w:ind w:left="4675" w:hanging="121"/>
      </w:pPr>
      <w:rPr>
        <w:rFonts w:hint="default"/>
      </w:rPr>
    </w:lvl>
    <w:lvl w:ilvl="7" w:tplc="02CC99E2">
      <w:numFmt w:val="bullet"/>
      <w:lvlText w:val="•"/>
      <w:lvlJc w:val="left"/>
      <w:pPr>
        <w:ind w:left="5401" w:hanging="121"/>
      </w:pPr>
      <w:rPr>
        <w:rFonts w:hint="default"/>
      </w:rPr>
    </w:lvl>
    <w:lvl w:ilvl="8" w:tplc="1EBA44CC">
      <w:numFmt w:val="bullet"/>
      <w:lvlText w:val="•"/>
      <w:lvlJc w:val="left"/>
      <w:pPr>
        <w:ind w:left="6127" w:hanging="121"/>
      </w:pPr>
      <w:rPr>
        <w:rFonts w:hint="default"/>
      </w:rPr>
    </w:lvl>
  </w:abstractNum>
  <w:abstractNum w:abstractNumId="61" w15:restartNumberingAfterBreak="0">
    <w:nsid w:val="0BC9583B"/>
    <w:multiLevelType w:val="hybridMultilevel"/>
    <w:tmpl w:val="0F58154A"/>
    <w:lvl w:ilvl="0" w:tplc="3A68FE3C">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DF74F9BA">
      <w:numFmt w:val="bullet"/>
      <w:lvlText w:val="•"/>
      <w:lvlJc w:val="left"/>
      <w:pPr>
        <w:ind w:left="1045" w:hanging="121"/>
      </w:pPr>
      <w:rPr>
        <w:rFonts w:hint="default"/>
      </w:rPr>
    </w:lvl>
    <w:lvl w:ilvl="2" w:tplc="E2D483C8">
      <w:numFmt w:val="bullet"/>
      <w:lvlText w:val="•"/>
      <w:lvlJc w:val="left"/>
      <w:pPr>
        <w:ind w:left="1771" w:hanging="121"/>
      </w:pPr>
      <w:rPr>
        <w:rFonts w:hint="default"/>
      </w:rPr>
    </w:lvl>
    <w:lvl w:ilvl="3" w:tplc="38428A24">
      <w:numFmt w:val="bullet"/>
      <w:lvlText w:val="•"/>
      <w:lvlJc w:val="left"/>
      <w:pPr>
        <w:ind w:left="2497" w:hanging="121"/>
      </w:pPr>
      <w:rPr>
        <w:rFonts w:hint="default"/>
      </w:rPr>
    </w:lvl>
    <w:lvl w:ilvl="4" w:tplc="275E8D00">
      <w:numFmt w:val="bullet"/>
      <w:lvlText w:val="•"/>
      <w:lvlJc w:val="left"/>
      <w:pPr>
        <w:ind w:left="3223" w:hanging="121"/>
      </w:pPr>
      <w:rPr>
        <w:rFonts w:hint="default"/>
      </w:rPr>
    </w:lvl>
    <w:lvl w:ilvl="5" w:tplc="A09879A4">
      <w:numFmt w:val="bullet"/>
      <w:lvlText w:val="•"/>
      <w:lvlJc w:val="left"/>
      <w:pPr>
        <w:ind w:left="3949" w:hanging="121"/>
      </w:pPr>
      <w:rPr>
        <w:rFonts w:hint="default"/>
      </w:rPr>
    </w:lvl>
    <w:lvl w:ilvl="6" w:tplc="26AE5594">
      <w:numFmt w:val="bullet"/>
      <w:lvlText w:val="•"/>
      <w:lvlJc w:val="left"/>
      <w:pPr>
        <w:ind w:left="4675" w:hanging="121"/>
      </w:pPr>
      <w:rPr>
        <w:rFonts w:hint="default"/>
      </w:rPr>
    </w:lvl>
    <w:lvl w:ilvl="7" w:tplc="6C2E9D72">
      <w:numFmt w:val="bullet"/>
      <w:lvlText w:val="•"/>
      <w:lvlJc w:val="left"/>
      <w:pPr>
        <w:ind w:left="5401" w:hanging="121"/>
      </w:pPr>
      <w:rPr>
        <w:rFonts w:hint="default"/>
      </w:rPr>
    </w:lvl>
    <w:lvl w:ilvl="8" w:tplc="B96E2024">
      <w:numFmt w:val="bullet"/>
      <w:lvlText w:val="•"/>
      <w:lvlJc w:val="left"/>
      <w:pPr>
        <w:ind w:left="6127" w:hanging="121"/>
      </w:pPr>
      <w:rPr>
        <w:rFonts w:hint="default"/>
      </w:rPr>
    </w:lvl>
  </w:abstractNum>
  <w:abstractNum w:abstractNumId="62" w15:restartNumberingAfterBreak="0">
    <w:nsid w:val="0C000F64"/>
    <w:multiLevelType w:val="hybridMultilevel"/>
    <w:tmpl w:val="315C0954"/>
    <w:lvl w:ilvl="0" w:tplc="38102022">
      <w:numFmt w:val="bullet"/>
      <w:lvlText w:val="•"/>
      <w:lvlJc w:val="left"/>
      <w:pPr>
        <w:ind w:left="314" w:hanging="121"/>
      </w:pPr>
      <w:rPr>
        <w:rFonts w:ascii="AkzidenzGroteskBQ-Reg" w:eastAsia="AkzidenzGroteskBQ-Reg" w:hAnsi="AkzidenzGroteskBQ-Reg" w:cs="AkzidenzGroteskBQ-Reg" w:hint="default"/>
        <w:spacing w:val="-9"/>
        <w:w w:val="100"/>
        <w:sz w:val="20"/>
        <w:szCs w:val="20"/>
      </w:rPr>
    </w:lvl>
    <w:lvl w:ilvl="1" w:tplc="31341900">
      <w:numFmt w:val="bullet"/>
      <w:lvlText w:val="•"/>
      <w:lvlJc w:val="left"/>
      <w:pPr>
        <w:ind w:left="1044" w:hanging="121"/>
      </w:pPr>
      <w:rPr>
        <w:rFonts w:hint="default"/>
      </w:rPr>
    </w:lvl>
    <w:lvl w:ilvl="2" w:tplc="7CB238E2">
      <w:numFmt w:val="bullet"/>
      <w:lvlText w:val="•"/>
      <w:lvlJc w:val="left"/>
      <w:pPr>
        <w:ind w:left="1768" w:hanging="121"/>
      </w:pPr>
      <w:rPr>
        <w:rFonts w:hint="default"/>
      </w:rPr>
    </w:lvl>
    <w:lvl w:ilvl="3" w:tplc="A2122CC6">
      <w:numFmt w:val="bullet"/>
      <w:lvlText w:val="•"/>
      <w:lvlJc w:val="left"/>
      <w:pPr>
        <w:ind w:left="2492" w:hanging="121"/>
      </w:pPr>
      <w:rPr>
        <w:rFonts w:hint="default"/>
      </w:rPr>
    </w:lvl>
    <w:lvl w:ilvl="4" w:tplc="0D082E38">
      <w:numFmt w:val="bullet"/>
      <w:lvlText w:val="•"/>
      <w:lvlJc w:val="left"/>
      <w:pPr>
        <w:ind w:left="3217" w:hanging="121"/>
      </w:pPr>
      <w:rPr>
        <w:rFonts w:hint="default"/>
      </w:rPr>
    </w:lvl>
    <w:lvl w:ilvl="5" w:tplc="806AD636">
      <w:numFmt w:val="bullet"/>
      <w:lvlText w:val="•"/>
      <w:lvlJc w:val="left"/>
      <w:pPr>
        <w:ind w:left="3941" w:hanging="121"/>
      </w:pPr>
      <w:rPr>
        <w:rFonts w:hint="default"/>
      </w:rPr>
    </w:lvl>
    <w:lvl w:ilvl="6" w:tplc="6AE8B5CC">
      <w:numFmt w:val="bullet"/>
      <w:lvlText w:val="•"/>
      <w:lvlJc w:val="left"/>
      <w:pPr>
        <w:ind w:left="4665" w:hanging="121"/>
      </w:pPr>
      <w:rPr>
        <w:rFonts w:hint="default"/>
      </w:rPr>
    </w:lvl>
    <w:lvl w:ilvl="7" w:tplc="E2E89B0C">
      <w:numFmt w:val="bullet"/>
      <w:lvlText w:val="•"/>
      <w:lvlJc w:val="left"/>
      <w:pPr>
        <w:ind w:left="5390" w:hanging="121"/>
      </w:pPr>
      <w:rPr>
        <w:rFonts w:hint="default"/>
      </w:rPr>
    </w:lvl>
    <w:lvl w:ilvl="8" w:tplc="C8D89856">
      <w:numFmt w:val="bullet"/>
      <w:lvlText w:val="•"/>
      <w:lvlJc w:val="left"/>
      <w:pPr>
        <w:ind w:left="6114" w:hanging="121"/>
      </w:pPr>
      <w:rPr>
        <w:rFonts w:hint="default"/>
      </w:rPr>
    </w:lvl>
  </w:abstractNum>
  <w:abstractNum w:abstractNumId="63" w15:restartNumberingAfterBreak="0">
    <w:nsid w:val="0C1B2906"/>
    <w:multiLevelType w:val="hybridMultilevel"/>
    <w:tmpl w:val="F0966CAA"/>
    <w:lvl w:ilvl="0" w:tplc="3F0E883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8CCA8E5A">
      <w:numFmt w:val="bullet"/>
      <w:lvlText w:val="•"/>
      <w:lvlJc w:val="left"/>
      <w:pPr>
        <w:ind w:left="1045" w:hanging="121"/>
      </w:pPr>
      <w:rPr>
        <w:rFonts w:hint="default"/>
      </w:rPr>
    </w:lvl>
    <w:lvl w:ilvl="2" w:tplc="B84CC35E">
      <w:numFmt w:val="bullet"/>
      <w:lvlText w:val="•"/>
      <w:lvlJc w:val="left"/>
      <w:pPr>
        <w:ind w:left="1771" w:hanging="121"/>
      </w:pPr>
      <w:rPr>
        <w:rFonts w:hint="default"/>
      </w:rPr>
    </w:lvl>
    <w:lvl w:ilvl="3" w:tplc="793A251A">
      <w:numFmt w:val="bullet"/>
      <w:lvlText w:val="•"/>
      <w:lvlJc w:val="left"/>
      <w:pPr>
        <w:ind w:left="2497" w:hanging="121"/>
      </w:pPr>
      <w:rPr>
        <w:rFonts w:hint="default"/>
      </w:rPr>
    </w:lvl>
    <w:lvl w:ilvl="4" w:tplc="D11CA43A">
      <w:numFmt w:val="bullet"/>
      <w:lvlText w:val="•"/>
      <w:lvlJc w:val="left"/>
      <w:pPr>
        <w:ind w:left="3223" w:hanging="121"/>
      </w:pPr>
      <w:rPr>
        <w:rFonts w:hint="default"/>
      </w:rPr>
    </w:lvl>
    <w:lvl w:ilvl="5" w:tplc="B4D85AE6">
      <w:numFmt w:val="bullet"/>
      <w:lvlText w:val="•"/>
      <w:lvlJc w:val="left"/>
      <w:pPr>
        <w:ind w:left="3949" w:hanging="121"/>
      </w:pPr>
      <w:rPr>
        <w:rFonts w:hint="default"/>
      </w:rPr>
    </w:lvl>
    <w:lvl w:ilvl="6" w:tplc="B44E93D0">
      <w:numFmt w:val="bullet"/>
      <w:lvlText w:val="•"/>
      <w:lvlJc w:val="left"/>
      <w:pPr>
        <w:ind w:left="4675" w:hanging="121"/>
      </w:pPr>
      <w:rPr>
        <w:rFonts w:hint="default"/>
      </w:rPr>
    </w:lvl>
    <w:lvl w:ilvl="7" w:tplc="3FCCE580">
      <w:numFmt w:val="bullet"/>
      <w:lvlText w:val="•"/>
      <w:lvlJc w:val="left"/>
      <w:pPr>
        <w:ind w:left="5401" w:hanging="121"/>
      </w:pPr>
      <w:rPr>
        <w:rFonts w:hint="default"/>
      </w:rPr>
    </w:lvl>
    <w:lvl w:ilvl="8" w:tplc="E9E8FAB0">
      <w:numFmt w:val="bullet"/>
      <w:lvlText w:val="•"/>
      <w:lvlJc w:val="left"/>
      <w:pPr>
        <w:ind w:left="6127" w:hanging="121"/>
      </w:pPr>
      <w:rPr>
        <w:rFonts w:hint="default"/>
      </w:rPr>
    </w:lvl>
  </w:abstractNum>
  <w:abstractNum w:abstractNumId="64" w15:restartNumberingAfterBreak="0">
    <w:nsid w:val="0C2770C5"/>
    <w:multiLevelType w:val="hybridMultilevel"/>
    <w:tmpl w:val="FB26780E"/>
    <w:lvl w:ilvl="0" w:tplc="2646A374">
      <w:numFmt w:val="bullet"/>
      <w:lvlText w:val="•"/>
      <w:lvlJc w:val="left"/>
      <w:pPr>
        <w:ind w:left="319" w:hanging="121"/>
      </w:pPr>
      <w:rPr>
        <w:rFonts w:ascii="AkzidenzGroteskBQ-Reg" w:eastAsia="AkzidenzGroteskBQ-Reg" w:hAnsi="AkzidenzGroteskBQ-Reg" w:cs="AkzidenzGroteskBQ-Reg" w:hint="default"/>
        <w:spacing w:val="-10"/>
        <w:w w:val="100"/>
        <w:sz w:val="20"/>
        <w:szCs w:val="20"/>
      </w:rPr>
    </w:lvl>
    <w:lvl w:ilvl="1" w:tplc="172A1D6E">
      <w:numFmt w:val="bullet"/>
      <w:lvlText w:val="•"/>
      <w:lvlJc w:val="left"/>
      <w:pPr>
        <w:ind w:left="637" w:hanging="121"/>
      </w:pPr>
      <w:rPr>
        <w:rFonts w:hint="default"/>
      </w:rPr>
    </w:lvl>
    <w:lvl w:ilvl="2" w:tplc="7F0A3078">
      <w:numFmt w:val="bullet"/>
      <w:lvlText w:val="•"/>
      <w:lvlJc w:val="left"/>
      <w:pPr>
        <w:ind w:left="954" w:hanging="121"/>
      </w:pPr>
      <w:rPr>
        <w:rFonts w:hint="default"/>
      </w:rPr>
    </w:lvl>
    <w:lvl w:ilvl="3" w:tplc="DB8873F0">
      <w:numFmt w:val="bullet"/>
      <w:lvlText w:val="•"/>
      <w:lvlJc w:val="left"/>
      <w:pPr>
        <w:ind w:left="1272" w:hanging="121"/>
      </w:pPr>
      <w:rPr>
        <w:rFonts w:hint="default"/>
      </w:rPr>
    </w:lvl>
    <w:lvl w:ilvl="4" w:tplc="46F6BDF4">
      <w:numFmt w:val="bullet"/>
      <w:lvlText w:val="•"/>
      <w:lvlJc w:val="left"/>
      <w:pPr>
        <w:ind w:left="1589" w:hanging="121"/>
      </w:pPr>
      <w:rPr>
        <w:rFonts w:hint="default"/>
      </w:rPr>
    </w:lvl>
    <w:lvl w:ilvl="5" w:tplc="D1261940">
      <w:numFmt w:val="bullet"/>
      <w:lvlText w:val="•"/>
      <w:lvlJc w:val="left"/>
      <w:pPr>
        <w:ind w:left="1906" w:hanging="121"/>
      </w:pPr>
      <w:rPr>
        <w:rFonts w:hint="default"/>
      </w:rPr>
    </w:lvl>
    <w:lvl w:ilvl="6" w:tplc="11984A64">
      <w:numFmt w:val="bullet"/>
      <w:lvlText w:val="•"/>
      <w:lvlJc w:val="left"/>
      <w:pPr>
        <w:ind w:left="2224" w:hanging="121"/>
      </w:pPr>
      <w:rPr>
        <w:rFonts w:hint="default"/>
      </w:rPr>
    </w:lvl>
    <w:lvl w:ilvl="7" w:tplc="51A0CF1E">
      <w:numFmt w:val="bullet"/>
      <w:lvlText w:val="•"/>
      <w:lvlJc w:val="left"/>
      <w:pPr>
        <w:ind w:left="2541" w:hanging="121"/>
      </w:pPr>
      <w:rPr>
        <w:rFonts w:hint="default"/>
      </w:rPr>
    </w:lvl>
    <w:lvl w:ilvl="8" w:tplc="5C8AA93A">
      <w:numFmt w:val="bullet"/>
      <w:lvlText w:val="•"/>
      <w:lvlJc w:val="left"/>
      <w:pPr>
        <w:ind w:left="2859" w:hanging="121"/>
      </w:pPr>
      <w:rPr>
        <w:rFonts w:hint="default"/>
      </w:rPr>
    </w:lvl>
  </w:abstractNum>
  <w:abstractNum w:abstractNumId="65" w15:restartNumberingAfterBreak="0">
    <w:nsid w:val="0C636C6D"/>
    <w:multiLevelType w:val="hybridMultilevel"/>
    <w:tmpl w:val="C88649A6"/>
    <w:lvl w:ilvl="0" w:tplc="EB10460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AF0A4D2">
      <w:numFmt w:val="bullet"/>
      <w:lvlText w:val="•"/>
      <w:lvlJc w:val="left"/>
      <w:pPr>
        <w:ind w:left="1044" w:hanging="121"/>
      </w:pPr>
      <w:rPr>
        <w:rFonts w:hint="default"/>
      </w:rPr>
    </w:lvl>
    <w:lvl w:ilvl="2" w:tplc="ABBE15F6">
      <w:numFmt w:val="bullet"/>
      <w:lvlText w:val="•"/>
      <w:lvlJc w:val="left"/>
      <w:pPr>
        <w:ind w:left="1768" w:hanging="121"/>
      </w:pPr>
      <w:rPr>
        <w:rFonts w:hint="default"/>
      </w:rPr>
    </w:lvl>
    <w:lvl w:ilvl="3" w:tplc="D6FC25B0">
      <w:numFmt w:val="bullet"/>
      <w:lvlText w:val="•"/>
      <w:lvlJc w:val="left"/>
      <w:pPr>
        <w:ind w:left="2492" w:hanging="121"/>
      </w:pPr>
      <w:rPr>
        <w:rFonts w:hint="default"/>
      </w:rPr>
    </w:lvl>
    <w:lvl w:ilvl="4" w:tplc="4F284556">
      <w:numFmt w:val="bullet"/>
      <w:lvlText w:val="•"/>
      <w:lvlJc w:val="left"/>
      <w:pPr>
        <w:ind w:left="3217" w:hanging="121"/>
      </w:pPr>
      <w:rPr>
        <w:rFonts w:hint="default"/>
      </w:rPr>
    </w:lvl>
    <w:lvl w:ilvl="5" w:tplc="6AF257D2">
      <w:numFmt w:val="bullet"/>
      <w:lvlText w:val="•"/>
      <w:lvlJc w:val="left"/>
      <w:pPr>
        <w:ind w:left="3941" w:hanging="121"/>
      </w:pPr>
      <w:rPr>
        <w:rFonts w:hint="default"/>
      </w:rPr>
    </w:lvl>
    <w:lvl w:ilvl="6" w:tplc="995A95E6">
      <w:numFmt w:val="bullet"/>
      <w:lvlText w:val="•"/>
      <w:lvlJc w:val="left"/>
      <w:pPr>
        <w:ind w:left="4665" w:hanging="121"/>
      </w:pPr>
      <w:rPr>
        <w:rFonts w:hint="default"/>
      </w:rPr>
    </w:lvl>
    <w:lvl w:ilvl="7" w:tplc="0B8EAA28">
      <w:numFmt w:val="bullet"/>
      <w:lvlText w:val="•"/>
      <w:lvlJc w:val="left"/>
      <w:pPr>
        <w:ind w:left="5390" w:hanging="121"/>
      </w:pPr>
      <w:rPr>
        <w:rFonts w:hint="default"/>
      </w:rPr>
    </w:lvl>
    <w:lvl w:ilvl="8" w:tplc="2CD441FC">
      <w:numFmt w:val="bullet"/>
      <w:lvlText w:val="•"/>
      <w:lvlJc w:val="left"/>
      <w:pPr>
        <w:ind w:left="6114" w:hanging="121"/>
      </w:pPr>
      <w:rPr>
        <w:rFonts w:hint="default"/>
      </w:rPr>
    </w:lvl>
  </w:abstractNum>
  <w:abstractNum w:abstractNumId="66" w15:restartNumberingAfterBreak="0">
    <w:nsid w:val="0C9E3669"/>
    <w:multiLevelType w:val="hybridMultilevel"/>
    <w:tmpl w:val="546E8A84"/>
    <w:lvl w:ilvl="0" w:tplc="8BBADC1C">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D7B4C974">
      <w:numFmt w:val="bullet"/>
      <w:lvlText w:val="•"/>
      <w:lvlJc w:val="left"/>
      <w:pPr>
        <w:ind w:left="1047" w:hanging="121"/>
      </w:pPr>
      <w:rPr>
        <w:rFonts w:hint="default"/>
      </w:rPr>
    </w:lvl>
    <w:lvl w:ilvl="2" w:tplc="0D7CCC20">
      <w:numFmt w:val="bullet"/>
      <w:lvlText w:val="•"/>
      <w:lvlJc w:val="left"/>
      <w:pPr>
        <w:ind w:left="1775" w:hanging="121"/>
      </w:pPr>
      <w:rPr>
        <w:rFonts w:hint="default"/>
      </w:rPr>
    </w:lvl>
    <w:lvl w:ilvl="3" w:tplc="7390EE64">
      <w:numFmt w:val="bullet"/>
      <w:lvlText w:val="•"/>
      <w:lvlJc w:val="left"/>
      <w:pPr>
        <w:ind w:left="2502" w:hanging="121"/>
      </w:pPr>
      <w:rPr>
        <w:rFonts w:hint="default"/>
      </w:rPr>
    </w:lvl>
    <w:lvl w:ilvl="4" w:tplc="09263F76">
      <w:numFmt w:val="bullet"/>
      <w:lvlText w:val="•"/>
      <w:lvlJc w:val="left"/>
      <w:pPr>
        <w:ind w:left="3229" w:hanging="121"/>
      </w:pPr>
      <w:rPr>
        <w:rFonts w:hint="default"/>
      </w:rPr>
    </w:lvl>
    <w:lvl w:ilvl="5" w:tplc="E4A2AF3E">
      <w:numFmt w:val="bullet"/>
      <w:lvlText w:val="•"/>
      <w:lvlJc w:val="left"/>
      <w:pPr>
        <w:ind w:left="3957" w:hanging="121"/>
      </w:pPr>
      <w:rPr>
        <w:rFonts w:hint="default"/>
      </w:rPr>
    </w:lvl>
    <w:lvl w:ilvl="6" w:tplc="5BBA8102">
      <w:numFmt w:val="bullet"/>
      <w:lvlText w:val="•"/>
      <w:lvlJc w:val="left"/>
      <w:pPr>
        <w:ind w:left="4684" w:hanging="121"/>
      </w:pPr>
      <w:rPr>
        <w:rFonts w:hint="default"/>
      </w:rPr>
    </w:lvl>
    <w:lvl w:ilvl="7" w:tplc="B2482492">
      <w:numFmt w:val="bullet"/>
      <w:lvlText w:val="•"/>
      <w:lvlJc w:val="left"/>
      <w:pPr>
        <w:ind w:left="5412" w:hanging="121"/>
      </w:pPr>
      <w:rPr>
        <w:rFonts w:hint="default"/>
      </w:rPr>
    </w:lvl>
    <w:lvl w:ilvl="8" w:tplc="3B00010A">
      <w:numFmt w:val="bullet"/>
      <w:lvlText w:val="•"/>
      <w:lvlJc w:val="left"/>
      <w:pPr>
        <w:ind w:left="6139" w:hanging="121"/>
      </w:pPr>
      <w:rPr>
        <w:rFonts w:hint="default"/>
      </w:rPr>
    </w:lvl>
  </w:abstractNum>
  <w:abstractNum w:abstractNumId="67" w15:restartNumberingAfterBreak="0">
    <w:nsid w:val="0CBC27E4"/>
    <w:multiLevelType w:val="hybridMultilevel"/>
    <w:tmpl w:val="3C4A3546"/>
    <w:lvl w:ilvl="0" w:tplc="12A83866">
      <w:numFmt w:val="bullet"/>
      <w:lvlText w:val="•"/>
      <w:lvlJc w:val="left"/>
      <w:pPr>
        <w:ind w:left="314" w:hanging="121"/>
      </w:pPr>
      <w:rPr>
        <w:rFonts w:ascii="AkzidenzGroteskBQ-Reg" w:eastAsia="AkzidenzGroteskBQ-Reg" w:hAnsi="AkzidenzGroteskBQ-Reg" w:cs="AkzidenzGroteskBQ-Reg" w:hint="default"/>
        <w:spacing w:val="-12"/>
        <w:w w:val="100"/>
        <w:sz w:val="20"/>
        <w:szCs w:val="20"/>
      </w:rPr>
    </w:lvl>
    <w:lvl w:ilvl="1" w:tplc="FC1C4DDA">
      <w:numFmt w:val="bullet"/>
      <w:lvlText w:val="•"/>
      <w:lvlJc w:val="left"/>
      <w:pPr>
        <w:ind w:left="1044" w:hanging="121"/>
      </w:pPr>
      <w:rPr>
        <w:rFonts w:hint="default"/>
      </w:rPr>
    </w:lvl>
    <w:lvl w:ilvl="2" w:tplc="F83469C0">
      <w:numFmt w:val="bullet"/>
      <w:lvlText w:val="•"/>
      <w:lvlJc w:val="left"/>
      <w:pPr>
        <w:ind w:left="1768" w:hanging="121"/>
      </w:pPr>
      <w:rPr>
        <w:rFonts w:hint="default"/>
      </w:rPr>
    </w:lvl>
    <w:lvl w:ilvl="3" w:tplc="7BD6498C">
      <w:numFmt w:val="bullet"/>
      <w:lvlText w:val="•"/>
      <w:lvlJc w:val="left"/>
      <w:pPr>
        <w:ind w:left="2492" w:hanging="121"/>
      </w:pPr>
      <w:rPr>
        <w:rFonts w:hint="default"/>
      </w:rPr>
    </w:lvl>
    <w:lvl w:ilvl="4" w:tplc="F42A94C0">
      <w:numFmt w:val="bullet"/>
      <w:lvlText w:val="•"/>
      <w:lvlJc w:val="left"/>
      <w:pPr>
        <w:ind w:left="3217" w:hanging="121"/>
      </w:pPr>
      <w:rPr>
        <w:rFonts w:hint="default"/>
      </w:rPr>
    </w:lvl>
    <w:lvl w:ilvl="5" w:tplc="3190F298">
      <w:numFmt w:val="bullet"/>
      <w:lvlText w:val="•"/>
      <w:lvlJc w:val="left"/>
      <w:pPr>
        <w:ind w:left="3941" w:hanging="121"/>
      </w:pPr>
      <w:rPr>
        <w:rFonts w:hint="default"/>
      </w:rPr>
    </w:lvl>
    <w:lvl w:ilvl="6" w:tplc="435ECF6C">
      <w:numFmt w:val="bullet"/>
      <w:lvlText w:val="•"/>
      <w:lvlJc w:val="left"/>
      <w:pPr>
        <w:ind w:left="4665" w:hanging="121"/>
      </w:pPr>
      <w:rPr>
        <w:rFonts w:hint="default"/>
      </w:rPr>
    </w:lvl>
    <w:lvl w:ilvl="7" w:tplc="F3D26A8E">
      <w:numFmt w:val="bullet"/>
      <w:lvlText w:val="•"/>
      <w:lvlJc w:val="left"/>
      <w:pPr>
        <w:ind w:left="5390" w:hanging="121"/>
      </w:pPr>
      <w:rPr>
        <w:rFonts w:hint="default"/>
      </w:rPr>
    </w:lvl>
    <w:lvl w:ilvl="8" w:tplc="4856791E">
      <w:numFmt w:val="bullet"/>
      <w:lvlText w:val="•"/>
      <w:lvlJc w:val="left"/>
      <w:pPr>
        <w:ind w:left="6114" w:hanging="121"/>
      </w:pPr>
      <w:rPr>
        <w:rFonts w:hint="default"/>
      </w:rPr>
    </w:lvl>
  </w:abstractNum>
  <w:abstractNum w:abstractNumId="68" w15:restartNumberingAfterBreak="0">
    <w:nsid w:val="0D1D41CB"/>
    <w:multiLevelType w:val="hybridMultilevel"/>
    <w:tmpl w:val="859EA0F8"/>
    <w:lvl w:ilvl="0" w:tplc="DFC63AD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B48761A">
      <w:numFmt w:val="bullet"/>
      <w:lvlText w:val="•"/>
      <w:lvlJc w:val="left"/>
      <w:pPr>
        <w:ind w:left="621" w:hanging="121"/>
      </w:pPr>
      <w:rPr>
        <w:rFonts w:hint="default"/>
      </w:rPr>
    </w:lvl>
    <w:lvl w:ilvl="2" w:tplc="5D66940C">
      <w:numFmt w:val="bullet"/>
      <w:lvlText w:val="•"/>
      <w:lvlJc w:val="left"/>
      <w:pPr>
        <w:ind w:left="922" w:hanging="121"/>
      </w:pPr>
      <w:rPr>
        <w:rFonts w:hint="default"/>
      </w:rPr>
    </w:lvl>
    <w:lvl w:ilvl="3" w:tplc="FCE20F10">
      <w:numFmt w:val="bullet"/>
      <w:lvlText w:val="•"/>
      <w:lvlJc w:val="left"/>
      <w:pPr>
        <w:ind w:left="1224" w:hanging="121"/>
      </w:pPr>
      <w:rPr>
        <w:rFonts w:hint="default"/>
      </w:rPr>
    </w:lvl>
    <w:lvl w:ilvl="4" w:tplc="28AA4DC4">
      <w:numFmt w:val="bullet"/>
      <w:lvlText w:val="•"/>
      <w:lvlJc w:val="left"/>
      <w:pPr>
        <w:ind w:left="1525" w:hanging="121"/>
      </w:pPr>
      <w:rPr>
        <w:rFonts w:hint="default"/>
      </w:rPr>
    </w:lvl>
    <w:lvl w:ilvl="5" w:tplc="ED626ABA">
      <w:numFmt w:val="bullet"/>
      <w:lvlText w:val="•"/>
      <w:lvlJc w:val="left"/>
      <w:pPr>
        <w:ind w:left="1826" w:hanging="121"/>
      </w:pPr>
      <w:rPr>
        <w:rFonts w:hint="default"/>
      </w:rPr>
    </w:lvl>
    <w:lvl w:ilvl="6" w:tplc="C360EFE4">
      <w:numFmt w:val="bullet"/>
      <w:lvlText w:val="•"/>
      <w:lvlJc w:val="left"/>
      <w:pPr>
        <w:ind w:left="2128" w:hanging="121"/>
      </w:pPr>
      <w:rPr>
        <w:rFonts w:hint="default"/>
      </w:rPr>
    </w:lvl>
    <w:lvl w:ilvl="7" w:tplc="81FC375C">
      <w:numFmt w:val="bullet"/>
      <w:lvlText w:val="•"/>
      <w:lvlJc w:val="left"/>
      <w:pPr>
        <w:ind w:left="2429" w:hanging="121"/>
      </w:pPr>
      <w:rPr>
        <w:rFonts w:hint="default"/>
      </w:rPr>
    </w:lvl>
    <w:lvl w:ilvl="8" w:tplc="0F1C18EE">
      <w:numFmt w:val="bullet"/>
      <w:lvlText w:val="•"/>
      <w:lvlJc w:val="left"/>
      <w:pPr>
        <w:ind w:left="2731" w:hanging="121"/>
      </w:pPr>
      <w:rPr>
        <w:rFonts w:hint="default"/>
      </w:rPr>
    </w:lvl>
  </w:abstractNum>
  <w:abstractNum w:abstractNumId="69" w15:restartNumberingAfterBreak="0">
    <w:nsid w:val="0D2750DE"/>
    <w:multiLevelType w:val="hybridMultilevel"/>
    <w:tmpl w:val="3F1C7ECC"/>
    <w:lvl w:ilvl="0" w:tplc="FA622A08">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E73688C2">
      <w:numFmt w:val="bullet"/>
      <w:lvlText w:val="•"/>
      <w:lvlJc w:val="left"/>
      <w:pPr>
        <w:ind w:left="1044" w:hanging="121"/>
      </w:pPr>
      <w:rPr>
        <w:rFonts w:hint="default"/>
      </w:rPr>
    </w:lvl>
    <w:lvl w:ilvl="2" w:tplc="ED5C8F5C">
      <w:numFmt w:val="bullet"/>
      <w:lvlText w:val="•"/>
      <w:lvlJc w:val="left"/>
      <w:pPr>
        <w:ind w:left="1768" w:hanging="121"/>
      </w:pPr>
      <w:rPr>
        <w:rFonts w:hint="default"/>
      </w:rPr>
    </w:lvl>
    <w:lvl w:ilvl="3" w:tplc="27EAB8E2">
      <w:numFmt w:val="bullet"/>
      <w:lvlText w:val="•"/>
      <w:lvlJc w:val="left"/>
      <w:pPr>
        <w:ind w:left="2492" w:hanging="121"/>
      </w:pPr>
      <w:rPr>
        <w:rFonts w:hint="default"/>
      </w:rPr>
    </w:lvl>
    <w:lvl w:ilvl="4" w:tplc="3E304214">
      <w:numFmt w:val="bullet"/>
      <w:lvlText w:val="•"/>
      <w:lvlJc w:val="left"/>
      <w:pPr>
        <w:ind w:left="3217" w:hanging="121"/>
      </w:pPr>
      <w:rPr>
        <w:rFonts w:hint="default"/>
      </w:rPr>
    </w:lvl>
    <w:lvl w:ilvl="5" w:tplc="4B7665FC">
      <w:numFmt w:val="bullet"/>
      <w:lvlText w:val="•"/>
      <w:lvlJc w:val="left"/>
      <w:pPr>
        <w:ind w:left="3941" w:hanging="121"/>
      </w:pPr>
      <w:rPr>
        <w:rFonts w:hint="default"/>
      </w:rPr>
    </w:lvl>
    <w:lvl w:ilvl="6" w:tplc="CD105288">
      <w:numFmt w:val="bullet"/>
      <w:lvlText w:val="•"/>
      <w:lvlJc w:val="left"/>
      <w:pPr>
        <w:ind w:left="4665" w:hanging="121"/>
      </w:pPr>
      <w:rPr>
        <w:rFonts w:hint="default"/>
      </w:rPr>
    </w:lvl>
    <w:lvl w:ilvl="7" w:tplc="ABB60620">
      <w:numFmt w:val="bullet"/>
      <w:lvlText w:val="•"/>
      <w:lvlJc w:val="left"/>
      <w:pPr>
        <w:ind w:left="5390" w:hanging="121"/>
      </w:pPr>
      <w:rPr>
        <w:rFonts w:hint="default"/>
      </w:rPr>
    </w:lvl>
    <w:lvl w:ilvl="8" w:tplc="3F68F140">
      <w:numFmt w:val="bullet"/>
      <w:lvlText w:val="•"/>
      <w:lvlJc w:val="left"/>
      <w:pPr>
        <w:ind w:left="6114" w:hanging="121"/>
      </w:pPr>
      <w:rPr>
        <w:rFonts w:hint="default"/>
      </w:rPr>
    </w:lvl>
  </w:abstractNum>
  <w:abstractNum w:abstractNumId="70" w15:restartNumberingAfterBreak="0">
    <w:nsid w:val="0D616D11"/>
    <w:multiLevelType w:val="hybridMultilevel"/>
    <w:tmpl w:val="C4CC719A"/>
    <w:lvl w:ilvl="0" w:tplc="BDD889E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F5F2FCF6">
      <w:numFmt w:val="bullet"/>
      <w:lvlText w:val="•"/>
      <w:lvlJc w:val="left"/>
      <w:pPr>
        <w:ind w:left="1044" w:hanging="121"/>
      </w:pPr>
      <w:rPr>
        <w:rFonts w:hint="default"/>
      </w:rPr>
    </w:lvl>
    <w:lvl w:ilvl="2" w:tplc="1C5AF7A0">
      <w:numFmt w:val="bullet"/>
      <w:lvlText w:val="•"/>
      <w:lvlJc w:val="left"/>
      <w:pPr>
        <w:ind w:left="1768" w:hanging="121"/>
      </w:pPr>
      <w:rPr>
        <w:rFonts w:hint="default"/>
      </w:rPr>
    </w:lvl>
    <w:lvl w:ilvl="3" w:tplc="5FCA3A22">
      <w:numFmt w:val="bullet"/>
      <w:lvlText w:val="•"/>
      <w:lvlJc w:val="left"/>
      <w:pPr>
        <w:ind w:left="2492" w:hanging="121"/>
      </w:pPr>
      <w:rPr>
        <w:rFonts w:hint="default"/>
      </w:rPr>
    </w:lvl>
    <w:lvl w:ilvl="4" w:tplc="B0BA6BEA">
      <w:numFmt w:val="bullet"/>
      <w:lvlText w:val="•"/>
      <w:lvlJc w:val="left"/>
      <w:pPr>
        <w:ind w:left="3216" w:hanging="121"/>
      </w:pPr>
      <w:rPr>
        <w:rFonts w:hint="default"/>
      </w:rPr>
    </w:lvl>
    <w:lvl w:ilvl="5" w:tplc="663CA720">
      <w:numFmt w:val="bullet"/>
      <w:lvlText w:val="•"/>
      <w:lvlJc w:val="left"/>
      <w:pPr>
        <w:ind w:left="3940" w:hanging="121"/>
      </w:pPr>
      <w:rPr>
        <w:rFonts w:hint="default"/>
      </w:rPr>
    </w:lvl>
    <w:lvl w:ilvl="6" w:tplc="0BF065CC">
      <w:numFmt w:val="bullet"/>
      <w:lvlText w:val="•"/>
      <w:lvlJc w:val="left"/>
      <w:pPr>
        <w:ind w:left="4664" w:hanging="121"/>
      </w:pPr>
      <w:rPr>
        <w:rFonts w:hint="default"/>
      </w:rPr>
    </w:lvl>
    <w:lvl w:ilvl="7" w:tplc="D8468580">
      <w:numFmt w:val="bullet"/>
      <w:lvlText w:val="•"/>
      <w:lvlJc w:val="left"/>
      <w:pPr>
        <w:ind w:left="5388" w:hanging="121"/>
      </w:pPr>
      <w:rPr>
        <w:rFonts w:hint="default"/>
      </w:rPr>
    </w:lvl>
    <w:lvl w:ilvl="8" w:tplc="0660FF48">
      <w:numFmt w:val="bullet"/>
      <w:lvlText w:val="•"/>
      <w:lvlJc w:val="left"/>
      <w:pPr>
        <w:ind w:left="6112" w:hanging="121"/>
      </w:pPr>
      <w:rPr>
        <w:rFonts w:hint="default"/>
      </w:rPr>
    </w:lvl>
  </w:abstractNum>
  <w:abstractNum w:abstractNumId="71" w15:restartNumberingAfterBreak="0">
    <w:nsid w:val="0D8C68C3"/>
    <w:multiLevelType w:val="hybridMultilevel"/>
    <w:tmpl w:val="9B1C29AE"/>
    <w:lvl w:ilvl="0" w:tplc="837219EE">
      <w:start w:val="1"/>
      <w:numFmt w:val="decimal"/>
      <w:lvlText w:val="%1)"/>
      <w:lvlJc w:val="left"/>
      <w:pPr>
        <w:ind w:left="410" w:hanging="259"/>
      </w:pPr>
      <w:rPr>
        <w:rFonts w:ascii="AkzidenzGroteskBQ-Reg" w:eastAsia="AkzidenzGroteskBQ-Reg" w:hAnsi="AkzidenzGroteskBQ-Reg" w:cs="AkzidenzGroteskBQ-Reg" w:hint="default"/>
        <w:w w:val="100"/>
        <w:sz w:val="22"/>
        <w:szCs w:val="22"/>
      </w:rPr>
    </w:lvl>
    <w:lvl w:ilvl="1" w:tplc="0E22A3C4">
      <w:numFmt w:val="bullet"/>
      <w:lvlText w:val="•"/>
      <w:lvlJc w:val="left"/>
      <w:pPr>
        <w:ind w:left="1376" w:hanging="259"/>
      </w:pPr>
      <w:rPr>
        <w:rFonts w:hint="default"/>
      </w:rPr>
    </w:lvl>
    <w:lvl w:ilvl="2" w:tplc="0A500ED8">
      <w:numFmt w:val="bullet"/>
      <w:lvlText w:val="•"/>
      <w:lvlJc w:val="left"/>
      <w:pPr>
        <w:ind w:left="2333" w:hanging="259"/>
      </w:pPr>
      <w:rPr>
        <w:rFonts w:hint="default"/>
      </w:rPr>
    </w:lvl>
    <w:lvl w:ilvl="3" w:tplc="E174A9FE">
      <w:numFmt w:val="bullet"/>
      <w:lvlText w:val="•"/>
      <w:lvlJc w:val="left"/>
      <w:pPr>
        <w:ind w:left="3289" w:hanging="259"/>
      </w:pPr>
      <w:rPr>
        <w:rFonts w:hint="default"/>
      </w:rPr>
    </w:lvl>
    <w:lvl w:ilvl="4" w:tplc="F556A86C">
      <w:numFmt w:val="bullet"/>
      <w:lvlText w:val="•"/>
      <w:lvlJc w:val="left"/>
      <w:pPr>
        <w:ind w:left="4246" w:hanging="259"/>
      </w:pPr>
      <w:rPr>
        <w:rFonts w:hint="default"/>
      </w:rPr>
    </w:lvl>
    <w:lvl w:ilvl="5" w:tplc="DA30269C">
      <w:numFmt w:val="bullet"/>
      <w:lvlText w:val="•"/>
      <w:lvlJc w:val="left"/>
      <w:pPr>
        <w:ind w:left="5202" w:hanging="259"/>
      </w:pPr>
      <w:rPr>
        <w:rFonts w:hint="default"/>
      </w:rPr>
    </w:lvl>
    <w:lvl w:ilvl="6" w:tplc="96607CA2">
      <w:numFmt w:val="bullet"/>
      <w:lvlText w:val="•"/>
      <w:lvlJc w:val="left"/>
      <w:pPr>
        <w:ind w:left="6159" w:hanging="259"/>
      </w:pPr>
      <w:rPr>
        <w:rFonts w:hint="default"/>
      </w:rPr>
    </w:lvl>
    <w:lvl w:ilvl="7" w:tplc="D444AF46">
      <w:numFmt w:val="bullet"/>
      <w:lvlText w:val="•"/>
      <w:lvlJc w:val="left"/>
      <w:pPr>
        <w:ind w:left="7115" w:hanging="259"/>
      </w:pPr>
      <w:rPr>
        <w:rFonts w:hint="default"/>
      </w:rPr>
    </w:lvl>
    <w:lvl w:ilvl="8" w:tplc="A4B66FD2">
      <w:numFmt w:val="bullet"/>
      <w:lvlText w:val="•"/>
      <w:lvlJc w:val="left"/>
      <w:pPr>
        <w:ind w:left="8072" w:hanging="259"/>
      </w:pPr>
      <w:rPr>
        <w:rFonts w:hint="default"/>
      </w:rPr>
    </w:lvl>
  </w:abstractNum>
  <w:abstractNum w:abstractNumId="72" w15:restartNumberingAfterBreak="0">
    <w:nsid w:val="0DC312CD"/>
    <w:multiLevelType w:val="hybridMultilevel"/>
    <w:tmpl w:val="1234CBE8"/>
    <w:lvl w:ilvl="0" w:tplc="3BB4D8E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B05E7C54">
      <w:numFmt w:val="bullet"/>
      <w:lvlText w:val="•"/>
      <w:lvlJc w:val="left"/>
      <w:pPr>
        <w:ind w:left="1045" w:hanging="121"/>
      </w:pPr>
      <w:rPr>
        <w:rFonts w:hint="default"/>
      </w:rPr>
    </w:lvl>
    <w:lvl w:ilvl="2" w:tplc="152C8CC6">
      <w:numFmt w:val="bullet"/>
      <w:lvlText w:val="•"/>
      <w:lvlJc w:val="left"/>
      <w:pPr>
        <w:ind w:left="1771" w:hanging="121"/>
      </w:pPr>
      <w:rPr>
        <w:rFonts w:hint="default"/>
      </w:rPr>
    </w:lvl>
    <w:lvl w:ilvl="3" w:tplc="14BE1048">
      <w:numFmt w:val="bullet"/>
      <w:lvlText w:val="•"/>
      <w:lvlJc w:val="left"/>
      <w:pPr>
        <w:ind w:left="2497" w:hanging="121"/>
      </w:pPr>
      <w:rPr>
        <w:rFonts w:hint="default"/>
      </w:rPr>
    </w:lvl>
    <w:lvl w:ilvl="4" w:tplc="E432D4F6">
      <w:numFmt w:val="bullet"/>
      <w:lvlText w:val="•"/>
      <w:lvlJc w:val="left"/>
      <w:pPr>
        <w:ind w:left="3223" w:hanging="121"/>
      </w:pPr>
      <w:rPr>
        <w:rFonts w:hint="default"/>
      </w:rPr>
    </w:lvl>
    <w:lvl w:ilvl="5" w:tplc="65E8E51C">
      <w:numFmt w:val="bullet"/>
      <w:lvlText w:val="•"/>
      <w:lvlJc w:val="left"/>
      <w:pPr>
        <w:ind w:left="3949" w:hanging="121"/>
      </w:pPr>
      <w:rPr>
        <w:rFonts w:hint="default"/>
      </w:rPr>
    </w:lvl>
    <w:lvl w:ilvl="6" w:tplc="24FE6AE6">
      <w:numFmt w:val="bullet"/>
      <w:lvlText w:val="•"/>
      <w:lvlJc w:val="left"/>
      <w:pPr>
        <w:ind w:left="4675" w:hanging="121"/>
      </w:pPr>
      <w:rPr>
        <w:rFonts w:hint="default"/>
      </w:rPr>
    </w:lvl>
    <w:lvl w:ilvl="7" w:tplc="6C5A167C">
      <w:numFmt w:val="bullet"/>
      <w:lvlText w:val="•"/>
      <w:lvlJc w:val="left"/>
      <w:pPr>
        <w:ind w:left="5401" w:hanging="121"/>
      </w:pPr>
      <w:rPr>
        <w:rFonts w:hint="default"/>
      </w:rPr>
    </w:lvl>
    <w:lvl w:ilvl="8" w:tplc="0964A656">
      <w:numFmt w:val="bullet"/>
      <w:lvlText w:val="•"/>
      <w:lvlJc w:val="left"/>
      <w:pPr>
        <w:ind w:left="6127" w:hanging="121"/>
      </w:pPr>
      <w:rPr>
        <w:rFonts w:hint="default"/>
      </w:rPr>
    </w:lvl>
  </w:abstractNum>
  <w:abstractNum w:abstractNumId="73" w15:restartNumberingAfterBreak="0">
    <w:nsid w:val="0E2B3856"/>
    <w:multiLevelType w:val="hybridMultilevel"/>
    <w:tmpl w:val="07606CE4"/>
    <w:lvl w:ilvl="0" w:tplc="C7941D44">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400A43D6">
      <w:numFmt w:val="bullet"/>
      <w:lvlText w:val="•"/>
      <w:lvlJc w:val="left"/>
      <w:pPr>
        <w:ind w:left="595" w:hanging="121"/>
      </w:pPr>
      <w:rPr>
        <w:rFonts w:hint="default"/>
      </w:rPr>
    </w:lvl>
    <w:lvl w:ilvl="2" w:tplc="D910E620">
      <w:numFmt w:val="bullet"/>
      <w:lvlText w:val="•"/>
      <w:lvlJc w:val="left"/>
      <w:pPr>
        <w:ind w:left="871" w:hanging="121"/>
      </w:pPr>
      <w:rPr>
        <w:rFonts w:hint="default"/>
      </w:rPr>
    </w:lvl>
    <w:lvl w:ilvl="3" w:tplc="0192A968">
      <w:numFmt w:val="bullet"/>
      <w:lvlText w:val="•"/>
      <w:lvlJc w:val="left"/>
      <w:pPr>
        <w:ind w:left="1147" w:hanging="121"/>
      </w:pPr>
      <w:rPr>
        <w:rFonts w:hint="default"/>
      </w:rPr>
    </w:lvl>
    <w:lvl w:ilvl="4" w:tplc="A0F8CD50">
      <w:numFmt w:val="bullet"/>
      <w:lvlText w:val="•"/>
      <w:lvlJc w:val="left"/>
      <w:pPr>
        <w:ind w:left="1423" w:hanging="121"/>
      </w:pPr>
      <w:rPr>
        <w:rFonts w:hint="default"/>
      </w:rPr>
    </w:lvl>
    <w:lvl w:ilvl="5" w:tplc="1ADEFBEA">
      <w:numFmt w:val="bullet"/>
      <w:lvlText w:val="•"/>
      <w:lvlJc w:val="left"/>
      <w:pPr>
        <w:ind w:left="1698" w:hanging="121"/>
      </w:pPr>
      <w:rPr>
        <w:rFonts w:hint="default"/>
      </w:rPr>
    </w:lvl>
    <w:lvl w:ilvl="6" w:tplc="E2E4D1E8">
      <w:numFmt w:val="bullet"/>
      <w:lvlText w:val="•"/>
      <w:lvlJc w:val="left"/>
      <w:pPr>
        <w:ind w:left="1974" w:hanging="121"/>
      </w:pPr>
      <w:rPr>
        <w:rFonts w:hint="default"/>
      </w:rPr>
    </w:lvl>
    <w:lvl w:ilvl="7" w:tplc="3F6ED84E">
      <w:numFmt w:val="bullet"/>
      <w:lvlText w:val="•"/>
      <w:lvlJc w:val="left"/>
      <w:pPr>
        <w:ind w:left="2250" w:hanging="121"/>
      </w:pPr>
      <w:rPr>
        <w:rFonts w:hint="default"/>
      </w:rPr>
    </w:lvl>
    <w:lvl w:ilvl="8" w:tplc="C88662C2">
      <w:numFmt w:val="bullet"/>
      <w:lvlText w:val="•"/>
      <w:lvlJc w:val="left"/>
      <w:pPr>
        <w:ind w:left="2526" w:hanging="121"/>
      </w:pPr>
      <w:rPr>
        <w:rFonts w:hint="default"/>
      </w:rPr>
    </w:lvl>
  </w:abstractNum>
  <w:abstractNum w:abstractNumId="74" w15:restartNumberingAfterBreak="0">
    <w:nsid w:val="0E7548B4"/>
    <w:multiLevelType w:val="hybridMultilevel"/>
    <w:tmpl w:val="E9D2B626"/>
    <w:lvl w:ilvl="0" w:tplc="5E5A0DD6">
      <w:numFmt w:val="bullet"/>
      <w:lvlText w:val="•"/>
      <w:lvlJc w:val="left"/>
      <w:pPr>
        <w:ind w:left="316" w:hanging="118"/>
      </w:pPr>
      <w:rPr>
        <w:rFonts w:ascii="AkzidenzGroteskBQ-Reg" w:eastAsia="AkzidenzGroteskBQ-Reg" w:hAnsi="AkzidenzGroteskBQ-Reg" w:cs="AkzidenzGroteskBQ-Reg" w:hint="default"/>
        <w:w w:val="100"/>
        <w:sz w:val="20"/>
        <w:szCs w:val="20"/>
      </w:rPr>
    </w:lvl>
    <w:lvl w:ilvl="1" w:tplc="47F013A0">
      <w:numFmt w:val="bullet"/>
      <w:lvlText w:val="•"/>
      <w:lvlJc w:val="left"/>
      <w:pPr>
        <w:ind w:left="1044" w:hanging="118"/>
      </w:pPr>
      <w:rPr>
        <w:rFonts w:hint="default"/>
      </w:rPr>
    </w:lvl>
    <w:lvl w:ilvl="2" w:tplc="4C329FF0">
      <w:numFmt w:val="bullet"/>
      <w:lvlText w:val="•"/>
      <w:lvlJc w:val="left"/>
      <w:pPr>
        <w:ind w:left="1768" w:hanging="118"/>
      </w:pPr>
      <w:rPr>
        <w:rFonts w:hint="default"/>
      </w:rPr>
    </w:lvl>
    <w:lvl w:ilvl="3" w:tplc="68E8019E">
      <w:numFmt w:val="bullet"/>
      <w:lvlText w:val="•"/>
      <w:lvlJc w:val="left"/>
      <w:pPr>
        <w:ind w:left="2492" w:hanging="118"/>
      </w:pPr>
      <w:rPr>
        <w:rFonts w:hint="default"/>
      </w:rPr>
    </w:lvl>
    <w:lvl w:ilvl="4" w:tplc="5768C808">
      <w:numFmt w:val="bullet"/>
      <w:lvlText w:val="•"/>
      <w:lvlJc w:val="left"/>
      <w:pPr>
        <w:ind w:left="3217" w:hanging="118"/>
      </w:pPr>
      <w:rPr>
        <w:rFonts w:hint="default"/>
      </w:rPr>
    </w:lvl>
    <w:lvl w:ilvl="5" w:tplc="7570BAFE">
      <w:numFmt w:val="bullet"/>
      <w:lvlText w:val="•"/>
      <w:lvlJc w:val="left"/>
      <w:pPr>
        <w:ind w:left="3941" w:hanging="118"/>
      </w:pPr>
      <w:rPr>
        <w:rFonts w:hint="default"/>
      </w:rPr>
    </w:lvl>
    <w:lvl w:ilvl="6" w:tplc="326EF866">
      <w:numFmt w:val="bullet"/>
      <w:lvlText w:val="•"/>
      <w:lvlJc w:val="left"/>
      <w:pPr>
        <w:ind w:left="4665" w:hanging="118"/>
      </w:pPr>
      <w:rPr>
        <w:rFonts w:hint="default"/>
      </w:rPr>
    </w:lvl>
    <w:lvl w:ilvl="7" w:tplc="2B047FF0">
      <w:numFmt w:val="bullet"/>
      <w:lvlText w:val="•"/>
      <w:lvlJc w:val="left"/>
      <w:pPr>
        <w:ind w:left="5390" w:hanging="118"/>
      </w:pPr>
      <w:rPr>
        <w:rFonts w:hint="default"/>
      </w:rPr>
    </w:lvl>
    <w:lvl w:ilvl="8" w:tplc="B2D87C6A">
      <w:numFmt w:val="bullet"/>
      <w:lvlText w:val="•"/>
      <w:lvlJc w:val="left"/>
      <w:pPr>
        <w:ind w:left="6114" w:hanging="118"/>
      </w:pPr>
      <w:rPr>
        <w:rFonts w:hint="default"/>
      </w:rPr>
    </w:lvl>
  </w:abstractNum>
  <w:abstractNum w:abstractNumId="75" w15:restartNumberingAfterBreak="0">
    <w:nsid w:val="0E77284B"/>
    <w:multiLevelType w:val="hybridMultilevel"/>
    <w:tmpl w:val="E230F3E8"/>
    <w:lvl w:ilvl="0" w:tplc="A20E86A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E2E0AE0">
      <w:numFmt w:val="bullet"/>
      <w:lvlText w:val="•"/>
      <w:lvlJc w:val="left"/>
      <w:pPr>
        <w:ind w:left="1044" w:hanging="121"/>
      </w:pPr>
      <w:rPr>
        <w:rFonts w:hint="default"/>
      </w:rPr>
    </w:lvl>
    <w:lvl w:ilvl="2" w:tplc="971EFA4A">
      <w:numFmt w:val="bullet"/>
      <w:lvlText w:val="•"/>
      <w:lvlJc w:val="left"/>
      <w:pPr>
        <w:ind w:left="1768" w:hanging="121"/>
      </w:pPr>
      <w:rPr>
        <w:rFonts w:hint="default"/>
      </w:rPr>
    </w:lvl>
    <w:lvl w:ilvl="3" w:tplc="7B96BE98">
      <w:numFmt w:val="bullet"/>
      <w:lvlText w:val="•"/>
      <w:lvlJc w:val="left"/>
      <w:pPr>
        <w:ind w:left="2492" w:hanging="121"/>
      </w:pPr>
      <w:rPr>
        <w:rFonts w:hint="default"/>
      </w:rPr>
    </w:lvl>
    <w:lvl w:ilvl="4" w:tplc="637C0316">
      <w:numFmt w:val="bullet"/>
      <w:lvlText w:val="•"/>
      <w:lvlJc w:val="left"/>
      <w:pPr>
        <w:ind w:left="3217" w:hanging="121"/>
      </w:pPr>
      <w:rPr>
        <w:rFonts w:hint="default"/>
      </w:rPr>
    </w:lvl>
    <w:lvl w:ilvl="5" w:tplc="E5DA91E0">
      <w:numFmt w:val="bullet"/>
      <w:lvlText w:val="•"/>
      <w:lvlJc w:val="left"/>
      <w:pPr>
        <w:ind w:left="3941" w:hanging="121"/>
      </w:pPr>
      <w:rPr>
        <w:rFonts w:hint="default"/>
      </w:rPr>
    </w:lvl>
    <w:lvl w:ilvl="6" w:tplc="AB3EE668">
      <w:numFmt w:val="bullet"/>
      <w:lvlText w:val="•"/>
      <w:lvlJc w:val="left"/>
      <w:pPr>
        <w:ind w:left="4665" w:hanging="121"/>
      </w:pPr>
      <w:rPr>
        <w:rFonts w:hint="default"/>
      </w:rPr>
    </w:lvl>
    <w:lvl w:ilvl="7" w:tplc="A9EC5292">
      <w:numFmt w:val="bullet"/>
      <w:lvlText w:val="•"/>
      <w:lvlJc w:val="left"/>
      <w:pPr>
        <w:ind w:left="5390" w:hanging="121"/>
      </w:pPr>
      <w:rPr>
        <w:rFonts w:hint="default"/>
      </w:rPr>
    </w:lvl>
    <w:lvl w:ilvl="8" w:tplc="1C66F7AE">
      <w:numFmt w:val="bullet"/>
      <w:lvlText w:val="•"/>
      <w:lvlJc w:val="left"/>
      <w:pPr>
        <w:ind w:left="6114" w:hanging="121"/>
      </w:pPr>
      <w:rPr>
        <w:rFonts w:hint="default"/>
      </w:rPr>
    </w:lvl>
  </w:abstractNum>
  <w:abstractNum w:abstractNumId="76" w15:restartNumberingAfterBreak="0">
    <w:nsid w:val="0E91048F"/>
    <w:multiLevelType w:val="hybridMultilevel"/>
    <w:tmpl w:val="3304A754"/>
    <w:lvl w:ilvl="0" w:tplc="E94CBA98">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0B76EAAC">
      <w:numFmt w:val="bullet"/>
      <w:lvlText w:val="•"/>
      <w:lvlJc w:val="left"/>
      <w:pPr>
        <w:ind w:left="1045" w:hanging="121"/>
      </w:pPr>
      <w:rPr>
        <w:rFonts w:hint="default"/>
      </w:rPr>
    </w:lvl>
    <w:lvl w:ilvl="2" w:tplc="901063B0">
      <w:numFmt w:val="bullet"/>
      <w:lvlText w:val="•"/>
      <w:lvlJc w:val="left"/>
      <w:pPr>
        <w:ind w:left="1771" w:hanging="121"/>
      </w:pPr>
      <w:rPr>
        <w:rFonts w:hint="default"/>
      </w:rPr>
    </w:lvl>
    <w:lvl w:ilvl="3" w:tplc="AC7CB42C">
      <w:numFmt w:val="bullet"/>
      <w:lvlText w:val="•"/>
      <w:lvlJc w:val="left"/>
      <w:pPr>
        <w:ind w:left="2497" w:hanging="121"/>
      </w:pPr>
      <w:rPr>
        <w:rFonts w:hint="default"/>
      </w:rPr>
    </w:lvl>
    <w:lvl w:ilvl="4" w:tplc="9DCC3E8A">
      <w:numFmt w:val="bullet"/>
      <w:lvlText w:val="•"/>
      <w:lvlJc w:val="left"/>
      <w:pPr>
        <w:ind w:left="3223" w:hanging="121"/>
      </w:pPr>
      <w:rPr>
        <w:rFonts w:hint="default"/>
      </w:rPr>
    </w:lvl>
    <w:lvl w:ilvl="5" w:tplc="B57C063E">
      <w:numFmt w:val="bullet"/>
      <w:lvlText w:val="•"/>
      <w:lvlJc w:val="left"/>
      <w:pPr>
        <w:ind w:left="3949" w:hanging="121"/>
      </w:pPr>
      <w:rPr>
        <w:rFonts w:hint="default"/>
      </w:rPr>
    </w:lvl>
    <w:lvl w:ilvl="6" w:tplc="F7D65814">
      <w:numFmt w:val="bullet"/>
      <w:lvlText w:val="•"/>
      <w:lvlJc w:val="left"/>
      <w:pPr>
        <w:ind w:left="4675" w:hanging="121"/>
      </w:pPr>
      <w:rPr>
        <w:rFonts w:hint="default"/>
      </w:rPr>
    </w:lvl>
    <w:lvl w:ilvl="7" w:tplc="7B7CCD7E">
      <w:numFmt w:val="bullet"/>
      <w:lvlText w:val="•"/>
      <w:lvlJc w:val="left"/>
      <w:pPr>
        <w:ind w:left="5401" w:hanging="121"/>
      </w:pPr>
      <w:rPr>
        <w:rFonts w:hint="default"/>
      </w:rPr>
    </w:lvl>
    <w:lvl w:ilvl="8" w:tplc="04C68CB2">
      <w:numFmt w:val="bullet"/>
      <w:lvlText w:val="•"/>
      <w:lvlJc w:val="left"/>
      <w:pPr>
        <w:ind w:left="6127" w:hanging="121"/>
      </w:pPr>
      <w:rPr>
        <w:rFonts w:hint="default"/>
      </w:rPr>
    </w:lvl>
  </w:abstractNum>
  <w:abstractNum w:abstractNumId="77" w15:restartNumberingAfterBreak="0">
    <w:nsid w:val="0E9A4D7B"/>
    <w:multiLevelType w:val="hybridMultilevel"/>
    <w:tmpl w:val="63A4FACA"/>
    <w:lvl w:ilvl="0" w:tplc="B980EE5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CD43716">
      <w:numFmt w:val="bullet"/>
      <w:lvlText w:val="•"/>
      <w:lvlJc w:val="left"/>
      <w:pPr>
        <w:ind w:left="1047" w:hanging="121"/>
      </w:pPr>
      <w:rPr>
        <w:rFonts w:hint="default"/>
      </w:rPr>
    </w:lvl>
    <w:lvl w:ilvl="2" w:tplc="BE94DF1E">
      <w:numFmt w:val="bullet"/>
      <w:lvlText w:val="•"/>
      <w:lvlJc w:val="left"/>
      <w:pPr>
        <w:ind w:left="1775" w:hanging="121"/>
      </w:pPr>
      <w:rPr>
        <w:rFonts w:hint="default"/>
      </w:rPr>
    </w:lvl>
    <w:lvl w:ilvl="3" w:tplc="1C4E2EBA">
      <w:numFmt w:val="bullet"/>
      <w:lvlText w:val="•"/>
      <w:lvlJc w:val="left"/>
      <w:pPr>
        <w:ind w:left="2502" w:hanging="121"/>
      </w:pPr>
      <w:rPr>
        <w:rFonts w:hint="default"/>
      </w:rPr>
    </w:lvl>
    <w:lvl w:ilvl="4" w:tplc="E27EB9B0">
      <w:numFmt w:val="bullet"/>
      <w:lvlText w:val="•"/>
      <w:lvlJc w:val="left"/>
      <w:pPr>
        <w:ind w:left="3229" w:hanging="121"/>
      </w:pPr>
      <w:rPr>
        <w:rFonts w:hint="default"/>
      </w:rPr>
    </w:lvl>
    <w:lvl w:ilvl="5" w:tplc="1B9ECD30">
      <w:numFmt w:val="bullet"/>
      <w:lvlText w:val="•"/>
      <w:lvlJc w:val="left"/>
      <w:pPr>
        <w:ind w:left="3957" w:hanging="121"/>
      </w:pPr>
      <w:rPr>
        <w:rFonts w:hint="default"/>
      </w:rPr>
    </w:lvl>
    <w:lvl w:ilvl="6" w:tplc="218089FE">
      <w:numFmt w:val="bullet"/>
      <w:lvlText w:val="•"/>
      <w:lvlJc w:val="left"/>
      <w:pPr>
        <w:ind w:left="4684" w:hanging="121"/>
      </w:pPr>
      <w:rPr>
        <w:rFonts w:hint="default"/>
      </w:rPr>
    </w:lvl>
    <w:lvl w:ilvl="7" w:tplc="35D0C060">
      <w:numFmt w:val="bullet"/>
      <w:lvlText w:val="•"/>
      <w:lvlJc w:val="left"/>
      <w:pPr>
        <w:ind w:left="5412" w:hanging="121"/>
      </w:pPr>
      <w:rPr>
        <w:rFonts w:hint="default"/>
      </w:rPr>
    </w:lvl>
    <w:lvl w:ilvl="8" w:tplc="D2C801E4">
      <w:numFmt w:val="bullet"/>
      <w:lvlText w:val="•"/>
      <w:lvlJc w:val="left"/>
      <w:pPr>
        <w:ind w:left="6139" w:hanging="121"/>
      </w:pPr>
      <w:rPr>
        <w:rFonts w:hint="default"/>
      </w:rPr>
    </w:lvl>
  </w:abstractNum>
  <w:abstractNum w:abstractNumId="78" w15:restartNumberingAfterBreak="0">
    <w:nsid w:val="0EA62EBF"/>
    <w:multiLevelType w:val="multilevel"/>
    <w:tmpl w:val="BCF8E67C"/>
    <w:lvl w:ilvl="0">
      <w:start w:val="14"/>
      <w:numFmt w:val="decimal"/>
      <w:lvlText w:val="%1"/>
      <w:lvlJc w:val="left"/>
      <w:pPr>
        <w:ind w:left="756" w:hanging="605"/>
      </w:pPr>
      <w:rPr>
        <w:rFonts w:hint="default"/>
      </w:rPr>
    </w:lvl>
    <w:lvl w:ilvl="1">
      <w:start w:val="7"/>
      <w:numFmt w:val="decimal"/>
      <w:lvlText w:val="%1.%2"/>
      <w:lvlJc w:val="left"/>
      <w:pPr>
        <w:ind w:left="756" w:hanging="605"/>
      </w:pPr>
      <w:rPr>
        <w:rFonts w:ascii="Akzidenz-Grotesk BQ" w:eastAsia="Akzidenz-Grotesk BQ" w:hAnsi="Akzidenz-Grotesk BQ" w:cs="Akzidenz-Grotesk BQ" w:hint="default"/>
        <w:w w:val="100"/>
        <w:sz w:val="24"/>
        <w:szCs w:val="24"/>
      </w:rPr>
    </w:lvl>
    <w:lvl w:ilvl="2">
      <w:start w:val="1"/>
      <w:numFmt w:val="decimal"/>
      <w:lvlText w:val="%1.%2.%3"/>
      <w:lvlJc w:val="left"/>
      <w:pPr>
        <w:ind w:left="885" w:hanging="734"/>
      </w:pPr>
      <w:rPr>
        <w:rFonts w:ascii="Akzidenz-Grotesk BQ" w:eastAsia="Akzidenz-Grotesk BQ" w:hAnsi="Akzidenz-Grotesk BQ" w:cs="Akzidenz-Grotesk BQ" w:hint="default"/>
        <w:w w:val="100"/>
        <w:sz w:val="22"/>
        <w:szCs w:val="22"/>
      </w:rPr>
    </w:lvl>
    <w:lvl w:ilvl="3">
      <w:numFmt w:val="bullet"/>
      <w:lvlText w:val="•"/>
      <w:lvlJc w:val="left"/>
      <w:pPr>
        <w:ind w:left="2912" w:hanging="734"/>
      </w:pPr>
      <w:rPr>
        <w:rFonts w:hint="default"/>
      </w:rPr>
    </w:lvl>
    <w:lvl w:ilvl="4">
      <w:numFmt w:val="bullet"/>
      <w:lvlText w:val="•"/>
      <w:lvlJc w:val="left"/>
      <w:pPr>
        <w:ind w:left="3928" w:hanging="734"/>
      </w:pPr>
      <w:rPr>
        <w:rFonts w:hint="default"/>
      </w:rPr>
    </w:lvl>
    <w:lvl w:ilvl="5">
      <w:numFmt w:val="bullet"/>
      <w:lvlText w:val="•"/>
      <w:lvlJc w:val="left"/>
      <w:pPr>
        <w:ind w:left="4944" w:hanging="734"/>
      </w:pPr>
      <w:rPr>
        <w:rFonts w:hint="default"/>
      </w:rPr>
    </w:lvl>
    <w:lvl w:ilvl="6">
      <w:numFmt w:val="bullet"/>
      <w:lvlText w:val="•"/>
      <w:lvlJc w:val="left"/>
      <w:pPr>
        <w:ind w:left="5960" w:hanging="734"/>
      </w:pPr>
      <w:rPr>
        <w:rFonts w:hint="default"/>
      </w:rPr>
    </w:lvl>
    <w:lvl w:ilvl="7">
      <w:numFmt w:val="bullet"/>
      <w:lvlText w:val="•"/>
      <w:lvlJc w:val="left"/>
      <w:pPr>
        <w:ind w:left="6977" w:hanging="734"/>
      </w:pPr>
      <w:rPr>
        <w:rFonts w:hint="default"/>
      </w:rPr>
    </w:lvl>
    <w:lvl w:ilvl="8">
      <w:numFmt w:val="bullet"/>
      <w:lvlText w:val="•"/>
      <w:lvlJc w:val="left"/>
      <w:pPr>
        <w:ind w:left="7993" w:hanging="734"/>
      </w:pPr>
      <w:rPr>
        <w:rFonts w:hint="default"/>
      </w:rPr>
    </w:lvl>
  </w:abstractNum>
  <w:abstractNum w:abstractNumId="79" w15:restartNumberingAfterBreak="0">
    <w:nsid w:val="0F501B90"/>
    <w:multiLevelType w:val="hybridMultilevel"/>
    <w:tmpl w:val="197AE3F4"/>
    <w:lvl w:ilvl="0" w:tplc="8B7CAE32">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65A626A0">
      <w:numFmt w:val="bullet"/>
      <w:lvlText w:val="•"/>
      <w:lvlJc w:val="left"/>
      <w:pPr>
        <w:ind w:left="1044" w:hanging="121"/>
      </w:pPr>
      <w:rPr>
        <w:rFonts w:hint="default"/>
      </w:rPr>
    </w:lvl>
    <w:lvl w:ilvl="2" w:tplc="473E882E">
      <w:numFmt w:val="bullet"/>
      <w:lvlText w:val="•"/>
      <w:lvlJc w:val="left"/>
      <w:pPr>
        <w:ind w:left="1768" w:hanging="121"/>
      </w:pPr>
      <w:rPr>
        <w:rFonts w:hint="default"/>
      </w:rPr>
    </w:lvl>
    <w:lvl w:ilvl="3" w:tplc="CD7A7D2C">
      <w:numFmt w:val="bullet"/>
      <w:lvlText w:val="•"/>
      <w:lvlJc w:val="left"/>
      <w:pPr>
        <w:ind w:left="2492" w:hanging="121"/>
      </w:pPr>
      <w:rPr>
        <w:rFonts w:hint="default"/>
      </w:rPr>
    </w:lvl>
    <w:lvl w:ilvl="4" w:tplc="7B804FBE">
      <w:numFmt w:val="bullet"/>
      <w:lvlText w:val="•"/>
      <w:lvlJc w:val="left"/>
      <w:pPr>
        <w:ind w:left="3217" w:hanging="121"/>
      </w:pPr>
      <w:rPr>
        <w:rFonts w:hint="default"/>
      </w:rPr>
    </w:lvl>
    <w:lvl w:ilvl="5" w:tplc="B60A47D0">
      <w:numFmt w:val="bullet"/>
      <w:lvlText w:val="•"/>
      <w:lvlJc w:val="left"/>
      <w:pPr>
        <w:ind w:left="3941" w:hanging="121"/>
      </w:pPr>
      <w:rPr>
        <w:rFonts w:hint="default"/>
      </w:rPr>
    </w:lvl>
    <w:lvl w:ilvl="6" w:tplc="898E8A66">
      <w:numFmt w:val="bullet"/>
      <w:lvlText w:val="•"/>
      <w:lvlJc w:val="left"/>
      <w:pPr>
        <w:ind w:left="4665" w:hanging="121"/>
      </w:pPr>
      <w:rPr>
        <w:rFonts w:hint="default"/>
      </w:rPr>
    </w:lvl>
    <w:lvl w:ilvl="7" w:tplc="DDC8DE66">
      <w:numFmt w:val="bullet"/>
      <w:lvlText w:val="•"/>
      <w:lvlJc w:val="left"/>
      <w:pPr>
        <w:ind w:left="5390" w:hanging="121"/>
      </w:pPr>
      <w:rPr>
        <w:rFonts w:hint="default"/>
      </w:rPr>
    </w:lvl>
    <w:lvl w:ilvl="8" w:tplc="819CCC84">
      <w:numFmt w:val="bullet"/>
      <w:lvlText w:val="•"/>
      <w:lvlJc w:val="left"/>
      <w:pPr>
        <w:ind w:left="6114" w:hanging="121"/>
      </w:pPr>
      <w:rPr>
        <w:rFonts w:hint="default"/>
      </w:rPr>
    </w:lvl>
  </w:abstractNum>
  <w:abstractNum w:abstractNumId="80" w15:restartNumberingAfterBreak="0">
    <w:nsid w:val="0F7642C3"/>
    <w:multiLevelType w:val="hybridMultilevel"/>
    <w:tmpl w:val="F71EC3F0"/>
    <w:lvl w:ilvl="0" w:tplc="4686D7C8">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B73C23F0">
      <w:numFmt w:val="bullet"/>
      <w:lvlText w:val="•"/>
      <w:lvlJc w:val="left"/>
      <w:pPr>
        <w:ind w:left="584" w:hanging="121"/>
      </w:pPr>
      <w:rPr>
        <w:rFonts w:hint="default"/>
      </w:rPr>
    </w:lvl>
    <w:lvl w:ilvl="2" w:tplc="261A22D0">
      <w:numFmt w:val="bullet"/>
      <w:lvlText w:val="•"/>
      <w:lvlJc w:val="left"/>
      <w:pPr>
        <w:ind w:left="848" w:hanging="121"/>
      </w:pPr>
      <w:rPr>
        <w:rFonts w:hint="default"/>
      </w:rPr>
    </w:lvl>
    <w:lvl w:ilvl="3" w:tplc="01DCD6D2">
      <w:numFmt w:val="bullet"/>
      <w:lvlText w:val="•"/>
      <w:lvlJc w:val="left"/>
      <w:pPr>
        <w:ind w:left="1112" w:hanging="121"/>
      </w:pPr>
      <w:rPr>
        <w:rFonts w:hint="default"/>
      </w:rPr>
    </w:lvl>
    <w:lvl w:ilvl="4" w:tplc="B666173E">
      <w:numFmt w:val="bullet"/>
      <w:lvlText w:val="•"/>
      <w:lvlJc w:val="left"/>
      <w:pPr>
        <w:ind w:left="1376" w:hanging="121"/>
      </w:pPr>
      <w:rPr>
        <w:rFonts w:hint="default"/>
      </w:rPr>
    </w:lvl>
    <w:lvl w:ilvl="5" w:tplc="FCD4F930">
      <w:numFmt w:val="bullet"/>
      <w:lvlText w:val="•"/>
      <w:lvlJc w:val="left"/>
      <w:pPr>
        <w:ind w:left="1640" w:hanging="121"/>
      </w:pPr>
      <w:rPr>
        <w:rFonts w:hint="default"/>
      </w:rPr>
    </w:lvl>
    <w:lvl w:ilvl="6" w:tplc="717E4B98">
      <w:numFmt w:val="bullet"/>
      <w:lvlText w:val="•"/>
      <w:lvlJc w:val="left"/>
      <w:pPr>
        <w:ind w:left="1905" w:hanging="121"/>
      </w:pPr>
      <w:rPr>
        <w:rFonts w:hint="default"/>
      </w:rPr>
    </w:lvl>
    <w:lvl w:ilvl="7" w:tplc="828A9156">
      <w:numFmt w:val="bullet"/>
      <w:lvlText w:val="•"/>
      <w:lvlJc w:val="left"/>
      <w:pPr>
        <w:ind w:left="2169" w:hanging="121"/>
      </w:pPr>
      <w:rPr>
        <w:rFonts w:hint="default"/>
      </w:rPr>
    </w:lvl>
    <w:lvl w:ilvl="8" w:tplc="0B980CE4">
      <w:numFmt w:val="bullet"/>
      <w:lvlText w:val="•"/>
      <w:lvlJc w:val="left"/>
      <w:pPr>
        <w:ind w:left="2433" w:hanging="121"/>
      </w:pPr>
      <w:rPr>
        <w:rFonts w:hint="default"/>
      </w:rPr>
    </w:lvl>
  </w:abstractNum>
  <w:abstractNum w:abstractNumId="81" w15:restartNumberingAfterBreak="0">
    <w:nsid w:val="0F9575D8"/>
    <w:multiLevelType w:val="hybridMultilevel"/>
    <w:tmpl w:val="56DEF26A"/>
    <w:lvl w:ilvl="0" w:tplc="51768CD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5A6F390">
      <w:numFmt w:val="bullet"/>
      <w:lvlText w:val="•"/>
      <w:lvlJc w:val="left"/>
      <w:pPr>
        <w:ind w:left="1045" w:hanging="121"/>
      </w:pPr>
      <w:rPr>
        <w:rFonts w:hint="default"/>
      </w:rPr>
    </w:lvl>
    <w:lvl w:ilvl="2" w:tplc="8626E960">
      <w:numFmt w:val="bullet"/>
      <w:lvlText w:val="•"/>
      <w:lvlJc w:val="left"/>
      <w:pPr>
        <w:ind w:left="1771" w:hanging="121"/>
      </w:pPr>
      <w:rPr>
        <w:rFonts w:hint="default"/>
      </w:rPr>
    </w:lvl>
    <w:lvl w:ilvl="3" w:tplc="A7B65CF2">
      <w:numFmt w:val="bullet"/>
      <w:lvlText w:val="•"/>
      <w:lvlJc w:val="left"/>
      <w:pPr>
        <w:ind w:left="2497" w:hanging="121"/>
      </w:pPr>
      <w:rPr>
        <w:rFonts w:hint="default"/>
      </w:rPr>
    </w:lvl>
    <w:lvl w:ilvl="4" w:tplc="0568D568">
      <w:numFmt w:val="bullet"/>
      <w:lvlText w:val="•"/>
      <w:lvlJc w:val="left"/>
      <w:pPr>
        <w:ind w:left="3223" w:hanging="121"/>
      </w:pPr>
      <w:rPr>
        <w:rFonts w:hint="default"/>
      </w:rPr>
    </w:lvl>
    <w:lvl w:ilvl="5" w:tplc="9998D2DA">
      <w:numFmt w:val="bullet"/>
      <w:lvlText w:val="•"/>
      <w:lvlJc w:val="left"/>
      <w:pPr>
        <w:ind w:left="3949" w:hanging="121"/>
      </w:pPr>
      <w:rPr>
        <w:rFonts w:hint="default"/>
      </w:rPr>
    </w:lvl>
    <w:lvl w:ilvl="6" w:tplc="706EABCE">
      <w:numFmt w:val="bullet"/>
      <w:lvlText w:val="•"/>
      <w:lvlJc w:val="left"/>
      <w:pPr>
        <w:ind w:left="4675" w:hanging="121"/>
      </w:pPr>
      <w:rPr>
        <w:rFonts w:hint="default"/>
      </w:rPr>
    </w:lvl>
    <w:lvl w:ilvl="7" w:tplc="9D24ED2A">
      <w:numFmt w:val="bullet"/>
      <w:lvlText w:val="•"/>
      <w:lvlJc w:val="left"/>
      <w:pPr>
        <w:ind w:left="5401" w:hanging="121"/>
      </w:pPr>
      <w:rPr>
        <w:rFonts w:hint="default"/>
      </w:rPr>
    </w:lvl>
    <w:lvl w:ilvl="8" w:tplc="F7CCEDA8">
      <w:numFmt w:val="bullet"/>
      <w:lvlText w:val="•"/>
      <w:lvlJc w:val="left"/>
      <w:pPr>
        <w:ind w:left="6127" w:hanging="121"/>
      </w:pPr>
      <w:rPr>
        <w:rFonts w:hint="default"/>
      </w:rPr>
    </w:lvl>
  </w:abstractNum>
  <w:abstractNum w:abstractNumId="82" w15:restartNumberingAfterBreak="0">
    <w:nsid w:val="0FB246DF"/>
    <w:multiLevelType w:val="hybridMultilevel"/>
    <w:tmpl w:val="59B25558"/>
    <w:lvl w:ilvl="0" w:tplc="8C62FFDC">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5238A2CC">
      <w:numFmt w:val="bullet"/>
      <w:lvlText w:val="•"/>
      <w:lvlJc w:val="left"/>
      <w:pPr>
        <w:ind w:left="602" w:hanging="121"/>
      </w:pPr>
      <w:rPr>
        <w:rFonts w:hint="default"/>
      </w:rPr>
    </w:lvl>
    <w:lvl w:ilvl="2" w:tplc="D610A8C2">
      <w:numFmt w:val="bullet"/>
      <w:lvlText w:val="•"/>
      <w:lvlJc w:val="left"/>
      <w:pPr>
        <w:ind w:left="884" w:hanging="121"/>
      </w:pPr>
      <w:rPr>
        <w:rFonts w:hint="default"/>
      </w:rPr>
    </w:lvl>
    <w:lvl w:ilvl="3" w:tplc="8CAAD9DA">
      <w:numFmt w:val="bullet"/>
      <w:lvlText w:val="•"/>
      <w:lvlJc w:val="left"/>
      <w:pPr>
        <w:ind w:left="1166" w:hanging="121"/>
      </w:pPr>
      <w:rPr>
        <w:rFonts w:hint="default"/>
      </w:rPr>
    </w:lvl>
    <w:lvl w:ilvl="4" w:tplc="14880262">
      <w:numFmt w:val="bullet"/>
      <w:lvlText w:val="•"/>
      <w:lvlJc w:val="left"/>
      <w:pPr>
        <w:ind w:left="1448" w:hanging="121"/>
      </w:pPr>
      <w:rPr>
        <w:rFonts w:hint="default"/>
      </w:rPr>
    </w:lvl>
    <w:lvl w:ilvl="5" w:tplc="C8980FFA">
      <w:numFmt w:val="bullet"/>
      <w:lvlText w:val="•"/>
      <w:lvlJc w:val="left"/>
      <w:pPr>
        <w:ind w:left="1730" w:hanging="121"/>
      </w:pPr>
      <w:rPr>
        <w:rFonts w:hint="default"/>
      </w:rPr>
    </w:lvl>
    <w:lvl w:ilvl="6" w:tplc="317E2F9E">
      <w:numFmt w:val="bullet"/>
      <w:lvlText w:val="•"/>
      <w:lvlJc w:val="left"/>
      <w:pPr>
        <w:ind w:left="2013" w:hanging="121"/>
      </w:pPr>
      <w:rPr>
        <w:rFonts w:hint="default"/>
      </w:rPr>
    </w:lvl>
    <w:lvl w:ilvl="7" w:tplc="29BEDFE8">
      <w:numFmt w:val="bullet"/>
      <w:lvlText w:val="•"/>
      <w:lvlJc w:val="left"/>
      <w:pPr>
        <w:ind w:left="2295" w:hanging="121"/>
      </w:pPr>
      <w:rPr>
        <w:rFonts w:hint="default"/>
      </w:rPr>
    </w:lvl>
    <w:lvl w:ilvl="8" w:tplc="65503084">
      <w:numFmt w:val="bullet"/>
      <w:lvlText w:val="•"/>
      <w:lvlJc w:val="left"/>
      <w:pPr>
        <w:ind w:left="2577" w:hanging="121"/>
      </w:pPr>
      <w:rPr>
        <w:rFonts w:hint="default"/>
      </w:rPr>
    </w:lvl>
  </w:abstractNum>
  <w:abstractNum w:abstractNumId="83" w15:restartNumberingAfterBreak="0">
    <w:nsid w:val="0FDB07E4"/>
    <w:multiLevelType w:val="hybridMultilevel"/>
    <w:tmpl w:val="EAE882E8"/>
    <w:lvl w:ilvl="0" w:tplc="7E9A5F14">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D57A2592">
      <w:numFmt w:val="bullet"/>
      <w:lvlText w:val="•"/>
      <w:lvlJc w:val="left"/>
      <w:pPr>
        <w:ind w:left="482" w:hanging="121"/>
      </w:pPr>
      <w:rPr>
        <w:rFonts w:hint="default"/>
      </w:rPr>
    </w:lvl>
    <w:lvl w:ilvl="2" w:tplc="997E172A">
      <w:numFmt w:val="bullet"/>
      <w:lvlText w:val="•"/>
      <w:lvlJc w:val="left"/>
      <w:pPr>
        <w:ind w:left="644" w:hanging="121"/>
      </w:pPr>
      <w:rPr>
        <w:rFonts w:hint="default"/>
      </w:rPr>
    </w:lvl>
    <w:lvl w:ilvl="3" w:tplc="18ACEB6A">
      <w:numFmt w:val="bullet"/>
      <w:lvlText w:val="•"/>
      <w:lvlJc w:val="left"/>
      <w:pPr>
        <w:ind w:left="806" w:hanging="121"/>
      </w:pPr>
      <w:rPr>
        <w:rFonts w:hint="default"/>
      </w:rPr>
    </w:lvl>
    <w:lvl w:ilvl="4" w:tplc="E6806276">
      <w:numFmt w:val="bullet"/>
      <w:lvlText w:val="•"/>
      <w:lvlJc w:val="left"/>
      <w:pPr>
        <w:ind w:left="968" w:hanging="121"/>
      </w:pPr>
      <w:rPr>
        <w:rFonts w:hint="default"/>
      </w:rPr>
    </w:lvl>
    <w:lvl w:ilvl="5" w:tplc="BDD075F2">
      <w:numFmt w:val="bullet"/>
      <w:lvlText w:val="•"/>
      <w:lvlJc w:val="left"/>
      <w:pPr>
        <w:ind w:left="1130" w:hanging="121"/>
      </w:pPr>
      <w:rPr>
        <w:rFonts w:hint="default"/>
      </w:rPr>
    </w:lvl>
    <w:lvl w:ilvl="6" w:tplc="37DC75D8">
      <w:numFmt w:val="bullet"/>
      <w:lvlText w:val="•"/>
      <w:lvlJc w:val="left"/>
      <w:pPr>
        <w:ind w:left="1293" w:hanging="121"/>
      </w:pPr>
      <w:rPr>
        <w:rFonts w:hint="default"/>
      </w:rPr>
    </w:lvl>
    <w:lvl w:ilvl="7" w:tplc="68AABD68">
      <w:numFmt w:val="bullet"/>
      <w:lvlText w:val="•"/>
      <w:lvlJc w:val="left"/>
      <w:pPr>
        <w:ind w:left="1455" w:hanging="121"/>
      </w:pPr>
      <w:rPr>
        <w:rFonts w:hint="default"/>
      </w:rPr>
    </w:lvl>
    <w:lvl w:ilvl="8" w:tplc="DD603498">
      <w:numFmt w:val="bullet"/>
      <w:lvlText w:val="•"/>
      <w:lvlJc w:val="left"/>
      <w:pPr>
        <w:ind w:left="1617" w:hanging="121"/>
      </w:pPr>
      <w:rPr>
        <w:rFonts w:hint="default"/>
      </w:rPr>
    </w:lvl>
  </w:abstractNum>
  <w:abstractNum w:abstractNumId="84" w15:restartNumberingAfterBreak="0">
    <w:nsid w:val="1013532A"/>
    <w:multiLevelType w:val="hybridMultilevel"/>
    <w:tmpl w:val="50C061B8"/>
    <w:lvl w:ilvl="0" w:tplc="36A2493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604BB18">
      <w:numFmt w:val="bullet"/>
      <w:lvlText w:val="•"/>
      <w:lvlJc w:val="left"/>
      <w:pPr>
        <w:ind w:left="1044" w:hanging="121"/>
      </w:pPr>
      <w:rPr>
        <w:rFonts w:hint="default"/>
      </w:rPr>
    </w:lvl>
    <w:lvl w:ilvl="2" w:tplc="24DA3206">
      <w:numFmt w:val="bullet"/>
      <w:lvlText w:val="•"/>
      <w:lvlJc w:val="left"/>
      <w:pPr>
        <w:ind w:left="1768" w:hanging="121"/>
      </w:pPr>
      <w:rPr>
        <w:rFonts w:hint="default"/>
      </w:rPr>
    </w:lvl>
    <w:lvl w:ilvl="3" w:tplc="6876CE22">
      <w:numFmt w:val="bullet"/>
      <w:lvlText w:val="•"/>
      <w:lvlJc w:val="left"/>
      <w:pPr>
        <w:ind w:left="2492" w:hanging="121"/>
      </w:pPr>
      <w:rPr>
        <w:rFonts w:hint="default"/>
      </w:rPr>
    </w:lvl>
    <w:lvl w:ilvl="4" w:tplc="721CF9D6">
      <w:numFmt w:val="bullet"/>
      <w:lvlText w:val="•"/>
      <w:lvlJc w:val="left"/>
      <w:pPr>
        <w:ind w:left="3217" w:hanging="121"/>
      </w:pPr>
      <w:rPr>
        <w:rFonts w:hint="default"/>
      </w:rPr>
    </w:lvl>
    <w:lvl w:ilvl="5" w:tplc="2C6A5AA0">
      <w:numFmt w:val="bullet"/>
      <w:lvlText w:val="•"/>
      <w:lvlJc w:val="left"/>
      <w:pPr>
        <w:ind w:left="3941" w:hanging="121"/>
      </w:pPr>
      <w:rPr>
        <w:rFonts w:hint="default"/>
      </w:rPr>
    </w:lvl>
    <w:lvl w:ilvl="6" w:tplc="2CECBAFC">
      <w:numFmt w:val="bullet"/>
      <w:lvlText w:val="•"/>
      <w:lvlJc w:val="left"/>
      <w:pPr>
        <w:ind w:left="4665" w:hanging="121"/>
      </w:pPr>
      <w:rPr>
        <w:rFonts w:hint="default"/>
      </w:rPr>
    </w:lvl>
    <w:lvl w:ilvl="7" w:tplc="DA5A2B64">
      <w:numFmt w:val="bullet"/>
      <w:lvlText w:val="•"/>
      <w:lvlJc w:val="left"/>
      <w:pPr>
        <w:ind w:left="5390" w:hanging="121"/>
      </w:pPr>
      <w:rPr>
        <w:rFonts w:hint="default"/>
      </w:rPr>
    </w:lvl>
    <w:lvl w:ilvl="8" w:tplc="08E48422">
      <w:numFmt w:val="bullet"/>
      <w:lvlText w:val="•"/>
      <w:lvlJc w:val="left"/>
      <w:pPr>
        <w:ind w:left="6114" w:hanging="121"/>
      </w:pPr>
      <w:rPr>
        <w:rFonts w:hint="default"/>
      </w:rPr>
    </w:lvl>
  </w:abstractNum>
  <w:abstractNum w:abstractNumId="85" w15:restartNumberingAfterBreak="0">
    <w:nsid w:val="101E11A6"/>
    <w:multiLevelType w:val="hybridMultilevel"/>
    <w:tmpl w:val="6F24324C"/>
    <w:lvl w:ilvl="0" w:tplc="D35624B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2B0EF8C">
      <w:numFmt w:val="bullet"/>
      <w:lvlText w:val="•"/>
      <w:lvlJc w:val="left"/>
      <w:pPr>
        <w:ind w:left="1045" w:hanging="121"/>
      </w:pPr>
      <w:rPr>
        <w:rFonts w:hint="default"/>
      </w:rPr>
    </w:lvl>
    <w:lvl w:ilvl="2" w:tplc="7FFEB862">
      <w:numFmt w:val="bullet"/>
      <w:lvlText w:val="•"/>
      <w:lvlJc w:val="left"/>
      <w:pPr>
        <w:ind w:left="1771" w:hanging="121"/>
      </w:pPr>
      <w:rPr>
        <w:rFonts w:hint="default"/>
      </w:rPr>
    </w:lvl>
    <w:lvl w:ilvl="3" w:tplc="0EFAFFD2">
      <w:numFmt w:val="bullet"/>
      <w:lvlText w:val="•"/>
      <w:lvlJc w:val="left"/>
      <w:pPr>
        <w:ind w:left="2497" w:hanging="121"/>
      </w:pPr>
      <w:rPr>
        <w:rFonts w:hint="default"/>
      </w:rPr>
    </w:lvl>
    <w:lvl w:ilvl="4" w:tplc="B81453E4">
      <w:numFmt w:val="bullet"/>
      <w:lvlText w:val="•"/>
      <w:lvlJc w:val="left"/>
      <w:pPr>
        <w:ind w:left="3223" w:hanging="121"/>
      </w:pPr>
      <w:rPr>
        <w:rFonts w:hint="default"/>
      </w:rPr>
    </w:lvl>
    <w:lvl w:ilvl="5" w:tplc="CE6C858A">
      <w:numFmt w:val="bullet"/>
      <w:lvlText w:val="•"/>
      <w:lvlJc w:val="left"/>
      <w:pPr>
        <w:ind w:left="3949" w:hanging="121"/>
      </w:pPr>
      <w:rPr>
        <w:rFonts w:hint="default"/>
      </w:rPr>
    </w:lvl>
    <w:lvl w:ilvl="6" w:tplc="A19EA72A">
      <w:numFmt w:val="bullet"/>
      <w:lvlText w:val="•"/>
      <w:lvlJc w:val="left"/>
      <w:pPr>
        <w:ind w:left="4675" w:hanging="121"/>
      </w:pPr>
      <w:rPr>
        <w:rFonts w:hint="default"/>
      </w:rPr>
    </w:lvl>
    <w:lvl w:ilvl="7" w:tplc="85BE4AE2">
      <w:numFmt w:val="bullet"/>
      <w:lvlText w:val="•"/>
      <w:lvlJc w:val="left"/>
      <w:pPr>
        <w:ind w:left="5401" w:hanging="121"/>
      </w:pPr>
      <w:rPr>
        <w:rFonts w:hint="default"/>
      </w:rPr>
    </w:lvl>
    <w:lvl w:ilvl="8" w:tplc="183E62A8">
      <w:numFmt w:val="bullet"/>
      <w:lvlText w:val="•"/>
      <w:lvlJc w:val="left"/>
      <w:pPr>
        <w:ind w:left="6127" w:hanging="121"/>
      </w:pPr>
      <w:rPr>
        <w:rFonts w:hint="default"/>
      </w:rPr>
    </w:lvl>
  </w:abstractNum>
  <w:abstractNum w:abstractNumId="86" w15:restartNumberingAfterBreak="0">
    <w:nsid w:val="102D30DB"/>
    <w:multiLevelType w:val="hybridMultilevel"/>
    <w:tmpl w:val="E758E2D6"/>
    <w:lvl w:ilvl="0" w:tplc="A95E1B64">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13B6A2D4">
      <w:numFmt w:val="bullet"/>
      <w:lvlText w:val="•"/>
      <w:lvlJc w:val="left"/>
      <w:pPr>
        <w:ind w:left="1045" w:hanging="121"/>
      </w:pPr>
      <w:rPr>
        <w:rFonts w:hint="default"/>
      </w:rPr>
    </w:lvl>
    <w:lvl w:ilvl="2" w:tplc="20221E20">
      <w:numFmt w:val="bullet"/>
      <w:lvlText w:val="•"/>
      <w:lvlJc w:val="left"/>
      <w:pPr>
        <w:ind w:left="1771" w:hanging="121"/>
      </w:pPr>
      <w:rPr>
        <w:rFonts w:hint="default"/>
      </w:rPr>
    </w:lvl>
    <w:lvl w:ilvl="3" w:tplc="2D6A99A2">
      <w:numFmt w:val="bullet"/>
      <w:lvlText w:val="•"/>
      <w:lvlJc w:val="left"/>
      <w:pPr>
        <w:ind w:left="2497" w:hanging="121"/>
      </w:pPr>
      <w:rPr>
        <w:rFonts w:hint="default"/>
      </w:rPr>
    </w:lvl>
    <w:lvl w:ilvl="4" w:tplc="5B8A3AD8">
      <w:numFmt w:val="bullet"/>
      <w:lvlText w:val="•"/>
      <w:lvlJc w:val="left"/>
      <w:pPr>
        <w:ind w:left="3223" w:hanging="121"/>
      </w:pPr>
      <w:rPr>
        <w:rFonts w:hint="default"/>
      </w:rPr>
    </w:lvl>
    <w:lvl w:ilvl="5" w:tplc="DE584FF8">
      <w:numFmt w:val="bullet"/>
      <w:lvlText w:val="•"/>
      <w:lvlJc w:val="left"/>
      <w:pPr>
        <w:ind w:left="3949" w:hanging="121"/>
      </w:pPr>
      <w:rPr>
        <w:rFonts w:hint="default"/>
      </w:rPr>
    </w:lvl>
    <w:lvl w:ilvl="6" w:tplc="52DA0F7A">
      <w:numFmt w:val="bullet"/>
      <w:lvlText w:val="•"/>
      <w:lvlJc w:val="left"/>
      <w:pPr>
        <w:ind w:left="4675" w:hanging="121"/>
      </w:pPr>
      <w:rPr>
        <w:rFonts w:hint="default"/>
      </w:rPr>
    </w:lvl>
    <w:lvl w:ilvl="7" w:tplc="00B8FF14">
      <w:numFmt w:val="bullet"/>
      <w:lvlText w:val="•"/>
      <w:lvlJc w:val="left"/>
      <w:pPr>
        <w:ind w:left="5401" w:hanging="121"/>
      </w:pPr>
      <w:rPr>
        <w:rFonts w:hint="default"/>
      </w:rPr>
    </w:lvl>
    <w:lvl w:ilvl="8" w:tplc="69D69690">
      <w:numFmt w:val="bullet"/>
      <w:lvlText w:val="•"/>
      <w:lvlJc w:val="left"/>
      <w:pPr>
        <w:ind w:left="6127" w:hanging="121"/>
      </w:pPr>
      <w:rPr>
        <w:rFonts w:hint="default"/>
      </w:rPr>
    </w:lvl>
  </w:abstractNum>
  <w:abstractNum w:abstractNumId="87" w15:restartNumberingAfterBreak="0">
    <w:nsid w:val="10356EE0"/>
    <w:multiLevelType w:val="multilevel"/>
    <w:tmpl w:val="C26899CC"/>
    <w:lvl w:ilvl="0">
      <w:start w:val="2"/>
      <w:numFmt w:val="decimal"/>
      <w:lvlText w:val="%1"/>
      <w:lvlJc w:val="left"/>
      <w:pPr>
        <w:ind w:left="621" w:hanging="470"/>
      </w:pPr>
      <w:rPr>
        <w:rFonts w:hint="default"/>
      </w:rPr>
    </w:lvl>
    <w:lvl w:ilvl="1">
      <w:start w:val="7"/>
      <w:numFmt w:val="decimal"/>
      <w:lvlText w:val="%1.%2"/>
      <w:lvlJc w:val="left"/>
      <w:pPr>
        <w:ind w:left="621" w:hanging="470"/>
      </w:pPr>
      <w:rPr>
        <w:rFonts w:ascii="Akzidenz-Grotesk BQ" w:eastAsia="Akzidenz-Grotesk BQ" w:hAnsi="Akzidenz-Grotesk BQ" w:cs="Akzidenz-Grotesk BQ" w:hint="default"/>
        <w:w w:val="100"/>
        <w:sz w:val="24"/>
        <w:szCs w:val="24"/>
      </w:rPr>
    </w:lvl>
    <w:lvl w:ilvl="2">
      <w:start w:val="1"/>
      <w:numFmt w:val="decimal"/>
      <w:lvlText w:val="%1.%2.%3"/>
      <w:lvlJc w:val="left"/>
      <w:pPr>
        <w:ind w:left="761" w:hanging="610"/>
      </w:pPr>
      <w:rPr>
        <w:rFonts w:ascii="Akzidenz-Grotesk BQ" w:eastAsia="Akzidenz-Grotesk BQ" w:hAnsi="Akzidenz-Grotesk BQ" w:cs="Akzidenz-Grotesk BQ" w:hint="default"/>
        <w:w w:val="100"/>
        <w:sz w:val="22"/>
        <w:szCs w:val="22"/>
      </w:rPr>
    </w:lvl>
    <w:lvl w:ilvl="3">
      <w:numFmt w:val="bullet"/>
      <w:lvlText w:val=""/>
      <w:lvlJc w:val="left"/>
      <w:pPr>
        <w:ind w:left="550" w:hanging="199"/>
      </w:pPr>
      <w:rPr>
        <w:rFonts w:ascii="Wingdings" w:eastAsia="Wingdings" w:hAnsi="Wingdings" w:cs="Wingdings" w:hint="default"/>
        <w:w w:val="100"/>
        <w:sz w:val="16"/>
        <w:szCs w:val="16"/>
      </w:rPr>
    </w:lvl>
    <w:lvl w:ilvl="4">
      <w:numFmt w:val="bullet"/>
      <w:lvlText w:val="•"/>
      <w:lvlJc w:val="left"/>
      <w:pPr>
        <w:ind w:left="3066" w:hanging="199"/>
      </w:pPr>
      <w:rPr>
        <w:rFonts w:hint="default"/>
      </w:rPr>
    </w:lvl>
    <w:lvl w:ilvl="5">
      <w:numFmt w:val="bullet"/>
      <w:lvlText w:val="•"/>
      <w:lvlJc w:val="left"/>
      <w:pPr>
        <w:ind w:left="4219" w:hanging="199"/>
      </w:pPr>
      <w:rPr>
        <w:rFonts w:hint="default"/>
      </w:rPr>
    </w:lvl>
    <w:lvl w:ilvl="6">
      <w:numFmt w:val="bullet"/>
      <w:lvlText w:val="•"/>
      <w:lvlJc w:val="left"/>
      <w:pPr>
        <w:ind w:left="5372" w:hanging="199"/>
      </w:pPr>
      <w:rPr>
        <w:rFonts w:hint="default"/>
      </w:rPr>
    </w:lvl>
    <w:lvl w:ilvl="7">
      <w:numFmt w:val="bullet"/>
      <w:lvlText w:val="•"/>
      <w:lvlJc w:val="left"/>
      <w:pPr>
        <w:ind w:left="6525" w:hanging="199"/>
      </w:pPr>
      <w:rPr>
        <w:rFonts w:hint="default"/>
      </w:rPr>
    </w:lvl>
    <w:lvl w:ilvl="8">
      <w:numFmt w:val="bullet"/>
      <w:lvlText w:val="•"/>
      <w:lvlJc w:val="left"/>
      <w:pPr>
        <w:ind w:left="7679" w:hanging="199"/>
      </w:pPr>
      <w:rPr>
        <w:rFonts w:hint="default"/>
      </w:rPr>
    </w:lvl>
  </w:abstractNum>
  <w:abstractNum w:abstractNumId="88" w15:restartNumberingAfterBreak="0">
    <w:nsid w:val="10500B8B"/>
    <w:multiLevelType w:val="hybridMultilevel"/>
    <w:tmpl w:val="EB22FBA8"/>
    <w:lvl w:ilvl="0" w:tplc="FAD8C9DE">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FB92C6CE">
      <w:numFmt w:val="bullet"/>
      <w:lvlText w:val="•"/>
      <w:lvlJc w:val="left"/>
      <w:pPr>
        <w:ind w:left="1045" w:hanging="121"/>
      </w:pPr>
      <w:rPr>
        <w:rFonts w:hint="default"/>
      </w:rPr>
    </w:lvl>
    <w:lvl w:ilvl="2" w:tplc="5C9893D4">
      <w:numFmt w:val="bullet"/>
      <w:lvlText w:val="•"/>
      <w:lvlJc w:val="left"/>
      <w:pPr>
        <w:ind w:left="1771" w:hanging="121"/>
      </w:pPr>
      <w:rPr>
        <w:rFonts w:hint="default"/>
      </w:rPr>
    </w:lvl>
    <w:lvl w:ilvl="3" w:tplc="92C65F50">
      <w:numFmt w:val="bullet"/>
      <w:lvlText w:val="•"/>
      <w:lvlJc w:val="left"/>
      <w:pPr>
        <w:ind w:left="2497" w:hanging="121"/>
      </w:pPr>
      <w:rPr>
        <w:rFonts w:hint="default"/>
      </w:rPr>
    </w:lvl>
    <w:lvl w:ilvl="4" w:tplc="F148F66E">
      <w:numFmt w:val="bullet"/>
      <w:lvlText w:val="•"/>
      <w:lvlJc w:val="left"/>
      <w:pPr>
        <w:ind w:left="3223" w:hanging="121"/>
      </w:pPr>
      <w:rPr>
        <w:rFonts w:hint="default"/>
      </w:rPr>
    </w:lvl>
    <w:lvl w:ilvl="5" w:tplc="8DE637E0">
      <w:numFmt w:val="bullet"/>
      <w:lvlText w:val="•"/>
      <w:lvlJc w:val="left"/>
      <w:pPr>
        <w:ind w:left="3949" w:hanging="121"/>
      </w:pPr>
      <w:rPr>
        <w:rFonts w:hint="default"/>
      </w:rPr>
    </w:lvl>
    <w:lvl w:ilvl="6" w:tplc="F69AF436">
      <w:numFmt w:val="bullet"/>
      <w:lvlText w:val="•"/>
      <w:lvlJc w:val="left"/>
      <w:pPr>
        <w:ind w:left="4675" w:hanging="121"/>
      </w:pPr>
      <w:rPr>
        <w:rFonts w:hint="default"/>
      </w:rPr>
    </w:lvl>
    <w:lvl w:ilvl="7" w:tplc="72E2B624">
      <w:numFmt w:val="bullet"/>
      <w:lvlText w:val="•"/>
      <w:lvlJc w:val="left"/>
      <w:pPr>
        <w:ind w:left="5401" w:hanging="121"/>
      </w:pPr>
      <w:rPr>
        <w:rFonts w:hint="default"/>
      </w:rPr>
    </w:lvl>
    <w:lvl w:ilvl="8" w:tplc="F0BCDE14">
      <w:numFmt w:val="bullet"/>
      <w:lvlText w:val="•"/>
      <w:lvlJc w:val="left"/>
      <w:pPr>
        <w:ind w:left="6127" w:hanging="121"/>
      </w:pPr>
      <w:rPr>
        <w:rFonts w:hint="default"/>
      </w:rPr>
    </w:lvl>
  </w:abstractNum>
  <w:abstractNum w:abstractNumId="89" w15:restartNumberingAfterBreak="0">
    <w:nsid w:val="111504EC"/>
    <w:multiLevelType w:val="hybridMultilevel"/>
    <w:tmpl w:val="0CCE90A2"/>
    <w:lvl w:ilvl="0" w:tplc="F8DE105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088B9D6">
      <w:numFmt w:val="bullet"/>
      <w:lvlText w:val="•"/>
      <w:lvlJc w:val="left"/>
      <w:pPr>
        <w:ind w:left="1045" w:hanging="121"/>
      </w:pPr>
      <w:rPr>
        <w:rFonts w:hint="default"/>
      </w:rPr>
    </w:lvl>
    <w:lvl w:ilvl="2" w:tplc="C9960C9E">
      <w:numFmt w:val="bullet"/>
      <w:lvlText w:val="•"/>
      <w:lvlJc w:val="left"/>
      <w:pPr>
        <w:ind w:left="1771" w:hanging="121"/>
      </w:pPr>
      <w:rPr>
        <w:rFonts w:hint="default"/>
      </w:rPr>
    </w:lvl>
    <w:lvl w:ilvl="3" w:tplc="889EBD20">
      <w:numFmt w:val="bullet"/>
      <w:lvlText w:val="•"/>
      <w:lvlJc w:val="left"/>
      <w:pPr>
        <w:ind w:left="2497" w:hanging="121"/>
      </w:pPr>
      <w:rPr>
        <w:rFonts w:hint="default"/>
      </w:rPr>
    </w:lvl>
    <w:lvl w:ilvl="4" w:tplc="F4E0C710">
      <w:numFmt w:val="bullet"/>
      <w:lvlText w:val="•"/>
      <w:lvlJc w:val="left"/>
      <w:pPr>
        <w:ind w:left="3223" w:hanging="121"/>
      </w:pPr>
      <w:rPr>
        <w:rFonts w:hint="default"/>
      </w:rPr>
    </w:lvl>
    <w:lvl w:ilvl="5" w:tplc="50DA5214">
      <w:numFmt w:val="bullet"/>
      <w:lvlText w:val="•"/>
      <w:lvlJc w:val="left"/>
      <w:pPr>
        <w:ind w:left="3949" w:hanging="121"/>
      </w:pPr>
      <w:rPr>
        <w:rFonts w:hint="default"/>
      </w:rPr>
    </w:lvl>
    <w:lvl w:ilvl="6" w:tplc="476A2F56">
      <w:numFmt w:val="bullet"/>
      <w:lvlText w:val="•"/>
      <w:lvlJc w:val="left"/>
      <w:pPr>
        <w:ind w:left="4675" w:hanging="121"/>
      </w:pPr>
      <w:rPr>
        <w:rFonts w:hint="default"/>
      </w:rPr>
    </w:lvl>
    <w:lvl w:ilvl="7" w:tplc="550AE36C">
      <w:numFmt w:val="bullet"/>
      <w:lvlText w:val="•"/>
      <w:lvlJc w:val="left"/>
      <w:pPr>
        <w:ind w:left="5401" w:hanging="121"/>
      </w:pPr>
      <w:rPr>
        <w:rFonts w:hint="default"/>
      </w:rPr>
    </w:lvl>
    <w:lvl w:ilvl="8" w:tplc="5D12D5D6">
      <w:numFmt w:val="bullet"/>
      <w:lvlText w:val="•"/>
      <w:lvlJc w:val="left"/>
      <w:pPr>
        <w:ind w:left="6127" w:hanging="121"/>
      </w:pPr>
      <w:rPr>
        <w:rFonts w:hint="default"/>
      </w:rPr>
    </w:lvl>
  </w:abstractNum>
  <w:abstractNum w:abstractNumId="90" w15:restartNumberingAfterBreak="0">
    <w:nsid w:val="112568B4"/>
    <w:multiLevelType w:val="hybridMultilevel"/>
    <w:tmpl w:val="0D8AAAF4"/>
    <w:lvl w:ilvl="0" w:tplc="E26A88BE">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73420C9C">
      <w:numFmt w:val="bullet"/>
      <w:lvlText w:val="•"/>
      <w:lvlJc w:val="left"/>
      <w:pPr>
        <w:ind w:left="1045" w:hanging="121"/>
      </w:pPr>
      <w:rPr>
        <w:rFonts w:hint="default"/>
      </w:rPr>
    </w:lvl>
    <w:lvl w:ilvl="2" w:tplc="3D400EA2">
      <w:numFmt w:val="bullet"/>
      <w:lvlText w:val="•"/>
      <w:lvlJc w:val="left"/>
      <w:pPr>
        <w:ind w:left="1771" w:hanging="121"/>
      </w:pPr>
      <w:rPr>
        <w:rFonts w:hint="default"/>
      </w:rPr>
    </w:lvl>
    <w:lvl w:ilvl="3" w:tplc="D83E4814">
      <w:numFmt w:val="bullet"/>
      <w:lvlText w:val="•"/>
      <w:lvlJc w:val="left"/>
      <w:pPr>
        <w:ind w:left="2497" w:hanging="121"/>
      </w:pPr>
      <w:rPr>
        <w:rFonts w:hint="default"/>
      </w:rPr>
    </w:lvl>
    <w:lvl w:ilvl="4" w:tplc="81A86A4E">
      <w:numFmt w:val="bullet"/>
      <w:lvlText w:val="•"/>
      <w:lvlJc w:val="left"/>
      <w:pPr>
        <w:ind w:left="3223" w:hanging="121"/>
      </w:pPr>
      <w:rPr>
        <w:rFonts w:hint="default"/>
      </w:rPr>
    </w:lvl>
    <w:lvl w:ilvl="5" w:tplc="8858FBE4">
      <w:numFmt w:val="bullet"/>
      <w:lvlText w:val="•"/>
      <w:lvlJc w:val="left"/>
      <w:pPr>
        <w:ind w:left="3949" w:hanging="121"/>
      </w:pPr>
      <w:rPr>
        <w:rFonts w:hint="default"/>
      </w:rPr>
    </w:lvl>
    <w:lvl w:ilvl="6" w:tplc="F8CEACBE">
      <w:numFmt w:val="bullet"/>
      <w:lvlText w:val="•"/>
      <w:lvlJc w:val="left"/>
      <w:pPr>
        <w:ind w:left="4675" w:hanging="121"/>
      </w:pPr>
      <w:rPr>
        <w:rFonts w:hint="default"/>
      </w:rPr>
    </w:lvl>
    <w:lvl w:ilvl="7" w:tplc="9C6C84F2">
      <w:numFmt w:val="bullet"/>
      <w:lvlText w:val="•"/>
      <w:lvlJc w:val="left"/>
      <w:pPr>
        <w:ind w:left="5401" w:hanging="121"/>
      </w:pPr>
      <w:rPr>
        <w:rFonts w:hint="default"/>
      </w:rPr>
    </w:lvl>
    <w:lvl w:ilvl="8" w:tplc="C48CD8FE">
      <w:numFmt w:val="bullet"/>
      <w:lvlText w:val="•"/>
      <w:lvlJc w:val="left"/>
      <w:pPr>
        <w:ind w:left="6127" w:hanging="121"/>
      </w:pPr>
      <w:rPr>
        <w:rFonts w:hint="default"/>
      </w:rPr>
    </w:lvl>
  </w:abstractNum>
  <w:abstractNum w:abstractNumId="91" w15:restartNumberingAfterBreak="0">
    <w:nsid w:val="117900F2"/>
    <w:multiLevelType w:val="hybridMultilevel"/>
    <w:tmpl w:val="DCECCC40"/>
    <w:lvl w:ilvl="0" w:tplc="3F4EFA7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459E4D5A">
      <w:numFmt w:val="bullet"/>
      <w:lvlText w:val="•"/>
      <w:lvlJc w:val="left"/>
      <w:pPr>
        <w:ind w:left="1044" w:hanging="121"/>
      </w:pPr>
      <w:rPr>
        <w:rFonts w:hint="default"/>
      </w:rPr>
    </w:lvl>
    <w:lvl w:ilvl="2" w:tplc="053C4694">
      <w:numFmt w:val="bullet"/>
      <w:lvlText w:val="•"/>
      <w:lvlJc w:val="left"/>
      <w:pPr>
        <w:ind w:left="1768" w:hanging="121"/>
      </w:pPr>
      <w:rPr>
        <w:rFonts w:hint="default"/>
      </w:rPr>
    </w:lvl>
    <w:lvl w:ilvl="3" w:tplc="FD4631A4">
      <w:numFmt w:val="bullet"/>
      <w:lvlText w:val="•"/>
      <w:lvlJc w:val="left"/>
      <w:pPr>
        <w:ind w:left="2492" w:hanging="121"/>
      </w:pPr>
      <w:rPr>
        <w:rFonts w:hint="default"/>
      </w:rPr>
    </w:lvl>
    <w:lvl w:ilvl="4" w:tplc="EA8EF322">
      <w:numFmt w:val="bullet"/>
      <w:lvlText w:val="•"/>
      <w:lvlJc w:val="left"/>
      <w:pPr>
        <w:ind w:left="3217" w:hanging="121"/>
      </w:pPr>
      <w:rPr>
        <w:rFonts w:hint="default"/>
      </w:rPr>
    </w:lvl>
    <w:lvl w:ilvl="5" w:tplc="1A2E9DAE">
      <w:numFmt w:val="bullet"/>
      <w:lvlText w:val="•"/>
      <w:lvlJc w:val="left"/>
      <w:pPr>
        <w:ind w:left="3941" w:hanging="121"/>
      </w:pPr>
      <w:rPr>
        <w:rFonts w:hint="default"/>
      </w:rPr>
    </w:lvl>
    <w:lvl w:ilvl="6" w:tplc="8FA06156">
      <w:numFmt w:val="bullet"/>
      <w:lvlText w:val="•"/>
      <w:lvlJc w:val="left"/>
      <w:pPr>
        <w:ind w:left="4665" w:hanging="121"/>
      </w:pPr>
      <w:rPr>
        <w:rFonts w:hint="default"/>
      </w:rPr>
    </w:lvl>
    <w:lvl w:ilvl="7" w:tplc="B4A6F380">
      <w:numFmt w:val="bullet"/>
      <w:lvlText w:val="•"/>
      <w:lvlJc w:val="left"/>
      <w:pPr>
        <w:ind w:left="5390" w:hanging="121"/>
      </w:pPr>
      <w:rPr>
        <w:rFonts w:hint="default"/>
      </w:rPr>
    </w:lvl>
    <w:lvl w:ilvl="8" w:tplc="33B6596A">
      <w:numFmt w:val="bullet"/>
      <w:lvlText w:val="•"/>
      <w:lvlJc w:val="left"/>
      <w:pPr>
        <w:ind w:left="6114" w:hanging="121"/>
      </w:pPr>
      <w:rPr>
        <w:rFonts w:hint="default"/>
      </w:rPr>
    </w:lvl>
  </w:abstractNum>
  <w:abstractNum w:abstractNumId="92" w15:restartNumberingAfterBreak="0">
    <w:nsid w:val="11995A3B"/>
    <w:multiLevelType w:val="hybridMultilevel"/>
    <w:tmpl w:val="C5C0061E"/>
    <w:lvl w:ilvl="0" w:tplc="E5E4E070">
      <w:numFmt w:val="bullet"/>
      <w:lvlText w:val="•"/>
      <w:lvlJc w:val="left"/>
      <w:pPr>
        <w:ind w:left="319" w:hanging="121"/>
      </w:pPr>
      <w:rPr>
        <w:rFonts w:ascii="AkzidenzGroteskBQ-Reg" w:eastAsia="AkzidenzGroteskBQ-Reg" w:hAnsi="AkzidenzGroteskBQ-Reg" w:cs="AkzidenzGroteskBQ-Reg" w:hint="default"/>
        <w:spacing w:val="-11"/>
        <w:w w:val="100"/>
        <w:sz w:val="20"/>
        <w:szCs w:val="20"/>
      </w:rPr>
    </w:lvl>
    <w:lvl w:ilvl="1" w:tplc="E362C1D4">
      <w:numFmt w:val="bullet"/>
      <w:lvlText w:val="•"/>
      <w:lvlJc w:val="left"/>
      <w:pPr>
        <w:ind w:left="1045" w:hanging="121"/>
      </w:pPr>
      <w:rPr>
        <w:rFonts w:hint="default"/>
      </w:rPr>
    </w:lvl>
    <w:lvl w:ilvl="2" w:tplc="8ADC9CA0">
      <w:numFmt w:val="bullet"/>
      <w:lvlText w:val="•"/>
      <w:lvlJc w:val="left"/>
      <w:pPr>
        <w:ind w:left="1771" w:hanging="121"/>
      </w:pPr>
      <w:rPr>
        <w:rFonts w:hint="default"/>
      </w:rPr>
    </w:lvl>
    <w:lvl w:ilvl="3" w:tplc="24D45992">
      <w:numFmt w:val="bullet"/>
      <w:lvlText w:val="•"/>
      <w:lvlJc w:val="left"/>
      <w:pPr>
        <w:ind w:left="2497" w:hanging="121"/>
      </w:pPr>
      <w:rPr>
        <w:rFonts w:hint="default"/>
      </w:rPr>
    </w:lvl>
    <w:lvl w:ilvl="4" w:tplc="A6B6FEC0">
      <w:numFmt w:val="bullet"/>
      <w:lvlText w:val="•"/>
      <w:lvlJc w:val="left"/>
      <w:pPr>
        <w:ind w:left="3223" w:hanging="121"/>
      </w:pPr>
      <w:rPr>
        <w:rFonts w:hint="default"/>
      </w:rPr>
    </w:lvl>
    <w:lvl w:ilvl="5" w:tplc="D328586A">
      <w:numFmt w:val="bullet"/>
      <w:lvlText w:val="•"/>
      <w:lvlJc w:val="left"/>
      <w:pPr>
        <w:ind w:left="3949" w:hanging="121"/>
      </w:pPr>
      <w:rPr>
        <w:rFonts w:hint="default"/>
      </w:rPr>
    </w:lvl>
    <w:lvl w:ilvl="6" w:tplc="5ECC2844">
      <w:numFmt w:val="bullet"/>
      <w:lvlText w:val="•"/>
      <w:lvlJc w:val="left"/>
      <w:pPr>
        <w:ind w:left="4675" w:hanging="121"/>
      </w:pPr>
      <w:rPr>
        <w:rFonts w:hint="default"/>
      </w:rPr>
    </w:lvl>
    <w:lvl w:ilvl="7" w:tplc="2242B410">
      <w:numFmt w:val="bullet"/>
      <w:lvlText w:val="•"/>
      <w:lvlJc w:val="left"/>
      <w:pPr>
        <w:ind w:left="5401" w:hanging="121"/>
      </w:pPr>
      <w:rPr>
        <w:rFonts w:hint="default"/>
      </w:rPr>
    </w:lvl>
    <w:lvl w:ilvl="8" w:tplc="7DFA5912">
      <w:numFmt w:val="bullet"/>
      <w:lvlText w:val="•"/>
      <w:lvlJc w:val="left"/>
      <w:pPr>
        <w:ind w:left="6127" w:hanging="121"/>
      </w:pPr>
      <w:rPr>
        <w:rFonts w:hint="default"/>
      </w:rPr>
    </w:lvl>
  </w:abstractNum>
  <w:abstractNum w:abstractNumId="93" w15:restartNumberingAfterBreak="0">
    <w:nsid w:val="11AD5A4C"/>
    <w:multiLevelType w:val="hybridMultilevel"/>
    <w:tmpl w:val="BF444BDC"/>
    <w:lvl w:ilvl="0" w:tplc="9A8C9B6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A1EE4CE">
      <w:numFmt w:val="bullet"/>
      <w:lvlText w:val="•"/>
      <w:lvlJc w:val="left"/>
      <w:pPr>
        <w:ind w:left="1045" w:hanging="121"/>
      </w:pPr>
      <w:rPr>
        <w:rFonts w:hint="default"/>
      </w:rPr>
    </w:lvl>
    <w:lvl w:ilvl="2" w:tplc="550E85FA">
      <w:numFmt w:val="bullet"/>
      <w:lvlText w:val="•"/>
      <w:lvlJc w:val="left"/>
      <w:pPr>
        <w:ind w:left="1771" w:hanging="121"/>
      </w:pPr>
      <w:rPr>
        <w:rFonts w:hint="default"/>
      </w:rPr>
    </w:lvl>
    <w:lvl w:ilvl="3" w:tplc="41BE807C">
      <w:numFmt w:val="bullet"/>
      <w:lvlText w:val="•"/>
      <w:lvlJc w:val="left"/>
      <w:pPr>
        <w:ind w:left="2497" w:hanging="121"/>
      </w:pPr>
      <w:rPr>
        <w:rFonts w:hint="default"/>
      </w:rPr>
    </w:lvl>
    <w:lvl w:ilvl="4" w:tplc="B9F8E1D8">
      <w:numFmt w:val="bullet"/>
      <w:lvlText w:val="•"/>
      <w:lvlJc w:val="left"/>
      <w:pPr>
        <w:ind w:left="3223" w:hanging="121"/>
      </w:pPr>
      <w:rPr>
        <w:rFonts w:hint="default"/>
      </w:rPr>
    </w:lvl>
    <w:lvl w:ilvl="5" w:tplc="D95AD9BE">
      <w:numFmt w:val="bullet"/>
      <w:lvlText w:val="•"/>
      <w:lvlJc w:val="left"/>
      <w:pPr>
        <w:ind w:left="3949" w:hanging="121"/>
      </w:pPr>
      <w:rPr>
        <w:rFonts w:hint="default"/>
      </w:rPr>
    </w:lvl>
    <w:lvl w:ilvl="6" w:tplc="11BA662E">
      <w:numFmt w:val="bullet"/>
      <w:lvlText w:val="•"/>
      <w:lvlJc w:val="left"/>
      <w:pPr>
        <w:ind w:left="4675" w:hanging="121"/>
      </w:pPr>
      <w:rPr>
        <w:rFonts w:hint="default"/>
      </w:rPr>
    </w:lvl>
    <w:lvl w:ilvl="7" w:tplc="5A9ED638">
      <w:numFmt w:val="bullet"/>
      <w:lvlText w:val="•"/>
      <w:lvlJc w:val="left"/>
      <w:pPr>
        <w:ind w:left="5401" w:hanging="121"/>
      </w:pPr>
      <w:rPr>
        <w:rFonts w:hint="default"/>
      </w:rPr>
    </w:lvl>
    <w:lvl w:ilvl="8" w:tplc="D040D226">
      <w:numFmt w:val="bullet"/>
      <w:lvlText w:val="•"/>
      <w:lvlJc w:val="left"/>
      <w:pPr>
        <w:ind w:left="6127" w:hanging="121"/>
      </w:pPr>
      <w:rPr>
        <w:rFonts w:hint="default"/>
      </w:rPr>
    </w:lvl>
  </w:abstractNum>
  <w:abstractNum w:abstractNumId="94" w15:restartNumberingAfterBreak="0">
    <w:nsid w:val="11B75CDD"/>
    <w:multiLevelType w:val="multilevel"/>
    <w:tmpl w:val="D17E57D4"/>
    <w:lvl w:ilvl="0">
      <w:start w:val="2"/>
      <w:numFmt w:val="decimal"/>
      <w:lvlText w:val="%1"/>
      <w:lvlJc w:val="left"/>
      <w:pPr>
        <w:ind w:left="761" w:hanging="610"/>
      </w:pPr>
      <w:rPr>
        <w:rFonts w:hint="default"/>
      </w:rPr>
    </w:lvl>
    <w:lvl w:ilvl="1">
      <w:start w:val="7"/>
      <w:numFmt w:val="decimal"/>
      <w:lvlText w:val="%1.%2"/>
      <w:lvlJc w:val="left"/>
      <w:pPr>
        <w:ind w:left="761" w:hanging="610"/>
      </w:pPr>
      <w:rPr>
        <w:rFonts w:hint="default"/>
      </w:rPr>
    </w:lvl>
    <w:lvl w:ilvl="2">
      <w:start w:val="3"/>
      <w:numFmt w:val="decimal"/>
      <w:lvlText w:val="%1.%2.%3"/>
      <w:lvlJc w:val="left"/>
      <w:pPr>
        <w:ind w:left="761" w:hanging="610"/>
      </w:pPr>
      <w:rPr>
        <w:rFonts w:ascii="Akzidenz-Grotesk BQ" w:eastAsia="Akzidenz-Grotesk BQ" w:hAnsi="Akzidenz-Grotesk BQ" w:cs="Akzidenz-Grotesk BQ" w:hint="default"/>
        <w:w w:val="100"/>
        <w:sz w:val="22"/>
        <w:szCs w:val="22"/>
      </w:rPr>
    </w:lvl>
    <w:lvl w:ilvl="3">
      <w:numFmt w:val="bullet"/>
      <w:lvlText w:val="•"/>
      <w:lvlJc w:val="left"/>
      <w:pPr>
        <w:ind w:left="3545" w:hanging="610"/>
      </w:pPr>
      <w:rPr>
        <w:rFonts w:hint="default"/>
      </w:rPr>
    </w:lvl>
    <w:lvl w:ilvl="4">
      <w:numFmt w:val="bullet"/>
      <w:lvlText w:val="•"/>
      <w:lvlJc w:val="left"/>
      <w:pPr>
        <w:ind w:left="4474" w:hanging="610"/>
      </w:pPr>
      <w:rPr>
        <w:rFonts w:hint="default"/>
      </w:rPr>
    </w:lvl>
    <w:lvl w:ilvl="5">
      <w:numFmt w:val="bullet"/>
      <w:lvlText w:val="•"/>
      <w:lvlJc w:val="left"/>
      <w:pPr>
        <w:ind w:left="5402" w:hanging="610"/>
      </w:pPr>
      <w:rPr>
        <w:rFonts w:hint="default"/>
      </w:rPr>
    </w:lvl>
    <w:lvl w:ilvl="6">
      <w:numFmt w:val="bullet"/>
      <w:lvlText w:val="•"/>
      <w:lvlJc w:val="left"/>
      <w:pPr>
        <w:ind w:left="6331" w:hanging="610"/>
      </w:pPr>
      <w:rPr>
        <w:rFonts w:hint="default"/>
      </w:rPr>
    </w:lvl>
    <w:lvl w:ilvl="7">
      <w:numFmt w:val="bullet"/>
      <w:lvlText w:val="•"/>
      <w:lvlJc w:val="left"/>
      <w:pPr>
        <w:ind w:left="7259" w:hanging="610"/>
      </w:pPr>
      <w:rPr>
        <w:rFonts w:hint="default"/>
      </w:rPr>
    </w:lvl>
    <w:lvl w:ilvl="8">
      <w:numFmt w:val="bullet"/>
      <w:lvlText w:val="•"/>
      <w:lvlJc w:val="left"/>
      <w:pPr>
        <w:ind w:left="8188" w:hanging="610"/>
      </w:pPr>
      <w:rPr>
        <w:rFonts w:hint="default"/>
      </w:rPr>
    </w:lvl>
  </w:abstractNum>
  <w:abstractNum w:abstractNumId="95" w15:restartNumberingAfterBreak="0">
    <w:nsid w:val="11C20327"/>
    <w:multiLevelType w:val="hybridMultilevel"/>
    <w:tmpl w:val="19541D30"/>
    <w:lvl w:ilvl="0" w:tplc="1AB60E08">
      <w:numFmt w:val="bullet"/>
      <w:lvlText w:val="•"/>
      <w:lvlJc w:val="left"/>
      <w:pPr>
        <w:ind w:left="314" w:hanging="116"/>
      </w:pPr>
      <w:rPr>
        <w:rFonts w:ascii="AkzidenzGroteskBQ-Reg" w:eastAsia="AkzidenzGroteskBQ-Reg" w:hAnsi="AkzidenzGroteskBQ-Reg" w:cs="AkzidenzGroteskBQ-Reg" w:hint="default"/>
        <w:w w:val="100"/>
        <w:sz w:val="20"/>
        <w:szCs w:val="20"/>
      </w:rPr>
    </w:lvl>
    <w:lvl w:ilvl="1" w:tplc="B7C80B34">
      <w:numFmt w:val="bullet"/>
      <w:lvlText w:val="•"/>
      <w:lvlJc w:val="left"/>
      <w:pPr>
        <w:ind w:left="1045" w:hanging="116"/>
      </w:pPr>
      <w:rPr>
        <w:rFonts w:hint="default"/>
      </w:rPr>
    </w:lvl>
    <w:lvl w:ilvl="2" w:tplc="33CC7908">
      <w:numFmt w:val="bullet"/>
      <w:lvlText w:val="•"/>
      <w:lvlJc w:val="left"/>
      <w:pPr>
        <w:ind w:left="1771" w:hanging="116"/>
      </w:pPr>
      <w:rPr>
        <w:rFonts w:hint="default"/>
      </w:rPr>
    </w:lvl>
    <w:lvl w:ilvl="3" w:tplc="CEF04228">
      <w:numFmt w:val="bullet"/>
      <w:lvlText w:val="•"/>
      <w:lvlJc w:val="left"/>
      <w:pPr>
        <w:ind w:left="2497" w:hanging="116"/>
      </w:pPr>
      <w:rPr>
        <w:rFonts w:hint="default"/>
      </w:rPr>
    </w:lvl>
    <w:lvl w:ilvl="4" w:tplc="59B04F88">
      <w:numFmt w:val="bullet"/>
      <w:lvlText w:val="•"/>
      <w:lvlJc w:val="left"/>
      <w:pPr>
        <w:ind w:left="3223" w:hanging="116"/>
      </w:pPr>
      <w:rPr>
        <w:rFonts w:hint="default"/>
      </w:rPr>
    </w:lvl>
    <w:lvl w:ilvl="5" w:tplc="85581BAE">
      <w:numFmt w:val="bullet"/>
      <w:lvlText w:val="•"/>
      <w:lvlJc w:val="left"/>
      <w:pPr>
        <w:ind w:left="3949" w:hanging="116"/>
      </w:pPr>
      <w:rPr>
        <w:rFonts w:hint="default"/>
      </w:rPr>
    </w:lvl>
    <w:lvl w:ilvl="6" w:tplc="65526B68">
      <w:numFmt w:val="bullet"/>
      <w:lvlText w:val="•"/>
      <w:lvlJc w:val="left"/>
      <w:pPr>
        <w:ind w:left="4675" w:hanging="116"/>
      </w:pPr>
      <w:rPr>
        <w:rFonts w:hint="default"/>
      </w:rPr>
    </w:lvl>
    <w:lvl w:ilvl="7" w:tplc="FA54F496">
      <w:numFmt w:val="bullet"/>
      <w:lvlText w:val="•"/>
      <w:lvlJc w:val="left"/>
      <w:pPr>
        <w:ind w:left="5401" w:hanging="116"/>
      </w:pPr>
      <w:rPr>
        <w:rFonts w:hint="default"/>
      </w:rPr>
    </w:lvl>
    <w:lvl w:ilvl="8" w:tplc="D3BED4BA">
      <w:numFmt w:val="bullet"/>
      <w:lvlText w:val="•"/>
      <w:lvlJc w:val="left"/>
      <w:pPr>
        <w:ind w:left="6127" w:hanging="116"/>
      </w:pPr>
      <w:rPr>
        <w:rFonts w:hint="default"/>
      </w:rPr>
    </w:lvl>
  </w:abstractNum>
  <w:abstractNum w:abstractNumId="96" w15:restartNumberingAfterBreak="0">
    <w:nsid w:val="11C909CB"/>
    <w:multiLevelType w:val="hybridMultilevel"/>
    <w:tmpl w:val="B888D8F2"/>
    <w:lvl w:ilvl="0" w:tplc="60D8AB2E">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93302660">
      <w:numFmt w:val="bullet"/>
      <w:lvlText w:val="•"/>
      <w:lvlJc w:val="left"/>
      <w:pPr>
        <w:ind w:left="1044" w:hanging="121"/>
      </w:pPr>
      <w:rPr>
        <w:rFonts w:hint="default"/>
      </w:rPr>
    </w:lvl>
    <w:lvl w:ilvl="2" w:tplc="BD50404C">
      <w:numFmt w:val="bullet"/>
      <w:lvlText w:val="•"/>
      <w:lvlJc w:val="left"/>
      <w:pPr>
        <w:ind w:left="1768" w:hanging="121"/>
      </w:pPr>
      <w:rPr>
        <w:rFonts w:hint="default"/>
      </w:rPr>
    </w:lvl>
    <w:lvl w:ilvl="3" w:tplc="274607A8">
      <w:numFmt w:val="bullet"/>
      <w:lvlText w:val="•"/>
      <w:lvlJc w:val="left"/>
      <w:pPr>
        <w:ind w:left="2492" w:hanging="121"/>
      </w:pPr>
      <w:rPr>
        <w:rFonts w:hint="default"/>
      </w:rPr>
    </w:lvl>
    <w:lvl w:ilvl="4" w:tplc="0B60D68C">
      <w:numFmt w:val="bullet"/>
      <w:lvlText w:val="•"/>
      <w:lvlJc w:val="left"/>
      <w:pPr>
        <w:ind w:left="3217" w:hanging="121"/>
      </w:pPr>
      <w:rPr>
        <w:rFonts w:hint="default"/>
      </w:rPr>
    </w:lvl>
    <w:lvl w:ilvl="5" w:tplc="364A256C">
      <w:numFmt w:val="bullet"/>
      <w:lvlText w:val="•"/>
      <w:lvlJc w:val="left"/>
      <w:pPr>
        <w:ind w:left="3941" w:hanging="121"/>
      </w:pPr>
      <w:rPr>
        <w:rFonts w:hint="default"/>
      </w:rPr>
    </w:lvl>
    <w:lvl w:ilvl="6" w:tplc="16786752">
      <w:numFmt w:val="bullet"/>
      <w:lvlText w:val="•"/>
      <w:lvlJc w:val="left"/>
      <w:pPr>
        <w:ind w:left="4665" w:hanging="121"/>
      </w:pPr>
      <w:rPr>
        <w:rFonts w:hint="default"/>
      </w:rPr>
    </w:lvl>
    <w:lvl w:ilvl="7" w:tplc="4DECDD42">
      <w:numFmt w:val="bullet"/>
      <w:lvlText w:val="•"/>
      <w:lvlJc w:val="left"/>
      <w:pPr>
        <w:ind w:left="5390" w:hanging="121"/>
      </w:pPr>
      <w:rPr>
        <w:rFonts w:hint="default"/>
      </w:rPr>
    </w:lvl>
    <w:lvl w:ilvl="8" w:tplc="D33C3680">
      <w:numFmt w:val="bullet"/>
      <w:lvlText w:val="•"/>
      <w:lvlJc w:val="left"/>
      <w:pPr>
        <w:ind w:left="6114" w:hanging="121"/>
      </w:pPr>
      <w:rPr>
        <w:rFonts w:hint="default"/>
      </w:rPr>
    </w:lvl>
  </w:abstractNum>
  <w:abstractNum w:abstractNumId="97" w15:restartNumberingAfterBreak="0">
    <w:nsid w:val="11CB5C4C"/>
    <w:multiLevelType w:val="hybridMultilevel"/>
    <w:tmpl w:val="363893A0"/>
    <w:lvl w:ilvl="0" w:tplc="E724EDA4">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6F0446FC">
      <w:numFmt w:val="bullet"/>
      <w:lvlText w:val="•"/>
      <w:lvlJc w:val="left"/>
      <w:pPr>
        <w:ind w:left="1045" w:hanging="121"/>
      </w:pPr>
      <w:rPr>
        <w:rFonts w:hint="default"/>
      </w:rPr>
    </w:lvl>
    <w:lvl w:ilvl="2" w:tplc="C6C042A2">
      <w:numFmt w:val="bullet"/>
      <w:lvlText w:val="•"/>
      <w:lvlJc w:val="left"/>
      <w:pPr>
        <w:ind w:left="1771" w:hanging="121"/>
      </w:pPr>
      <w:rPr>
        <w:rFonts w:hint="default"/>
      </w:rPr>
    </w:lvl>
    <w:lvl w:ilvl="3" w:tplc="ACA0F4B0">
      <w:numFmt w:val="bullet"/>
      <w:lvlText w:val="•"/>
      <w:lvlJc w:val="left"/>
      <w:pPr>
        <w:ind w:left="2497" w:hanging="121"/>
      </w:pPr>
      <w:rPr>
        <w:rFonts w:hint="default"/>
      </w:rPr>
    </w:lvl>
    <w:lvl w:ilvl="4" w:tplc="C1D0EE0C">
      <w:numFmt w:val="bullet"/>
      <w:lvlText w:val="•"/>
      <w:lvlJc w:val="left"/>
      <w:pPr>
        <w:ind w:left="3223" w:hanging="121"/>
      </w:pPr>
      <w:rPr>
        <w:rFonts w:hint="default"/>
      </w:rPr>
    </w:lvl>
    <w:lvl w:ilvl="5" w:tplc="D1762602">
      <w:numFmt w:val="bullet"/>
      <w:lvlText w:val="•"/>
      <w:lvlJc w:val="left"/>
      <w:pPr>
        <w:ind w:left="3949" w:hanging="121"/>
      </w:pPr>
      <w:rPr>
        <w:rFonts w:hint="default"/>
      </w:rPr>
    </w:lvl>
    <w:lvl w:ilvl="6" w:tplc="8EE8EB44">
      <w:numFmt w:val="bullet"/>
      <w:lvlText w:val="•"/>
      <w:lvlJc w:val="left"/>
      <w:pPr>
        <w:ind w:left="4675" w:hanging="121"/>
      </w:pPr>
      <w:rPr>
        <w:rFonts w:hint="default"/>
      </w:rPr>
    </w:lvl>
    <w:lvl w:ilvl="7" w:tplc="0D8056DE">
      <w:numFmt w:val="bullet"/>
      <w:lvlText w:val="•"/>
      <w:lvlJc w:val="left"/>
      <w:pPr>
        <w:ind w:left="5401" w:hanging="121"/>
      </w:pPr>
      <w:rPr>
        <w:rFonts w:hint="default"/>
      </w:rPr>
    </w:lvl>
    <w:lvl w:ilvl="8" w:tplc="F18E93F2">
      <w:numFmt w:val="bullet"/>
      <w:lvlText w:val="•"/>
      <w:lvlJc w:val="left"/>
      <w:pPr>
        <w:ind w:left="6127" w:hanging="121"/>
      </w:pPr>
      <w:rPr>
        <w:rFonts w:hint="default"/>
      </w:rPr>
    </w:lvl>
  </w:abstractNum>
  <w:abstractNum w:abstractNumId="98" w15:restartNumberingAfterBreak="0">
    <w:nsid w:val="11D55279"/>
    <w:multiLevelType w:val="hybridMultilevel"/>
    <w:tmpl w:val="6DEA342C"/>
    <w:lvl w:ilvl="0" w:tplc="CF2EA40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B56A1438">
      <w:numFmt w:val="bullet"/>
      <w:lvlText w:val="•"/>
      <w:lvlJc w:val="left"/>
      <w:pPr>
        <w:ind w:left="1044" w:hanging="121"/>
      </w:pPr>
      <w:rPr>
        <w:rFonts w:hint="default"/>
      </w:rPr>
    </w:lvl>
    <w:lvl w:ilvl="2" w:tplc="302EC2FC">
      <w:numFmt w:val="bullet"/>
      <w:lvlText w:val="•"/>
      <w:lvlJc w:val="left"/>
      <w:pPr>
        <w:ind w:left="1768" w:hanging="121"/>
      </w:pPr>
      <w:rPr>
        <w:rFonts w:hint="default"/>
      </w:rPr>
    </w:lvl>
    <w:lvl w:ilvl="3" w:tplc="E5A8F550">
      <w:numFmt w:val="bullet"/>
      <w:lvlText w:val="•"/>
      <w:lvlJc w:val="left"/>
      <w:pPr>
        <w:ind w:left="2492" w:hanging="121"/>
      </w:pPr>
      <w:rPr>
        <w:rFonts w:hint="default"/>
      </w:rPr>
    </w:lvl>
    <w:lvl w:ilvl="4" w:tplc="924CDA86">
      <w:numFmt w:val="bullet"/>
      <w:lvlText w:val="•"/>
      <w:lvlJc w:val="left"/>
      <w:pPr>
        <w:ind w:left="3217" w:hanging="121"/>
      </w:pPr>
      <w:rPr>
        <w:rFonts w:hint="default"/>
      </w:rPr>
    </w:lvl>
    <w:lvl w:ilvl="5" w:tplc="BEF2CFE4">
      <w:numFmt w:val="bullet"/>
      <w:lvlText w:val="•"/>
      <w:lvlJc w:val="left"/>
      <w:pPr>
        <w:ind w:left="3941" w:hanging="121"/>
      </w:pPr>
      <w:rPr>
        <w:rFonts w:hint="default"/>
      </w:rPr>
    </w:lvl>
    <w:lvl w:ilvl="6" w:tplc="06066E58">
      <w:numFmt w:val="bullet"/>
      <w:lvlText w:val="•"/>
      <w:lvlJc w:val="left"/>
      <w:pPr>
        <w:ind w:left="4665" w:hanging="121"/>
      </w:pPr>
      <w:rPr>
        <w:rFonts w:hint="default"/>
      </w:rPr>
    </w:lvl>
    <w:lvl w:ilvl="7" w:tplc="A816F9F8">
      <w:numFmt w:val="bullet"/>
      <w:lvlText w:val="•"/>
      <w:lvlJc w:val="left"/>
      <w:pPr>
        <w:ind w:left="5390" w:hanging="121"/>
      </w:pPr>
      <w:rPr>
        <w:rFonts w:hint="default"/>
      </w:rPr>
    </w:lvl>
    <w:lvl w:ilvl="8" w:tplc="51FA4DEC">
      <w:numFmt w:val="bullet"/>
      <w:lvlText w:val="•"/>
      <w:lvlJc w:val="left"/>
      <w:pPr>
        <w:ind w:left="6114" w:hanging="121"/>
      </w:pPr>
      <w:rPr>
        <w:rFonts w:hint="default"/>
      </w:rPr>
    </w:lvl>
  </w:abstractNum>
  <w:abstractNum w:abstractNumId="99" w15:restartNumberingAfterBreak="0">
    <w:nsid w:val="120204E4"/>
    <w:multiLevelType w:val="hybridMultilevel"/>
    <w:tmpl w:val="A978F564"/>
    <w:lvl w:ilvl="0" w:tplc="A7A27B26">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F9A612FE">
      <w:numFmt w:val="bullet"/>
      <w:lvlText w:val="•"/>
      <w:lvlJc w:val="left"/>
      <w:pPr>
        <w:ind w:left="567" w:hanging="121"/>
      </w:pPr>
      <w:rPr>
        <w:rFonts w:hint="default"/>
      </w:rPr>
    </w:lvl>
    <w:lvl w:ilvl="2" w:tplc="1046BF22">
      <w:numFmt w:val="bullet"/>
      <w:lvlText w:val="•"/>
      <w:lvlJc w:val="left"/>
      <w:pPr>
        <w:ind w:left="815" w:hanging="121"/>
      </w:pPr>
      <w:rPr>
        <w:rFonts w:hint="default"/>
      </w:rPr>
    </w:lvl>
    <w:lvl w:ilvl="3" w:tplc="06541DEC">
      <w:numFmt w:val="bullet"/>
      <w:lvlText w:val="•"/>
      <w:lvlJc w:val="left"/>
      <w:pPr>
        <w:ind w:left="1063" w:hanging="121"/>
      </w:pPr>
      <w:rPr>
        <w:rFonts w:hint="default"/>
      </w:rPr>
    </w:lvl>
    <w:lvl w:ilvl="4" w:tplc="71A427CA">
      <w:numFmt w:val="bullet"/>
      <w:lvlText w:val="•"/>
      <w:lvlJc w:val="left"/>
      <w:pPr>
        <w:ind w:left="1311" w:hanging="121"/>
      </w:pPr>
      <w:rPr>
        <w:rFonts w:hint="default"/>
      </w:rPr>
    </w:lvl>
    <w:lvl w:ilvl="5" w:tplc="C8EC8CC0">
      <w:numFmt w:val="bullet"/>
      <w:lvlText w:val="•"/>
      <w:lvlJc w:val="left"/>
      <w:pPr>
        <w:ind w:left="1559" w:hanging="121"/>
      </w:pPr>
      <w:rPr>
        <w:rFonts w:hint="default"/>
      </w:rPr>
    </w:lvl>
    <w:lvl w:ilvl="6" w:tplc="0FE05E76">
      <w:numFmt w:val="bullet"/>
      <w:lvlText w:val="•"/>
      <w:lvlJc w:val="left"/>
      <w:pPr>
        <w:ind w:left="1807" w:hanging="121"/>
      </w:pPr>
      <w:rPr>
        <w:rFonts w:hint="default"/>
      </w:rPr>
    </w:lvl>
    <w:lvl w:ilvl="7" w:tplc="3662B988">
      <w:numFmt w:val="bullet"/>
      <w:lvlText w:val="•"/>
      <w:lvlJc w:val="left"/>
      <w:pPr>
        <w:ind w:left="2054" w:hanging="121"/>
      </w:pPr>
      <w:rPr>
        <w:rFonts w:hint="default"/>
      </w:rPr>
    </w:lvl>
    <w:lvl w:ilvl="8" w:tplc="4CB29B42">
      <w:numFmt w:val="bullet"/>
      <w:lvlText w:val="•"/>
      <w:lvlJc w:val="left"/>
      <w:pPr>
        <w:ind w:left="2302" w:hanging="121"/>
      </w:pPr>
      <w:rPr>
        <w:rFonts w:hint="default"/>
      </w:rPr>
    </w:lvl>
  </w:abstractNum>
  <w:abstractNum w:abstractNumId="100" w15:restartNumberingAfterBreak="0">
    <w:nsid w:val="12021B9E"/>
    <w:multiLevelType w:val="multilevel"/>
    <w:tmpl w:val="C88C547A"/>
    <w:lvl w:ilvl="0">
      <w:start w:val="14"/>
      <w:numFmt w:val="decimal"/>
      <w:lvlText w:val="%1"/>
      <w:lvlJc w:val="left"/>
      <w:pPr>
        <w:ind w:left="885" w:hanging="734"/>
      </w:pPr>
      <w:rPr>
        <w:rFonts w:hint="default"/>
      </w:rPr>
    </w:lvl>
    <w:lvl w:ilvl="1">
      <w:start w:val="6"/>
      <w:numFmt w:val="decimal"/>
      <w:lvlText w:val="%1.%2"/>
      <w:lvlJc w:val="left"/>
      <w:pPr>
        <w:ind w:left="885" w:hanging="734"/>
      </w:pPr>
      <w:rPr>
        <w:rFonts w:hint="default"/>
      </w:rPr>
    </w:lvl>
    <w:lvl w:ilvl="2">
      <w:start w:val="1"/>
      <w:numFmt w:val="decimal"/>
      <w:lvlText w:val="%1.%2.%3"/>
      <w:lvlJc w:val="left"/>
      <w:pPr>
        <w:ind w:left="885" w:hanging="734"/>
      </w:pPr>
      <w:rPr>
        <w:rFonts w:ascii="Akzidenz-Grotesk BQ" w:eastAsia="Akzidenz-Grotesk BQ" w:hAnsi="Akzidenz-Grotesk BQ" w:cs="Akzidenz-Grotesk BQ" w:hint="default"/>
        <w:w w:val="100"/>
        <w:sz w:val="22"/>
        <w:szCs w:val="22"/>
      </w:rPr>
    </w:lvl>
    <w:lvl w:ilvl="3">
      <w:numFmt w:val="bullet"/>
      <w:lvlText w:val="•"/>
      <w:lvlJc w:val="left"/>
      <w:pPr>
        <w:ind w:left="3617" w:hanging="734"/>
      </w:pPr>
      <w:rPr>
        <w:rFonts w:hint="default"/>
      </w:rPr>
    </w:lvl>
    <w:lvl w:ilvl="4">
      <w:numFmt w:val="bullet"/>
      <w:lvlText w:val="•"/>
      <w:lvlJc w:val="left"/>
      <w:pPr>
        <w:ind w:left="4530" w:hanging="734"/>
      </w:pPr>
      <w:rPr>
        <w:rFonts w:hint="default"/>
      </w:rPr>
    </w:lvl>
    <w:lvl w:ilvl="5">
      <w:numFmt w:val="bullet"/>
      <w:lvlText w:val="•"/>
      <w:lvlJc w:val="left"/>
      <w:pPr>
        <w:ind w:left="5442" w:hanging="734"/>
      </w:pPr>
      <w:rPr>
        <w:rFonts w:hint="default"/>
      </w:rPr>
    </w:lvl>
    <w:lvl w:ilvl="6">
      <w:numFmt w:val="bullet"/>
      <w:lvlText w:val="•"/>
      <w:lvlJc w:val="left"/>
      <w:pPr>
        <w:ind w:left="6355" w:hanging="734"/>
      </w:pPr>
      <w:rPr>
        <w:rFonts w:hint="default"/>
      </w:rPr>
    </w:lvl>
    <w:lvl w:ilvl="7">
      <w:numFmt w:val="bullet"/>
      <w:lvlText w:val="•"/>
      <w:lvlJc w:val="left"/>
      <w:pPr>
        <w:ind w:left="7267" w:hanging="734"/>
      </w:pPr>
      <w:rPr>
        <w:rFonts w:hint="default"/>
      </w:rPr>
    </w:lvl>
    <w:lvl w:ilvl="8">
      <w:numFmt w:val="bullet"/>
      <w:lvlText w:val="•"/>
      <w:lvlJc w:val="left"/>
      <w:pPr>
        <w:ind w:left="8180" w:hanging="734"/>
      </w:pPr>
      <w:rPr>
        <w:rFonts w:hint="default"/>
      </w:rPr>
    </w:lvl>
  </w:abstractNum>
  <w:abstractNum w:abstractNumId="101" w15:restartNumberingAfterBreak="0">
    <w:nsid w:val="12190197"/>
    <w:multiLevelType w:val="hybridMultilevel"/>
    <w:tmpl w:val="63505B8A"/>
    <w:lvl w:ilvl="0" w:tplc="20F0174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BD16AE06">
      <w:numFmt w:val="bullet"/>
      <w:lvlText w:val="•"/>
      <w:lvlJc w:val="left"/>
      <w:pPr>
        <w:ind w:left="579" w:hanging="121"/>
      </w:pPr>
      <w:rPr>
        <w:rFonts w:hint="default"/>
      </w:rPr>
    </w:lvl>
    <w:lvl w:ilvl="2" w:tplc="C3E80DE2">
      <w:numFmt w:val="bullet"/>
      <w:lvlText w:val="•"/>
      <w:lvlJc w:val="left"/>
      <w:pPr>
        <w:ind w:left="839" w:hanging="121"/>
      </w:pPr>
      <w:rPr>
        <w:rFonts w:hint="default"/>
      </w:rPr>
    </w:lvl>
    <w:lvl w:ilvl="3" w:tplc="F3A00846">
      <w:numFmt w:val="bullet"/>
      <w:lvlText w:val="•"/>
      <w:lvlJc w:val="left"/>
      <w:pPr>
        <w:ind w:left="1099" w:hanging="121"/>
      </w:pPr>
      <w:rPr>
        <w:rFonts w:hint="default"/>
      </w:rPr>
    </w:lvl>
    <w:lvl w:ilvl="4" w:tplc="D75C88DA">
      <w:numFmt w:val="bullet"/>
      <w:lvlText w:val="•"/>
      <w:lvlJc w:val="left"/>
      <w:pPr>
        <w:ind w:left="1359" w:hanging="121"/>
      </w:pPr>
      <w:rPr>
        <w:rFonts w:hint="default"/>
      </w:rPr>
    </w:lvl>
    <w:lvl w:ilvl="5" w:tplc="92DA17A2">
      <w:numFmt w:val="bullet"/>
      <w:lvlText w:val="•"/>
      <w:lvlJc w:val="left"/>
      <w:pPr>
        <w:ind w:left="1618" w:hanging="121"/>
      </w:pPr>
      <w:rPr>
        <w:rFonts w:hint="default"/>
      </w:rPr>
    </w:lvl>
    <w:lvl w:ilvl="6" w:tplc="F44CB6AC">
      <w:numFmt w:val="bullet"/>
      <w:lvlText w:val="•"/>
      <w:lvlJc w:val="left"/>
      <w:pPr>
        <w:ind w:left="1878" w:hanging="121"/>
      </w:pPr>
      <w:rPr>
        <w:rFonts w:hint="default"/>
      </w:rPr>
    </w:lvl>
    <w:lvl w:ilvl="7" w:tplc="52A4EB3C">
      <w:numFmt w:val="bullet"/>
      <w:lvlText w:val="•"/>
      <w:lvlJc w:val="left"/>
      <w:pPr>
        <w:ind w:left="2138" w:hanging="121"/>
      </w:pPr>
      <w:rPr>
        <w:rFonts w:hint="default"/>
      </w:rPr>
    </w:lvl>
    <w:lvl w:ilvl="8" w:tplc="E9563650">
      <w:numFmt w:val="bullet"/>
      <w:lvlText w:val="•"/>
      <w:lvlJc w:val="left"/>
      <w:pPr>
        <w:ind w:left="2398" w:hanging="121"/>
      </w:pPr>
      <w:rPr>
        <w:rFonts w:hint="default"/>
      </w:rPr>
    </w:lvl>
  </w:abstractNum>
  <w:abstractNum w:abstractNumId="102" w15:restartNumberingAfterBreak="0">
    <w:nsid w:val="12336AFE"/>
    <w:multiLevelType w:val="hybridMultilevel"/>
    <w:tmpl w:val="A53A2684"/>
    <w:lvl w:ilvl="0" w:tplc="E8C0C534">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18062456">
      <w:numFmt w:val="bullet"/>
      <w:lvlText w:val="•"/>
      <w:lvlJc w:val="left"/>
      <w:pPr>
        <w:ind w:left="1044" w:hanging="121"/>
      </w:pPr>
      <w:rPr>
        <w:rFonts w:hint="default"/>
      </w:rPr>
    </w:lvl>
    <w:lvl w:ilvl="2" w:tplc="71565AD6">
      <w:numFmt w:val="bullet"/>
      <w:lvlText w:val="•"/>
      <w:lvlJc w:val="left"/>
      <w:pPr>
        <w:ind w:left="1768" w:hanging="121"/>
      </w:pPr>
      <w:rPr>
        <w:rFonts w:hint="default"/>
      </w:rPr>
    </w:lvl>
    <w:lvl w:ilvl="3" w:tplc="4DD411BC">
      <w:numFmt w:val="bullet"/>
      <w:lvlText w:val="•"/>
      <w:lvlJc w:val="left"/>
      <w:pPr>
        <w:ind w:left="2492" w:hanging="121"/>
      </w:pPr>
      <w:rPr>
        <w:rFonts w:hint="default"/>
      </w:rPr>
    </w:lvl>
    <w:lvl w:ilvl="4" w:tplc="A256581C">
      <w:numFmt w:val="bullet"/>
      <w:lvlText w:val="•"/>
      <w:lvlJc w:val="left"/>
      <w:pPr>
        <w:ind w:left="3217" w:hanging="121"/>
      </w:pPr>
      <w:rPr>
        <w:rFonts w:hint="default"/>
      </w:rPr>
    </w:lvl>
    <w:lvl w:ilvl="5" w:tplc="AF8C15D0">
      <w:numFmt w:val="bullet"/>
      <w:lvlText w:val="•"/>
      <w:lvlJc w:val="left"/>
      <w:pPr>
        <w:ind w:left="3941" w:hanging="121"/>
      </w:pPr>
      <w:rPr>
        <w:rFonts w:hint="default"/>
      </w:rPr>
    </w:lvl>
    <w:lvl w:ilvl="6" w:tplc="1D4A06C6">
      <w:numFmt w:val="bullet"/>
      <w:lvlText w:val="•"/>
      <w:lvlJc w:val="left"/>
      <w:pPr>
        <w:ind w:left="4665" w:hanging="121"/>
      </w:pPr>
      <w:rPr>
        <w:rFonts w:hint="default"/>
      </w:rPr>
    </w:lvl>
    <w:lvl w:ilvl="7" w:tplc="28D4C37E">
      <w:numFmt w:val="bullet"/>
      <w:lvlText w:val="•"/>
      <w:lvlJc w:val="left"/>
      <w:pPr>
        <w:ind w:left="5390" w:hanging="121"/>
      </w:pPr>
      <w:rPr>
        <w:rFonts w:hint="default"/>
      </w:rPr>
    </w:lvl>
    <w:lvl w:ilvl="8" w:tplc="6A0A85A8">
      <w:numFmt w:val="bullet"/>
      <w:lvlText w:val="•"/>
      <w:lvlJc w:val="left"/>
      <w:pPr>
        <w:ind w:left="6114" w:hanging="121"/>
      </w:pPr>
      <w:rPr>
        <w:rFonts w:hint="default"/>
      </w:rPr>
    </w:lvl>
  </w:abstractNum>
  <w:abstractNum w:abstractNumId="103" w15:restartNumberingAfterBreak="0">
    <w:nsid w:val="12672AAF"/>
    <w:multiLevelType w:val="hybridMultilevel"/>
    <w:tmpl w:val="92DA18B4"/>
    <w:lvl w:ilvl="0" w:tplc="1926374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B0690A8">
      <w:numFmt w:val="bullet"/>
      <w:lvlText w:val="•"/>
      <w:lvlJc w:val="left"/>
      <w:pPr>
        <w:ind w:left="1045" w:hanging="121"/>
      </w:pPr>
      <w:rPr>
        <w:rFonts w:hint="default"/>
      </w:rPr>
    </w:lvl>
    <w:lvl w:ilvl="2" w:tplc="0FB6038C">
      <w:numFmt w:val="bullet"/>
      <w:lvlText w:val="•"/>
      <w:lvlJc w:val="left"/>
      <w:pPr>
        <w:ind w:left="1771" w:hanging="121"/>
      </w:pPr>
      <w:rPr>
        <w:rFonts w:hint="default"/>
      </w:rPr>
    </w:lvl>
    <w:lvl w:ilvl="3" w:tplc="939AF3E4">
      <w:numFmt w:val="bullet"/>
      <w:lvlText w:val="•"/>
      <w:lvlJc w:val="left"/>
      <w:pPr>
        <w:ind w:left="2497" w:hanging="121"/>
      </w:pPr>
      <w:rPr>
        <w:rFonts w:hint="default"/>
      </w:rPr>
    </w:lvl>
    <w:lvl w:ilvl="4" w:tplc="26504D66">
      <w:numFmt w:val="bullet"/>
      <w:lvlText w:val="•"/>
      <w:lvlJc w:val="left"/>
      <w:pPr>
        <w:ind w:left="3223" w:hanging="121"/>
      </w:pPr>
      <w:rPr>
        <w:rFonts w:hint="default"/>
      </w:rPr>
    </w:lvl>
    <w:lvl w:ilvl="5" w:tplc="9C5CFB00">
      <w:numFmt w:val="bullet"/>
      <w:lvlText w:val="•"/>
      <w:lvlJc w:val="left"/>
      <w:pPr>
        <w:ind w:left="3949" w:hanging="121"/>
      </w:pPr>
      <w:rPr>
        <w:rFonts w:hint="default"/>
      </w:rPr>
    </w:lvl>
    <w:lvl w:ilvl="6" w:tplc="E690C3D2">
      <w:numFmt w:val="bullet"/>
      <w:lvlText w:val="•"/>
      <w:lvlJc w:val="left"/>
      <w:pPr>
        <w:ind w:left="4675" w:hanging="121"/>
      </w:pPr>
      <w:rPr>
        <w:rFonts w:hint="default"/>
      </w:rPr>
    </w:lvl>
    <w:lvl w:ilvl="7" w:tplc="006227E4">
      <w:numFmt w:val="bullet"/>
      <w:lvlText w:val="•"/>
      <w:lvlJc w:val="left"/>
      <w:pPr>
        <w:ind w:left="5401" w:hanging="121"/>
      </w:pPr>
      <w:rPr>
        <w:rFonts w:hint="default"/>
      </w:rPr>
    </w:lvl>
    <w:lvl w:ilvl="8" w:tplc="A160927C">
      <w:numFmt w:val="bullet"/>
      <w:lvlText w:val="•"/>
      <w:lvlJc w:val="left"/>
      <w:pPr>
        <w:ind w:left="6127" w:hanging="121"/>
      </w:pPr>
      <w:rPr>
        <w:rFonts w:hint="default"/>
      </w:rPr>
    </w:lvl>
  </w:abstractNum>
  <w:abstractNum w:abstractNumId="104" w15:restartNumberingAfterBreak="0">
    <w:nsid w:val="127F3FA9"/>
    <w:multiLevelType w:val="hybridMultilevel"/>
    <w:tmpl w:val="FEEC47F8"/>
    <w:lvl w:ilvl="0" w:tplc="8438E512">
      <w:numFmt w:val="bullet"/>
      <w:lvlText w:val="•"/>
      <w:lvlJc w:val="left"/>
      <w:pPr>
        <w:ind w:left="314" w:hanging="121"/>
      </w:pPr>
      <w:rPr>
        <w:rFonts w:ascii="AkzidenzGroteskBQ-Reg" w:eastAsia="AkzidenzGroteskBQ-Reg" w:hAnsi="AkzidenzGroteskBQ-Reg" w:cs="AkzidenzGroteskBQ-Reg" w:hint="default"/>
        <w:spacing w:val="-10"/>
        <w:w w:val="100"/>
        <w:sz w:val="20"/>
        <w:szCs w:val="20"/>
      </w:rPr>
    </w:lvl>
    <w:lvl w:ilvl="1" w:tplc="6254A16C">
      <w:numFmt w:val="bullet"/>
      <w:lvlText w:val="•"/>
      <w:lvlJc w:val="left"/>
      <w:pPr>
        <w:ind w:left="538" w:hanging="121"/>
      </w:pPr>
      <w:rPr>
        <w:rFonts w:hint="default"/>
      </w:rPr>
    </w:lvl>
    <w:lvl w:ilvl="2" w:tplc="4C3049BA">
      <w:numFmt w:val="bullet"/>
      <w:lvlText w:val="•"/>
      <w:lvlJc w:val="left"/>
      <w:pPr>
        <w:ind w:left="756" w:hanging="121"/>
      </w:pPr>
      <w:rPr>
        <w:rFonts w:hint="default"/>
      </w:rPr>
    </w:lvl>
    <w:lvl w:ilvl="3" w:tplc="B93A95A6">
      <w:numFmt w:val="bullet"/>
      <w:lvlText w:val="•"/>
      <w:lvlJc w:val="left"/>
      <w:pPr>
        <w:ind w:left="974" w:hanging="121"/>
      </w:pPr>
      <w:rPr>
        <w:rFonts w:hint="default"/>
      </w:rPr>
    </w:lvl>
    <w:lvl w:ilvl="4" w:tplc="8EAA8ACE">
      <w:numFmt w:val="bullet"/>
      <w:lvlText w:val="•"/>
      <w:lvlJc w:val="left"/>
      <w:pPr>
        <w:ind w:left="1192" w:hanging="121"/>
      </w:pPr>
      <w:rPr>
        <w:rFonts w:hint="default"/>
      </w:rPr>
    </w:lvl>
    <w:lvl w:ilvl="5" w:tplc="73F0341C">
      <w:numFmt w:val="bullet"/>
      <w:lvlText w:val="•"/>
      <w:lvlJc w:val="left"/>
      <w:pPr>
        <w:ind w:left="1410" w:hanging="121"/>
      </w:pPr>
      <w:rPr>
        <w:rFonts w:hint="default"/>
      </w:rPr>
    </w:lvl>
    <w:lvl w:ilvl="6" w:tplc="84540932">
      <w:numFmt w:val="bullet"/>
      <w:lvlText w:val="•"/>
      <w:lvlJc w:val="left"/>
      <w:pPr>
        <w:ind w:left="1629" w:hanging="121"/>
      </w:pPr>
      <w:rPr>
        <w:rFonts w:hint="default"/>
      </w:rPr>
    </w:lvl>
    <w:lvl w:ilvl="7" w:tplc="399C7F16">
      <w:numFmt w:val="bullet"/>
      <w:lvlText w:val="•"/>
      <w:lvlJc w:val="left"/>
      <w:pPr>
        <w:ind w:left="1847" w:hanging="121"/>
      </w:pPr>
      <w:rPr>
        <w:rFonts w:hint="default"/>
      </w:rPr>
    </w:lvl>
    <w:lvl w:ilvl="8" w:tplc="E1646F7A">
      <w:numFmt w:val="bullet"/>
      <w:lvlText w:val="•"/>
      <w:lvlJc w:val="left"/>
      <w:pPr>
        <w:ind w:left="2065" w:hanging="121"/>
      </w:pPr>
      <w:rPr>
        <w:rFonts w:hint="default"/>
      </w:rPr>
    </w:lvl>
  </w:abstractNum>
  <w:abstractNum w:abstractNumId="105" w15:restartNumberingAfterBreak="0">
    <w:nsid w:val="12C95507"/>
    <w:multiLevelType w:val="hybridMultilevel"/>
    <w:tmpl w:val="54909F14"/>
    <w:lvl w:ilvl="0" w:tplc="4074F24A">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8EACEC7A">
      <w:numFmt w:val="bullet"/>
      <w:lvlText w:val="•"/>
      <w:lvlJc w:val="left"/>
      <w:pPr>
        <w:ind w:left="1044" w:hanging="121"/>
      </w:pPr>
      <w:rPr>
        <w:rFonts w:hint="default"/>
      </w:rPr>
    </w:lvl>
    <w:lvl w:ilvl="2" w:tplc="B89A6CA2">
      <w:numFmt w:val="bullet"/>
      <w:lvlText w:val="•"/>
      <w:lvlJc w:val="left"/>
      <w:pPr>
        <w:ind w:left="1768" w:hanging="121"/>
      </w:pPr>
      <w:rPr>
        <w:rFonts w:hint="default"/>
      </w:rPr>
    </w:lvl>
    <w:lvl w:ilvl="3" w:tplc="E0166112">
      <w:numFmt w:val="bullet"/>
      <w:lvlText w:val="•"/>
      <w:lvlJc w:val="left"/>
      <w:pPr>
        <w:ind w:left="2492" w:hanging="121"/>
      </w:pPr>
      <w:rPr>
        <w:rFonts w:hint="default"/>
      </w:rPr>
    </w:lvl>
    <w:lvl w:ilvl="4" w:tplc="6872740E">
      <w:numFmt w:val="bullet"/>
      <w:lvlText w:val="•"/>
      <w:lvlJc w:val="left"/>
      <w:pPr>
        <w:ind w:left="3216" w:hanging="121"/>
      </w:pPr>
      <w:rPr>
        <w:rFonts w:hint="default"/>
      </w:rPr>
    </w:lvl>
    <w:lvl w:ilvl="5" w:tplc="A948BD3C">
      <w:numFmt w:val="bullet"/>
      <w:lvlText w:val="•"/>
      <w:lvlJc w:val="left"/>
      <w:pPr>
        <w:ind w:left="3940" w:hanging="121"/>
      </w:pPr>
      <w:rPr>
        <w:rFonts w:hint="default"/>
      </w:rPr>
    </w:lvl>
    <w:lvl w:ilvl="6" w:tplc="1D825544">
      <w:numFmt w:val="bullet"/>
      <w:lvlText w:val="•"/>
      <w:lvlJc w:val="left"/>
      <w:pPr>
        <w:ind w:left="4664" w:hanging="121"/>
      </w:pPr>
      <w:rPr>
        <w:rFonts w:hint="default"/>
      </w:rPr>
    </w:lvl>
    <w:lvl w:ilvl="7" w:tplc="834C9D76">
      <w:numFmt w:val="bullet"/>
      <w:lvlText w:val="•"/>
      <w:lvlJc w:val="left"/>
      <w:pPr>
        <w:ind w:left="5388" w:hanging="121"/>
      </w:pPr>
      <w:rPr>
        <w:rFonts w:hint="default"/>
      </w:rPr>
    </w:lvl>
    <w:lvl w:ilvl="8" w:tplc="4AF4E570">
      <w:numFmt w:val="bullet"/>
      <w:lvlText w:val="•"/>
      <w:lvlJc w:val="left"/>
      <w:pPr>
        <w:ind w:left="6112" w:hanging="121"/>
      </w:pPr>
      <w:rPr>
        <w:rFonts w:hint="default"/>
      </w:rPr>
    </w:lvl>
  </w:abstractNum>
  <w:abstractNum w:abstractNumId="106" w15:restartNumberingAfterBreak="0">
    <w:nsid w:val="12F90C00"/>
    <w:multiLevelType w:val="hybridMultilevel"/>
    <w:tmpl w:val="3EE434C0"/>
    <w:lvl w:ilvl="0" w:tplc="03E24AE2">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1B6443CE">
      <w:numFmt w:val="bullet"/>
      <w:lvlText w:val="•"/>
      <w:lvlJc w:val="left"/>
      <w:pPr>
        <w:ind w:left="580" w:hanging="121"/>
      </w:pPr>
      <w:rPr>
        <w:rFonts w:hint="default"/>
      </w:rPr>
    </w:lvl>
    <w:lvl w:ilvl="2" w:tplc="C0144510">
      <w:numFmt w:val="bullet"/>
      <w:lvlText w:val="•"/>
      <w:lvlJc w:val="left"/>
      <w:pPr>
        <w:ind w:left="840" w:hanging="121"/>
      </w:pPr>
      <w:rPr>
        <w:rFonts w:hint="default"/>
      </w:rPr>
    </w:lvl>
    <w:lvl w:ilvl="3" w:tplc="C7CC737A">
      <w:numFmt w:val="bullet"/>
      <w:lvlText w:val="•"/>
      <w:lvlJc w:val="left"/>
      <w:pPr>
        <w:ind w:left="1100" w:hanging="121"/>
      </w:pPr>
      <w:rPr>
        <w:rFonts w:hint="default"/>
      </w:rPr>
    </w:lvl>
    <w:lvl w:ilvl="4" w:tplc="6F6AAB32">
      <w:numFmt w:val="bullet"/>
      <w:lvlText w:val="•"/>
      <w:lvlJc w:val="left"/>
      <w:pPr>
        <w:ind w:left="1360" w:hanging="121"/>
      </w:pPr>
      <w:rPr>
        <w:rFonts w:hint="default"/>
      </w:rPr>
    </w:lvl>
    <w:lvl w:ilvl="5" w:tplc="1CBA7818">
      <w:numFmt w:val="bullet"/>
      <w:lvlText w:val="•"/>
      <w:lvlJc w:val="left"/>
      <w:pPr>
        <w:ind w:left="1620" w:hanging="121"/>
      </w:pPr>
      <w:rPr>
        <w:rFonts w:hint="default"/>
      </w:rPr>
    </w:lvl>
    <w:lvl w:ilvl="6" w:tplc="953454B4">
      <w:numFmt w:val="bullet"/>
      <w:lvlText w:val="•"/>
      <w:lvlJc w:val="left"/>
      <w:pPr>
        <w:ind w:left="1881" w:hanging="121"/>
      </w:pPr>
      <w:rPr>
        <w:rFonts w:hint="default"/>
      </w:rPr>
    </w:lvl>
    <w:lvl w:ilvl="7" w:tplc="EC18D9C0">
      <w:numFmt w:val="bullet"/>
      <w:lvlText w:val="•"/>
      <w:lvlJc w:val="left"/>
      <w:pPr>
        <w:ind w:left="2141" w:hanging="121"/>
      </w:pPr>
      <w:rPr>
        <w:rFonts w:hint="default"/>
      </w:rPr>
    </w:lvl>
    <w:lvl w:ilvl="8" w:tplc="30D6E5B6">
      <w:numFmt w:val="bullet"/>
      <w:lvlText w:val="•"/>
      <w:lvlJc w:val="left"/>
      <w:pPr>
        <w:ind w:left="2401" w:hanging="121"/>
      </w:pPr>
      <w:rPr>
        <w:rFonts w:hint="default"/>
      </w:rPr>
    </w:lvl>
  </w:abstractNum>
  <w:abstractNum w:abstractNumId="107" w15:restartNumberingAfterBreak="0">
    <w:nsid w:val="138637B1"/>
    <w:multiLevelType w:val="hybridMultilevel"/>
    <w:tmpl w:val="5D865D82"/>
    <w:lvl w:ilvl="0" w:tplc="A776F03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3C0B162">
      <w:numFmt w:val="bullet"/>
      <w:lvlText w:val="•"/>
      <w:lvlJc w:val="left"/>
      <w:pPr>
        <w:ind w:left="1045" w:hanging="121"/>
      </w:pPr>
      <w:rPr>
        <w:rFonts w:hint="default"/>
      </w:rPr>
    </w:lvl>
    <w:lvl w:ilvl="2" w:tplc="AF666124">
      <w:numFmt w:val="bullet"/>
      <w:lvlText w:val="•"/>
      <w:lvlJc w:val="left"/>
      <w:pPr>
        <w:ind w:left="1771" w:hanging="121"/>
      </w:pPr>
      <w:rPr>
        <w:rFonts w:hint="default"/>
      </w:rPr>
    </w:lvl>
    <w:lvl w:ilvl="3" w:tplc="2C8C722E">
      <w:numFmt w:val="bullet"/>
      <w:lvlText w:val="•"/>
      <w:lvlJc w:val="left"/>
      <w:pPr>
        <w:ind w:left="2497" w:hanging="121"/>
      </w:pPr>
      <w:rPr>
        <w:rFonts w:hint="default"/>
      </w:rPr>
    </w:lvl>
    <w:lvl w:ilvl="4" w:tplc="B73CF4B4">
      <w:numFmt w:val="bullet"/>
      <w:lvlText w:val="•"/>
      <w:lvlJc w:val="left"/>
      <w:pPr>
        <w:ind w:left="3223" w:hanging="121"/>
      </w:pPr>
      <w:rPr>
        <w:rFonts w:hint="default"/>
      </w:rPr>
    </w:lvl>
    <w:lvl w:ilvl="5" w:tplc="60EE19C8">
      <w:numFmt w:val="bullet"/>
      <w:lvlText w:val="•"/>
      <w:lvlJc w:val="left"/>
      <w:pPr>
        <w:ind w:left="3949" w:hanging="121"/>
      </w:pPr>
      <w:rPr>
        <w:rFonts w:hint="default"/>
      </w:rPr>
    </w:lvl>
    <w:lvl w:ilvl="6" w:tplc="5BB49B22">
      <w:numFmt w:val="bullet"/>
      <w:lvlText w:val="•"/>
      <w:lvlJc w:val="left"/>
      <w:pPr>
        <w:ind w:left="4675" w:hanging="121"/>
      </w:pPr>
      <w:rPr>
        <w:rFonts w:hint="default"/>
      </w:rPr>
    </w:lvl>
    <w:lvl w:ilvl="7" w:tplc="E87C9EF4">
      <w:numFmt w:val="bullet"/>
      <w:lvlText w:val="•"/>
      <w:lvlJc w:val="left"/>
      <w:pPr>
        <w:ind w:left="5401" w:hanging="121"/>
      </w:pPr>
      <w:rPr>
        <w:rFonts w:hint="default"/>
      </w:rPr>
    </w:lvl>
    <w:lvl w:ilvl="8" w:tplc="96E67B5A">
      <w:numFmt w:val="bullet"/>
      <w:lvlText w:val="•"/>
      <w:lvlJc w:val="left"/>
      <w:pPr>
        <w:ind w:left="6127" w:hanging="121"/>
      </w:pPr>
      <w:rPr>
        <w:rFonts w:hint="default"/>
      </w:rPr>
    </w:lvl>
  </w:abstractNum>
  <w:abstractNum w:abstractNumId="108" w15:restartNumberingAfterBreak="0">
    <w:nsid w:val="138F03F2"/>
    <w:multiLevelType w:val="hybridMultilevel"/>
    <w:tmpl w:val="044C3E3E"/>
    <w:lvl w:ilvl="0" w:tplc="1B1678F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26ADCD4">
      <w:numFmt w:val="bullet"/>
      <w:lvlText w:val="•"/>
      <w:lvlJc w:val="left"/>
      <w:pPr>
        <w:ind w:left="1044" w:hanging="121"/>
      </w:pPr>
      <w:rPr>
        <w:rFonts w:hint="default"/>
      </w:rPr>
    </w:lvl>
    <w:lvl w:ilvl="2" w:tplc="55F86A84">
      <w:numFmt w:val="bullet"/>
      <w:lvlText w:val="•"/>
      <w:lvlJc w:val="left"/>
      <w:pPr>
        <w:ind w:left="1768" w:hanging="121"/>
      </w:pPr>
      <w:rPr>
        <w:rFonts w:hint="default"/>
      </w:rPr>
    </w:lvl>
    <w:lvl w:ilvl="3" w:tplc="CF8819F6">
      <w:numFmt w:val="bullet"/>
      <w:lvlText w:val="•"/>
      <w:lvlJc w:val="left"/>
      <w:pPr>
        <w:ind w:left="2492" w:hanging="121"/>
      </w:pPr>
      <w:rPr>
        <w:rFonts w:hint="default"/>
      </w:rPr>
    </w:lvl>
    <w:lvl w:ilvl="4" w:tplc="6D860550">
      <w:numFmt w:val="bullet"/>
      <w:lvlText w:val="•"/>
      <w:lvlJc w:val="left"/>
      <w:pPr>
        <w:ind w:left="3217" w:hanging="121"/>
      </w:pPr>
      <w:rPr>
        <w:rFonts w:hint="default"/>
      </w:rPr>
    </w:lvl>
    <w:lvl w:ilvl="5" w:tplc="1082C38C">
      <w:numFmt w:val="bullet"/>
      <w:lvlText w:val="•"/>
      <w:lvlJc w:val="left"/>
      <w:pPr>
        <w:ind w:left="3941" w:hanging="121"/>
      </w:pPr>
      <w:rPr>
        <w:rFonts w:hint="default"/>
      </w:rPr>
    </w:lvl>
    <w:lvl w:ilvl="6" w:tplc="62269FA2">
      <w:numFmt w:val="bullet"/>
      <w:lvlText w:val="•"/>
      <w:lvlJc w:val="left"/>
      <w:pPr>
        <w:ind w:left="4665" w:hanging="121"/>
      </w:pPr>
      <w:rPr>
        <w:rFonts w:hint="default"/>
      </w:rPr>
    </w:lvl>
    <w:lvl w:ilvl="7" w:tplc="9B9AD3A6">
      <w:numFmt w:val="bullet"/>
      <w:lvlText w:val="•"/>
      <w:lvlJc w:val="left"/>
      <w:pPr>
        <w:ind w:left="5390" w:hanging="121"/>
      </w:pPr>
      <w:rPr>
        <w:rFonts w:hint="default"/>
      </w:rPr>
    </w:lvl>
    <w:lvl w:ilvl="8" w:tplc="284EB2E2">
      <w:numFmt w:val="bullet"/>
      <w:lvlText w:val="•"/>
      <w:lvlJc w:val="left"/>
      <w:pPr>
        <w:ind w:left="6114" w:hanging="121"/>
      </w:pPr>
      <w:rPr>
        <w:rFonts w:hint="default"/>
      </w:rPr>
    </w:lvl>
  </w:abstractNum>
  <w:abstractNum w:abstractNumId="109" w15:restartNumberingAfterBreak="0">
    <w:nsid w:val="13A25F5C"/>
    <w:multiLevelType w:val="hybridMultilevel"/>
    <w:tmpl w:val="49F219C6"/>
    <w:lvl w:ilvl="0" w:tplc="359ABE8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3AC214C">
      <w:numFmt w:val="bullet"/>
      <w:lvlText w:val="•"/>
      <w:lvlJc w:val="left"/>
      <w:pPr>
        <w:ind w:left="1044" w:hanging="121"/>
      </w:pPr>
      <w:rPr>
        <w:rFonts w:hint="default"/>
      </w:rPr>
    </w:lvl>
    <w:lvl w:ilvl="2" w:tplc="EA322472">
      <w:numFmt w:val="bullet"/>
      <w:lvlText w:val="•"/>
      <w:lvlJc w:val="left"/>
      <w:pPr>
        <w:ind w:left="1768" w:hanging="121"/>
      </w:pPr>
      <w:rPr>
        <w:rFonts w:hint="default"/>
      </w:rPr>
    </w:lvl>
    <w:lvl w:ilvl="3" w:tplc="747C2346">
      <w:numFmt w:val="bullet"/>
      <w:lvlText w:val="•"/>
      <w:lvlJc w:val="left"/>
      <w:pPr>
        <w:ind w:left="2492" w:hanging="121"/>
      </w:pPr>
      <w:rPr>
        <w:rFonts w:hint="default"/>
      </w:rPr>
    </w:lvl>
    <w:lvl w:ilvl="4" w:tplc="9A007AE4">
      <w:numFmt w:val="bullet"/>
      <w:lvlText w:val="•"/>
      <w:lvlJc w:val="left"/>
      <w:pPr>
        <w:ind w:left="3217" w:hanging="121"/>
      </w:pPr>
      <w:rPr>
        <w:rFonts w:hint="default"/>
      </w:rPr>
    </w:lvl>
    <w:lvl w:ilvl="5" w:tplc="078A92AE">
      <w:numFmt w:val="bullet"/>
      <w:lvlText w:val="•"/>
      <w:lvlJc w:val="left"/>
      <w:pPr>
        <w:ind w:left="3941" w:hanging="121"/>
      </w:pPr>
      <w:rPr>
        <w:rFonts w:hint="default"/>
      </w:rPr>
    </w:lvl>
    <w:lvl w:ilvl="6" w:tplc="C928860C">
      <w:numFmt w:val="bullet"/>
      <w:lvlText w:val="•"/>
      <w:lvlJc w:val="left"/>
      <w:pPr>
        <w:ind w:left="4665" w:hanging="121"/>
      </w:pPr>
      <w:rPr>
        <w:rFonts w:hint="default"/>
      </w:rPr>
    </w:lvl>
    <w:lvl w:ilvl="7" w:tplc="FBACA53A">
      <w:numFmt w:val="bullet"/>
      <w:lvlText w:val="•"/>
      <w:lvlJc w:val="left"/>
      <w:pPr>
        <w:ind w:left="5390" w:hanging="121"/>
      </w:pPr>
      <w:rPr>
        <w:rFonts w:hint="default"/>
      </w:rPr>
    </w:lvl>
    <w:lvl w:ilvl="8" w:tplc="48E85872">
      <w:numFmt w:val="bullet"/>
      <w:lvlText w:val="•"/>
      <w:lvlJc w:val="left"/>
      <w:pPr>
        <w:ind w:left="6114" w:hanging="121"/>
      </w:pPr>
      <w:rPr>
        <w:rFonts w:hint="default"/>
      </w:rPr>
    </w:lvl>
  </w:abstractNum>
  <w:abstractNum w:abstractNumId="110" w15:restartNumberingAfterBreak="0">
    <w:nsid w:val="13E44C3E"/>
    <w:multiLevelType w:val="hybridMultilevel"/>
    <w:tmpl w:val="36388122"/>
    <w:lvl w:ilvl="0" w:tplc="8CFAD64A">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630A0126">
      <w:numFmt w:val="bullet"/>
      <w:lvlText w:val="•"/>
      <w:lvlJc w:val="left"/>
      <w:pPr>
        <w:ind w:left="1044" w:hanging="121"/>
      </w:pPr>
      <w:rPr>
        <w:rFonts w:hint="default"/>
      </w:rPr>
    </w:lvl>
    <w:lvl w:ilvl="2" w:tplc="767CD890">
      <w:numFmt w:val="bullet"/>
      <w:lvlText w:val="•"/>
      <w:lvlJc w:val="left"/>
      <w:pPr>
        <w:ind w:left="1768" w:hanging="121"/>
      </w:pPr>
      <w:rPr>
        <w:rFonts w:hint="default"/>
      </w:rPr>
    </w:lvl>
    <w:lvl w:ilvl="3" w:tplc="B5DC4E88">
      <w:numFmt w:val="bullet"/>
      <w:lvlText w:val="•"/>
      <w:lvlJc w:val="left"/>
      <w:pPr>
        <w:ind w:left="2492" w:hanging="121"/>
      </w:pPr>
      <w:rPr>
        <w:rFonts w:hint="default"/>
      </w:rPr>
    </w:lvl>
    <w:lvl w:ilvl="4" w:tplc="482C1ECA">
      <w:numFmt w:val="bullet"/>
      <w:lvlText w:val="•"/>
      <w:lvlJc w:val="left"/>
      <w:pPr>
        <w:ind w:left="3216" w:hanging="121"/>
      </w:pPr>
      <w:rPr>
        <w:rFonts w:hint="default"/>
      </w:rPr>
    </w:lvl>
    <w:lvl w:ilvl="5" w:tplc="7FE64332">
      <w:numFmt w:val="bullet"/>
      <w:lvlText w:val="•"/>
      <w:lvlJc w:val="left"/>
      <w:pPr>
        <w:ind w:left="3940" w:hanging="121"/>
      </w:pPr>
      <w:rPr>
        <w:rFonts w:hint="default"/>
      </w:rPr>
    </w:lvl>
    <w:lvl w:ilvl="6" w:tplc="26FE5B16">
      <w:numFmt w:val="bullet"/>
      <w:lvlText w:val="•"/>
      <w:lvlJc w:val="left"/>
      <w:pPr>
        <w:ind w:left="4664" w:hanging="121"/>
      </w:pPr>
      <w:rPr>
        <w:rFonts w:hint="default"/>
      </w:rPr>
    </w:lvl>
    <w:lvl w:ilvl="7" w:tplc="D1821F38">
      <w:numFmt w:val="bullet"/>
      <w:lvlText w:val="•"/>
      <w:lvlJc w:val="left"/>
      <w:pPr>
        <w:ind w:left="5388" w:hanging="121"/>
      </w:pPr>
      <w:rPr>
        <w:rFonts w:hint="default"/>
      </w:rPr>
    </w:lvl>
    <w:lvl w:ilvl="8" w:tplc="2AB256F6">
      <w:numFmt w:val="bullet"/>
      <w:lvlText w:val="•"/>
      <w:lvlJc w:val="left"/>
      <w:pPr>
        <w:ind w:left="6112" w:hanging="121"/>
      </w:pPr>
      <w:rPr>
        <w:rFonts w:hint="default"/>
      </w:rPr>
    </w:lvl>
  </w:abstractNum>
  <w:abstractNum w:abstractNumId="111" w15:restartNumberingAfterBreak="0">
    <w:nsid w:val="14136449"/>
    <w:multiLevelType w:val="hybridMultilevel"/>
    <w:tmpl w:val="2F789C28"/>
    <w:lvl w:ilvl="0" w:tplc="1CD46990">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1B76F986">
      <w:numFmt w:val="bullet"/>
      <w:lvlText w:val="•"/>
      <w:lvlJc w:val="left"/>
      <w:pPr>
        <w:ind w:left="584" w:hanging="121"/>
      </w:pPr>
      <w:rPr>
        <w:rFonts w:hint="default"/>
      </w:rPr>
    </w:lvl>
    <w:lvl w:ilvl="2" w:tplc="5082E386">
      <w:numFmt w:val="bullet"/>
      <w:lvlText w:val="•"/>
      <w:lvlJc w:val="left"/>
      <w:pPr>
        <w:ind w:left="849" w:hanging="121"/>
      </w:pPr>
      <w:rPr>
        <w:rFonts w:hint="default"/>
      </w:rPr>
    </w:lvl>
    <w:lvl w:ilvl="3" w:tplc="37342568">
      <w:numFmt w:val="bullet"/>
      <w:lvlText w:val="•"/>
      <w:lvlJc w:val="left"/>
      <w:pPr>
        <w:ind w:left="1113" w:hanging="121"/>
      </w:pPr>
      <w:rPr>
        <w:rFonts w:hint="default"/>
      </w:rPr>
    </w:lvl>
    <w:lvl w:ilvl="4" w:tplc="7DD49608">
      <w:numFmt w:val="bullet"/>
      <w:lvlText w:val="•"/>
      <w:lvlJc w:val="left"/>
      <w:pPr>
        <w:ind w:left="1378" w:hanging="121"/>
      </w:pPr>
      <w:rPr>
        <w:rFonts w:hint="default"/>
      </w:rPr>
    </w:lvl>
    <w:lvl w:ilvl="5" w:tplc="2D462B12">
      <w:numFmt w:val="bullet"/>
      <w:lvlText w:val="•"/>
      <w:lvlJc w:val="left"/>
      <w:pPr>
        <w:ind w:left="1642" w:hanging="121"/>
      </w:pPr>
      <w:rPr>
        <w:rFonts w:hint="default"/>
      </w:rPr>
    </w:lvl>
    <w:lvl w:ilvl="6" w:tplc="BD420F1A">
      <w:numFmt w:val="bullet"/>
      <w:lvlText w:val="•"/>
      <w:lvlJc w:val="left"/>
      <w:pPr>
        <w:ind w:left="1907" w:hanging="121"/>
      </w:pPr>
      <w:rPr>
        <w:rFonts w:hint="default"/>
      </w:rPr>
    </w:lvl>
    <w:lvl w:ilvl="7" w:tplc="B6929906">
      <w:numFmt w:val="bullet"/>
      <w:lvlText w:val="•"/>
      <w:lvlJc w:val="left"/>
      <w:pPr>
        <w:ind w:left="2172" w:hanging="121"/>
      </w:pPr>
      <w:rPr>
        <w:rFonts w:hint="default"/>
      </w:rPr>
    </w:lvl>
    <w:lvl w:ilvl="8" w:tplc="FB741B2E">
      <w:numFmt w:val="bullet"/>
      <w:lvlText w:val="•"/>
      <w:lvlJc w:val="left"/>
      <w:pPr>
        <w:ind w:left="2436" w:hanging="121"/>
      </w:pPr>
      <w:rPr>
        <w:rFonts w:hint="default"/>
      </w:rPr>
    </w:lvl>
  </w:abstractNum>
  <w:abstractNum w:abstractNumId="112" w15:restartNumberingAfterBreak="0">
    <w:nsid w:val="142F7A8C"/>
    <w:multiLevelType w:val="hybridMultilevel"/>
    <w:tmpl w:val="65664FE4"/>
    <w:lvl w:ilvl="0" w:tplc="567C5F4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60702F2A">
      <w:numFmt w:val="bullet"/>
      <w:lvlText w:val="•"/>
      <w:lvlJc w:val="left"/>
      <w:pPr>
        <w:ind w:left="1045" w:hanging="121"/>
      </w:pPr>
      <w:rPr>
        <w:rFonts w:hint="default"/>
      </w:rPr>
    </w:lvl>
    <w:lvl w:ilvl="2" w:tplc="DC88F2B2">
      <w:numFmt w:val="bullet"/>
      <w:lvlText w:val="•"/>
      <w:lvlJc w:val="left"/>
      <w:pPr>
        <w:ind w:left="1771" w:hanging="121"/>
      </w:pPr>
      <w:rPr>
        <w:rFonts w:hint="default"/>
      </w:rPr>
    </w:lvl>
    <w:lvl w:ilvl="3" w:tplc="3F36778C">
      <w:numFmt w:val="bullet"/>
      <w:lvlText w:val="•"/>
      <w:lvlJc w:val="left"/>
      <w:pPr>
        <w:ind w:left="2497" w:hanging="121"/>
      </w:pPr>
      <w:rPr>
        <w:rFonts w:hint="default"/>
      </w:rPr>
    </w:lvl>
    <w:lvl w:ilvl="4" w:tplc="9EEE8736">
      <w:numFmt w:val="bullet"/>
      <w:lvlText w:val="•"/>
      <w:lvlJc w:val="left"/>
      <w:pPr>
        <w:ind w:left="3223" w:hanging="121"/>
      </w:pPr>
      <w:rPr>
        <w:rFonts w:hint="default"/>
      </w:rPr>
    </w:lvl>
    <w:lvl w:ilvl="5" w:tplc="89D2B834">
      <w:numFmt w:val="bullet"/>
      <w:lvlText w:val="•"/>
      <w:lvlJc w:val="left"/>
      <w:pPr>
        <w:ind w:left="3949" w:hanging="121"/>
      </w:pPr>
      <w:rPr>
        <w:rFonts w:hint="default"/>
      </w:rPr>
    </w:lvl>
    <w:lvl w:ilvl="6" w:tplc="1714AF02">
      <w:numFmt w:val="bullet"/>
      <w:lvlText w:val="•"/>
      <w:lvlJc w:val="left"/>
      <w:pPr>
        <w:ind w:left="4675" w:hanging="121"/>
      </w:pPr>
      <w:rPr>
        <w:rFonts w:hint="default"/>
      </w:rPr>
    </w:lvl>
    <w:lvl w:ilvl="7" w:tplc="5442B94A">
      <w:numFmt w:val="bullet"/>
      <w:lvlText w:val="•"/>
      <w:lvlJc w:val="left"/>
      <w:pPr>
        <w:ind w:left="5401" w:hanging="121"/>
      </w:pPr>
      <w:rPr>
        <w:rFonts w:hint="default"/>
      </w:rPr>
    </w:lvl>
    <w:lvl w:ilvl="8" w:tplc="042EA53C">
      <w:numFmt w:val="bullet"/>
      <w:lvlText w:val="•"/>
      <w:lvlJc w:val="left"/>
      <w:pPr>
        <w:ind w:left="6127" w:hanging="121"/>
      </w:pPr>
      <w:rPr>
        <w:rFonts w:hint="default"/>
      </w:rPr>
    </w:lvl>
  </w:abstractNum>
  <w:abstractNum w:abstractNumId="113" w15:restartNumberingAfterBreak="0">
    <w:nsid w:val="144D07C1"/>
    <w:multiLevelType w:val="hybridMultilevel"/>
    <w:tmpl w:val="30161418"/>
    <w:lvl w:ilvl="0" w:tplc="2DAC8D5E">
      <w:start w:val="201"/>
      <w:numFmt w:val="decimal"/>
      <w:lvlText w:val="%1)"/>
      <w:lvlJc w:val="left"/>
      <w:pPr>
        <w:ind w:left="666" w:hanging="515"/>
      </w:pPr>
      <w:rPr>
        <w:rFonts w:ascii="AkzidenzGroteskBQ-Reg" w:eastAsia="AkzidenzGroteskBQ-Reg" w:hAnsi="AkzidenzGroteskBQ-Reg" w:cs="AkzidenzGroteskBQ-Reg" w:hint="default"/>
        <w:w w:val="100"/>
        <w:sz w:val="22"/>
        <w:szCs w:val="22"/>
      </w:rPr>
    </w:lvl>
    <w:lvl w:ilvl="1" w:tplc="D0F85426">
      <w:numFmt w:val="bullet"/>
      <w:lvlText w:val=""/>
      <w:lvlJc w:val="left"/>
      <w:pPr>
        <w:ind w:left="550" w:hanging="199"/>
      </w:pPr>
      <w:rPr>
        <w:rFonts w:ascii="Wingdings" w:eastAsia="Wingdings" w:hAnsi="Wingdings" w:cs="Wingdings" w:hint="default"/>
        <w:w w:val="100"/>
        <w:sz w:val="16"/>
        <w:szCs w:val="16"/>
      </w:rPr>
    </w:lvl>
    <w:lvl w:ilvl="2" w:tplc="9D36996E">
      <w:numFmt w:val="bullet"/>
      <w:lvlText w:val="•"/>
      <w:lvlJc w:val="left"/>
      <w:pPr>
        <w:ind w:left="1696" w:hanging="199"/>
      </w:pPr>
      <w:rPr>
        <w:rFonts w:hint="default"/>
      </w:rPr>
    </w:lvl>
    <w:lvl w:ilvl="3" w:tplc="7F1E0454">
      <w:numFmt w:val="bullet"/>
      <w:lvlText w:val="•"/>
      <w:lvlJc w:val="left"/>
      <w:pPr>
        <w:ind w:left="2732" w:hanging="199"/>
      </w:pPr>
      <w:rPr>
        <w:rFonts w:hint="default"/>
      </w:rPr>
    </w:lvl>
    <w:lvl w:ilvl="4" w:tplc="782CCB02">
      <w:numFmt w:val="bullet"/>
      <w:lvlText w:val="•"/>
      <w:lvlJc w:val="left"/>
      <w:pPr>
        <w:ind w:left="3768" w:hanging="199"/>
      </w:pPr>
      <w:rPr>
        <w:rFonts w:hint="default"/>
      </w:rPr>
    </w:lvl>
    <w:lvl w:ilvl="5" w:tplc="C18A6E58">
      <w:numFmt w:val="bullet"/>
      <w:lvlText w:val="•"/>
      <w:lvlJc w:val="left"/>
      <w:pPr>
        <w:ind w:left="4804" w:hanging="199"/>
      </w:pPr>
      <w:rPr>
        <w:rFonts w:hint="default"/>
      </w:rPr>
    </w:lvl>
    <w:lvl w:ilvl="6" w:tplc="87403976">
      <w:numFmt w:val="bullet"/>
      <w:lvlText w:val="•"/>
      <w:lvlJc w:val="left"/>
      <w:pPr>
        <w:ind w:left="5840" w:hanging="199"/>
      </w:pPr>
      <w:rPr>
        <w:rFonts w:hint="default"/>
      </w:rPr>
    </w:lvl>
    <w:lvl w:ilvl="7" w:tplc="DB562694">
      <w:numFmt w:val="bullet"/>
      <w:lvlText w:val="•"/>
      <w:lvlJc w:val="left"/>
      <w:pPr>
        <w:ind w:left="6877" w:hanging="199"/>
      </w:pPr>
      <w:rPr>
        <w:rFonts w:hint="default"/>
      </w:rPr>
    </w:lvl>
    <w:lvl w:ilvl="8" w:tplc="87CE8D0C">
      <w:numFmt w:val="bullet"/>
      <w:lvlText w:val="•"/>
      <w:lvlJc w:val="left"/>
      <w:pPr>
        <w:ind w:left="7913" w:hanging="199"/>
      </w:pPr>
      <w:rPr>
        <w:rFonts w:hint="default"/>
      </w:rPr>
    </w:lvl>
  </w:abstractNum>
  <w:abstractNum w:abstractNumId="114" w15:restartNumberingAfterBreak="0">
    <w:nsid w:val="14FB1B85"/>
    <w:multiLevelType w:val="hybridMultilevel"/>
    <w:tmpl w:val="07CEDBF8"/>
    <w:lvl w:ilvl="0" w:tplc="78DC2D0C">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AAA295C2">
      <w:numFmt w:val="bullet"/>
      <w:lvlText w:val="•"/>
      <w:lvlJc w:val="left"/>
      <w:pPr>
        <w:ind w:left="1044" w:hanging="121"/>
      </w:pPr>
      <w:rPr>
        <w:rFonts w:hint="default"/>
      </w:rPr>
    </w:lvl>
    <w:lvl w:ilvl="2" w:tplc="BA04AFC0">
      <w:numFmt w:val="bullet"/>
      <w:lvlText w:val="•"/>
      <w:lvlJc w:val="left"/>
      <w:pPr>
        <w:ind w:left="1768" w:hanging="121"/>
      </w:pPr>
      <w:rPr>
        <w:rFonts w:hint="default"/>
      </w:rPr>
    </w:lvl>
    <w:lvl w:ilvl="3" w:tplc="F8CAF2CE">
      <w:numFmt w:val="bullet"/>
      <w:lvlText w:val="•"/>
      <w:lvlJc w:val="left"/>
      <w:pPr>
        <w:ind w:left="2492" w:hanging="121"/>
      </w:pPr>
      <w:rPr>
        <w:rFonts w:hint="default"/>
      </w:rPr>
    </w:lvl>
    <w:lvl w:ilvl="4" w:tplc="53184A4A">
      <w:numFmt w:val="bullet"/>
      <w:lvlText w:val="•"/>
      <w:lvlJc w:val="left"/>
      <w:pPr>
        <w:ind w:left="3217" w:hanging="121"/>
      </w:pPr>
      <w:rPr>
        <w:rFonts w:hint="default"/>
      </w:rPr>
    </w:lvl>
    <w:lvl w:ilvl="5" w:tplc="7EE0BBD4">
      <w:numFmt w:val="bullet"/>
      <w:lvlText w:val="•"/>
      <w:lvlJc w:val="left"/>
      <w:pPr>
        <w:ind w:left="3941" w:hanging="121"/>
      </w:pPr>
      <w:rPr>
        <w:rFonts w:hint="default"/>
      </w:rPr>
    </w:lvl>
    <w:lvl w:ilvl="6" w:tplc="56D22CA0">
      <w:numFmt w:val="bullet"/>
      <w:lvlText w:val="•"/>
      <w:lvlJc w:val="left"/>
      <w:pPr>
        <w:ind w:left="4665" w:hanging="121"/>
      </w:pPr>
      <w:rPr>
        <w:rFonts w:hint="default"/>
      </w:rPr>
    </w:lvl>
    <w:lvl w:ilvl="7" w:tplc="42C86024">
      <w:numFmt w:val="bullet"/>
      <w:lvlText w:val="•"/>
      <w:lvlJc w:val="left"/>
      <w:pPr>
        <w:ind w:left="5390" w:hanging="121"/>
      </w:pPr>
      <w:rPr>
        <w:rFonts w:hint="default"/>
      </w:rPr>
    </w:lvl>
    <w:lvl w:ilvl="8" w:tplc="B80C33AA">
      <w:numFmt w:val="bullet"/>
      <w:lvlText w:val="•"/>
      <w:lvlJc w:val="left"/>
      <w:pPr>
        <w:ind w:left="6114" w:hanging="121"/>
      </w:pPr>
      <w:rPr>
        <w:rFonts w:hint="default"/>
      </w:rPr>
    </w:lvl>
  </w:abstractNum>
  <w:abstractNum w:abstractNumId="115" w15:restartNumberingAfterBreak="0">
    <w:nsid w:val="15812BB7"/>
    <w:multiLevelType w:val="hybridMultilevel"/>
    <w:tmpl w:val="8CD40708"/>
    <w:lvl w:ilvl="0" w:tplc="FA9E106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268C3D2">
      <w:numFmt w:val="bullet"/>
      <w:lvlText w:val="•"/>
      <w:lvlJc w:val="left"/>
      <w:pPr>
        <w:ind w:left="1045" w:hanging="121"/>
      </w:pPr>
      <w:rPr>
        <w:rFonts w:hint="default"/>
      </w:rPr>
    </w:lvl>
    <w:lvl w:ilvl="2" w:tplc="DD64E618">
      <w:numFmt w:val="bullet"/>
      <w:lvlText w:val="•"/>
      <w:lvlJc w:val="left"/>
      <w:pPr>
        <w:ind w:left="1771" w:hanging="121"/>
      </w:pPr>
      <w:rPr>
        <w:rFonts w:hint="default"/>
      </w:rPr>
    </w:lvl>
    <w:lvl w:ilvl="3" w:tplc="EAE611AC">
      <w:numFmt w:val="bullet"/>
      <w:lvlText w:val="•"/>
      <w:lvlJc w:val="left"/>
      <w:pPr>
        <w:ind w:left="2497" w:hanging="121"/>
      </w:pPr>
      <w:rPr>
        <w:rFonts w:hint="default"/>
      </w:rPr>
    </w:lvl>
    <w:lvl w:ilvl="4" w:tplc="4CACE444">
      <w:numFmt w:val="bullet"/>
      <w:lvlText w:val="•"/>
      <w:lvlJc w:val="left"/>
      <w:pPr>
        <w:ind w:left="3223" w:hanging="121"/>
      </w:pPr>
      <w:rPr>
        <w:rFonts w:hint="default"/>
      </w:rPr>
    </w:lvl>
    <w:lvl w:ilvl="5" w:tplc="AB380594">
      <w:numFmt w:val="bullet"/>
      <w:lvlText w:val="•"/>
      <w:lvlJc w:val="left"/>
      <w:pPr>
        <w:ind w:left="3949" w:hanging="121"/>
      </w:pPr>
      <w:rPr>
        <w:rFonts w:hint="default"/>
      </w:rPr>
    </w:lvl>
    <w:lvl w:ilvl="6" w:tplc="4C2EDE3E">
      <w:numFmt w:val="bullet"/>
      <w:lvlText w:val="•"/>
      <w:lvlJc w:val="left"/>
      <w:pPr>
        <w:ind w:left="4675" w:hanging="121"/>
      </w:pPr>
      <w:rPr>
        <w:rFonts w:hint="default"/>
      </w:rPr>
    </w:lvl>
    <w:lvl w:ilvl="7" w:tplc="850A784E">
      <w:numFmt w:val="bullet"/>
      <w:lvlText w:val="•"/>
      <w:lvlJc w:val="left"/>
      <w:pPr>
        <w:ind w:left="5401" w:hanging="121"/>
      </w:pPr>
      <w:rPr>
        <w:rFonts w:hint="default"/>
      </w:rPr>
    </w:lvl>
    <w:lvl w:ilvl="8" w:tplc="B0AC5AF6">
      <w:numFmt w:val="bullet"/>
      <w:lvlText w:val="•"/>
      <w:lvlJc w:val="left"/>
      <w:pPr>
        <w:ind w:left="6127" w:hanging="121"/>
      </w:pPr>
      <w:rPr>
        <w:rFonts w:hint="default"/>
      </w:rPr>
    </w:lvl>
  </w:abstractNum>
  <w:abstractNum w:abstractNumId="116" w15:restartNumberingAfterBreak="0">
    <w:nsid w:val="15AB7617"/>
    <w:multiLevelType w:val="hybridMultilevel"/>
    <w:tmpl w:val="3D5A24D8"/>
    <w:lvl w:ilvl="0" w:tplc="F7B09FCE">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4FB89D38">
      <w:numFmt w:val="bullet"/>
      <w:lvlText w:val="•"/>
      <w:lvlJc w:val="left"/>
      <w:pPr>
        <w:ind w:left="1044" w:hanging="121"/>
      </w:pPr>
      <w:rPr>
        <w:rFonts w:hint="default"/>
      </w:rPr>
    </w:lvl>
    <w:lvl w:ilvl="2" w:tplc="0F2A0B6C">
      <w:numFmt w:val="bullet"/>
      <w:lvlText w:val="•"/>
      <w:lvlJc w:val="left"/>
      <w:pPr>
        <w:ind w:left="1768" w:hanging="121"/>
      </w:pPr>
      <w:rPr>
        <w:rFonts w:hint="default"/>
      </w:rPr>
    </w:lvl>
    <w:lvl w:ilvl="3" w:tplc="7CEE29A8">
      <w:numFmt w:val="bullet"/>
      <w:lvlText w:val="•"/>
      <w:lvlJc w:val="left"/>
      <w:pPr>
        <w:ind w:left="2492" w:hanging="121"/>
      </w:pPr>
      <w:rPr>
        <w:rFonts w:hint="default"/>
      </w:rPr>
    </w:lvl>
    <w:lvl w:ilvl="4" w:tplc="85E876B6">
      <w:numFmt w:val="bullet"/>
      <w:lvlText w:val="•"/>
      <w:lvlJc w:val="left"/>
      <w:pPr>
        <w:ind w:left="3217" w:hanging="121"/>
      </w:pPr>
      <w:rPr>
        <w:rFonts w:hint="default"/>
      </w:rPr>
    </w:lvl>
    <w:lvl w:ilvl="5" w:tplc="A2923D1A">
      <w:numFmt w:val="bullet"/>
      <w:lvlText w:val="•"/>
      <w:lvlJc w:val="left"/>
      <w:pPr>
        <w:ind w:left="3941" w:hanging="121"/>
      </w:pPr>
      <w:rPr>
        <w:rFonts w:hint="default"/>
      </w:rPr>
    </w:lvl>
    <w:lvl w:ilvl="6" w:tplc="8E4C8DC8">
      <w:numFmt w:val="bullet"/>
      <w:lvlText w:val="•"/>
      <w:lvlJc w:val="left"/>
      <w:pPr>
        <w:ind w:left="4665" w:hanging="121"/>
      </w:pPr>
      <w:rPr>
        <w:rFonts w:hint="default"/>
      </w:rPr>
    </w:lvl>
    <w:lvl w:ilvl="7" w:tplc="CF6287B6">
      <w:numFmt w:val="bullet"/>
      <w:lvlText w:val="•"/>
      <w:lvlJc w:val="left"/>
      <w:pPr>
        <w:ind w:left="5390" w:hanging="121"/>
      </w:pPr>
      <w:rPr>
        <w:rFonts w:hint="default"/>
      </w:rPr>
    </w:lvl>
    <w:lvl w:ilvl="8" w:tplc="FB56DE90">
      <w:numFmt w:val="bullet"/>
      <w:lvlText w:val="•"/>
      <w:lvlJc w:val="left"/>
      <w:pPr>
        <w:ind w:left="6114" w:hanging="121"/>
      </w:pPr>
      <w:rPr>
        <w:rFonts w:hint="default"/>
      </w:rPr>
    </w:lvl>
  </w:abstractNum>
  <w:abstractNum w:abstractNumId="117" w15:restartNumberingAfterBreak="0">
    <w:nsid w:val="15AE7A17"/>
    <w:multiLevelType w:val="hybridMultilevel"/>
    <w:tmpl w:val="376A2D7A"/>
    <w:lvl w:ilvl="0" w:tplc="0E5E90C2">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F9BC3D34">
      <w:numFmt w:val="bullet"/>
      <w:lvlText w:val="•"/>
      <w:lvlJc w:val="left"/>
      <w:pPr>
        <w:ind w:left="561" w:hanging="121"/>
      </w:pPr>
      <w:rPr>
        <w:rFonts w:hint="default"/>
      </w:rPr>
    </w:lvl>
    <w:lvl w:ilvl="2" w:tplc="87949A0C">
      <w:numFmt w:val="bullet"/>
      <w:lvlText w:val="•"/>
      <w:lvlJc w:val="left"/>
      <w:pPr>
        <w:ind w:left="801" w:hanging="121"/>
      </w:pPr>
      <w:rPr>
        <w:rFonts w:hint="default"/>
      </w:rPr>
    </w:lvl>
    <w:lvl w:ilvl="3" w:tplc="3CD8AFD8">
      <w:numFmt w:val="bullet"/>
      <w:lvlText w:val="•"/>
      <w:lvlJc w:val="left"/>
      <w:pPr>
        <w:ind w:left="1042" w:hanging="121"/>
      </w:pPr>
      <w:rPr>
        <w:rFonts w:hint="default"/>
      </w:rPr>
    </w:lvl>
    <w:lvl w:ilvl="4" w:tplc="8626F0DE">
      <w:numFmt w:val="bullet"/>
      <w:lvlText w:val="•"/>
      <w:lvlJc w:val="left"/>
      <w:pPr>
        <w:ind w:left="1283" w:hanging="121"/>
      </w:pPr>
      <w:rPr>
        <w:rFonts w:hint="default"/>
      </w:rPr>
    </w:lvl>
    <w:lvl w:ilvl="5" w:tplc="044C575A">
      <w:numFmt w:val="bullet"/>
      <w:lvlText w:val="•"/>
      <w:lvlJc w:val="left"/>
      <w:pPr>
        <w:ind w:left="1524" w:hanging="121"/>
      </w:pPr>
      <w:rPr>
        <w:rFonts w:hint="default"/>
      </w:rPr>
    </w:lvl>
    <w:lvl w:ilvl="6" w:tplc="8EDE43EE">
      <w:numFmt w:val="bullet"/>
      <w:lvlText w:val="•"/>
      <w:lvlJc w:val="left"/>
      <w:pPr>
        <w:ind w:left="1765" w:hanging="121"/>
      </w:pPr>
      <w:rPr>
        <w:rFonts w:hint="default"/>
      </w:rPr>
    </w:lvl>
    <w:lvl w:ilvl="7" w:tplc="8CD2C9A4">
      <w:numFmt w:val="bullet"/>
      <w:lvlText w:val="•"/>
      <w:lvlJc w:val="left"/>
      <w:pPr>
        <w:ind w:left="2006" w:hanging="121"/>
      </w:pPr>
      <w:rPr>
        <w:rFonts w:hint="default"/>
      </w:rPr>
    </w:lvl>
    <w:lvl w:ilvl="8" w:tplc="4D7E5BD4">
      <w:numFmt w:val="bullet"/>
      <w:lvlText w:val="•"/>
      <w:lvlJc w:val="left"/>
      <w:pPr>
        <w:ind w:left="2247" w:hanging="121"/>
      </w:pPr>
      <w:rPr>
        <w:rFonts w:hint="default"/>
      </w:rPr>
    </w:lvl>
  </w:abstractNum>
  <w:abstractNum w:abstractNumId="118" w15:restartNumberingAfterBreak="0">
    <w:nsid w:val="15F936DC"/>
    <w:multiLevelType w:val="hybridMultilevel"/>
    <w:tmpl w:val="8A10FEAA"/>
    <w:lvl w:ilvl="0" w:tplc="75FE053A">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D8966FD6">
      <w:numFmt w:val="bullet"/>
      <w:lvlText w:val="•"/>
      <w:lvlJc w:val="left"/>
      <w:pPr>
        <w:ind w:left="568" w:hanging="121"/>
      </w:pPr>
      <w:rPr>
        <w:rFonts w:hint="default"/>
      </w:rPr>
    </w:lvl>
    <w:lvl w:ilvl="2" w:tplc="F93E7A2C">
      <w:numFmt w:val="bullet"/>
      <w:lvlText w:val="•"/>
      <w:lvlJc w:val="left"/>
      <w:pPr>
        <w:ind w:left="817" w:hanging="121"/>
      </w:pPr>
      <w:rPr>
        <w:rFonts w:hint="default"/>
      </w:rPr>
    </w:lvl>
    <w:lvl w:ilvl="3" w:tplc="7A96397A">
      <w:numFmt w:val="bullet"/>
      <w:lvlText w:val="•"/>
      <w:lvlJc w:val="left"/>
      <w:pPr>
        <w:ind w:left="1065" w:hanging="121"/>
      </w:pPr>
      <w:rPr>
        <w:rFonts w:hint="default"/>
      </w:rPr>
    </w:lvl>
    <w:lvl w:ilvl="4" w:tplc="7C2E724C">
      <w:numFmt w:val="bullet"/>
      <w:lvlText w:val="•"/>
      <w:lvlJc w:val="left"/>
      <w:pPr>
        <w:ind w:left="1314" w:hanging="121"/>
      </w:pPr>
      <w:rPr>
        <w:rFonts w:hint="default"/>
      </w:rPr>
    </w:lvl>
    <w:lvl w:ilvl="5" w:tplc="4E269D88">
      <w:numFmt w:val="bullet"/>
      <w:lvlText w:val="•"/>
      <w:lvlJc w:val="left"/>
      <w:pPr>
        <w:ind w:left="1562" w:hanging="121"/>
      </w:pPr>
      <w:rPr>
        <w:rFonts w:hint="default"/>
      </w:rPr>
    </w:lvl>
    <w:lvl w:ilvl="6" w:tplc="FAE6CE0A">
      <w:numFmt w:val="bullet"/>
      <w:lvlText w:val="•"/>
      <w:lvlJc w:val="left"/>
      <w:pPr>
        <w:ind w:left="1811" w:hanging="121"/>
      </w:pPr>
      <w:rPr>
        <w:rFonts w:hint="default"/>
      </w:rPr>
    </w:lvl>
    <w:lvl w:ilvl="7" w:tplc="CBB0D2B4">
      <w:numFmt w:val="bullet"/>
      <w:lvlText w:val="•"/>
      <w:lvlJc w:val="left"/>
      <w:pPr>
        <w:ind w:left="2060" w:hanging="121"/>
      </w:pPr>
      <w:rPr>
        <w:rFonts w:hint="default"/>
      </w:rPr>
    </w:lvl>
    <w:lvl w:ilvl="8" w:tplc="DC52AF64">
      <w:numFmt w:val="bullet"/>
      <w:lvlText w:val="•"/>
      <w:lvlJc w:val="left"/>
      <w:pPr>
        <w:ind w:left="2308" w:hanging="121"/>
      </w:pPr>
      <w:rPr>
        <w:rFonts w:hint="default"/>
      </w:rPr>
    </w:lvl>
  </w:abstractNum>
  <w:abstractNum w:abstractNumId="119" w15:restartNumberingAfterBreak="0">
    <w:nsid w:val="160D25E9"/>
    <w:multiLevelType w:val="multilevel"/>
    <w:tmpl w:val="48320704"/>
    <w:lvl w:ilvl="0">
      <w:start w:val="3"/>
      <w:numFmt w:val="decimal"/>
      <w:lvlText w:val="%1"/>
      <w:lvlJc w:val="left"/>
      <w:pPr>
        <w:ind w:left="621" w:hanging="470"/>
      </w:pPr>
      <w:rPr>
        <w:rFonts w:hint="default"/>
      </w:rPr>
    </w:lvl>
    <w:lvl w:ilvl="1">
      <w:start w:val="1"/>
      <w:numFmt w:val="decimal"/>
      <w:lvlText w:val="%1.%2"/>
      <w:lvlJc w:val="left"/>
      <w:pPr>
        <w:ind w:left="621" w:hanging="470"/>
      </w:pPr>
      <w:rPr>
        <w:rFonts w:ascii="Akzidenz-Grotesk BQ" w:eastAsia="Akzidenz-Grotesk BQ" w:hAnsi="Akzidenz-Grotesk BQ" w:cs="Akzidenz-Grotesk BQ" w:hint="default"/>
        <w:w w:val="100"/>
        <w:sz w:val="24"/>
        <w:szCs w:val="24"/>
      </w:rPr>
    </w:lvl>
    <w:lvl w:ilvl="2">
      <w:start w:val="1"/>
      <w:numFmt w:val="decimal"/>
      <w:lvlText w:val="%1.%2.%3"/>
      <w:lvlJc w:val="left"/>
      <w:pPr>
        <w:ind w:left="761" w:hanging="610"/>
      </w:pPr>
      <w:rPr>
        <w:rFonts w:ascii="Akzidenz-Grotesk BQ" w:eastAsia="Akzidenz-Grotesk BQ" w:hAnsi="Akzidenz-Grotesk BQ" w:cs="Akzidenz-Grotesk BQ" w:hint="default"/>
        <w:spacing w:val="-8"/>
        <w:w w:val="100"/>
        <w:sz w:val="22"/>
        <w:szCs w:val="22"/>
      </w:rPr>
    </w:lvl>
    <w:lvl w:ilvl="3">
      <w:numFmt w:val="bullet"/>
      <w:lvlText w:val=""/>
      <w:lvlJc w:val="left"/>
      <w:pPr>
        <w:ind w:left="550" w:hanging="199"/>
      </w:pPr>
      <w:rPr>
        <w:rFonts w:ascii="Wingdings" w:eastAsia="Wingdings" w:hAnsi="Wingdings" w:cs="Wingdings" w:hint="default"/>
        <w:w w:val="100"/>
        <w:sz w:val="16"/>
        <w:szCs w:val="16"/>
      </w:rPr>
    </w:lvl>
    <w:lvl w:ilvl="4">
      <w:numFmt w:val="bullet"/>
      <w:lvlText w:val=""/>
      <w:lvlJc w:val="left"/>
      <w:pPr>
        <w:ind w:left="770" w:hanging="187"/>
      </w:pPr>
      <w:rPr>
        <w:rFonts w:ascii="Wingdings" w:eastAsia="Wingdings" w:hAnsi="Wingdings" w:cs="Wingdings" w:hint="default"/>
        <w:w w:val="100"/>
        <w:sz w:val="16"/>
        <w:szCs w:val="16"/>
      </w:rPr>
    </w:lvl>
    <w:lvl w:ilvl="5">
      <w:numFmt w:val="bullet"/>
      <w:lvlText w:val="•"/>
      <w:lvlJc w:val="left"/>
      <w:pPr>
        <w:ind w:left="2314" w:hanging="187"/>
      </w:pPr>
      <w:rPr>
        <w:rFonts w:hint="default"/>
      </w:rPr>
    </w:lvl>
    <w:lvl w:ilvl="6">
      <w:numFmt w:val="bullet"/>
      <w:lvlText w:val="•"/>
      <w:lvlJc w:val="left"/>
      <w:pPr>
        <w:ind w:left="3848" w:hanging="187"/>
      </w:pPr>
      <w:rPr>
        <w:rFonts w:hint="default"/>
      </w:rPr>
    </w:lvl>
    <w:lvl w:ilvl="7">
      <w:numFmt w:val="bullet"/>
      <w:lvlText w:val="•"/>
      <w:lvlJc w:val="left"/>
      <w:pPr>
        <w:ind w:left="5382" w:hanging="187"/>
      </w:pPr>
      <w:rPr>
        <w:rFonts w:hint="default"/>
      </w:rPr>
    </w:lvl>
    <w:lvl w:ilvl="8">
      <w:numFmt w:val="bullet"/>
      <w:lvlText w:val="•"/>
      <w:lvlJc w:val="left"/>
      <w:pPr>
        <w:ind w:left="6917" w:hanging="187"/>
      </w:pPr>
      <w:rPr>
        <w:rFonts w:hint="default"/>
      </w:rPr>
    </w:lvl>
  </w:abstractNum>
  <w:abstractNum w:abstractNumId="120" w15:restartNumberingAfterBreak="0">
    <w:nsid w:val="16265939"/>
    <w:multiLevelType w:val="hybridMultilevel"/>
    <w:tmpl w:val="59E880C4"/>
    <w:lvl w:ilvl="0" w:tplc="42589FF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E12883E">
      <w:numFmt w:val="bullet"/>
      <w:lvlText w:val="•"/>
      <w:lvlJc w:val="left"/>
      <w:pPr>
        <w:ind w:left="574" w:hanging="121"/>
      </w:pPr>
      <w:rPr>
        <w:rFonts w:hint="default"/>
      </w:rPr>
    </w:lvl>
    <w:lvl w:ilvl="2" w:tplc="27CC34CE">
      <w:numFmt w:val="bullet"/>
      <w:lvlText w:val="•"/>
      <w:lvlJc w:val="left"/>
      <w:pPr>
        <w:ind w:left="828" w:hanging="121"/>
      </w:pPr>
      <w:rPr>
        <w:rFonts w:hint="default"/>
      </w:rPr>
    </w:lvl>
    <w:lvl w:ilvl="3" w:tplc="4E685A26">
      <w:numFmt w:val="bullet"/>
      <w:lvlText w:val="•"/>
      <w:lvlJc w:val="left"/>
      <w:pPr>
        <w:ind w:left="1082" w:hanging="121"/>
      </w:pPr>
      <w:rPr>
        <w:rFonts w:hint="default"/>
      </w:rPr>
    </w:lvl>
    <w:lvl w:ilvl="4" w:tplc="ED020552">
      <w:numFmt w:val="bullet"/>
      <w:lvlText w:val="•"/>
      <w:lvlJc w:val="left"/>
      <w:pPr>
        <w:ind w:left="1336" w:hanging="121"/>
      </w:pPr>
      <w:rPr>
        <w:rFonts w:hint="default"/>
      </w:rPr>
    </w:lvl>
    <w:lvl w:ilvl="5" w:tplc="86C83F6A">
      <w:numFmt w:val="bullet"/>
      <w:lvlText w:val="•"/>
      <w:lvlJc w:val="left"/>
      <w:pPr>
        <w:ind w:left="1590" w:hanging="121"/>
      </w:pPr>
      <w:rPr>
        <w:rFonts w:hint="default"/>
      </w:rPr>
    </w:lvl>
    <w:lvl w:ilvl="6" w:tplc="469EB30A">
      <w:numFmt w:val="bullet"/>
      <w:lvlText w:val="•"/>
      <w:lvlJc w:val="left"/>
      <w:pPr>
        <w:ind w:left="1844" w:hanging="121"/>
      </w:pPr>
      <w:rPr>
        <w:rFonts w:hint="default"/>
      </w:rPr>
    </w:lvl>
    <w:lvl w:ilvl="7" w:tplc="0A6AF90A">
      <w:numFmt w:val="bullet"/>
      <w:lvlText w:val="•"/>
      <w:lvlJc w:val="left"/>
      <w:pPr>
        <w:ind w:left="2098" w:hanging="121"/>
      </w:pPr>
      <w:rPr>
        <w:rFonts w:hint="default"/>
      </w:rPr>
    </w:lvl>
    <w:lvl w:ilvl="8" w:tplc="8B8CE9FC">
      <w:numFmt w:val="bullet"/>
      <w:lvlText w:val="•"/>
      <w:lvlJc w:val="left"/>
      <w:pPr>
        <w:ind w:left="2352" w:hanging="121"/>
      </w:pPr>
      <w:rPr>
        <w:rFonts w:hint="default"/>
      </w:rPr>
    </w:lvl>
  </w:abstractNum>
  <w:abstractNum w:abstractNumId="121" w15:restartNumberingAfterBreak="0">
    <w:nsid w:val="166009CE"/>
    <w:multiLevelType w:val="hybridMultilevel"/>
    <w:tmpl w:val="A970A0B6"/>
    <w:lvl w:ilvl="0" w:tplc="07F8FE8E">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49EE9B62">
      <w:numFmt w:val="bullet"/>
      <w:lvlText w:val="•"/>
      <w:lvlJc w:val="left"/>
      <w:pPr>
        <w:ind w:left="1044" w:hanging="121"/>
      </w:pPr>
      <w:rPr>
        <w:rFonts w:hint="default"/>
      </w:rPr>
    </w:lvl>
    <w:lvl w:ilvl="2" w:tplc="77D20D8C">
      <w:numFmt w:val="bullet"/>
      <w:lvlText w:val="•"/>
      <w:lvlJc w:val="left"/>
      <w:pPr>
        <w:ind w:left="1768" w:hanging="121"/>
      </w:pPr>
      <w:rPr>
        <w:rFonts w:hint="default"/>
      </w:rPr>
    </w:lvl>
    <w:lvl w:ilvl="3" w:tplc="F55C961E">
      <w:numFmt w:val="bullet"/>
      <w:lvlText w:val="•"/>
      <w:lvlJc w:val="left"/>
      <w:pPr>
        <w:ind w:left="2492" w:hanging="121"/>
      </w:pPr>
      <w:rPr>
        <w:rFonts w:hint="default"/>
      </w:rPr>
    </w:lvl>
    <w:lvl w:ilvl="4" w:tplc="8ADE11FC">
      <w:numFmt w:val="bullet"/>
      <w:lvlText w:val="•"/>
      <w:lvlJc w:val="left"/>
      <w:pPr>
        <w:ind w:left="3217" w:hanging="121"/>
      </w:pPr>
      <w:rPr>
        <w:rFonts w:hint="default"/>
      </w:rPr>
    </w:lvl>
    <w:lvl w:ilvl="5" w:tplc="49A6E194">
      <w:numFmt w:val="bullet"/>
      <w:lvlText w:val="•"/>
      <w:lvlJc w:val="left"/>
      <w:pPr>
        <w:ind w:left="3941" w:hanging="121"/>
      </w:pPr>
      <w:rPr>
        <w:rFonts w:hint="default"/>
      </w:rPr>
    </w:lvl>
    <w:lvl w:ilvl="6" w:tplc="735AC5EC">
      <w:numFmt w:val="bullet"/>
      <w:lvlText w:val="•"/>
      <w:lvlJc w:val="left"/>
      <w:pPr>
        <w:ind w:left="4665" w:hanging="121"/>
      </w:pPr>
      <w:rPr>
        <w:rFonts w:hint="default"/>
      </w:rPr>
    </w:lvl>
    <w:lvl w:ilvl="7" w:tplc="789C98A2">
      <w:numFmt w:val="bullet"/>
      <w:lvlText w:val="•"/>
      <w:lvlJc w:val="left"/>
      <w:pPr>
        <w:ind w:left="5390" w:hanging="121"/>
      </w:pPr>
      <w:rPr>
        <w:rFonts w:hint="default"/>
      </w:rPr>
    </w:lvl>
    <w:lvl w:ilvl="8" w:tplc="EF263320">
      <w:numFmt w:val="bullet"/>
      <w:lvlText w:val="•"/>
      <w:lvlJc w:val="left"/>
      <w:pPr>
        <w:ind w:left="6114" w:hanging="121"/>
      </w:pPr>
      <w:rPr>
        <w:rFonts w:hint="default"/>
      </w:rPr>
    </w:lvl>
  </w:abstractNum>
  <w:abstractNum w:abstractNumId="122" w15:restartNumberingAfterBreak="0">
    <w:nsid w:val="168116EE"/>
    <w:multiLevelType w:val="hybridMultilevel"/>
    <w:tmpl w:val="ACA2378C"/>
    <w:lvl w:ilvl="0" w:tplc="701A243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BDB696DC">
      <w:numFmt w:val="bullet"/>
      <w:lvlText w:val="•"/>
      <w:lvlJc w:val="left"/>
      <w:pPr>
        <w:ind w:left="606" w:hanging="121"/>
      </w:pPr>
      <w:rPr>
        <w:rFonts w:hint="default"/>
      </w:rPr>
    </w:lvl>
    <w:lvl w:ilvl="2" w:tplc="F8D00454">
      <w:numFmt w:val="bullet"/>
      <w:lvlText w:val="•"/>
      <w:lvlJc w:val="left"/>
      <w:pPr>
        <w:ind w:left="893" w:hanging="121"/>
      </w:pPr>
      <w:rPr>
        <w:rFonts w:hint="default"/>
      </w:rPr>
    </w:lvl>
    <w:lvl w:ilvl="3" w:tplc="6B9E0BC2">
      <w:numFmt w:val="bullet"/>
      <w:lvlText w:val="•"/>
      <w:lvlJc w:val="left"/>
      <w:pPr>
        <w:ind w:left="1180" w:hanging="121"/>
      </w:pPr>
      <w:rPr>
        <w:rFonts w:hint="default"/>
      </w:rPr>
    </w:lvl>
    <w:lvl w:ilvl="4" w:tplc="7494E0A4">
      <w:numFmt w:val="bullet"/>
      <w:lvlText w:val="•"/>
      <w:lvlJc w:val="left"/>
      <w:pPr>
        <w:ind w:left="1467" w:hanging="121"/>
      </w:pPr>
      <w:rPr>
        <w:rFonts w:hint="default"/>
      </w:rPr>
    </w:lvl>
    <w:lvl w:ilvl="5" w:tplc="B0868EC2">
      <w:numFmt w:val="bullet"/>
      <w:lvlText w:val="•"/>
      <w:lvlJc w:val="left"/>
      <w:pPr>
        <w:ind w:left="1753" w:hanging="121"/>
      </w:pPr>
      <w:rPr>
        <w:rFonts w:hint="default"/>
      </w:rPr>
    </w:lvl>
    <w:lvl w:ilvl="6" w:tplc="11FE8538">
      <w:numFmt w:val="bullet"/>
      <w:lvlText w:val="•"/>
      <w:lvlJc w:val="left"/>
      <w:pPr>
        <w:ind w:left="2040" w:hanging="121"/>
      </w:pPr>
      <w:rPr>
        <w:rFonts w:hint="default"/>
      </w:rPr>
    </w:lvl>
    <w:lvl w:ilvl="7" w:tplc="168099E8">
      <w:numFmt w:val="bullet"/>
      <w:lvlText w:val="•"/>
      <w:lvlJc w:val="left"/>
      <w:pPr>
        <w:ind w:left="2327" w:hanging="121"/>
      </w:pPr>
      <w:rPr>
        <w:rFonts w:hint="default"/>
      </w:rPr>
    </w:lvl>
    <w:lvl w:ilvl="8" w:tplc="F1D87432">
      <w:numFmt w:val="bullet"/>
      <w:lvlText w:val="•"/>
      <w:lvlJc w:val="left"/>
      <w:pPr>
        <w:ind w:left="2614" w:hanging="121"/>
      </w:pPr>
      <w:rPr>
        <w:rFonts w:hint="default"/>
      </w:rPr>
    </w:lvl>
  </w:abstractNum>
  <w:abstractNum w:abstractNumId="123" w15:restartNumberingAfterBreak="0">
    <w:nsid w:val="16B55BD0"/>
    <w:multiLevelType w:val="hybridMultilevel"/>
    <w:tmpl w:val="E838386C"/>
    <w:lvl w:ilvl="0" w:tplc="F3AA81E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71810DE">
      <w:numFmt w:val="bullet"/>
      <w:lvlText w:val="•"/>
      <w:lvlJc w:val="left"/>
      <w:pPr>
        <w:ind w:left="1045" w:hanging="121"/>
      </w:pPr>
      <w:rPr>
        <w:rFonts w:hint="default"/>
      </w:rPr>
    </w:lvl>
    <w:lvl w:ilvl="2" w:tplc="850A6FFE">
      <w:numFmt w:val="bullet"/>
      <w:lvlText w:val="•"/>
      <w:lvlJc w:val="left"/>
      <w:pPr>
        <w:ind w:left="1771" w:hanging="121"/>
      </w:pPr>
      <w:rPr>
        <w:rFonts w:hint="default"/>
      </w:rPr>
    </w:lvl>
    <w:lvl w:ilvl="3" w:tplc="ED4ADA38">
      <w:numFmt w:val="bullet"/>
      <w:lvlText w:val="•"/>
      <w:lvlJc w:val="left"/>
      <w:pPr>
        <w:ind w:left="2497" w:hanging="121"/>
      </w:pPr>
      <w:rPr>
        <w:rFonts w:hint="default"/>
      </w:rPr>
    </w:lvl>
    <w:lvl w:ilvl="4" w:tplc="32A8CCD2">
      <w:numFmt w:val="bullet"/>
      <w:lvlText w:val="•"/>
      <w:lvlJc w:val="left"/>
      <w:pPr>
        <w:ind w:left="3223" w:hanging="121"/>
      </w:pPr>
      <w:rPr>
        <w:rFonts w:hint="default"/>
      </w:rPr>
    </w:lvl>
    <w:lvl w:ilvl="5" w:tplc="15DCD6CA">
      <w:numFmt w:val="bullet"/>
      <w:lvlText w:val="•"/>
      <w:lvlJc w:val="left"/>
      <w:pPr>
        <w:ind w:left="3949" w:hanging="121"/>
      </w:pPr>
      <w:rPr>
        <w:rFonts w:hint="default"/>
      </w:rPr>
    </w:lvl>
    <w:lvl w:ilvl="6" w:tplc="A8983CDC">
      <w:numFmt w:val="bullet"/>
      <w:lvlText w:val="•"/>
      <w:lvlJc w:val="left"/>
      <w:pPr>
        <w:ind w:left="4675" w:hanging="121"/>
      </w:pPr>
      <w:rPr>
        <w:rFonts w:hint="default"/>
      </w:rPr>
    </w:lvl>
    <w:lvl w:ilvl="7" w:tplc="50F2B4BA">
      <w:numFmt w:val="bullet"/>
      <w:lvlText w:val="•"/>
      <w:lvlJc w:val="left"/>
      <w:pPr>
        <w:ind w:left="5401" w:hanging="121"/>
      </w:pPr>
      <w:rPr>
        <w:rFonts w:hint="default"/>
      </w:rPr>
    </w:lvl>
    <w:lvl w:ilvl="8" w:tplc="BB1EE70E">
      <w:numFmt w:val="bullet"/>
      <w:lvlText w:val="•"/>
      <w:lvlJc w:val="left"/>
      <w:pPr>
        <w:ind w:left="6127" w:hanging="121"/>
      </w:pPr>
      <w:rPr>
        <w:rFonts w:hint="default"/>
      </w:rPr>
    </w:lvl>
  </w:abstractNum>
  <w:abstractNum w:abstractNumId="124" w15:restartNumberingAfterBreak="0">
    <w:nsid w:val="16F86033"/>
    <w:multiLevelType w:val="hybridMultilevel"/>
    <w:tmpl w:val="AB94C3BC"/>
    <w:lvl w:ilvl="0" w:tplc="AF94618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7BE73EA">
      <w:numFmt w:val="bullet"/>
      <w:lvlText w:val="•"/>
      <w:lvlJc w:val="left"/>
      <w:pPr>
        <w:ind w:left="1044" w:hanging="121"/>
      </w:pPr>
      <w:rPr>
        <w:rFonts w:hint="default"/>
      </w:rPr>
    </w:lvl>
    <w:lvl w:ilvl="2" w:tplc="66507238">
      <w:numFmt w:val="bullet"/>
      <w:lvlText w:val="•"/>
      <w:lvlJc w:val="left"/>
      <w:pPr>
        <w:ind w:left="1768" w:hanging="121"/>
      </w:pPr>
      <w:rPr>
        <w:rFonts w:hint="default"/>
      </w:rPr>
    </w:lvl>
    <w:lvl w:ilvl="3" w:tplc="52DC40D8">
      <w:numFmt w:val="bullet"/>
      <w:lvlText w:val="•"/>
      <w:lvlJc w:val="left"/>
      <w:pPr>
        <w:ind w:left="2492" w:hanging="121"/>
      </w:pPr>
      <w:rPr>
        <w:rFonts w:hint="default"/>
      </w:rPr>
    </w:lvl>
    <w:lvl w:ilvl="4" w:tplc="1A5C9166">
      <w:numFmt w:val="bullet"/>
      <w:lvlText w:val="•"/>
      <w:lvlJc w:val="left"/>
      <w:pPr>
        <w:ind w:left="3217" w:hanging="121"/>
      </w:pPr>
      <w:rPr>
        <w:rFonts w:hint="default"/>
      </w:rPr>
    </w:lvl>
    <w:lvl w:ilvl="5" w:tplc="7EFAB15A">
      <w:numFmt w:val="bullet"/>
      <w:lvlText w:val="•"/>
      <w:lvlJc w:val="left"/>
      <w:pPr>
        <w:ind w:left="3941" w:hanging="121"/>
      </w:pPr>
      <w:rPr>
        <w:rFonts w:hint="default"/>
      </w:rPr>
    </w:lvl>
    <w:lvl w:ilvl="6" w:tplc="5A7A7E9E">
      <w:numFmt w:val="bullet"/>
      <w:lvlText w:val="•"/>
      <w:lvlJc w:val="left"/>
      <w:pPr>
        <w:ind w:left="4665" w:hanging="121"/>
      </w:pPr>
      <w:rPr>
        <w:rFonts w:hint="default"/>
      </w:rPr>
    </w:lvl>
    <w:lvl w:ilvl="7" w:tplc="0790861A">
      <w:numFmt w:val="bullet"/>
      <w:lvlText w:val="•"/>
      <w:lvlJc w:val="left"/>
      <w:pPr>
        <w:ind w:left="5390" w:hanging="121"/>
      </w:pPr>
      <w:rPr>
        <w:rFonts w:hint="default"/>
      </w:rPr>
    </w:lvl>
    <w:lvl w:ilvl="8" w:tplc="2C0C1ACA">
      <w:numFmt w:val="bullet"/>
      <w:lvlText w:val="•"/>
      <w:lvlJc w:val="left"/>
      <w:pPr>
        <w:ind w:left="6114" w:hanging="121"/>
      </w:pPr>
      <w:rPr>
        <w:rFonts w:hint="default"/>
      </w:rPr>
    </w:lvl>
  </w:abstractNum>
  <w:abstractNum w:abstractNumId="125" w15:restartNumberingAfterBreak="0">
    <w:nsid w:val="171118F1"/>
    <w:multiLevelType w:val="hybridMultilevel"/>
    <w:tmpl w:val="29F4C3CA"/>
    <w:lvl w:ilvl="0" w:tplc="B0B835F2">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CBEC90C6">
      <w:numFmt w:val="bullet"/>
      <w:lvlText w:val="•"/>
      <w:lvlJc w:val="left"/>
      <w:pPr>
        <w:ind w:left="1047" w:hanging="121"/>
      </w:pPr>
      <w:rPr>
        <w:rFonts w:hint="default"/>
      </w:rPr>
    </w:lvl>
    <w:lvl w:ilvl="2" w:tplc="950A1F36">
      <w:numFmt w:val="bullet"/>
      <w:lvlText w:val="•"/>
      <w:lvlJc w:val="left"/>
      <w:pPr>
        <w:ind w:left="1775" w:hanging="121"/>
      </w:pPr>
      <w:rPr>
        <w:rFonts w:hint="default"/>
      </w:rPr>
    </w:lvl>
    <w:lvl w:ilvl="3" w:tplc="A92C801E">
      <w:numFmt w:val="bullet"/>
      <w:lvlText w:val="•"/>
      <w:lvlJc w:val="left"/>
      <w:pPr>
        <w:ind w:left="2502" w:hanging="121"/>
      </w:pPr>
      <w:rPr>
        <w:rFonts w:hint="default"/>
      </w:rPr>
    </w:lvl>
    <w:lvl w:ilvl="4" w:tplc="8C6C945E">
      <w:numFmt w:val="bullet"/>
      <w:lvlText w:val="•"/>
      <w:lvlJc w:val="left"/>
      <w:pPr>
        <w:ind w:left="3229" w:hanging="121"/>
      </w:pPr>
      <w:rPr>
        <w:rFonts w:hint="default"/>
      </w:rPr>
    </w:lvl>
    <w:lvl w:ilvl="5" w:tplc="6ECAC678">
      <w:numFmt w:val="bullet"/>
      <w:lvlText w:val="•"/>
      <w:lvlJc w:val="left"/>
      <w:pPr>
        <w:ind w:left="3957" w:hanging="121"/>
      </w:pPr>
      <w:rPr>
        <w:rFonts w:hint="default"/>
      </w:rPr>
    </w:lvl>
    <w:lvl w:ilvl="6" w:tplc="971ECD50">
      <w:numFmt w:val="bullet"/>
      <w:lvlText w:val="•"/>
      <w:lvlJc w:val="left"/>
      <w:pPr>
        <w:ind w:left="4684" w:hanging="121"/>
      </w:pPr>
      <w:rPr>
        <w:rFonts w:hint="default"/>
      </w:rPr>
    </w:lvl>
    <w:lvl w:ilvl="7" w:tplc="22A0A40E">
      <w:numFmt w:val="bullet"/>
      <w:lvlText w:val="•"/>
      <w:lvlJc w:val="left"/>
      <w:pPr>
        <w:ind w:left="5412" w:hanging="121"/>
      </w:pPr>
      <w:rPr>
        <w:rFonts w:hint="default"/>
      </w:rPr>
    </w:lvl>
    <w:lvl w:ilvl="8" w:tplc="4DCE4D24">
      <w:numFmt w:val="bullet"/>
      <w:lvlText w:val="•"/>
      <w:lvlJc w:val="left"/>
      <w:pPr>
        <w:ind w:left="6139" w:hanging="121"/>
      </w:pPr>
      <w:rPr>
        <w:rFonts w:hint="default"/>
      </w:rPr>
    </w:lvl>
  </w:abstractNum>
  <w:abstractNum w:abstractNumId="126" w15:restartNumberingAfterBreak="0">
    <w:nsid w:val="17676E09"/>
    <w:multiLevelType w:val="hybridMultilevel"/>
    <w:tmpl w:val="339C43A6"/>
    <w:lvl w:ilvl="0" w:tplc="ABB26846">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E0E2C49E">
      <w:numFmt w:val="bullet"/>
      <w:lvlText w:val="•"/>
      <w:lvlJc w:val="left"/>
      <w:pPr>
        <w:ind w:left="567" w:hanging="121"/>
      </w:pPr>
      <w:rPr>
        <w:rFonts w:hint="default"/>
      </w:rPr>
    </w:lvl>
    <w:lvl w:ilvl="2" w:tplc="9198194E">
      <w:numFmt w:val="bullet"/>
      <w:lvlText w:val="•"/>
      <w:lvlJc w:val="left"/>
      <w:pPr>
        <w:ind w:left="815" w:hanging="121"/>
      </w:pPr>
      <w:rPr>
        <w:rFonts w:hint="default"/>
      </w:rPr>
    </w:lvl>
    <w:lvl w:ilvl="3" w:tplc="4906DB0C">
      <w:numFmt w:val="bullet"/>
      <w:lvlText w:val="•"/>
      <w:lvlJc w:val="left"/>
      <w:pPr>
        <w:ind w:left="1063" w:hanging="121"/>
      </w:pPr>
      <w:rPr>
        <w:rFonts w:hint="default"/>
      </w:rPr>
    </w:lvl>
    <w:lvl w:ilvl="4" w:tplc="DAA201FE">
      <w:numFmt w:val="bullet"/>
      <w:lvlText w:val="•"/>
      <w:lvlJc w:val="left"/>
      <w:pPr>
        <w:ind w:left="1311" w:hanging="121"/>
      </w:pPr>
      <w:rPr>
        <w:rFonts w:hint="default"/>
      </w:rPr>
    </w:lvl>
    <w:lvl w:ilvl="5" w:tplc="BC269016">
      <w:numFmt w:val="bullet"/>
      <w:lvlText w:val="•"/>
      <w:lvlJc w:val="left"/>
      <w:pPr>
        <w:ind w:left="1559" w:hanging="121"/>
      </w:pPr>
      <w:rPr>
        <w:rFonts w:hint="default"/>
      </w:rPr>
    </w:lvl>
    <w:lvl w:ilvl="6" w:tplc="0494F4E0">
      <w:numFmt w:val="bullet"/>
      <w:lvlText w:val="•"/>
      <w:lvlJc w:val="left"/>
      <w:pPr>
        <w:ind w:left="1807" w:hanging="121"/>
      </w:pPr>
      <w:rPr>
        <w:rFonts w:hint="default"/>
      </w:rPr>
    </w:lvl>
    <w:lvl w:ilvl="7" w:tplc="DAFA50C4">
      <w:numFmt w:val="bullet"/>
      <w:lvlText w:val="•"/>
      <w:lvlJc w:val="left"/>
      <w:pPr>
        <w:ind w:left="2054" w:hanging="121"/>
      </w:pPr>
      <w:rPr>
        <w:rFonts w:hint="default"/>
      </w:rPr>
    </w:lvl>
    <w:lvl w:ilvl="8" w:tplc="C1100850">
      <w:numFmt w:val="bullet"/>
      <w:lvlText w:val="•"/>
      <w:lvlJc w:val="left"/>
      <w:pPr>
        <w:ind w:left="2302" w:hanging="121"/>
      </w:pPr>
      <w:rPr>
        <w:rFonts w:hint="default"/>
      </w:rPr>
    </w:lvl>
  </w:abstractNum>
  <w:abstractNum w:abstractNumId="127" w15:restartNumberingAfterBreak="0">
    <w:nsid w:val="17683810"/>
    <w:multiLevelType w:val="hybridMultilevel"/>
    <w:tmpl w:val="F0CC5808"/>
    <w:lvl w:ilvl="0" w:tplc="90BAD572">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1D3607A4">
      <w:numFmt w:val="bullet"/>
      <w:lvlText w:val="•"/>
      <w:lvlJc w:val="left"/>
      <w:pPr>
        <w:ind w:left="1044" w:hanging="121"/>
      </w:pPr>
      <w:rPr>
        <w:rFonts w:hint="default"/>
      </w:rPr>
    </w:lvl>
    <w:lvl w:ilvl="2" w:tplc="7D5466C6">
      <w:numFmt w:val="bullet"/>
      <w:lvlText w:val="•"/>
      <w:lvlJc w:val="left"/>
      <w:pPr>
        <w:ind w:left="1768" w:hanging="121"/>
      </w:pPr>
      <w:rPr>
        <w:rFonts w:hint="default"/>
      </w:rPr>
    </w:lvl>
    <w:lvl w:ilvl="3" w:tplc="0EFA0288">
      <w:numFmt w:val="bullet"/>
      <w:lvlText w:val="•"/>
      <w:lvlJc w:val="left"/>
      <w:pPr>
        <w:ind w:left="2493" w:hanging="121"/>
      </w:pPr>
      <w:rPr>
        <w:rFonts w:hint="default"/>
      </w:rPr>
    </w:lvl>
    <w:lvl w:ilvl="4" w:tplc="78F85BA2">
      <w:numFmt w:val="bullet"/>
      <w:lvlText w:val="•"/>
      <w:lvlJc w:val="left"/>
      <w:pPr>
        <w:ind w:left="3217" w:hanging="121"/>
      </w:pPr>
      <w:rPr>
        <w:rFonts w:hint="default"/>
      </w:rPr>
    </w:lvl>
    <w:lvl w:ilvl="5" w:tplc="E22431DE">
      <w:numFmt w:val="bullet"/>
      <w:lvlText w:val="•"/>
      <w:lvlJc w:val="left"/>
      <w:pPr>
        <w:ind w:left="3942" w:hanging="121"/>
      </w:pPr>
      <w:rPr>
        <w:rFonts w:hint="default"/>
      </w:rPr>
    </w:lvl>
    <w:lvl w:ilvl="6" w:tplc="94A89A08">
      <w:numFmt w:val="bullet"/>
      <w:lvlText w:val="•"/>
      <w:lvlJc w:val="left"/>
      <w:pPr>
        <w:ind w:left="4666" w:hanging="121"/>
      </w:pPr>
      <w:rPr>
        <w:rFonts w:hint="default"/>
      </w:rPr>
    </w:lvl>
    <w:lvl w:ilvl="7" w:tplc="C10CA41E">
      <w:numFmt w:val="bullet"/>
      <w:lvlText w:val="•"/>
      <w:lvlJc w:val="left"/>
      <w:pPr>
        <w:ind w:left="5391" w:hanging="121"/>
      </w:pPr>
      <w:rPr>
        <w:rFonts w:hint="default"/>
      </w:rPr>
    </w:lvl>
    <w:lvl w:ilvl="8" w:tplc="A182A8C8">
      <w:numFmt w:val="bullet"/>
      <w:lvlText w:val="•"/>
      <w:lvlJc w:val="left"/>
      <w:pPr>
        <w:ind w:left="6115" w:hanging="121"/>
      </w:pPr>
      <w:rPr>
        <w:rFonts w:hint="default"/>
      </w:rPr>
    </w:lvl>
  </w:abstractNum>
  <w:abstractNum w:abstractNumId="128" w15:restartNumberingAfterBreak="0">
    <w:nsid w:val="178C1DED"/>
    <w:multiLevelType w:val="multilevel"/>
    <w:tmpl w:val="A0844F5A"/>
    <w:lvl w:ilvl="0">
      <w:start w:val="2"/>
      <w:numFmt w:val="decimal"/>
      <w:lvlText w:val="%1"/>
      <w:lvlJc w:val="left"/>
      <w:pPr>
        <w:ind w:left="947" w:hanging="796"/>
      </w:pPr>
      <w:rPr>
        <w:rFonts w:hint="default"/>
      </w:rPr>
    </w:lvl>
    <w:lvl w:ilvl="1">
      <w:start w:val="7"/>
      <w:numFmt w:val="decimal"/>
      <w:lvlText w:val="%1.%2"/>
      <w:lvlJc w:val="left"/>
      <w:pPr>
        <w:ind w:left="947" w:hanging="796"/>
      </w:pPr>
      <w:rPr>
        <w:rFonts w:hint="default"/>
      </w:rPr>
    </w:lvl>
    <w:lvl w:ilvl="2">
      <w:start w:val="2"/>
      <w:numFmt w:val="decimal"/>
      <w:lvlText w:val="%1.%2.%3"/>
      <w:lvlJc w:val="left"/>
      <w:pPr>
        <w:ind w:left="947" w:hanging="796"/>
      </w:pPr>
      <w:rPr>
        <w:rFonts w:hint="default"/>
      </w:rPr>
    </w:lvl>
    <w:lvl w:ilvl="3">
      <w:start w:val="1"/>
      <w:numFmt w:val="decimal"/>
      <w:lvlText w:val="%1.%2.%3.%4"/>
      <w:lvlJc w:val="left"/>
      <w:pPr>
        <w:ind w:left="947" w:hanging="796"/>
      </w:pPr>
      <w:rPr>
        <w:rFonts w:hint="default"/>
        <w:spacing w:val="-9"/>
        <w:u w:val="single" w:color="000000"/>
      </w:rPr>
    </w:lvl>
    <w:lvl w:ilvl="4">
      <w:numFmt w:val="bullet"/>
      <w:lvlText w:val="•"/>
      <w:lvlJc w:val="left"/>
      <w:pPr>
        <w:ind w:left="4574" w:hanging="796"/>
      </w:pPr>
      <w:rPr>
        <w:rFonts w:hint="default"/>
      </w:rPr>
    </w:lvl>
    <w:lvl w:ilvl="5">
      <w:numFmt w:val="bullet"/>
      <w:lvlText w:val="•"/>
      <w:lvlJc w:val="left"/>
      <w:pPr>
        <w:ind w:left="5482" w:hanging="796"/>
      </w:pPr>
      <w:rPr>
        <w:rFonts w:hint="default"/>
      </w:rPr>
    </w:lvl>
    <w:lvl w:ilvl="6">
      <w:numFmt w:val="bullet"/>
      <w:lvlText w:val="•"/>
      <w:lvlJc w:val="left"/>
      <w:pPr>
        <w:ind w:left="6391" w:hanging="796"/>
      </w:pPr>
      <w:rPr>
        <w:rFonts w:hint="default"/>
      </w:rPr>
    </w:lvl>
    <w:lvl w:ilvl="7">
      <w:numFmt w:val="bullet"/>
      <w:lvlText w:val="•"/>
      <w:lvlJc w:val="left"/>
      <w:pPr>
        <w:ind w:left="7299" w:hanging="796"/>
      </w:pPr>
      <w:rPr>
        <w:rFonts w:hint="default"/>
      </w:rPr>
    </w:lvl>
    <w:lvl w:ilvl="8">
      <w:numFmt w:val="bullet"/>
      <w:lvlText w:val="•"/>
      <w:lvlJc w:val="left"/>
      <w:pPr>
        <w:ind w:left="8208" w:hanging="796"/>
      </w:pPr>
      <w:rPr>
        <w:rFonts w:hint="default"/>
      </w:rPr>
    </w:lvl>
  </w:abstractNum>
  <w:abstractNum w:abstractNumId="129" w15:restartNumberingAfterBreak="0">
    <w:nsid w:val="17C47AB7"/>
    <w:multiLevelType w:val="hybridMultilevel"/>
    <w:tmpl w:val="385EECAA"/>
    <w:lvl w:ilvl="0" w:tplc="BE680BD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28009FE">
      <w:numFmt w:val="bullet"/>
      <w:lvlText w:val="•"/>
      <w:lvlJc w:val="left"/>
      <w:pPr>
        <w:ind w:left="1045" w:hanging="121"/>
      </w:pPr>
      <w:rPr>
        <w:rFonts w:hint="default"/>
      </w:rPr>
    </w:lvl>
    <w:lvl w:ilvl="2" w:tplc="C7FE10B2">
      <w:numFmt w:val="bullet"/>
      <w:lvlText w:val="•"/>
      <w:lvlJc w:val="left"/>
      <w:pPr>
        <w:ind w:left="1771" w:hanging="121"/>
      </w:pPr>
      <w:rPr>
        <w:rFonts w:hint="default"/>
      </w:rPr>
    </w:lvl>
    <w:lvl w:ilvl="3" w:tplc="BC6E659A">
      <w:numFmt w:val="bullet"/>
      <w:lvlText w:val="•"/>
      <w:lvlJc w:val="left"/>
      <w:pPr>
        <w:ind w:left="2497" w:hanging="121"/>
      </w:pPr>
      <w:rPr>
        <w:rFonts w:hint="default"/>
      </w:rPr>
    </w:lvl>
    <w:lvl w:ilvl="4" w:tplc="62CCA840">
      <w:numFmt w:val="bullet"/>
      <w:lvlText w:val="•"/>
      <w:lvlJc w:val="left"/>
      <w:pPr>
        <w:ind w:left="3223" w:hanging="121"/>
      </w:pPr>
      <w:rPr>
        <w:rFonts w:hint="default"/>
      </w:rPr>
    </w:lvl>
    <w:lvl w:ilvl="5" w:tplc="0AA014B2">
      <w:numFmt w:val="bullet"/>
      <w:lvlText w:val="•"/>
      <w:lvlJc w:val="left"/>
      <w:pPr>
        <w:ind w:left="3949" w:hanging="121"/>
      </w:pPr>
      <w:rPr>
        <w:rFonts w:hint="default"/>
      </w:rPr>
    </w:lvl>
    <w:lvl w:ilvl="6" w:tplc="349EDD36">
      <w:numFmt w:val="bullet"/>
      <w:lvlText w:val="•"/>
      <w:lvlJc w:val="left"/>
      <w:pPr>
        <w:ind w:left="4675" w:hanging="121"/>
      </w:pPr>
      <w:rPr>
        <w:rFonts w:hint="default"/>
      </w:rPr>
    </w:lvl>
    <w:lvl w:ilvl="7" w:tplc="FB30FB2A">
      <w:numFmt w:val="bullet"/>
      <w:lvlText w:val="•"/>
      <w:lvlJc w:val="left"/>
      <w:pPr>
        <w:ind w:left="5401" w:hanging="121"/>
      </w:pPr>
      <w:rPr>
        <w:rFonts w:hint="default"/>
      </w:rPr>
    </w:lvl>
    <w:lvl w:ilvl="8" w:tplc="0A804158">
      <w:numFmt w:val="bullet"/>
      <w:lvlText w:val="•"/>
      <w:lvlJc w:val="left"/>
      <w:pPr>
        <w:ind w:left="6127" w:hanging="121"/>
      </w:pPr>
      <w:rPr>
        <w:rFonts w:hint="default"/>
      </w:rPr>
    </w:lvl>
  </w:abstractNum>
  <w:abstractNum w:abstractNumId="130" w15:restartNumberingAfterBreak="0">
    <w:nsid w:val="17E310A6"/>
    <w:multiLevelType w:val="hybridMultilevel"/>
    <w:tmpl w:val="EBE2CFD2"/>
    <w:lvl w:ilvl="0" w:tplc="49383A86">
      <w:numFmt w:val="bullet"/>
      <w:lvlText w:val="•"/>
      <w:lvlJc w:val="left"/>
      <w:pPr>
        <w:ind w:left="314" w:hanging="121"/>
      </w:pPr>
      <w:rPr>
        <w:rFonts w:ascii="AkzidenzGroteskBQ-Reg" w:eastAsia="AkzidenzGroteskBQ-Reg" w:hAnsi="AkzidenzGroteskBQ-Reg" w:cs="AkzidenzGroteskBQ-Reg" w:hint="default"/>
        <w:spacing w:val="-2"/>
        <w:w w:val="100"/>
        <w:sz w:val="20"/>
        <w:szCs w:val="20"/>
      </w:rPr>
    </w:lvl>
    <w:lvl w:ilvl="1" w:tplc="984E5F92">
      <w:numFmt w:val="bullet"/>
      <w:lvlText w:val="•"/>
      <w:lvlJc w:val="left"/>
      <w:pPr>
        <w:ind w:left="1046" w:hanging="121"/>
      </w:pPr>
      <w:rPr>
        <w:rFonts w:hint="default"/>
      </w:rPr>
    </w:lvl>
    <w:lvl w:ilvl="2" w:tplc="D6B0B426">
      <w:numFmt w:val="bullet"/>
      <w:lvlText w:val="•"/>
      <w:lvlJc w:val="left"/>
      <w:pPr>
        <w:ind w:left="1772" w:hanging="121"/>
      </w:pPr>
      <w:rPr>
        <w:rFonts w:hint="default"/>
      </w:rPr>
    </w:lvl>
    <w:lvl w:ilvl="3" w:tplc="8474B43C">
      <w:numFmt w:val="bullet"/>
      <w:lvlText w:val="•"/>
      <w:lvlJc w:val="left"/>
      <w:pPr>
        <w:ind w:left="2497" w:hanging="121"/>
      </w:pPr>
      <w:rPr>
        <w:rFonts w:hint="default"/>
      </w:rPr>
    </w:lvl>
    <w:lvl w:ilvl="4" w:tplc="07D4C750">
      <w:numFmt w:val="bullet"/>
      <w:lvlText w:val="•"/>
      <w:lvlJc w:val="left"/>
      <w:pPr>
        <w:ind w:left="3223" w:hanging="121"/>
      </w:pPr>
      <w:rPr>
        <w:rFonts w:hint="default"/>
      </w:rPr>
    </w:lvl>
    <w:lvl w:ilvl="5" w:tplc="CF94F4DE">
      <w:numFmt w:val="bullet"/>
      <w:lvlText w:val="•"/>
      <w:lvlJc w:val="left"/>
      <w:pPr>
        <w:ind w:left="3949" w:hanging="121"/>
      </w:pPr>
      <w:rPr>
        <w:rFonts w:hint="default"/>
      </w:rPr>
    </w:lvl>
    <w:lvl w:ilvl="6" w:tplc="B096DC8A">
      <w:numFmt w:val="bullet"/>
      <w:lvlText w:val="•"/>
      <w:lvlJc w:val="left"/>
      <w:pPr>
        <w:ind w:left="4675" w:hanging="121"/>
      </w:pPr>
      <w:rPr>
        <w:rFonts w:hint="default"/>
      </w:rPr>
    </w:lvl>
    <w:lvl w:ilvl="7" w:tplc="5EEC0D86">
      <w:numFmt w:val="bullet"/>
      <w:lvlText w:val="•"/>
      <w:lvlJc w:val="left"/>
      <w:pPr>
        <w:ind w:left="5401" w:hanging="121"/>
      </w:pPr>
      <w:rPr>
        <w:rFonts w:hint="default"/>
      </w:rPr>
    </w:lvl>
    <w:lvl w:ilvl="8" w:tplc="528C4612">
      <w:numFmt w:val="bullet"/>
      <w:lvlText w:val="•"/>
      <w:lvlJc w:val="left"/>
      <w:pPr>
        <w:ind w:left="6127" w:hanging="121"/>
      </w:pPr>
      <w:rPr>
        <w:rFonts w:hint="default"/>
      </w:rPr>
    </w:lvl>
  </w:abstractNum>
  <w:abstractNum w:abstractNumId="131" w15:restartNumberingAfterBreak="0">
    <w:nsid w:val="18896CB9"/>
    <w:multiLevelType w:val="hybridMultilevel"/>
    <w:tmpl w:val="A95EF808"/>
    <w:lvl w:ilvl="0" w:tplc="F4E823B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AA09186">
      <w:numFmt w:val="bullet"/>
      <w:lvlText w:val="•"/>
      <w:lvlJc w:val="left"/>
      <w:pPr>
        <w:ind w:left="574" w:hanging="121"/>
      </w:pPr>
      <w:rPr>
        <w:rFonts w:hint="default"/>
      </w:rPr>
    </w:lvl>
    <w:lvl w:ilvl="2" w:tplc="5E346C62">
      <w:numFmt w:val="bullet"/>
      <w:lvlText w:val="•"/>
      <w:lvlJc w:val="left"/>
      <w:pPr>
        <w:ind w:left="828" w:hanging="121"/>
      </w:pPr>
      <w:rPr>
        <w:rFonts w:hint="default"/>
      </w:rPr>
    </w:lvl>
    <w:lvl w:ilvl="3" w:tplc="48507464">
      <w:numFmt w:val="bullet"/>
      <w:lvlText w:val="•"/>
      <w:lvlJc w:val="left"/>
      <w:pPr>
        <w:ind w:left="1082" w:hanging="121"/>
      </w:pPr>
      <w:rPr>
        <w:rFonts w:hint="default"/>
      </w:rPr>
    </w:lvl>
    <w:lvl w:ilvl="4" w:tplc="B0AE83A0">
      <w:numFmt w:val="bullet"/>
      <w:lvlText w:val="•"/>
      <w:lvlJc w:val="left"/>
      <w:pPr>
        <w:ind w:left="1336" w:hanging="121"/>
      </w:pPr>
      <w:rPr>
        <w:rFonts w:hint="default"/>
      </w:rPr>
    </w:lvl>
    <w:lvl w:ilvl="5" w:tplc="136C7AD8">
      <w:numFmt w:val="bullet"/>
      <w:lvlText w:val="•"/>
      <w:lvlJc w:val="left"/>
      <w:pPr>
        <w:ind w:left="1590" w:hanging="121"/>
      </w:pPr>
      <w:rPr>
        <w:rFonts w:hint="default"/>
      </w:rPr>
    </w:lvl>
    <w:lvl w:ilvl="6" w:tplc="549AEDB0">
      <w:numFmt w:val="bullet"/>
      <w:lvlText w:val="•"/>
      <w:lvlJc w:val="left"/>
      <w:pPr>
        <w:ind w:left="1844" w:hanging="121"/>
      </w:pPr>
      <w:rPr>
        <w:rFonts w:hint="default"/>
      </w:rPr>
    </w:lvl>
    <w:lvl w:ilvl="7" w:tplc="0DA23C00">
      <w:numFmt w:val="bullet"/>
      <w:lvlText w:val="•"/>
      <w:lvlJc w:val="left"/>
      <w:pPr>
        <w:ind w:left="2098" w:hanging="121"/>
      </w:pPr>
      <w:rPr>
        <w:rFonts w:hint="default"/>
      </w:rPr>
    </w:lvl>
    <w:lvl w:ilvl="8" w:tplc="58763CD8">
      <w:numFmt w:val="bullet"/>
      <w:lvlText w:val="•"/>
      <w:lvlJc w:val="left"/>
      <w:pPr>
        <w:ind w:left="2352" w:hanging="121"/>
      </w:pPr>
      <w:rPr>
        <w:rFonts w:hint="default"/>
      </w:rPr>
    </w:lvl>
  </w:abstractNum>
  <w:abstractNum w:abstractNumId="132" w15:restartNumberingAfterBreak="0">
    <w:nsid w:val="18C6136F"/>
    <w:multiLevelType w:val="hybridMultilevel"/>
    <w:tmpl w:val="5BFE8F9C"/>
    <w:lvl w:ilvl="0" w:tplc="D5A00636">
      <w:numFmt w:val="bullet"/>
      <w:lvlText w:val="•"/>
      <w:lvlJc w:val="left"/>
      <w:pPr>
        <w:ind w:left="314" w:hanging="115"/>
      </w:pPr>
      <w:rPr>
        <w:rFonts w:ascii="AkzidenzGroteskBQ-Reg" w:eastAsia="AkzidenzGroteskBQ-Reg" w:hAnsi="AkzidenzGroteskBQ-Reg" w:cs="AkzidenzGroteskBQ-Reg" w:hint="default"/>
        <w:w w:val="100"/>
        <w:sz w:val="20"/>
        <w:szCs w:val="20"/>
      </w:rPr>
    </w:lvl>
    <w:lvl w:ilvl="1" w:tplc="96FA69E2">
      <w:numFmt w:val="bullet"/>
      <w:lvlText w:val="•"/>
      <w:lvlJc w:val="left"/>
      <w:pPr>
        <w:ind w:left="1044" w:hanging="115"/>
      </w:pPr>
      <w:rPr>
        <w:rFonts w:hint="default"/>
      </w:rPr>
    </w:lvl>
    <w:lvl w:ilvl="2" w:tplc="952A1292">
      <w:numFmt w:val="bullet"/>
      <w:lvlText w:val="•"/>
      <w:lvlJc w:val="left"/>
      <w:pPr>
        <w:ind w:left="1768" w:hanging="115"/>
      </w:pPr>
      <w:rPr>
        <w:rFonts w:hint="default"/>
      </w:rPr>
    </w:lvl>
    <w:lvl w:ilvl="3" w:tplc="DC6A6900">
      <w:numFmt w:val="bullet"/>
      <w:lvlText w:val="•"/>
      <w:lvlJc w:val="left"/>
      <w:pPr>
        <w:ind w:left="2492" w:hanging="115"/>
      </w:pPr>
      <w:rPr>
        <w:rFonts w:hint="default"/>
      </w:rPr>
    </w:lvl>
    <w:lvl w:ilvl="4" w:tplc="C2E44D1E">
      <w:numFmt w:val="bullet"/>
      <w:lvlText w:val="•"/>
      <w:lvlJc w:val="left"/>
      <w:pPr>
        <w:ind w:left="3217" w:hanging="115"/>
      </w:pPr>
      <w:rPr>
        <w:rFonts w:hint="default"/>
      </w:rPr>
    </w:lvl>
    <w:lvl w:ilvl="5" w:tplc="F698B7EE">
      <w:numFmt w:val="bullet"/>
      <w:lvlText w:val="•"/>
      <w:lvlJc w:val="left"/>
      <w:pPr>
        <w:ind w:left="3941" w:hanging="115"/>
      </w:pPr>
      <w:rPr>
        <w:rFonts w:hint="default"/>
      </w:rPr>
    </w:lvl>
    <w:lvl w:ilvl="6" w:tplc="AE7E94C8">
      <w:numFmt w:val="bullet"/>
      <w:lvlText w:val="•"/>
      <w:lvlJc w:val="left"/>
      <w:pPr>
        <w:ind w:left="4665" w:hanging="115"/>
      </w:pPr>
      <w:rPr>
        <w:rFonts w:hint="default"/>
      </w:rPr>
    </w:lvl>
    <w:lvl w:ilvl="7" w:tplc="6BC4DE56">
      <w:numFmt w:val="bullet"/>
      <w:lvlText w:val="•"/>
      <w:lvlJc w:val="left"/>
      <w:pPr>
        <w:ind w:left="5390" w:hanging="115"/>
      </w:pPr>
      <w:rPr>
        <w:rFonts w:hint="default"/>
      </w:rPr>
    </w:lvl>
    <w:lvl w:ilvl="8" w:tplc="0ED45D2A">
      <w:numFmt w:val="bullet"/>
      <w:lvlText w:val="•"/>
      <w:lvlJc w:val="left"/>
      <w:pPr>
        <w:ind w:left="6114" w:hanging="115"/>
      </w:pPr>
      <w:rPr>
        <w:rFonts w:hint="default"/>
      </w:rPr>
    </w:lvl>
  </w:abstractNum>
  <w:abstractNum w:abstractNumId="133" w15:restartNumberingAfterBreak="0">
    <w:nsid w:val="18EF4E0A"/>
    <w:multiLevelType w:val="hybridMultilevel"/>
    <w:tmpl w:val="39968ACA"/>
    <w:lvl w:ilvl="0" w:tplc="D41A6628">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9FEEDAAC">
      <w:numFmt w:val="bullet"/>
      <w:lvlText w:val="•"/>
      <w:lvlJc w:val="left"/>
      <w:pPr>
        <w:ind w:left="1062" w:hanging="291"/>
      </w:pPr>
      <w:rPr>
        <w:rFonts w:hint="default"/>
      </w:rPr>
    </w:lvl>
    <w:lvl w:ilvl="2" w:tplc="748CBDE8">
      <w:numFmt w:val="bullet"/>
      <w:lvlText w:val="•"/>
      <w:lvlJc w:val="left"/>
      <w:pPr>
        <w:ind w:left="1785" w:hanging="291"/>
      </w:pPr>
      <w:rPr>
        <w:rFonts w:hint="default"/>
      </w:rPr>
    </w:lvl>
    <w:lvl w:ilvl="3" w:tplc="F6F6DFC0">
      <w:numFmt w:val="bullet"/>
      <w:lvlText w:val="•"/>
      <w:lvlJc w:val="left"/>
      <w:pPr>
        <w:ind w:left="2508" w:hanging="291"/>
      </w:pPr>
      <w:rPr>
        <w:rFonts w:hint="default"/>
      </w:rPr>
    </w:lvl>
    <w:lvl w:ilvl="4" w:tplc="501A491E">
      <w:numFmt w:val="bullet"/>
      <w:lvlText w:val="•"/>
      <w:lvlJc w:val="left"/>
      <w:pPr>
        <w:ind w:left="3230" w:hanging="291"/>
      </w:pPr>
      <w:rPr>
        <w:rFonts w:hint="default"/>
      </w:rPr>
    </w:lvl>
    <w:lvl w:ilvl="5" w:tplc="7AF21976">
      <w:numFmt w:val="bullet"/>
      <w:lvlText w:val="•"/>
      <w:lvlJc w:val="left"/>
      <w:pPr>
        <w:ind w:left="3953" w:hanging="291"/>
      </w:pPr>
      <w:rPr>
        <w:rFonts w:hint="default"/>
      </w:rPr>
    </w:lvl>
    <w:lvl w:ilvl="6" w:tplc="4A422398">
      <w:numFmt w:val="bullet"/>
      <w:lvlText w:val="•"/>
      <w:lvlJc w:val="left"/>
      <w:pPr>
        <w:ind w:left="4676" w:hanging="291"/>
      </w:pPr>
      <w:rPr>
        <w:rFonts w:hint="default"/>
      </w:rPr>
    </w:lvl>
    <w:lvl w:ilvl="7" w:tplc="F14EDF58">
      <w:numFmt w:val="bullet"/>
      <w:lvlText w:val="•"/>
      <w:lvlJc w:val="left"/>
      <w:pPr>
        <w:ind w:left="5398" w:hanging="291"/>
      </w:pPr>
      <w:rPr>
        <w:rFonts w:hint="default"/>
      </w:rPr>
    </w:lvl>
    <w:lvl w:ilvl="8" w:tplc="B14090A6">
      <w:numFmt w:val="bullet"/>
      <w:lvlText w:val="•"/>
      <w:lvlJc w:val="left"/>
      <w:pPr>
        <w:ind w:left="6121" w:hanging="291"/>
      </w:pPr>
      <w:rPr>
        <w:rFonts w:hint="default"/>
      </w:rPr>
    </w:lvl>
  </w:abstractNum>
  <w:abstractNum w:abstractNumId="134" w15:restartNumberingAfterBreak="0">
    <w:nsid w:val="19297C24"/>
    <w:multiLevelType w:val="hybridMultilevel"/>
    <w:tmpl w:val="7D6ACA80"/>
    <w:lvl w:ilvl="0" w:tplc="460000FA">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C73A8988">
      <w:numFmt w:val="bullet"/>
      <w:lvlText w:val="•"/>
      <w:lvlJc w:val="left"/>
      <w:pPr>
        <w:ind w:left="1045" w:hanging="121"/>
      </w:pPr>
      <w:rPr>
        <w:rFonts w:hint="default"/>
      </w:rPr>
    </w:lvl>
    <w:lvl w:ilvl="2" w:tplc="8A428C88">
      <w:numFmt w:val="bullet"/>
      <w:lvlText w:val="•"/>
      <w:lvlJc w:val="left"/>
      <w:pPr>
        <w:ind w:left="1771" w:hanging="121"/>
      </w:pPr>
      <w:rPr>
        <w:rFonts w:hint="default"/>
      </w:rPr>
    </w:lvl>
    <w:lvl w:ilvl="3" w:tplc="DCF09172">
      <w:numFmt w:val="bullet"/>
      <w:lvlText w:val="•"/>
      <w:lvlJc w:val="left"/>
      <w:pPr>
        <w:ind w:left="2497" w:hanging="121"/>
      </w:pPr>
      <w:rPr>
        <w:rFonts w:hint="default"/>
      </w:rPr>
    </w:lvl>
    <w:lvl w:ilvl="4" w:tplc="605053FA">
      <w:numFmt w:val="bullet"/>
      <w:lvlText w:val="•"/>
      <w:lvlJc w:val="left"/>
      <w:pPr>
        <w:ind w:left="3223" w:hanging="121"/>
      </w:pPr>
      <w:rPr>
        <w:rFonts w:hint="default"/>
      </w:rPr>
    </w:lvl>
    <w:lvl w:ilvl="5" w:tplc="26DAFD2A">
      <w:numFmt w:val="bullet"/>
      <w:lvlText w:val="•"/>
      <w:lvlJc w:val="left"/>
      <w:pPr>
        <w:ind w:left="3949" w:hanging="121"/>
      </w:pPr>
      <w:rPr>
        <w:rFonts w:hint="default"/>
      </w:rPr>
    </w:lvl>
    <w:lvl w:ilvl="6" w:tplc="EA8814F6">
      <w:numFmt w:val="bullet"/>
      <w:lvlText w:val="•"/>
      <w:lvlJc w:val="left"/>
      <w:pPr>
        <w:ind w:left="4675" w:hanging="121"/>
      </w:pPr>
      <w:rPr>
        <w:rFonts w:hint="default"/>
      </w:rPr>
    </w:lvl>
    <w:lvl w:ilvl="7" w:tplc="63808E92">
      <w:numFmt w:val="bullet"/>
      <w:lvlText w:val="•"/>
      <w:lvlJc w:val="left"/>
      <w:pPr>
        <w:ind w:left="5401" w:hanging="121"/>
      </w:pPr>
      <w:rPr>
        <w:rFonts w:hint="default"/>
      </w:rPr>
    </w:lvl>
    <w:lvl w:ilvl="8" w:tplc="1B1C53B4">
      <w:numFmt w:val="bullet"/>
      <w:lvlText w:val="•"/>
      <w:lvlJc w:val="left"/>
      <w:pPr>
        <w:ind w:left="6127" w:hanging="121"/>
      </w:pPr>
      <w:rPr>
        <w:rFonts w:hint="default"/>
      </w:rPr>
    </w:lvl>
  </w:abstractNum>
  <w:abstractNum w:abstractNumId="135" w15:restartNumberingAfterBreak="0">
    <w:nsid w:val="192C7532"/>
    <w:multiLevelType w:val="hybridMultilevel"/>
    <w:tmpl w:val="C67040E6"/>
    <w:lvl w:ilvl="0" w:tplc="4B3CBB2C">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148CABA2">
      <w:numFmt w:val="bullet"/>
      <w:lvlText w:val="•"/>
      <w:lvlJc w:val="left"/>
      <w:pPr>
        <w:ind w:left="1045" w:hanging="121"/>
      </w:pPr>
      <w:rPr>
        <w:rFonts w:hint="default"/>
      </w:rPr>
    </w:lvl>
    <w:lvl w:ilvl="2" w:tplc="D4BE3EC0">
      <w:numFmt w:val="bullet"/>
      <w:lvlText w:val="•"/>
      <w:lvlJc w:val="left"/>
      <w:pPr>
        <w:ind w:left="1771" w:hanging="121"/>
      </w:pPr>
      <w:rPr>
        <w:rFonts w:hint="default"/>
      </w:rPr>
    </w:lvl>
    <w:lvl w:ilvl="3" w:tplc="C20E108E">
      <w:numFmt w:val="bullet"/>
      <w:lvlText w:val="•"/>
      <w:lvlJc w:val="left"/>
      <w:pPr>
        <w:ind w:left="2497" w:hanging="121"/>
      </w:pPr>
      <w:rPr>
        <w:rFonts w:hint="default"/>
      </w:rPr>
    </w:lvl>
    <w:lvl w:ilvl="4" w:tplc="596AB140">
      <w:numFmt w:val="bullet"/>
      <w:lvlText w:val="•"/>
      <w:lvlJc w:val="left"/>
      <w:pPr>
        <w:ind w:left="3223" w:hanging="121"/>
      </w:pPr>
      <w:rPr>
        <w:rFonts w:hint="default"/>
      </w:rPr>
    </w:lvl>
    <w:lvl w:ilvl="5" w:tplc="8D36B5A2">
      <w:numFmt w:val="bullet"/>
      <w:lvlText w:val="•"/>
      <w:lvlJc w:val="left"/>
      <w:pPr>
        <w:ind w:left="3949" w:hanging="121"/>
      </w:pPr>
      <w:rPr>
        <w:rFonts w:hint="default"/>
      </w:rPr>
    </w:lvl>
    <w:lvl w:ilvl="6" w:tplc="7F1CB518">
      <w:numFmt w:val="bullet"/>
      <w:lvlText w:val="•"/>
      <w:lvlJc w:val="left"/>
      <w:pPr>
        <w:ind w:left="4675" w:hanging="121"/>
      </w:pPr>
      <w:rPr>
        <w:rFonts w:hint="default"/>
      </w:rPr>
    </w:lvl>
    <w:lvl w:ilvl="7" w:tplc="0298DFD2">
      <w:numFmt w:val="bullet"/>
      <w:lvlText w:val="•"/>
      <w:lvlJc w:val="left"/>
      <w:pPr>
        <w:ind w:left="5401" w:hanging="121"/>
      </w:pPr>
      <w:rPr>
        <w:rFonts w:hint="default"/>
      </w:rPr>
    </w:lvl>
    <w:lvl w:ilvl="8" w:tplc="22E407A2">
      <w:numFmt w:val="bullet"/>
      <w:lvlText w:val="•"/>
      <w:lvlJc w:val="left"/>
      <w:pPr>
        <w:ind w:left="6127" w:hanging="121"/>
      </w:pPr>
      <w:rPr>
        <w:rFonts w:hint="default"/>
      </w:rPr>
    </w:lvl>
  </w:abstractNum>
  <w:abstractNum w:abstractNumId="136" w15:restartNumberingAfterBreak="0">
    <w:nsid w:val="19A047AD"/>
    <w:multiLevelType w:val="hybridMultilevel"/>
    <w:tmpl w:val="07189016"/>
    <w:lvl w:ilvl="0" w:tplc="42F8AB8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B4CEB75E">
      <w:numFmt w:val="bullet"/>
      <w:lvlText w:val="•"/>
      <w:lvlJc w:val="left"/>
      <w:pPr>
        <w:ind w:left="1046" w:hanging="121"/>
      </w:pPr>
      <w:rPr>
        <w:rFonts w:hint="default"/>
      </w:rPr>
    </w:lvl>
    <w:lvl w:ilvl="2" w:tplc="420649DE">
      <w:numFmt w:val="bullet"/>
      <w:lvlText w:val="•"/>
      <w:lvlJc w:val="left"/>
      <w:pPr>
        <w:ind w:left="1772" w:hanging="121"/>
      </w:pPr>
      <w:rPr>
        <w:rFonts w:hint="default"/>
      </w:rPr>
    </w:lvl>
    <w:lvl w:ilvl="3" w:tplc="179C0B04">
      <w:numFmt w:val="bullet"/>
      <w:lvlText w:val="•"/>
      <w:lvlJc w:val="left"/>
      <w:pPr>
        <w:ind w:left="2497" w:hanging="121"/>
      </w:pPr>
      <w:rPr>
        <w:rFonts w:hint="default"/>
      </w:rPr>
    </w:lvl>
    <w:lvl w:ilvl="4" w:tplc="F36406D6">
      <w:numFmt w:val="bullet"/>
      <w:lvlText w:val="•"/>
      <w:lvlJc w:val="left"/>
      <w:pPr>
        <w:ind w:left="3223" w:hanging="121"/>
      </w:pPr>
      <w:rPr>
        <w:rFonts w:hint="default"/>
      </w:rPr>
    </w:lvl>
    <w:lvl w:ilvl="5" w:tplc="AE86E642">
      <w:numFmt w:val="bullet"/>
      <w:lvlText w:val="•"/>
      <w:lvlJc w:val="left"/>
      <w:pPr>
        <w:ind w:left="3949" w:hanging="121"/>
      </w:pPr>
      <w:rPr>
        <w:rFonts w:hint="default"/>
      </w:rPr>
    </w:lvl>
    <w:lvl w:ilvl="6" w:tplc="06C035BE">
      <w:numFmt w:val="bullet"/>
      <w:lvlText w:val="•"/>
      <w:lvlJc w:val="left"/>
      <w:pPr>
        <w:ind w:left="4675" w:hanging="121"/>
      </w:pPr>
      <w:rPr>
        <w:rFonts w:hint="default"/>
      </w:rPr>
    </w:lvl>
    <w:lvl w:ilvl="7" w:tplc="1548F2BA">
      <w:numFmt w:val="bullet"/>
      <w:lvlText w:val="•"/>
      <w:lvlJc w:val="left"/>
      <w:pPr>
        <w:ind w:left="5401" w:hanging="121"/>
      </w:pPr>
      <w:rPr>
        <w:rFonts w:hint="default"/>
      </w:rPr>
    </w:lvl>
    <w:lvl w:ilvl="8" w:tplc="8B663ACC">
      <w:numFmt w:val="bullet"/>
      <w:lvlText w:val="•"/>
      <w:lvlJc w:val="left"/>
      <w:pPr>
        <w:ind w:left="6127" w:hanging="121"/>
      </w:pPr>
      <w:rPr>
        <w:rFonts w:hint="default"/>
      </w:rPr>
    </w:lvl>
  </w:abstractNum>
  <w:abstractNum w:abstractNumId="137" w15:restartNumberingAfterBreak="0">
    <w:nsid w:val="19EE0284"/>
    <w:multiLevelType w:val="hybridMultilevel"/>
    <w:tmpl w:val="61E0381A"/>
    <w:lvl w:ilvl="0" w:tplc="A90CA0C6">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55167D64">
      <w:numFmt w:val="bullet"/>
      <w:lvlText w:val="•"/>
      <w:lvlJc w:val="left"/>
      <w:pPr>
        <w:ind w:left="1044" w:hanging="121"/>
      </w:pPr>
      <w:rPr>
        <w:rFonts w:hint="default"/>
      </w:rPr>
    </w:lvl>
    <w:lvl w:ilvl="2" w:tplc="EF0C37C6">
      <w:numFmt w:val="bullet"/>
      <w:lvlText w:val="•"/>
      <w:lvlJc w:val="left"/>
      <w:pPr>
        <w:ind w:left="1768" w:hanging="121"/>
      </w:pPr>
      <w:rPr>
        <w:rFonts w:hint="default"/>
      </w:rPr>
    </w:lvl>
    <w:lvl w:ilvl="3" w:tplc="25C8F06A">
      <w:numFmt w:val="bullet"/>
      <w:lvlText w:val="•"/>
      <w:lvlJc w:val="left"/>
      <w:pPr>
        <w:ind w:left="2492" w:hanging="121"/>
      </w:pPr>
      <w:rPr>
        <w:rFonts w:hint="default"/>
      </w:rPr>
    </w:lvl>
    <w:lvl w:ilvl="4" w:tplc="D4FEB618">
      <w:numFmt w:val="bullet"/>
      <w:lvlText w:val="•"/>
      <w:lvlJc w:val="left"/>
      <w:pPr>
        <w:ind w:left="3217" w:hanging="121"/>
      </w:pPr>
      <w:rPr>
        <w:rFonts w:hint="default"/>
      </w:rPr>
    </w:lvl>
    <w:lvl w:ilvl="5" w:tplc="3BD82EAA">
      <w:numFmt w:val="bullet"/>
      <w:lvlText w:val="•"/>
      <w:lvlJc w:val="left"/>
      <w:pPr>
        <w:ind w:left="3941" w:hanging="121"/>
      </w:pPr>
      <w:rPr>
        <w:rFonts w:hint="default"/>
      </w:rPr>
    </w:lvl>
    <w:lvl w:ilvl="6" w:tplc="92069B96">
      <w:numFmt w:val="bullet"/>
      <w:lvlText w:val="•"/>
      <w:lvlJc w:val="left"/>
      <w:pPr>
        <w:ind w:left="4665" w:hanging="121"/>
      </w:pPr>
      <w:rPr>
        <w:rFonts w:hint="default"/>
      </w:rPr>
    </w:lvl>
    <w:lvl w:ilvl="7" w:tplc="4FF28BCC">
      <w:numFmt w:val="bullet"/>
      <w:lvlText w:val="•"/>
      <w:lvlJc w:val="left"/>
      <w:pPr>
        <w:ind w:left="5390" w:hanging="121"/>
      </w:pPr>
      <w:rPr>
        <w:rFonts w:hint="default"/>
      </w:rPr>
    </w:lvl>
    <w:lvl w:ilvl="8" w:tplc="B9CEAA94">
      <w:numFmt w:val="bullet"/>
      <w:lvlText w:val="•"/>
      <w:lvlJc w:val="left"/>
      <w:pPr>
        <w:ind w:left="6114" w:hanging="121"/>
      </w:pPr>
      <w:rPr>
        <w:rFonts w:hint="default"/>
      </w:rPr>
    </w:lvl>
  </w:abstractNum>
  <w:abstractNum w:abstractNumId="138" w15:restartNumberingAfterBreak="0">
    <w:nsid w:val="1A64300C"/>
    <w:multiLevelType w:val="hybridMultilevel"/>
    <w:tmpl w:val="E982C2E0"/>
    <w:lvl w:ilvl="0" w:tplc="8428594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AD5AFD94">
      <w:numFmt w:val="bullet"/>
      <w:lvlText w:val="•"/>
      <w:lvlJc w:val="left"/>
      <w:pPr>
        <w:ind w:left="1044" w:hanging="121"/>
      </w:pPr>
      <w:rPr>
        <w:rFonts w:hint="default"/>
      </w:rPr>
    </w:lvl>
    <w:lvl w:ilvl="2" w:tplc="BE682182">
      <w:numFmt w:val="bullet"/>
      <w:lvlText w:val="•"/>
      <w:lvlJc w:val="left"/>
      <w:pPr>
        <w:ind w:left="1768" w:hanging="121"/>
      </w:pPr>
      <w:rPr>
        <w:rFonts w:hint="default"/>
      </w:rPr>
    </w:lvl>
    <w:lvl w:ilvl="3" w:tplc="CF768CD2">
      <w:numFmt w:val="bullet"/>
      <w:lvlText w:val="•"/>
      <w:lvlJc w:val="left"/>
      <w:pPr>
        <w:ind w:left="2492" w:hanging="121"/>
      </w:pPr>
      <w:rPr>
        <w:rFonts w:hint="default"/>
      </w:rPr>
    </w:lvl>
    <w:lvl w:ilvl="4" w:tplc="BD40E9F0">
      <w:numFmt w:val="bullet"/>
      <w:lvlText w:val="•"/>
      <w:lvlJc w:val="left"/>
      <w:pPr>
        <w:ind w:left="3217" w:hanging="121"/>
      </w:pPr>
      <w:rPr>
        <w:rFonts w:hint="default"/>
      </w:rPr>
    </w:lvl>
    <w:lvl w:ilvl="5" w:tplc="2B223B34">
      <w:numFmt w:val="bullet"/>
      <w:lvlText w:val="•"/>
      <w:lvlJc w:val="left"/>
      <w:pPr>
        <w:ind w:left="3941" w:hanging="121"/>
      </w:pPr>
      <w:rPr>
        <w:rFonts w:hint="default"/>
      </w:rPr>
    </w:lvl>
    <w:lvl w:ilvl="6" w:tplc="BA746A18">
      <w:numFmt w:val="bullet"/>
      <w:lvlText w:val="•"/>
      <w:lvlJc w:val="left"/>
      <w:pPr>
        <w:ind w:left="4665" w:hanging="121"/>
      </w:pPr>
      <w:rPr>
        <w:rFonts w:hint="default"/>
      </w:rPr>
    </w:lvl>
    <w:lvl w:ilvl="7" w:tplc="B79ED0D8">
      <w:numFmt w:val="bullet"/>
      <w:lvlText w:val="•"/>
      <w:lvlJc w:val="left"/>
      <w:pPr>
        <w:ind w:left="5390" w:hanging="121"/>
      </w:pPr>
      <w:rPr>
        <w:rFonts w:hint="default"/>
      </w:rPr>
    </w:lvl>
    <w:lvl w:ilvl="8" w:tplc="AC4A33CC">
      <w:numFmt w:val="bullet"/>
      <w:lvlText w:val="•"/>
      <w:lvlJc w:val="left"/>
      <w:pPr>
        <w:ind w:left="6114" w:hanging="121"/>
      </w:pPr>
      <w:rPr>
        <w:rFonts w:hint="default"/>
      </w:rPr>
    </w:lvl>
  </w:abstractNum>
  <w:abstractNum w:abstractNumId="139" w15:restartNumberingAfterBreak="0">
    <w:nsid w:val="1AF13A2A"/>
    <w:multiLevelType w:val="hybridMultilevel"/>
    <w:tmpl w:val="1806EFF8"/>
    <w:lvl w:ilvl="0" w:tplc="B5309C7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76CFA46">
      <w:numFmt w:val="bullet"/>
      <w:lvlText w:val="•"/>
      <w:lvlJc w:val="left"/>
      <w:pPr>
        <w:ind w:left="586" w:hanging="121"/>
      </w:pPr>
      <w:rPr>
        <w:rFonts w:hint="default"/>
      </w:rPr>
    </w:lvl>
    <w:lvl w:ilvl="2" w:tplc="1CE87272">
      <w:numFmt w:val="bullet"/>
      <w:lvlText w:val="•"/>
      <w:lvlJc w:val="left"/>
      <w:pPr>
        <w:ind w:left="852" w:hanging="121"/>
      </w:pPr>
      <w:rPr>
        <w:rFonts w:hint="default"/>
      </w:rPr>
    </w:lvl>
    <w:lvl w:ilvl="3" w:tplc="F9E6AB84">
      <w:numFmt w:val="bullet"/>
      <w:lvlText w:val="•"/>
      <w:lvlJc w:val="left"/>
      <w:pPr>
        <w:ind w:left="1118" w:hanging="121"/>
      </w:pPr>
      <w:rPr>
        <w:rFonts w:hint="default"/>
      </w:rPr>
    </w:lvl>
    <w:lvl w:ilvl="4" w:tplc="91D294F6">
      <w:numFmt w:val="bullet"/>
      <w:lvlText w:val="•"/>
      <w:lvlJc w:val="left"/>
      <w:pPr>
        <w:ind w:left="1384" w:hanging="121"/>
      </w:pPr>
      <w:rPr>
        <w:rFonts w:hint="default"/>
      </w:rPr>
    </w:lvl>
    <w:lvl w:ilvl="5" w:tplc="180CC7EE">
      <w:numFmt w:val="bullet"/>
      <w:lvlText w:val="•"/>
      <w:lvlJc w:val="left"/>
      <w:pPr>
        <w:ind w:left="1650" w:hanging="121"/>
      </w:pPr>
      <w:rPr>
        <w:rFonts w:hint="default"/>
      </w:rPr>
    </w:lvl>
    <w:lvl w:ilvl="6" w:tplc="8A1CFCF4">
      <w:numFmt w:val="bullet"/>
      <w:lvlText w:val="•"/>
      <w:lvlJc w:val="left"/>
      <w:pPr>
        <w:ind w:left="1916" w:hanging="121"/>
      </w:pPr>
      <w:rPr>
        <w:rFonts w:hint="default"/>
      </w:rPr>
    </w:lvl>
    <w:lvl w:ilvl="7" w:tplc="DBE2F142">
      <w:numFmt w:val="bullet"/>
      <w:lvlText w:val="•"/>
      <w:lvlJc w:val="left"/>
      <w:pPr>
        <w:ind w:left="2182" w:hanging="121"/>
      </w:pPr>
      <w:rPr>
        <w:rFonts w:hint="default"/>
      </w:rPr>
    </w:lvl>
    <w:lvl w:ilvl="8" w:tplc="05DC03C4">
      <w:numFmt w:val="bullet"/>
      <w:lvlText w:val="•"/>
      <w:lvlJc w:val="left"/>
      <w:pPr>
        <w:ind w:left="2448" w:hanging="121"/>
      </w:pPr>
      <w:rPr>
        <w:rFonts w:hint="default"/>
      </w:rPr>
    </w:lvl>
  </w:abstractNum>
  <w:abstractNum w:abstractNumId="140" w15:restartNumberingAfterBreak="0">
    <w:nsid w:val="1AF31FC0"/>
    <w:multiLevelType w:val="hybridMultilevel"/>
    <w:tmpl w:val="9968D7A2"/>
    <w:lvl w:ilvl="0" w:tplc="0E705D2E">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20641994">
      <w:numFmt w:val="bullet"/>
      <w:lvlText w:val="•"/>
      <w:lvlJc w:val="left"/>
      <w:pPr>
        <w:ind w:left="561" w:hanging="121"/>
      </w:pPr>
      <w:rPr>
        <w:rFonts w:hint="default"/>
      </w:rPr>
    </w:lvl>
    <w:lvl w:ilvl="2" w:tplc="C71403DC">
      <w:numFmt w:val="bullet"/>
      <w:lvlText w:val="•"/>
      <w:lvlJc w:val="left"/>
      <w:pPr>
        <w:ind w:left="801" w:hanging="121"/>
      </w:pPr>
      <w:rPr>
        <w:rFonts w:hint="default"/>
      </w:rPr>
    </w:lvl>
    <w:lvl w:ilvl="3" w:tplc="8584A9F2">
      <w:numFmt w:val="bullet"/>
      <w:lvlText w:val="•"/>
      <w:lvlJc w:val="left"/>
      <w:pPr>
        <w:ind w:left="1042" w:hanging="121"/>
      </w:pPr>
      <w:rPr>
        <w:rFonts w:hint="default"/>
      </w:rPr>
    </w:lvl>
    <w:lvl w:ilvl="4" w:tplc="46B88E6C">
      <w:numFmt w:val="bullet"/>
      <w:lvlText w:val="•"/>
      <w:lvlJc w:val="left"/>
      <w:pPr>
        <w:ind w:left="1283" w:hanging="121"/>
      </w:pPr>
      <w:rPr>
        <w:rFonts w:hint="default"/>
      </w:rPr>
    </w:lvl>
    <w:lvl w:ilvl="5" w:tplc="4A9817BC">
      <w:numFmt w:val="bullet"/>
      <w:lvlText w:val="•"/>
      <w:lvlJc w:val="left"/>
      <w:pPr>
        <w:ind w:left="1524" w:hanging="121"/>
      </w:pPr>
      <w:rPr>
        <w:rFonts w:hint="default"/>
      </w:rPr>
    </w:lvl>
    <w:lvl w:ilvl="6" w:tplc="C6B24CC6">
      <w:numFmt w:val="bullet"/>
      <w:lvlText w:val="•"/>
      <w:lvlJc w:val="left"/>
      <w:pPr>
        <w:ind w:left="1765" w:hanging="121"/>
      </w:pPr>
      <w:rPr>
        <w:rFonts w:hint="default"/>
      </w:rPr>
    </w:lvl>
    <w:lvl w:ilvl="7" w:tplc="AF085524">
      <w:numFmt w:val="bullet"/>
      <w:lvlText w:val="•"/>
      <w:lvlJc w:val="left"/>
      <w:pPr>
        <w:ind w:left="2006" w:hanging="121"/>
      </w:pPr>
      <w:rPr>
        <w:rFonts w:hint="default"/>
      </w:rPr>
    </w:lvl>
    <w:lvl w:ilvl="8" w:tplc="AF34CA6A">
      <w:numFmt w:val="bullet"/>
      <w:lvlText w:val="•"/>
      <w:lvlJc w:val="left"/>
      <w:pPr>
        <w:ind w:left="2247" w:hanging="121"/>
      </w:pPr>
      <w:rPr>
        <w:rFonts w:hint="default"/>
      </w:rPr>
    </w:lvl>
  </w:abstractNum>
  <w:abstractNum w:abstractNumId="141" w15:restartNumberingAfterBreak="0">
    <w:nsid w:val="1AF677E2"/>
    <w:multiLevelType w:val="hybridMultilevel"/>
    <w:tmpl w:val="C38C45AC"/>
    <w:lvl w:ilvl="0" w:tplc="43509EA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46A0A46">
      <w:numFmt w:val="bullet"/>
      <w:lvlText w:val="•"/>
      <w:lvlJc w:val="left"/>
      <w:pPr>
        <w:ind w:left="1044" w:hanging="121"/>
      </w:pPr>
      <w:rPr>
        <w:rFonts w:hint="default"/>
      </w:rPr>
    </w:lvl>
    <w:lvl w:ilvl="2" w:tplc="9A286316">
      <w:numFmt w:val="bullet"/>
      <w:lvlText w:val="•"/>
      <w:lvlJc w:val="left"/>
      <w:pPr>
        <w:ind w:left="1768" w:hanging="121"/>
      </w:pPr>
      <w:rPr>
        <w:rFonts w:hint="default"/>
      </w:rPr>
    </w:lvl>
    <w:lvl w:ilvl="3" w:tplc="B17A326C">
      <w:numFmt w:val="bullet"/>
      <w:lvlText w:val="•"/>
      <w:lvlJc w:val="left"/>
      <w:pPr>
        <w:ind w:left="2492" w:hanging="121"/>
      </w:pPr>
      <w:rPr>
        <w:rFonts w:hint="default"/>
      </w:rPr>
    </w:lvl>
    <w:lvl w:ilvl="4" w:tplc="E884BF9A">
      <w:numFmt w:val="bullet"/>
      <w:lvlText w:val="•"/>
      <w:lvlJc w:val="left"/>
      <w:pPr>
        <w:ind w:left="3217" w:hanging="121"/>
      </w:pPr>
      <w:rPr>
        <w:rFonts w:hint="default"/>
      </w:rPr>
    </w:lvl>
    <w:lvl w:ilvl="5" w:tplc="E7E2729C">
      <w:numFmt w:val="bullet"/>
      <w:lvlText w:val="•"/>
      <w:lvlJc w:val="left"/>
      <w:pPr>
        <w:ind w:left="3941" w:hanging="121"/>
      </w:pPr>
      <w:rPr>
        <w:rFonts w:hint="default"/>
      </w:rPr>
    </w:lvl>
    <w:lvl w:ilvl="6" w:tplc="64302300">
      <w:numFmt w:val="bullet"/>
      <w:lvlText w:val="•"/>
      <w:lvlJc w:val="left"/>
      <w:pPr>
        <w:ind w:left="4665" w:hanging="121"/>
      </w:pPr>
      <w:rPr>
        <w:rFonts w:hint="default"/>
      </w:rPr>
    </w:lvl>
    <w:lvl w:ilvl="7" w:tplc="131444D6">
      <w:numFmt w:val="bullet"/>
      <w:lvlText w:val="•"/>
      <w:lvlJc w:val="left"/>
      <w:pPr>
        <w:ind w:left="5390" w:hanging="121"/>
      </w:pPr>
      <w:rPr>
        <w:rFonts w:hint="default"/>
      </w:rPr>
    </w:lvl>
    <w:lvl w:ilvl="8" w:tplc="4010F2BA">
      <w:numFmt w:val="bullet"/>
      <w:lvlText w:val="•"/>
      <w:lvlJc w:val="left"/>
      <w:pPr>
        <w:ind w:left="6114" w:hanging="121"/>
      </w:pPr>
      <w:rPr>
        <w:rFonts w:hint="default"/>
      </w:rPr>
    </w:lvl>
  </w:abstractNum>
  <w:abstractNum w:abstractNumId="142" w15:restartNumberingAfterBreak="0">
    <w:nsid w:val="1B926803"/>
    <w:multiLevelType w:val="hybridMultilevel"/>
    <w:tmpl w:val="22D80F48"/>
    <w:lvl w:ilvl="0" w:tplc="9D3810E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0C2047A">
      <w:numFmt w:val="bullet"/>
      <w:lvlText w:val="•"/>
      <w:lvlJc w:val="left"/>
      <w:pPr>
        <w:ind w:left="1044" w:hanging="121"/>
      </w:pPr>
      <w:rPr>
        <w:rFonts w:hint="default"/>
      </w:rPr>
    </w:lvl>
    <w:lvl w:ilvl="2" w:tplc="1F42946E">
      <w:numFmt w:val="bullet"/>
      <w:lvlText w:val="•"/>
      <w:lvlJc w:val="left"/>
      <w:pPr>
        <w:ind w:left="1768" w:hanging="121"/>
      </w:pPr>
      <w:rPr>
        <w:rFonts w:hint="default"/>
      </w:rPr>
    </w:lvl>
    <w:lvl w:ilvl="3" w:tplc="DFF69E24">
      <w:numFmt w:val="bullet"/>
      <w:lvlText w:val="•"/>
      <w:lvlJc w:val="left"/>
      <w:pPr>
        <w:ind w:left="2492" w:hanging="121"/>
      </w:pPr>
      <w:rPr>
        <w:rFonts w:hint="default"/>
      </w:rPr>
    </w:lvl>
    <w:lvl w:ilvl="4" w:tplc="799020DE">
      <w:numFmt w:val="bullet"/>
      <w:lvlText w:val="•"/>
      <w:lvlJc w:val="left"/>
      <w:pPr>
        <w:ind w:left="3217" w:hanging="121"/>
      </w:pPr>
      <w:rPr>
        <w:rFonts w:hint="default"/>
      </w:rPr>
    </w:lvl>
    <w:lvl w:ilvl="5" w:tplc="6BF88008">
      <w:numFmt w:val="bullet"/>
      <w:lvlText w:val="•"/>
      <w:lvlJc w:val="left"/>
      <w:pPr>
        <w:ind w:left="3941" w:hanging="121"/>
      </w:pPr>
      <w:rPr>
        <w:rFonts w:hint="default"/>
      </w:rPr>
    </w:lvl>
    <w:lvl w:ilvl="6" w:tplc="326CCCCC">
      <w:numFmt w:val="bullet"/>
      <w:lvlText w:val="•"/>
      <w:lvlJc w:val="left"/>
      <w:pPr>
        <w:ind w:left="4665" w:hanging="121"/>
      </w:pPr>
      <w:rPr>
        <w:rFonts w:hint="default"/>
      </w:rPr>
    </w:lvl>
    <w:lvl w:ilvl="7" w:tplc="34EE1292">
      <w:numFmt w:val="bullet"/>
      <w:lvlText w:val="•"/>
      <w:lvlJc w:val="left"/>
      <w:pPr>
        <w:ind w:left="5390" w:hanging="121"/>
      </w:pPr>
      <w:rPr>
        <w:rFonts w:hint="default"/>
      </w:rPr>
    </w:lvl>
    <w:lvl w:ilvl="8" w:tplc="D10AE3B6">
      <w:numFmt w:val="bullet"/>
      <w:lvlText w:val="•"/>
      <w:lvlJc w:val="left"/>
      <w:pPr>
        <w:ind w:left="6114" w:hanging="121"/>
      </w:pPr>
      <w:rPr>
        <w:rFonts w:hint="default"/>
      </w:rPr>
    </w:lvl>
  </w:abstractNum>
  <w:abstractNum w:abstractNumId="143" w15:restartNumberingAfterBreak="0">
    <w:nsid w:val="1BC75BC3"/>
    <w:multiLevelType w:val="hybridMultilevel"/>
    <w:tmpl w:val="497CAB06"/>
    <w:lvl w:ilvl="0" w:tplc="90C69E5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DD8E60C">
      <w:numFmt w:val="bullet"/>
      <w:lvlText w:val="•"/>
      <w:lvlJc w:val="left"/>
      <w:pPr>
        <w:ind w:left="1044" w:hanging="121"/>
      </w:pPr>
      <w:rPr>
        <w:rFonts w:hint="default"/>
      </w:rPr>
    </w:lvl>
    <w:lvl w:ilvl="2" w:tplc="E93A03A6">
      <w:numFmt w:val="bullet"/>
      <w:lvlText w:val="•"/>
      <w:lvlJc w:val="left"/>
      <w:pPr>
        <w:ind w:left="1768" w:hanging="121"/>
      </w:pPr>
      <w:rPr>
        <w:rFonts w:hint="default"/>
      </w:rPr>
    </w:lvl>
    <w:lvl w:ilvl="3" w:tplc="6A280B08">
      <w:numFmt w:val="bullet"/>
      <w:lvlText w:val="•"/>
      <w:lvlJc w:val="left"/>
      <w:pPr>
        <w:ind w:left="2492" w:hanging="121"/>
      </w:pPr>
      <w:rPr>
        <w:rFonts w:hint="default"/>
      </w:rPr>
    </w:lvl>
    <w:lvl w:ilvl="4" w:tplc="84C029AC">
      <w:numFmt w:val="bullet"/>
      <w:lvlText w:val="•"/>
      <w:lvlJc w:val="left"/>
      <w:pPr>
        <w:ind w:left="3217" w:hanging="121"/>
      </w:pPr>
      <w:rPr>
        <w:rFonts w:hint="default"/>
      </w:rPr>
    </w:lvl>
    <w:lvl w:ilvl="5" w:tplc="1B26EEA4">
      <w:numFmt w:val="bullet"/>
      <w:lvlText w:val="•"/>
      <w:lvlJc w:val="left"/>
      <w:pPr>
        <w:ind w:left="3941" w:hanging="121"/>
      </w:pPr>
      <w:rPr>
        <w:rFonts w:hint="default"/>
      </w:rPr>
    </w:lvl>
    <w:lvl w:ilvl="6" w:tplc="A7480D94">
      <w:numFmt w:val="bullet"/>
      <w:lvlText w:val="•"/>
      <w:lvlJc w:val="left"/>
      <w:pPr>
        <w:ind w:left="4665" w:hanging="121"/>
      </w:pPr>
      <w:rPr>
        <w:rFonts w:hint="default"/>
      </w:rPr>
    </w:lvl>
    <w:lvl w:ilvl="7" w:tplc="5E3ECC4C">
      <w:numFmt w:val="bullet"/>
      <w:lvlText w:val="•"/>
      <w:lvlJc w:val="left"/>
      <w:pPr>
        <w:ind w:left="5390" w:hanging="121"/>
      </w:pPr>
      <w:rPr>
        <w:rFonts w:hint="default"/>
      </w:rPr>
    </w:lvl>
    <w:lvl w:ilvl="8" w:tplc="167E3758">
      <w:numFmt w:val="bullet"/>
      <w:lvlText w:val="•"/>
      <w:lvlJc w:val="left"/>
      <w:pPr>
        <w:ind w:left="6114" w:hanging="121"/>
      </w:pPr>
      <w:rPr>
        <w:rFonts w:hint="default"/>
      </w:rPr>
    </w:lvl>
  </w:abstractNum>
  <w:abstractNum w:abstractNumId="144" w15:restartNumberingAfterBreak="0">
    <w:nsid w:val="1BE54775"/>
    <w:multiLevelType w:val="hybridMultilevel"/>
    <w:tmpl w:val="2458C2CA"/>
    <w:lvl w:ilvl="0" w:tplc="705ABBB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1E817C4">
      <w:numFmt w:val="bullet"/>
      <w:lvlText w:val="•"/>
      <w:lvlJc w:val="left"/>
      <w:pPr>
        <w:ind w:left="1044" w:hanging="121"/>
      </w:pPr>
      <w:rPr>
        <w:rFonts w:hint="default"/>
      </w:rPr>
    </w:lvl>
    <w:lvl w:ilvl="2" w:tplc="138AF890">
      <w:numFmt w:val="bullet"/>
      <w:lvlText w:val="•"/>
      <w:lvlJc w:val="left"/>
      <w:pPr>
        <w:ind w:left="1768" w:hanging="121"/>
      </w:pPr>
      <w:rPr>
        <w:rFonts w:hint="default"/>
      </w:rPr>
    </w:lvl>
    <w:lvl w:ilvl="3" w:tplc="70A877DE">
      <w:numFmt w:val="bullet"/>
      <w:lvlText w:val="•"/>
      <w:lvlJc w:val="left"/>
      <w:pPr>
        <w:ind w:left="2492" w:hanging="121"/>
      </w:pPr>
      <w:rPr>
        <w:rFonts w:hint="default"/>
      </w:rPr>
    </w:lvl>
    <w:lvl w:ilvl="4" w:tplc="212C14F0">
      <w:numFmt w:val="bullet"/>
      <w:lvlText w:val="•"/>
      <w:lvlJc w:val="left"/>
      <w:pPr>
        <w:ind w:left="3217" w:hanging="121"/>
      </w:pPr>
      <w:rPr>
        <w:rFonts w:hint="default"/>
      </w:rPr>
    </w:lvl>
    <w:lvl w:ilvl="5" w:tplc="B5A276D8">
      <w:numFmt w:val="bullet"/>
      <w:lvlText w:val="•"/>
      <w:lvlJc w:val="left"/>
      <w:pPr>
        <w:ind w:left="3941" w:hanging="121"/>
      </w:pPr>
      <w:rPr>
        <w:rFonts w:hint="default"/>
      </w:rPr>
    </w:lvl>
    <w:lvl w:ilvl="6" w:tplc="E1E003E8">
      <w:numFmt w:val="bullet"/>
      <w:lvlText w:val="•"/>
      <w:lvlJc w:val="left"/>
      <w:pPr>
        <w:ind w:left="4665" w:hanging="121"/>
      </w:pPr>
      <w:rPr>
        <w:rFonts w:hint="default"/>
      </w:rPr>
    </w:lvl>
    <w:lvl w:ilvl="7" w:tplc="2D7652D4">
      <w:numFmt w:val="bullet"/>
      <w:lvlText w:val="•"/>
      <w:lvlJc w:val="left"/>
      <w:pPr>
        <w:ind w:left="5390" w:hanging="121"/>
      </w:pPr>
      <w:rPr>
        <w:rFonts w:hint="default"/>
      </w:rPr>
    </w:lvl>
    <w:lvl w:ilvl="8" w:tplc="E50E02BC">
      <w:numFmt w:val="bullet"/>
      <w:lvlText w:val="•"/>
      <w:lvlJc w:val="left"/>
      <w:pPr>
        <w:ind w:left="6114" w:hanging="121"/>
      </w:pPr>
      <w:rPr>
        <w:rFonts w:hint="default"/>
      </w:rPr>
    </w:lvl>
  </w:abstractNum>
  <w:abstractNum w:abstractNumId="145" w15:restartNumberingAfterBreak="0">
    <w:nsid w:val="1C330236"/>
    <w:multiLevelType w:val="hybridMultilevel"/>
    <w:tmpl w:val="DED059F6"/>
    <w:lvl w:ilvl="0" w:tplc="8C0C2C88">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C734A854">
      <w:numFmt w:val="bullet"/>
      <w:lvlText w:val="•"/>
      <w:lvlJc w:val="left"/>
      <w:pPr>
        <w:ind w:left="1044" w:hanging="121"/>
      </w:pPr>
      <w:rPr>
        <w:rFonts w:hint="default"/>
      </w:rPr>
    </w:lvl>
    <w:lvl w:ilvl="2" w:tplc="3E12C142">
      <w:numFmt w:val="bullet"/>
      <w:lvlText w:val="•"/>
      <w:lvlJc w:val="left"/>
      <w:pPr>
        <w:ind w:left="1768" w:hanging="121"/>
      </w:pPr>
      <w:rPr>
        <w:rFonts w:hint="default"/>
      </w:rPr>
    </w:lvl>
    <w:lvl w:ilvl="3" w:tplc="721C1FB6">
      <w:numFmt w:val="bullet"/>
      <w:lvlText w:val="•"/>
      <w:lvlJc w:val="left"/>
      <w:pPr>
        <w:ind w:left="2492" w:hanging="121"/>
      </w:pPr>
      <w:rPr>
        <w:rFonts w:hint="default"/>
      </w:rPr>
    </w:lvl>
    <w:lvl w:ilvl="4" w:tplc="E5965934">
      <w:numFmt w:val="bullet"/>
      <w:lvlText w:val="•"/>
      <w:lvlJc w:val="left"/>
      <w:pPr>
        <w:ind w:left="3217" w:hanging="121"/>
      </w:pPr>
      <w:rPr>
        <w:rFonts w:hint="default"/>
      </w:rPr>
    </w:lvl>
    <w:lvl w:ilvl="5" w:tplc="80E2F6CC">
      <w:numFmt w:val="bullet"/>
      <w:lvlText w:val="•"/>
      <w:lvlJc w:val="left"/>
      <w:pPr>
        <w:ind w:left="3941" w:hanging="121"/>
      </w:pPr>
      <w:rPr>
        <w:rFonts w:hint="default"/>
      </w:rPr>
    </w:lvl>
    <w:lvl w:ilvl="6" w:tplc="80C8DFD0">
      <w:numFmt w:val="bullet"/>
      <w:lvlText w:val="•"/>
      <w:lvlJc w:val="left"/>
      <w:pPr>
        <w:ind w:left="4665" w:hanging="121"/>
      </w:pPr>
      <w:rPr>
        <w:rFonts w:hint="default"/>
      </w:rPr>
    </w:lvl>
    <w:lvl w:ilvl="7" w:tplc="C8120B8A">
      <w:numFmt w:val="bullet"/>
      <w:lvlText w:val="•"/>
      <w:lvlJc w:val="left"/>
      <w:pPr>
        <w:ind w:left="5390" w:hanging="121"/>
      </w:pPr>
      <w:rPr>
        <w:rFonts w:hint="default"/>
      </w:rPr>
    </w:lvl>
    <w:lvl w:ilvl="8" w:tplc="15C69D64">
      <w:numFmt w:val="bullet"/>
      <w:lvlText w:val="•"/>
      <w:lvlJc w:val="left"/>
      <w:pPr>
        <w:ind w:left="6114" w:hanging="121"/>
      </w:pPr>
      <w:rPr>
        <w:rFonts w:hint="default"/>
      </w:rPr>
    </w:lvl>
  </w:abstractNum>
  <w:abstractNum w:abstractNumId="146" w15:restartNumberingAfterBreak="0">
    <w:nsid w:val="1C4D7F61"/>
    <w:multiLevelType w:val="hybridMultilevel"/>
    <w:tmpl w:val="004829F6"/>
    <w:lvl w:ilvl="0" w:tplc="21D436F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49EFE06">
      <w:numFmt w:val="bullet"/>
      <w:lvlText w:val="•"/>
      <w:lvlJc w:val="left"/>
      <w:pPr>
        <w:ind w:left="1044" w:hanging="121"/>
      </w:pPr>
      <w:rPr>
        <w:rFonts w:hint="default"/>
      </w:rPr>
    </w:lvl>
    <w:lvl w:ilvl="2" w:tplc="CC72BA18">
      <w:numFmt w:val="bullet"/>
      <w:lvlText w:val="•"/>
      <w:lvlJc w:val="left"/>
      <w:pPr>
        <w:ind w:left="1768" w:hanging="121"/>
      </w:pPr>
      <w:rPr>
        <w:rFonts w:hint="default"/>
      </w:rPr>
    </w:lvl>
    <w:lvl w:ilvl="3" w:tplc="B3A8B53A">
      <w:numFmt w:val="bullet"/>
      <w:lvlText w:val="•"/>
      <w:lvlJc w:val="left"/>
      <w:pPr>
        <w:ind w:left="2492" w:hanging="121"/>
      </w:pPr>
      <w:rPr>
        <w:rFonts w:hint="default"/>
      </w:rPr>
    </w:lvl>
    <w:lvl w:ilvl="4" w:tplc="E716EE02">
      <w:numFmt w:val="bullet"/>
      <w:lvlText w:val="•"/>
      <w:lvlJc w:val="left"/>
      <w:pPr>
        <w:ind w:left="3217" w:hanging="121"/>
      </w:pPr>
      <w:rPr>
        <w:rFonts w:hint="default"/>
      </w:rPr>
    </w:lvl>
    <w:lvl w:ilvl="5" w:tplc="7738051A">
      <w:numFmt w:val="bullet"/>
      <w:lvlText w:val="•"/>
      <w:lvlJc w:val="left"/>
      <w:pPr>
        <w:ind w:left="3941" w:hanging="121"/>
      </w:pPr>
      <w:rPr>
        <w:rFonts w:hint="default"/>
      </w:rPr>
    </w:lvl>
    <w:lvl w:ilvl="6" w:tplc="0A607DBE">
      <w:numFmt w:val="bullet"/>
      <w:lvlText w:val="•"/>
      <w:lvlJc w:val="left"/>
      <w:pPr>
        <w:ind w:left="4665" w:hanging="121"/>
      </w:pPr>
      <w:rPr>
        <w:rFonts w:hint="default"/>
      </w:rPr>
    </w:lvl>
    <w:lvl w:ilvl="7" w:tplc="826E4886">
      <w:numFmt w:val="bullet"/>
      <w:lvlText w:val="•"/>
      <w:lvlJc w:val="left"/>
      <w:pPr>
        <w:ind w:left="5390" w:hanging="121"/>
      </w:pPr>
      <w:rPr>
        <w:rFonts w:hint="default"/>
      </w:rPr>
    </w:lvl>
    <w:lvl w:ilvl="8" w:tplc="C3B800CC">
      <w:numFmt w:val="bullet"/>
      <w:lvlText w:val="•"/>
      <w:lvlJc w:val="left"/>
      <w:pPr>
        <w:ind w:left="6114" w:hanging="121"/>
      </w:pPr>
      <w:rPr>
        <w:rFonts w:hint="default"/>
      </w:rPr>
    </w:lvl>
  </w:abstractNum>
  <w:abstractNum w:abstractNumId="147" w15:restartNumberingAfterBreak="0">
    <w:nsid w:val="1C644EA2"/>
    <w:multiLevelType w:val="hybridMultilevel"/>
    <w:tmpl w:val="AC12C792"/>
    <w:lvl w:ilvl="0" w:tplc="A03CB89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200A7930">
      <w:numFmt w:val="bullet"/>
      <w:lvlText w:val="•"/>
      <w:lvlJc w:val="left"/>
      <w:pPr>
        <w:ind w:left="568" w:hanging="121"/>
      </w:pPr>
      <w:rPr>
        <w:rFonts w:hint="default"/>
      </w:rPr>
    </w:lvl>
    <w:lvl w:ilvl="2" w:tplc="ADE6DA56">
      <w:numFmt w:val="bullet"/>
      <w:lvlText w:val="•"/>
      <w:lvlJc w:val="left"/>
      <w:pPr>
        <w:ind w:left="817" w:hanging="121"/>
      </w:pPr>
      <w:rPr>
        <w:rFonts w:hint="default"/>
      </w:rPr>
    </w:lvl>
    <w:lvl w:ilvl="3" w:tplc="A8901F82">
      <w:numFmt w:val="bullet"/>
      <w:lvlText w:val="•"/>
      <w:lvlJc w:val="left"/>
      <w:pPr>
        <w:ind w:left="1065" w:hanging="121"/>
      </w:pPr>
      <w:rPr>
        <w:rFonts w:hint="default"/>
      </w:rPr>
    </w:lvl>
    <w:lvl w:ilvl="4" w:tplc="4516DA00">
      <w:numFmt w:val="bullet"/>
      <w:lvlText w:val="•"/>
      <w:lvlJc w:val="left"/>
      <w:pPr>
        <w:ind w:left="1314" w:hanging="121"/>
      </w:pPr>
      <w:rPr>
        <w:rFonts w:hint="default"/>
      </w:rPr>
    </w:lvl>
    <w:lvl w:ilvl="5" w:tplc="CA3AAABE">
      <w:numFmt w:val="bullet"/>
      <w:lvlText w:val="•"/>
      <w:lvlJc w:val="left"/>
      <w:pPr>
        <w:ind w:left="1562" w:hanging="121"/>
      </w:pPr>
      <w:rPr>
        <w:rFonts w:hint="default"/>
      </w:rPr>
    </w:lvl>
    <w:lvl w:ilvl="6" w:tplc="E7705C8A">
      <w:numFmt w:val="bullet"/>
      <w:lvlText w:val="•"/>
      <w:lvlJc w:val="left"/>
      <w:pPr>
        <w:ind w:left="1811" w:hanging="121"/>
      </w:pPr>
      <w:rPr>
        <w:rFonts w:hint="default"/>
      </w:rPr>
    </w:lvl>
    <w:lvl w:ilvl="7" w:tplc="84A8B826">
      <w:numFmt w:val="bullet"/>
      <w:lvlText w:val="•"/>
      <w:lvlJc w:val="left"/>
      <w:pPr>
        <w:ind w:left="2060" w:hanging="121"/>
      </w:pPr>
      <w:rPr>
        <w:rFonts w:hint="default"/>
      </w:rPr>
    </w:lvl>
    <w:lvl w:ilvl="8" w:tplc="F9943B1C">
      <w:numFmt w:val="bullet"/>
      <w:lvlText w:val="•"/>
      <w:lvlJc w:val="left"/>
      <w:pPr>
        <w:ind w:left="2308" w:hanging="121"/>
      </w:pPr>
      <w:rPr>
        <w:rFonts w:hint="default"/>
      </w:rPr>
    </w:lvl>
  </w:abstractNum>
  <w:abstractNum w:abstractNumId="148" w15:restartNumberingAfterBreak="0">
    <w:nsid w:val="1C755A9B"/>
    <w:multiLevelType w:val="hybridMultilevel"/>
    <w:tmpl w:val="768EC9DC"/>
    <w:lvl w:ilvl="0" w:tplc="AA5E435A">
      <w:numFmt w:val="bullet"/>
      <w:lvlText w:val="•"/>
      <w:lvlJc w:val="left"/>
      <w:pPr>
        <w:ind w:left="319" w:hanging="121"/>
      </w:pPr>
      <w:rPr>
        <w:rFonts w:ascii="AkzidenzGroteskBQ-Reg" w:eastAsia="AkzidenzGroteskBQ-Reg" w:hAnsi="AkzidenzGroteskBQ-Reg" w:cs="AkzidenzGroteskBQ-Reg" w:hint="default"/>
        <w:spacing w:val="-12"/>
        <w:w w:val="100"/>
        <w:sz w:val="20"/>
        <w:szCs w:val="20"/>
      </w:rPr>
    </w:lvl>
    <w:lvl w:ilvl="1" w:tplc="2F4CE0CC">
      <w:numFmt w:val="bullet"/>
      <w:lvlText w:val="•"/>
      <w:lvlJc w:val="left"/>
      <w:pPr>
        <w:ind w:left="1045" w:hanging="121"/>
      </w:pPr>
      <w:rPr>
        <w:rFonts w:hint="default"/>
      </w:rPr>
    </w:lvl>
    <w:lvl w:ilvl="2" w:tplc="B16ADDB4">
      <w:numFmt w:val="bullet"/>
      <w:lvlText w:val="•"/>
      <w:lvlJc w:val="left"/>
      <w:pPr>
        <w:ind w:left="1771" w:hanging="121"/>
      </w:pPr>
      <w:rPr>
        <w:rFonts w:hint="default"/>
      </w:rPr>
    </w:lvl>
    <w:lvl w:ilvl="3" w:tplc="06EA947C">
      <w:numFmt w:val="bullet"/>
      <w:lvlText w:val="•"/>
      <w:lvlJc w:val="left"/>
      <w:pPr>
        <w:ind w:left="2497" w:hanging="121"/>
      </w:pPr>
      <w:rPr>
        <w:rFonts w:hint="default"/>
      </w:rPr>
    </w:lvl>
    <w:lvl w:ilvl="4" w:tplc="C016AE9E">
      <w:numFmt w:val="bullet"/>
      <w:lvlText w:val="•"/>
      <w:lvlJc w:val="left"/>
      <w:pPr>
        <w:ind w:left="3223" w:hanging="121"/>
      </w:pPr>
      <w:rPr>
        <w:rFonts w:hint="default"/>
      </w:rPr>
    </w:lvl>
    <w:lvl w:ilvl="5" w:tplc="98FC8D40">
      <w:numFmt w:val="bullet"/>
      <w:lvlText w:val="•"/>
      <w:lvlJc w:val="left"/>
      <w:pPr>
        <w:ind w:left="3949" w:hanging="121"/>
      </w:pPr>
      <w:rPr>
        <w:rFonts w:hint="default"/>
      </w:rPr>
    </w:lvl>
    <w:lvl w:ilvl="6" w:tplc="371EC0EE">
      <w:numFmt w:val="bullet"/>
      <w:lvlText w:val="•"/>
      <w:lvlJc w:val="left"/>
      <w:pPr>
        <w:ind w:left="4675" w:hanging="121"/>
      </w:pPr>
      <w:rPr>
        <w:rFonts w:hint="default"/>
      </w:rPr>
    </w:lvl>
    <w:lvl w:ilvl="7" w:tplc="FC2CAC2E">
      <w:numFmt w:val="bullet"/>
      <w:lvlText w:val="•"/>
      <w:lvlJc w:val="left"/>
      <w:pPr>
        <w:ind w:left="5401" w:hanging="121"/>
      </w:pPr>
      <w:rPr>
        <w:rFonts w:hint="default"/>
      </w:rPr>
    </w:lvl>
    <w:lvl w:ilvl="8" w:tplc="ECBA3EBC">
      <w:numFmt w:val="bullet"/>
      <w:lvlText w:val="•"/>
      <w:lvlJc w:val="left"/>
      <w:pPr>
        <w:ind w:left="6127" w:hanging="121"/>
      </w:pPr>
      <w:rPr>
        <w:rFonts w:hint="default"/>
      </w:rPr>
    </w:lvl>
  </w:abstractNum>
  <w:abstractNum w:abstractNumId="149" w15:restartNumberingAfterBreak="0">
    <w:nsid w:val="1C896C76"/>
    <w:multiLevelType w:val="hybridMultilevel"/>
    <w:tmpl w:val="7E9CB72C"/>
    <w:lvl w:ilvl="0" w:tplc="C46A8D90">
      <w:numFmt w:val="bullet"/>
      <w:lvlText w:val=""/>
      <w:lvlJc w:val="left"/>
      <w:pPr>
        <w:ind w:left="550" w:hanging="199"/>
      </w:pPr>
      <w:rPr>
        <w:rFonts w:ascii="Wingdings" w:eastAsia="Wingdings" w:hAnsi="Wingdings" w:cs="Wingdings" w:hint="default"/>
        <w:w w:val="100"/>
        <w:sz w:val="16"/>
        <w:szCs w:val="16"/>
      </w:rPr>
    </w:lvl>
    <w:lvl w:ilvl="1" w:tplc="3A3C7BF2">
      <w:numFmt w:val="bullet"/>
      <w:lvlText w:val="•"/>
      <w:lvlJc w:val="left"/>
      <w:pPr>
        <w:ind w:left="1502" w:hanging="199"/>
      </w:pPr>
      <w:rPr>
        <w:rFonts w:hint="default"/>
      </w:rPr>
    </w:lvl>
    <w:lvl w:ilvl="2" w:tplc="72E2A5C0">
      <w:numFmt w:val="bullet"/>
      <w:lvlText w:val="•"/>
      <w:lvlJc w:val="left"/>
      <w:pPr>
        <w:ind w:left="2445" w:hanging="199"/>
      </w:pPr>
      <w:rPr>
        <w:rFonts w:hint="default"/>
      </w:rPr>
    </w:lvl>
    <w:lvl w:ilvl="3" w:tplc="3E5CAF06">
      <w:numFmt w:val="bullet"/>
      <w:lvlText w:val="•"/>
      <w:lvlJc w:val="left"/>
      <w:pPr>
        <w:ind w:left="3387" w:hanging="199"/>
      </w:pPr>
      <w:rPr>
        <w:rFonts w:hint="default"/>
      </w:rPr>
    </w:lvl>
    <w:lvl w:ilvl="4" w:tplc="E870AD94">
      <w:numFmt w:val="bullet"/>
      <w:lvlText w:val="•"/>
      <w:lvlJc w:val="left"/>
      <w:pPr>
        <w:ind w:left="4330" w:hanging="199"/>
      </w:pPr>
      <w:rPr>
        <w:rFonts w:hint="default"/>
      </w:rPr>
    </w:lvl>
    <w:lvl w:ilvl="5" w:tplc="8CF060DC">
      <w:numFmt w:val="bullet"/>
      <w:lvlText w:val="•"/>
      <w:lvlJc w:val="left"/>
      <w:pPr>
        <w:ind w:left="5272" w:hanging="199"/>
      </w:pPr>
      <w:rPr>
        <w:rFonts w:hint="default"/>
      </w:rPr>
    </w:lvl>
    <w:lvl w:ilvl="6" w:tplc="412E1076">
      <w:numFmt w:val="bullet"/>
      <w:lvlText w:val="•"/>
      <w:lvlJc w:val="left"/>
      <w:pPr>
        <w:ind w:left="6215" w:hanging="199"/>
      </w:pPr>
      <w:rPr>
        <w:rFonts w:hint="default"/>
      </w:rPr>
    </w:lvl>
    <w:lvl w:ilvl="7" w:tplc="CC14B8DC">
      <w:numFmt w:val="bullet"/>
      <w:lvlText w:val="•"/>
      <w:lvlJc w:val="left"/>
      <w:pPr>
        <w:ind w:left="7157" w:hanging="199"/>
      </w:pPr>
      <w:rPr>
        <w:rFonts w:hint="default"/>
      </w:rPr>
    </w:lvl>
    <w:lvl w:ilvl="8" w:tplc="55DAE370">
      <w:numFmt w:val="bullet"/>
      <w:lvlText w:val="•"/>
      <w:lvlJc w:val="left"/>
      <w:pPr>
        <w:ind w:left="8100" w:hanging="199"/>
      </w:pPr>
      <w:rPr>
        <w:rFonts w:hint="default"/>
      </w:rPr>
    </w:lvl>
  </w:abstractNum>
  <w:abstractNum w:abstractNumId="150" w15:restartNumberingAfterBreak="0">
    <w:nsid w:val="1CBE5C0B"/>
    <w:multiLevelType w:val="hybridMultilevel"/>
    <w:tmpl w:val="95B0221E"/>
    <w:lvl w:ilvl="0" w:tplc="1D5492E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8864D192">
      <w:numFmt w:val="bullet"/>
      <w:lvlText w:val="•"/>
      <w:lvlJc w:val="left"/>
      <w:pPr>
        <w:ind w:left="1044" w:hanging="121"/>
      </w:pPr>
      <w:rPr>
        <w:rFonts w:hint="default"/>
      </w:rPr>
    </w:lvl>
    <w:lvl w:ilvl="2" w:tplc="52505F4E">
      <w:numFmt w:val="bullet"/>
      <w:lvlText w:val="•"/>
      <w:lvlJc w:val="left"/>
      <w:pPr>
        <w:ind w:left="1768" w:hanging="121"/>
      </w:pPr>
      <w:rPr>
        <w:rFonts w:hint="default"/>
      </w:rPr>
    </w:lvl>
    <w:lvl w:ilvl="3" w:tplc="C71AA41E">
      <w:numFmt w:val="bullet"/>
      <w:lvlText w:val="•"/>
      <w:lvlJc w:val="left"/>
      <w:pPr>
        <w:ind w:left="2492" w:hanging="121"/>
      </w:pPr>
      <w:rPr>
        <w:rFonts w:hint="default"/>
      </w:rPr>
    </w:lvl>
    <w:lvl w:ilvl="4" w:tplc="A0D46D0C">
      <w:numFmt w:val="bullet"/>
      <w:lvlText w:val="•"/>
      <w:lvlJc w:val="left"/>
      <w:pPr>
        <w:ind w:left="3217" w:hanging="121"/>
      </w:pPr>
      <w:rPr>
        <w:rFonts w:hint="default"/>
      </w:rPr>
    </w:lvl>
    <w:lvl w:ilvl="5" w:tplc="D568A382">
      <w:numFmt w:val="bullet"/>
      <w:lvlText w:val="•"/>
      <w:lvlJc w:val="left"/>
      <w:pPr>
        <w:ind w:left="3941" w:hanging="121"/>
      </w:pPr>
      <w:rPr>
        <w:rFonts w:hint="default"/>
      </w:rPr>
    </w:lvl>
    <w:lvl w:ilvl="6" w:tplc="63FE7C22">
      <w:numFmt w:val="bullet"/>
      <w:lvlText w:val="•"/>
      <w:lvlJc w:val="left"/>
      <w:pPr>
        <w:ind w:left="4665" w:hanging="121"/>
      </w:pPr>
      <w:rPr>
        <w:rFonts w:hint="default"/>
      </w:rPr>
    </w:lvl>
    <w:lvl w:ilvl="7" w:tplc="845AF380">
      <w:numFmt w:val="bullet"/>
      <w:lvlText w:val="•"/>
      <w:lvlJc w:val="left"/>
      <w:pPr>
        <w:ind w:left="5390" w:hanging="121"/>
      </w:pPr>
      <w:rPr>
        <w:rFonts w:hint="default"/>
      </w:rPr>
    </w:lvl>
    <w:lvl w:ilvl="8" w:tplc="0B74C7EC">
      <w:numFmt w:val="bullet"/>
      <w:lvlText w:val="•"/>
      <w:lvlJc w:val="left"/>
      <w:pPr>
        <w:ind w:left="6114" w:hanging="121"/>
      </w:pPr>
      <w:rPr>
        <w:rFonts w:hint="default"/>
      </w:rPr>
    </w:lvl>
  </w:abstractNum>
  <w:abstractNum w:abstractNumId="151" w15:restartNumberingAfterBreak="0">
    <w:nsid w:val="1D03211B"/>
    <w:multiLevelType w:val="hybridMultilevel"/>
    <w:tmpl w:val="5EDEF372"/>
    <w:lvl w:ilvl="0" w:tplc="F2AA0FF6">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AD565B42">
      <w:numFmt w:val="bullet"/>
      <w:lvlText w:val="•"/>
      <w:lvlJc w:val="left"/>
      <w:pPr>
        <w:ind w:left="1044" w:hanging="121"/>
      </w:pPr>
      <w:rPr>
        <w:rFonts w:hint="default"/>
      </w:rPr>
    </w:lvl>
    <w:lvl w:ilvl="2" w:tplc="49C222DA">
      <w:numFmt w:val="bullet"/>
      <w:lvlText w:val="•"/>
      <w:lvlJc w:val="left"/>
      <w:pPr>
        <w:ind w:left="1768" w:hanging="121"/>
      </w:pPr>
      <w:rPr>
        <w:rFonts w:hint="default"/>
      </w:rPr>
    </w:lvl>
    <w:lvl w:ilvl="3" w:tplc="69CC2322">
      <w:numFmt w:val="bullet"/>
      <w:lvlText w:val="•"/>
      <w:lvlJc w:val="left"/>
      <w:pPr>
        <w:ind w:left="2492" w:hanging="121"/>
      </w:pPr>
      <w:rPr>
        <w:rFonts w:hint="default"/>
      </w:rPr>
    </w:lvl>
    <w:lvl w:ilvl="4" w:tplc="40F67FEC">
      <w:numFmt w:val="bullet"/>
      <w:lvlText w:val="•"/>
      <w:lvlJc w:val="left"/>
      <w:pPr>
        <w:ind w:left="3217" w:hanging="121"/>
      </w:pPr>
      <w:rPr>
        <w:rFonts w:hint="default"/>
      </w:rPr>
    </w:lvl>
    <w:lvl w:ilvl="5" w:tplc="00369496">
      <w:numFmt w:val="bullet"/>
      <w:lvlText w:val="•"/>
      <w:lvlJc w:val="left"/>
      <w:pPr>
        <w:ind w:left="3941" w:hanging="121"/>
      </w:pPr>
      <w:rPr>
        <w:rFonts w:hint="default"/>
      </w:rPr>
    </w:lvl>
    <w:lvl w:ilvl="6" w:tplc="E56858AC">
      <w:numFmt w:val="bullet"/>
      <w:lvlText w:val="•"/>
      <w:lvlJc w:val="left"/>
      <w:pPr>
        <w:ind w:left="4665" w:hanging="121"/>
      </w:pPr>
      <w:rPr>
        <w:rFonts w:hint="default"/>
      </w:rPr>
    </w:lvl>
    <w:lvl w:ilvl="7" w:tplc="3FE80974">
      <w:numFmt w:val="bullet"/>
      <w:lvlText w:val="•"/>
      <w:lvlJc w:val="left"/>
      <w:pPr>
        <w:ind w:left="5390" w:hanging="121"/>
      </w:pPr>
      <w:rPr>
        <w:rFonts w:hint="default"/>
      </w:rPr>
    </w:lvl>
    <w:lvl w:ilvl="8" w:tplc="1AA82320">
      <w:numFmt w:val="bullet"/>
      <w:lvlText w:val="•"/>
      <w:lvlJc w:val="left"/>
      <w:pPr>
        <w:ind w:left="6114" w:hanging="121"/>
      </w:pPr>
      <w:rPr>
        <w:rFonts w:hint="default"/>
      </w:rPr>
    </w:lvl>
  </w:abstractNum>
  <w:abstractNum w:abstractNumId="152" w15:restartNumberingAfterBreak="0">
    <w:nsid w:val="1D2016EC"/>
    <w:multiLevelType w:val="hybridMultilevel"/>
    <w:tmpl w:val="3FD8C90C"/>
    <w:lvl w:ilvl="0" w:tplc="469E977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A44142E">
      <w:numFmt w:val="bullet"/>
      <w:lvlText w:val="•"/>
      <w:lvlJc w:val="left"/>
      <w:pPr>
        <w:ind w:left="1044" w:hanging="121"/>
      </w:pPr>
      <w:rPr>
        <w:rFonts w:hint="default"/>
      </w:rPr>
    </w:lvl>
    <w:lvl w:ilvl="2" w:tplc="69569178">
      <w:numFmt w:val="bullet"/>
      <w:lvlText w:val="•"/>
      <w:lvlJc w:val="left"/>
      <w:pPr>
        <w:ind w:left="1768" w:hanging="121"/>
      </w:pPr>
      <w:rPr>
        <w:rFonts w:hint="default"/>
      </w:rPr>
    </w:lvl>
    <w:lvl w:ilvl="3" w:tplc="4482A718">
      <w:numFmt w:val="bullet"/>
      <w:lvlText w:val="•"/>
      <w:lvlJc w:val="left"/>
      <w:pPr>
        <w:ind w:left="2492" w:hanging="121"/>
      </w:pPr>
      <w:rPr>
        <w:rFonts w:hint="default"/>
      </w:rPr>
    </w:lvl>
    <w:lvl w:ilvl="4" w:tplc="D6D4034C">
      <w:numFmt w:val="bullet"/>
      <w:lvlText w:val="•"/>
      <w:lvlJc w:val="left"/>
      <w:pPr>
        <w:ind w:left="3217" w:hanging="121"/>
      </w:pPr>
      <w:rPr>
        <w:rFonts w:hint="default"/>
      </w:rPr>
    </w:lvl>
    <w:lvl w:ilvl="5" w:tplc="FB1CF656">
      <w:numFmt w:val="bullet"/>
      <w:lvlText w:val="•"/>
      <w:lvlJc w:val="left"/>
      <w:pPr>
        <w:ind w:left="3941" w:hanging="121"/>
      </w:pPr>
      <w:rPr>
        <w:rFonts w:hint="default"/>
      </w:rPr>
    </w:lvl>
    <w:lvl w:ilvl="6" w:tplc="DCAC62C0">
      <w:numFmt w:val="bullet"/>
      <w:lvlText w:val="•"/>
      <w:lvlJc w:val="left"/>
      <w:pPr>
        <w:ind w:left="4665" w:hanging="121"/>
      </w:pPr>
      <w:rPr>
        <w:rFonts w:hint="default"/>
      </w:rPr>
    </w:lvl>
    <w:lvl w:ilvl="7" w:tplc="CBFC2C3A">
      <w:numFmt w:val="bullet"/>
      <w:lvlText w:val="•"/>
      <w:lvlJc w:val="left"/>
      <w:pPr>
        <w:ind w:left="5390" w:hanging="121"/>
      </w:pPr>
      <w:rPr>
        <w:rFonts w:hint="default"/>
      </w:rPr>
    </w:lvl>
    <w:lvl w:ilvl="8" w:tplc="1088A828">
      <w:numFmt w:val="bullet"/>
      <w:lvlText w:val="•"/>
      <w:lvlJc w:val="left"/>
      <w:pPr>
        <w:ind w:left="6114" w:hanging="121"/>
      </w:pPr>
      <w:rPr>
        <w:rFonts w:hint="default"/>
      </w:rPr>
    </w:lvl>
  </w:abstractNum>
  <w:abstractNum w:abstractNumId="153" w15:restartNumberingAfterBreak="0">
    <w:nsid w:val="1D33516A"/>
    <w:multiLevelType w:val="hybridMultilevel"/>
    <w:tmpl w:val="076E78DE"/>
    <w:lvl w:ilvl="0" w:tplc="5E22A812">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4C887824">
      <w:numFmt w:val="bullet"/>
      <w:lvlText w:val="•"/>
      <w:lvlJc w:val="left"/>
      <w:pPr>
        <w:ind w:left="1044" w:hanging="121"/>
      </w:pPr>
      <w:rPr>
        <w:rFonts w:hint="default"/>
      </w:rPr>
    </w:lvl>
    <w:lvl w:ilvl="2" w:tplc="5C60307E">
      <w:numFmt w:val="bullet"/>
      <w:lvlText w:val="•"/>
      <w:lvlJc w:val="left"/>
      <w:pPr>
        <w:ind w:left="1768" w:hanging="121"/>
      </w:pPr>
      <w:rPr>
        <w:rFonts w:hint="default"/>
      </w:rPr>
    </w:lvl>
    <w:lvl w:ilvl="3" w:tplc="C7FA3B32">
      <w:numFmt w:val="bullet"/>
      <w:lvlText w:val="•"/>
      <w:lvlJc w:val="left"/>
      <w:pPr>
        <w:ind w:left="2492" w:hanging="121"/>
      </w:pPr>
      <w:rPr>
        <w:rFonts w:hint="default"/>
      </w:rPr>
    </w:lvl>
    <w:lvl w:ilvl="4" w:tplc="447A5E26">
      <w:numFmt w:val="bullet"/>
      <w:lvlText w:val="•"/>
      <w:lvlJc w:val="left"/>
      <w:pPr>
        <w:ind w:left="3217" w:hanging="121"/>
      </w:pPr>
      <w:rPr>
        <w:rFonts w:hint="default"/>
      </w:rPr>
    </w:lvl>
    <w:lvl w:ilvl="5" w:tplc="717C2318">
      <w:numFmt w:val="bullet"/>
      <w:lvlText w:val="•"/>
      <w:lvlJc w:val="left"/>
      <w:pPr>
        <w:ind w:left="3941" w:hanging="121"/>
      </w:pPr>
      <w:rPr>
        <w:rFonts w:hint="default"/>
      </w:rPr>
    </w:lvl>
    <w:lvl w:ilvl="6" w:tplc="D3BA13EA">
      <w:numFmt w:val="bullet"/>
      <w:lvlText w:val="•"/>
      <w:lvlJc w:val="left"/>
      <w:pPr>
        <w:ind w:left="4665" w:hanging="121"/>
      </w:pPr>
      <w:rPr>
        <w:rFonts w:hint="default"/>
      </w:rPr>
    </w:lvl>
    <w:lvl w:ilvl="7" w:tplc="4CCA7612">
      <w:numFmt w:val="bullet"/>
      <w:lvlText w:val="•"/>
      <w:lvlJc w:val="left"/>
      <w:pPr>
        <w:ind w:left="5390" w:hanging="121"/>
      </w:pPr>
      <w:rPr>
        <w:rFonts w:hint="default"/>
      </w:rPr>
    </w:lvl>
    <w:lvl w:ilvl="8" w:tplc="F6B2997C">
      <w:numFmt w:val="bullet"/>
      <w:lvlText w:val="•"/>
      <w:lvlJc w:val="left"/>
      <w:pPr>
        <w:ind w:left="6114" w:hanging="121"/>
      </w:pPr>
      <w:rPr>
        <w:rFonts w:hint="default"/>
      </w:rPr>
    </w:lvl>
  </w:abstractNum>
  <w:abstractNum w:abstractNumId="154" w15:restartNumberingAfterBreak="0">
    <w:nsid w:val="1D3D748F"/>
    <w:multiLevelType w:val="hybridMultilevel"/>
    <w:tmpl w:val="D682FC42"/>
    <w:lvl w:ilvl="0" w:tplc="FCC6DBF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A0A3F12">
      <w:numFmt w:val="bullet"/>
      <w:lvlText w:val="•"/>
      <w:lvlJc w:val="left"/>
      <w:pPr>
        <w:ind w:left="1045" w:hanging="121"/>
      </w:pPr>
      <w:rPr>
        <w:rFonts w:hint="default"/>
      </w:rPr>
    </w:lvl>
    <w:lvl w:ilvl="2" w:tplc="09DCB022">
      <w:numFmt w:val="bullet"/>
      <w:lvlText w:val="•"/>
      <w:lvlJc w:val="left"/>
      <w:pPr>
        <w:ind w:left="1771" w:hanging="121"/>
      </w:pPr>
      <w:rPr>
        <w:rFonts w:hint="default"/>
      </w:rPr>
    </w:lvl>
    <w:lvl w:ilvl="3" w:tplc="845EADEC">
      <w:numFmt w:val="bullet"/>
      <w:lvlText w:val="•"/>
      <w:lvlJc w:val="left"/>
      <w:pPr>
        <w:ind w:left="2497" w:hanging="121"/>
      </w:pPr>
      <w:rPr>
        <w:rFonts w:hint="default"/>
      </w:rPr>
    </w:lvl>
    <w:lvl w:ilvl="4" w:tplc="DD1C1FBC">
      <w:numFmt w:val="bullet"/>
      <w:lvlText w:val="•"/>
      <w:lvlJc w:val="left"/>
      <w:pPr>
        <w:ind w:left="3223" w:hanging="121"/>
      </w:pPr>
      <w:rPr>
        <w:rFonts w:hint="default"/>
      </w:rPr>
    </w:lvl>
    <w:lvl w:ilvl="5" w:tplc="E68C05EE">
      <w:numFmt w:val="bullet"/>
      <w:lvlText w:val="•"/>
      <w:lvlJc w:val="left"/>
      <w:pPr>
        <w:ind w:left="3949" w:hanging="121"/>
      </w:pPr>
      <w:rPr>
        <w:rFonts w:hint="default"/>
      </w:rPr>
    </w:lvl>
    <w:lvl w:ilvl="6" w:tplc="D36C5BC2">
      <w:numFmt w:val="bullet"/>
      <w:lvlText w:val="•"/>
      <w:lvlJc w:val="left"/>
      <w:pPr>
        <w:ind w:left="4675" w:hanging="121"/>
      </w:pPr>
      <w:rPr>
        <w:rFonts w:hint="default"/>
      </w:rPr>
    </w:lvl>
    <w:lvl w:ilvl="7" w:tplc="73620B5A">
      <w:numFmt w:val="bullet"/>
      <w:lvlText w:val="•"/>
      <w:lvlJc w:val="left"/>
      <w:pPr>
        <w:ind w:left="5401" w:hanging="121"/>
      </w:pPr>
      <w:rPr>
        <w:rFonts w:hint="default"/>
      </w:rPr>
    </w:lvl>
    <w:lvl w:ilvl="8" w:tplc="01AEEA02">
      <w:numFmt w:val="bullet"/>
      <w:lvlText w:val="•"/>
      <w:lvlJc w:val="left"/>
      <w:pPr>
        <w:ind w:left="6127" w:hanging="121"/>
      </w:pPr>
      <w:rPr>
        <w:rFonts w:hint="default"/>
      </w:rPr>
    </w:lvl>
  </w:abstractNum>
  <w:abstractNum w:abstractNumId="155" w15:restartNumberingAfterBreak="0">
    <w:nsid w:val="1DE2224B"/>
    <w:multiLevelType w:val="hybridMultilevel"/>
    <w:tmpl w:val="7EC6DA9E"/>
    <w:lvl w:ilvl="0" w:tplc="5BA8C5B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A36AB19A">
      <w:numFmt w:val="bullet"/>
      <w:lvlText w:val="•"/>
      <w:lvlJc w:val="left"/>
      <w:pPr>
        <w:ind w:left="1045" w:hanging="121"/>
      </w:pPr>
      <w:rPr>
        <w:rFonts w:hint="default"/>
      </w:rPr>
    </w:lvl>
    <w:lvl w:ilvl="2" w:tplc="D8F002FC">
      <w:numFmt w:val="bullet"/>
      <w:lvlText w:val="•"/>
      <w:lvlJc w:val="left"/>
      <w:pPr>
        <w:ind w:left="1771" w:hanging="121"/>
      </w:pPr>
      <w:rPr>
        <w:rFonts w:hint="default"/>
      </w:rPr>
    </w:lvl>
    <w:lvl w:ilvl="3" w:tplc="CD64055A">
      <w:numFmt w:val="bullet"/>
      <w:lvlText w:val="•"/>
      <w:lvlJc w:val="left"/>
      <w:pPr>
        <w:ind w:left="2497" w:hanging="121"/>
      </w:pPr>
      <w:rPr>
        <w:rFonts w:hint="default"/>
      </w:rPr>
    </w:lvl>
    <w:lvl w:ilvl="4" w:tplc="CB8E8682">
      <w:numFmt w:val="bullet"/>
      <w:lvlText w:val="•"/>
      <w:lvlJc w:val="left"/>
      <w:pPr>
        <w:ind w:left="3223" w:hanging="121"/>
      </w:pPr>
      <w:rPr>
        <w:rFonts w:hint="default"/>
      </w:rPr>
    </w:lvl>
    <w:lvl w:ilvl="5" w:tplc="9D7C0414">
      <w:numFmt w:val="bullet"/>
      <w:lvlText w:val="•"/>
      <w:lvlJc w:val="left"/>
      <w:pPr>
        <w:ind w:left="3949" w:hanging="121"/>
      </w:pPr>
      <w:rPr>
        <w:rFonts w:hint="default"/>
      </w:rPr>
    </w:lvl>
    <w:lvl w:ilvl="6" w:tplc="AA96AA86">
      <w:numFmt w:val="bullet"/>
      <w:lvlText w:val="•"/>
      <w:lvlJc w:val="left"/>
      <w:pPr>
        <w:ind w:left="4675" w:hanging="121"/>
      </w:pPr>
      <w:rPr>
        <w:rFonts w:hint="default"/>
      </w:rPr>
    </w:lvl>
    <w:lvl w:ilvl="7" w:tplc="744CFECE">
      <w:numFmt w:val="bullet"/>
      <w:lvlText w:val="•"/>
      <w:lvlJc w:val="left"/>
      <w:pPr>
        <w:ind w:left="5401" w:hanging="121"/>
      </w:pPr>
      <w:rPr>
        <w:rFonts w:hint="default"/>
      </w:rPr>
    </w:lvl>
    <w:lvl w:ilvl="8" w:tplc="C164A122">
      <w:numFmt w:val="bullet"/>
      <w:lvlText w:val="•"/>
      <w:lvlJc w:val="left"/>
      <w:pPr>
        <w:ind w:left="6127" w:hanging="121"/>
      </w:pPr>
      <w:rPr>
        <w:rFonts w:hint="default"/>
      </w:rPr>
    </w:lvl>
  </w:abstractNum>
  <w:abstractNum w:abstractNumId="156" w15:restartNumberingAfterBreak="0">
    <w:nsid w:val="1E073353"/>
    <w:multiLevelType w:val="hybridMultilevel"/>
    <w:tmpl w:val="4DFC5582"/>
    <w:lvl w:ilvl="0" w:tplc="F382662E">
      <w:numFmt w:val="bullet"/>
      <w:lvlText w:val="•"/>
      <w:lvlJc w:val="left"/>
      <w:pPr>
        <w:ind w:left="319" w:hanging="121"/>
      </w:pPr>
      <w:rPr>
        <w:rFonts w:ascii="AkzidenzGroteskBQ-Reg" w:eastAsia="AkzidenzGroteskBQ-Reg" w:hAnsi="AkzidenzGroteskBQ-Reg" w:cs="AkzidenzGroteskBQ-Reg" w:hint="default"/>
        <w:spacing w:val="-2"/>
        <w:w w:val="100"/>
        <w:sz w:val="20"/>
        <w:szCs w:val="20"/>
      </w:rPr>
    </w:lvl>
    <w:lvl w:ilvl="1" w:tplc="6ADACF42">
      <w:numFmt w:val="bullet"/>
      <w:lvlText w:val="•"/>
      <w:lvlJc w:val="left"/>
      <w:pPr>
        <w:ind w:left="1044" w:hanging="121"/>
      </w:pPr>
      <w:rPr>
        <w:rFonts w:hint="default"/>
      </w:rPr>
    </w:lvl>
    <w:lvl w:ilvl="2" w:tplc="B4500182">
      <w:numFmt w:val="bullet"/>
      <w:lvlText w:val="•"/>
      <w:lvlJc w:val="left"/>
      <w:pPr>
        <w:ind w:left="1768" w:hanging="121"/>
      </w:pPr>
      <w:rPr>
        <w:rFonts w:hint="default"/>
      </w:rPr>
    </w:lvl>
    <w:lvl w:ilvl="3" w:tplc="419C60BA">
      <w:numFmt w:val="bullet"/>
      <w:lvlText w:val="•"/>
      <w:lvlJc w:val="left"/>
      <w:pPr>
        <w:ind w:left="2492" w:hanging="121"/>
      </w:pPr>
      <w:rPr>
        <w:rFonts w:hint="default"/>
      </w:rPr>
    </w:lvl>
    <w:lvl w:ilvl="4" w:tplc="28F2155E">
      <w:numFmt w:val="bullet"/>
      <w:lvlText w:val="•"/>
      <w:lvlJc w:val="left"/>
      <w:pPr>
        <w:ind w:left="3217" w:hanging="121"/>
      </w:pPr>
      <w:rPr>
        <w:rFonts w:hint="default"/>
      </w:rPr>
    </w:lvl>
    <w:lvl w:ilvl="5" w:tplc="3C7A6F10">
      <w:numFmt w:val="bullet"/>
      <w:lvlText w:val="•"/>
      <w:lvlJc w:val="left"/>
      <w:pPr>
        <w:ind w:left="3941" w:hanging="121"/>
      </w:pPr>
      <w:rPr>
        <w:rFonts w:hint="default"/>
      </w:rPr>
    </w:lvl>
    <w:lvl w:ilvl="6" w:tplc="514E86C0">
      <w:numFmt w:val="bullet"/>
      <w:lvlText w:val="•"/>
      <w:lvlJc w:val="left"/>
      <w:pPr>
        <w:ind w:left="4665" w:hanging="121"/>
      </w:pPr>
      <w:rPr>
        <w:rFonts w:hint="default"/>
      </w:rPr>
    </w:lvl>
    <w:lvl w:ilvl="7" w:tplc="105AC39A">
      <w:numFmt w:val="bullet"/>
      <w:lvlText w:val="•"/>
      <w:lvlJc w:val="left"/>
      <w:pPr>
        <w:ind w:left="5390" w:hanging="121"/>
      </w:pPr>
      <w:rPr>
        <w:rFonts w:hint="default"/>
      </w:rPr>
    </w:lvl>
    <w:lvl w:ilvl="8" w:tplc="752812D0">
      <w:numFmt w:val="bullet"/>
      <w:lvlText w:val="•"/>
      <w:lvlJc w:val="left"/>
      <w:pPr>
        <w:ind w:left="6114" w:hanging="121"/>
      </w:pPr>
      <w:rPr>
        <w:rFonts w:hint="default"/>
      </w:rPr>
    </w:lvl>
  </w:abstractNum>
  <w:abstractNum w:abstractNumId="157" w15:restartNumberingAfterBreak="0">
    <w:nsid w:val="1E1F4EF0"/>
    <w:multiLevelType w:val="hybridMultilevel"/>
    <w:tmpl w:val="4692D9E6"/>
    <w:lvl w:ilvl="0" w:tplc="03FE8DB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BFA5BE6">
      <w:numFmt w:val="bullet"/>
      <w:lvlText w:val="•"/>
      <w:lvlJc w:val="left"/>
      <w:pPr>
        <w:ind w:left="1044" w:hanging="121"/>
      </w:pPr>
      <w:rPr>
        <w:rFonts w:hint="default"/>
      </w:rPr>
    </w:lvl>
    <w:lvl w:ilvl="2" w:tplc="1214DE7E">
      <w:numFmt w:val="bullet"/>
      <w:lvlText w:val="•"/>
      <w:lvlJc w:val="left"/>
      <w:pPr>
        <w:ind w:left="1768" w:hanging="121"/>
      </w:pPr>
      <w:rPr>
        <w:rFonts w:hint="default"/>
      </w:rPr>
    </w:lvl>
    <w:lvl w:ilvl="3" w:tplc="27BA8CB8">
      <w:numFmt w:val="bullet"/>
      <w:lvlText w:val="•"/>
      <w:lvlJc w:val="left"/>
      <w:pPr>
        <w:ind w:left="2492" w:hanging="121"/>
      </w:pPr>
      <w:rPr>
        <w:rFonts w:hint="default"/>
      </w:rPr>
    </w:lvl>
    <w:lvl w:ilvl="4" w:tplc="D62E4582">
      <w:numFmt w:val="bullet"/>
      <w:lvlText w:val="•"/>
      <w:lvlJc w:val="left"/>
      <w:pPr>
        <w:ind w:left="3217" w:hanging="121"/>
      </w:pPr>
      <w:rPr>
        <w:rFonts w:hint="default"/>
      </w:rPr>
    </w:lvl>
    <w:lvl w:ilvl="5" w:tplc="DAE2CF5A">
      <w:numFmt w:val="bullet"/>
      <w:lvlText w:val="•"/>
      <w:lvlJc w:val="left"/>
      <w:pPr>
        <w:ind w:left="3941" w:hanging="121"/>
      </w:pPr>
      <w:rPr>
        <w:rFonts w:hint="default"/>
      </w:rPr>
    </w:lvl>
    <w:lvl w:ilvl="6" w:tplc="6A14D732">
      <w:numFmt w:val="bullet"/>
      <w:lvlText w:val="•"/>
      <w:lvlJc w:val="left"/>
      <w:pPr>
        <w:ind w:left="4665" w:hanging="121"/>
      </w:pPr>
      <w:rPr>
        <w:rFonts w:hint="default"/>
      </w:rPr>
    </w:lvl>
    <w:lvl w:ilvl="7" w:tplc="1006187A">
      <w:numFmt w:val="bullet"/>
      <w:lvlText w:val="•"/>
      <w:lvlJc w:val="left"/>
      <w:pPr>
        <w:ind w:left="5390" w:hanging="121"/>
      </w:pPr>
      <w:rPr>
        <w:rFonts w:hint="default"/>
      </w:rPr>
    </w:lvl>
    <w:lvl w:ilvl="8" w:tplc="8A52167E">
      <w:numFmt w:val="bullet"/>
      <w:lvlText w:val="•"/>
      <w:lvlJc w:val="left"/>
      <w:pPr>
        <w:ind w:left="6114" w:hanging="121"/>
      </w:pPr>
      <w:rPr>
        <w:rFonts w:hint="default"/>
      </w:rPr>
    </w:lvl>
  </w:abstractNum>
  <w:abstractNum w:abstractNumId="158" w15:restartNumberingAfterBreak="0">
    <w:nsid w:val="1E345F69"/>
    <w:multiLevelType w:val="hybridMultilevel"/>
    <w:tmpl w:val="F0AA5E26"/>
    <w:lvl w:ilvl="0" w:tplc="61C2ACE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942CDA0">
      <w:numFmt w:val="bullet"/>
      <w:lvlText w:val="•"/>
      <w:lvlJc w:val="left"/>
      <w:pPr>
        <w:ind w:left="574" w:hanging="121"/>
      </w:pPr>
      <w:rPr>
        <w:rFonts w:hint="default"/>
      </w:rPr>
    </w:lvl>
    <w:lvl w:ilvl="2" w:tplc="2F345F10">
      <w:numFmt w:val="bullet"/>
      <w:lvlText w:val="•"/>
      <w:lvlJc w:val="left"/>
      <w:pPr>
        <w:ind w:left="828" w:hanging="121"/>
      </w:pPr>
      <w:rPr>
        <w:rFonts w:hint="default"/>
      </w:rPr>
    </w:lvl>
    <w:lvl w:ilvl="3" w:tplc="84F8BBFE">
      <w:numFmt w:val="bullet"/>
      <w:lvlText w:val="•"/>
      <w:lvlJc w:val="left"/>
      <w:pPr>
        <w:ind w:left="1082" w:hanging="121"/>
      </w:pPr>
      <w:rPr>
        <w:rFonts w:hint="default"/>
      </w:rPr>
    </w:lvl>
    <w:lvl w:ilvl="4" w:tplc="76A8B006">
      <w:numFmt w:val="bullet"/>
      <w:lvlText w:val="•"/>
      <w:lvlJc w:val="left"/>
      <w:pPr>
        <w:ind w:left="1336" w:hanging="121"/>
      </w:pPr>
      <w:rPr>
        <w:rFonts w:hint="default"/>
      </w:rPr>
    </w:lvl>
    <w:lvl w:ilvl="5" w:tplc="4216DBFA">
      <w:numFmt w:val="bullet"/>
      <w:lvlText w:val="•"/>
      <w:lvlJc w:val="left"/>
      <w:pPr>
        <w:ind w:left="1590" w:hanging="121"/>
      </w:pPr>
      <w:rPr>
        <w:rFonts w:hint="default"/>
      </w:rPr>
    </w:lvl>
    <w:lvl w:ilvl="6" w:tplc="9DD2E8DE">
      <w:numFmt w:val="bullet"/>
      <w:lvlText w:val="•"/>
      <w:lvlJc w:val="left"/>
      <w:pPr>
        <w:ind w:left="1844" w:hanging="121"/>
      </w:pPr>
      <w:rPr>
        <w:rFonts w:hint="default"/>
      </w:rPr>
    </w:lvl>
    <w:lvl w:ilvl="7" w:tplc="39DE8C2E">
      <w:numFmt w:val="bullet"/>
      <w:lvlText w:val="•"/>
      <w:lvlJc w:val="left"/>
      <w:pPr>
        <w:ind w:left="2098" w:hanging="121"/>
      </w:pPr>
      <w:rPr>
        <w:rFonts w:hint="default"/>
      </w:rPr>
    </w:lvl>
    <w:lvl w:ilvl="8" w:tplc="3C84E0A0">
      <w:numFmt w:val="bullet"/>
      <w:lvlText w:val="•"/>
      <w:lvlJc w:val="left"/>
      <w:pPr>
        <w:ind w:left="2352" w:hanging="121"/>
      </w:pPr>
      <w:rPr>
        <w:rFonts w:hint="default"/>
      </w:rPr>
    </w:lvl>
  </w:abstractNum>
  <w:abstractNum w:abstractNumId="159" w15:restartNumberingAfterBreak="0">
    <w:nsid w:val="1E640EE8"/>
    <w:multiLevelType w:val="hybridMultilevel"/>
    <w:tmpl w:val="1576AB1A"/>
    <w:lvl w:ilvl="0" w:tplc="9C5E3BE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8F0424CC">
      <w:numFmt w:val="bullet"/>
      <w:lvlText w:val="•"/>
      <w:lvlJc w:val="left"/>
      <w:pPr>
        <w:ind w:left="538" w:hanging="121"/>
      </w:pPr>
      <w:rPr>
        <w:rFonts w:hint="default"/>
      </w:rPr>
    </w:lvl>
    <w:lvl w:ilvl="2" w:tplc="11C05A20">
      <w:numFmt w:val="bullet"/>
      <w:lvlText w:val="•"/>
      <w:lvlJc w:val="left"/>
      <w:pPr>
        <w:ind w:left="756" w:hanging="121"/>
      </w:pPr>
      <w:rPr>
        <w:rFonts w:hint="default"/>
      </w:rPr>
    </w:lvl>
    <w:lvl w:ilvl="3" w:tplc="01184A1E">
      <w:numFmt w:val="bullet"/>
      <w:lvlText w:val="•"/>
      <w:lvlJc w:val="left"/>
      <w:pPr>
        <w:ind w:left="974" w:hanging="121"/>
      </w:pPr>
      <w:rPr>
        <w:rFonts w:hint="default"/>
      </w:rPr>
    </w:lvl>
    <w:lvl w:ilvl="4" w:tplc="DC02F70A">
      <w:numFmt w:val="bullet"/>
      <w:lvlText w:val="•"/>
      <w:lvlJc w:val="left"/>
      <w:pPr>
        <w:ind w:left="1192" w:hanging="121"/>
      </w:pPr>
      <w:rPr>
        <w:rFonts w:hint="default"/>
      </w:rPr>
    </w:lvl>
    <w:lvl w:ilvl="5" w:tplc="C7300906">
      <w:numFmt w:val="bullet"/>
      <w:lvlText w:val="•"/>
      <w:lvlJc w:val="left"/>
      <w:pPr>
        <w:ind w:left="1410" w:hanging="121"/>
      </w:pPr>
      <w:rPr>
        <w:rFonts w:hint="default"/>
      </w:rPr>
    </w:lvl>
    <w:lvl w:ilvl="6" w:tplc="788E7B08">
      <w:numFmt w:val="bullet"/>
      <w:lvlText w:val="•"/>
      <w:lvlJc w:val="left"/>
      <w:pPr>
        <w:ind w:left="1629" w:hanging="121"/>
      </w:pPr>
      <w:rPr>
        <w:rFonts w:hint="default"/>
      </w:rPr>
    </w:lvl>
    <w:lvl w:ilvl="7" w:tplc="7572FE58">
      <w:numFmt w:val="bullet"/>
      <w:lvlText w:val="•"/>
      <w:lvlJc w:val="left"/>
      <w:pPr>
        <w:ind w:left="1847" w:hanging="121"/>
      </w:pPr>
      <w:rPr>
        <w:rFonts w:hint="default"/>
      </w:rPr>
    </w:lvl>
    <w:lvl w:ilvl="8" w:tplc="42A8763C">
      <w:numFmt w:val="bullet"/>
      <w:lvlText w:val="•"/>
      <w:lvlJc w:val="left"/>
      <w:pPr>
        <w:ind w:left="2065" w:hanging="121"/>
      </w:pPr>
      <w:rPr>
        <w:rFonts w:hint="default"/>
      </w:rPr>
    </w:lvl>
  </w:abstractNum>
  <w:abstractNum w:abstractNumId="160" w15:restartNumberingAfterBreak="0">
    <w:nsid w:val="1E6A09B9"/>
    <w:multiLevelType w:val="hybridMultilevel"/>
    <w:tmpl w:val="4614C5C6"/>
    <w:lvl w:ilvl="0" w:tplc="B20E3F20">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3612A714">
      <w:numFmt w:val="bullet"/>
      <w:lvlText w:val="•"/>
      <w:lvlJc w:val="left"/>
      <w:pPr>
        <w:ind w:left="1044" w:hanging="121"/>
      </w:pPr>
      <w:rPr>
        <w:rFonts w:hint="default"/>
      </w:rPr>
    </w:lvl>
    <w:lvl w:ilvl="2" w:tplc="3C086C1A">
      <w:numFmt w:val="bullet"/>
      <w:lvlText w:val="•"/>
      <w:lvlJc w:val="left"/>
      <w:pPr>
        <w:ind w:left="1768" w:hanging="121"/>
      </w:pPr>
      <w:rPr>
        <w:rFonts w:hint="default"/>
      </w:rPr>
    </w:lvl>
    <w:lvl w:ilvl="3" w:tplc="C296AFC2">
      <w:numFmt w:val="bullet"/>
      <w:lvlText w:val="•"/>
      <w:lvlJc w:val="left"/>
      <w:pPr>
        <w:ind w:left="2492" w:hanging="121"/>
      </w:pPr>
      <w:rPr>
        <w:rFonts w:hint="default"/>
      </w:rPr>
    </w:lvl>
    <w:lvl w:ilvl="4" w:tplc="58A66B2A">
      <w:numFmt w:val="bullet"/>
      <w:lvlText w:val="•"/>
      <w:lvlJc w:val="left"/>
      <w:pPr>
        <w:ind w:left="3217" w:hanging="121"/>
      </w:pPr>
      <w:rPr>
        <w:rFonts w:hint="default"/>
      </w:rPr>
    </w:lvl>
    <w:lvl w:ilvl="5" w:tplc="957426A4">
      <w:numFmt w:val="bullet"/>
      <w:lvlText w:val="•"/>
      <w:lvlJc w:val="left"/>
      <w:pPr>
        <w:ind w:left="3941" w:hanging="121"/>
      </w:pPr>
      <w:rPr>
        <w:rFonts w:hint="default"/>
      </w:rPr>
    </w:lvl>
    <w:lvl w:ilvl="6" w:tplc="CA84A1C8">
      <w:numFmt w:val="bullet"/>
      <w:lvlText w:val="•"/>
      <w:lvlJc w:val="left"/>
      <w:pPr>
        <w:ind w:left="4665" w:hanging="121"/>
      </w:pPr>
      <w:rPr>
        <w:rFonts w:hint="default"/>
      </w:rPr>
    </w:lvl>
    <w:lvl w:ilvl="7" w:tplc="0868FF10">
      <w:numFmt w:val="bullet"/>
      <w:lvlText w:val="•"/>
      <w:lvlJc w:val="left"/>
      <w:pPr>
        <w:ind w:left="5390" w:hanging="121"/>
      </w:pPr>
      <w:rPr>
        <w:rFonts w:hint="default"/>
      </w:rPr>
    </w:lvl>
    <w:lvl w:ilvl="8" w:tplc="9C5C0C04">
      <w:numFmt w:val="bullet"/>
      <w:lvlText w:val="•"/>
      <w:lvlJc w:val="left"/>
      <w:pPr>
        <w:ind w:left="6114" w:hanging="121"/>
      </w:pPr>
      <w:rPr>
        <w:rFonts w:hint="default"/>
      </w:rPr>
    </w:lvl>
  </w:abstractNum>
  <w:abstractNum w:abstractNumId="161" w15:restartNumberingAfterBreak="0">
    <w:nsid w:val="1EAD00C2"/>
    <w:multiLevelType w:val="hybridMultilevel"/>
    <w:tmpl w:val="77E2B772"/>
    <w:lvl w:ilvl="0" w:tplc="374CB48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F58ADF4">
      <w:numFmt w:val="bullet"/>
      <w:lvlText w:val="•"/>
      <w:lvlJc w:val="left"/>
      <w:pPr>
        <w:ind w:left="1044" w:hanging="121"/>
      </w:pPr>
      <w:rPr>
        <w:rFonts w:hint="default"/>
      </w:rPr>
    </w:lvl>
    <w:lvl w:ilvl="2" w:tplc="0E7E5E4A">
      <w:numFmt w:val="bullet"/>
      <w:lvlText w:val="•"/>
      <w:lvlJc w:val="left"/>
      <w:pPr>
        <w:ind w:left="1768" w:hanging="121"/>
      </w:pPr>
      <w:rPr>
        <w:rFonts w:hint="default"/>
      </w:rPr>
    </w:lvl>
    <w:lvl w:ilvl="3" w:tplc="B1708C38">
      <w:numFmt w:val="bullet"/>
      <w:lvlText w:val="•"/>
      <w:lvlJc w:val="left"/>
      <w:pPr>
        <w:ind w:left="2492" w:hanging="121"/>
      </w:pPr>
      <w:rPr>
        <w:rFonts w:hint="default"/>
      </w:rPr>
    </w:lvl>
    <w:lvl w:ilvl="4" w:tplc="DAB283F2">
      <w:numFmt w:val="bullet"/>
      <w:lvlText w:val="•"/>
      <w:lvlJc w:val="left"/>
      <w:pPr>
        <w:ind w:left="3216" w:hanging="121"/>
      </w:pPr>
      <w:rPr>
        <w:rFonts w:hint="default"/>
      </w:rPr>
    </w:lvl>
    <w:lvl w:ilvl="5" w:tplc="421A61DE">
      <w:numFmt w:val="bullet"/>
      <w:lvlText w:val="•"/>
      <w:lvlJc w:val="left"/>
      <w:pPr>
        <w:ind w:left="3940" w:hanging="121"/>
      </w:pPr>
      <w:rPr>
        <w:rFonts w:hint="default"/>
      </w:rPr>
    </w:lvl>
    <w:lvl w:ilvl="6" w:tplc="DB9A33CE">
      <w:numFmt w:val="bullet"/>
      <w:lvlText w:val="•"/>
      <w:lvlJc w:val="left"/>
      <w:pPr>
        <w:ind w:left="4664" w:hanging="121"/>
      </w:pPr>
      <w:rPr>
        <w:rFonts w:hint="default"/>
      </w:rPr>
    </w:lvl>
    <w:lvl w:ilvl="7" w:tplc="D3D62F7E">
      <w:numFmt w:val="bullet"/>
      <w:lvlText w:val="•"/>
      <w:lvlJc w:val="left"/>
      <w:pPr>
        <w:ind w:left="5388" w:hanging="121"/>
      </w:pPr>
      <w:rPr>
        <w:rFonts w:hint="default"/>
      </w:rPr>
    </w:lvl>
    <w:lvl w:ilvl="8" w:tplc="84041994">
      <w:numFmt w:val="bullet"/>
      <w:lvlText w:val="•"/>
      <w:lvlJc w:val="left"/>
      <w:pPr>
        <w:ind w:left="6112" w:hanging="121"/>
      </w:pPr>
      <w:rPr>
        <w:rFonts w:hint="default"/>
      </w:rPr>
    </w:lvl>
  </w:abstractNum>
  <w:abstractNum w:abstractNumId="162" w15:restartNumberingAfterBreak="0">
    <w:nsid w:val="1EB12A67"/>
    <w:multiLevelType w:val="hybridMultilevel"/>
    <w:tmpl w:val="EF729FD6"/>
    <w:lvl w:ilvl="0" w:tplc="6B506BC0">
      <w:numFmt w:val="bullet"/>
      <w:lvlText w:val="-"/>
      <w:lvlJc w:val="left"/>
      <w:pPr>
        <w:ind w:left="54" w:hanging="129"/>
      </w:pPr>
      <w:rPr>
        <w:rFonts w:ascii="AkzidenzGroteskBQ-Reg" w:eastAsia="AkzidenzGroteskBQ-Reg" w:hAnsi="AkzidenzGroteskBQ-Reg" w:cs="AkzidenzGroteskBQ-Reg" w:hint="default"/>
        <w:spacing w:val="-14"/>
        <w:w w:val="100"/>
        <w:sz w:val="20"/>
        <w:szCs w:val="20"/>
      </w:rPr>
    </w:lvl>
    <w:lvl w:ilvl="1" w:tplc="2822FDA6">
      <w:numFmt w:val="bullet"/>
      <w:lvlText w:val="•"/>
      <w:lvlJc w:val="left"/>
      <w:pPr>
        <w:ind w:left="810" w:hanging="129"/>
      </w:pPr>
      <w:rPr>
        <w:rFonts w:hint="default"/>
      </w:rPr>
    </w:lvl>
    <w:lvl w:ilvl="2" w:tplc="93E09476">
      <w:numFmt w:val="bullet"/>
      <w:lvlText w:val="•"/>
      <w:lvlJc w:val="left"/>
      <w:pPr>
        <w:ind w:left="1560" w:hanging="129"/>
      </w:pPr>
      <w:rPr>
        <w:rFonts w:hint="default"/>
      </w:rPr>
    </w:lvl>
    <w:lvl w:ilvl="3" w:tplc="F5FA3338">
      <w:numFmt w:val="bullet"/>
      <w:lvlText w:val="•"/>
      <w:lvlJc w:val="left"/>
      <w:pPr>
        <w:ind w:left="2310" w:hanging="129"/>
      </w:pPr>
      <w:rPr>
        <w:rFonts w:hint="default"/>
      </w:rPr>
    </w:lvl>
    <w:lvl w:ilvl="4" w:tplc="7618D53A">
      <w:numFmt w:val="bullet"/>
      <w:lvlText w:val="•"/>
      <w:lvlJc w:val="left"/>
      <w:pPr>
        <w:ind w:left="3061" w:hanging="129"/>
      </w:pPr>
      <w:rPr>
        <w:rFonts w:hint="default"/>
      </w:rPr>
    </w:lvl>
    <w:lvl w:ilvl="5" w:tplc="D1D6AB3A">
      <w:numFmt w:val="bullet"/>
      <w:lvlText w:val="•"/>
      <w:lvlJc w:val="left"/>
      <w:pPr>
        <w:ind w:left="3811" w:hanging="129"/>
      </w:pPr>
      <w:rPr>
        <w:rFonts w:hint="default"/>
      </w:rPr>
    </w:lvl>
    <w:lvl w:ilvl="6" w:tplc="612C65E4">
      <w:numFmt w:val="bullet"/>
      <w:lvlText w:val="•"/>
      <w:lvlJc w:val="left"/>
      <w:pPr>
        <w:ind w:left="4561" w:hanging="129"/>
      </w:pPr>
      <w:rPr>
        <w:rFonts w:hint="default"/>
      </w:rPr>
    </w:lvl>
    <w:lvl w:ilvl="7" w:tplc="59047C66">
      <w:numFmt w:val="bullet"/>
      <w:lvlText w:val="•"/>
      <w:lvlJc w:val="left"/>
      <w:pPr>
        <w:ind w:left="5312" w:hanging="129"/>
      </w:pPr>
      <w:rPr>
        <w:rFonts w:hint="default"/>
      </w:rPr>
    </w:lvl>
    <w:lvl w:ilvl="8" w:tplc="EF4A8AEA">
      <w:numFmt w:val="bullet"/>
      <w:lvlText w:val="•"/>
      <w:lvlJc w:val="left"/>
      <w:pPr>
        <w:ind w:left="6062" w:hanging="129"/>
      </w:pPr>
      <w:rPr>
        <w:rFonts w:hint="default"/>
      </w:rPr>
    </w:lvl>
  </w:abstractNum>
  <w:abstractNum w:abstractNumId="163" w15:restartNumberingAfterBreak="0">
    <w:nsid w:val="1ED339D8"/>
    <w:multiLevelType w:val="hybridMultilevel"/>
    <w:tmpl w:val="A75E4086"/>
    <w:lvl w:ilvl="0" w:tplc="A5400D8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95A13F6">
      <w:numFmt w:val="bullet"/>
      <w:lvlText w:val="•"/>
      <w:lvlJc w:val="left"/>
      <w:pPr>
        <w:ind w:left="572" w:hanging="121"/>
      </w:pPr>
      <w:rPr>
        <w:rFonts w:hint="default"/>
      </w:rPr>
    </w:lvl>
    <w:lvl w:ilvl="2" w:tplc="41D26B94">
      <w:numFmt w:val="bullet"/>
      <w:lvlText w:val="•"/>
      <w:lvlJc w:val="left"/>
      <w:pPr>
        <w:ind w:left="825" w:hanging="121"/>
      </w:pPr>
      <w:rPr>
        <w:rFonts w:hint="default"/>
      </w:rPr>
    </w:lvl>
    <w:lvl w:ilvl="3" w:tplc="990E2CF0">
      <w:numFmt w:val="bullet"/>
      <w:lvlText w:val="•"/>
      <w:lvlJc w:val="left"/>
      <w:pPr>
        <w:ind w:left="1077" w:hanging="121"/>
      </w:pPr>
      <w:rPr>
        <w:rFonts w:hint="default"/>
      </w:rPr>
    </w:lvl>
    <w:lvl w:ilvl="4" w:tplc="3FFE6394">
      <w:numFmt w:val="bullet"/>
      <w:lvlText w:val="•"/>
      <w:lvlJc w:val="left"/>
      <w:pPr>
        <w:ind w:left="1330" w:hanging="121"/>
      </w:pPr>
      <w:rPr>
        <w:rFonts w:hint="default"/>
      </w:rPr>
    </w:lvl>
    <w:lvl w:ilvl="5" w:tplc="99168442">
      <w:numFmt w:val="bullet"/>
      <w:lvlText w:val="•"/>
      <w:lvlJc w:val="left"/>
      <w:pPr>
        <w:ind w:left="1582" w:hanging="121"/>
      </w:pPr>
      <w:rPr>
        <w:rFonts w:hint="default"/>
      </w:rPr>
    </w:lvl>
    <w:lvl w:ilvl="6" w:tplc="7424EDEA">
      <w:numFmt w:val="bullet"/>
      <w:lvlText w:val="•"/>
      <w:lvlJc w:val="left"/>
      <w:pPr>
        <w:ind w:left="1835" w:hanging="121"/>
      </w:pPr>
      <w:rPr>
        <w:rFonts w:hint="default"/>
      </w:rPr>
    </w:lvl>
    <w:lvl w:ilvl="7" w:tplc="F286BE1C">
      <w:numFmt w:val="bullet"/>
      <w:lvlText w:val="•"/>
      <w:lvlJc w:val="left"/>
      <w:pPr>
        <w:ind w:left="2087" w:hanging="121"/>
      </w:pPr>
      <w:rPr>
        <w:rFonts w:hint="default"/>
      </w:rPr>
    </w:lvl>
    <w:lvl w:ilvl="8" w:tplc="C628764A">
      <w:numFmt w:val="bullet"/>
      <w:lvlText w:val="•"/>
      <w:lvlJc w:val="left"/>
      <w:pPr>
        <w:ind w:left="2340" w:hanging="121"/>
      </w:pPr>
      <w:rPr>
        <w:rFonts w:hint="default"/>
      </w:rPr>
    </w:lvl>
  </w:abstractNum>
  <w:abstractNum w:abstractNumId="164" w15:restartNumberingAfterBreak="0">
    <w:nsid w:val="1EE90E57"/>
    <w:multiLevelType w:val="hybridMultilevel"/>
    <w:tmpl w:val="B47A52C4"/>
    <w:lvl w:ilvl="0" w:tplc="923233AA">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772C69B4">
      <w:numFmt w:val="bullet"/>
      <w:lvlText w:val="•"/>
      <w:lvlJc w:val="left"/>
      <w:pPr>
        <w:ind w:left="595" w:hanging="121"/>
      </w:pPr>
      <w:rPr>
        <w:rFonts w:hint="default"/>
      </w:rPr>
    </w:lvl>
    <w:lvl w:ilvl="2" w:tplc="918C3C58">
      <w:numFmt w:val="bullet"/>
      <w:lvlText w:val="•"/>
      <w:lvlJc w:val="left"/>
      <w:pPr>
        <w:ind w:left="871" w:hanging="121"/>
      </w:pPr>
      <w:rPr>
        <w:rFonts w:hint="default"/>
      </w:rPr>
    </w:lvl>
    <w:lvl w:ilvl="3" w:tplc="4BDED90E">
      <w:numFmt w:val="bullet"/>
      <w:lvlText w:val="•"/>
      <w:lvlJc w:val="left"/>
      <w:pPr>
        <w:ind w:left="1147" w:hanging="121"/>
      </w:pPr>
      <w:rPr>
        <w:rFonts w:hint="default"/>
      </w:rPr>
    </w:lvl>
    <w:lvl w:ilvl="4" w:tplc="6AEC55C4">
      <w:numFmt w:val="bullet"/>
      <w:lvlText w:val="•"/>
      <w:lvlJc w:val="left"/>
      <w:pPr>
        <w:ind w:left="1423" w:hanging="121"/>
      </w:pPr>
      <w:rPr>
        <w:rFonts w:hint="default"/>
      </w:rPr>
    </w:lvl>
    <w:lvl w:ilvl="5" w:tplc="C40A6038">
      <w:numFmt w:val="bullet"/>
      <w:lvlText w:val="•"/>
      <w:lvlJc w:val="left"/>
      <w:pPr>
        <w:ind w:left="1698" w:hanging="121"/>
      </w:pPr>
      <w:rPr>
        <w:rFonts w:hint="default"/>
      </w:rPr>
    </w:lvl>
    <w:lvl w:ilvl="6" w:tplc="9A98249C">
      <w:numFmt w:val="bullet"/>
      <w:lvlText w:val="•"/>
      <w:lvlJc w:val="left"/>
      <w:pPr>
        <w:ind w:left="1974" w:hanging="121"/>
      </w:pPr>
      <w:rPr>
        <w:rFonts w:hint="default"/>
      </w:rPr>
    </w:lvl>
    <w:lvl w:ilvl="7" w:tplc="E98C30FE">
      <w:numFmt w:val="bullet"/>
      <w:lvlText w:val="•"/>
      <w:lvlJc w:val="left"/>
      <w:pPr>
        <w:ind w:left="2250" w:hanging="121"/>
      </w:pPr>
      <w:rPr>
        <w:rFonts w:hint="default"/>
      </w:rPr>
    </w:lvl>
    <w:lvl w:ilvl="8" w:tplc="F5184EC4">
      <w:numFmt w:val="bullet"/>
      <w:lvlText w:val="•"/>
      <w:lvlJc w:val="left"/>
      <w:pPr>
        <w:ind w:left="2526" w:hanging="121"/>
      </w:pPr>
      <w:rPr>
        <w:rFonts w:hint="default"/>
      </w:rPr>
    </w:lvl>
  </w:abstractNum>
  <w:abstractNum w:abstractNumId="165" w15:restartNumberingAfterBreak="0">
    <w:nsid w:val="1EF678FB"/>
    <w:multiLevelType w:val="hybridMultilevel"/>
    <w:tmpl w:val="F2A8BFE0"/>
    <w:lvl w:ilvl="0" w:tplc="ABDA4DB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C424284">
      <w:numFmt w:val="bullet"/>
      <w:lvlText w:val="•"/>
      <w:lvlJc w:val="left"/>
      <w:pPr>
        <w:ind w:left="609" w:hanging="121"/>
      </w:pPr>
      <w:rPr>
        <w:rFonts w:hint="default"/>
      </w:rPr>
    </w:lvl>
    <w:lvl w:ilvl="2" w:tplc="462C8252">
      <w:numFmt w:val="bullet"/>
      <w:lvlText w:val="•"/>
      <w:lvlJc w:val="left"/>
      <w:pPr>
        <w:ind w:left="899" w:hanging="121"/>
      </w:pPr>
      <w:rPr>
        <w:rFonts w:hint="default"/>
      </w:rPr>
    </w:lvl>
    <w:lvl w:ilvl="3" w:tplc="F7B2F5F4">
      <w:numFmt w:val="bullet"/>
      <w:lvlText w:val="•"/>
      <w:lvlJc w:val="left"/>
      <w:pPr>
        <w:ind w:left="1189" w:hanging="121"/>
      </w:pPr>
      <w:rPr>
        <w:rFonts w:hint="default"/>
      </w:rPr>
    </w:lvl>
    <w:lvl w:ilvl="4" w:tplc="16C4A0BA">
      <w:numFmt w:val="bullet"/>
      <w:lvlText w:val="•"/>
      <w:lvlJc w:val="left"/>
      <w:pPr>
        <w:ind w:left="1478" w:hanging="121"/>
      </w:pPr>
      <w:rPr>
        <w:rFonts w:hint="default"/>
      </w:rPr>
    </w:lvl>
    <w:lvl w:ilvl="5" w:tplc="9EA8152C">
      <w:numFmt w:val="bullet"/>
      <w:lvlText w:val="•"/>
      <w:lvlJc w:val="left"/>
      <w:pPr>
        <w:ind w:left="1768" w:hanging="121"/>
      </w:pPr>
      <w:rPr>
        <w:rFonts w:hint="default"/>
      </w:rPr>
    </w:lvl>
    <w:lvl w:ilvl="6" w:tplc="9D48662C">
      <w:numFmt w:val="bullet"/>
      <w:lvlText w:val="•"/>
      <w:lvlJc w:val="left"/>
      <w:pPr>
        <w:ind w:left="2058" w:hanging="121"/>
      </w:pPr>
      <w:rPr>
        <w:rFonts w:hint="default"/>
      </w:rPr>
    </w:lvl>
    <w:lvl w:ilvl="7" w:tplc="2F80C252">
      <w:numFmt w:val="bullet"/>
      <w:lvlText w:val="•"/>
      <w:lvlJc w:val="left"/>
      <w:pPr>
        <w:ind w:left="2347" w:hanging="121"/>
      </w:pPr>
      <w:rPr>
        <w:rFonts w:hint="default"/>
      </w:rPr>
    </w:lvl>
    <w:lvl w:ilvl="8" w:tplc="75048440">
      <w:numFmt w:val="bullet"/>
      <w:lvlText w:val="•"/>
      <w:lvlJc w:val="left"/>
      <w:pPr>
        <w:ind w:left="2637" w:hanging="121"/>
      </w:pPr>
      <w:rPr>
        <w:rFonts w:hint="default"/>
      </w:rPr>
    </w:lvl>
  </w:abstractNum>
  <w:abstractNum w:abstractNumId="166" w15:restartNumberingAfterBreak="0">
    <w:nsid w:val="1EFE3FAD"/>
    <w:multiLevelType w:val="hybridMultilevel"/>
    <w:tmpl w:val="0A5236AC"/>
    <w:lvl w:ilvl="0" w:tplc="B9904D8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6246BC8">
      <w:numFmt w:val="bullet"/>
      <w:lvlText w:val="•"/>
      <w:lvlJc w:val="left"/>
      <w:pPr>
        <w:ind w:left="1044" w:hanging="121"/>
      </w:pPr>
      <w:rPr>
        <w:rFonts w:hint="default"/>
      </w:rPr>
    </w:lvl>
    <w:lvl w:ilvl="2" w:tplc="6F6616CA">
      <w:numFmt w:val="bullet"/>
      <w:lvlText w:val="•"/>
      <w:lvlJc w:val="left"/>
      <w:pPr>
        <w:ind w:left="1768" w:hanging="121"/>
      </w:pPr>
      <w:rPr>
        <w:rFonts w:hint="default"/>
      </w:rPr>
    </w:lvl>
    <w:lvl w:ilvl="3" w:tplc="C2B2D746">
      <w:numFmt w:val="bullet"/>
      <w:lvlText w:val="•"/>
      <w:lvlJc w:val="left"/>
      <w:pPr>
        <w:ind w:left="2492" w:hanging="121"/>
      </w:pPr>
      <w:rPr>
        <w:rFonts w:hint="default"/>
      </w:rPr>
    </w:lvl>
    <w:lvl w:ilvl="4" w:tplc="4F666296">
      <w:numFmt w:val="bullet"/>
      <w:lvlText w:val="•"/>
      <w:lvlJc w:val="left"/>
      <w:pPr>
        <w:ind w:left="3217" w:hanging="121"/>
      </w:pPr>
      <w:rPr>
        <w:rFonts w:hint="default"/>
      </w:rPr>
    </w:lvl>
    <w:lvl w:ilvl="5" w:tplc="9F68EF88">
      <w:numFmt w:val="bullet"/>
      <w:lvlText w:val="•"/>
      <w:lvlJc w:val="left"/>
      <w:pPr>
        <w:ind w:left="3941" w:hanging="121"/>
      </w:pPr>
      <w:rPr>
        <w:rFonts w:hint="default"/>
      </w:rPr>
    </w:lvl>
    <w:lvl w:ilvl="6" w:tplc="E9BC646E">
      <w:numFmt w:val="bullet"/>
      <w:lvlText w:val="•"/>
      <w:lvlJc w:val="left"/>
      <w:pPr>
        <w:ind w:left="4665" w:hanging="121"/>
      </w:pPr>
      <w:rPr>
        <w:rFonts w:hint="default"/>
      </w:rPr>
    </w:lvl>
    <w:lvl w:ilvl="7" w:tplc="577A7010">
      <w:numFmt w:val="bullet"/>
      <w:lvlText w:val="•"/>
      <w:lvlJc w:val="left"/>
      <w:pPr>
        <w:ind w:left="5390" w:hanging="121"/>
      </w:pPr>
      <w:rPr>
        <w:rFonts w:hint="default"/>
      </w:rPr>
    </w:lvl>
    <w:lvl w:ilvl="8" w:tplc="9DBCC07C">
      <w:numFmt w:val="bullet"/>
      <w:lvlText w:val="•"/>
      <w:lvlJc w:val="left"/>
      <w:pPr>
        <w:ind w:left="6114" w:hanging="121"/>
      </w:pPr>
      <w:rPr>
        <w:rFonts w:hint="default"/>
      </w:rPr>
    </w:lvl>
  </w:abstractNum>
  <w:abstractNum w:abstractNumId="167" w15:restartNumberingAfterBreak="0">
    <w:nsid w:val="1F665250"/>
    <w:multiLevelType w:val="hybridMultilevel"/>
    <w:tmpl w:val="29C61AFA"/>
    <w:lvl w:ilvl="0" w:tplc="6112769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B382628">
      <w:numFmt w:val="bullet"/>
      <w:lvlText w:val="•"/>
      <w:lvlJc w:val="left"/>
      <w:pPr>
        <w:ind w:left="1044" w:hanging="121"/>
      </w:pPr>
      <w:rPr>
        <w:rFonts w:hint="default"/>
      </w:rPr>
    </w:lvl>
    <w:lvl w:ilvl="2" w:tplc="0F301D58">
      <w:numFmt w:val="bullet"/>
      <w:lvlText w:val="•"/>
      <w:lvlJc w:val="left"/>
      <w:pPr>
        <w:ind w:left="1768" w:hanging="121"/>
      </w:pPr>
      <w:rPr>
        <w:rFonts w:hint="default"/>
      </w:rPr>
    </w:lvl>
    <w:lvl w:ilvl="3" w:tplc="06E6E29E">
      <w:numFmt w:val="bullet"/>
      <w:lvlText w:val="•"/>
      <w:lvlJc w:val="left"/>
      <w:pPr>
        <w:ind w:left="2492" w:hanging="121"/>
      </w:pPr>
      <w:rPr>
        <w:rFonts w:hint="default"/>
      </w:rPr>
    </w:lvl>
    <w:lvl w:ilvl="4" w:tplc="873CAA7E">
      <w:numFmt w:val="bullet"/>
      <w:lvlText w:val="•"/>
      <w:lvlJc w:val="left"/>
      <w:pPr>
        <w:ind w:left="3217" w:hanging="121"/>
      </w:pPr>
      <w:rPr>
        <w:rFonts w:hint="default"/>
      </w:rPr>
    </w:lvl>
    <w:lvl w:ilvl="5" w:tplc="3B4E7CD6">
      <w:numFmt w:val="bullet"/>
      <w:lvlText w:val="•"/>
      <w:lvlJc w:val="left"/>
      <w:pPr>
        <w:ind w:left="3941" w:hanging="121"/>
      </w:pPr>
      <w:rPr>
        <w:rFonts w:hint="default"/>
      </w:rPr>
    </w:lvl>
    <w:lvl w:ilvl="6" w:tplc="9DCAD194">
      <w:numFmt w:val="bullet"/>
      <w:lvlText w:val="•"/>
      <w:lvlJc w:val="left"/>
      <w:pPr>
        <w:ind w:left="4665" w:hanging="121"/>
      </w:pPr>
      <w:rPr>
        <w:rFonts w:hint="default"/>
      </w:rPr>
    </w:lvl>
    <w:lvl w:ilvl="7" w:tplc="AD868FB0">
      <w:numFmt w:val="bullet"/>
      <w:lvlText w:val="•"/>
      <w:lvlJc w:val="left"/>
      <w:pPr>
        <w:ind w:left="5390" w:hanging="121"/>
      </w:pPr>
      <w:rPr>
        <w:rFonts w:hint="default"/>
      </w:rPr>
    </w:lvl>
    <w:lvl w:ilvl="8" w:tplc="FC90BB6C">
      <w:numFmt w:val="bullet"/>
      <w:lvlText w:val="•"/>
      <w:lvlJc w:val="left"/>
      <w:pPr>
        <w:ind w:left="6114" w:hanging="121"/>
      </w:pPr>
      <w:rPr>
        <w:rFonts w:hint="default"/>
      </w:rPr>
    </w:lvl>
  </w:abstractNum>
  <w:abstractNum w:abstractNumId="168" w15:restartNumberingAfterBreak="0">
    <w:nsid w:val="1FE55224"/>
    <w:multiLevelType w:val="hybridMultilevel"/>
    <w:tmpl w:val="0908ECD0"/>
    <w:lvl w:ilvl="0" w:tplc="A3C2C81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CA14E8B2">
      <w:numFmt w:val="bullet"/>
      <w:lvlText w:val="•"/>
      <w:lvlJc w:val="left"/>
      <w:pPr>
        <w:ind w:left="482" w:hanging="121"/>
      </w:pPr>
      <w:rPr>
        <w:rFonts w:hint="default"/>
      </w:rPr>
    </w:lvl>
    <w:lvl w:ilvl="2" w:tplc="82463CC8">
      <w:numFmt w:val="bullet"/>
      <w:lvlText w:val="•"/>
      <w:lvlJc w:val="left"/>
      <w:pPr>
        <w:ind w:left="644" w:hanging="121"/>
      </w:pPr>
      <w:rPr>
        <w:rFonts w:hint="default"/>
      </w:rPr>
    </w:lvl>
    <w:lvl w:ilvl="3" w:tplc="276A728A">
      <w:numFmt w:val="bullet"/>
      <w:lvlText w:val="•"/>
      <w:lvlJc w:val="left"/>
      <w:pPr>
        <w:ind w:left="806" w:hanging="121"/>
      </w:pPr>
      <w:rPr>
        <w:rFonts w:hint="default"/>
      </w:rPr>
    </w:lvl>
    <w:lvl w:ilvl="4" w:tplc="92BA80F4">
      <w:numFmt w:val="bullet"/>
      <w:lvlText w:val="•"/>
      <w:lvlJc w:val="left"/>
      <w:pPr>
        <w:ind w:left="968" w:hanging="121"/>
      </w:pPr>
      <w:rPr>
        <w:rFonts w:hint="default"/>
      </w:rPr>
    </w:lvl>
    <w:lvl w:ilvl="5" w:tplc="B9B25F5A">
      <w:numFmt w:val="bullet"/>
      <w:lvlText w:val="•"/>
      <w:lvlJc w:val="left"/>
      <w:pPr>
        <w:ind w:left="1130" w:hanging="121"/>
      </w:pPr>
      <w:rPr>
        <w:rFonts w:hint="default"/>
      </w:rPr>
    </w:lvl>
    <w:lvl w:ilvl="6" w:tplc="9C0269C8">
      <w:numFmt w:val="bullet"/>
      <w:lvlText w:val="•"/>
      <w:lvlJc w:val="left"/>
      <w:pPr>
        <w:ind w:left="1293" w:hanging="121"/>
      </w:pPr>
      <w:rPr>
        <w:rFonts w:hint="default"/>
      </w:rPr>
    </w:lvl>
    <w:lvl w:ilvl="7" w:tplc="776CE934">
      <w:numFmt w:val="bullet"/>
      <w:lvlText w:val="•"/>
      <w:lvlJc w:val="left"/>
      <w:pPr>
        <w:ind w:left="1455" w:hanging="121"/>
      </w:pPr>
      <w:rPr>
        <w:rFonts w:hint="default"/>
      </w:rPr>
    </w:lvl>
    <w:lvl w:ilvl="8" w:tplc="ED54775A">
      <w:numFmt w:val="bullet"/>
      <w:lvlText w:val="•"/>
      <w:lvlJc w:val="left"/>
      <w:pPr>
        <w:ind w:left="1617" w:hanging="121"/>
      </w:pPr>
      <w:rPr>
        <w:rFonts w:hint="default"/>
      </w:rPr>
    </w:lvl>
  </w:abstractNum>
  <w:abstractNum w:abstractNumId="169" w15:restartNumberingAfterBreak="0">
    <w:nsid w:val="201034B0"/>
    <w:multiLevelType w:val="hybridMultilevel"/>
    <w:tmpl w:val="F8AA43DC"/>
    <w:lvl w:ilvl="0" w:tplc="AD089F4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5888B44">
      <w:numFmt w:val="bullet"/>
      <w:lvlText w:val="•"/>
      <w:lvlJc w:val="left"/>
      <w:pPr>
        <w:ind w:left="1044" w:hanging="121"/>
      </w:pPr>
      <w:rPr>
        <w:rFonts w:hint="default"/>
      </w:rPr>
    </w:lvl>
    <w:lvl w:ilvl="2" w:tplc="48DA2C0A">
      <w:numFmt w:val="bullet"/>
      <w:lvlText w:val="•"/>
      <w:lvlJc w:val="left"/>
      <w:pPr>
        <w:ind w:left="1768" w:hanging="121"/>
      </w:pPr>
      <w:rPr>
        <w:rFonts w:hint="default"/>
      </w:rPr>
    </w:lvl>
    <w:lvl w:ilvl="3" w:tplc="0AEE9438">
      <w:numFmt w:val="bullet"/>
      <w:lvlText w:val="•"/>
      <w:lvlJc w:val="left"/>
      <w:pPr>
        <w:ind w:left="2492" w:hanging="121"/>
      </w:pPr>
      <w:rPr>
        <w:rFonts w:hint="default"/>
      </w:rPr>
    </w:lvl>
    <w:lvl w:ilvl="4" w:tplc="9A0EAC64">
      <w:numFmt w:val="bullet"/>
      <w:lvlText w:val="•"/>
      <w:lvlJc w:val="left"/>
      <w:pPr>
        <w:ind w:left="3217" w:hanging="121"/>
      </w:pPr>
      <w:rPr>
        <w:rFonts w:hint="default"/>
      </w:rPr>
    </w:lvl>
    <w:lvl w:ilvl="5" w:tplc="F02A300A">
      <w:numFmt w:val="bullet"/>
      <w:lvlText w:val="•"/>
      <w:lvlJc w:val="left"/>
      <w:pPr>
        <w:ind w:left="3941" w:hanging="121"/>
      </w:pPr>
      <w:rPr>
        <w:rFonts w:hint="default"/>
      </w:rPr>
    </w:lvl>
    <w:lvl w:ilvl="6" w:tplc="719038B0">
      <w:numFmt w:val="bullet"/>
      <w:lvlText w:val="•"/>
      <w:lvlJc w:val="left"/>
      <w:pPr>
        <w:ind w:left="4665" w:hanging="121"/>
      </w:pPr>
      <w:rPr>
        <w:rFonts w:hint="default"/>
      </w:rPr>
    </w:lvl>
    <w:lvl w:ilvl="7" w:tplc="0DCE003A">
      <w:numFmt w:val="bullet"/>
      <w:lvlText w:val="•"/>
      <w:lvlJc w:val="left"/>
      <w:pPr>
        <w:ind w:left="5390" w:hanging="121"/>
      </w:pPr>
      <w:rPr>
        <w:rFonts w:hint="default"/>
      </w:rPr>
    </w:lvl>
    <w:lvl w:ilvl="8" w:tplc="27321DD8">
      <w:numFmt w:val="bullet"/>
      <w:lvlText w:val="•"/>
      <w:lvlJc w:val="left"/>
      <w:pPr>
        <w:ind w:left="6114" w:hanging="121"/>
      </w:pPr>
      <w:rPr>
        <w:rFonts w:hint="default"/>
      </w:rPr>
    </w:lvl>
  </w:abstractNum>
  <w:abstractNum w:abstractNumId="170" w15:restartNumberingAfterBreak="0">
    <w:nsid w:val="20592DB2"/>
    <w:multiLevelType w:val="hybridMultilevel"/>
    <w:tmpl w:val="927AD718"/>
    <w:lvl w:ilvl="0" w:tplc="4926A24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2CEEC4C">
      <w:numFmt w:val="bullet"/>
      <w:lvlText w:val="•"/>
      <w:lvlJc w:val="left"/>
      <w:pPr>
        <w:ind w:left="1045" w:hanging="121"/>
      </w:pPr>
      <w:rPr>
        <w:rFonts w:hint="default"/>
      </w:rPr>
    </w:lvl>
    <w:lvl w:ilvl="2" w:tplc="E1C624E2">
      <w:numFmt w:val="bullet"/>
      <w:lvlText w:val="•"/>
      <w:lvlJc w:val="left"/>
      <w:pPr>
        <w:ind w:left="1771" w:hanging="121"/>
      </w:pPr>
      <w:rPr>
        <w:rFonts w:hint="default"/>
      </w:rPr>
    </w:lvl>
    <w:lvl w:ilvl="3" w:tplc="68167FA8">
      <w:numFmt w:val="bullet"/>
      <w:lvlText w:val="•"/>
      <w:lvlJc w:val="left"/>
      <w:pPr>
        <w:ind w:left="2497" w:hanging="121"/>
      </w:pPr>
      <w:rPr>
        <w:rFonts w:hint="default"/>
      </w:rPr>
    </w:lvl>
    <w:lvl w:ilvl="4" w:tplc="F4EA76DE">
      <w:numFmt w:val="bullet"/>
      <w:lvlText w:val="•"/>
      <w:lvlJc w:val="left"/>
      <w:pPr>
        <w:ind w:left="3223" w:hanging="121"/>
      </w:pPr>
      <w:rPr>
        <w:rFonts w:hint="default"/>
      </w:rPr>
    </w:lvl>
    <w:lvl w:ilvl="5" w:tplc="AD8A1D26">
      <w:numFmt w:val="bullet"/>
      <w:lvlText w:val="•"/>
      <w:lvlJc w:val="left"/>
      <w:pPr>
        <w:ind w:left="3949" w:hanging="121"/>
      </w:pPr>
      <w:rPr>
        <w:rFonts w:hint="default"/>
      </w:rPr>
    </w:lvl>
    <w:lvl w:ilvl="6" w:tplc="8266F682">
      <w:numFmt w:val="bullet"/>
      <w:lvlText w:val="•"/>
      <w:lvlJc w:val="left"/>
      <w:pPr>
        <w:ind w:left="4675" w:hanging="121"/>
      </w:pPr>
      <w:rPr>
        <w:rFonts w:hint="default"/>
      </w:rPr>
    </w:lvl>
    <w:lvl w:ilvl="7" w:tplc="80CCA3D0">
      <w:numFmt w:val="bullet"/>
      <w:lvlText w:val="•"/>
      <w:lvlJc w:val="left"/>
      <w:pPr>
        <w:ind w:left="5401" w:hanging="121"/>
      </w:pPr>
      <w:rPr>
        <w:rFonts w:hint="default"/>
      </w:rPr>
    </w:lvl>
    <w:lvl w:ilvl="8" w:tplc="CE18FA6A">
      <w:numFmt w:val="bullet"/>
      <w:lvlText w:val="•"/>
      <w:lvlJc w:val="left"/>
      <w:pPr>
        <w:ind w:left="6127" w:hanging="121"/>
      </w:pPr>
      <w:rPr>
        <w:rFonts w:hint="default"/>
      </w:rPr>
    </w:lvl>
  </w:abstractNum>
  <w:abstractNum w:abstractNumId="171" w15:restartNumberingAfterBreak="0">
    <w:nsid w:val="20646189"/>
    <w:multiLevelType w:val="hybridMultilevel"/>
    <w:tmpl w:val="450C3D4C"/>
    <w:lvl w:ilvl="0" w:tplc="EEDE66D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9348E50">
      <w:numFmt w:val="bullet"/>
      <w:lvlText w:val="•"/>
      <w:lvlJc w:val="left"/>
      <w:pPr>
        <w:ind w:left="575" w:hanging="121"/>
      </w:pPr>
      <w:rPr>
        <w:rFonts w:hint="default"/>
      </w:rPr>
    </w:lvl>
    <w:lvl w:ilvl="2" w:tplc="29505B44">
      <w:numFmt w:val="bullet"/>
      <w:lvlText w:val="•"/>
      <w:lvlJc w:val="left"/>
      <w:pPr>
        <w:ind w:left="829" w:hanging="121"/>
      </w:pPr>
      <w:rPr>
        <w:rFonts w:hint="default"/>
      </w:rPr>
    </w:lvl>
    <w:lvl w:ilvl="3" w:tplc="9E629882">
      <w:numFmt w:val="bullet"/>
      <w:lvlText w:val="•"/>
      <w:lvlJc w:val="left"/>
      <w:pPr>
        <w:ind w:left="1084" w:hanging="121"/>
      </w:pPr>
      <w:rPr>
        <w:rFonts w:hint="default"/>
      </w:rPr>
    </w:lvl>
    <w:lvl w:ilvl="4" w:tplc="3B0E1598">
      <w:numFmt w:val="bullet"/>
      <w:lvlText w:val="•"/>
      <w:lvlJc w:val="left"/>
      <w:pPr>
        <w:ind w:left="1339" w:hanging="121"/>
      </w:pPr>
      <w:rPr>
        <w:rFonts w:hint="default"/>
      </w:rPr>
    </w:lvl>
    <w:lvl w:ilvl="5" w:tplc="D89687D4">
      <w:numFmt w:val="bullet"/>
      <w:lvlText w:val="•"/>
      <w:lvlJc w:val="left"/>
      <w:pPr>
        <w:ind w:left="1594" w:hanging="121"/>
      </w:pPr>
      <w:rPr>
        <w:rFonts w:hint="default"/>
      </w:rPr>
    </w:lvl>
    <w:lvl w:ilvl="6" w:tplc="78FCF330">
      <w:numFmt w:val="bullet"/>
      <w:lvlText w:val="•"/>
      <w:lvlJc w:val="left"/>
      <w:pPr>
        <w:ind w:left="1849" w:hanging="121"/>
      </w:pPr>
      <w:rPr>
        <w:rFonts w:hint="default"/>
      </w:rPr>
    </w:lvl>
    <w:lvl w:ilvl="7" w:tplc="03A88EF6">
      <w:numFmt w:val="bullet"/>
      <w:lvlText w:val="•"/>
      <w:lvlJc w:val="left"/>
      <w:pPr>
        <w:ind w:left="2104" w:hanging="121"/>
      </w:pPr>
      <w:rPr>
        <w:rFonts w:hint="default"/>
      </w:rPr>
    </w:lvl>
    <w:lvl w:ilvl="8" w:tplc="03A8937C">
      <w:numFmt w:val="bullet"/>
      <w:lvlText w:val="•"/>
      <w:lvlJc w:val="left"/>
      <w:pPr>
        <w:ind w:left="2359" w:hanging="121"/>
      </w:pPr>
      <w:rPr>
        <w:rFonts w:hint="default"/>
      </w:rPr>
    </w:lvl>
  </w:abstractNum>
  <w:abstractNum w:abstractNumId="172" w15:restartNumberingAfterBreak="0">
    <w:nsid w:val="20800D3C"/>
    <w:multiLevelType w:val="hybridMultilevel"/>
    <w:tmpl w:val="D23A98A6"/>
    <w:lvl w:ilvl="0" w:tplc="7EE2375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B103C3A">
      <w:numFmt w:val="bullet"/>
      <w:lvlText w:val="•"/>
      <w:lvlJc w:val="left"/>
      <w:pPr>
        <w:ind w:left="1044" w:hanging="121"/>
      </w:pPr>
      <w:rPr>
        <w:rFonts w:hint="default"/>
      </w:rPr>
    </w:lvl>
    <w:lvl w:ilvl="2" w:tplc="FA9A90EC">
      <w:numFmt w:val="bullet"/>
      <w:lvlText w:val="•"/>
      <w:lvlJc w:val="left"/>
      <w:pPr>
        <w:ind w:left="1768" w:hanging="121"/>
      </w:pPr>
      <w:rPr>
        <w:rFonts w:hint="default"/>
      </w:rPr>
    </w:lvl>
    <w:lvl w:ilvl="3" w:tplc="23C6E86A">
      <w:numFmt w:val="bullet"/>
      <w:lvlText w:val="•"/>
      <w:lvlJc w:val="left"/>
      <w:pPr>
        <w:ind w:left="2492" w:hanging="121"/>
      </w:pPr>
      <w:rPr>
        <w:rFonts w:hint="default"/>
      </w:rPr>
    </w:lvl>
    <w:lvl w:ilvl="4" w:tplc="D6168D52">
      <w:numFmt w:val="bullet"/>
      <w:lvlText w:val="•"/>
      <w:lvlJc w:val="left"/>
      <w:pPr>
        <w:ind w:left="3217" w:hanging="121"/>
      </w:pPr>
      <w:rPr>
        <w:rFonts w:hint="default"/>
      </w:rPr>
    </w:lvl>
    <w:lvl w:ilvl="5" w:tplc="0C128058">
      <w:numFmt w:val="bullet"/>
      <w:lvlText w:val="•"/>
      <w:lvlJc w:val="left"/>
      <w:pPr>
        <w:ind w:left="3941" w:hanging="121"/>
      </w:pPr>
      <w:rPr>
        <w:rFonts w:hint="default"/>
      </w:rPr>
    </w:lvl>
    <w:lvl w:ilvl="6" w:tplc="13EC865A">
      <w:numFmt w:val="bullet"/>
      <w:lvlText w:val="•"/>
      <w:lvlJc w:val="left"/>
      <w:pPr>
        <w:ind w:left="4665" w:hanging="121"/>
      </w:pPr>
      <w:rPr>
        <w:rFonts w:hint="default"/>
      </w:rPr>
    </w:lvl>
    <w:lvl w:ilvl="7" w:tplc="BFB417A6">
      <w:numFmt w:val="bullet"/>
      <w:lvlText w:val="•"/>
      <w:lvlJc w:val="left"/>
      <w:pPr>
        <w:ind w:left="5390" w:hanging="121"/>
      </w:pPr>
      <w:rPr>
        <w:rFonts w:hint="default"/>
      </w:rPr>
    </w:lvl>
    <w:lvl w:ilvl="8" w:tplc="A91E964E">
      <w:numFmt w:val="bullet"/>
      <w:lvlText w:val="•"/>
      <w:lvlJc w:val="left"/>
      <w:pPr>
        <w:ind w:left="6114" w:hanging="121"/>
      </w:pPr>
      <w:rPr>
        <w:rFonts w:hint="default"/>
      </w:rPr>
    </w:lvl>
  </w:abstractNum>
  <w:abstractNum w:abstractNumId="173" w15:restartNumberingAfterBreak="0">
    <w:nsid w:val="208420EC"/>
    <w:multiLevelType w:val="hybridMultilevel"/>
    <w:tmpl w:val="8804690A"/>
    <w:lvl w:ilvl="0" w:tplc="1CD21786">
      <w:numFmt w:val="bullet"/>
      <w:lvlText w:val=""/>
      <w:lvlJc w:val="left"/>
      <w:pPr>
        <w:ind w:left="550" w:hanging="199"/>
      </w:pPr>
      <w:rPr>
        <w:rFonts w:ascii="Wingdings" w:eastAsia="Wingdings" w:hAnsi="Wingdings" w:cs="Wingdings" w:hint="default"/>
        <w:w w:val="100"/>
        <w:sz w:val="16"/>
        <w:szCs w:val="16"/>
      </w:rPr>
    </w:lvl>
    <w:lvl w:ilvl="1" w:tplc="BC465180">
      <w:numFmt w:val="bullet"/>
      <w:lvlText w:val="•"/>
      <w:lvlJc w:val="left"/>
      <w:pPr>
        <w:ind w:left="1502" w:hanging="199"/>
      </w:pPr>
      <w:rPr>
        <w:rFonts w:hint="default"/>
      </w:rPr>
    </w:lvl>
    <w:lvl w:ilvl="2" w:tplc="01D0BF76">
      <w:numFmt w:val="bullet"/>
      <w:lvlText w:val="•"/>
      <w:lvlJc w:val="left"/>
      <w:pPr>
        <w:ind w:left="2445" w:hanging="199"/>
      </w:pPr>
      <w:rPr>
        <w:rFonts w:hint="default"/>
      </w:rPr>
    </w:lvl>
    <w:lvl w:ilvl="3" w:tplc="A628C158">
      <w:numFmt w:val="bullet"/>
      <w:lvlText w:val="•"/>
      <w:lvlJc w:val="left"/>
      <w:pPr>
        <w:ind w:left="3387" w:hanging="199"/>
      </w:pPr>
      <w:rPr>
        <w:rFonts w:hint="default"/>
      </w:rPr>
    </w:lvl>
    <w:lvl w:ilvl="4" w:tplc="DB16630E">
      <w:numFmt w:val="bullet"/>
      <w:lvlText w:val="•"/>
      <w:lvlJc w:val="left"/>
      <w:pPr>
        <w:ind w:left="4330" w:hanging="199"/>
      </w:pPr>
      <w:rPr>
        <w:rFonts w:hint="default"/>
      </w:rPr>
    </w:lvl>
    <w:lvl w:ilvl="5" w:tplc="AC46AE16">
      <w:numFmt w:val="bullet"/>
      <w:lvlText w:val="•"/>
      <w:lvlJc w:val="left"/>
      <w:pPr>
        <w:ind w:left="5272" w:hanging="199"/>
      </w:pPr>
      <w:rPr>
        <w:rFonts w:hint="default"/>
      </w:rPr>
    </w:lvl>
    <w:lvl w:ilvl="6" w:tplc="26306492">
      <w:numFmt w:val="bullet"/>
      <w:lvlText w:val="•"/>
      <w:lvlJc w:val="left"/>
      <w:pPr>
        <w:ind w:left="6215" w:hanging="199"/>
      </w:pPr>
      <w:rPr>
        <w:rFonts w:hint="default"/>
      </w:rPr>
    </w:lvl>
    <w:lvl w:ilvl="7" w:tplc="AAB8EFE2">
      <w:numFmt w:val="bullet"/>
      <w:lvlText w:val="•"/>
      <w:lvlJc w:val="left"/>
      <w:pPr>
        <w:ind w:left="7157" w:hanging="199"/>
      </w:pPr>
      <w:rPr>
        <w:rFonts w:hint="default"/>
      </w:rPr>
    </w:lvl>
    <w:lvl w:ilvl="8" w:tplc="2F7E5166">
      <w:numFmt w:val="bullet"/>
      <w:lvlText w:val="•"/>
      <w:lvlJc w:val="left"/>
      <w:pPr>
        <w:ind w:left="8100" w:hanging="199"/>
      </w:pPr>
      <w:rPr>
        <w:rFonts w:hint="default"/>
      </w:rPr>
    </w:lvl>
  </w:abstractNum>
  <w:abstractNum w:abstractNumId="174" w15:restartNumberingAfterBreak="0">
    <w:nsid w:val="209826EA"/>
    <w:multiLevelType w:val="hybridMultilevel"/>
    <w:tmpl w:val="3D7AC624"/>
    <w:lvl w:ilvl="0" w:tplc="F878A94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E76040E">
      <w:numFmt w:val="bullet"/>
      <w:lvlText w:val="•"/>
      <w:lvlJc w:val="left"/>
      <w:pPr>
        <w:ind w:left="1044" w:hanging="121"/>
      </w:pPr>
      <w:rPr>
        <w:rFonts w:hint="default"/>
      </w:rPr>
    </w:lvl>
    <w:lvl w:ilvl="2" w:tplc="CD2EF998">
      <w:numFmt w:val="bullet"/>
      <w:lvlText w:val="•"/>
      <w:lvlJc w:val="left"/>
      <w:pPr>
        <w:ind w:left="1768" w:hanging="121"/>
      </w:pPr>
      <w:rPr>
        <w:rFonts w:hint="default"/>
      </w:rPr>
    </w:lvl>
    <w:lvl w:ilvl="3" w:tplc="E752C550">
      <w:numFmt w:val="bullet"/>
      <w:lvlText w:val="•"/>
      <w:lvlJc w:val="left"/>
      <w:pPr>
        <w:ind w:left="2492" w:hanging="121"/>
      </w:pPr>
      <w:rPr>
        <w:rFonts w:hint="default"/>
      </w:rPr>
    </w:lvl>
    <w:lvl w:ilvl="4" w:tplc="201AFEAE">
      <w:numFmt w:val="bullet"/>
      <w:lvlText w:val="•"/>
      <w:lvlJc w:val="left"/>
      <w:pPr>
        <w:ind w:left="3217" w:hanging="121"/>
      </w:pPr>
      <w:rPr>
        <w:rFonts w:hint="default"/>
      </w:rPr>
    </w:lvl>
    <w:lvl w:ilvl="5" w:tplc="E2E87E36">
      <w:numFmt w:val="bullet"/>
      <w:lvlText w:val="•"/>
      <w:lvlJc w:val="left"/>
      <w:pPr>
        <w:ind w:left="3941" w:hanging="121"/>
      </w:pPr>
      <w:rPr>
        <w:rFonts w:hint="default"/>
      </w:rPr>
    </w:lvl>
    <w:lvl w:ilvl="6" w:tplc="79F2A716">
      <w:numFmt w:val="bullet"/>
      <w:lvlText w:val="•"/>
      <w:lvlJc w:val="left"/>
      <w:pPr>
        <w:ind w:left="4665" w:hanging="121"/>
      </w:pPr>
      <w:rPr>
        <w:rFonts w:hint="default"/>
      </w:rPr>
    </w:lvl>
    <w:lvl w:ilvl="7" w:tplc="762E6252">
      <w:numFmt w:val="bullet"/>
      <w:lvlText w:val="•"/>
      <w:lvlJc w:val="left"/>
      <w:pPr>
        <w:ind w:left="5390" w:hanging="121"/>
      </w:pPr>
      <w:rPr>
        <w:rFonts w:hint="default"/>
      </w:rPr>
    </w:lvl>
    <w:lvl w:ilvl="8" w:tplc="4454B792">
      <w:numFmt w:val="bullet"/>
      <w:lvlText w:val="•"/>
      <w:lvlJc w:val="left"/>
      <w:pPr>
        <w:ind w:left="6114" w:hanging="121"/>
      </w:pPr>
      <w:rPr>
        <w:rFonts w:hint="default"/>
      </w:rPr>
    </w:lvl>
  </w:abstractNum>
  <w:abstractNum w:abstractNumId="175" w15:restartNumberingAfterBreak="0">
    <w:nsid w:val="20A0435E"/>
    <w:multiLevelType w:val="hybridMultilevel"/>
    <w:tmpl w:val="48927D24"/>
    <w:lvl w:ilvl="0" w:tplc="4C0AB16E">
      <w:numFmt w:val="bullet"/>
      <w:lvlText w:val="•"/>
      <w:lvlJc w:val="left"/>
      <w:pPr>
        <w:ind w:left="313" w:hanging="115"/>
      </w:pPr>
      <w:rPr>
        <w:rFonts w:ascii="AkzidenzGroteskBQ-Reg" w:eastAsia="AkzidenzGroteskBQ-Reg" w:hAnsi="AkzidenzGroteskBQ-Reg" w:cs="AkzidenzGroteskBQ-Reg" w:hint="default"/>
        <w:w w:val="100"/>
        <w:sz w:val="20"/>
        <w:szCs w:val="20"/>
      </w:rPr>
    </w:lvl>
    <w:lvl w:ilvl="1" w:tplc="55C49880">
      <w:numFmt w:val="bullet"/>
      <w:lvlText w:val="•"/>
      <w:lvlJc w:val="left"/>
      <w:pPr>
        <w:ind w:left="634" w:hanging="115"/>
      </w:pPr>
      <w:rPr>
        <w:rFonts w:hint="default"/>
      </w:rPr>
    </w:lvl>
    <w:lvl w:ilvl="2" w:tplc="DF881B0E">
      <w:numFmt w:val="bullet"/>
      <w:lvlText w:val="•"/>
      <w:lvlJc w:val="left"/>
      <w:pPr>
        <w:ind w:left="948" w:hanging="115"/>
      </w:pPr>
      <w:rPr>
        <w:rFonts w:hint="default"/>
      </w:rPr>
    </w:lvl>
    <w:lvl w:ilvl="3" w:tplc="6A748362">
      <w:numFmt w:val="bullet"/>
      <w:lvlText w:val="•"/>
      <w:lvlJc w:val="left"/>
      <w:pPr>
        <w:ind w:left="1262" w:hanging="115"/>
      </w:pPr>
      <w:rPr>
        <w:rFonts w:hint="default"/>
      </w:rPr>
    </w:lvl>
    <w:lvl w:ilvl="4" w:tplc="A94C61A6">
      <w:numFmt w:val="bullet"/>
      <w:lvlText w:val="•"/>
      <w:lvlJc w:val="left"/>
      <w:pPr>
        <w:ind w:left="1576" w:hanging="115"/>
      </w:pPr>
      <w:rPr>
        <w:rFonts w:hint="default"/>
      </w:rPr>
    </w:lvl>
    <w:lvl w:ilvl="5" w:tplc="85B8819C">
      <w:numFmt w:val="bullet"/>
      <w:lvlText w:val="•"/>
      <w:lvlJc w:val="left"/>
      <w:pPr>
        <w:ind w:left="1890" w:hanging="115"/>
      </w:pPr>
      <w:rPr>
        <w:rFonts w:hint="default"/>
      </w:rPr>
    </w:lvl>
    <w:lvl w:ilvl="6" w:tplc="B69641E4">
      <w:numFmt w:val="bullet"/>
      <w:lvlText w:val="•"/>
      <w:lvlJc w:val="left"/>
      <w:pPr>
        <w:ind w:left="2205" w:hanging="115"/>
      </w:pPr>
      <w:rPr>
        <w:rFonts w:hint="default"/>
      </w:rPr>
    </w:lvl>
    <w:lvl w:ilvl="7" w:tplc="4F0862EE">
      <w:numFmt w:val="bullet"/>
      <w:lvlText w:val="•"/>
      <w:lvlJc w:val="left"/>
      <w:pPr>
        <w:ind w:left="2519" w:hanging="115"/>
      </w:pPr>
      <w:rPr>
        <w:rFonts w:hint="default"/>
      </w:rPr>
    </w:lvl>
    <w:lvl w:ilvl="8" w:tplc="C434A7BC">
      <w:numFmt w:val="bullet"/>
      <w:lvlText w:val="•"/>
      <w:lvlJc w:val="left"/>
      <w:pPr>
        <w:ind w:left="2833" w:hanging="115"/>
      </w:pPr>
      <w:rPr>
        <w:rFonts w:hint="default"/>
      </w:rPr>
    </w:lvl>
  </w:abstractNum>
  <w:abstractNum w:abstractNumId="176" w15:restartNumberingAfterBreak="0">
    <w:nsid w:val="20BD2EFB"/>
    <w:multiLevelType w:val="hybridMultilevel"/>
    <w:tmpl w:val="34924DE6"/>
    <w:lvl w:ilvl="0" w:tplc="F94464D2">
      <w:numFmt w:val="bullet"/>
      <w:lvlText w:val="-"/>
      <w:lvlJc w:val="left"/>
      <w:pPr>
        <w:ind w:left="189" w:hanging="128"/>
      </w:pPr>
      <w:rPr>
        <w:rFonts w:ascii="AkzidenzGroteskBQ-Reg" w:eastAsia="AkzidenzGroteskBQ-Reg" w:hAnsi="AkzidenzGroteskBQ-Reg" w:cs="AkzidenzGroteskBQ-Reg" w:hint="default"/>
        <w:w w:val="100"/>
        <w:sz w:val="20"/>
        <w:szCs w:val="20"/>
      </w:rPr>
    </w:lvl>
    <w:lvl w:ilvl="1" w:tplc="4DA88F14">
      <w:numFmt w:val="bullet"/>
      <w:lvlText w:val="•"/>
      <w:lvlJc w:val="left"/>
      <w:pPr>
        <w:ind w:left="916" w:hanging="128"/>
      </w:pPr>
      <w:rPr>
        <w:rFonts w:hint="default"/>
      </w:rPr>
    </w:lvl>
    <w:lvl w:ilvl="2" w:tplc="7362FFEC">
      <w:numFmt w:val="bullet"/>
      <w:lvlText w:val="•"/>
      <w:lvlJc w:val="left"/>
      <w:pPr>
        <w:ind w:left="1653" w:hanging="128"/>
      </w:pPr>
      <w:rPr>
        <w:rFonts w:hint="default"/>
      </w:rPr>
    </w:lvl>
    <w:lvl w:ilvl="3" w:tplc="957A03AA">
      <w:numFmt w:val="bullet"/>
      <w:lvlText w:val="•"/>
      <w:lvlJc w:val="left"/>
      <w:pPr>
        <w:ind w:left="2390" w:hanging="128"/>
      </w:pPr>
      <w:rPr>
        <w:rFonts w:hint="default"/>
      </w:rPr>
    </w:lvl>
    <w:lvl w:ilvl="4" w:tplc="0BF88A54">
      <w:numFmt w:val="bullet"/>
      <w:lvlText w:val="•"/>
      <w:lvlJc w:val="left"/>
      <w:pPr>
        <w:ind w:left="3126" w:hanging="128"/>
      </w:pPr>
      <w:rPr>
        <w:rFonts w:hint="default"/>
      </w:rPr>
    </w:lvl>
    <w:lvl w:ilvl="5" w:tplc="30D2443A">
      <w:numFmt w:val="bullet"/>
      <w:lvlText w:val="•"/>
      <w:lvlJc w:val="left"/>
      <w:pPr>
        <w:ind w:left="3863" w:hanging="128"/>
      </w:pPr>
      <w:rPr>
        <w:rFonts w:hint="default"/>
      </w:rPr>
    </w:lvl>
    <w:lvl w:ilvl="6" w:tplc="ED1619A8">
      <w:numFmt w:val="bullet"/>
      <w:lvlText w:val="•"/>
      <w:lvlJc w:val="left"/>
      <w:pPr>
        <w:ind w:left="4600" w:hanging="128"/>
      </w:pPr>
      <w:rPr>
        <w:rFonts w:hint="default"/>
      </w:rPr>
    </w:lvl>
    <w:lvl w:ilvl="7" w:tplc="AE347BE0">
      <w:numFmt w:val="bullet"/>
      <w:lvlText w:val="•"/>
      <w:lvlJc w:val="left"/>
      <w:pPr>
        <w:ind w:left="5336" w:hanging="128"/>
      </w:pPr>
      <w:rPr>
        <w:rFonts w:hint="default"/>
      </w:rPr>
    </w:lvl>
    <w:lvl w:ilvl="8" w:tplc="BF547C32">
      <w:numFmt w:val="bullet"/>
      <w:lvlText w:val="•"/>
      <w:lvlJc w:val="left"/>
      <w:pPr>
        <w:ind w:left="6073" w:hanging="128"/>
      </w:pPr>
      <w:rPr>
        <w:rFonts w:hint="default"/>
      </w:rPr>
    </w:lvl>
  </w:abstractNum>
  <w:abstractNum w:abstractNumId="177" w15:restartNumberingAfterBreak="0">
    <w:nsid w:val="20D11892"/>
    <w:multiLevelType w:val="hybridMultilevel"/>
    <w:tmpl w:val="7C72AFF4"/>
    <w:lvl w:ilvl="0" w:tplc="948A1D16">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1FB00DCA">
      <w:numFmt w:val="bullet"/>
      <w:lvlText w:val="•"/>
      <w:lvlJc w:val="left"/>
      <w:pPr>
        <w:ind w:left="1044" w:hanging="121"/>
      </w:pPr>
      <w:rPr>
        <w:rFonts w:hint="default"/>
      </w:rPr>
    </w:lvl>
    <w:lvl w:ilvl="2" w:tplc="60CA90DC">
      <w:numFmt w:val="bullet"/>
      <w:lvlText w:val="•"/>
      <w:lvlJc w:val="left"/>
      <w:pPr>
        <w:ind w:left="1768" w:hanging="121"/>
      </w:pPr>
      <w:rPr>
        <w:rFonts w:hint="default"/>
      </w:rPr>
    </w:lvl>
    <w:lvl w:ilvl="3" w:tplc="C46CD51A">
      <w:numFmt w:val="bullet"/>
      <w:lvlText w:val="•"/>
      <w:lvlJc w:val="left"/>
      <w:pPr>
        <w:ind w:left="2492" w:hanging="121"/>
      </w:pPr>
      <w:rPr>
        <w:rFonts w:hint="default"/>
      </w:rPr>
    </w:lvl>
    <w:lvl w:ilvl="4" w:tplc="FEEC3EC6">
      <w:numFmt w:val="bullet"/>
      <w:lvlText w:val="•"/>
      <w:lvlJc w:val="left"/>
      <w:pPr>
        <w:ind w:left="3217" w:hanging="121"/>
      </w:pPr>
      <w:rPr>
        <w:rFonts w:hint="default"/>
      </w:rPr>
    </w:lvl>
    <w:lvl w:ilvl="5" w:tplc="B9242AA0">
      <w:numFmt w:val="bullet"/>
      <w:lvlText w:val="•"/>
      <w:lvlJc w:val="left"/>
      <w:pPr>
        <w:ind w:left="3941" w:hanging="121"/>
      </w:pPr>
      <w:rPr>
        <w:rFonts w:hint="default"/>
      </w:rPr>
    </w:lvl>
    <w:lvl w:ilvl="6" w:tplc="C260798C">
      <w:numFmt w:val="bullet"/>
      <w:lvlText w:val="•"/>
      <w:lvlJc w:val="left"/>
      <w:pPr>
        <w:ind w:left="4665" w:hanging="121"/>
      </w:pPr>
      <w:rPr>
        <w:rFonts w:hint="default"/>
      </w:rPr>
    </w:lvl>
    <w:lvl w:ilvl="7" w:tplc="64D48732">
      <w:numFmt w:val="bullet"/>
      <w:lvlText w:val="•"/>
      <w:lvlJc w:val="left"/>
      <w:pPr>
        <w:ind w:left="5390" w:hanging="121"/>
      </w:pPr>
      <w:rPr>
        <w:rFonts w:hint="default"/>
      </w:rPr>
    </w:lvl>
    <w:lvl w:ilvl="8" w:tplc="33A48480">
      <w:numFmt w:val="bullet"/>
      <w:lvlText w:val="•"/>
      <w:lvlJc w:val="left"/>
      <w:pPr>
        <w:ind w:left="6114" w:hanging="121"/>
      </w:pPr>
      <w:rPr>
        <w:rFonts w:hint="default"/>
      </w:rPr>
    </w:lvl>
  </w:abstractNum>
  <w:abstractNum w:abstractNumId="178" w15:restartNumberingAfterBreak="0">
    <w:nsid w:val="217248FD"/>
    <w:multiLevelType w:val="multilevel"/>
    <w:tmpl w:val="B978E91C"/>
    <w:lvl w:ilvl="0">
      <w:start w:val="7"/>
      <w:numFmt w:val="decimal"/>
      <w:lvlText w:val="%1"/>
      <w:lvlJc w:val="left"/>
      <w:pPr>
        <w:ind w:left="621" w:hanging="470"/>
      </w:pPr>
      <w:rPr>
        <w:rFonts w:hint="default"/>
      </w:rPr>
    </w:lvl>
    <w:lvl w:ilvl="1">
      <w:start w:val="1"/>
      <w:numFmt w:val="decimal"/>
      <w:lvlText w:val="%1.%2"/>
      <w:lvlJc w:val="left"/>
      <w:pPr>
        <w:ind w:left="621" w:hanging="470"/>
      </w:pPr>
      <w:rPr>
        <w:rFonts w:ascii="Akzidenz-Grotesk BQ" w:eastAsia="Akzidenz-Grotesk BQ" w:hAnsi="Akzidenz-Grotesk BQ" w:cs="Akzidenz-Grotesk BQ" w:hint="default"/>
        <w:w w:val="100"/>
        <w:sz w:val="24"/>
        <w:szCs w:val="24"/>
      </w:rPr>
    </w:lvl>
    <w:lvl w:ilvl="2">
      <w:numFmt w:val="bullet"/>
      <w:lvlText w:val=""/>
      <w:lvlJc w:val="left"/>
      <w:pPr>
        <w:ind w:left="550" w:hanging="199"/>
      </w:pPr>
      <w:rPr>
        <w:rFonts w:ascii="Wingdings" w:eastAsia="Wingdings" w:hAnsi="Wingdings" w:cs="Wingdings" w:hint="default"/>
        <w:w w:val="100"/>
        <w:sz w:val="16"/>
        <w:szCs w:val="16"/>
      </w:rPr>
    </w:lvl>
    <w:lvl w:ilvl="3">
      <w:numFmt w:val="bullet"/>
      <w:lvlText w:val="•"/>
      <w:lvlJc w:val="left"/>
      <w:pPr>
        <w:ind w:left="1913" w:hanging="199"/>
      </w:pPr>
      <w:rPr>
        <w:rFonts w:hint="default"/>
      </w:rPr>
    </w:lvl>
    <w:lvl w:ilvl="4">
      <w:numFmt w:val="bullet"/>
      <w:lvlText w:val="•"/>
      <w:lvlJc w:val="left"/>
      <w:pPr>
        <w:ind w:left="3066" w:hanging="199"/>
      </w:pPr>
      <w:rPr>
        <w:rFonts w:hint="default"/>
      </w:rPr>
    </w:lvl>
    <w:lvl w:ilvl="5">
      <w:numFmt w:val="bullet"/>
      <w:lvlText w:val="•"/>
      <w:lvlJc w:val="left"/>
      <w:pPr>
        <w:ind w:left="4219" w:hanging="199"/>
      </w:pPr>
      <w:rPr>
        <w:rFonts w:hint="default"/>
      </w:rPr>
    </w:lvl>
    <w:lvl w:ilvl="6">
      <w:numFmt w:val="bullet"/>
      <w:lvlText w:val="•"/>
      <w:lvlJc w:val="left"/>
      <w:pPr>
        <w:ind w:left="5372" w:hanging="199"/>
      </w:pPr>
      <w:rPr>
        <w:rFonts w:hint="default"/>
      </w:rPr>
    </w:lvl>
    <w:lvl w:ilvl="7">
      <w:numFmt w:val="bullet"/>
      <w:lvlText w:val="•"/>
      <w:lvlJc w:val="left"/>
      <w:pPr>
        <w:ind w:left="6525" w:hanging="199"/>
      </w:pPr>
      <w:rPr>
        <w:rFonts w:hint="default"/>
      </w:rPr>
    </w:lvl>
    <w:lvl w:ilvl="8">
      <w:numFmt w:val="bullet"/>
      <w:lvlText w:val="•"/>
      <w:lvlJc w:val="left"/>
      <w:pPr>
        <w:ind w:left="7679" w:hanging="199"/>
      </w:pPr>
      <w:rPr>
        <w:rFonts w:hint="default"/>
      </w:rPr>
    </w:lvl>
  </w:abstractNum>
  <w:abstractNum w:abstractNumId="179" w15:restartNumberingAfterBreak="0">
    <w:nsid w:val="21CC3CF2"/>
    <w:multiLevelType w:val="hybridMultilevel"/>
    <w:tmpl w:val="943A2028"/>
    <w:lvl w:ilvl="0" w:tplc="0614A26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BF0C1BC">
      <w:numFmt w:val="bullet"/>
      <w:lvlText w:val="•"/>
      <w:lvlJc w:val="left"/>
      <w:pPr>
        <w:ind w:left="1046" w:hanging="121"/>
      </w:pPr>
      <w:rPr>
        <w:rFonts w:hint="default"/>
      </w:rPr>
    </w:lvl>
    <w:lvl w:ilvl="2" w:tplc="F8CC2DA8">
      <w:numFmt w:val="bullet"/>
      <w:lvlText w:val="•"/>
      <w:lvlJc w:val="left"/>
      <w:pPr>
        <w:ind w:left="1773" w:hanging="121"/>
      </w:pPr>
      <w:rPr>
        <w:rFonts w:hint="default"/>
      </w:rPr>
    </w:lvl>
    <w:lvl w:ilvl="3" w:tplc="F6001BDE">
      <w:numFmt w:val="bullet"/>
      <w:lvlText w:val="•"/>
      <w:lvlJc w:val="left"/>
      <w:pPr>
        <w:ind w:left="2500" w:hanging="121"/>
      </w:pPr>
      <w:rPr>
        <w:rFonts w:hint="default"/>
      </w:rPr>
    </w:lvl>
    <w:lvl w:ilvl="4" w:tplc="8BD4D2B2">
      <w:numFmt w:val="bullet"/>
      <w:lvlText w:val="•"/>
      <w:lvlJc w:val="left"/>
      <w:pPr>
        <w:ind w:left="3226" w:hanging="121"/>
      </w:pPr>
      <w:rPr>
        <w:rFonts w:hint="default"/>
      </w:rPr>
    </w:lvl>
    <w:lvl w:ilvl="5" w:tplc="AB7A1486">
      <w:numFmt w:val="bullet"/>
      <w:lvlText w:val="•"/>
      <w:lvlJc w:val="left"/>
      <w:pPr>
        <w:ind w:left="3953" w:hanging="121"/>
      </w:pPr>
      <w:rPr>
        <w:rFonts w:hint="default"/>
      </w:rPr>
    </w:lvl>
    <w:lvl w:ilvl="6" w:tplc="A3267D58">
      <w:numFmt w:val="bullet"/>
      <w:lvlText w:val="•"/>
      <w:lvlJc w:val="left"/>
      <w:pPr>
        <w:ind w:left="4680" w:hanging="121"/>
      </w:pPr>
      <w:rPr>
        <w:rFonts w:hint="default"/>
      </w:rPr>
    </w:lvl>
    <w:lvl w:ilvl="7" w:tplc="0DDE7FFC">
      <w:numFmt w:val="bullet"/>
      <w:lvlText w:val="•"/>
      <w:lvlJc w:val="left"/>
      <w:pPr>
        <w:ind w:left="5406" w:hanging="121"/>
      </w:pPr>
      <w:rPr>
        <w:rFonts w:hint="default"/>
      </w:rPr>
    </w:lvl>
    <w:lvl w:ilvl="8" w:tplc="70D8845C">
      <w:numFmt w:val="bullet"/>
      <w:lvlText w:val="•"/>
      <w:lvlJc w:val="left"/>
      <w:pPr>
        <w:ind w:left="6133" w:hanging="121"/>
      </w:pPr>
      <w:rPr>
        <w:rFonts w:hint="default"/>
      </w:rPr>
    </w:lvl>
  </w:abstractNum>
  <w:abstractNum w:abstractNumId="180" w15:restartNumberingAfterBreak="0">
    <w:nsid w:val="21DF2CDD"/>
    <w:multiLevelType w:val="hybridMultilevel"/>
    <w:tmpl w:val="91EEBBE2"/>
    <w:lvl w:ilvl="0" w:tplc="4210AAD2">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B622E1DC">
      <w:numFmt w:val="bullet"/>
      <w:lvlText w:val="•"/>
      <w:lvlJc w:val="left"/>
      <w:pPr>
        <w:ind w:left="1047" w:hanging="121"/>
      </w:pPr>
      <w:rPr>
        <w:rFonts w:hint="default"/>
      </w:rPr>
    </w:lvl>
    <w:lvl w:ilvl="2" w:tplc="2F08BB52">
      <w:numFmt w:val="bullet"/>
      <w:lvlText w:val="•"/>
      <w:lvlJc w:val="left"/>
      <w:pPr>
        <w:ind w:left="1775" w:hanging="121"/>
      </w:pPr>
      <w:rPr>
        <w:rFonts w:hint="default"/>
      </w:rPr>
    </w:lvl>
    <w:lvl w:ilvl="3" w:tplc="BD84EA68">
      <w:numFmt w:val="bullet"/>
      <w:lvlText w:val="•"/>
      <w:lvlJc w:val="left"/>
      <w:pPr>
        <w:ind w:left="2502" w:hanging="121"/>
      </w:pPr>
      <w:rPr>
        <w:rFonts w:hint="default"/>
      </w:rPr>
    </w:lvl>
    <w:lvl w:ilvl="4" w:tplc="586A58CA">
      <w:numFmt w:val="bullet"/>
      <w:lvlText w:val="•"/>
      <w:lvlJc w:val="left"/>
      <w:pPr>
        <w:ind w:left="3229" w:hanging="121"/>
      </w:pPr>
      <w:rPr>
        <w:rFonts w:hint="default"/>
      </w:rPr>
    </w:lvl>
    <w:lvl w:ilvl="5" w:tplc="9B00E53C">
      <w:numFmt w:val="bullet"/>
      <w:lvlText w:val="•"/>
      <w:lvlJc w:val="left"/>
      <w:pPr>
        <w:ind w:left="3957" w:hanging="121"/>
      </w:pPr>
      <w:rPr>
        <w:rFonts w:hint="default"/>
      </w:rPr>
    </w:lvl>
    <w:lvl w:ilvl="6" w:tplc="B0EA9956">
      <w:numFmt w:val="bullet"/>
      <w:lvlText w:val="•"/>
      <w:lvlJc w:val="left"/>
      <w:pPr>
        <w:ind w:left="4684" w:hanging="121"/>
      </w:pPr>
      <w:rPr>
        <w:rFonts w:hint="default"/>
      </w:rPr>
    </w:lvl>
    <w:lvl w:ilvl="7" w:tplc="EF10F2B0">
      <w:numFmt w:val="bullet"/>
      <w:lvlText w:val="•"/>
      <w:lvlJc w:val="left"/>
      <w:pPr>
        <w:ind w:left="5412" w:hanging="121"/>
      </w:pPr>
      <w:rPr>
        <w:rFonts w:hint="default"/>
      </w:rPr>
    </w:lvl>
    <w:lvl w:ilvl="8" w:tplc="FCF287AE">
      <w:numFmt w:val="bullet"/>
      <w:lvlText w:val="•"/>
      <w:lvlJc w:val="left"/>
      <w:pPr>
        <w:ind w:left="6139" w:hanging="121"/>
      </w:pPr>
      <w:rPr>
        <w:rFonts w:hint="default"/>
      </w:rPr>
    </w:lvl>
  </w:abstractNum>
  <w:abstractNum w:abstractNumId="181" w15:restartNumberingAfterBreak="0">
    <w:nsid w:val="21E7447C"/>
    <w:multiLevelType w:val="hybridMultilevel"/>
    <w:tmpl w:val="0E588E30"/>
    <w:lvl w:ilvl="0" w:tplc="535434D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61CA08FA">
      <w:numFmt w:val="bullet"/>
      <w:lvlText w:val="•"/>
      <w:lvlJc w:val="left"/>
      <w:pPr>
        <w:ind w:left="579" w:hanging="121"/>
      </w:pPr>
      <w:rPr>
        <w:rFonts w:hint="default"/>
      </w:rPr>
    </w:lvl>
    <w:lvl w:ilvl="2" w:tplc="AF4EE032">
      <w:numFmt w:val="bullet"/>
      <w:lvlText w:val="•"/>
      <w:lvlJc w:val="left"/>
      <w:pPr>
        <w:ind w:left="839" w:hanging="121"/>
      </w:pPr>
      <w:rPr>
        <w:rFonts w:hint="default"/>
      </w:rPr>
    </w:lvl>
    <w:lvl w:ilvl="3" w:tplc="869213C8">
      <w:numFmt w:val="bullet"/>
      <w:lvlText w:val="•"/>
      <w:lvlJc w:val="left"/>
      <w:pPr>
        <w:ind w:left="1099" w:hanging="121"/>
      </w:pPr>
      <w:rPr>
        <w:rFonts w:hint="default"/>
      </w:rPr>
    </w:lvl>
    <w:lvl w:ilvl="4" w:tplc="36E4252E">
      <w:numFmt w:val="bullet"/>
      <w:lvlText w:val="•"/>
      <w:lvlJc w:val="left"/>
      <w:pPr>
        <w:ind w:left="1359" w:hanging="121"/>
      </w:pPr>
      <w:rPr>
        <w:rFonts w:hint="default"/>
      </w:rPr>
    </w:lvl>
    <w:lvl w:ilvl="5" w:tplc="D33EB064">
      <w:numFmt w:val="bullet"/>
      <w:lvlText w:val="•"/>
      <w:lvlJc w:val="left"/>
      <w:pPr>
        <w:ind w:left="1618" w:hanging="121"/>
      </w:pPr>
      <w:rPr>
        <w:rFonts w:hint="default"/>
      </w:rPr>
    </w:lvl>
    <w:lvl w:ilvl="6" w:tplc="9FEE17D6">
      <w:numFmt w:val="bullet"/>
      <w:lvlText w:val="•"/>
      <w:lvlJc w:val="left"/>
      <w:pPr>
        <w:ind w:left="1878" w:hanging="121"/>
      </w:pPr>
      <w:rPr>
        <w:rFonts w:hint="default"/>
      </w:rPr>
    </w:lvl>
    <w:lvl w:ilvl="7" w:tplc="B4C0AA64">
      <w:numFmt w:val="bullet"/>
      <w:lvlText w:val="•"/>
      <w:lvlJc w:val="left"/>
      <w:pPr>
        <w:ind w:left="2138" w:hanging="121"/>
      </w:pPr>
      <w:rPr>
        <w:rFonts w:hint="default"/>
      </w:rPr>
    </w:lvl>
    <w:lvl w:ilvl="8" w:tplc="5A7004EE">
      <w:numFmt w:val="bullet"/>
      <w:lvlText w:val="•"/>
      <w:lvlJc w:val="left"/>
      <w:pPr>
        <w:ind w:left="2398" w:hanging="121"/>
      </w:pPr>
      <w:rPr>
        <w:rFonts w:hint="default"/>
      </w:rPr>
    </w:lvl>
  </w:abstractNum>
  <w:abstractNum w:abstractNumId="182" w15:restartNumberingAfterBreak="0">
    <w:nsid w:val="225011CB"/>
    <w:multiLevelType w:val="hybridMultilevel"/>
    <w:tmpl w:val="968AB75C"/>
    <w:lvl w:ilvl="0" w:tplc="FC527538">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595EFF4C">
      <w:numFmt w:val="bullet"/>
      <w:lvlText w:val="•"/>
      <w:lvlJc w:val="left"/>
      <w:pPr>
        <w:ind w:left="1045" w:hanging="121"/>
      </w:pPr>
      <w:rPr>
        <w:rFonts w:hint="default"/>
      </w:rPr>
    </w:lvl>
    <w:lvl w:ilvl="2" w:tplc="9D3CB2A4">
      <w:numFmt w:val="bullet"/>
      <w:lvlText w:val="•"/>
      <w:lvlJc w:val="left"/>
      <w:pPr>
        <w:ind w:left="1771" w:hanging="121"/>
      </w:pPr>
      <w:rPr>
        <w:rFonts w:hint="default"/>
      </w:rPr>
    </w:lvl>
    <w:lvl w:ilvl="3" w:tplc="C3A2CDD6">
      <w:numFmt w:val="bullet"/>
      <w:lvlText w:val="•"/>
      <w:lvlJc w:val="left"/>
      <w:pPr>
        <w:ind w:left="2497" w:hanging="121"/>
      </w:pPr>
      <w:rPr>
        <w:rFonts w:hint="default"/>
      </w:rPr>
    </w:lvl>
    <w:lvl w:ilvl="4" w:tplc="06A680FA">
      <w:numFmt w:val="bullet"/>
      <w:lvlText w:val="•"/>
      <w:lvlJc w:val="left"/>
      <w:pPr>
        <w:ind w:left="3223" w:hanging="121"/>
      </w:pPr>
      <w:rPr>
        <w:rFonts w:hint="default"/>
      </w:rPr>
    </w:lvl>
    <w:lvl w:ilvl="5" w:tplc="81DAFC7A">
      <w:numFmt w:val="bullet"/>
      <w:lvlText w:val="•"/>
      <w:lvlJc w:val="left"/>
      <w:pPr>
        <w:ind w:left="3949" w:hanging="121"/>
      </w:pPr>
      <w:rPr>
        <w:rFonts w:hint="default"/>
      </w:rPr>
    </w:lvl>
    <w:lvl w:ilvl="6" w:tplc="7494E052">
      <w:numFmt w:val="bullet"/>
      <w:lvlText w:val="•"/>
      <w:lvlJc w:val="left"/>
      <w:pPr>
        <w:ind w:left="4675" w:hanging="121"/>
      </w:pPr>
      <w:rPr>
        <w:rFonts w:hint="default"/>
      </w:rPr>
    </w:lvl>
    <w:lvl w:ilvl="7" w:tplc="305CAF7A">
      <w:numFmt w:val="bullet"/>
      <w:lvlText w:val="•"/>
      <w:lvlJc w:val="left"/>
      <w:pPr>
        <w:ind w:left="5401" w:hanging="121"/>
      </w:pPr>
      <w:rPr>
        <w:rFonts w:hint="default"/>
      </w:rPr>
    </w:lvl>
    <w:lvl w:ilvl="8" w:tplc="4E988C04">
      <w:numFmt w:val="bullet"/>
      <w:lvlText w:val="•"/>
      <w:lvlJc w:val="left"/>
      <w:pPr>
        <w:ind w:left="6127" w:hanging="121"/>
      </w:pPr>
      <w:rPr>
        <w:rFonts w:hint="default"/>
      </w:rPr>
    </w:lvl>
  </w:abstractNum>
  <w:abstractNum w:abstractNumId="183" w15:restartNumberingAfterBreak="0">
    <w:nsid w:val="22525861"/>
    <w:multiLevelType w:val="hybridMultilevel"/>
    <w:tmpl w:val="922ADB26"/>
    <w:lvl w:ilvl="0" w:tplc="E67E06B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3BCB798">
      <w:numFmt w:val="bullet"/>
      <w:lvlText w:val="•"/>
      <w:lvlJc w:val="left"/>
      <w:pPr>
        <w:ind w:left="594" w:hanging="121"/>
      </w:pPr>
      <w:rPr>
        <w:rFonts w:hint="default"/>
      </w:rPr>
    </w:lvl>
    <w:lvl w:ilvl="2" w:tplc="C5BA0082">
      <w:numFmt w:val="bullet"/>
      <w:lvlText w:val="•"/>
      <w:lvlJc w:val="left"/>
      <w:pPr>
        <w:ind w:left="868" w:hanging="121"/>
      </w:pPr>
      <w:rPr>
        <w:rFonts w:hint="default"/>
      </w:rPr>
    </w:lvl>
    <w:lvl w:ilvl="3" w:tplc="BF280760">
      <w:numFmt w:val="bullet"/>
      <w:lvlText w:val="•"/>
      <w:lvlJc w:val="left"/>
      <w:pPr>
        <w:ind w:left="1142" w:hanging="121"/>
      </w:pPr>
      <w:rPr>
        <w:rFonts w:hint="default"/>
      </w:rPr>
    </w:lvl>
    <w:lvl w:ilvl="4" w:tplc="510A656C">
      <w:numFmt w:val="bullet"/>
      <w:lvlText w:val="•"/>
      <w:lvlJc w:val="left"/>
      <w:pPr>
        <w:ind w:left="1416" w:hanging="121"/>
      </w:pPr>
      <w:rPr>
        <w:rFonts w:hint="default"/>
      </w:rPr>
    </w:lvl>
    <w:lvl w:ilvl="5" w:tplc="555E77F6">
      <w:numFmt w:val="bullet"/>
      <w:lvlText w:val="•"/>
      <w:lvlJc w:val="left"/>
      <w:pPr>
        <w:ind w:left="1690" w:hanging="121"/>
      </w:pPr>
      <w:rPr>
        <w:rFonts w:hint="default"/>
      </w:rPr>
    </w:lvl>
    <w:lvl w:ilvl="6" w:tplc="7CA64934">
      <w:numFmt w:val="bullet"/>
      <w:lvlText w:val="•"/>
      <w:lvlJc w:val="left"/>
      <w:pPr>
        <w:ind w:left="1965" w:hanging="121"/>
      </w:pPr>
      <w:rPr>
        <w:rFonts w:hint="default"/>
      </w:rPr>
    </w:lvl>
    <w:lvl w:ilvl="7" w:tplc="DCCE8696">
      <w:numFmt w:val="bullet"/>
      <w:lvlText w:val="•"/>
      <w:lvlJc w:val="left"/>
      <w:pPr>
        <w:ind w:left="2239" w:hanging="121"/>
      </w:pPr>
      <w:rPr>
        <w:rFonts w:hint="default"/>
      </w:rPr>
    </w:lvl>
    <w:lvl w:ilvl="8" w:tplc="9F8641A2">
      <w:numFmt w:val="bullet"/>
      <w:lvlText w:val="•"/>
      <w:lvlJc w:val="left"/>
      <w:pPr>
        <w:ind w:left="2513" w:hanging="121"/>
      </w:pPr>
      <w:rPr>
        <w:rFonts w:hint="default"/>
      </w:rPr>
    </w:lvl>
  </w:abstractNum>
  <w:abstractNum w:abstractNumId="184" w15:restartNumberingAfterBreak="0">
    <w:nsid w:val="225F56FB"/>
    <w:multiLevelType w:val="hybridMultilevel"/>
    <w:tmpl w:val="25C09DF4"/>
    <w:lvl w:ilvl="0" w:tplc="3072030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A426C2AC">
      <w:numFmt w:val="bullet"/>
      <w:lvlText w:val="•"/>
      <w:lvlJc w:val="left"/>
      <w:pPr>
        <w:ind w:left="610" w:hanging="121"/>
      </w:pPr>
      <w:rPr>
        <w:rFonts w:hint="default"/>
      </w:rPr>
    </w:lvl>
    <w:lvl w:ilvl="2" w:tplc="D506E446">
      <w:numFmt w:val="bullet"/>
      <w:lvlText w:val="•"/>
      <w:lvlJc w:val="left"/>
      <w:pPr>
        <w:ind w:left="900" w:hanging="121"/>
      </w:pPr>
      <w:rPr>
        <w:rFonts w:hint="default"/>
      </w:rPr>
    </w:lvl>
    <w:lvl w:ilvl="3" w:tplc="EE4A3670">
      <w:numFmt w:val="bullet"/>
      <w:lvlText w:val="•"/>
      <w:lvlJc w:val="left"/>
      <w:pPr>
        <w:ind w:left="1190" w:hanging="121"/>
      </w:pPr>
      <w:rPr>
        <w:rFonts w:hint="default"/>
      </w:rPr>
    </w:lvl>
    <w:lvl w:ilvl="4" w:tplc="CCB846D8">
      <w:numFmt w:val="bullet"/>
      <w:lvlText w:val="•"/>
      <w:lvlJc w:val="left"/>
      <w:pPr>
        <w:ind w:left="1480" w:hanging="121"/>
      </w:pPr>
      <w:rPr>
        <w:rFonts w:hint="default"/>
      </w:rPr>
    </w:lvl>
    <w:lvl w:ilvl="5" w:tplc="23806C22">
      <w:numFmt w:val="bullet"/>
      <w:lvlText w:val="•"/>
      <w:lvlJc w:val="left"/>
      <w:pPr>
        <w:ind w:left="1770" w:hanging="121"/>
      </w:pPr>
      <w:rPr>
        <w:rFonts w:hint="default"/>
      </w:rPr>
    </w:lvl>
    <w:lvl w:ilvl="6" w:tplc="AF5873AC">
      <w:numFmt w:val="bullet"/>
      <w:lvlText w:val="•"/>
      <w:lvlJc w:val="left"/>
      <w:pPr>
        <w:ind w:left="2060" w:hanging="121"/>
      </w:pPr>
      <w:rPr>
        <w:rFonts w:hint="default"/>
      </w:rPr>
    </w:lvl>
    <w:lvl w:ilvl="7" w:tplc="2006EB5E">
      <w:numFmt w:val="bullet"/>
      <w:lvlText w:val="•"/>
      <w:lvlJc w:val="left"/>
      <w:pPr>
        <w:ind w:left="2350" w:hanging="121"/>
      </w:pPr>
      <w:rPr>
        <w:rFonts w:hint="default"/>
      </w:rPr>
    </w:lvl>
    <w:lvl w:ilvl="8" w:tplc="37680146">
      <w:numFmt w:val="bullet"/>
      <w:lvlText w:val="•"/>
      <w:lvlJc w:val="left"/>
      <w:pPr>
        <w:ind w:left="2640" w:hanging="121"/>
      </w:pPr>
      <w:rPr>
        <w:rFonts w:hint="default"/>
      </w:rPr>
    </w:lvl>
  </w:abstractNum>
  <w:abstractNum w:abstractNumId="185" w15:restartNumberingAfterBreak="0">
    <w:nsid w:val="22913FA0"/>
    <w:multiLevelType w:val="hybridMultilevel"/>
    <w:tmpl w:val="507E467E"/>
    <w:lvl w:ilvl="0" w:tplc="E1FAF90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EDC51B6">
      <w:numFmt w:val="bullet"/>
      <w:lvlText w:val="•"/>
      <w:lvlJc w:val="left"/>
      <w:pPr>
        <w:ind w:left="1045" w:hanging="121"/>
      </w:pPr>
      <w:rPr>
        <w:rFonts w:hint="default"/>
      </w:rPr>
    </w:lvl>
    <w:lvl w:ilvl="2" w:tplc="41A25292">
      <w:numFmt w:val="bullet"/>
      <w:lvlText w:val="•"/>
      <w:lvlJc w:val="left"/>
      <w:pPr>
        <w:ind w:left="1771" w:hanging="121"/>
      </w:pPr>
      <w:rPr>
        <w:rFonts w:hint="default"/>
      </w:rPr>
    </w:lvl>
    <w:lvl w:ilvl="3" w:tplc="3776FD58">
      <w:numFmt w:val="bullet"/>
      <w:lvlText w:val="•"/>
      <w:lvlJc w:val="left"/>
      <w:pPr>
        <w:ind w:left="2497" w:hanging="121"/>
      </w:pPr>
      <w:rPr>
        <w:rFonts w:hint="default"/>
      </w:rPr>
    </w:lvl>
    <w:lvl w:ilvl="4" w:tplc="9FFCFA08">
      <w:numFmt w:val="bullet"/>
      <w:lvlText w:val="•"/>
      <w:lvlJc w:val="left"/>
      <w:pPr>
        <w:ind w:left="3223" w:hanging="121"/>
      </w:pPr>
      <w:rPr>
        <w:rFonts w:hint="default"/>
      </w:rPr>
    </w:lvl>
    <w:lvl w:ilvl="5" w:tplc="AC0A9F0A">
      <w:numFmt w:val="bullet"/>
      <w:lvlText w:val="•"/>
      <w:lvlJc w:val="left"/>
      <w:pPr>
        <w:ind w:left="3949" w:hanging="121"/>
      </w:pPr>
      <w:rPr>
        <w:rFonts w:hint="default"/>
      </w:rPr>
    </w:lvl>
    <w:lvl w:ilvl="6" w:tplc="F1E21348">
      <w:numFmt w:val="bullet"/>
      <w:lvlText w:val="•"/>
      <w:lvlJc w:val="left"/>
      <w:pPr>
        <w:ind w:left="4675" w:hanging="121"/>
      </w:pPr>
      <w:rPr>
        <w:rFonts w:hint="default"/>
      </w:rPr>
    </w:lvl>
    <w:lvl w:ilvl="7" w:tplc="1A102012">
      <w:numFmt w:val="bullet"/>
      <w:lvlText w:val="•"/>
      <w:lvlJc w:val="left"/>
      <w:pPr>
        <w:ind w:left="5401" w:hanging="121"/>
      </w:pPr>
      <w:rPr>
        <w:rFonts w:hint="default"/>
      </w:rPr>
    </w:lvl>
    <w:lvl w:ilvl="8" w:tplc="A02E73FA">
      <w:numFmt w:val="bullet"/>
      <w:lvlText w:val="•"/>
      <w:lvlJc w:val="left"/>
      <w:pPr>
        <w:ind w:left="6127" w:hanging="121"/>
      </w:pPr>
      <w:rPr>
        <w:rFonts w:hint="default"/>
      </w:rPr>
    </w:lvl>
  </w:abstractNum>
  <w:abstractNum w:abstractNumId="186" w15:restartNumberingAfterBreak="0">
    <w:nsid w:val="22B64DB4"/>
    <w:multiLevelType w:val="hybridMultilevel"/>
    <w:tmpl w:val="79FC1510"/>
    <w:lvl w:ilvl="0" w:tplc="4CD8899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3503CA0">
      <w:numFmt w:val="bullet"/>
      <w:lvlText w:val="•"/>
      <w:lvlJc w:val="left"/>
      <w:pPr>
        <w:ind w:left="1044" w:hanging="121"/>
      </w:pPr>
      <w:rPr>
        <w:rFonts w:hint="default"/>
      </w:rPr>
    </w:lvl>
    <w:lvl w:ilvl="2" w:tplc="44A85024">
      <w:numFmt w:val="bullet"/>
      <w:lvlText w:val="•"/>
      <w:lvlJc w:val="left"/>
      <w:pPr>
        <w:ind w:left="1768" w:hanging="121"/>
      </w:pPr>
      <w:rPr>
        <w:rFonts w:hint="default"/>
      </w:rPr>
    </w:lvl>
    <w:lvl w:ilvl="3" w:tplc="EE84DE52">
      <w:numFmt w:val="bullet"/>
      <w:lvlText w:val="•"/>
      <w:lvlJc w:val="left"/>
      <w:pPr>
        <w:ind w:left="2492" w:hanging="121"/>
      </w:pPr>
      <w:rPr>
        <w:rFonts w:hint="default"/>
      </w:rPr>
    </w:lvl>
    <w:lvl w:ilvl="4" w:tplc="6888991E">
      <w:numFmt w:val="bullet"/>
      <w:lvlText w:val="•"/>
      <w:lvlJc w:val="left"/>
      <w:pPr>
        <w:ind w:left="3217" w:hanging="121"/>
      </w:pPr>
      <w:rPr>
        <w:rFonts w:hint="default"/>
      </w:rPr>
    </w:lvl>
    <w:lvl w:ilvl="5" w:tplc="9CA03D3E">
      <w:numFmt w:val="bullet"/>
      <w:lvlText w:val="•"/>
      <w:lvlJc w:val="left"/>
      <w:pPr>
        <w:ind w:left="3941" w:hanging="121"/>
      </w:pPr>
      <w:rPr>
        <w:rFonts w:hint="default"/>
      </w:rPr>
    </w:lvl>
    <w:lvl w:ilvl="6" w:tplc="F0E2ABC4">
      <w:numFmt w:val="bullet"/>
      <w:lvlText w:val="•"/>
      <w:lvlJc w:val="left"/>
      <w:pPr>
        <w:ind w:left="4665" w:hanging="121"/>
      </w:pPr>
      <w:rPr>
        <w:rFonts w:hint="default"/>
      </w:rPr>
    </w:lvl>
    <w:lvl w:ilvl="7" w:tplc="F5E055F2">
      <w:numFmt w:val="bullet"/>
      <w:lvlText w:val="•"/>
      <w:lvlJc w:val="left"/>
      <w:pPr>
        <w:ind w:left="5390" w:hanging="121"/>
      </w:pPr>
      <w:rPr>
        <w:rFonts w:hint="default"/>
      </w:rPr>
    </w:lvl>
    <w:lvl w:ilvl="8" w:tplc="B35E9A6A">
      <w:numFmt w:val="bullet"/>
      <w:lvlText w:val="•"/>
      <w:lvlJc w:val="left"/>
      <w:pPr>
        <w:ind w:left="6114" w:hanging="121"/>
      </w:pPr>
      <w:rPr>
        <w:rFonts w:hint="default"/>
      </w:rPr>
    </w:lvl>
  </w:abstractNum>
  <w:abstractNum w:abstractNumId="187" w15:restartNumberingAfterBreak="0">
    <w:nsid w:val="22DD3691"/>
    <w:multiLevelType w:val="hybridMultilevel"/>
    <w:tmpl w:val="0A04818E"/>
    <w:lvl w:ilvl="0" w:tplc="905A716E">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1FE6030E">
      <w:numFmt w:val="bullet"/>
      <w:lvlText w:val="•"/>
      <w:lvlJc w:val="left"/>
      <w:pPr>
        <w:ind w:left="1062" w:hanging="291"/>
      </w:pPr>
      <w:rPr>
        <w:rFonts w:hint="default"/>
      </w:rPr>
    </w:lvl>
    <w:lvl w:ilvl="2" w:tplc="785E2638">
      <w:numFmt w:val="bullet"/>
      <w:lvlText w:val="•"/>
      <w:lvlJc w:val="left"/>
      <w:pPr>
        <w:ind w:left="1784" w:hanging="291"/>
      </w:pPr>
      <w:rPr>
        <w:rFonts w:hint="default"/>
      </w:rPr>
    </w:lvl>
    <w:lvl w:ilvl="3" w:tplc="7AAEED3C">
      <w:numFmt w:val="bullet"/>
      <w:lvlText w:val="•"/>
      <w:lvlJc w:val="left"/>
      <w:pPr>
        <w:ind w:left="2506" w:hanging="291"/>
      </w:pPr>
      <w:rPr>
        <w:rFonts w:hint="default"/>
      </w:rPr>
    </w:lvl>
    <w:lvl w:ilvl="4" w:tplc="B9F811A6">
      <w:numFmt w:val="bullet"/>
      <w:lvlText w:val="•"/>
      <w:lvlJc w:val="left"/>
      <w:pPr>
        <w:ind w:left="3229" w:hanging="291"/>
      </w:pPr>
      <w:rPr>
        <w:rFonts w:hint="default"/>
      </w:rPr>
    </w:lvl>
    <w:lvl w:ilvl="5" w:tplc="954E3A76">
      <w:numFmt w:val="bullet"/>
      <w:lvlText w:val="•"/>
      <w:lvlJc w:val="left"/>
      <w:pPr>
        <w:ind w:left="3951" w:hanging="291"/>
      </w:pPr>
      <w:rPr>
        <w:rFonts w:hint="default"/>
      </w:rPr>
    </w:lvl>
    <w:lvl w:ilvl="6" w:tplc="1BE0E792">
      <w:numFmt w:val="bullet"/>
      <w:lvlText w:val="•"/>
      <w:lvlJc w:val="left"/>
      <w:pPr>
        <w:ind w:left="4673" w:hanging="291"/>
      </w:pPr>
      <w:rPr>
        <w:rFonts w:hint="default"/>
      </w:rPr>
    </w:lvl>
    <w:lvl w:ilvl="7" w:tplc="79F29BFE">
      <w:numFmt w:val="bullet"/>
      <w:lvlText w:val="•"/>
      <w:lvlJc w:val="left"/>
      <w:pPr>
        <w:ind w:left="5396" w:hanging="291"/>
      </w:pPr>
      <w:rPr>
        <w:rFonts w:hint="default"/>
      </w:rPr>
    </w:lvl>
    <w:lvl w:ilvl="8" w:tplc="0F3CBF2C">
      <w:numFmt w:val="bullet"/>
      <w:lvlText w:val="•"/>
      <w:lvlJc w:val="left"/>
      <w:pPr>
        <w:ind w:left="6118" w:hanging="291"/>
      </w:pPr>
      <w:rPr>
        <w:rFonts w:hint="default"/>
      </w:rPr>
    </w:lvl>
  </w:abstractNum>
  <w:abstractNum w:abstractNumId="188" w15:restartNumberingAfterBreak="0">
    <w:nsid w:val="232D378C"/>
    <w:multiLevelType w:val="hybridMultilevel"/>
    <w:tmpl w:val="4BEC0212"/>
    <w:lvl w:ilvl="0" w:tplc="AF062960">
      <w:numFmt w:val="bullet"/>
      <w:lvlText w:val="•"/>
      <w:lvlJc w:val="left"/>
      <w:pPr>
        <w:ind w:left="314" w:hanging="121"/>
      </w:pPr>
      <w:rPr>
        <w:rFonts w:ascii="AkzidenzGroteskBQ-Reg" w:eastAsia="AkzidenzGroteskBQ-Reg" w:hAnsi="AkzidenzGroteskBQ-Reg" w:cs="AkzidenzGroteskBQ-Reg" w:hint="default"/>
        <w:spacing w:val="-11"/>
        <w:w w:val="100"/>
        <w:sz w:val="20"/>
        <w:szCs w:val="20"/>
      </w:rPr>
    </w:lvl>
    <w:lvl w:ilvl="1" w:tplc="C4104AC0">
      <w:numFmt w:val="bullet"/>
      <w:lvlText w:val="•"/>
      <w:lvlJc w:val="left"/>
      <w:pPr>
        <w:ind w:left="1044" w:hanging="121"/>
      </w:pPr>
      <w:rPr>
        <w:rFonts w:hint="default"/>
      </w:rPr>
    </w:lvl>
    <w:lvl w:ilvl="2" w:tplc="F670E1EA">
      <w:numFmt w:val="bullet"/>
      <w:lvlText w:val="•"/>
      <w:lvlJc w:val="left"/>
      <w:pPr>
        <w:ind w:left="1768" w:hanging="121"/>
      </w:pPr>
      <w:rPr>
        <w:rFonts w:hint="default"/>
      </w:rPr>
    </w:lvl>
    <w:lvl w:ilvl="3" w:tplc="539293B4">
      <w:numFmt w:val="bullet"/>
      <w:lvlText w:val="•"/>
      <w:lvlJc w:val="left"/>
      <w:pPr>
        <w:ind w:left="2492" w:hanging="121"/>
      </w:pPr>
      <w:rPr>
        <w:rFonts w:hint="default"/>
      </w:rPr>
    </w:lvl>
    <w:lvl w:ilvl="4" w:tplc="FD48587A">
      <w:numFmt w:val="bullet"/>
      <w:lvlText w:val="•"/>
      <w:lvlJc w:val="left"/>
      <w:pPr>
        <w:ind w:left="3217" w:hanging="121"/>
      </w:pPr>
      <w:rPr>
        <w:rFonts w:hint="default"/>
      </w:rPr>
    </w:lvl>
    <w:lvl w:ilvl="5" w:tplc="C8285018">
      <w:numFmt w:val="bullet"/>
      <w:lvlText w:val="•"/>
      <w:lvlJc w:val="left"/>
      <w:pPr>
        <w:ind w:left="3941" w:hanging="121"/>
      </w:pPr>
      <w:rPr>
        <w:rFonts w:hint="default"/>
      </w:rPr>
    </w:lvl>
    <w:lvl w:ilvl="6" w:tplc="373C432A">
      <w:numFmt w:val="bullet"/>
      <w:lvlText w:val="•"/>
      <w:lvlJc w:val="left"/>
      <w:pPr>
        <w:ind w:left="4665" w:hanging="121"/>
      </w:pPr>
      <w:rPr>
        <w:rFonts w:hint="default"/>
      </w:rPr>
    </w:lvl>
    <w:lvl w:ilvl="7" w:tplc="F0BE621C">
      <w:numFmt w:val="bullet"/>
      <w:lvlText w:val="•"/>
      <w:lvlJc w:val="left"/>
      <w:pPr>
        <w:ind w:left="5390" w:hanging="121"/>
      </w:pPr>
      <w:rPr>
        <w:rFonts w:hint="default"/>
      </w:rPr>
    </w:lvl>
    <w:lvl w:ilvl="8" w:tplc="4252B434">
      <w:numFmt w:val="bullet"/>
      <w:lvlText w:val="•"/>
      <w:lvlJc w:val="left"/>
      <w:pPr>
        <w:ind w:left="6114" w:hanging="121"/>
      </w:pPr>
      <w:rPr>
        <w:rFonts w:hint="default"/>
      </w:rPr>
    </w:lvl>
  </w:abstractNum>
  <w:abstractNum w:abstractNumId="189" w15:restartNumberingAfterBreak="0">
    <w:nsid w:val="233B3748"/>
    <w:multiLevelType w:val="multilevel"/>
    <w:tmpl w:val="9E966776"/>
    <w:lvl w:ilvl="0">
      <w:start w:val="10"/>
      <w:numFmt w:val="decimal"/>
      <w:lvlText w:val="%1"/>
      <w:lvlJc w:val="left"/>
      <w:pPr>
        <w:ind w:left="756" w:hanging="605"/>
      </w:pPr>
      <w:rPr>
        <w:rFonts w:hint="default"/>
      </w:rPr>
    </w:lvl>
    <w:lvl w:ilvl="1">
      <w:start w:val="4"/>
      <w:numFmt w:val="decimal"/>
      <w:lvlText w:val="%1.%2"/>
      <w:lvlJc w:val="left"/>
      <w:pPr>
        <w:ind w:left="756" w:hanging="605"/>
      </w:pPr>
      <w:rPr>
        <w:rFonts w:ascii="Akzidenz-Grotesk BQ" w:eastAsia="Akzidenz-Grotesk BQ" w:hAnsi="Akzidenz-Grotesk BQ" w:cs="Akzidenz-Grotesk BQ" w:hint="default"/>
        <w:w w:val="100"/>
        <w:sz w:val="24"/>
        <w:szCs w:val="24"/>
      </w:rPr>
    </w:lvl>
    <w:lvl w:ilvl="2">
      <w:start w:val="1"/>
      <w:numFmt w:val="decimal"/>
      <w:lvlText w:val="%1.%2.%3"/>
      <w:lvlJc w:val="left"/>
      <w:pPr>
        <w:ind w:left="885" w:hanging="734"/>
      </w:pPr>
      <w:rPr>
        <w:rFonts w:ascii="Akzidenz-Grotesk BQ" w:eastAsia="Akzidenz-Grotesk BQ" w:hAnsi="Akzidenz-Grotesk BQ" w:cs="Akzidenz-Grotesk BQ" w:hint="default"/>
        <w:w w:val="100"/>
        <w:sz w:val="22"/>
        <w:szCs w:val="22"/>
      </w:rPr>
    </w:lvl>
    <w:lvl w:ilvl="3">
      <w:numFmt w:val="bullet"/>
      <w:lvlText w:val="•"/>
      <w:lvlJc w:val="left"/>
      <w:pPr>
        <w:ind w:left="2903" w:hanging="734"/>
      </w:pPr>
      <w:rPr>
        <w:rFonts w:hint="default"/>
      </w:rPr>
    </w:lvl>
    <w:lvl w:ilvl="4">
      <w:numFmt w:val="bullet"/>
      <w:lvlText w:val="•"/>
      <w:lvlJc w:val="left"/>
      <w:pPr>
        <w:ind w:left="3915" w:hanging="734"/>
      </w:pPr>
      <w:rPr>
        <w:rFonts w:hint="default"/>
      </w:rPr>
    </w:lvl>
    <w:lvl w:ilvl="5">
      <w:numFmt w:val="bullet"/>
      <w:lvlText w:val="•"/>
      <w:lvlJc w:val="left"/>
      <w:pPr>
        <w:ind w:left="4926" w:hanging="734"/>
      </w:pPr>
      <w:rPr>
        <w:rFonts w:hint="default"/>
      </w:rPr>
    </w:lvl>
    <w:lvl w:ilvl="6">
      <w:numFmt w:val="bullet"/>
      <w:lvlText w:val="•"/>
      <w:lvlJc w:val="left"/>
      <w:pPr>
        <w:ind w:left="5938" w:hanging="734"/>
      </w:pPr>
      <w:rPr>
        <w:rFonts w:hint="default"/>
      </w:rPr>
    </w:lvl>
    <w:lvl w:ilvl="7">
      <w:numFmt w:val="bullet"/>
      <w:lvlText w:val="•"/>
      <w:lvlJc w:val="left"/>
      <w:pPr>
        <w:ind w:left="6950" w:hanging="734"/>
      </w:pPr>
      <w:rPr>
        <w:rFonts w:hint="default"/>
      </w:rPr>
    </w:lvl>
    <w:lvl w:ilvl="8">
      <w:numFmt w:val="bullet"/>
      <w:lvlText w:val="•"/>
      <w:lvlJc w:val="left"/>
      <w:pPr>
        <w:ind w:left="7962" w:hanging="734"/>
      </w:pPr>
      <w:rPr>
        <w:rFonts w:hint="default"/>
      </w:rPr>
    </w:lvl>
  </w:abstractNum>
  <w:abstractNum w:abstractNumId="190" w15:restartNumberingAfterBreak="0">
    <w:nsid w:val="233D1161"/>
    <w:multiLevelType w:val="hybridMultilevel"/>
    <w:tmpl w:val="BF62C89C"/>
    <w:lvl w:ilvl="0" w:tplc="BAB8D41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A24E8F4">
      <w:numFmt w:val="bullet"/>
      <w:lvlText w:val="•"/>
      <w:lvlJc w:val="left"/>
      <w:pPr>
        <w:ind w:left="1044" w:hanging="121"/>
      </w:pPr>
      <w:rPr>
        <w:rFonts w:hint="default"/>
      </w:rPr>
    </w:lvl>
    <w:lvl w:ilvl="2" w:tplc="63845DD0">
      <w:numFmt w:val="bullet"/>
      <w:lvlText w:val="•"/>
      <w:lvlJc w:val="left"/>
      <w:pPr>
        <w:ind w:left="1768" w:hanging="121"/>
      </w:pPr>
      <w:rPr>
        <w:rFonts w:hint="default"/>
      </w:rPr>
    </w:lvl>
    <w:lvl w:ilvl="3" w:tplc="92B00B90">
      <w:numFmt w:val="bullet"/>
      <w:lvlText w:val="•"/>
      <w:lvlJc w:val="left"/>
      <w:pPr>
        <w:ind w:left="2492" w:hanging="121"/>
      </w:pPr>
      <w:rPr>
        <w:rFonts w:hint="default"/>
      </w:rPr>
    </w:lvl>
    <w:lvl w:ilvl="4" w:tplc="D8189FBC">
      <w:numFmt w:val="bullet"/>
      <w:lvlText w:val="•"/>
      <w:lvlJc w:val="left"/>
      <w:pPr>
        <w:ind w:left="3217" w:hanging="121"/>
      </w:pPr>
      <w:rPr>
        <w:rFonts w:hint="default"/>
      </w:rPr>
    </w:lvl>
    <w:lvl w:ilvl="5" w:tplc="66067F2C">
      <w:numFmt w:val="bullet"/>
      <w:lvlText w:val="•"/>
      <w:lvlJc w:val="left"/>
      <w:pPr>
        <w:ind w:left="3941" w:hanging="121"/>
      </w:pPr>
      <w:rPr>
        <w:rFonts w:hint="default"/>
      </w:rPr>
    </w:lvl>
    <w:lvl w:ilvl="6" w:tplc="52829890">
      <w:numFmt w:val="bullet"/>
      <w:lvlText w:val="•"/>
      <w:lvlJc w:val="left"/>
      <w:pPr>
        <w:ind w:left="4665" w:hanging="121"/>
      </w:pPr>
      <w:rPr>
        <w:rFonts w:hint="default"/>
      </w:rPr>
    </w:lvl>
    <w:lvl w:ilvl="7" w:tplc="78D4C4F2">
      <w:numFmt w:val="bullet"/>
      <w:lvlText w:val="•"/>
      <w:lvlJc w:val="left"/>
      <w:pPr>
        <w:ind w:left="5390" w:hanging="121"/>
      </w:pPr>
      <w:rPr>
        <w:rFonts w:hint="default"/>
      </w:rPr>
    </w:lvl>
    <w:lvl w:ilvl="8" w:tplc="00F051AE">
      <w:numFmt w:val="bullet"/>
      <w:lvlText w:val="•"/>
      <w:lvlJc w:val="left"/>
      <w:pPr>
        <w:ind w:left="6114" w:hanging="121"/>
      </w:pPr>
      <w:rPr>
        <w:rFonts w:hint="default"/>
      </w:rPr>
    </w:lvl>
  </w:abstractNum>
  <w:abstractNum w:abstractNumId="191" w15:restartNumberingAfterBreak="0">
    <w:nsid w:val="237F6B01"/>
    <w:multiLevelType w:val="hybridMultilevel"/>
    <w:tmpl w:val="BC5C9C00"/>
    <w:lvl w:ilvl="0" w:tplc="37A04E9A">
      <w:numFmt w:val="bullet"/>
      <w:lvlText w:val=""/>
      <w:lvlJc w:val="left"/>
      <w:pPr>
        <w:ind w:left="550" w:hanging="199"/>
      </w:pPr>
      <w:rPr>
        <w:rFonts w:ascii="Wingdings" w:eastAsia="Wingdings" w:hAnsi="Wingdings" w:cs="Wingdings" w:hint="default"/>
        <w:w w:val="100"/>
        <w:sz w:val="16"/>
        <w:szCs w:val="16"/>
      </w:rPr>
    </w:lvl>
    <w:lvl w:ilvl="1" w:tplc="FDBCA756">
      <w:numFmt w:val="bullet"/>
      <w:lvlText w:val="•"/>
      <w:lvlJc w:val="left"/>
      <w:pPr>
        <w:ind w:left="1506" w:hanging="199"/>
      </w:pPr>
      <w:rPr>
        <w:rFonts w:hint="default"/>
      </w:rPr>
    </w:lvl>
    <w:lvl w:ilvl="2" w:tplc="13A64F34">
      <w:numFmt w:val="bullet"/>
      <w:lvlText w:val="•"/>
      <w:lvlJc w:val="left"/>
      <w:pPr>
        <w:ind w:left="2453" w:hanging="199"/>
      </w:pPr>
      <w:rPr>
        <w:rFonts w:hint="default"/>
      </w:rPr>
    </w:lvl>
    <w:lvl w:ilvl="3" w:tplc="D6121D92">
      <w:numFmt w:val="bullet"/>
      <w:lvlText w:val="•"/>
      <w:lvlJc w:val="left"/>
      <w:pPr>
        <w:ind w:left="3399" w:hanging="199"/>
      </w:pPr>
      <w:rPr>
        <w:rFonts w:hint="default"/>
      </w:rPr>
    </w:lvl>
    <w:lvl w:ilvl="4" w:tplc="AB54449C">
      <w:numFmt w:val="bullet"/>
      <w:lvlText w:val="•"/>
      <w:lvlJc w:val="left"/>
      <w:pPr>
        <w:ind w:left="4346" w:hanging="199"/>
      </w:pPr>
      <w:rPr>
        <w:rFonts w:hint="default"/>
      </w:rPr>
    </w:lvl>
    <w:lvl w:ilvl="5" w:tplc="70061FB0">
      <w:numFmt w:val="bullet"/>
      <w:lvlText w:val="•"/>
      <w:lvlJc w:val="left"/>
      <w:pPr>
        <w:ind w:left="5292" w:hanging="199"/>
      </w:pPr>
      <w:rPr>
        <w:rFonts w:hint="default"/>
      </w:rPr>
    </w:lvl>
    <w:lvl w:ilvl="6" w:tplc="FADC4CD0">
      <w:numFmt w:val="bullet"/>
      <w:lvlText w:val="•"/>
      <w:lvlJc w:val="left"/>
      <w:pPr>
        <w:ind w:left="6239" w:hanging="199"/>
      </w:pPr>
      <w:rPr>
        <w:rFonts w:hint="default"/>
      </w:rPr>
    </w:lvl>
    <w:lvl w:ilvl="7" w:tplc="4E58EB48">
      <w:numFmt w:val="bullet"/>
      <w:lvlText w:val="•"/>
      <w:lvlJc w:val="left"/>
      <w:pPr>
        <w:ind w:left="7185" w:hanging="199"/>
      </w:pPr>
      <w:rPr>
        <w:rFonts w:hint="default"/>
      </w:rPr>
    </w:lvl>
    <w:lvl w:ilvl="8" w:tplc="E17284C0">
      <w:numFmt w:val="bullet"/>
      <w:lvlText w:val="•"/>
      <w:lvlJc w:val="left"/>
      <w:pPr>
        <w:ind w:left="8132" w:hanging="199"/>
      </w:pPr>
      <w:rPr>
        <w:rFonts w:hint="default"/>
      </w:rPr>
    </w:lvl>
  </w:abstractNum>
  <w:abstractNum w:abstractNumId="192" w15:restartNumberingAfterBreak="0">
    <w:nsid w:val="23A6600E"/>
    <w:multiLevelType w:val="hybridMultilevel"/>
    <w:tmpl w:val="8CE6E42C"/>
    <w:lvl w:ilvl="0" w:tplc="1F48631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EB6EDEE">
      <w:numFmt w:val="bullet"/>
      <w:lvlText w:val="•"/>
      <w:lvlJc w:val="left"/>
      <w:pPr>
        <w:ind w:left="1044" w:hanging="121"/>
      </w:pPr>
      <w:rPr>
        <w:rFonts w:hint="default"/>
      </w:rPr>
    </w:lvl>
    <w:lvl w:ilvl="2" w:tplc="774C1BFA">
      <w:numFmt w:val="bullet"/>
      <w:lvlText w:val="•"/>
      <w:lvlJc w:val="left"/>
      <w:pPr>
        <w:ind w:left="1768" w:hanging="121"/>
      </w:pPr>
      <w:rPr>
        <w:rFonts w:hint="default"/>
      </w:rPr>
    </w:lvl>
    <w:lvl w:ilvl="3" w:tplc="B2DACC56">
      <w:numFmt w:val="bullet"/>
      <w:lvlText w:val="•"/>
      <w:lvlJc w:val="left"/>
      <w:pPr>
        <w:ind w:left="2492" w:hanging="121"/>
      </w:pPr>
      <w:rPr>
        <w:rFonts w:hint="default"/>
      </w:rPr>
    </w:lvl>
    <w:lvl w:ilvl="4" w:tplc="9932A5C0">
      <w:numFmt w:val="bullet"/>
      <w:lvlText w:val="•"/>
      <w:lvlJc w:val="left"/>
      <w:pPr>
        <w:ind w:left="3217" w:hanging="121"/>
      </w:pPr>
      <w:rPr>
        <w:rFonts w:hint="default"/>
      </w:rPr>
    </w:lvl>
    <w:lvl w:ilvl="5" w:tplc="3696A4A2">
      <w:numFmt w:val="bullet"/>
      <w:lvlText w:val="•"/>
      <w:lvlJc w:val="left"/>
      <w:pPr>
        <w:ind w:left="3941" w:hanging="121"/>
      </w:pPr>
      <w:rPr>
        <w:rFonts w:hint="default"/>
      </w:rPr>
    </w:lvl>
    <w:lvl w:ilvl="6" w:tplc="52D077FC">
      <w:numFmt w:val="bullet"/>
      <w:lvlText w:val="•"/>
      <w:lvlJc w:val="left"/>
      <w:pPr>
        <w:ind w:left="4665" w:hanging="121"/>
      </w:pPr>
      <w:rPr>
        <w:rFonts w:hint="default"/>
      </w:rPr>
    </w:lvl>
    <w:lvl w:ilvl="7" w:tplc="650295C4">
      <w:numFmt w:val="bullet"/>
      <w:lvlText w:val="•"/>
      <w:lvlJc w:val="left"/>
      <w:pPr>
        <w:ind w:left="5390" w:hanging="121"/>
      </w:pPr>
      <w:rPr>
        <w:rFonts w:hint="default"/>
      </w:rPr>
    </w:lvl>
    <w:lvl w:ilvl="8" w:tplc="0C8227E6">
      <w:numFmt w:val="bullet"/>
      <w:lvlText w:val="•"/>
      <w:lvlJc w:val="left"/>
      <w:pPr>
        <w:ind w:left="6114" w:hanging="121"/>
      </w:pPr>
      <w:rPr>
        <w:rFonts w:hint="default"/>
      </w:rPr>
    </w:lvl>
  </w:abstractNum>
  <w:abstractNum w:abstractNumId="193" w15:restartNumberingAfterBreak="0">
    <w:nsid w:val="240633EE"/>
    <w:multiLevelType w:val="hybridMultilevel"/>
    <w:tmpl w:val="FCF010FA"/>
    <w:lvl w:ilvl="0" w:tplc="9A8A495C">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BFF4A716">
      <w:numFmt w:val="bullet"/>
      <w:lvlText w:val="•"/>
      <w:lvlJc w:val="left"/>
      <w:pPr>
        <w:ind w:left="1044" w:hanging="121"/>
      </w:pPr>
      <w:rPr>
        <w:rFonts w:hint="default"/>
      </w:rPr>
    </w:lvl>
    <w:lvl w:ilvl="2" w:tplc="71E499C2">
      <w:numFmt w:val="bullet"/>
      <w:lvlText w:val="•"/>
      <w:lvlJc w:val="left"/>
      <w:pPr>
        <w:ind w:left="1768" w:hanging="121"/>
      </w:pPr>
      <w:rPr>
        <w:rFonts w:hint="default"/>
      </w:rPr>
    </w:lvl>
    <w:lvl w:ilvl="3" w:tplc="2B38923E">
      <w:numFmt w:val="bullet"/>
      <w:lvlText w:val="•"/>
      <w:lvlJc w:val="left"/>
      <w:pPr>
        <w:ind w:left="2492" w:hanging="121"/>
      </w:pPr>
      <w:rPr>
        <w:rFonts w:hint="default"/>
      </w:rPr>
    </w:lvl>
    <w:lvl w:ilvl="4" w:tplc="D17E634C">
      <w:numFmt w:val="bullet"/>
      <w:lvlText w:val="•"/>
      <w:lvlJc w:val="left"/>
      <w:pPr>
        <w:ind w:left="3216" w:hanging="121"/>
      </w:pPr>
      <w:rPr>
        <w:rFonts w:hint="default"/>
      </w:rPr>
    </w:lvl>
    <w:lvl w:ilvl="5" w:tplc="DC4A91D6">
      <w:numFmt w:val="bullet"/>
      <w:lvlText w:val="•"/>
      <w:lvlJc w:val="left"/>
      <w:pPr>
        <w:ind w:left="3940" w:hanging="121"/>
      </w:pPr>
      <w:rPr>
        <w:rFonts w:hint="default"/>
      </w:rPr>
    </w:lvl>
    <w:lvl w:ilvl="6" w:tplc="481CACA8">
      <w:numFmt w:val="bullet"/>
      <w:lvlText w:val="•"/>
      <w:lvlJc w:val="left"/>
      <w:pPr>
        <w:ind w:left="4664" w:hanging="121"/>
      </w:pPr>
      <w:rPr>
        <w:rFonts w:hint="default"/>
      </w:rPr>
    </w:lvl>
    <w:lvl w:ilvl="7" w:tplc="1DC0C150">
      <w:numFmt w:val="bullet"/>
      <w:lvlText w:val="•"/>
      <w:lvlJc w:val="left"/>
      <w:pPr>
        <w:ind w:left="5388" w:hanging="121"/>
      </w:pPr>
      <w:rPr>
        <w:rFonts w:hint="default"/>
      </w:rPr>
    </w:lvl>
    <w:lvl w:ilvl="8" w:tplc="CEC277BE">
      <w:numFmt w:val="bullet"/>
      <w:lvlText w:val="•"/>
      <w:lvlJc w:val="left"/>
      <w:pPr>
        <w:ind w:left="6112" w:hanging="121"/>
      </w:pPr>
      <w:rPr>
        <w:rFonts w:hint="default"/>
      </w:rPr>
    </w:lvl>
  </w:abstractNum>
  <w:abstractNum w:abstractNumId="194" w15:restartNumberingAfterBreak="0">
    <w:nsid w:val="242B4D97"/>
    <w:multiLevelType w:val="hybridMultilevel"/>
    <w:tmpl w:val="B7164278"/>
    <w:lvl w:ilvl="0" w:tplc="80A8255A">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4DECD042">
      <w:numFmt w:val="bullet"/>
      <w:lvlText w:val="•"/>
      <w:lvlJc w:val="left"/>
      <w:pPr>
        <w:ind w:left="1044" w:hanging="121"/>
      </w:pPr>
      <w:rPr>
        <w:rFonts w:hint="default"/>
      </w:rPr>
    </w:lvl>
    <w:lvl w:ilvl="2" w:tplc="EF74C844">
      <w:numFmt w:val="bullet"/>
      <w:lvlText w:val="•"/>
      <w:lvlJc w:val="left"/>
      <w:pPr>
        <w:ind w:left="1768" w:hanging="121"/>
      </w:pPr>
      <w:rPr>
        <w:rFonts w:hint="default"/>
      </w:rPr>
    </w:lvl>
    <w:lvl w:ilvl="3" w:tplc="4CB2CEE6">
      <w:numFmt w:val="bullet"/>
      <w:lvlText w:val="•"/>
      <w:lvlJc w:val="left"/>
      <w:pPr>
        <w:ind w:left="2493" w:hanging="121"/>
      </w:pPr>
      <w:rPr>
        <w:rFonts w:hint="default"/>
      </w:rPr>
    </w:lvl>
    <w:lvl w:ilvl="4" w:tplc="E1A63A2A">
      <w:numFmt w:val="bullet"/>
      <w:lvlText w:val="•"/>
      <w:lvlJc w:val="left"/>
      <w:pPr>
        <w:ind w:left="3217" w:hanging="121"/>
      </w:pPr>
      <w:rPr>
        <w:rFonts w:hint="default"/>
      </w:rPr>
    </w:lvl>
    <w:lvl w:ilvl="5" w:tplc="AE54582E">
      <w:numFmt w:val="bullet"/>
      <w:lvlText w:val="•"/>
      <w:lvlJc w:val="left"/>
      <w:pPr>
        <w:ind w:left="3942" w:hanging="121"/>
      </w:pPr>
      <w:rPr>
        <w:rFonts w:hint="default"/>
      </w:rPr>
    </w:lvl>
    <w:lvl w:ilvl="6" w:tplc="3D2C51EE">
      <w:numFmt w:val="bullet"/>
      <w:lvlText w:val="•"/>
      <w:lvlJc w:val="left"/>
      <w:pPr>
        <w:ind w:left="4666" w:hanging="121"/>
      </w:pPr>
      <w:rPr>
        <w:rFonts w:hint="default"/>
      </w:rPr>
    </w:lvl>
    <w:lvl w:ilvl="7" w:tplc="982C743C">
      <w:numFmt w:val="bullet"/>
      <w:lvlText w:val="•"/>
      <w:lvlJc w:val="left"/>
      <w:pPr>
        <w:ind w:left="5391" w:hanging="121"/>
      </w:pPr>
      <w:rPr>
        <w:rFonts w:hint="default"/>
      </w:rPr>
    </w:lvl>
    <w:lvl w:ilvl="8" w:tplc="C1BCF63A">
      <w:numFmt w:val="bullet"/>
      <w:lvlText w:val="•"/>
      <w:lvlJc w:val="left"/>
      <w:pPr>
        <w:ind w:left="6115" w:hanging="121"/>
      </w:pPr>
      <w:rPr>
        <w:rFonts w:hint="default"/>
      </w:rPr>
    </w:lvl>
  </w:abstractNum>
  <w:abstractNum w:abstractNumId="195" w15:restartNumberingAfterBreak="0">
    <w:nsid w:val="247F668E"/>
    <w:multiLevelType w:val="hybridMultilevel"/>
    <w:tmpl w:val="3638747E"/>
    <w:lvl w:ilvl="0" w:tplc="6CF8D66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A5902394">
      <w:numFmt w:val="bullet"/>
      <w:lvlText w:val="•"/>
      <w:lvlJc w:val="left"/>
      <w:pPr>
        <w:ind w:left="1045" w:hanging="121"/>
      </w:pPr>
      <w:rPr>
        <w:rFonts w:hint="default"/>
      </w:rPr>
    </w:lvl>
    <w:lvl w:ilvl="2" w:tplc="6FE4DAA4">
      <w:numFmt w:val="bullet"/>
      <w:lvlText w:val="•"/>
      <w:lvlJc w:val="left"/>
      <w:pPr>
        <w:ind w:left="1771" w:hanging="121"/>
      </w:pPr>
      <w:rPr>
        <w:rFonts w:hint="default"/>
      </w:rPr>
    </w:lvl>
    <w:lvl w:ilvl="3" w:tplc="3DA691A4">
      <w:numFmt w:val="bullet"/>
      <w:lvlText w:val="•"/>
      <w:lvlJc w:val="left"/>
      <w:pPr>
        <w:ind w:left="2497" w:hanging="121"/>
      </w:pPr>
      <w:rPr>
        <w:rFonts w:hint="default"/>
      </w:rPr>
    </w:lvl>
    <w:lvl w:ilvl="4" w:tplc="DCF8BE1E">
      <w:numFmt w:val="bullet"/>
      <w:lvlText w:val="•"/>
      <w:lvlJc w:val="left"/>
      <w:pPr>
        <w:ind w:left="3223" w:hanging="121"/>
      </w:pPr>
      <w:rPr>
        <w:rFonts w:hint="default"/>
      </w:rPr>
    </w:lvl>
    <w:lvl w:ilvl="5" w:tplc="187826D2">
      <w:numFmt w:val="bullet"/>
      <w:lvlText w:val="•"/>
      <w:lvlJc w:val="left"/>
      <w:pPr>
        <w:ind w:left="3949" w:hanging="121"/>
      </w:pPr>
      <w:rPr>
        <w:rFonts w:hint="default"/>
      </w:rPr>
    </w:lvl>
    <w:lvl w:ilvl="6" w:tplc="B08A2AB8">
      <w:numFmt w:val="bullet"/>
      <w:lvlText w:val="•"/>
      <w:lvlJc w:val="left"/>
      <w:pPr>
        <w:ind w:left="4675" w:hanging="121"/>
      </w:pPr>
      <w:rPr>
        <w:rFonts w:hint="default"/>
      </w:rPr>
    </w:lvl>
    <w:lvl w:ilvl="7" w:tplc="3CB4165E">
      <w:numFmt w:val="bullet"/>
      <w:lvlText w:val="•"/>
      <w:lvlJc w:val="left"/>
      <w:pPr>
        <w:ind w:left="5401" w:hanging="121"/>
      </w:pPr>
      <w:rPr>
        <w:rFonts w:hint="default"/>
      </w:rPr>
    </w:lvl>
    <w:lvl w:ilvl="8" w:tplc="8ED62C2C">
      <w:numFmt w:val="bullet"/>
      <w:lvlText w:val="•"/>
      <w:lvlJc w:val="left"/>
      <w:pPr>
        <w:ind w:left="6127" w:hanging="121"/>
      </w:pPr>
      <w:rPr>
        <w:rFonts w:hint="default"/>
      </w:rPr>
    </w:lvl>
  </w:abstractNum>
  <w:abstractNum w:abstractNumId="196" w15:restartNumberingAfterBreak="0">
    <w:nsid w:val="24AE6895"/>
    <w:multiLevelType w:val="hybridMultilevel"/>
    <w:tmpl w:val="BE36C138"/>
    <w:lvl w:ilvl="0" w:tplc="2AA0B32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F9C92AC">
      <w:numFmt w:val="bullet"/>
      <w:lvlText w:val="•"/>
      <w:lvlJc w:val="left"/>
      <w:pPr>
        <w:ind w:left="1044" w:hanging="121"/>
      </w:pPr>
      <w:rPr>
        <w:rFonts w:hint="default"/>
      </w:rPr>
    </w:lvl>
    <w:lvl w:ilvl="2" w:tplc="54E448D8">
      <w:numFmt w:val="bullet"/>
      <w:lvlText w:val="•"/>
      <w:lvlJc w:val="left"/>
      <w:pPr>
        <w:ind w:left="1768" w:hanging="121"/>
      </w:pPr>
      <w:rPr>
        <w:rFonts w:hint="default"/>
      </w:rPr>
    </w:lvl>
    <w:lvl w:ilvl="3" w:tplc="F35A59CC">
      <w:numFmt w:val="bullet"/>
      <w:lvlText w:val="•"/>
      <w:lvlJc w:val="left"/>
      <w:pPr>
        <w:ind w:left="2492" w:hanging="121"/>
      </w:pPr>
      <w:rPr>
        <w:rFonts w:hint="default"/>
      </w:rPr>
    </w:lvl>
    <w:lvl w:ilvl="4" w:tplc="456A7A62">
      <w:numFmt w:val="bullet"/>
      <w:lvlText w:val="•"/>
      <w:lvlJc w:val="left"/>
      <w:pPr>
        <w:ind w:left="3217" w:hanging="121"/>
      </w:pPr>
      <w:rPr>
        <w:rFonts w:hint="default"/>
      </w:rPr>
    </w:lvl>
    <w:lvl w:ilvl="5" w:tplc="9D428D88">
      <w:numFmt w:val="bullet"/>
      <w:lvlText w:val="•"/>
      <w:lvlJc w:val="left"/>
      <w:pPr>
        <w:ind w:left="3941" w:hanging="121"/>
      </w:pPr>
      <w:rPr>
        <w:rFonts w:hint="default"/>
      </w:rPr>
    </w:lvl>
    <w:lvl w:ilvl="6" w:tplc="30C8E48E">
      <w:numFmt w:val="bullet"/>
      <w:lvlText w:val="•"/>
      <w:lvlJc w:val="left"/>
      <w:pPr>
        <w:ind w:left="4665" w:hanging="121"/>
      </w:pPr>
      <w:rPr>
        <w:rFonts w:hint="default"/>
      </w:rPr>
    </w:lvl>
    <w:lvl w:ilvl="7" w:tplc="CC9C2082">
      <w:numFmt w:val="bullet"/>
      <w:lvlText w:val="•"/>
      <w:lvlJc w:val="left"/>
      <w:pPr>
        <w:ind w:left="5390" w:hanging="121"/>
      </w:pPr>
      <w:rPr>
        <w:rFonts w:hint="default"/>
      </w:rPr>
    </w:lvl>
    <w:lvl w:ilvl="8" w:tplc="A4827812">
      <w:numFmt w:val="bullet"/>
      <w:lvlText w:val="•"/>
      <w:lvlJc w:val="left"/>
      <w:pPr>
        <w:ind w:left="6114" w:hanging="121"/>
      </w:pPr>
      <w:rPr>
        <w:rFonts w:hint="default"/>
      </w:rPr>
    </w:lvl>
  </w:abstractNum>
  <w:abstractNum w:abstractNumId="197" w15:restartNumberingAfterBreak="0">
    <w:nsid w:val="24DF2D4F"/>
    <w:multiLevelType w:val="hybridMultilevel"/>
    <w:tmpl w:val="B44C4F7E"/>
    <w:lvl w:ilvl="0" w:tplc="23108F2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F46CF2A">
      <w:numFmt w:val="bullet"/>
      <w:lvlText w:val="•"/>
      <w:lvlJc w:val="left"/>
      <w:pPr>
        <w:ind w:left="1044" w:hanging="121"/>
      </w:pPr>
      <w:rPr>
        <w:rFonts w:hint="default"/>
      </w:rPr>
    </w:lvl>
    <w:lvl w:ilvl="2" w:tplc="F8BA7CEA">
      <w:numFmt w:val="bullet"/>
      <w:lvlText w:val="•"/>
      <w:lvlJc w:val="left"/>
      <w:pPr>
        <w:ind w:left="1768" w:hanging="121"/>
      </w:pPr>
      <w:rPr>
        <w:rFonts w:hint="default"/>
      </w:rPr>
    </w:lvl>
    <w:lvl w:ilvl="3" w:tplc="AAF6218A">
      <w:numFmt w:val="bullet"/>
      <w:lvlText w:val="•"/>
      <w:lvlJc w:val="left"/>
      <w:pPr>
        <w:ind w:left="2492" w:hanging="121"/>
      </w:pPr>
      <w:rPr>
        <w:rFonts w:hint="default"/>
      </w:rPr>
    </w:lvl>
    <w:lvl w:ilvl="4" w:tplc="346A177A">
      <w:numFmt w:val="bullet"/>
      <w:lvlText w:val="•"/>
      <w:lvlJc w:val="left"/>
      <w:pPr>
        <w:ind w:left="3217" w:hanging="121"/>
      </w:pPr>
      <w:rPr>
        <w:rFonts w:hint="default"/>
      </w:rPr>
    </w:lvl>
    <w:lvl w:ilvl="5" w:tplc="2CC2646E">
      <w:numFmt w:val="bullet"/>
      <w:lvlText w:val="•"/>
      <w:lvlJc w:val="left"/>
      <w:pPr>
        <w:ind w:left="3941" w:hanging="121"/>
      </w:pPr>
      <w:rPr>
        <w:rFonts w:hint="default"/>
      </w:rPr>
    </w:lvl>
    <w:lvl w:ilvl="6" w:tplc="6272211A">
      <w:numFmt w:val="bullet"/>
      <w:lvlText w:val="•"/>
      <w:lvlJc w:val="left"/>
      <w:pPr>
        <w:ind w:left="4665" w:hanging="121"/>
      </w:pPr>
      <w:rPr>
        <w:rFonts w:hint="default"/>
      </w:rPr>
    </w:lvl>
    <w:lvl w:ilvl="7" w:tplc="48B4B67A">
      <w:numFmt w:val="bullet"/>
      <w:lvlText w:val="•"/>
      <w:lvlJc w:val="left"/>
      <w:pPr>
        <w:ind w:left="5390" w:hanging="121"/>
      </w:pPr>
      <w:rPr>
        <w:rFonts w:hint="default"/>
      </w:rPr>
    </w:lvl>
    <w:lvl w:ilvl="8" w:tplc="0AF809DE">
      <w:numFmt w:val="bullet"/>
      <w:lvlText w:val="•"/>
      <w:lvlJc w:val="left"/>
      <w:pPr>
        <w:ind w:left="6114" w:hanging="121"/>
      </w:pPr>
      <w:rPr>
        <w:rFonts w:hint="default"/>
      </w:rPr>
    </w:lvl>
  </w:abstractNum>
  <w:abstractNum w:abstractNumId="198" w15:restartNumberingAfterBreak="0">
    <w:nsid w:val="258C19CD"/>
    <w:multiLevelType w:val="hybridMultilevel"/>
    <w:tmpl w:val="E6B8A0BC"/>
    <w:lvl w:ilvl="0" w:tplc="EF16D314">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613A6550">
      <w:numFmt w:val="bullet"/>
      <w:lvlText w:val="•"/>
      <w:lvlJc w:val="left"/>
      <w:pPr>
        <w:ind w:left="1045" w:hanging="121"/>
      </w:pPr>
      <w:rPr>
        <w:rFonts w:hint="default"/>
      </w:rPr>
    </w:lvl>
    <w:lvl w:ilvl="2" w:tplc="4D58AD88">
      <w:numFmt w:val="bullet"/>
      <w:lvlText w:val="•"/>
      <w:lvlJc w:val="left"/>
      <w:pPr>
        <w:ind w:left="1771" w:hanging="121"/>
      </w:pPr>
      <w:rPr>
        <w:rFonts w:hint="default"/>
      </w:rPr>
    </w:lvl>
    <w:lvl w:ilvl="3" w:tplc="BEF8DD3C">
      <w:numFmt w:val="bullet"/>
      <w:lvlText w:val="•"/>
      <w:lvlJc w:val="left"/>
      <w:pPr>
        <w:ind w:left="2497" w:hanging="121"/>
      </w:pPr>
      <w:rPr>
        <w:rFonts w:hint="default"/>
      </w:rPr>
    </w:lvl>
    <w:lvl w:ilvl="4" w:tplc="043A6ABC">
      <w:numFmt w:val="bullet"/>
      <w:lvlText w:val="•"/>
      <w:lvlJc w:val="left"/>
      <w:pPr>
        <w:ind w:left="3223" w:hanging="121"/>
      </w:pPr>
      <w:rPr>
        <w:rFonts w:hint="default"/>
      </w:rPr>
    </w:lvl>
    <w:lvl w:ilvl="5" w:tplc="49D49EAE">
      <w:numFmt w:val="bullet"/>
      <w:lvlText w:val="•"/>
      <w:lvlJc w:val="left"/>
      <w:pPr>
        <w:ind w:left="3949" w:hanging="121"/>
      </w:pPr>
      <w:rPr>
        <w:rFonts w:hint="default"/>
      </w:rPr>
    </w:lvl>
    <w:lvl w:ilvl="6" w:tplc="128034A2">
      <w:numFmt w:val="bullet"/>
      <w:lvlText w:val="•"/>
      <w:lvlJc w:val="left"/>
      <w:pPr>
        <w:ind w:left="4675" w:hanging="121"/>
      </w:pPr>
      <w:rPr>
        <w:rFonts w:hint="default"/>
      </w:rPr>
    </w:lvl>
    <w:lvl w:ilvl="7" w:tplc="8B3629F0">
      <w:numFmt w:val="bullet"/>
      <w:lvlText w:val="•"/>
      <w:lvlJc w:val="left"/>
      <w:pPr>
        <w:ind w:left="5401" w:hanging="121"/>
      </w:pPr>
      <w:rPr>
        <w:rFonts w:hint="default"/>
      </w:rPr>
    </w:lvl>
    <w:lvl w:ilvl="8" w:tplc="6738656E">
      <w:numFmt w:val="bullet"/>
      <w:lvlText w:val="•"/>
      <w:lvlJc w:val="left"/>
      <w:pPr>
        <w:ind w:left="6127" w:hanging="121"/>
      </w:pPr>
      <w:rPr>
        <w:rFonts w:hint="default"/>
      </w:rPr>
    </w:lvl>
  </w:abstractNum>
  <w:abstractNum w:abstractNumId="199" w15:restartNumberingAfterBreak="0">
    <w:nsid w:val="259A2F25"/>
    <w:multiLevelType w:val="hybridMultilevel"/>
    <w:tmpl w:val="C7F0F828"/>
    <w:lvl w:ilvl="0" w:tplc="D3E6BAA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29BC7440">
      <w:numFmt w:val="bullet"/>
      <w:lvlText w:val="•"/>
      <w:lvlJc w:val="left"/>
      <w:pPr>
        <w:ind w:left="1044" w:hanging="121"/>
      </w:pPr>
      <w:rPr>
        <w:rFonts w:hint="default"/>
      </w:rPr>
    </w:lvl>
    <w:lvl w:ilvl="2" w:tplc="32BE0F08">
      <w:numFmt w:val="bullet"/>
      <w:lvlText w:val="•"/>
      <w:lvlJc w:val="left"/>
      <w:pPr>
        <w:ind w:left="1768" w:hanging="121"/>
      </w:pPr>
      <w:rPr>
        <w:rFonts w:hint="default"/>
      </w:rPr>
    </w:lvl>
    <w:lvl w:ilvl="3" w:tplc="2474EEA0">
      <w:numFmt w:val="bullet"/>
      <w:lvlText w:val="•"/>
      <w:lvlJc w:val="left"/>
      <w:pPr>
        <w:ind w:left="2492" w:hanging="121"/>
      </w:pPr>
      <w:rPr>
        <w:rFonts w:hint="default"/>
      </w:rPr>
    </w:lvl>
    <w:lvl w:ilvl="4" w:tplc="33605242">
      <w:numFmt w:val="bullet"/>
      <w:lvlText w:val="•"/>
      <w:lvlJc w:val="left"/>
      <w:pPr>
        <w:ind w:left="3217" w:hanging="121"/>
      </w:pPr>
      <w:rPr>
        <w:rFonts w:hint="default"/>
      </w:rPr>
    </w:lvl>
    <w:lvl w:ilvl="5" w:tplc="0E44AF46">
      <w:numFmt w:val="bullet"/>
      <w:lvlText w:val="•"/>
      <w:lvlJc w:val="left"/>
      <w:pPr>
        <w:ind w:left="3941" w:hanging="121"/>
      </w:pPr>
      <w:rPr>
        <w:rFonts w:hint="default"/>
      </w:rPr>
    </w:lvl>
    <w:lvl w:ilvl="6" w:tplc="A4B89B68">
      <w:numFmt w:val="bullet"/>
      <w:lvlText w:val="•"/>
      <w:lvlJc w:val="left"/>
      <w:pPr>
        <w:ind w:left="4665" w:hanging="121"/>
      </w:pPr>
      <w:rPr>
        <w:rFonts w:hint="default"/>
      </w:rPr>
    </w:lvl>
    <w:lvl w:ilvl="7" w:tplc="8CAAC324">
      <w:numFmt w:val="bullet"/>
      <w:lvlText w:val="•"/>
      <w:lvlJc w:val="left"/>
      <w:pPr>
        <w:ind w:left="5390" w:hanging="121"/>
      </w:pPr>
      <w:rPr>
        <w:rFonts w:hint="default"/>
      </w:rPr>
    </w:lvl>
    <w:lvl w:ilvl="8" w:tplc="ECCCF456">
      <w:numFmt w:val="bullet"/>
      <w:lvlText w:val="•"/>
      <w:lvlJc w:val="left"/>
      <w:pPr>
        <w:ind w:left="6114" w:hanging="121"/>
      </w:pPr>
      <w:rPr>
        <w:rFonts w:hint="default"/>
      </w:rPr>
    </w:lvl>
  </w:abstractNum>
  <w:abstractNum w:abstractNumId="200" w15:restartNumberingAfterBreak="0">
    <w:nsid w:val="25A27EF0"/>
    <w:multiLevelType w:val="multilevel"/>
    <w:tmpl w:val="824649DE"/>
    <w:lvl w:ilvl="0">
      <w:start w:val="10"/>
      <w:numFmt w:val="decimal"/>
      <w:lvlText w:val="%1"/>
      <w:lvlJc w:val="left"/>
      <w:pPr>
        <w:ind w:left="756" w:hanging="605"/>
      </w:pPr>
      <w:rPr>
        <w:rFonts w:hint="default"/>
      </w:rPr>
    </w:lvl>
    <w:lvl w:ilvl="1">
      <w:start w:val="3"/>
      <w:numFmt w:val="decimal"/>
      <w:lvlText w:val="%1.%2"/>
      <w:lvlJc w:val="left"/>
      <w:pPr>
        <w:ind w:left="756" w:hanging="605"/>
      </w:pPr>
      <w:rPr>
        <w:rFonts w:ascii="Akzidenz-Grotesk BQ" w:eastAsia="Akzidenz-Grotesk BQ" w:hAnsi="Akzidenz-Grotesk BQ" w:cs="Akzidenz-Grotesk BQ" w:hint="default"/>
        <w:w w:val="100"/>
        <w:sz w:val="24"/>
        <w:szCs w:val="24"/>
      </w:rPr>
    </w:lvl>
    <w:lvl w:ilvl="2">
      <w:start w:val="1"/>
      <w:numFmt w:val="decimal"/>
      <w:lvlText w:val="%1.%2.%3"/>
      <w:lvlJc w:val="left"/>
      <w:pPr>
        <w:ind w:left="885" w:hanging="734"/>
      </w:pPr>
      <w:rPr>
        <w:rFonts w:ascii="Akzidenz-Grotesk BQ" w:eastAsia="Akzidenz-Grotesk BQ" w:hAnsi="Akzidenz-Grotesk BQ" w:cs="Akzidenz-Grotesk BQ" w:hint="default"/>
        <w:w w:val="100"/>
        <w:sz w:val="22"/>
        <w:szCs w:val="22"/>
      </w:rPr>
    </w:lvl>
    <w:lvl w:ilvl="3">
      <w:numFmt w:val="bullet"/>
      <w:lvlText w:val="•"/>
      <w:lvlJc w:val="left"/>
      <w:pPr>
        <w:ind w:left="2903" w:hanging="734"/>
      </w:pPr>
      <w:rPr>
        <w:rFonts w:hint="default"/>
      </w:rPr>
    </w:lvl>
    <w:lvl w:ilvl="4">
      <w:numFmt w:val="bullet"/>
      <w:lvlText w:val="•"/>
      <w:lvlJc w:val="left"/>
      <w:pPr>
        <w:ind w:left="3915" w:hanging="734"/>
      </w:pPr>
      <w:rPr>
        <w:rFonts w:hint="default"/>
      </w:rPr>
    </w:lvl>
    <w:lvl w:ilvl="5">
      <w:numFmt w:val="bullet"/>
      <w:lvlText w:val="•"/>
      <w:lvlJc w:val="left"/>
      <w:pPr>
        <w:ind w:left="4926" w:hanging="734"/>
      </w:pPr>
      <w:rPr>
        <w:rFonts w:hint="default"/>
      </w:rPr>
    </w:lvl>
    <w:lvl w:ilvl="6">
      <w:numFmt w:val="bullet"/>
      <w:lvlText w:val="•"/>
      <w:lvlJc w:val="left"/>
      <w:pPr>
        <w:ind w:left="5938" w:hanging="734"/>
      </w:pPr>
      <w:rPr>
        <w:rFonts w:hint="default"/>
      </w:rPr>
    </w:lvl>
    <w:lvl w:ilvl="7">
      <w:numFmt w:val="bullet"/>
      <w:lvlText w:val="•"/>
      <w:lvlJc w:val="left"/>
      <w:pPr>
        <w:ind w:left="6950" w:hanging="734"/>
      </w:pPr>
      <w:rPr>
        <w:rFonts w:hint="default"/>
      </w:rPr>
    </w:lvl>
    <w:lvl w:ilvl="8">
      <w:numFmt w:val="bullet"/>
      <w:lvlText w:val="•"/>
      <w:lvlJc w:val="left"/>
      <w:pPr>
        <w:ind w:left="7962" w:hanging="734"/>
      </w:pPr>
      <w:rPr>
        <w:rFonts w:hint="default"/>
      </w:rPr>
    </w:lvl>
  </w:abstractNum>
  <w:abstractNum w:abstractNumId="201" w15:restartNumberingAfterBreak="0">
    <w:nsid w:val="25B84BF9"/>
    <w:multiLevelType w:val="hybridMultilevel"/>
    <w:tmpl w:val="BB28766C"/>
    <w:lvl w:ilvl="0" w:tplc="66D45162">
      <w:numFmt w:val="bullet"/>
      <w:lvlText w:val="•"/>
      <w:lvlJc w:val="left"/>
      <w:pPr>
        <w:ind w:left="314" w:hanging="116"/>
      </w:pPr>
      <w:rPr>
        <w:rFonts w:ascii="AkzidenzGroteskBQ-Reg" w:eastAsia="AkzidenzGroteskBQ-Reg" w:hAnsi="AkzidenzGroteskBQ-Reg" w:cs="AkzidenzGroteskBQ-Reg" w:hint="default"/>
        <w:w w:val="100"/>
        <w:sz w:val="20"/>
        <w:szCs w:val="20"/>
      </w:rPr>
    </w:lvl>
    <w:lvl w:ilvl="1" w:tplc="98EE57F4">
      <w:numFmt w:val="bullet"/>
      <w:lvlText w:val="•"/>
      <w:lvlJc w:val="left"/>
      <w:pPr>
        <w:ind w:left="1045" w:hanging="116"/>
      </w:pPr>
      <w:rPr>
        <w:rFonts w:hint="default"/>
      </w:rPr>
    </w:lvl>
    <w:lvl w:ilvl="2" w:tplc="B55AC0F8">
      <w:numFmt w:val="bullet"/>
      <w:lvlText w:val="•"/>
      <w:lvlJc w:val="left"/>
      <w:pPr>
        <w:ind w:left="1771" w:hanging="116"/>
      </w:pPr>
      <w:rPr>
        <w:rFonts w:hint="default"/>
      </w:rPr>
    </w:lvl>
    <w:lvl w:ilvl="3" w:tplc="653C05BC">
      <w:numFmt w:val="bullet"/>
      <w:lvlText w:val="•"/>
      <w:lvlJc w:val="left"/>
      <w:pPr>
        <w:ind w:left="2497" w:hanging="116"/>
      </w:pPr>
      <w:rPr>
        <w:rFonts w:hint="default"/>
      </w:rPr>
    </w:lvl>
    <w:lvl w:ilvl="4" w:tplc="639E0DE2">
      <w:numFmt w:val="bullet"/>
      <w:lvlText w:val="•"/>
      <w:lvlJc w:val="left"/>
      <w:pPr>
        <w:ind w:left="3223" w:hanging="116"/>
      </w:pPr>
      <w:rPr>
        <w:rFonts w:hint="default"/>
      </w:rPr>
    </w:lvl>
    <w:lvl w:ilvl="5" w:tplc="05E22312">
      <w:numFmt w:val="bullet"/>
      <w:lvlText w:val="•"/>
      <w:lvlJc w:val="left"/>
      <w:pPr>
        <w:ind w:left="3949" w:hanging="116"/>
      </w:pPr>
      <w:rPr>
        <w:rFonts w:hint="default"/>
      </w:rPr>
    </w:lvl>
    <w:lvl w:ilvl="6" w:tplc="CF9656D8">
      <w:numFmt w:val="bullet"/>
      <w:lvlText w:val="•"/>
      <w:lvlJc w:val="left"/>
      <w:pPr>
        <w:ind w:left="4675" w:hanging="116"/>
      </w:pPr>
      <w:rPr>
        <w:rFonts w:hint="default"/>
      </w:rPr>
    </w:lvl>
    <w:lvl w:ilvl="7" w:tplc="19AC41F4">
      <w:numFmt w:val="bullet"/>
      <w:lvlText w:val="•"/>
      <w:lvlJc w:val="left"/>
      <w:pPr>
        <w:ind w:left="5401" w:hanging="116"/>
      </w:pPr>
      <w:rPr>
        <w:rFonts w:hint="default"/>
      </w:rPr>
    </w:lvl>
    <w:lvl w:ilvl="8" w:tplc="7FDA31D4">
      <w:numFmt w:val="bullet"/>
      <w:lvlText w:val="•"/>
      <w:lvlJc w:val="left"/>
      <w:pPr>
        <w:ind w:left="6127" w:hanging="116"/>
      </w:pPr>
      <w:rPr>
        <w:rFonts w:hint="default"/>
      </w:rPr>
    </w:lvl>
  </w:abstractNum>
  <w:abstractNum w:abstractNumId="202" w15:restartNumberingAfterBreak="0">
    <w:nsid w:val="26634F03"/>
    <w:multiLevelType w:val="hybridMultilevel"/>
    <w:tmpl w:val="BD004F92"/>
    <w:lvl w:ilvl="0" w:tplc="03D44C8A">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AA5C250A">
      <w:numFmt w:val="bullet"/>
      <w:lvlText w:val="•"/>
      <w:lvlJc w:val="left"/>
      <w:pPr>
        <w:ind w:left="579" w:hanging="121"/>
      </w:pPr>
      <w:rPr>
        <w:rFonts w:hint="default"/>
      </w:rPr>
    </w:lvl>
    <w:lvl w:ilvl="2" w:tplc="5864654E">
      <w:numFmt w:val="bullet"/>
      <w:lvlText w:val="•"/>
      <w:lvlJc w:val="left"/>
      <w:pPr>
        <w:ind w:left="839" w:hanging="121"/>
      </w:pPr>
      <w:rPr>
        <w:rFonts w:hint="default"/>
      </w:rPr>
    </w:lvl>
    <w:lvl w:ilvl="3" w:tplc="BCCECDFC">
      <w:numFmt w:val="bullet"/>
      <w:lvlText w:val="•"/>
      <w:lvlJc w:val="left"/>
      <w:pPr>
        <w:ind w:left="1099" w:hanging="121"/>
      </w:pPr>
      <w:rPr>
        <w:rFonts w:hint="default"/>
      </w:rPr>
    </w:lvl>
    <w:lvl w:ilvl="4" w:tplc="C6F68986">
      <w:numFmt w:val="bullet"/>
      <w:lvlText w:val="•"/>
      <w:lvlJc w:val="left"/>
      <w:pPr>
        <w:ind w:left="1359" w:hanging="121"/>
      </w:pPr>
      <w:rPr>
        <w:rFonts w:hint="default"/>
      </w:rPr>
    </w:lvl>
    <w:lvl w:ilvl="5" w:tplc="483A2CAE">
      <w:numFmt w:val="bullet"/>
      <w:lvlText w:val="•"/>
      <w:lvlJc w:val="left"/>
      <w:pPr>
        <w:ind w:left="1618" w:hanging="121"/>
      </w:pPr>
      <w:rPr>
        <w:rFonts w:hint="default"/>
      </w:rPr>
    </w:lvl>
    <w:lvl w:ilvl="6" w:tplc="6C46218E">
      <w:numFmt w:val="bullet"/>
      <w:lvlText w:val="•"/>
      <w:lvlJc w:val="left"/>
      <w:pPr>
        <w:ind w:left="1878" w:hanging="121"/>
      </w:pPr>
      <w:rPr>
        <w:rFonts w:hint="default"/>
      </w:rPr>
    </w:lvl>
    <w:lvl w:ilvl="7" w:tplc="A6B60978">
      <w:numFmt w:val="bullet"/>
      <w:lvlText w:val="•"/>
      <w:lvlJc w:val="left"/>
      <w:pPr>
        <w:ind w:left="2138" w:hanging="121"/>
      </w:pPr>
      <w:rPr>
        <w:rFonts w:hint="default"/>
      </w:rPr>
    </w:lvl>
    <w:lvl w:ilvl="8" w:tplc="A34AF356">
      <w:numFmt w:val="bullet"/>
      <w:lvlText w:val="•"/>
      <w:lvlJc w:val="left"/>
      <w:pPr>
        <w:ind w:left="2398" w:hanging="121"/>
      </w:pPr>
      <w:rPr>
        <w:rFonts w:hint="default"/>
      </w:rPr>
    </w:lvl>
  </w:abstractNum>
  <w:abstractNum w:abstractNumId="203" w15:restartNumberingAfterBreak="0">
    <w:nsid w:val="26693643"/>
    <w:multiLevelType w:val="hybridMultilevel"/>
    <w:tmpl w:val="D88294CA"/>
    <w:lvl w:ilvl="0" w:tplc="73EA3D86">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CB5C0792">
      <w:numFmt w:val="bullet"/>
      <w:lvlText w:val="•"/>
      <w:lvlJc w:val="left"/>
      <w:pPr>
        <w:ind w:left="1062" w:hanging="291"/>
      </w:pPr>
      <w:rPr>
        <w:rFonts w:hint="default"/>
      </w:rPr>
    </w:lvl>
    <w:lvl w:ilvl="2" w:tplc="A6E67472">
      <w:numFmt w:val="bullet"/>
      <w:lvlText w:val="•"/>
      <w:lvlJc w:val="left"/>
      <w:pPr>
        <w:ind w:left="1784" w:hanging="291"/>
      </w:pPr>
      <w:rPr>
        <w:rFonts w:hint="default"/>
      </w:rPr>
    </w:lvl>
    <w:lvl w:ilvl="3" w:tplc="BD56188A">
      <w:numFmt w:val="bullet"/>
      <w:lvlText w:val="•"/>
      <w:lvlJc w:val="left"/>
      <w:pPr>
        <w:ind w:left="2506" w:hanging="291"/>
      </w:pPr>
      <w:rPr>
        <w:rFonts w:hint="default"/>
      </w:rPr>
    </w:lvl>
    <w:lvl w:ilvl="4" w:tplc="EB96863A">
      <w:numFmt w:val="bullet"/>
      <w:lvlText w:val="•"/>
      <w:lvlJc w:val="left"/>
      <w:pPr>
        <w:ind w:left="3229" w:hanging="291"/>
      </w:pPr>
      <w:rPr>
        <w:rFonts w:hint="default"/>
      </w:rPr>
    </w:lvl>
    <w:lvl w:ilvl="5" w:tplc="CF72ECD4">
      <w:numFmt w:val="bullet"/>
      <w:lvlText w:val="•"/>
      <w:lvlJc w:val="left"/>
      <w:pPr>
        <w:ind w:left="3951" w:hanging="291"/>
      </w:pPr>
      <w:rPr>
        <w:rFonts w:hint="default"/>
      </w:rPr>
    </w:lvl>
    <w:lvl w:ilvl="6" w:tplc="24FE6AA8">
      <w:numFmt w:val="bullet"/>
      <w:lvlText w:val="•"/>
      <w:lvlJc w:val="left"/>
      <w:pPr>
        <w:ind w:left="4673" w:hanging="291"/>
      </w:pPr>
      <w:rPr>
        <w:rFonts w:hint="default"/>
      </w:rPr>
    </w:lvl>
    <w:lvl w:ilvl="7" w:tplc="396C401E">
      <w:numFmt w:val="bullet"/>
      <w:lvlText w:val="•"/>
      <w:lvlJc w:val="left"/>
      <w:pPr>
        <w:ind w:left="5396" w:hanging="291"/>
      </w:pPr>
      <w:rPr>
        <w:rFonts w:hint="default"/>
      </w:rPr>
    </w:lvl>
    <w:lvl w:ilvl="8" w:tplc="11BA6D1C">
      <w:numFmt w:val="bullet"/>
      <w:lvlText w:val="•"/>
      <w:lvlJc w:val="left"/>
      <w:pPr>
        <w:ind w:left="6118" w:hanging="291"/>
      </w:pPr>
      <w:rPr>
        <w:rFonts w:hint="default"/>
      </w:rPr>
    </w:lvl>
  </w:abstractNum>
  <w:abstractNum w:abstractNumId="204" w15:restartNumberingAfterBreak="0">
    <w:nsid w:val="269260AF"/>
    <w:multiLevelType w:val="hybridMultilevel"/>
    <w:tmpl w:val="E92865E8"/>
    <w:lvl w:ilvl="0" w:tplc="11F2F85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154908A">
      <w:numFmt w:val="bullet"/>
      <w:lvlText w:val="•"/>
      <w:lvlJc w:val="left"/>
      <w:pPr>
        <w:ind w:left="1044" w:hanging="121"/>
      </w:pPr>
      <w:rPr>
        <w:rFonts w:hint="default"/>
      </w:rPr>
    </w:lvl>
    <w:lvl w:ilvl="2" w:tplc="68A0328E">
      <w:numFmt w:val="bullet"/>
      <w:lvlText w:val="•"/>
      <w:lvlJc w:val="left"/>
      <w:pPr>
        <w:ind w:left="1768" w:hanging="121"/>
      </w:pPr>
      <w:rPr>
        <w:rFonts w:hint="default"/>
      </w:rPr>
    </w:lvl>
    <w:lvl w:ilvl="3" w:tplc="FFFC2A3A">
      <w:numFmt w:val="bullet"/>
      <w:lvlText w:val="•"/>
      <w:lvlJc w:val="left"/>
      <w:pPr>
        <w:ind w:left="2492" w:hanging="121"/>
      </w:pPr>
      <w:rPr>
        <w:rFonts w:hint="default"/>
      </w:rPr>
    </w:lvl>
    <w:lvl w:ilvl="4" w:tplc="44526E98">
      <w:numFmt w:val="bullet"/>
      <w:lvlText w:val="•"/>
      <w:lvlJc w:val="left"/>
      <w:pPr>
        <w:ind w:left="3217" w:hanging="121"/>
      </w:pPr>
      <w:rPr>
        <w:rFonts w:hint="default"/>
      </w:rPr>
    </w:lvl>
    <w:lvl w:ilvl="5" w:tplc="5008B456">
      <w:numFmt w:val="bullet"/>
      <w:lvlText w:val="•"/>
      <w:lvlJc w:val="left"/>
      <w:pPr>
        <w:ind w:left="3941" w:hanging="121"/>
      </w:pPr>
      <w:rPr>
        <w:rFonts w:hint="default"/>
      </w:rPr>
    </w:lvl>
    <w:lvl w:ilvl="6" w:tplc="E81C06C8">
      <w:numFmt w:val="bullet"/>
      <w:lvlText w:val="•"/>
      <w:lvlJc w:val="left"/>
      <w:pPr>
        <w:ind w:left="4665" w:hanging="121"/>
      </w:pPr>
      <w:rPr>
        <w:rFonts w:hint="default"/>
      </w:rPr>
    </w:lvl>
    <w:lvl w:ilvl="7" w:tplc="806AD158">
      <w:numFmt w:val="bullet"/>
      <w:lvlText w:val="•"/>
      <w:lvlJc w:val="left"/>
      <w:pPr>
        <w:ind w:left="5390" w:hanging="121"/>
      </w:pPr>
      <w:rPr>
        <w:rFonts w:hint="default"/>
      </w:rPr>
    </w:lvl>
    <w:lvl w:ilvl="8" w:tplc="97A41914">
      <w:numFmt w:val="bullet"/>
      <w:lvlText w:val="•"/>
      <w:lvlJc w:val="left"/>
      <w:pPr>
        <w:ind w:left="6114" w:hanging="121"/>
      </w:pPr>
      <w:rPr>
        <w:rFonts w:hint="default"/>
      </w:rPr>
    </w:lvl>
  </w:abstractNum>
  <w:abstractNum w:abstractNumId="205" w15:restartNumberingAfterBreak="0">
    <w:nsid w:val="26F9603A"/>
    <w:multiLevelType w:val="hybridMultilevel"/>
    <w:tmpl w:val="9EA83962"/>
    <w:lvl w:ilvl="0" w:tplc="D95E890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43A20E8A">
      <w:numFmt w:val="bullet"/>
      <w:lvlText w:val="•"/>
      <w:lvlJc w:val="left"/>
      <w:pPr>
        <w:ind w:left="1045" w:hanging="121"/>
      </w:pPr>
      <w:rPr>
        <w:rFonts w:hint="default"/>
      </w:rPr>
    </w:lvl>
    <w:lvl w:ilvl="2" w:tplc="2C701724">
      <w:numFmt w:val="bullet"/>
      <w:lvlText w:val="•"/>
      <w:lvlJc w:val="left"/>
      <w:pPr>
        <w:ind w:left="1771" w:hanging="121"/>
      </w:pPr>
      <w:rPr>
        <w:rFonts w:hint="default"/>
      </w:rPr>
    </w:lvl>
    <w:lvl w:ilvl="3" w:tplc="414A4310">
      <w:numFmt w:val="bullet"/>
      <w:lvlText w:val="•"/>
      <w:lvlJc w:val="left"/>
      <w:pPr>
        <w:ind w:left="2497" w:hanging="121"/>
      </w:pPr>
      <w:rPr>
        <w:rFonts w:hint="default"/>
      </w:rPr>
    </w:lvl>
    <w:lvl w:ilvl="4" w:tplc="3730A7D6">
      <w:numFmt w:val="bullet"/>
      <w:lvlText w:val="•"/>
      <w:lvlJc w:val="left"/>
      <w:pPr>
        <w:ind w:left="3223" w:hanging="121"/>
      </w:pPr>
      <w:rPr>
        <w:rFonts w:hint="default"/>
      </w:rPr>
    </w:lvl>
    <w:lvl w:ilvl="5" w:tplc="58F07AA6">
      <w:numFmt w:val="bullet"/>
      <w:lvlText w:val="•"/>
      <w:lvlJc w:val="left"/>
      <w:pPr>
        <w:ind w:left="3949" w:hanging="121"/>
      </w:pPr>
      <w:rPr>
        <w:rFonts w:hint="default"/>
      </w:rPr>
    </w:lvl>
    <w:lvl w:ilvl="6" w:tplc="AC5CC708">
      <w:numFmt w:val="bullet"/>
      <w:lvlText w:val="•"/>
      <w:lvlJc w:val="left"/>
      <w:pPr>
        <w:ind w:left="4675" w:hanging="121"/>
      </w:pPr>
      <w:rPr>
        <w:rFonts w:hint="default"/>
      </w:rPr>
    </w:lvl>
    <w:lvl w:ilvl="7" w:tplc="23C8F74C">
      <w:numFmt w:val="bullet"/>
      <w:lvlText w:val="•"/>
      <w:lvlJc w:val="left"/>
      <w:pPr>
        <w:ind w:left="5401" w:hanging="121"/>
      </w:pPr>
      <w:rPr>
        <w:rFonts w:hint="default"/>
      </w:rPr>
    </w:lvl>
    <w:lvl w:ilvl="8" w:tplc="C05C08EC">
      <w:numFmt w:val="bullet"/>
      <w:lvlText w:val="•"/>
      <w:lvlJc w:val="left"/>
      <w:pPr>
        <w:ind w:left="6127" w:hanging="121"/>
      </w:pPr>
      <w:rPr>
        <w:rFonts w:hint="default"/>
      </w:rPr>
    </w:lvl>
  </w:abstractNum>
  <w:abstractNum w:abstractNumId="206" w15:restartNumberingAfterBreak="0">
    <w:nsid w:val="27360286"/>
    <w:multiLevelType w:val="hybridMultilevel"/>
    <w:tmpl w:val="1F2A1288"/>
    <w:lvl w:ilvl="0" w:tplc="6B204940">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7F0C7368">
      <w:numFmt w:val="bullet"/>
      <w:lvlText w:val="•"/>
      <w:lvlJc w:val="left"/>
      <w:pPr>
        <w:ind w:left="1044" w:hanging="121"/>
      </w:pPr>
      <w:rPr>
        <w:rFonts w:hint="default"/>
      </w:rPr>
    </w:lvl>
    <w:lvl w:ilvl="2" w:tplc="BE3CB71E">
      <w:numFmt w:val="bullet"/>
      <w:lvlText w:val="•"/>
      <w:lvlJc w:val="left"/>
      <w:pPr>
        <w:ind w:left="1768" w:hanging="121"/>
      </w:pPr>
      <w:rPr>
        <w:rFonts w:hint="default"/>
      </w:rPr>
    </w:lvl>
    <w:lvl w:ilvl="3" w:tplc="8624B646">
      <w:numFmt w:val="bullet"/>
      <w:lvlText w:val="•"/>
      <w:lvlJc w:val="left"/>
      <w:pPr>
        <w:ind w:left="2492" w:hanging="121"/>
      </w:pPr>
      <w:rPr>
        <w:rFonts w:hint="default"/>
      </w:rPr>
    </w:lvl>
    <w:lvl w:ilvl="4" w:tplc="1B201670">
      <w:numFmt w:val="bullet"/>
      <w:lvlText w:val="•"/>
      <w:lvlJc w:val="left"/>
      <w:pPr>
        <w:ind w:left="3216" w:hanging="121"/>
      </w:pPr>
      <w:rPr>
        <w:rFonts w:hint="default"/>
      </w:rPr>
    </w:lvl>
    <w:lvl w:ilvl="5" w:tplc="26808864">
      <w:numFmt w:val="bullet"/>
      <w:lvlText w:val="•"/>
      <w:lvlJc w:val="left"/>
      <w:pPr>
        <w:ind w:left="3940" w:hanging="121"/>
      </w:pPr>
      <w:rPr>
        <w:rFonts w:hint="default"/>
      </w:rPr>
    </w:lvl>
    <w:lvl w:ilvl="6" w:tplc="D194C174">
      <w:numFmt w:val="bullet"/>
      <w:lvlText w:val="•"/>
      <w:lvlJc w:val="left"/>
      <w:pPr>
        <w:ind w:left="4664" w:hanging="121"/>
      </w:pPr>
      <w:rPr>
        <w:rFonts w:hint="default"/>
      </w:rPr>
    </w:lvl>
    <w:lvl w:ilvl="7" w:tplc="0DCA4BAE">
      <w:numFmt w:val="bullet"/>
      <w:lvlText w:val="•"/>
      <w:lvlJc w:val="left"/>
      <w:pPr>
        <w:ind w:left="5388" w:hanging="121"/>
      </w:pPr>
      <w:rPr>
        <w:rFonts w:hint="default"/>
      </w:rPr>
    </w:lvl>
    <w:lvl w:ilvl="8" w:tplc="EAE4E2AA">
      <w:numFmt w:val="bullet"/>
      <w:lvlText w:val="•"/>
      <w:lvlJc w:val="left"/>
      <w:pPr>
        <w:ind w:left="6112" w:hanging="121"/>
      </w:pPr>
      <w:rPr>
        <w:rFonts w:hint="default"/>
      </w:rPr>
    </w:lvl>
  </w:abstractNum>
  <w:abstractNum w:abstractNumId="207" w15:restartNumberingAfterBreak="0">
    <w:nsid w:val="27366EE7"/>
    <w:multiLevelType w:val="multilevel"/>
    <w:tmpl w:val="4AB0A902"/>
    <w:lvl w:ilvl="0">
      <w:start w:val="10"/>
      <w:numFmt w:val="decimal"/>
      <w:lvlText w:val="%1"/>
      <w:lvlJc w:val="left"/>
      <w:pPr>
        <w:ind w:left="152" w:hanging="710"/>
      </w:pPr>
      <w:rPr>
        <w:rFonts w:hint="default"/>
      </w:rPr>
    </w:lvl>
    <w:lvl w:ilvl="1">
      <w:start w:val="2"/>
      <w:numFmt w:val="decimal"/>
      <w:lvlText w:val="%1.%2"/>
      <w:lvlJc w:val="left"/>
      <w:pPr>
        <w:ind w:left="152" w:hanging="710"/>
      </w:pPr>
      <w:rPr>
        <w:rFonts w:hint="default"/>
      </w:rPr>
    </w:lvl>
    <w:lvl w:ilvl="2">
      <w:start w:val="1"/>
      <w:numFmt w:val="decimal"/>
      <w:lvlText w:val="%1.%2.%3"/>
      <w:lvlJc w:val="left"/>
      <w:pPr>
        <w:ind w:left="152" w:hanging="710"/>
      </w:pPr>
      <w:rPr>
        <w:rFonts w:ascii="Akzidenz-Grotesk BQ" w:eastAsia="Akzidenz-Grotesk BQ" w:hAnsi="Akzidenz-Grotesk BQ" w:cs="Akzidenz-Grotesk BQ" w:hint="default"/>
        <w:spacing w:val="-22"/>
        <w:w w:val="100"/>
        <w:sz w:val="22"/>
        <w:szCs w:val="22"/>
      </w:rPr>
    </w:lvl>
    <w:lvl w:ilvl="3">
      <w:start w:val="1"/>
      <w:numFmt w:val="decimal"/>
      <w:lvlText w:val="%1.%2.%3.%4"/>
      <w:lvlJc w:val="left"/>
      <w:pPr>
        <w:ind w:left="152" w:hanging="918"/>
      </w:pPr>
      <w:rPr>
        <w:rFonts w:hint="default"/>
        <w:spacing w:val="-1"/>
        <w:u w:val="single" w:color="000000"/>
      </w:rPr>
    </w:lvl>
    <w:lvl w:ilvl="4">
      <w:numFmt w:val="bullet"/>
      <w:lvlText w:val=""/>
      <w:lvlJc w:val="left"/>
      <w:pPr>
        <w:ind w:left="550" w:hanging="199"/>
      </w:pPr>
      <w:rPr>
        <w:rFonts w:ascii="Wingdings" w:eastAsia="Wingdings" w:hAnsi="Wingdings" w:cs="Wingdings" w:hint="default"/>
        <w:w w:val="100"/>
        <w:sz w:val="16"/>
        <w:szCs w:val="16"/>
      </w:rPr>
    </w:lvl>
    <w:lvl w:ilvl="5">
      <w:numFmt w:val="bullet"/>
      <w:lvlText w:val=""/>
      <w:lvlJc w:val="left"/>
      <w:pPr>
        <w:ind w:left="766" w:hanging="187"/>
      </w:pPr>
      <w:rPr>
        <w:rFonts w:ascii="Wingdings" w:eastAsia="Wingdings" w:hAnsi="Wingdings" w:cs="Wingdings" w:hint="default"/>
        <w:w w:val="100"/>
        <w:sz w:val="16"/>
        <w:szCs w:val="16"/>
      </w:rPr>
    </w:lvl>
    <w:lvl w:ilvl="6">
      <w:numFmt w:val="bullet"/>
      <w:lvlText w:val="•"/>
      <w:lvlJc w:val="left"/>
      <w:pPr>
        <w:ind w:left="5372" w:hanging="187"/>
      </w:pPr>
      <w:rPr>
        <w:rFonts w:hint="default"/>
      </w:rPr>
    </w:lvl>
    <w:lvl w:ilvl="7">
      <w:numFmt w:val="bullet"/>
      <w:lvlText w:val="•"/>
      <w:lvlJc w:val="left"/>
      <w:pPr>
        <w:ind w:left="6525" w:hanging="187"/>
      </w:pPr>
      <w:rPr>
        <w:rFonts w:hint="default"/>
      </w:rPr>
    </w:lvl>
    <w:lvl w:ilvl="8">
      <w:numFmt w:val="bullet"/>
      <w:lvlText w:val="•"/>
      <w:lvlJc w:val="left"/>
      <w:pPr>
        <w:ind w:left="7679" w:hanging="187"/>
      </w:pPr>
      <w:rPr>
        <w:rFonts w:hint="default"/>
      </w:rPr>
    </w:lvl>
  </w:abstractNum>
  <w:abstractNum w:abstractNumId="208" w15:restartNumberingAfterBreak="0">
    <w:nsid w:val="275D5138"/>
    <w:multiLevelType w:val="hybridMultilevel"/>
    <w:tmpl w:val="1ECA82EE"/>
    <w:lvl w:ilvl="0" w:tplc="4FAE3A3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07480DE">
      <w:numFmt w:val="bullet"/>
      <w:lvlText w:val="•"/>
      <w:lvlJc w:val="left"/>
      <w:pPr>
        <w:ind w:left="1045" w:hanging="121"/>
      </w:pPr>
      <w:rPr>
        <w:rFonts w:hint="default"/>
      </w:rPr>
    </w:lvl>
    <w:lvl w:ilvl="2" w:tplc="3B14E464">
      <w:numFmt w:val="bullet"/>
      <w:lvlText w:val="•"/>
      <w:lvlJc w:val="left"/>
      <w:pPr>
        <w:ind w:left="1771" w:hanging="121"/>
      </w:pPr>
      <w:rPr>
        <w:rFonts w:hint="default"/>
      </w:rPr>
    </w:lvl>
    <w:lvl w:ilvl="3" w:tplc="6C3CDC86">
      <w:numFmt w:val="bullet"/>
      <w:lvlText w:val="•"/>
      <w:lvlJc w:val="left"/>
      <w:pPr>
        <w:ind w:left="2497" w:hanging="121"/>
      </w:pPr>
      <w:rPr>
        <w:rFonts w:hint="default"/>
      </w:rPr>
    </w:lvl>
    <w:lvl w:ilvl="4" w:tplc="A7E6AB74">
      <w:numFmt w:val="bullet"/>
      <w:lvlText w:val="•"/>
      <w:lvlJc w:val="left"/>
      <w:pPr>
        <w:ind w:left="3223" w:hanging="121"/>
      </w:pPr>
      <w:rPr>
        <w:rFonts w:hint="default"/>
      </w:rPr>
    </w:lvl>
    <w:lvl w:ilvl="5" w:tplc="FF46E7D4">
      <w:numFmt w:val="bullet"/>
      <w:lvlText w:val="•"/>
      <w:lvlJc w:val="left"/>
      <w:pPr>
        <w:ind w:left="3949" w:hanging="121"/>
      </w:pPr>
      <w:rPr>
        <w:rFonts w:hint="default"/>
      </w:rPr>
    </w:lvl>
    <w:lvl w:ilvl="6" w:tplc="49443E08">
      <w:numFmt w:val="bullet"/>
      <w:lvlText w:val="•"/>
      <w:lvlJc w:val="left"/>
      <w:pPr>
        <w:ind w:left="4675" w:hanging="121"/>
      </w:pPr>
      <w:rPr>
        <w:rFonts w:hint="default"/>
      </w:rPr>
    </w:lvl>
    <w:lvl w:ilvl="7" w:tplc="0E38DB66">
      <w:numFmt w:val="bullet"/>
      <w:lvlText w:val="•"/>
      <w:lvlJc w:val="left"/>
      <w:pPr>
        <w:ind w:left="5401" w:hanging="121"/>
      </w:pPr>
      <w:rPr>
        <w:rFonts w:hint="default"/>
      </w:rPr>
    </w:lvl>
    <w:lvl w:ilvl="8" w:tplc="8E4A1950">
      <w:numFmt w:val="bullet"/>
      <w:lvlText w:val="•"/>
      <w:lvlJc w:val="left"/>
      <w:pPr>
        <w:ind w:left="6127" w:hanging="121"/>
      </w:pPr>
      <w:rPr>
        <w:rFonts w:hint="default"/>
      </w:rPr>
    </w:lvl>
  </w:abstractNum>
  <w:abstractNum w:abstractNumId="209" w15:restartNumberingAfterBreak="0">
    <w:nsid w:val="276165AC"/>
    <w:multiLevelType w:val="multilevel"/>
    <w:tmpl w:val="659227B2"/>
    <w:lvl w:ilvl="0">
      <w:start w:val="6"/>
      <w:numFmt w:val="decimal"/>
      <w:lvlText w:val="%1"/>
      <w:lvlJc w:val="left"/>
      <w:pPr>
        <w:ind w:left="621" w:hanging="470"/>
      </w:pPr>
      <w:rPr>
        <w:rFonts w:hint="default"/>
      </w:rPr>
    </w:lvl>
    <w:lvl w:ilvl="1">
      <w:start w:val="3"/>
      <w:numFmt w:val="decimal"/>
      <w:lvlText w:val="%1.%2"/>
      <w:lvlJc w:val="left"/>
      <w:pPr>
        <w:ind w:left="621" w:hanging="470"/>
      </w:pPr>
      <w:rPr>
        <w:rFonts w:ascii="Akzidenz-Grotesk BQ" w:eastAsia="Akzidenz-Grotesk BQ" w:hAnsi="Akzidenz-Grotesk BQ" w:cs="Akzidenz-Grotesk BQ" w:hint="default"/>
        <w:w w:val="100"/>
        <w:sz w:val="24"/>
        <w:szCs w:val="24"/>
      </w:rPr>
    </w:lvl>
    <w:lvl w:ilvl="2">
      <w:numFmt w:val="bullet"/>
      <w:lvlText w:val="•"/>
      <w:lvlJc w:val="left"/>
      <w:pPr>
        <w:ind w:left="2493" w:hanging="470"/>
      </w:pPr>
      <w:rPr>
        <w:rFonts w:hint="default"/>
      </w:rPr>
    </w:lvl>
    <w:lvl w:ilvl="3">
      <w:numFmt w:val="bullet"/>
      <w:lvlText w:val="•"/>
      <w:lvlJc w:val="left"/>
      <w:pPr>
        <w:ind w:left="3429" w:hanging="470"/>
      </w:pPr>
      <w:rPr>
        <w:rFonts w:hint="default"/>
      </w:rPr>
    </w:lvl>
    <w:lvl w:ilvl="4">
      <w:numFmt w:val="bullet"/>
      <w:lvlText w:val="•"/>
      <w:lvlJc w:val="left"/>
      <w:pPr>
        <w:ind w:left="4366" w:hanging="470"/>
      </w:pPr>
      <w:rPr>
        <w:rFonts w:hint="default"/>
      </w:rPr>
    </w:lvl>
    <w:lvl w:ilvl="5">
      <w:numFmt w:val="bullet"/>
      <w:lvlText w:val="•"/>
      <w:lvlJc w:val="left"/>
      <w:pPr>
        <w:ind w:left="5302" w:hanging="470"/>
      </w:pPr>
      <w:rPr>
        <w:rFonts w:hint="default"/>
      </w:rPr>
    </w:lvl>
    <w:lvl w:ilvl="6">
      <w:numFmt w:val="bullet"/>
      <w:lvlText w:val="•"/>
      <w:lvlJc w:val="left"/>
      <w:pPr>
        <w:ind w:left="6239" w:hanging="470"/>
      </w:pPr>
      <w:rPr>
        <w:rFonts w:hint="default"/>
      </w:rPr>
    </w:lvl>
    <w:lvl w:ilvl="7">
      <w:numFmt w:val="bullet"/>
      <w:lvlText w:val="•"/>
      <w:lvlJc w:val="left"/>
      <w:pPr>
        <w:ind w:left="7175" w:hanging="470"/>
      </w:pPr>
      <w:rPr>
        <w:rFonts w:hint="default"/>
      </w:rPr>
    </w:lvl>
    <w:lvl w:ilvl="8">
      <w:numFmt w:val="bullet"/>
      <w:lvlText w:val="•"/>
      <w:lvlJc w:val="left"/>
      <w:pPr>
        <w:ind w:left="8112" w:hanging="470"/>
      </w:pPr>
      <w:rPr>
        <w:rFonts w:hint="default"/>
      </w:rPr>
    </w:lvl>
  </w:abstractNum>
  <w:abstractNum w:abstractNumId="210" w15:restartNumberingAfterBreak="0">
    <w:nsid w:val="27716741"/>
    <w:multiLevelType w:val="hybridMultilevel"/>
    <w:tmpl w:val="DD86100E"/>
    <w:lvl w:ilvl="0" w:tplc="484C10C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042D6B6">
      <w:numFmt w:val="bullet"/>
      <w:lvlText w:val="•"/>
      <w:lvlJc w:val="left"/>
      <w:pPr>
        <w:ind w:left="1044" w:hanging="121"/>
      </w:pPr>
      <w:rPr>
        <w:rFonts w:hint="default"/>
      </w:rPr>
    </w:lvl>
    <w:lvl w:ilvl="2" w:tplc="98C08BCC">
      <w:numFmt w:val="bullet"/>
      <w:lvlText w:val="•"/>
      <w:lvlJc w:val="left"/>
      <w:pPr>
        <w:ind w:left="1768" w:hanging="121"/>
      </w:pPr>
      <w:rPr>
        <w:rFonts w:hint="default"/>
      </w:rPr>
    </w:lvl>
    <w:lvl w:ilvl="3" w:tplc="87C29734">
      <w:numFmt w:val="bullet"/>
      <w:lvlText w:val="•"/>
      <w:lvlJc w:val="left"/>
      <w:pPr>
        <w:ind w:left="2492" w:hanging="121"/>
      </w:pPr>
      <w:rPr>
        <w:rFonts w:hint="default"/>
      </w:rPr>
    </w:lvl>
    <w:lvl w:ilvl="4" w:tplc="18D89B78">
      <w:numFmt w:val="bullet"/>
      <w:lvlText w:val="•"/>
      <w:lvlJc w:val="left"/>
      <w:pPr>
        <w:ind w:left="3217" w:hanging="121"/>
      </w:pPr>
      <w:rPr>
        <w:rFonts w:hint="default"/>
      </w:rPr>
    </w:lvl>
    <w:lvl w:ilvl="5" w:tplc="B546DC58">
      <w:numFmt w:val="bullet"/>
      <w:lvlText w:val="•"/>
      <w:lvlJc w:val="left"/>
      <w:pPr>
        <w:ind w:left="3941" w:hanging="121"/>
      </w:pPr>
      <w:rPr>
        <w:rFonts w:hint="default"/>
      </w:rPr>
    </w:lvl>
    <w:lvl w:ilvl="6" w:tplc="D4CAD76E">
      <w:numFmt w:val="bullet"/>
      <w:lvlText w:val="•"/>
      <w:lvlJc w:val="left"/>
      <w:pPr>
        <w:ind w:left="4665" w:hanging="121"/>
      </w:pPr>
      <w:rPr>
        <w:rFonts w:hint="default"/>
      </w:rPr>
    </w:lvl>
    <w:lvl w:ilvl="7" w:tplc="38F4511A">
      <w:numFmt w:val="bullet"/>
      <w:lvlText w:val="•"/>
      <w:lvlJc w:val="left"/>
      <w:pPr>
        <w:ind w:left="5390" w:hanging="121"/>
      </w:pPr>
      <w:rPr>
        <w:rFonts w:hint="default"/>
      </w:rPr>
    </w:lvl>
    <w:lvl w:ilvl="8" w:tplc="DDB63302">
      <w:numFmt w:val="bullet"/>
      <w:lvlText w:val="•"/>
      <w:lvlJc w:val="left"/>
      <w:pPr>
        <w:ind w:left="6114" w:hanging="121"/>
      </w:pPr>
      <w:rPr>
        <w:rFonts w:hint="default"/>
      </w:rPr>
    </w:lvl>
  </w:abstractNum>
  <w:abstractNum w:abstractNumId="211" w15:restartNumberingAfterBreak="0">
    <w:nsid w:val="27907418"/>
    <w:multiLevelType w:val="hybridMultilevel"/>
    <w:tmpl w:val="F55439EA"/>
    <w:lvl w:ilvl="0" w:tplc="47C0202E">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08CE460A">
      <w:numFmt w:val="bullet"/>
      <w:lvlText w:val="•"/>
      <w:lvlJc w:val="left"/>
      <w:pPr>
        <w:ind w:left="1044" w:hanging="121"/>
      </w:pPr>
      <w:rPr>
        <w:rFonts w:hint="default"/>
      </w:rPr>
    </w:lvl>
    <w:lvl w:ilvl="2" w:tplc="524E1452">
      <w:numFmt w:val="bullet"/>
      <w:lvlText w:val="•"/>
      <w:lvlJc w:val="left"/>
      <w:pPr>
        <w:ind w:left="1768" w:hanging="121"/>
      </w:pPr>
      <w:rPr>
        <w:rFonts w:hint="default"/>
      </w:rPr>
    </w:lvl>
    <w:lvl w:ilvl="3" w:tplc="FA309302">
      <w:numFmt w:val="bullet"/>
      <w:lvlText w:val="•"/>
      <w:lvlJc w:val="left"/>
      <w:pPr>
        <w:ind w:left="2492" w:hanging="121"/>
      </w:pPr>
      <w:rPr>
        <w:rFonts w:hint="default"/>
      </w:rPr>
    </w:lvl>
    <w:lvl w:ilvl="4" w:tplc="1E341D8E">
      <w:numFmt w:val="bullet"/>
      <w:lvlText w:val="•"/>
      <w:lvlJc w:val="left"/>
      <w:pPr>
        <w:ind w:left="3217" w:hanging="121"/>
      </w:pPr>
      <w:rPr>
        <w:rFonts w:hint="default"/>
      </w:rPr>
    </w:lvl>
    <w:lvl w:ilvl="5" w:tplc="450A1236">
      <w:numFmt w:val="bullet"/>
      <w:lvlText w:val="•"/>
      <w:lvlJc w:val="left"/>
      <w:pPr>
        <w:ind w:left="3941" w:hanging="121"/>
      </w:pPr>
      <w:rPr>
        <w:rFonts w:hint="default"/>
      </w:rPr>
    </w:lvl>
    <w:lvl w:ilvl="6" w:tplc="24264314">
      <w:numFmt w:val="bullet"/>
      <w:lvlText w:val="•"/>
      <w:lvlJc w:val="left"/>
      <w:pPr>
        <w:ind w:left="4665" w:hanging="121"/>
      </w:pPr>
      <w:rPr>
        <w:rFonts w:hint="default"/>
      </w:rPr>
    </w:lvl>
    <w:lvl w:ilvl="7" w:tplc="BA5CFBD6">
      <w:numFmt w:val="bullet"/>
      <w:lvlText w:val="•"/>
      <w:lvlJc w:val="left"/>
      <w:pPr>
        <w:ind w:left="5390" w:hanging="121"/>
      </w:pPr>
      <w:rPr>
        <w:rFonts w:hint="default"/>
      </w:rPr>
    </w:lvl>
    <w:lvl w:ilvl="8" w:tplc="C662153E">
      <w:numFmt w:val="bullet"/>
      <w:lvlText w:val="•"/>
      <w:lvlJc w:val="left"/>
      <w:pPr>
        <w:ind w:left="6114" w:hanging="121"/>
      </w:pPr>
      <w:rPr>
        <w:rFonts w:hint="default"/>
      </w:rPr>
    </w:lvl>
  </w:abstractNum>
  <w:abstractNum w:abstractNumId="212" w15:restartNumberingAfterBreak="0">
    <w:nsid w:val="27A46DA0"/>
    <w:multiLevelType w:val="hybridMultilevel"/>
    <w:tmpl w:val="C4DE0FEC"/>
    <w:lvl w:ilvl="0" w:tplc="31F0310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E3EA7B2">
      <w:numFmt w:val="bullet"/>
      <w:lvlText w:val="•"/>
      <w:lvlJc w:val="left"/>
      <w:pPr>
        <w:ind w:left="1044" w:hanging="121"/>
      </w:pPr>
      <w:rPr>
        <w:rFonts w:hint="default"/>
      </w:rPr>
    </w:lvl>
    <w:lvl w:ilvl="2" w:tplc="DA9C4126">
      <w:numFmt w:val="bullet"/>
      <w:lvlText w:val="•"/>
      <w:lvlJc w:val="left"/>
      <w:pPr>
        <w:ind w:left="1768" w:hanging="121"/>
      </w:pPr>
      <w:rPr>
        <w:rFonts w:hint="default"/>
      </w:rPr>
    </w:lvl>
    <w:lvl w:ilvl="3" w:tplc="DC5A25D4">
      <w:numFmt w:val="bullet"/>
      <w:lvlText w:val="•"/>
      <w:lvlJc w:val="left"/>
      <w:pPr>
        <w:ind w:left="2492" w:hanging="121"/>
      </w:pPr>
      <w:rPr>
        <w:rFonts w:hint="default"/>
      </w:rPr>
    </w:lvl>
    <w:lvl w:ilvl="4" w:tplc="8008573A">
      <w:numFmt w:val="bullet"/>
      <w:lvlText w:val="•"/>
      <w:lvlJc w:val="left"/>
      <w:pPr>
        <w:ind w:left="3217" w:hanging="121"/>
      </w:pPr>
      <w:rPr>
        <w:rFonts w:hint="default"/>
      </w:rPr>
    </w:lvl>
    <w:lvl w:ilvl="5" w:tplc="D45A2D7E">
      <w:numFmt w:val="bullet"/>
      <w:lvlText w:val="•"/>
      <w:lvlJc w:val="left"/>
      <w:pPr>
        <w:ind w:left="3941" w:hanging="121"/>
      </w:pPr>
      <w:rPr>
        <w:rFonts w:hint="default"/>
      </w:rPr>
    </w:lvl>
    <w:lvl w:ilvl="6" w:tplc="933E1ADC">
      <w:numFmt w:val="bullet"/>
      <w:lvlText w:val="•"/>
      <w:lvlJc w:val="left"/>
      <w:pPr>
        <w:ind w:left="4665" w:hanging="121"/>
      </w:pPr>
      <w:rPr>
        <w:rFonts w:hint="default"/>
      </w:rPr>
    </w:lvl>
    <w:lvl w:ilvl="7" w:tplc="DDEA17C2">
      <w:numFmt w:val="bullet"/>
      <w:lvlText w:val="•"/>
      <w:lvlJc w:val="left"/>
      <w:pPr>
        <w:ind w:left="5390" w:hanging="121"/>
      </w:pPr>
      <w:rPr>
        <w:rFonts w:hint="default"/>
      </w:rPr>
    </w:lvl>
    <w:lvl w:ilvl="8" w:tplc="EE7A820E">
      <w:numFmt w:val="bullet"/>
      <w:lvlText w:val="•"/>
      <w:lvlJc w:val="left"/>
      <w:pPr>
        <w:ind w:left="6114" w:hanging="121"/>
      </w:pPr>
      <w:rPr>
        <w:rFonts w:hint="default"/>
      </w:rPr>
    </w:lvl>
  </w:abstractNum>
  <w:abstractNum w:abstractNumId="213" w15:restartNumberingAfterBreak="0">
    <w:nsid w:val="27AC2DE3"/>
    <w:multiLevelType w:val="hybridMultilevel"/>
    <w:tmpl w:val="32BCAFD2"/>
    <w:lvl w:ilvl="0" w:tplc="9D16FF1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4804C00">
      <w:numFmt w:val="bullet"/>
      <w:lvlText w:val="•"/>
      <w:lvlJc w:val="left"/>
      <w:pPr>
        <w:ind w:left="1045" w:hanging="121"/>
      </w:pPr>
      <w:rPr>
        <w:rFonts w:hint="default"/>
      </w:rPr>
    </w:lvl>
    <w:lvl w:ilvl="2" w:tplc="21FACFB8">
      <w:numFmt w:val="bullet"/>
      <w:lvlText w:val="•"/>
      <w:lvlJc w:val="left"/>
      <w:pPr>
        <w:ind w:left="1771" w:hanging="121"/>
      </w:pPr>
      <w:rPr>
        <w:rFonts w:hint="default"/>
      </w:rPr>
    </w:lvl>
    <w:lvl w:ilvl="3" w:tplc="86E8EB3C">
      <w:numFmt w:val="bullet"/>
      <w:lvlText w:val="•"/>
      <w:lvlJc w:val="left"/>
      <w:pPr>
        <w:ind w:left="2497" w:hanging="121"/>
      </w:pPr>
      <w:rPr>
        <w:rFonts w:hint="default"/>
      </w:rPr>
    </w:lvl>
    <w:lvl w:ilvl="4" w:tplc="EF5A0788">
      <w:numFmt w:val="bullet"/>
      <w:lvlText w:val="•"/>
      <w:lvlJc w:val="left"/>
      <w:pPr>
        <w:ind w:left="3223" w:hanging="121"/>
      </w:pPr>
      <w:rPr>
        <w:rFonts w:hint="default"/>
      </w:rPr>
    </w:lvl>
    <w:lvl w:ilvl="5" w:tplc="408828CA">
      <w:numFmt w:val="bullet"/>
      <w:lvlText w:val="•"/>
      <w:lvlJc w:val="left"/>
      <w:pPr>
        <w:ind w:left="3949" w:hanging="121"/>
      </w:pPr>
      <w:rPr>
        <w:rFonts w:hint="default"/>
      </w:rPr>
    </w:lvl>
    <w:lvl w:ilvl="6" w:tplc="194CFACC">
      <w:numFmt w:val="bullet"/>
      <w:lvlText w:val="•"/>
      <w:lvlJc w:val="left"/>
      <w:pPr>
        <w:ind w:left="4675" w:hanging="121"/>
      </w:pPr>
      <w:rPr>
        <w:rFonts w:hint="default"/>
      </w:rPr>
    </w:lvl>
    <w:lvl w:ilvl="7" w:tplc="F4248B9E">
      <w:numFmt w:val="bullet"/>
      <w:lvlText w:val="•"/>
      <w:lvlJc w:val="left"/>
      <w:pPr>
        <w:ind w:left="5401" w:hanging="121"/>
      </w:pPr>
      <w:rPr>
        <w:rFonts w:hint="default"/>
      </w:rPr>
    </w:lvl>
    <w:lvl w:ilvl="8" w:tplc="AC42FB02">
      <w:numFmt w:val="bullet"/>
      <w:lvlText w:val="•"/>
      <w:lvlJc w:val="left"/>
      <w:pPr>
        <w:ind w:left="6127" w:hanging="121"/>
      </w:pPr>
      <w:rPr>
        <w:rFonts w:hint="default"/>
      </w:rPr>
    </w:lvl>
  </w:abstractNum>
  <w:abstractNum w:abstractNumId="214" w15:restartNumberingAfterBreak="0">
    <w:nsid w:val="27CB6076"/>
    <w:multiLevelType w:val="hybridMultilevel"/>
    <w:tmpl w:val="A9D29020"/>
    <w:lvl w:ilvl="0" w:tplc="A36E2EC4">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9E98D8FE">
      <w:numFmt w:val="bullet"/>
      <w:lvlText w:val="•"/>
      <w:lvlJc w:val="left"/>
      <w:pPr>
        <w:ind w:left="1044" w:hanging="121"/>
      </w:pPr>
      <w:rPr>
        <w:rFonts w:hint="default"/>
      </w:rPr>
    </w:lvl>
    <w:lvl w:ilvl="2" w:tplc="28382F22">
      <w:numFmt w:val="bullet"/>
      <w:lvlText w:val="•"/>
      <w:lvlJc w:val="left"/>
      <w:pPr>
        <w:ind w:left="1768" w:hanging="121"/>
      </w:pPr>
      <w:rPr>
        <w:rFonts w:hint="default"/>
      </w:rPr>
    </w:lvl>
    <w:lvl w:ilvl="3" w:tplc="8B1E8CEC">
      <w:numFmt w:val="bullet"/>
      <w:lvlText w:val="•"/>
      <w:lvlJc w:val="left"/>
      <w:pPr>
        <w:ind w:left="2492" w:hanging="121"/>
      </w:pPr>
      <w:rPr>
        <w:rFonts w:hint="default"/>
      </w:rPr>
    </w:lvl>
    <w:lvl w:ilvl="4" w:tplc="BCE4EE30">
      <w:numFmt w:val="bullet"/>
      <w:lvlText w:val="•"/>
      <w:lvlJc w:val="left"/>
      <w:pPr>
        <w:ind w:left="3217" w:hanging="121"/>
      </w:pPr>
      <w:rPr>
        <w:rFonts w:hint="default"/>
      </w:rPr>
    </w:lvl>
    <w:lvl w:ilvl="5" w:tplc="52C24B1E">
      <w:numFmt w:val="bullet"/>
      <w:lvlText w:val="•"/>
      <w:lvlJc w:val="left"/>
      <w:pPr>
        <w:ind w:left="3941" w:hanging="121"/>
      </w:pPr>
      <w:rPr>
        <w:rFonts w:hint="default"/>
      </w:rPr>
    </w:lvl>
    <w:lvl w:ilvl="6" w:tplc="4AE6E654">
      <w:numFmt w:val="bullet"/>
      <w:lvlText w:val="•"/>
      <w:lvlJc w:val="left"/>
      <w:pPr>
        <w:ind w:left="4665" w:hanging="121"/>
      </w:pPr>
      <w:rPr>
        <w:rFonts w:hint="default"/>
      </w:rPr>
    </w:lvl>
    <w:lvl w:ilvl="7" w:tplc="D0EC7146">
      <w:numFmt w:val="bullet"/>
      <w:lvlText w:val="•"/>
      <w:lvlJc w:val="left"/>
      <w:pPr>
        <w:ind w:left="5390" w:hanging="121"/>
      </w:pPr>
      <w:rPr>
        <w:rFonts w:hint="default"/>
      </w:rPr>
    </w:lvl>
    <w:lvl w:ilvl="8" w:tplc="0D26E018">
      <w:numFmt w:val="bullet"/>
      <w:lvlText w:val="•"/>
      <w:lvlJc w:val="left"/>
      <w:pPr>
        <w:ind w:left="6114" w:hanging="121"/>
      </w:pPr>
      <w:rPr>
        <w:rFonts w:hint="default"/>
      </w:rPr>
    </w:lvl>
  </w:abstractNum>
  <w:abstractNum w:abstractNumId="215" w15:restartNumberingAfterBreak="0">
    <w:nsid w:val="27CD158A"/>
    <w:multiLevelType w:val="hybridMultilevel"/>
    <w:tmpl w:val="1AC0AE4C"/>
    <w:lvl w:ilvl="0" w:tplc="2990FAAE">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8E327D40">
      <w:numFmt w:val="bullet"/>
      <w:lvlText w:val="•"/>
      <w:lvlJc w:val="left"/>
      <w:pPr>
        <w:ind w:left="594" w:hanging="121"/>
      </w:pPr>
      <w:rPr>
        <w:rFonts w:hint="default"/>
      </w:rPr>
    </w:lvl>
    <w:lvl w:ilvl="2" w:tplc="6C708B64">
      <w:numFmt w:val="bullet"/>
      <w:lvlText w:val="•"/>
      <w:lvlJc w:val="left"/>
      <w:pPr>
        <w:ind w:left="868" w:hanging="121"/>
      </w:pPr>
      <w:rPr>
        <w:rFonts w:hint="default"/>
      </w:rPr>
    </w:lvl>
    <w:lvl w:ilvl="3" w:tplc="F3547654">
      <w:numFmt w:val="bullet"/>
      <w:lvlText w:val="•"/>
      <w:lvlJc w:val="left"/>
      <w:pPr>
        <w:ind w:left="1142" w:hanging="121"/>
      </w:pPr>
      <w:rPr>
        <w:rFonts w:hint="default"/>
      </w:rPr>
    </w:lvl>
    <w:lvl w:ilvl="4" w:tplc="D0B8E36C">
      <w:numFmt w:val="bullet"/>
      <w:lvlText w:val="•"/>
      <w:lvlJc w:val="left"/>
      <w:pPr>
        <w:ind w:left="1416" w:hanging="121"/>
      </w:pPr>
      <w:rPr>
        <w:rFonts w:hint="default"/>
      </w:rPr>
    </w:lvl>
    <w:lvl w:ilvl="5" w:tplc="417CC3DA">
      <w:numFmt w:val="bullet"/>
      <w:lvlText w:val="•"/>
      <w:lvlJc w:val="left"/>
      <w:pPr>
        <w:ind w:left="1690" w:hanging="121"/>
      </w:pPr>
      <w:rPr>
        <w:rFonts w:hint="default"/>
      </w:rPr>
    </w:lvl>
    <w:lvl w:ilvl="6" w:tplc="1F02DE50">
      <w:numFmt w:val="bullet"/>
      <w:lvlText w:val="•"/>
      <w:lvlJc w:val="left"/>
      <w:pPr>
        <w:ind w:left="1965" w:hanging="121"/>
      </w:pPr>
      <w:rPr>
        <w:rFonts w:hint="default"/>
      </w:rPr>
    </w:lvl>
    <w:lvl w:ilvl="7" w:tplc="617410E6">
      <w:numFmt w:val="bullet"/>
      <w:lvlText w:val="•"/>
      <w:lvlJc w:val="left"/>
      <w:pPr>
        <w:ind w:left="2239" w:hanging="121"/>
      </w:pPr>
      <w:rPr>
        <w:rFonts w:hint="default"/>
      </w:rPr>
    </w:lvl>
    <w:lvl w:ilvl="8" w:tplc="9CF61C2A">
      <w:numFmt w:val="bullet"/>
      <w:lvlText w:val="•"/>
      <w:lvlJc w:val="left"/>
      <w:pPr>
        <w:ind w:left="2513" w:hanging="121"/>
      </w:pPr>
      <w:rPr>
        <w:rFonts w:hint="default"/>
      </w:rPr>
    </w:lvl>
  </w:abstractNum>
  <w:abstractNum w:abstractNumId="216" w15:restartNumberingAfterBreak="0">
    <w:nsid w:val="285E61A1"/>
    <w:multiLevelType w:val="hybridMultilevel"/>
    <w:tmpl w:val="326223D0"/>
    <w:lvl w:ilvl="0" w:tplc="6F3606AC">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3D3EFC6A">
      <w:numFmt w:val="bullet"/>
      <w:lvlText w:val="•"/>
      <w:lvlJc w:val="left"/>
      <w:pPr>
        <w:ind w:left="1044" w:hanging="121"/>
      </w:pPr>
      <w:rPr>
        <w:rFonts w:hint="default"/>
      </w:rPr>
    </w:lvl>
    <w:lvl w:ilvl="2" w:tplc="0A26C9AC">
      <w:numFmt w:val="bullet"/>
      <w:lvlText w:val="•"/>
      <w:lvlJc w:val="left"/>
      <w:pPr>
        <w:ind w:left="1768" w:hanging="121"/>
      </w:pPr>
      <w:rPr>
        <w:rFonts w:hint="default"/>
      </w:rPr>
    </w:lvl>
    <w:lvl w:ilvl="3" w:tplc="6E541674">
      <w:numFmt w:val="bullet"/>
      <w:lvlText w:val="•"/>
      <w:lvlJc w:val="left"/>
      <w:pPr>
        <w:ind w:left="2492" w:hanging="121"/>
      </w:pPr>
      <w:rPr>
        <w:rFonts w:hint="default"/>
      </w:rPr>
    </w:lvl>
    <w:lvl w:ilvl="4" w:tplc="CDB63ED0">
      <w:numFmt w:val="bullet"/>
      <w:lvlText w:val="•"/>
      <w:lvlJc w:val="left"/>
      <w:pPr>
        <w:ind w:left="3217" w:hanging="121"/>
      </w:pPr>
      <w:rPr>
        <w:rFonts w:hint="default"/>
      </w:rPr>
    </w:lvl>
    <w:lvl w:ilvl="5" w:tplc="FC08571C">
      <w:numFmt w:val="bullet"/>
      <w:lvlText w:val="•"/>
      <w:lvlJc w:val="left"/>
      <w:pPr>
        <w:ind w:left="3941" w:hanging="121"/>
      </w:pPr>
      <w:rPr>
        <w:rFonts w:hint="default"/>
      </w:rPr>
    </w:lvl>
    <w:lvl w:ilvl="6" w:tplc="1EFCFF9A">
      <w:numFmt w:val="bullet"/>
      <w:lvlText w:val="•"/>
      <w:lvlJc w:val="left"/>
      <w:pPr>
        <w:ind w:left="4665" w:hanging="121"/>
      </w:pPr>
      <w:rPr>
        <w:rFonts w:hint="default"/>
      </w:rPr>
    </w:lvl>
    <w:lvl w:ilvl="7" w:tplc="3CBAFE66">
      <w:numFmt w:val="bullet"/>
      <w:lvlText w:val="•"/>
      <w:lvlJc w:val="left"/>
      <w:pPr>
        <w:ind w:left="5390" w:hanging="121"/>
      </w:pPr>
      <w:rPr>
        <w:rFonts w:hint="default"/>
      </w:rPr>
    </w:lvl>
    <w:lvl w:ilvl="8" w:tplc="3B581F70">
      <w:numFmt w:val="bullet"/>
      <w:lvlText w:val="•"/>
      <w:lvlJc w:val="left"/>
      <w:pPr>
        <w:ind w:left="6114" w:hanging="121"/>
      </w:pPr>
      <w:rPr>
        <w:rFonts w:hint="default"/>
      </w:rPr>
    </w:lvl>
  </w:abstractNum>
  <w:abstractNum w:abstractNumId="217" w15:restartNumberingAfterBreak="0">
    <w:nsid w:val="286D22CA"/>
    <w:multiLevelType w:val="hybridMultilevel"/>
    <w:tmpl w:val="AB741504"/>
    <w:lvl w:ilvl="0" w:tplc="BB4610A2">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70C47D52">
      <w:numFmt w:val="bullet"/>
      <w:lvlText w:val="•"/>
      <w:lvlJc w:val="left"/>
      <w:pPr>
        <w:ind w:left="1045" w:hanging="121"/>
      </w:pPr>
      <w:rPr>
        <w:rFonts w:hint="default"/>
      </w:rPr>
    </w:lvl>
    <w:lvl w:ilvl="2" w:tplc="2D2EB258">
      <w:numFmt w:val="bullet"/>
      <w:lvlText w:val="•"/>
      <w:lvlJc w:val="left"/>
      <w:pPr>
        <w:ind w:left="1771" w:hanging="121"/>
      </w:pPr>
      <w:rPr>
        <w:rFonts w:hint="default"/>
      </w:rPr>
    </w:lvl>
    <w:lvl w:ilvl="3" w:tplc="8586E6E4">
      <w:numFmt w:val="bullet"/>
      <w:lvlText w:val="•"/>
      <w:lvlJc w:val="left"/>
      <w:pPr>
        <w:ind w:left="2497" w:hanging="121"/>
      </w:pPr>
      <w:rPr>
        <w:rFonts w:hint="default"/>
      </w:rPr>
    </w:lvl>
    <w:lvl w:ilvl="4" w:tplc="5364BA00">
      <w:numFmt w:val="bullet"/>
      <w:lvlText w:val="•"/>
      <w:lvlJc w:val="left"/>
      <w:pPr>
        <w:ind w:left="3223" w:hanging="121"/>
      </w:pPr>
      <w:rPr>
        <w:rFonts w:hint="default"/>
      </w:rPr>
    </w:lvl>
    <w:lvl w:ilvl="5" w:tplc="44249F4C">
      <w:numFmt w:val="bullet"/>
      <w:lvlText w:val="•"/>
      <w:lvlJc w:val="left"/>
      <w:pPr>
        <w:ind w:left="3949" w:hanging="121"/>
      </w:pPr>
      <w:rPr>
        <w:rFonts w:hint="default"/>
      </w:rPr>
    </w:lvl>
    <w:lvl w:ilvl="6" w:tplc="ADDE89D8">
      <w:numFmt w:val="bullet"/>
      <w:lvlText w:val="•"/>
      <w:lvlJc w:val="left"/>
      <w:pPr>
        <w:ind w:left="4675" w:hanging="121"/>
      </w:pPr>
      <w:rPr>
        <w:rFonts w:hint="default"/>
      </w:rPr>
    </w:lvl>
    <w:lvl w:ilvl="7" w:tplc="C38EAFC0">
      <w:numFmt w:val="bullet"/>
      <w:lvlText w:val="•"/>
      <w:lvlJc w:val="left"/>
      <w:pPr>
        <w:ind w:left="5401" w:hanging="121"/>
      </w:pPr>
      <w:rPr>
        <w:rFonts w:hint="default"/>
      </w:rPr>
    </w:lvl>
    <w:lvl w:ilvl="8" w:tplc="E23A50A2">
      <w:numFmt w:val="bullet"/>
      <w:lvlText w:val="•"/>
      <w:lvlJc w:val="left"/>
      <w:pPr>
        <w:ind w:left="6127" w:hanging="121"/>
      </w:pPr>
      <w:rPr>
        <w:rFonts w:hint="default"/>
      </w:rPr>
    </w:lvl>
  </w:abstractNum>
  <w:abstractNum w:abstractNumId="218" w15:restartNumberingAfterBreak="0">
    <w:nsid w:val="2898129F"/>
    <w:multiLevelType w:val="hybridMultilevel"/>
    <w:tmpl w:val="46CC8F98"/>
    <w:lvl w:ilvl="0" w:tplc="5DBA1B3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A5D8E88E">
      <w:numFmt w:val="bullet"/>
      <w:lvlText w:val="•"/>
      <w:lvlJc w:val="left"/>
      <w:pPr>
        <w:ind w:left="1045" w:hanging="121"/>
      </w:pPr>
      <w:rPr>
        <w:rFonts w:hint="default"/>
      </w:rPr>
    </w:lvl>
    <w:lvl w:ilvl="2" w:tplc="52F25CE8">
      <w:numFmt w:val="bullet"/>
      <w:lvlText w:val="•"/>
      <w:lvlJc w:val="left"/>
      <w:pPr>
        <w:ind w:left="1771" w:hanging="121"/>
      </w:pPr>
      <w:rPr>
        <w:rFonts w:hint="default"/>
      </w:rPr>
    </w:lvl>
    <w:lvl w:ilvl="3" w:tplc="C2F01B1A">
      <w:numFmt w:val="bullet"/>
      <w:lvlText w:val="•"/>
      <w:lvlJc w:val="left"/>
      <w:pPr>
        <w:ind w:left="2497" w:hanging="121"/>
      </w:pPr>
      <w:rPr>
        <w:rFonts w:hint="default"/>
      </w:rPr>
    </w:lvl>
    <w:lvl w:ilvl="4" w:tplc="2550E826">
      <w:numFmt w:val="bullet"/>
      <w:lvlText w:val="•"/>
      <w:lvlJc w:val="left"/>
      <w:pPr>
        <w:ind w:left="3223" w:hanging="121"/>
      </w:pPr>
      <w:rPr>
        <w:rFonts w:hint="default"/>
      </w:rPr>
    </w:lvl>
    <w:lvl w:ilvl="5" w:tplc="A4A4A0D8">
      <w:numFmt w:val="bullet"/>
      <w:lvlText w:val="•"/>
      <w:lvlJc w:val="left"/>
      <w:pPr>
        <w:ind w:left="3949" w:hanging="121"/>
      </w:pPr>
      <w:rPr>
        <w:rFonts w:hint="default"/>
      </w:rPr>
    </w:lvl>
    <w:lvl w:ilvl="6" w:tplc="2064103C">
      <w:numFmt w:val="bullet"/>
      <w:lvlText w:val="•"/>
      <w:lvlJc w:val="left"/>
      <w:pPr>
        <w:ind w:left="4675" w:hanging="121"/>
      </w:pPr>
      <w:rPr>
        <w:rFonts w:hint="default"/>
      </w:rPr>
    </w:lvl>
    <w:lvl w:ilvl="7" w:tplc="21866270">
      <w:numFmt w:val="bullet"/>
      <w:lvlText w:val="•"/>
      <w:lvlJc w:val="left"/>
      <w:pPr>
        <w:ind w:left="5401" w:hanging="121"/>
      </w:pPr>
      <w:rPr>
        <w:rFonts w:hint="default"/>
      </w:rPr>
    </w:lvl>
    <w:lvl w:ilvl="8" w:tplc="B88A2028">
      <w:numFmt w:val="bullet"/>
      <w:lvlText w:val="•"/>
      <w:lvlJc w:val="left"/>
      <w:pPr>
        <w:ind w:left="6127" w:hanging="121"/>
      </w:pPr>
      <w:rPr>
        <w:rFonts w:hint="default"/>
      </w:rPr>
    </w:lvl>
  </w:abstractNum>
  <w:abstractNum w:abstractNumId="219" w15:restartNumberingAfterBreak="0">
    <w:nsid w:val="289E7353"/>
    <w:multiLevelType w:val="hybridMultilevel"/>
    <w:tmpl w:val="F654A684"/>
    <w:lvl w:ilvl="0" w:tplc="889660D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F8A8A3C">
      <w:numFmt w:val="bullet"/>
      <w:lvlText w:val="•"/>
      <w:lvlJc w:val="left"/>
      <w:pPr>
        <w:ind w:left="1044" w:hanging="121"/>
      </w:pPr>
      <w:rPr>
        <w:rFonts w:hint="default"/>
      </w:rPr>
    </w:lvl>
    <w:lvl w:ilvl="2" w:tplc="8BF830B4">
      <w:numFmt w:val="bullet"/>
      <w:lvlText w:val="•"/>
      <w:lvlJc w:val="left"/>
      <w:pPr>
        <w:ind w:left="1768" w:hanging="121"/>
      </w:pPr>
      <w:rPr>
        <w:rFonts w:hint="default"/>
      </w:rPr>
    </w:lvl>
    <w:lvl w:ilvl="3" w:tplc="BF606C16">
      <w:numFmt w:val="bullet"/>
      <w:lvlText w:val="•"/>
      <w:lvlJc w:val="left"/>
      <w:pPr>
        <w:ind w:left="2492" w:hanging="121"/>
      </w:pPr>
      <w:rPr>
        <w:rFonts w:hint="default"/>
      </w:rPr>
    </w:lvl>
    <w:lvl w:ilvl="4" w:tplc="2220A4F8">
      <w:numFmt w:val="bullet"/>
      <w:lvlText w:val="•"/>
      <w:lvlJc w:val="left"/>
      <w:pPr>
        <w:ind w:left="3217" w:hanging="121"/>
      </w:pPr>
      <w:rPr>
        <w:rFonts w:hint="default"/>
      </w:rPr>
    </w:lvl>
    <w:lvl w:ilvl="5" w:tplc="465E01D8">
      <w:numFmt w:val="bullet"/>
      <w:lvlText w:val="•"/>
      <w:lvlJc w:val="left"/>
      <w:pPr>
        <w:ind w:left="3941" w:hanging="121"/>
      </w:pPr>
      <w:rPr>
        <w:rFonts w:hint="default"/>
      </w:rPr>
    </w:lvl>
    <w:lvl w:ilvl="6" w:tplc="16AAF18A">
      <w:numFmt w:val="bullet"/>
      <w:lvlText w:val="•"/>
      <w:lvlJc w:val="left"/>
      <w:pPr>
        <w:ind w:left="4665" w:hanging="121"/>
      </w:pPr>
      <w:rPr>
        <w:rFonts w:hint="default"/>
      </w:rPr>
    </w:lvl>
    <w:lvl w:ilvl="7" w:tplc="D6143D88">
      <w:numFmt w:val="bullet"/>
      <w:lvlText w:val="•"/>
      <w:lvlJc w:val="left"/>
      <w:pPr>
        <w:ind w:left="5390" w:hanging="121"/>
      </w:pPr>
      <w:rPr>
        <w:rFonts w:hint="default"/>
      </w:rPr>
    </w:lvl>
    <w:lvl w:ilvl="8" w:tplc="15A6F6A2">
      <w:numFmt w:val="bullet"/>
      <w:lvlText w:val="•"/>
      <w:lvlJc w:val="left"/>
      <w:pPr>
        <w:ind w:left="6114" w:hanging="121"/>
      </w:pPr>
      <w:rPr>
        <w:rFonts w:hint="default"/>
      </w:rPr>
    </w:lvl>
  </w:abstractNum>
  <w:abstractNum w:abstractNumId="220" w15:restartNumberingAfterBreak="0">
    <w:nsid w:val="28B900DF"/>
    <w:multiLevelType w:val="hybridMultilevel"/>
    <w:tmpl w:val="1B3AD464"/>
    <w:lvl w:ilvl="0" w:tplc="AFF2785C">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EE2CACA4">
      <w:numFmt w:val="bullet"/>
      <w:lvlText w:val="•"/>
      <w:lvlJc w:val="left"/>
      <w:pPr>
        <w:ind w:left="1044" w:hanging="121"/>
      </w:pPr>
      <w:rPr>
        <w:rFonts w:hint="default"/>
      </w:rPr>
    </w:lvl>
    <w:lvl w:ilvl="2" w:tplc="A552C4A0">
      <w:numFmt w:val="bullet"/>
      <w:lvlText w:val="•"/>
      <w:lvlJc w:val="left"/>
      <w:pPr>
        <w:ind w:left="1768" w:hanging="121"/>
      </w:pPr>
      <w:rPr>
        <w:rFonts w:hint="default"/>
      </w:rPr>
    </w:lvl>
    <w:lvl w:ilvl="3" w:tplc="DE8A11E8">
      <w:numFmt w:val="bullet"/>
      <w:lvlText w:val="•"/>
      <w:lvlJc w:val="left"/>
      <w:pPr>
        <w:ind w:left="2492" w:hanging="121"/>
      </w:pPr>
      <w:rPr>
        <w:rFonts w:hint="default"/>
      </w:rPr>
    </w:lvl>
    <w:lvl w:ilvl="4" w:tplc="5792ED24">
      <w:numFmt w:val="bullet"/>
      <w:lvlText w:val="•"/>
      <w:lvlJc w:val="left"/>
      <w:pPr>
        <w:ind w:left="3217" w:hanging="121"/>
      </w:pPr>
      <w:rPr>
        <w:rFonts w:hint="default"/>
      </w:rPr>
    </w:lvl>
    <w:lvl w:ilvl="5" w:tplc="1B7A5C92">
      <w:numFmt w:val="bullet"/>
      <w:lvlText w:val="•"/>
      <w:lvlJc w:val="left"/>
      <w:pPr>
        <w:ind w:left="3941" w:hanging="121"/>
      </w:pPr>
      <w:rPr>
        <w:rFonts w:hint="default"/>
      </w:rPr>
    </w:lvl>
    <w:lvl w:ilvl="6" w:tplc="C91E337E">
      <w:numFmt w:val="bullet"/>
      <w:lvlText w:val="•"/>
      <w:lvlJc w:val="left"/>
      <w:pPr>
        <w:ind w:left="4665" w:hanging="121"/>
      </w:pPr>
      <w:rPr>
        <w:rFonts w:hint="default"/>
      </w:rPr>
    </w:lvl>
    <w:lvl w:ilvl="7" w:tplc="ECB6CAA4">
      <w:numFmt w:val="bullet"/>
      <w:lvlText w:val="•"/>
      <w:lvlJc w:val="left"/>
      <w:pPr>
        <w:ind w:left="5390" w:hanging="121"/>
      </w:pPr>
      <w:rPr>
        <w:rFonts w:hint="default"/>
      </w:rPr>
    </w:lvl>
    <w:lvl w:ilvl="8" w:tplc="6D167DDE">
      <w:numFmt w:val="bullet"/>
      <w:lvlText w:val="•"/>
      <w:lvlJc w:val="left"/>
      <w:pPr>
        <w:ind w:left="6114" w:hanging="121"/>
      </w:pPr>
      <w:rPr>
        <w:rFonts w:hint="default"/>
      </w:rPr>
    </w:lvl>
  </w:abstractNum>
  <w:abstractNum w:abstractNumId="221" w15:restartNumberingAfterBreak="0">
    <w:nsid w:val="28E33AD7"/>
    <w:multiLevelType w:val="hybridMultilevel"/>
    <w:tmpl w:val="15A6C464"/>
    <w:lvl w:ilvl="0" w:tplc="AD3A0672">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87E4C8DE">
      <w:numFmt w:val="bullet"/>
      <w:lvlText w:val="•"/>
      <w:lvlJc w:val="left"/>
      <w:pPr>
        <w:ind w:left="1044" w:hanging="121"/>
      </w:pPr>
      <w:rPr>
        <w:rFonts w:hint="default"/>
      </w:rPr>
    </w:lvl>
    <w:lvl w:ilvl="2" w:tplc="9ADC97BC">
      <w:numFmt w:val="bullet"/>
      <w:lvlText w:val="•"/>
      <w:lvlJc w:val="left"/>
      <w:pPr>
        <w:ind w:left="1768" w:hanging="121"/>
      </w:pPr>
      <w:rPr>
        <w:rFonts w:hint="default"/>
      </w:rPr>
    </w:lvl>
    <w:lvl w:ilvl="3" w:tplc="747894D0">
      <w:numFmt w:val="bullet"/>
      <w:lvlText w:val="•"/>
      <w:lvlJc w:val="left"/>
      <w:pPr>
        <w:ind w:left="2492" w:hanging="121"/>
      </w:pPr>
      <w:rPr>
        <w:rFonts w:hint="default"/>
      </w:rPr>
    </w:lvl>
    <w:lvl w:ilvl="4" w:tplc="57AE216C">
      <w:numFmt w:val="bullet"/>
      <w:lvlText w:val="•"/>
      <w:lvlJc w:val="left"/>
      <w:pPr>
        <w:ind w:left="3217" w:hanging="121"/>
      </w:pPr>
      <w:rPr>
        <w:rFonts w:hint="default"/>
      </w:rPr>
    </w:lvl>
    <w:lvl w:ilvl="5" w:tplc="6F14D274">
      <w:numFmt w:val="bullet"/>
      <w:lvlText w:val="•"/>
      <w:lvlJc w:val="left"/>
      <w:pPr>
        <w:ind w:left="3941" w:hanging="121"/>
      </w:pPr>
      <w:rPr>
        <w:rFonts w:hint="default"/>
      </w:rPr>
    </w:lvl>
    <w:lvl w:ilvl="6" w:tplc="49A48BEA">
      <w:numFmt w:val="bullet"/>
      <w:lvlText w:val="•"/>
      <w:lvlJc w:val="left"/>
      <w:pPr>
        <w:ind w:left="4665" w:hanging="121"/>
      </w:pPr>
      <w:rPr>
        <w:rFonts w:hint="default"/>
      </w:rPr>
    </w:lvl>
    <w:lvl w:ilvl="7" w:tplc="0E040D5E">
      <w:numFmt w:val="bullet"/>
      <w:lvlText w:val="•"/>
      <w:lvlJc w:val="left"/>
      <w:pPr>
        <w:ind w:left="5390" w:hanging="121"/>
      </w:pPr>
      <w:rPr>
        <w:rFonts w:hint="default"/>
      </w:rPr>
    </w:lvl>
    <w:lvl w:ilvl="8" w:tplc="379A6644">
      <w:numFmt w:val="bullet"/>
      <w:lvlText w:val="•"/>
      <w:lvlJc w:val="left"/>
      <w:pPr>
        <w:ind w:left="6114" w:hanging="121"/>
      </w:pPr>
      <w:rPr>
        <w:rFonts w:hint="default"/>
      </w:rPr>
    </w:lvl>
  </w:abstractNum>
  <w:abstractNum w:abstractNumId="222" w15:restartNumberingAfterBreak="0">
    <w:nsid w:val="28E63E1D"/>
    <w:multiLevelType w:val="hybridMultilevel"/>
    <w:tmpl w:val="2DCA175C"/>
    <w:lvl w:ilvl="0" w:tplc="A498E1FE">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6DBC45A0">
      <w:numFmt w:val="bullet"/>
      <w:lvlText w:val="•"/>
      <w:lvlJc w:val="left"/>
      <w:pPr>
        <w:ind w:left="1044" w:hanging="121"/>
      </w:pPr>
      <w:rPr>
        <w:rFonts w:hint="default"/>
      </w:rPr>
    </w:lvl>
    <w:lvl w:ilvl="2" w:tplc="7A3CB7AC">
      <w:numFmt w:val="bullet"/>
      <w:lvlText w:val="•"/>
      <w:lvlJc w:val="left"/>
      <w:pPr>
        <w:ind w:left="1768" w:hanging="121"/>
      </w:pPr>
      <w:rPr>
        <w:rFonts w:hint="default"/>
      </w:rPr>
    </w:lvl>
    <w:lvl w:ilvl="3" w:tplc="ECFAD4C4">
      <w:numFmt w:val="bullet"/>
      <w:lvlText w:val="•"/>
      <w:lvlJc w:val="left"/>
      <w:pPr>
        <w:ind w:left="2492" w:hanging="121"/>
      </w:pPr>
      <w:rPr>
        <w:rFonts w:hint="default"/>
      </w:rPr>
    </w:lvl>
    <w:lvl w:ilvl="4" w:tplc="20082AFE">
      <w:numFmt w:val="bullet"/>
      <w:lvlText w:val="•"/>
      <w:lvlJc w:val="left"/>
      <w:pPr>
        <w:ind w:left="3217" w:hanging="121"/>
      </w:pPr>
      <w:rPr>
        <w:rFonts w:hint="default"/>
      </w:rPr>
    </w:lvl>
    <w:lvl w:ilvl="5" w:tplc="D99E1E94">
      <w:numFmt w:val="bullet"/>
      <w:lvlText w:val="•"/>
      <w:lvlJc w:val="left"/>
      <w:pPr>
        <w:ind w:left="3941" w:hanging="121"/>
      </w:pPr>
      <w:rPr>
        <w:rFonts w:hint="default"/>
      </w:rPr>
    </w:lvl>
    <w:lvl w:ilvl="6" w:tplc="6BB6C470">
      <w:numFmt w:val="bullet"/>
      <w:lvlText w:val="•"/>
      <w:lvlJc w:val="left"/>
      <w:pPr>
        <w:ind w:left="4665" w:hanging="121"/>
      </w:pPr>
      <w:rPr>
        <w:rFonts w:hint="default"/>
      </w:rPr>
    </w:lvl>
    <w:lvl w:ilvl="7" w:tplc="B7D27932">
      <w:numFmt w:val="bullet"/>
      <w:lvlText w:val="•"/>
      <w:lvlJc w:val="left"/>
      <w:pPr>
        <w:ind w:left="5390" w:hanging="121"/>
      </w:pPr>
      <w:rPr>
        <w:rFonts w:hint="default"/>
      </w:rPr>
    </w:lvl>
    <w:lvl w:ilvl="8" w:tplc="E81E4C26">
      <w:numFmt w:val="bullet"/>
      <w:lvlText w:val="•"/>
      <w:lvlJc w:val="left"/>
      <w:pPr>
        <w:ind w:left="6114" w:hanging="121"/>
      </w:pPr>
      <w:rPr>
        <w:rFonts w:hint="default"/>
      </w:rPr>
    </w:lvl>
  </w:abstractNum>
  <w:abstractNum w:abstractNumId="223" w15:restartNumberingAfterBreak="0">
    <w:nsid w:val="290A223A"/>
    <w:multiLevelType w:val="hybridMultilevel"/>
    <w:tmpl w:val="6D165658"/>
    <w:lvl w:ilvl="0" w:tplc="FFCA7C8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1B41158">
      <w:numFmt w:val="bullet"/>
      <w:lvlText w:val="•"/>
      <w:lvlJc w:val="left"/>
      <w:pPr>
        <w:ind w:left="1047" w:hanging="121"/>
      </w:pPr>
      <w:rPr>
        <w:rFonts w:hint="default"/>
      </w:rPr>
    </w:lvl>
    <w:lvl w:ilvl="2" w:tplc="D6F285D2">
      <w:numFmt w:val="bullet"/>
      <w:lvlText w:val="•"/>
      <w:lvlJc w:val="left"/>
      <w:pPr>
        <w:ind w:left="1775" w:hanging="121"/>
      </w:pPr>
      <w:rPr>
        <w:rFonts w:hint="default"/>
      </w:rPr>
    </w:lvl>
    <w:lvl w:ilvl="3" w:tplc="326CE7BE">
      <w:numFmt w:val="bullet"/>
      <w:lvlText w:val="•"/>
      <w:lvlJc w:val="left"/>
      <w:pPr>
        <w:ind w:left="2502" w:hanging="121"/>
      </w:pPr>
      <w:rPr>
        <w:rFonts w:hint="default"/>
      </w:rPr>
    </w:lvl>
    <w:lvl w:ilvl="4" w:tplc="07441200">
      <w:numFmt w:val="bullet"/>
      <w:lvlText w:val="•"/>
      <w:lvlJc w:val="left"/>
      <w:pPr>
        <w:ind w:left="3229" w:hanging="121"/>
      </w:pPr>
      <w:rPr>
        <w:rFonts w:hint="default"/>
      </w:rPr>
    </w:lvl>
    <w:lvl w:ilvl="5" w:tplc="E5405A70">
      <w:numFmt w:val="bullet"/>
      <w:lvlText w:val="•"/>
      <w:lvlJc w:val="left"/>
      <w:pPr>
        <w:ind w:left="3957" w:hanging="121"/>
      </w:pPr>
      <w:rPr>
        <w:rFonts w:hint="default"/>
      </w:rPr>
    </w:lvl>
    <w:lvl w:ilvl="6" w:tplc="152CBF7E">
      <w:numFmt w:val="bullet"/>
      <w:lvlText w:val="•"/>
      <w:lvlJc w:val="left"/>
      <w:pPr>
        <w:ind w:left="4684" w:hanging="121"/>
      </w:pPr>
      <w:rPr>
        <w:rFonts w:hint="default"/>
      </w:rPr>
    </w:lvl>
    <w:lvl w:ilvl="7" w:tplc="C6D68918">
      <w:numFmt w:val="bullet"/>
      <w:lvlText w:val="•"/>
      <w:lvlJc w:val="left"/>
      <w:pPr>
        <w:ind w:left="5412" w:hanging="121"/>
      </w:pPr>
      <w:rPr>
        <w:rFonts w:hint="default"/>
      </w:rPr>
    </w:lvl>
    <w:lvl w:ilvl="8" w:tplc="EB164640">
      <w:numFmt w:val="bullet"/>
      <w:lvlText w:val="•"/>
      <w:lvlJc w:val="left"/>
      <w:pPr>
        <w:ind w:left="6139" w:hanging="121"/>
      </w:pPr>
      <w:rPr>
        <w:rFonts w:hint="default"/>
      </w:rPr>
    </w:lvl>
  </w:abstractNum>
  <w:abstractNum w:abstractNumId="224" w15:restartNumberingAfterBreak="0">
    <w:nsid w:val="293E7820"/>
    <w:multiLevelType w:val="hybridMultilevel"/>
    <w:tmpl w:val="88D28AEA"/>
    <w:lvl w:ilvl="0" w:tplc="DDFA56DE">
      <w:numFmt w:val="bullet"/>
      <w:lvlText w:val=""/>
      <w:lvlJc w:val="left"/>
      <w:pPr>
        <w:ind w:left="550" w:hanging="199"/>
      </w:pPr>
      <w:rPr>
        <w:rFonts w:ascii="Wingdings" w:eastAsia="Wingdings" w:hAnsi="Wingdings" w:cs="Wingdings" w:hint="default"/>
        <w:w w:val="100"/>
        <w:sz w:val="16"/>
        <w:szCs w:val="16"/>
      </w:rPr>
    </w:lvl>
    <w:lvl w:ilvl="1" w:tplc="D6E6D012">
      <w:numFmt w:val="bullet"/>
      <w:lvlText w:val="•"/>
      <w:lvlJc w:val="left"/>
      <w:pPr>
        <w:ind w:left="1502" w:hanging="199"/>
      </w:pPr>
      <w:rPr>
        <w:rFonts w:hint="default"/>
      </w:rPr>
    </w:lvl>
    <w:lvl w:ilvl="2" w:tplc="EACAD9B4">
      <w:numFmt w:val="bullet"/>
      <w:lvlText w:val="•"/>
      <w:lvlJc w:val="left"/>
      <w:pPr>
        <w:ind w:left="2445" w:hanging="199"/>
      </w:pPr>
      <w:rPr>
        <w:rFonts w:hint="default"/>
      </w:rPr>
    </w:lvl>
    <w:lvl w:ilvl="3" w:tplc="79264D54">
      <w:numFmt w:val="bullet"/>
      <w:lvlText w:val="•"/>
      <w:lvlJc w:val="left"/>
      <w:pPr>
        <w:ind w:left="3387" w:hanging="199"/>
      </w:pPr>
      <w:rPr>
        <w:rFonts w:hint="default"/>
      </w:rPr>
    </w:lvl>
    <w:lvl w:ilvl="4" w:tplc="EDAA2044">
      <w:numFmt w:val="bullet"/>
      <w:lvlText w:val="•"/>
      <w:lvlJc w:val="left"/>
      <w:pPr>
        <w:ind w:left="4330" w:hanging="199"/>
      </w:pPr>
      <w:rPr>
        <w:rFonts w:hint="default"/>
      </w:rPr>
    </w:lvl>
    <w:lvl w:ilvl="5" w:tplc="1F520618">
      <w:numFmt w:val="bullet"/>
      <w:lvlText w:val="•"/>
      <w:lvlJc w:val="left"/>
      <w:pPr>
        <w:ind w:left="5272" w:hanging="199"/>
      </w:pPr>
      <w:rPr>
        <w:rFonts w:hint="default"/>
      </w:rPr>
    </w:lvl>
    <w:lvl w:ilvl="6" w:tplc="30D00F8A">
      <w:numFmt w:val="bullet"/>
      <w:lvlText w:val="•"/>
      <w:lvlJc w:val="left"/>
      <w:pPr>
        <w:ind w:left="6215" w:hanging="199"/>
      </w:pPr>
      <w:rPr>
        <w:rFonts w:hint="default"/>
      </w:rPr>
    </w:lvl>
    <w:lvl w:ilvl="7" w:tplc="6846A69A">
      <w:numFmt w:val="bullet"/>
      <w:lvlText w:val="•"/>
      <w:lvlJc w:val="left"/>
      <w:pPr>
        <w:ind w:left="7157" w:hanging="199"/>
      </w:pPr>
      <w:rPr>
        <w:rFonts w:hint="default"/>
      </w:rPr>
    </w:lvl>
    <w:lvl w:ilvl="8" w:tplc="EE34D7D6">
      <w:numFmt w:val="bullet"/>
      <w:lvlText w:val="•"/>
      <w:lvlJc w:val="left"/>
      <w:pPr>
        <w:ind w:left="8100" w:hanging="199"/>
      </w:pPr>
      <w:rPr>
        <w:rFonts w:hint="default"/>
      </w:rPr>
    </w:lvl>
  </w:abstractNum>
  <w:abstractNum w:abstractNumId="225" w15:restartNumberingAfterBreak="0">
    <w:nsid w:val="29696DD3"/>
    <w:multiLevelType w:val="multilevel"/>
    <w:tmpl w:val="1CA0795E"/>
    <w:lvl w:ilvl="0">
      <w:start w:val="14"/>
      <w:numFmt w:val="decimal"/>
      <w:lvlText w:val="%1"/>
      <w:lvlJc w:val="left"/>
      <w:pPr>
        <w:ind w:left="1527" w:hanging="656"/>
      </w:pPr>
      <w:rPr>
        <w:rFonts w:hint="default"/>
      </w:rPr>
    </w:lvl>
    <w:lvl w:ilvl="1">
      <w:start w:val="6"/>
      <w:numFmt w:val="decimal"/>
      <w:lvlText w:val="%1.%2"/>
      <w:lvlJc w:val="left"/>
      <w:pPr>
        <w:ind w:left="1527" w:hanging="656"/>
      </w:pPr>
      <w:rPr>
        <w:rFonts w:hint="default"/>
      </w:rPr>
    </w:lvl>
    <w:lvl w:ilvl="2">
      <w:start w:val="18"/>
      <w:numFmt w:val="decimal"/>
      <w:lvlText w:val="%1.%2.%3"/>
      <w:lvlJc w:val="left"/>
      <w:pPr>
        <w:ind w:left="1527" w:hanging="656"/>
      </w:pPr>
      <w:rPr>
        <w:rFonts w:ascii="AkzidenzGroteskBQ-Reg" w:eastAsia="AkzidenzGroteskBQ-Reg" w:hAnsi="AkzidenzGroteskBQ-Reg" w:cs="AkzidenzGroteskBQ-Reg" w:hint="default"/>
        <w:w w:val="100"/>
        <w:sz w:val="18"/>
        <w:szCs w:val="18"/>
      </w:rPr>
    </w:lvl>
    <w:lvl w:ilvl="3">
      <w:numFmt w:val="bullet"/>
      <w:lvlText w:val="•"/>
      <w:lvlJc w:val="left"/>
      <w:pPr>
        <w:ind w:left="4058" w:hanging="656"/>
      </w:pPr>
      <w:rPr>
        <w:rFonts w:hint="default"/>
      </w:rPr>
    </w:lvl>
    <w:lvl w:ilvl="4">
      <w:numFmt w:val="bullet"/>
      <w:lvlText w:val="•"/>
      <w:lvlJc w:val="left"/>
      <w:pPr>
        <w:ind w:left="4904" w:hanging="656"/>
      </w:pPr>
      <w:rPr>
        <w:rFonts w:hint="default"/>
      </w:rPr>
    </w:lvl>
    <w:lvl w:ilvl="5">
      <w:numFmt w:val="bullet"/>
      <w:lvlText w:val="•"/>
      <w:lvlJc w:val="left"/>
      <w:pPr>
        <w:ind w:left="5750" w:hanging="656"/>
      </w:pPr>
      <w:rPr>
        <w:rFonts w:hint="default"/>
      </w:rPr>
    </w:lvl>
    <w:lvl w:ilvl="6">
      <w:numFmt w:val="bullet"/>
      <w:lvlText w:val="•"/>
      <w:lvlJc w:val="left"/>
      <w:pPr>
        <w:ind w:left="6596" w:hanging="656"/>
      </w:pPr>
      <w:rPr>
        <w:rFonts w:hint="default"/>
      </w:rPr>
    </w:lvl>
    <w:lvl w:ilvl="7">
      <w:numFmt w:val="bullet"/>
      <w:lvlText w:val="•"/>
      <w:lvlJc w:val="left"/>
      <w:pPr>
        <w:ind w:left="7442" w:hanging="656"/>
      </w:pPr>
      <w:rPr>
        <w:rFonts w:hint="default"/>
      </w:rPr>
    </w:lvl>
    <w:lvl w:ilvl="8">
      <w:numFmt w:val="bullet"/>
      <w:lvlText w:val="•"/>
      <w:lvlJc w:val="left"/>
      <w:pPr>
        <w:ind w:left="8288" w:hanging="656"/>
      </w:pPr>
      <w:rPr>
        <w:rFonts w:hint="default"/>
      </w:rPr>
    </w:lvl>
  </w:abstractNum>
  <w:abstractNum w:abstractNumId="226" w15:restartNumberingAfterBreak="0">
    <w:nsid w:val="29C05F35"/>
    <w:multiLevelType w:val="hybridMultilevel"/>
    <w:tmpl w:val="68F020CE"/>
    <w:lvl w:ilvl="0" w:tplc="E5FEC16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2960D96">
      <w:numFmt w:val="bullet"/>
      <w:lvlText w:val="•"/>
      <w:lvlJc w:val="left"/>
      <w:pPr>
        <w:ind w:left="1044" w:hanging="121"/>
      </w:pPr>
      <w:rPr>
        <w:rFonts w:hint="default"/>
      </w:rPr>
    </w:lvl>
    <w:lvl w:ilvl="2" w:tplc="90D260E4">
      <w:numFmt w:val="bullet"/>
      <w:lvlText w:val="•"/>
      <w:lvlJc w:val="left"/>
      <w:pPr>
        <w:ind w:left="1768" w:hanging="121"/>
      </w:pPr>
      <w:rPr>
        <w:rFonts w:hint="default"/>
      </w:rPr>
    </w:lvl>
    <w:lvl w:ilvl="3" w:tplc="6180C0C2">
      <w:numFmt w:val="bullet"/>
      <w:lvlText w:val="•"/>
      <w:lvlJc w:val="left"/>
      <w:pPr>
        <w:ind w:left="2492" w:hanging="121"/>
      </w:pPr>
      <w:rPr>
        <w:rFonts w:hint="default"/>
      </w:rPr>
    </w:lvl>
    <w:lvl w:ilvl="4" w:tplc="67825C3A">
      <w:numFmt w:val="bullet"/>
      <w:lvlText w:val="•"/>
      <w:lvlJc w:val="left"/>
      <w:pPr>
        <w:ind w:left="3217" w:hanging="121"/>
      </w:pPr>
      <w:rPr>
        <w:rFonts w:hint="default"/>
      </w:rPr>
    </w:lvl>
    <w:lvl w:ilvl="5" w:tplc="BB38C190">
      <w:numFmt w:val="bullet"/>
      <w:lvlText w:val="•"/>
      <w:lvlJc w:val="left"/>
      <w:pPr>
        <w:ind w:left="3941" w:hanging="121"/>
      </w:pPr>
      <w:rPr>
        <w:rFonts w:hint="default"/>
      </w:rPr>
    </w:lvl>
    <w:lvl w:ilvl="6" w:tplc="37901A9A">
      <w:numFmt w:val="bullet"/>
      <w:lvlText w:val="•"/>
      <w:lvlJc w:val="left"/>
      <w:pPr>
        <w:ind w:left="4665" w:hanging="121"/>
      </w:pPr>
      <w:rPr>
        <w:rFonts w:hint="default"/>
      </w:rPr>
    </w:lvl>
    <w:lvl w:ilvl="7" w:tplc="05BC5FAE">
      <w:numFmt w:val="bullet"/>
      <w:lvlText w:val="•"/>
      <w:lvlJc w:val="left"/>
      <w:pPr>
        <w:ind w:left="5390" w:hanging="121"/>
      </w:pPr>
      <w:rPr>
        <w:rFonts w:hint="default"/>
      </w:rPr>
    </w:lvl>
    <w:lvl w:ilvl="8" w:tplc="1B3E7794">
      <w:numFmt w:val="bullet"/>
      <w:lvlText w:val="•"/>
      <w:lvlJc w:val="left"/>
      <w:pPr>
        <w:ind w:left="6114" w:hanging="121"/>
      </w:pPr>
      <w:rPr>
        <w:rFonts w:hint="default"/>
      </w:rPr>
    </w:lvl>
  </w:abstractNum>
  <w:abstractNum w:abstractNumId="227" w15:restartNumberingAfterBreak="0">
    <w:nsid w:val="29ED15E0"/>
    <w:multiLevelType w:val="hybridMultilevel"/>
    <w:tmpl w:val="CE123328"/>
    <w:lvl w:ilvl="0" w:tplc="114858C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43CFFF4">
      <w:numFmt w:val="bullet"/>
      <w:lvlText w:val="•"/>
      <w:lvlJc w:val="left"/>
      <w:pPr>
        <w:ind w:left="653" w:hanging="121"/>
      </w:pPr>
      <w:rPr>
        <w:rFonts w:hint="default"/>
      </w:rPr>
    </w:lvl>
    <w:lvl w:ilvl="2" w:tplc="E118FC14">
      <w:numFmt w:val="bullet"/>
      <w:lvlText w:val="•"/>
      <w:lvlJc w:val="left"/>
      <w:pPr>
        <w:ind w:left="987" w:hanging="121"/>
      </w:pPr>
      <w:rPr>
        <w:rFonts w:hint="default"/>
      </w:rPr>
    </w:lvl>
    <w:lvl w:ilvl="3" w:tplc="127C7890">
      <w:numFmt w:val="bullet"/>
      <w:lvlText w:val="•"/>
      <w:lvlJc w:val="left"/>
      <w:pPr>
        <w:ind w:left="1321" w:hanging="121"/>
      </w:pPr>
      <w:rPr>
        <w:rFonts w:hint="default"/>
      </w:rPr>
    </w:lvl>
    <w:lvl w:ilvl="4" w:tplc="A05428B4">
      <w:numFmt w:val="bullet"/>
      <w:lvlText w:val="•"/>
      <w:lvlJc w:val="left"/>
      <w:pPr>
        <w:ind w:left="1655" w:hanging="121"/>
      </w:pPr>
      <w:rPr>
        <w:rFonts w:hint="default"/>
      </w:rPr>
    </w:lvl>
    <w:lvl w:ilvl="5" w:tplc="FA7AD4D2">
      <w:numFmt w:val="bullet"/>
      <w:lvlText w:val="•"/>
      <w:lvlJc w:val="left"/>
      <w:pPr>
        <w:ind w:left="1988" w:hanging="121"/>
      </w:pPr>
      <w:rPr>
        <w:rFonts w:hint="default"/>
      </w:rPr>
    </w:lvl>
    <w:lvl w:ilvl="6" w:tplc="3E70D30A">
      <w:numFmt w:val="bullet"/>
      <w:lvlText w:val="•"/>
      <w:lvlJc w:val="left"/>
      <w:pPr>
        <w:ind w:left="2322" w:hanging="121"/>
      </w:pPr>
      <w:rPr>
        <w:rFonts w:hint="default"/>
      </w:rPr>
    </w:lvl>
    <w:lvl w:ilvl="7" w:tplc="B5C26308">
      <w:numFmt w:val="bullet"/>
      <w:lvlText w:val="•"/>
      <w:lvlJc w:val="left"/>
      <w:pPr>
        <w:ind w:left="2656" w:hanging="121"/>
      </w:pPr>
      <w:rPr>
        <w:rFonts w:hint="default"/>
      </w:rPr>
    </w:lvl>
    <w:lvl w:ilvl="8" w:tplc="B6FEA83E">
      <w:numFmt w:val="bullet"/>
      <w:lvlText w:val="•"/>
      <w:lvlJc w:val="left"/>
      <w:pPr>
        <w:ind w:left="2990" w:hanging="121"/>
      </w:pPr>
      <w:rPr>
        <w:rFonts w:hint="default"/>
      </w:rPr>
    </w:lvl>
  </w:abstractNum>
  <w:abstractNum w:abstractNumId="228" w15:restartNumberingAfterBreak="0">
    <w:nsid w:val="2A262A32"/>
    <w:multiLevelType w:val="hybridMultilevel"/>
    <w:tmpl w:val="F83010B6"/>
    <w:lvl w:ilvl="0" w:tplc="60E6B06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D8608D3A">
      <w:numFmt w:val="bullet"/>
      <w:lvlText w:val="•"/>
      <w:lvlJc w:val="left"/>
      <w:pPr>
        <w:ind w:left="1044" w:hanging="121"/>
      </w:pPr>
      <w:rPr>
        <w:rFonts w:hint="default"/>
      </w:rPr>
    </w:lvl>
    <w:lvl w:ilvl="2" w:tplc="758AB8BC">
      <w:numFmt w:val="bullet"/>
      <w:lvlText w:val="•"/>
      <w:lvlJc w:val="left"/>
      <w:pPr>
        <w:ind w:left="1768" w:hanging="121"/>
      </w:pPr>
      <w:rPr>
        <w:rFonts w:hint="default"/>
      </w:rPr>
    </w:lvl>
    <w:lvl w:ilvl="3" w:tplc="9CDE79F8">
      <w:numFmt w:val="bullet"/>
      <w:lvlText w:val="•"/>
      <w:lvlJc w:val="left"/>
      <w:pPr>
        <w:ind w:left="2493" w:hanging="121"/>
      </w:pPr>
      <w:rPr>
        <w:rFonts w:hint="default"/>
      </w:rPr>
    </w:lvl>
    <w:lvl w:ilvl="4" w:tplc="7F101E56">
      <w:numFmt w:val="bullet"/>
      <w:lvlText w:val="•"/>
      <w:lvlJc w:val="left"/>
      <w:pPr>
        <w:ind w:left="3217" w:hanging="121"/>
      </w:pPr>
      <w:rPr>
        <w:rFonts w:hint="default"/>
      </w:rPr>
    </w:lvl>
    <w:lvl w:ilvl="5" w:tplc="411E74A0">
      <w:numFmt w:val="bullet"/>
      <w:lvlText w:val="•"/>
      <w:lvlJc w:val="left"/>
      <w:pPr>
        <w:ind w:left="3942" w:hanging="121"/>
      </w:pPr>
      <w:rPr>
        <w:rFonts w:hint="default"/>
      </w:rPr>
    </w:lvl>
    <w:lvl w:ilvl="6" w:tplc="C1E02A4A">
      <w:numFmt w:val="bullet"/>
      <w:lvlText w:val="•"/>
      <w:lvlJc w:val="left"/>
      <w:pPr>
        <w:ind w:left="4666" w:hanging="121"/>
      </w:pPr>
      <w:rPr>
        <w:rFonts w:hint="default"/>
      </w:rPr>
    </w:lvl>
    <w:lvl w:ilvl="7" w:tplc="9E2EC5FE">
      <w:numFmt w:val="bullet"/>
      <w:lvlText w:val="•"/>
      <w:lvlJc w:val="left"/>
      <w:pPr>
        <w:ind w:left="5391" w:hanging="121"/>
      </w:pPr>
      <w:rPr>
        <w:rFonts w:hint="default"/>
      </w:rPr>
    </w:lvl>
    <w:lvl w:ilvl="8" w:tplc="36F0FD1E">
      <w:numFmt w:val="bullet"/>
      <w:lvlText w:val="•"/>
      <w:lvlJc w:val="left"/>
      <w:pPr>
        <w:ind w:left="6115" w:hanging="121"/>
      </w:pPr>
      <w:rPr>
        <w:rFonts w:hint="default"/>
      </w:rPr>
    </w:lvl>
  </w:abstractNum>
  <w:abstractNum w:abstractNumId="229" w15:restartNumberingAfterBreak="0">
    <w:nsid w:val="2A426CED"/>
    <w:multiLevelType w:val="hybridMultilevel"/>
    <w:tmpl w:val="01AED104"/>
    <w:lvl w:ilvl="0" w:tplc="0B16ABBA">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B0D6B95A">
      <w:numFmt w:val="bullet"/>
      <w:lvlText w:val="•"/>
      <w:lvlJc w:val="left"/>
      <w:pPr>
        <w:ind w:left="1045" w:hanging="121"/>
      </w:pPr>
      <w:rPr>
        <w:rFonts w:hint="default"/>
      </w:rPr>
    </w:lvl>
    <w:lvl w:ilvl="2" w:tplc="444EED78">
      <w:numFmt w:val="bullet"/>
      <w:lvlText w:val="•"/>
      <w:lvlJc w:val="left"/>
      <w:pPr>
        <w:ind w:left="1771" w:hanging="121"/>
      </w:pPr>
      <w:rPr>
        <w:rFonts w:hint="default"/>
      </w:rPr>
    </w:lvl>
    <w:lvl w:ilvl="3" w:tplc="CFC07152">
      <w:numFmt w:val="bullet"/>
      <w:lvlText w:val="•"/>
      <w:lvlJc w:val="left"/>
      <w:pPr>
        <w:ind w:left="2497" w:hanging="121"/>
      </w:pPr>
      <w:rPr>
        <w:rFonts w:hint="default"/>
      </w:rPr>
    </w:lvl>
    <w:lvl w:ilvl="4" w:tplc="D520AD1E">
      <w:numFmt w:val="bullet"/>
      <w:lvlText w:val="•"/>
      <w:lvlJc w:val="left"/>
      <w:pPr>
        <w:ind w:left="3223" w:hanging="121"/>
      </w:pPr>
      <w:rPr>
        <w:rFonts w:hint="default"/>
      </w:rPr>
    </w:lvl>
    <w:lvl w:ilvl="5" w:tplc="C86E9CE0">
      <w:numFmt w:val="bullet"/>
      <w:lvlText w:val="•"/>
      <w:lvlJc w:val="left"/>
      <w:pPr>
        <w:ind w:left="3949" w:hanging="121"/>
      </w:pPr>
      <w:rPr>
        <w:rFonts w:hint="default"/>
      </w:rPr>
    </w:lvl>
    <w:lvl w:ilvl="6" w:tplc="E7C2A956">
      <w:numFmt w:val="bullet"/>
      <w:lvlText w:val="•"/>
      <w:lvlJc w:val="left"/>
      <w:pPr>
        <w:ind w:left="4675" w:hanging="121"/>
      </w:pPr>
      <w:rPr>
        <w:rFonts w:hint="default"/>
      </w:rPr>
    </w:lvl>
    <w:lvl w:ilvl="7" w:tplc="D49AD3EE">
      <w:numFmt w:val="bullet"/>
      <w:lvlText w:val="•"/>
      <w:lvlJc w:val="left"/>
      <w:pPr>
        <w:ind w:left="5401" w:hanging="121"/>
      </w:pPr>
      <w:rPr>
        <w:rFonts w:hint="default"/>
      </w:rPr>
    </w:lvl>
    <w:lvl w:ilvl="8" w:tplc="F1F250E4">
      <w:numFmt w:val="bullet"/>
      <w:lvlText w:val="•"/>
      <w:lvlJc w:val="left"/>
      <w:pPr>
        <w:ind w:left="6127" w:hanging="121"/>
      </w:pPr>
      <w:rPr>
        <w:rFonts w:hint="default"/>
      </w:rPr>
    </w:lvl>
  </w:abstractNum>
  <w:abstractNum w:abstractNumId="230" w15:restartNumberingAfterBreak="0">
    <w:nsid w:val="2A745FF6"/>
    <w:multiLevelType w:val="multilevel"/>
    <w:tmpl w:val="66C6543C"/>
    <w:lvl w:ilvl="0">
      <w:start w:val="4"/>
      <w:numFmt w:val="decimal"/>
      <w:lvlText w:val="%1"/>
      <w:lvlJc w:val="left"/>
      <w:pPr>
        <w:ind w:left="947" w:hanging="796"/>
      </w:pPr>
      <w:rPr>
        <w:rFonts w:hint="default"/>
      </w:rPr>
    </w:lvl>
    <w:lvl w:ilvl="1">
      <w:start w:val="2"/>
      <w:numFmt w:val="decimal"/>
      <w:lvlText w:val="%1.%2"/>
      <w:lvlJc w:val="left"/>
      <w:pPr>
        <w:ind w:left="947" w:hanging="796"/>
      </w:pPr>
      <w:rPr>
        <w:rFonts w:hint="default"/>
      </w:rPr>
    </w:lvl>
    <w:lvl w:ilvl="2">
      <w:start w:val="2"/>
      <w:numFmt w:val="decimal"/>
      <w:lvlText w:val="%1.%2.%3"/>
      <w:lvlJc w:val="left"/>
      <w:pPr>
        <w:ind w:left="947" w:hanging="796"/>
      </w:pPr>
      <w:rPr>
        <w:rFonts w:hint="default"/>
      </w:rPr>
    </w:lvl>
    <w:lvl w:ilvl="3">
      <w:start w:val="1"/>
      <w:numFmt w:val="decimal"/>
      <w:lvlText w:val="%1.%2.%3.%4"/>
      <w:lvlJc w:val="left"/>
      <w:pPr>
        <w:ind w:left="947" w:hanging="796"/>
      </w:pPr>
      <w:rPr>
        <w:rFonts w:hint="default"/>
        <w:spacing w:val="-1"/>
        <w:u w:val="single" w:color="000000"/>
      </w:rPr>
    </w:lvl>
    <w:lvl w:ilvl="4">
      <w:numFmt w:val="bullet"/>
      <w:lvlText w:val=""/>
      <w:lvlJc w:val="left"/>
      <w:pPr>
        <w:ind w:left="550" w:hanging="199"/>
      </w:pPr>
      <w:rPr>
        <w:rFonts w:ascii="Wingdings" w:eastAsia="Wingdings" w:hAnsi="Wingdings" w:cs="Wingdings" w:hint="default"/>
        <w:w w:val="100"/>
        <w:sz w:val="16"/>
        <w:szCs w:val="16"/>
      </w:rPr>
    </w:lvl>
    <w:lvl w:ilvl="5">
      <w:numFmt w:val="bullet"/>
      <w:lvlText w:val="•"/>
      <w:lvlJc w:val="left"/>
      <w:pPr>
        <w:ind w:left="4960" w:hanging="199"/>
      </w:pPr>
      <w:rPr>
        <w:rFonts w:hint="default"/>
      </w:rPr>
    </w:lvl>
    <w:lvl w:ilvl="6">
      <w:numFmt w:val="bullet"/>
      <w:lvlText w:val="•"/>
      <w:lvlJc w:val="left"/>
      <w:pPr>
        <w:ind w:left="5965" w:hanging="199"/>
      </w:pPr>
      <w:rPr>
        <w:rFonts w:hint="default"/>
      </w:rPr>
    </w:lvl>
    <w:lvl w:ilvl="7">
      <w:numFmt w:val="bullet"/>
      <w:lvlText w:val="•"/>
      <w:lvlJc w:val="left"/>
      <w:pPr>
        <w:ind w:left="6970" w:hanging="199"/>
      </w:pPr>
      <w:rPr>
        <w:rFonts w:hint="default"/>
      </w:rPr>
    </w:lvl>
    <w:lvl w:ilvl="8">
      <w:numFmt w:val="bullet"/>
      <w:lvlText w:val="•"/>
      <w:lvlJc w:val="left"/>
      <w:pPr>
        <w:ind w:left="7975" w:hanging="199"/>
      </w:pPr>
      <w:rPr>
        <w:rFonts w:hint="default"/>
      </w:rPr>
    </w:lvl>
  </w:abstractNum>
  <w:abstractNum w:abstractNumId="231" w15:restartNumberingAfterBreak="0">
    <w:nsid w:val="2A8565A7"/>
    <w:multiLevelType w:val="hybridMultilevel"/>
    <w:tmpl w:val="1DB0539C"/>
    <w:lvl w:ilvl="0" w:tplc="E6D6332C">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A62A4634">
      <w:numFmt w:val="bullet"/>
      <w:lvlText w:val="•"/>
      <w:lvlJc w:val="left"/>
      <w:pPr>
        <w:ind w:left="1047" w:hanging="121"/>
      </w:pPr>
      <w:rPr>
        <w:rFonts w:hint="default"/>
      </w:rPr>
    </w:lvl>
    <w:lvl w:ilvl="2" w:tplc="99F27CC6">
      <w:numFmt w:val="bullet"/>
      <w:lvlText w:val="•"/>
      <w:lvlJc w:val="left"/>
      <w:pPr>
        <w:ind w:left="1775" w:hanging="121"/>
      </w:pPr>
      <w:rPr>
        <w:rFonts w:hint="default"/>
      </w:rPr>
    </w:lvl>
    <w:lvl w:ilvl="3" w:tplc="573E70FE">
      <w:numFmt w:val="bullet"/>
      <w:lvlText w:val="•"/>
      <w:lvlJc w:val="left"/>
      <w:pPr>
        <w:ind w:left="2502" w:hanging="121"/>
      </w:pPr>
      <w:rPr>
        <w:rFonts w:hint="default"/>
      </w:rPr>
    </w:lvl>
    <w:lvl w:ilvl="4" w:tplc="53788DD8">
      <w:numFmt w:val="bullet"/>
      <w:lvlText w:val="•"/>
      <w:lvlJc w:val="left"/>
      <w:pPr>
        <w:ind w:left="3229" w:hanging="121"/>
      </w:pPr>
      <w:rPr>
        <w:rFonts w:hint="default"/>
      </w:rPr>
    </w:lvl>
    <w:lvl w:ilvl="5" w:tplc="03D09152">
      <w:numFmt w:val="bullet"/>
      <w:lvlText w:val="•"/>
      <w:lvlJc w:val="left"/>
      <w:pPr>
        <w:ind w:left="3957" w:hanging="121"/>
      </w:pPr>
      <w:rPr>
        <w:rFonts w:hint="default"/>
      </w:rPr>
    </w:lvl>
    <w:lvl w:ilvl="6" w:tplc="9DDCA6AA">
      <w:numFmt w:val="bullet"/>
      <w:lvlText w:val="•"/>
      <w:lvlJc w:val="left"/>
      <w:pPr>
        <w:ind w:left="4684" w:hanging="121"/>
      </w:pPr>
      <w:rPr>
        <w:rFonts w:hint="default"/>
      </w:rPr>
    </w:lvl>
    <w:lvl w:ilvl="7" w:tplc="4E56889C">
      <w:numFmt w:val="bullet"/>
      <w:lvlText w:val="•"/>
      <w:lvlJc w:val="left"/>
      <w:pPr>
        <w:ind w:left="5412" w:hanging="121"/>
      </w:pPr>
      <w:rPr>
        <w:rFonts w:hint="default"/>
      </w:rPr>
    </w:lvl>
    <w:lvl w:ilvl="8" w:tplc="5A3287D2">
      <w:numFmt w:val="bullet"/>
      <w:lvlText w:val="•"/>
      <w:lvlJc w:val="left"/>
      <w:pPr>
        <w:ind w:left="6139" w:hanging="121"/>
      </w:pPr>
      <w:rPr>
        <w:rFonts w:hint="default"/>
      </w:rPr>
    </w:lvl>
  </w:abstractNum>
  <w:abstractNum w:abstractNumId="232" w15:restartNumberingAfterBreak="0">
    <w:nsid w:val="2AAF37BA"/>
    <w:multiLevelType w:val="hybridMultilevel"/>
    <w:tmpl w:val="4FC25336"/>
    <w:lvl w:ilvl="0" w:tplc="C05629B0">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ACA81794">
      <w:numFmt w:val="bullet"/>
      <w:lvlText w:val="•"/>
      <w:lvlJc w:val="left"/>
      <w:pPr>
        <w:ind w:left="1047" w:hanging="121"/>
      </w:pPr>
      <w:rPr>
        <w:rFonts w:hint="default"/>
      </w:rPr>
    </w:lvl>
    <w:lvl w:ilvl="2" w:tplc="0F2C7046">
      <w:numFmt w:val="bullet"/>
      <w:lvlText w:val="•"/>
      <w:lvlJc w:val="left"/>
      <w:pPr>
        <w:ind w:left="1775" w:hanging="121"/>
      </w:pPr>
      <w:rPr>
        <w:rFonts w:hint="default"/>
      </w:rPr>
    </w:lvl>
    <w:lvl w:ilvl="3" w:tplc="C6E8478E">
      <w:numFmt w:val="bullet"/>
      <w:lvlText w:val="•"/>
      <w:lvlJc w:val="left"/>
      <w:pPr>
        <w:ind w:left="2502" w:hanging="121"/>
      </w:pPr>
      <w:rPr>
        <w:rFonts w:hint="default"/>
      </w:rPr>
    </w:lvl>
    <w:lvl w:ilvl="4" w:tplc="86F015CA">
      <w:numFmt w:val="bullet"/>
      <w:lvlText w:val="•"/>
      <w:lvlJc w:val="left"/>
      <w:pPr>
        <w:ind w:left="3229" w:hanging="121"/>
      </w:pPr>
      <w:rPr>
        <w:rFonts w:hint="default"/>
      </w:rPr>
    </w:lvl>
    <w:lvl w:ilvl="5" w:tplc="34BCA1A2">
      <w:numFmt w:val="bullet"/>
      <w:lvlText w:val="•"/>
      <w:lvlJc w:val="left"/>
      <w:pPr>
        <w:ind w:left="3957" w:hanging="121"/>
      </w:pPr>
      <w:rPr>
        <w:rFonts w:hint="default"/>
      </w:rPr>
    </w:lvl>
    <w:lvl w:ilvl="6" w:tplc="7278DD2A">
      <w:numFmt w:val="bullet"/>
      <w:lvlText w:val="•"/>
      <w:lvlJc w:val="left"/>
      <w:pPr>
        <w:ind w:left="4684" w:hanging="121"/>
      </w:pPr>
      <w:rPr>
        <w:rFonts w:hint="default"/>
      </w:rPr>
    </w:lvl>
    <w:lvl w:ilvl="7" w:tplc="255EEB42">
      <w:numFmt w:val="bullet"/>
      <w:lvlText w:val="•"/>
      <w:lvlJc w:val="left"/>
      <w:pPr>
        <w:ind w:left="5412" w:hanging="121"/>
      </w:pPr>
      <w:rPr>
        <w:rFonts w:hint="default"/>
      </w:rPr>
    </w:lvl>
    <w:lvl w:ilvl="8" w:tplc="E8FA51AE">
      <w:numFmt w:val="bullet"/>
      <w:lvlText w:val="•"/>
      <w:lvlJc w:val="left"/>
      <w:pPr>
        <w:ind w:left="6139" w:hanging="121"/>
      </w:pPr>
      <w:rPr>
        <w:rFonts w:hint="default"/>
      </w:rPr>
    </w:lvl>
  </w:abstractNum>
  <w:abstractNum w:abstractNumId="233" w15:restartNumberingAfterBreak="0">
    <w:nsid w:val="2AB34EED"/>
    <w:multiLevelType w:val="hybridMultilevel"/>
    <w:tmpl w:val="49C68FB0"/>
    <w:lvl w:ilvl="0" w:tplc="E3E696E6">
      <w:numFmt w:val="bullet"/>
      <w:lvlText w:val="-"/>
      <w:lvlJc w:val="left"/>
      <w:pPr>
        <w:ind w:left="152" w:hanging="142"/>
      </w:pPr>
      <w:rPr>
        <w:rFonts w:ascii="AkzidenzGroteskBQ-Reg" w:eastAsia="AkzidenzGroteskBQ-Reg" w:hAnsi="AkzidenzGroteskBQ-Reg" w:cs="AkzidenzGroteskBQ-Reg" w:hint="default"/>
        <w:w w:val="100"/>
        <w:sz w:val="22"/>
        <w:szCs w:val="22"/>
      </w:rPr>
    </w:lvl>
    <w:lvl w:ilvl="1" w:tplc="92A2C5A2">
      <w:numFmt w:val="bullet"/>
      <w:lvlText w:val="•"/>
      <w:lvlJc w:val="left"/>
      <w:pPr>
        <w:ind w:left="1142" w:hanging="142"/>
      </w:pPr>
      <w:rPr>
        <w:rFonts w:hint="default"/>
      </w:rPr>
    </w:lvl>
    <w:lvl w:ilvl="2" w:tplc="62FE2686">
      <w:numFmt w:val="bullet"/>
      <w:lvlText w:val="•"/>
      <w:lvlJc w:val="left"/>
      <w:pPr>
        <w:ind w:left="2125" w:hanging="142"/>
      </w:pPr>
      <w:rPr>
        <w:rFonts w:hint="default"/>
      </w:rPr>
    </w:lvl>
    <w:lvl w:ilvl="3" w:tplc="44F4A392">
      <w:numFmt w:val="bullet"/>
      <w:lvlText w:val="•"/>
      <w:lvlJc w:val="left"/>
      <w:pPr>
        <w:ind w:left="3107" w:hanging="142"/>
      </w:pPr>
      <w:rPr>
        <w:rFonts w:hint="default"/>
      </w:rPr>
    </w:lvl>
    <w:lvl w:ilvl="4" w:tplc="814CB2F8">
      <w:numFmt w:val="bullet"/>
      <w:lvlText w:val="•"/>
      <w:lvlJc w:val="left"/>
      <w:pPr>
        <w:ind w:left="4090" w:hanging="142"/>
      </w:pPr>
      <w:rPr>
        <w:rFonts w:hint="default"/>
      </w:rPr>
    </w:lvl>
    <w:lvl w:ilvl="5" w:tplc="524ED7DA">
      <w:numFmt w:val="bullet"/>
      <w:lvlText w:val="•"/>
      <w:lvlJc w:val="left"/>
      <w:pPr>
        <w:ind w:left="5072" w:hanging="142"/>
      </w:pPr>
      <w:rPr>
        <w:rFonts w:hint="default"/>
      </w:rPr>
    </w:lvl>
    <w:lvl w:ilvl="6" w:tplc="4C085562">
      <w:numFmt w:val="bullet"/>
      <w:lvlText w:val="•"/>
      <w:lvlJc w:val="left"/>
      <w:pPr>
        <w:ind w:left="6055" w:hanging="142"/>
      </w:pPr>
      <w:rPr>
        <w:rFonts w:hint="default"/>
      </w:rPr>
    </w:lvl>
    <w:lvl w:ilvl="7" w:tplc="2A30E998">
      <w:numFmt w:val="bullet"/>
      <w:lvlText w:val="•"/>
      <w:lvlJc w:val="left"/>
      <w:pPr>
        <w:ind w:left="7037" w:hanging="142"/>
      </w:pPr>
      <w:rPr>
        <w:rFonts w:hint="default"/>
      </w:rPr>
    </w:lvl>
    <w:lvl w:ilvl="8" w:tplc="13482B3C">
      <w:numFmt w:val="bullet"/>
      <w:lvlText w:val="•"/>
      <w:lvlJc w:val="left"/>
      <w:pPr>
        <w:ind w:left="8020" w:hanging="142"/>
      </w:pPr>
      <w:rPr>
        <w:rFonts w:hint="default"/>
      </w:rPr>
    </w:lvl>
  </w:abstractNum>
  <w:abstractNum w:abstractNumId="234" w15:restartNumberingAfterBreak="0">
    <w:nsid w:val="2AC50709"/>
    <w:multiLevelType w:val="hybridMultilevel"/>
    <w:tmpl w:val="40D481A8"/>
    <w:lvl w:ilvl="0" w:tplc="A174818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0A4F8AE">
      <w:numFmt w:val="bullet"/>
      <w:lvlText w:val="•"/>
      <w:lvlJc w:val="left"/>
      <w:pPr>
        <w:ind w:left="1044" w:hanging="121"/>
      </w:pPr>
      <w:rPr>
        <w:rFonts w:hint="default"/>
      </w:rPr>
    </w:lvl>
    <w:lvl w:ilvl="2" w:tplc="AE324016">
      <w:numFmt w:val="bullet"/>
      <w:lvlText w:val="•"/>
      <w:lvlJc w:val="left"/>
      <w:pPr>
        <w:ind w:left="1768" w:hanging="121"/>
      </w:pPr>
      <w:rPr>
        <w:rFonts w:hint="default"/>
      </w:rPr>
    </w:lvl>
    <w:lvl w:ilvl="3" w:tplc="D82EE3EE">
      <w:numFmt w:val="bullet"/>
      <w:lvlText w:val="•"/>
      <w:lvlJc w:val="left"/>
      <w:pPr>
        <w:ind w:left="2492" w:hanging="121"/>
      </w:pPr>
      <w:rPr>
        <w:rFonts w:hint="default"/>
      </w:rPr>
    </w:lvl>
    <w:lvl w:ilvl="4" w:tplc="A6221624">
      <w:numFmt w:val="bullet"/>
      <w:lvlText w:val="•"/>
      <w:lvlJc w:val="left"/>
      <w:pPr>
        <w:ind w:left="3217" w:hanging="121"/>
      </w:pPr>
      <w:rPr>
        <w:rFonts w:hint="default"/>
      </w:rPr>
    </w:lvl>
    <w:lvl w:ilvl="5" w:tplc="D5D83A3C">
      <w:numFmt w:val="bullet"/>
      <w:lvlText w:val="•"/>
      <w:lvlJc w:val="left"/>
      <w:pPr>
        <w:ind w:left="3941" w:hanging="121"/>
      </w:pPr>
      <w:rPr>
        <w:rFonts w:hint="default"/>
      </w:rPr>
    </w:lvl>
    <w:lvl w:ilvl="6" w:tplc="997A836E">
      <w:numFmt w:val="bullet"/>
      <w:lvlText w:val="•"/>
      <w:lvlJc w:val="left"/>
      <w:pPr>
        <w:ind w:left="4665" w:hanging="121"/>
      </w:pPr>
      <w:rPr>
        <w:rFonts w:hint="default"/>
      </w:rPr>
    </w:lvl>
    <w:lvl w:ilvl="7" w:tplc="B4189194">
      <w:numFmt w:val="bullet"/>
      <w:lvlText w:val="•"/>
      <w:lvlJc w:val="left"/>
      <w:pPr>
        <w:ind w:left="5390" w:hanging="121"/>
      </w:pPr>
      <w:rPr>
        <w:rFonts w:hint="default"/>
      </w:rPr>
    </w:lvl>
    <w:lvl w:ilvl="8" w:tplc="64E6280A">
      <w:numFmt w:val="bullet"/>
      <w:lvlText w:val="•"/>
      <w:lvlJc w:val="left"/>
      <w:pPr>
        <w:ind w:left="6114" w:hanging="121"/>
      </w:pPr>
      <w:rPr>
        <w:rFonts w:hint="default"/>
      </w:rPr>
    </w:lvl>
  </w:abstractNum>
  <w:abstractNum w:abstractNumId="235" w15:restartNumberingAfterBreak="0">
    <w:nsid w:val="2AD90413"/>
    <w:multiLevelType w:val="hybridMultilevel"/>
    <w:tmpl w:val="05CCAD6C"/>
    <w:lvl w:ilvl="0" w:tplc="A73C46B6">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017C5CFA">
      <w:numFmt w:val="bullet"/>
      <w:lvlText w:val="•"/>
      <w:lvlJc w:val="left"/>
      <w:pPr>
        <w:ind w:left="1044" w:hanging="121"/>
      </w:pPr>
      <w:rPr>
        <w:rFonts w:hint="default"/>
      </w:rPr>
    </w:lvl>
    <w:lvl w:ilvl="2" w:tplc="71F0780C">
      <w:numFmt w:val="bullet"/>
      <w:lvlText w:val="•"/>
      <w:lvlJc w:val="left"/>
      <w:pPr>
        <w:ind w:left="1768" w:hanging="121"/>
      </w:pPr>
      <w:rPr>
        <w:rFonts w:hint="default"/>
      </w:rPr>
    </w:lvl>
    <w:lvl w:ilvl="3" w:tplc="D620434A">
      <w:numFmt w:val="bullet"/>
      <w:lvlText w:val="•"/>
      <w:lvlJc w:val="left"/>
      <w:pPr>
        <w:ind w:left="2492" w:hanging="121"/>
      </w:pPr>
      <w:rPr>
        <w:rFonts w:hint="default"/>
      </w:rPr>
    </w:lvl>
    <w:lvl w:ilvl="4" w:tplc="F884ABAC">
      <w:numFmt w:val="bullet"/>
      <w:lvlText w:val="•"/>
      <w:lvlJc w:val="left"/>
      <w:pPr>
        <w:ind w:left="3217" w:hanging="121"/>
      </w:pPr>
      <w:rPr>
        <w:rFonts w:hint="default"/>
      </w:rPr>
    </w:lvl>
    <w:lvl w:ilvl="5" w:tplc="8CF4D4BE">
      <w:numFmt w:val="bullet"/>
      <w:lvlText w:val="•"/>
      <w:lvlJc w:val="left"/>
      <w:pPr>
        <w:ind w:left="3941" w:hanging="121"/>
      </w:pPr>
      <w:rPr>
        <w:rFonts w:hint="default"/>
      </w:rPr>
    </w:lvl>
    <w:lvl w:ilvl="6" w:tplc="2B90C248">
      <w:numFmt w:val="bullet"/>
      <w:lvlText w:val="•"/>
      <w:lvlJc w:val="left"/>
      <w:pPr>
        <w:ind w:left="4665" w:hanging="121"/>
      </w:pPr>
      <w:rPr>
        <w:rFonts w:hint="default"/>
      </w:rPr>
    </w:lvl>
    <w:lvl w:ilvl="7" w:tplc="E72E6CAC">
      <w:numFmt w:val="bullet"/>
      <w:lvlText w:val="•"/>
      <w:lvlJc w:val="left"/>
      <w:pPr>
        <w:ind w:left="5390" w:hanging="121"/>
      </w:pPr>
      <w:rPr>
        <w:rFonts w:hint="default"/>
      </w:rPr>
    </w:lvl>
    <w:lvl w:ilvl="8" w:tplc="832C9396">
      <w:numFmt w:val="bullet"/>
      <w:lvlText w:val="•"/>
      <w:lvlJc w:val="left"/>
      <w:pPr>
        <w:ind w:left="6114" w:hanging="121"/>
      </w:pPr>
      <w:rPr>
        <w:rFonts w:hint="default"/>
      </w:rPr>
    </w:lvl>
  </w:abstractNum>
  <w:abstractNum w:abstractNumId="236" w15:restartNumberingAfterBreak="0">
    <w:nsid w:val="2AD970C7"/>
    <w:multiLevelType w:val="hybridMultilevel"/>
    <w:tmpl w:val="B4DCCD0A"/>
    <w:lvl w:ilvl="0" w:tplc="9BBA9D9E">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53C409C8">
      <w:numFmt w:val="bullet"/>
      <w:lvlText w:val="•"/>
      <w:lvlJc w:val="left"/>
      <w:pPr>
        <w:ind w:left="1045" w:hanging="121"/>
      </w:pPr>
      <w:rPr>
        <w:rFonts w:hint="default"/>
      </w:rPr>
    </w:lvl>
    <w:lvl w:ilvl="2" w:tplc="B046E15A">
      <w:numFmt w:val="bullet"/>
      <w:lvlText w:val="•"/>
      <w:lvlJc w:val="left"/>
      <w:pPr>
        <w:ind w:left="1771" w:hanging="121"/>
      </w:pPr>
      <w:rPr>
        <w:rFonts w:hint="default"/>
      </w:rPr>
    </w:lvl>
    <w:lvl w:ilvl="3" w:tplc="E5BCEC4A">
      <w:numFmt w:val="bullet"/>
      <w:lvlText w:val="•"/>
      <w:lvlJc w:val="left"/>
      <w:pPr>
        <w:ind w:left="2497" w:hanging="121"/>
      </w:pPr>
      <w:rPr>
        <w:rFonts w:hint="default"/>
      </w:rPr>
    </w:lvl>
    <w:lvl w:ilvl="4" w:tplc="84C285C4">
      <w:numFmt w:val="bullet"/>
      <w:lvlText w:val="•"/>
      <w:lvlJc w:val="left"/>
      <w:pPr>
        <w:ind w:left="3223" w:hanging="121"/>
      </w:pPr>
      <w:rPr>
        <w:rFonts w:hint="default"/>
      </w:rPr>
    </w:lvl>
    <w:lvl w:ilvl="5" w:tplc="34C823E4">
      <w:numFmt w:val="bullet"/>
      <w:lvlText w:val="•"/>
      <w:lvlJc w:val="left"/>
      <w:pPr>
        <w:ind w:left="3949" w:hanging="121"/>
      </w:pPr>
      <w:rPr>
        <w:rFonts w:hint="default"/>
      </w:rPr>
    </w:lvl>
    <w:lvl w:ilvl="6" w:tplc="4FE43A00">
      <w:numFmt w:val="bullet"/>
      <w:lvlText w:val="•"/>
      <w:lvlJc w:val="left"/>
      <w:pPr>
        <w:ind w:left="4675" w:hanging="121"/>
      </w:pPr>
      <w:rPr>
        <w:rFonts w:hint="default"/>
      </w:rPr>
    </w:lvl>
    <w:lvl w:ilvl="7" w:tplc="612EB980">
      <w:numFmt w:val="bullet"/>
      <w:lvlText w:val="•"/>
      <w:lvlJc w:val="left"/>
      <w:pPr>
        <w:ind w:left="5401" w:hanging="121"/>
      </w:pPr>
      <w:rPr>
        <w:rFonts w:hint="default"/>
      </w:rPr>
    </w:lvl>
    <w:lvl w:ilvl="8" w:tplc="13FC1B48">
      <w:numFmt w:val="bullet"/>
      <w:lvlText w:val="•"/>
      <w:lvlJc w:val="left"/>
      <w:pPr>
        <w:ind w:left="6127" w:hanging="121"/>
      </w:pPr>
      <w:rPr>
        <w:rFonts w:hint="default"/>
      </w:rPr>
    </w:lvl>
  </w:abstractNum>
  <w:abstractNum w:abstractNumId="237" w15:restartNumberingAfterBreak="0">
    <w:nsid w:val="2B273CA9"/>
    <w:multiLevelType w:val="hybridMultilevel"/>
    <w:tmpl w:val="CDA60678"/>
    <w:lvl w:ilvl="0" w:tplc="A4DC361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A7C621E">
      <w:numFmt w:val="bullet"/>
      <w:lvlText w:val="•"/>
      <w:lvlJc w:val="left"/>
      <w:pPr>
        <w:ind w:left="1045" w:hanging="121"/>
      </w:pPr>
      <w:rPr>
        <w:rFonts w:hint="default"/>
      </w:rPr>
    </w:lvl>
    <w:lvl w:ilvl="2" w:tplc="9C2CC9E0">
      <w:numFmt w:val="bullet"/>
      <w:lvlText w:val="•"/>
      <w:lvlJc w:val="left"/>
      <w:pPr>
        <w:ind w:left="1771" w:hanging="121"/>
      </w:pPr>
      <w:rPr>
        <w:rFonts w:hint="default"/>
      </w:rPr>
    </w:lvl>
    <w:lvl w:ilvl="3" w:tplc="3110A336">
      <w:numFmt w:val="bullet"/>
      <w:lvlText w:val="•"/>
      <w:lvlJc w:val="left"/>
      <w:pPr>
        <w:ind w:left="2497" w:hanging="121"/>
      </w:pPr>
      <w:rPr>
        <w:rFonts w:hint="default"/>
      </w:rPr>
    </w:lvl>
    <w:lvl w:ilvl="4" w:tplc="BD3A13B4">
      <w:numFmt w:val="bullet"/>
      <w:lvlText w:val="•"/>
      <w:lvlJc w:val="left"/>
      <w:pPr>
        <w:ind w:left="3223" w:hanging="121"/>
      </w:pPr>
      <w:rPr>
        <w:rFonts w:hint="default"/>
      </w:rPr>
    </w:lvl>
    <w:lvl w:ilvl="5" w:tplc="5BE83EA2">
      <w:numFmt w:val="bullet"/>
      <w:lvlText w:val="•"/>
      <w:lvlJc w:val="left"/>
      <w:pPr>
        <w:ind w:left="3949" w:hanging="121"/>
      </w:pPr>
      <w:rPr>
        <w:rFonts w:hint="default"/>
      </w:rPr>
    </w:lvl>
    <w:lvl w:ilvl="6" w:tplc="552845EE">
      <w:numFmt w:val="bullet"/>
      <w:lvlText w:val="•"/>
      <w:lvlJc w:val="left"/>
      <w:pPr>
        <w:ind w:left="4675" w:hanging="121"/>
      </w:pPr>
      <w:rPr>
        <w:rFonts w:hint="default"/>
      </w:rPr>
    </w:lvl>
    <w:lvl w:ilvl="7" w:tplc="164832B6">
      <w:numFmt w:val="bullet"/>
      <w:lvlText w:val="•"/>
      <w:lvlJc w:val="left"/>
      <w:pPr>
        <w:ind w:left="5401" w:hanging="121"/>
      </w:pPr>
      <w:rPr>
        <w:rFonts w:hint="default"/>
      </w:rPr>
    </w:lvl>
    <w:lvl w:ilvl="8" w:tplc="E9B69534">
      <w:numFmt w:val="bullet"/>
      <w:lvlText w:val="•"/>
      <w:lvlJc w:val="left"/>
      <w:pPr>
        <w:ind w:left="6127" w:hanging="121"/>
      </w:pPr>
      <w:rPr>
        <w:rFonts w:hint="default"/>
      </w:rPr>
    </w:lvl>
  </w:abstractNum>
  <w:abstractNum w:abstractNumId="238" w15:restartNumberingAfterBreak="0">
    <w:nsid w:val="2B935103"/>
    <w:multiLevelType w:val="hybridMultilevel"/>
    <w:tmpl w:val="4CEC8804"/>
    <w:lvl w:ilvl="0" w:tplc="64E65A8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E142602">
      <w:numFmt w:val="bullet"/>
      <w:lvlText w:val="•"/>
      <w:lvlJc w:val="left"/>
      <w:pPr>
        <w:ind w:left="1045" w:hanging="121"/>
      </w:pPr>
      <w:rPr>
        <w:rFonts w:hint="default"/>
      </w:rPr>
    </w:lvl>
    <w:lvl w:ilvl="2" w:tplc="71E027BA">
      <w:numFmt w:val="bullet"/>
      <w:lvlText w:val="•"/>
      <w:lvlJc w:val="left"/>
      <w:pPr>
        <w:ind w:left="1771" w:hanging="121"/>
      </w:pPr>
      <w:rPr>
        <w:rFonts w:hint="default"/>
      </w:rPr>
    </w:lvl>
    <w:lvl w:ilvl="3" w:tplc="562429A2">
      <w:numFmt w:val="bullet"/>
      <w:lvlText w:val="•"/>
      <w:lvlJc w:val="left"/>
      <w:pPr>
        <w:ind w:left="2497" w:hanging="121"/>
      </w:pPr>
      <w:rPr>
        <w:rFonts w:hint="default"/>
      </w:rPr>
    </w:lvl>
    <w:lvl w:ilvl="4" w:tplc="B008C6D4">
      <w:numFmt w:val="bullet"/>
      <w:lvlText w:val="•"/>
      <w:lvlJc w:val="left"/>
      <w:pPr>
        <w:ind w:left="3223" w:hanging="121"/>
      </w:pPr>
      <w:rPr>
        <w:rFonts w:hint="default"/>
      </w:rPr>
    </w:lvl>
    <w:lvl w:ilvl="5" w:tplc="5FA6F9B2">
      <w:numFmt w:val="bullet"/>
      <w:lvlText w:val="•"/>
      <w:lvlJc w:val="left"/>
      <w:pPr>
        <w:ind w:left="3949" w:hanging="121"/>
      </w:pPr>
      <w:rPr>
        <w:rFonts w:hint="default"/>
      </w:rPr>
    </w:lvl>
    <w:lvl w:ilvl="6" w:tplc="C2D64342">
      <w:numFmt w:val="bullet"/>
      <w:lvlText w:val="•"/>
      <w:lvlJc w:val="left"/>
      <w:pPr>
        <w:ind w:left="4675" w:hanging="121"/>
      </w:pPr>
      <w:rPr>
        <w:rFonts w:hint="default"/>
      </w:rPr>
    </w:lvl>
    <w:lvl w:ilvl="7" w:tplc="9288DAE0">
      <w:numFmt w:val="bullet"/>
      <w:lvlText w:val="•"/>
      <w:lvlJc w:val="left"/>
      <w:pPr>
        <w:ind w:left="5401" w:hanging="121"/>
      </w:pPr>
      <w:rPr>
        <w:rFonts w:hint="default"/>
      </w:rPr>
    </w:lvl>
    <w:lvl w:ilvl="8" w:tplc="583ED850">
      <w:numFmt w:val="bullet"/>
      <w:lvlText w:val="•"/>
      <w:lvlJc w:val="left"/>
      <w:pPr>
        <w:ind w:left="6127" w:hanging="121"/>
      </w:pPr>
      <w:rPr>
        <w:rFonts w:hint="default"/>
      </w:rPr>
    </w:lvl>
  </w:abstractNum>
  <w:abstractNum w:abstractNumId="239" w15:restartNumberingAfterBreak="0">
    <w:nsid w:val="2BDE2CE2"/>
    <w:multiLevelType w:val="hybridMultilevel"/>
    <w:tmpl w:val="30628340"/>
    <w:lvl w:ilvl="0" w:tplc="B3C4EAD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E94867A">
      <w:numFmt w:val="bullet"/>
      <w:lvlText w:val="•"/>
      <w:lvlJc w:val="left"/>
      <w:pPr>
        <w:ind w:left="1044" w:hanging="121"/>
      </w:pPr>
      <w:rPr>
        <w:rFonts w:hint="default"/>
      </w:rPr>
    </w:lvl>
    <w:lvl w:ilvl="2" w:tplc="812E5976">
      <w:numFmt w:val="bullet"/>
      <w:lvlText w:val="•"/>
      <w:lvlJc w:val="left"/>
      <w:pPr>
        <w:ind w:left="1768" w:hanging="121"/>
      </w:pPr>
      <w:rPr>
        <w:rFonts w:hint="default"/>
      </w:rPr>
    </w:lvl>
    <w:lvl w:ilvl="3" w:tplc="710C5524">
      <w:numFmt w:val="bullet"/>
      <w:lvlText w:val="•"/>
      <w:lvlJc w:val="left"/>
      <w:pPr>
        <w:ind w:left="2492" w:hanging="121"/>
      </w:pPr>
      <w:rPr>
        <w:rFonts w:hint="default"/>
      </w:rPr>
    </w:lvl>
    <w:lvl w:ilvl="4" w:tplc="D4A8B190">
      <w:numFmt w:val="bullet"/>
      <w:lvlText w:val="•"/>
      <w:lvlJc w:val="left"/>
      <w:pPr>
        <w:ind w:left="3217" w:hanging="121"/>
      </w:pPr>
      <w:rPr>
        <w:rFonts w:hint="default"/>
      </w:rPr>
    </w:lvl>
    <w:lvl w:ilvl="5" w:tplc="70E6C0CC">
      <w:numFmt w:val="bullet"/>
      <w:lvlText w:val="•"/>
      <w:lvlJc w:val="left"/>
      <w:pPr>
        <w:ind w:left="3941" w:hanging="121"/>
      </w:pPr>
      <w:rPr>
        <w:rFonts w:hint="default"/>
      </w:rPr>
    </w:lvl>
    <w:lvl w:ilvl="6" w:tplc="0B2E561C">
      <w:numFmt w:val="bullet"/>
      <w:lvlText w:val="•"/>
      <w:lvlJc w:val="left"/>
      <w:pPr>
        <w:ind w:left="4665" w:hanging="121"/>
      </w:pPr>
      <w:rPr>
        <w:rFonts w:hint="default"/>
      </w:rPr>
    </w:lvl>
    <w:lvl w:ilvl="7" w:tplc="09B01FAC">
      <w:numFmt w:val="bullet"/>
      <w:lvlText w:val="•"/>
      <w:lvlJc w:val="left"/>
      <w:pPr>
        <w:ind w:left="5390" w:hanging="121"/>
      </w:pPr>
      <w:rPr>
        <w:rFonts w:hint="default"/>
      </w:rPr>
    </w:lvl>
    <w:lvl w:ilvl="8" w:tplc="4B5C89A2">
      <w:numFmt w:val="bullet"/>
      <w:lvlText w:val="•"/>
      <w:lvlJc w:val="left"/>
      <w:pPr>
        <w:ind w:left="6114" w:hanging="121"/>
      </w:pPr>
      <w:rPr>
        <w:rFonts w:hint="default"/>
      </w:rPr>
    </w:lvl>
  </w:abstractNum>
  <w:abstractNum w:abstractNumId="240" w15:restartNumberingAfterBreak="0">
    <w:nsid w:val="2C0501C9"/>
    <w:multiLevelType w:val="hybridMultilevel"/>
    <w:tmpl w:val="3B8E33B0"/>
    <w:lvl w:ilvl="0" w:tplc="552CD31A">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1ADE15FE">
      <w:numFmt w:val="bullet"/>
      <w:lvlText w:val="•"/>
      <w:lvlJc w:val="left"/>
      <w:pPr>
        <w:ind w:left="1044" w:hanging="121"/>
      </w:pPr>
      <w:rPr>
        <w:rFonts w:hint="default"/>
      </w:rPr>
    </w:lvl>
    <w:lvl w:ilvl="2" w:tplc="1BC6D014">
      <w:numFmt w:val="bullet"/>
      <w:lvlText w:val="•"/>
      <w:lvlJc w:val="left"/>
      <w:pPr>
        <w:ind w:left="1768" w:hanging="121"/>
      </w:pPr>
      <w:rPr>
        <w:rFonts w:hint="default"/>
      </w:rPr>
    </w:lvl>
    <w:lvl w:ilvl="3" w:tplc="4E9886C0">
      <w:numFmt w:val="bullet"/>
      <w:lvlText w:val="•"/>
      <w:lvlJc w:val="left"/>
      <w:pPr>
        <w:ind w:left="2492" w:hanging="121"/>
      </w:pPr>
      <w:rPr>
        <w:rFonts w:hint="default"/>
      </w:rPr>
    </w:lvl>
    <w:lvl w:ilvl="4" w:tplc="07B0361E">
      <w:numFmt w:val="bullet"/>
      <w:lvlText w:val="•"/>
      <w:lvlJc w:val="left"/>
      <w:pPr>
        <w:ind w:left="3217" w:hanging="121"/>
      </w:pPr>
      <w:rPr>
        <w:rFonts w:hint="default"/>
      </w:rPr>
    </w:lvl>
    <w:lvl w:ilvl="5" w:tplc="92F8C55C">
      <w:numFmt w:val="bullet"/>
      <w:lvlText w:val="•"/>
      <w:lvlJc w:val="left"/>
      <w:pPr>
        <w:ind w:left="3941" w:hanging="121"/>
      </w:pPr>
      <w:rPr>
        <w:rFonts w:hint="default"/>
      </w:rPr>
    </w:lvl>
    <w:lvl w:ilvl="6" w:tplc="02A02FC8">
      <w:numFmt w:val="bullet"/>
      <w:lvlText w:val="•"/>
      <w:lvlJc w:val="left"/>
      <w:pPr>
        <w:ind w:left="4665" w:hanging="121"/>
      </w:pPr>
      <w:rPr>
        <w:rFonts w:hint="default"/>
      </w:rPr>
    </w:lvl>
    <w:lvl w:ilvl="7" w:tplc="8F5C1F16">
      <w:numFmt w:val="bullet"/>
      <w:lvlText w:val="•"/>
      <w:lvlJc w:val="left"/>
      <w:pPr>
        <w:ind w:left="5390" w:hanging="121"/>
      </w:pPr>
      <w:rPr>
        <w:rFonts w:hint="default"/>
      </w:rPr>
    </w:lvl>
    <w:lvl w:ilvl="8" w:tplc="D5E0994C">
      <w:numFmt w:val="bullet"/>
      <w:lvlText w:val="•"/>
      <w:lvlJc w:val="left"/>
      <w:pPr>
        <w:ind w:left="6114" w:hanging="121"/>
      </w:pPr>
      <w:rPr>
        <w:rFonts w:hint="default"/>
      </w:rPr>
    </w:lvl>
  </w:abstractNum>
  <w:abstractNum w:abstractNumId="241" w15:restartNumberingAfterBreak="0">
    <w:nsid w:val="2C707F39"/>
    <w:multiLevelType w:val="hybridMultilevel"/>
    <w:tmpl w:val="21DC6BBA"/>
    <w:lvl w:ilvl="0" w:tplc="57E4570A">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7AC0B634">
      <w:numFmt w:val="bullet"/>
      <w:lvlText w:val="•"/>
      <w:lvlJc w:val="left"/>
      <w:pPr>
        <w:ind w:left="1045" w:hanging="121"/>
      </w:pPr>
      <w:rPr>
        <w:rFonts w:hint="default"/>
      </w:rPr>
    </w:lvl>
    <w:lvl w:ilvl="2" w:tplc="57920FC8">
      <w:numFmt w:val="bullet"/>
      <w:lvlText w:val="•"/>
      <w:lvlJc w:val="left"/>
      <w:pPr>
        <w:ind w:left="1771" w:hanging="121"/>
      </w:pPr>
      <w:rPr>
        <w:rFonts w:hint="default"/>
      </w:rPr>
    </w:lvl>
    <w:lvl w:ilvl="3" w:tplc="C60EC4B2">
      <w:numFmt w:val="bullet"/>
      <w:lvlText w:val="•"/>
      <w:lvlJc w:val="left"/>
      <w:pPr>
        <w:ind w:left="2497" w:hanging="121"/>
      </w:pPr>
      <w:rPr>
        <w:rFonts w:hint="default"/>
      </w:rPr>
    </w:lvl>
    <w:lvl w:ilvl="4" w:tplc="60D092DA">
      <w:numFmt w:val="bullet"/>
      <w:lvlText w:val="•"/>
      <w:lvlJc w:val="left"/>
      <w:pPr>
        <w:ind w:left="3223" w:hanging="121"/>
      </w:pPr>
      <w:rPr>
        <w:rFonts w:hint="default"/>
      </w:rPr>
    </w:lvl>
    <w:lvl w:ilvl="5" w:tplc="327ADF84">
      <w:numFmt w:val="bullet"/>
      <w:lvlText w:val="•"/>
      <w:lvlJc w:val="left"/>
      <w:pPr>
        <w:ind w:left="3949" w:hanging="121"/>
      </w:pPr>
      <w:rPr>
        <w:rFonts w:hint="default"/>
      </w:rPr>
    </w:lvl>
    <w:lvl w:ilvl="6" w:tplc="83DC0E02">
      <w:numFmt w:val="bullet"/>
      <w:lvlText w:val="•"/>
      <w:lvlJc w:val="left"/>
      <w:pPr>
        <w:ind w:left="4675" w:hanging="121"/>
      </w:pPr>
      <w:rPr>
        <w:rFonts w:hint="default"/>
      </w:rPr>
    </w:lvl>
    <w:lvl w:ilvl="7" w:tplc="AC8ACD40">
      <w:numFmt w:val="bullet"/>
      <w:lvlText w:val="•"/>
      <w:lvlJc w:val="left"/>
      <w:pPr>
        <w:ind w:left="5401" w:hanging="121"/>
      </w:pPr>
      <w:rPr>
        <w:rFonts w:hint="default"/>
      </w:rPr>
    </w:lvl>
    <w:lvl w:ilvl="8" w:tplc="C108FE04">
      <w:numFmt w:val="bullet"/>
      <w:lvlText w:val="•"/>
      <w:lvlJc w:val="left"/>
      <w:pPr>
        <w:ind w:left="6127" w:hanging="121"/>
      </w:pPr>
      <w:rPr>
        <w:rFonts w:hint="default"/>
      </w:rPr>
    </w:lvl>
  </w:abstractNum>
  <w:abstractNum w:abstractNumId="242" w15:restartNumberingAfterBreak="0">
    <w:nsid w:val="2C765515"/>
    <w:multiLevelType w:val="hybridMultilevel"/>
    <w:tmpl w:val="8EC4702A"/>
    <w:lvl w:ilvl="0" w:tplc="79CE3E84">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D2B8745A">
      <w:numFmt w:val="bullet"/>
      <w:lvlText w:val="•"/>
      <w:lvlJc w:val="left"/>
      <w:pPr>
        <w:ind w:left="1044" w:hanging="121"/>
      </w:pPr>
      <w:rPr>
        <w:rFonts w:hint="default"/>
      </w:rPr>
    </w:lvl>
    <w:lvl w:ilvl="2" w:tplc="19E8372A">
      <w:numFmt w:val="bullet"/>
      <w:lvlText w:val="•"/>
      <w:lvlJc w:val="left"/>
      <w:pPr>
        <w:ind w:left="1768" w:hanging="121"/>
      </w:pPr>
      <w:rPr>
        <w:rFonts w:hint="default"/>
      </w:rPr>
    </w:lvl>
    <w:lvl w:ilvl="3" w:tplc="AF9CA1F6">
      <w:numFmt w:val="bullet"/>
      <w:lvlText w:val="•"/>
      <w:lvlJc w:val="left"/>
      <w:pPr>
        <w:ind w:left="2492" w:hanging="121"/>
      </w:pPr>
      <w:rPr>
        <w:rFonts w:hint="default"/>
      </w:rPr>
    </w:lvl>
    <w:lvl w:ilvl="4" w:tplc="FA52A9B4">
      <w:numFmt w:val="bullet"/>
      <w:lvlText w:val="•"/>
      <w:lvlJc w:val="left"/>
      <w:pPr>
        <w:ind w:left="3217" w:hanging="121"/>
      </w:pPr>
      <w:rPr>
        <w:rFonts w:hint="default"/>
      </w:rPr>
    </w:lvl>
    <w:lvl w:ilvl="5" w:tplc="D7C2C654">
      <w:numFmt w:val="bullet"/>
      <w:lvlText w:val="•"/>
      <w:lvlJc w:val="left"/>
      <w:pPr>
        <w:ind w:left="3941" w:hanging="121"/>
      </w:pPr>
      <w:rPr>
        <w:rFonts w:hint="default"/>
      </w:rPr>
    </w:lvl>
    <w:lvl w:ilvl="6" w:tplc="0CD6BB78">
      <w:numFmt w:val="bullet"/>
      <w:lvlText w:val="•"/>
      <w:lvlJc w:val="left"/>
      <w:pPr>
        <w:ind w:left="4665" w:hanging="121"/>
      </w:pPr>
      <w:rPr>
        <w:rFonts w:hint="default"/>
      </w:rPr>
    </w:lvl>
    <w:lvl w:ilvl="7" w:tplc="A39E5E3A">
      <w:numFmt w:val="bullet"/>
      <w:lvlText w:val="•"/>
      <w:lvlJc w:val="left"/>
      <w:pPr>
        <w:ind w:left="5390" w:hanging="121"/>
      </w:pPr>
      <w:rPr>
        <w:rFonts w:hint="default"/>
      </w:rPr>
    </w:lvl>
    <w:lvl w:ilvl="8" w:tplc="3BF44B62">
      <w:numFmt w:val="bullet"/>
      <w:lvlText w:val="•"/>
      <w:lvlJc w:val="left"/>
      <w:pPr>
        <w:ind w:left="6114" w:hanging="121"/>
      </w:pPr>
      <w:rPr>
        <w:rFonts w:hint="default"/>
      </w:rPr>
    </w:lvl>
  </w:abstractNum>
  <w:abstractNum w:abstractNumId="243" w15:restartNumberingAfterBreak="0">
    <w:nsid w:val="2C9D2D1E"/>
    <w:multiLevelType w:val="multilevel"/>
    <w:tmpl w:val="E06ADF0E"/>
    <w:lvl w:ilvl="0">
      <w:start w:val="17"/>
      <w:numFmt w:val="decimal"/>
      <w:lvlText w:val="%1"/>
      <w:lvlJc w:val="left"/>
      <w:pPr>
        <w:ind w:left="961" w:hanging="450"/>
      </w:pPr>
      <w:rPr>
        <w:rFonts w:hint="default"/>
      </w:rPr>
    </w:lvl>
    <w:lvl w:ilvl="1">
      <w:start w:val="1"/>
      <w:numFmt w:val="decimal"/>
      <w:lvlText w:val="%1.%2"/>
      <w:lvlJc w:val="left"/>
      <w:pPr>
        <w:ind w:left="961" w:hanging="450"/>
      </w:pPr>
      <w:rPr>
        <w:rFonts w:ascii="AkzidenzGroteskBQ-Reg" w:eastAsia="AkzidenzGroteskBQ-Reg" w:hAnsi="AkzidenzGroteskBQ-Reg" w:cs="AkzidenzGroteskBQ-Reg" w:hint="default"/>
        <w:w w:val="100"/>
        <w:sz w:val="20"/>
        <w:szCs w:val="20"/>
      </w:rPr>
    </w:lvl>
    <w:lvl w:ilvl="2">
      <w:numFmt w:val="bullet"/>
      <w:lvlText w:val="•"/>
      <w:lvlJc w:val="left"/>
      <w:pPr>
        <w:ind w:left="2764" w:hanging="450"/>
      </w:pPr>
      <w:rPr>
        <w:rFonts w:hint="default"/>
      </w:rPr>
    </w:lvl>
    <w:lvl w:ilvl="3">
      <w:numFmt w:val="bullet"/>
      <w:lvlText w:val="•"/>
      <w:lvlJc w:val="left"/>
      <w:pPr>
        <w:ind w:left="3666" w:hanging="450"/>
      </w:pPr>
      <w:rPr>
        <w:rFonts w:hint="default"/>
      </w:rPr>
    </w:lvl>
    <w:lvl w:ilvl="4">
      <w:numFmt w:val="bullet"/>
      <w:lvlText w:val="•"/>
      <w:lvlJc w:val="left"/>
      <w:pPr>
        <w:ind w:left="4568" w:hanging="450"/>
      </w:pPr>
      <w:rPr>
        <w:rFonts w:hint="default"/>
      </w:rPr>
    </w:lvl>
    <w:lvl w:ilvl="5">
      <w:numFmt w:val="bullet"/>
      <w:lvlText w:val="•"/>
      <w:lvlJc w:val="left"/>
      <w:pPr>
        <w:ind w:left="5470" w:hanging="450"/>
      </w:pPr>
      <w:rPr>
        <w:rFonts w:hint="default"/>
      </w:rPr>
    </w:lvl>
    <w:lvl w:ilvl="6">
      <w:numFmt w:val="bullet"/>
      <w:lvlText w:val="•"/>
      <w:lvlJc w:val="left"/>
      <w:pPr>
        <w:ind w:left="6372" w:hanging="450"/>
      </w:pPr>
      <w:rPr>
        <w:rFonts w:hint="default"/>
      </w:rPr>
    </w:lvl>
    <w:lvl w:ilvl="7">
      <w:numFmt w:val="bullet"/>
      <w:lvlText w:val="•"/>
      <w:lvlJc w:val="left"/>
      <w:pPr>
        <w:ind w:left="7274" w:hanging="450"/>
      </w:pPr>
      <w:rPr>
        <w:rFonts w:hint="default"/>
      </w:rPr>
    </w:lvl>
    <w:lvl w:ilvl="8">
      <w:numFmt w:val="bullet"/>
      <w:lvlText w:val="•"/>
      <w:lvlJc w:val="left"/>
      <w:pPr>
        <w:ind w:left="8176" w:hanging="450"/>
      </w:pPr>
      <w:rPr>
        <w:rFonts w:hint="default"/>
      </w:rPr>
    </w:lvl>
  </w:abstractNum>
  <w:abstractNum w:abstractNumId="244" w15:restartNumberingAfterBreak="0">
    <w:nsid w:val="2CE331AC"/>
    <w:multiLevelType w:val="hybridMultilevel"/>
    <w:tmpl w:val="8054B41E"/>
    <w:lvl w:ilvl="0" w:tplc="81EA8EE0">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AF8E6BEE">
      <w:numFmt w:val="bullet"/>
      <w:lvlText w:val="•"/>
      <w:lvlJc w:val="left"/>
      <w:pPr>
        <w:ind w:left="1044" w:hanging="121"/>
      </w:pPr>
      <w:rPr>
        <w:rFonts w:hint="default"/>
      </w:rPr>
    </w:lvl>
    <w:lvl w:ilvl="2" w:tplc="1FBA661E">
      <w:numFmt w:val="bullet"/>
      <w:lvlText w:val="•"/>
      <w:lvlJc w:val="left"/>
      <w:pPr>
        <w:ind w:left="1768" w:hanging="121"/>
      </w:pPr>
      <w:rPr>
        <w:rFonts w:hint="default"/>
      </w:rPr>
    </w:lvl>
    <w:lvl w:ilvl="3" w:tplc="FF249A00">
      <w:numFmt w:val="bullet"/>
      <w:lvlText w:val="•"/>
      <w:lvlJc w:val="left"/>
      <w:pPr>
        <w:ind w:left="2492" w:hanging="121"/>
      </w:pPr>
      <w:rPr>
        <w:rFonts w:hint="default"/>
      </w:rPr>
    </w:lvl>
    <w:lvl w:ilvl="4" w:tplc="8E8AB874">
      <w:numFmt w:val="bullet"/>
      <w:lvlText w:val="•"/>
      <w:lvlJc w:val="left"/>
      <w:pPr>
        <w:ind w:left="3217" w:hanging="121"/>
      </w:pPr>
      <w:rPr>
        <w:rFonts w:hint="default"/>
      </w:rPr>
    </w:lvl>
    <w:lvl w:ilvl="5" w:tplc="BA164DA0">
      <w:numFmt w:val="bullet"/>
      <w:lvlText w:val="•"/>
      <w:lvlJc w:val="left"/>
      <w:pPr>
        <w:ind w:left="3941" w:hanging="121"/>
      </w:pPr>
      <w:rPr>
        <w:rFonts w:hint="default"/>
      </w:rPr>
    </w:lvl>
    <w:lvl w:ilvl="6" w:tplc="72F0EBAE">
      <w:numFmt w:val="bullet"/>
      <w:lvlText w:val="•"/>
      <w:lvlJc w:val="left"/>
      <w:pPr>
        <w:ind w:left="4665" w:hanging="121"/>
      </w:pPr>
      <w:rPr>
        <w:rFonts w:hint="default"/>
      </w:rPr>
    </w:lvl>
    <w:lvl w:ilvl="7" w:tplc="1770A94E">
      <w:numFmt w:val="bullet"/>
      <w:lvlText w:val="•"/>
      <w:lvlJc w:val="left"/>
      <w:pPr>
        <w:ind w:left="5390" w:hanging="121"/>
      </w:pPr>
      <w:rPr>
        <w:rFonts w:hint="default"/>
      </w:rPr>
    </w:lvl>
    <w:lvl w:ilvl="8" w:tplc="BFCEEFF8">
      <w:numFmt w:val="bullet"/>
      <w:lvlText w:val="•"/>
      <w:lvlJc w:val="left"/>
      <w:pPr>
        <w:ind w:left="6114" w:hanging="121"/>
      </w:pPr>
      <w:rPr>
        <w:rFonts w:hint="default"/>
      </w:rPr>
    </w:lvl>
  </w:abstractNum>
  <w:abstractNum w:abstractNumId="245" w15:restartNumberingAfterBreak="0">
    <w:nsid w:val="2D5D0C3C"/>
    <w:multiLevelType w:val="hybridMultilevel"/>
    <w:tmpl w:val="2F98570A"/>
    <w:lvl w:ilvl="0" w:tplc="8D7A23B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7D8D928">
      <w:numFmt w:val="bullet"/>
      <w:lvlText w:val="•"/>
      <w:lvlJc w:val="left"/>
      <w:pPr>
        <w:ind w:left="577" w:hanging="121"/>
      </w:pPr>
      <w:rPr>
        <w:rFonts w:hint="default"/>
      </w:rPr>
    </w:lvl>
    <w:lvl w:ilvl="2" w:tplc="76621354">
      <w:numFmt w:val="bullet"/>
      <w:lvlText w:val="•"/>
      <w:lvlJc w:val="left"/>
      <w:pPr>
        <w:ind w:left="834" w:hanging="121"/>
      </w:pPr>
      <w:rPr>
        <w:rFonts w:hint="default"/>
      </w:rPr>
    </w:lvl>
    <w:lvl w:ilvl="3" w:tplc="D772D6B6">
      <w:numFmt w:val="bullet"/>
      <w:lvlText w:val="•"/>
      <w:lvlJc w:val="left"/>
      <w:pPr>
        <w:ind w:left="1091" w:hanging="121"/>
      </w:pPr>
      <w:rPr>
        <w:rFonts w:hint="default"/>
      </w:rPr>
    </w:lvl>
    <w:lvl w:ilvl="4" w:tplc="9DE60B32">
      <w:numFmt w:val="bullet"/>
      <w:lvlText w:val="•"/>
      <w:lvlJc w:val="left"/>
      <w:pPr>
        <w:ind w:left="1348" w:hanging="121"/>
      </w:pPr>
      <w:rPr>
        <w:rFonts w:hint="default"/>
      </w:rPr>
    </w:lvl>
    <w:lvl w:ilvl="5" w:tplc="FEFCBF50">
      <w:numFmt w:val="bullet"/>
      <w:lvlText w:val="•"/>
      <w:lvlJc w:val="left"/>
      <w:pPr>
        <w:ind w:left="1606" w:hanging="121"/>
      </w:pPr>
      <w:rPr>
        <w:rFonts w:hint="default"/>
      </w:rPr>
    </w:lvl>
    <w:lvl w:ilvl="6" w:tplc="D12E6B3C">
      <w:numFmt w:val="bullet"/>
      <w:lvlText w:val="•"/>
      <w:lvlJc w:val="left"/>
      <w:pPr>
        <w:ind w:left="1863" w:hanging="121"/>
      </w:pPr>
      <w:rPr>
        <w:rFonts w:hint="default"/>
      </w:rPr>
    </w:lvl>
    <w:lvl w:ilvl="7" w:tplc="6F8A8E7C">
      <w:numFmt w:val="bullet"/>
      <w:lvlText w:val="•"/>
      <w:lvlJc w:val="left"/>
      <w:pPr>
        <w:ind w:left="2120" w:hanging="121"/>
      </w:pPr>
      <w:rPr>
        <w:rFonts w:hint="default"/>
      </w:rPr>
    </w:lvl>
    <w:lvl w:ilvl="8" w:tplc="D7DE0144">
      <w:numFmt w:val="bullet"/>
      <w:lvlText w:val="•"/>
      <w:lvlJc w:val="left"/>
      <w:pPr>
        <w:ind w:left="2377" w:hanging="121"/>
      </w:pPr>
      <w:rPr>
        <w:rFonts w:hint="default"/>
      </w:rPr>
    </w:lvl>
  </w:abstractNum>
  <w:abstractNum w:abstractNumId="246" w15:restartNumberingAfterBreak="0">
    <w:nsid w:val="2D804BE3"/>
    <w:multiLevelType w:val="hybridMultilevel"/>
    <w:tmpl w:val="1E945824"/>
    <w:lvl w:ilvl="0" w:tplc="B1082CC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12ACD6C">
      <w:numFmt w:val="bullet"/>
      <w:lvlText w:val="•"/>
      <w:lvlJc w:val="left"/>
      <w:pPr>
        <w:ind w:left="1045" w:hanging="121"/>
      </w:pPr>
      <w:rPr>
        <w:rFonts w:hint="default"/>
      </w:rPr>
    </w:lvl>
    <w:lvl w:ilvl="2" w:tplc="3640BCDC">
      <w:numFmt w:val="bullet"/>
      <w:lvlText w:val="•"/>
      <w:lvlJc w:val="left"/>
      <w:pPr>
        <w:ind w:left="1771" w:hanging="121"/>
      </w:pPr>
      <w:rPr>
        <w:rFonts w:hint="default"/>
      </w:rPr>
    </w:lvl>
    <w:lvl w:ilvl="3" w:tplc="DC22A1C2">
      <w:numFmt w:val="bullet"/>
      <w:lvlText w:val="•"/>
      <w:lvlJc w:val="left"/>
      <w:pPr>
        <w:ind w:left="2497" w:hanging="121"/>
      </w:pPr>
      <w:rPr>
        <w:rFonts w:hint="default"/>
      </w:rPr>
    </w:lvl>
    <w:lvl w:ilvl="4" w:tplc="1B18DF48">
      <w:numFmt w:val="bullet"/>
      <w:lvlText w:val="•"/>
      <w:lvlJc w:val="left"/>
      <w:pPr>
        <w:ind w:left="3223" w:hanging="121"/>
      </w:pPr>
      <w:rPr>
        <w:rFonts w:hint="default"/>
      </w:rPr>
    </w:lvl>
    <w:lvl w:ilvl="5" w:tplc="47F4E46A">
      <w:numFmt w:val="bullet"/>
      <w:lvlText w:val="•"/>
      <w:lvlJc w:val="left"/>
      <w:pPr>
        <w:ind w:left="3949" w:hanging="121"/>
      </w:pPr>
      <w:rPr>
        <w:rFonts w:hint="default"/>
      </w:rPr>
    </w:lvl>
    <w:lvl w:ilvl="6" w:tplc="52609052">
      <w:numFmt w:val="bullet"/>
      <w:lvlText w:val="•"/>
      <w:lvlJc w:val="left"/>
      <w:pPr>
        <w:ind w:left="4675" w:hanging="121"/>
      </w:pPr>
      <w:rPr>
        <w:rFonts w:hint="default"/>
      </w:rPr>
    </w:lvl>
    <w:lvl w:ilvl="7" w:tplc="285476E0">
      <w:numFmt w:val="bullet"/>
      <w:lvlText w:val="•"/>
      <w:lvlJc w:val="left"/>
      <w:pPr>
        <w:ind w:left="5401" w:hanging="121"/>
      </w:pPr>
      <w:rPr>
        <w:rFonts w:hint="default"/>
      </w:rPr>
    </w:lvl>
    <w:lvl w:ilvl="8" w:tplc="DB304FEA">
      <w:numFmt w:val="bullet"/>
      <w:lvlText w:val="•"/>
      <w:lvlJc w:val="left"/>
      <w:pPr>
        <w:ind w:left="6127" w:hanging="121"/>
      </w:pPr>
      <w:rPr>
        <w:rFonts w:hint="default"/>
      </w:rPr>
    </w:lvl>
  </w:abstractNum>
  <w:abstractNum w:abstractNumId="247" w15:restartNumberingAfterBreak="0">
    <w:nsid w:val="2D943243"/>
    <w:multiLevelType w:val="hybridMultilevel"/>
    <w:tmpl w:val="DDB898B4"/>
    <w:lvl w:ilvl="0" w:tplc="E152842E">
      <w:numFmt w:val="bullet"/>
      <w:lvlText w:val="•"/>
      <w:lvlJc w:val="left"/>
      <w:pPr>
        <w:ind w:left="314" w:hanging="121"/>
      </w:pPr>
      <w:rPr>
        <w:rFonts w:ascii="AkzidenzGroteskBQ-Reg" w:eastAsia="AkzidenzGroteskBQ-Reg" w:hAnsi="AkzidenzGroteskBQ-Reg" w:cs="AkzidenzGroteskBQ-Reg" w:hint="default"/>
        <w:spacing w:val="-7"/>
        <w:w w:val="100"/>
        <w:sz w:val="20"/>
        <w:szCs w:val="20"/>
      </w:rPr>
    </w:lvl>
    <w:lvl w:ilvl="1" w:tplc="624A2C3C">
      <w:numFmt w:val="bullet"/>
      <w:lvlText w:val="•"/>
      <w:lvlJc w:val="left"/>
      <w:pPr>
        <w:ind w:left="1047" w:hanging="121"/>
      </w:pPr>
      <w:rPr>
        <w:rFonts w:hint="default"/>
      </w:rPr>
    </w:lvl>
    <w:lvl w:ilvl="2" w:tplc="6CE4CE46">
      <w:numFmt w:val="bullet"/>
      <w:lvlText w:val="•"/>
      <w:lvlJc w:val="left"/>
      <w:pPr>
        <w:ind w:left="1775" w:hanging="121"/>
      </w:pPr>
      <w:rPr>
        <w:rFonts w:hint="default"/>
      </w:rPr>
    </w:lvl>
    <w:lvl w:ilvl="3" w:tplc="F57E72D8">
      <w:numFmt w:val="bullet"/>
      <w:lvlText w:val="•"/>
      <w:lvlJc w:val="left"/>
      <w:pPr>
        <w:ind w:left="2502" w:hanging="121"/>
      </w:pPr>
      <w:rPr>
        <w:rFonts w:hint="default"/>
      </w:rPr>
    </w:lvl>
    <w:lvl w:ilvl="4" w:tplc="2982A678">
      <w:numFmt w:val="bullet"/>
      <w:lvlText w:val="•"/>
      <w:lvlJc w:val="left"/>
      <w:pPr>
        <w:ind w:left="3229" w:hanging="121"/>
      </w:pPr>
      <w:rPr>
        <w:rFonts w:hint="default"/>
      </w:rPr>
    </w:lvl>
    <w:lvl w:ilvl="5" w:tplc="DA2C6384">
      <w:numFmt w:val="bullet"/>
      <w:lvlText w:val="•"/>
      <w:lvlJc w:val="left"/>
      <w:pPr>
        <w:ind w:left="3957" w:hanging="121"/>
      </w:pPr>
      <w:rPr>
        <w:rFonts w:hint="default"/>
      </w:rPr>
    </w:lvl>
    <w:lvl w:ilvl="6" w:tplc="5E7C342E">
      <w:numFmt w:val="bullet"/>
      <w:lvlText w:val="•"/>
      <w:lvlJc w:val="left"/>
      <w:pPr>
        <w:ind w:left="4684" w:hanging="121"/>
      </w:pPr>
      <w:rPr>
        <w:rFonts w:hint="default"/>
      </w:rPr>
    </w:lvl>
    <w:lvl w:ilvl="7" w:tplc="15B0451C">
      <w:numFmt w:val="bullet"/>
      <w:lvlText w:val="•"/>
      <w:lvlJc w:val="left"/>
      <w:pPr>
        <w:ind w:left="5412" w:hanging="121"/>
      </w:pPr>
      <w:rPr>
        <w:rFonts w:hint="default"/>
      </w:rPr>
    </w:lvl>
    <w:lvl w:ilvl="8" w:tplc="B918798A">
      <w:numFmt w:val="bullet"/>
      <w:lvlText w:val="•"/>
      <w:lvlJc w:val="left"/>
      <w:pPr>
        <w:ind w:left="6139" w:hanging="121"/>
      </w:pPr>
      <w:rPr>
        <w:rFonts w:hint="default"/>
      </w:rPr>
    </w:lvl>
  </w:abstractNum>
  <w:abstractNum w:abstractNumId="248" w15:restartNumberingAfterBreak="0">
    <w:nsid w:val="2DB41106"/>
    <w:multiLevelType w:val="hybridMultilevel"/>
    <w:tmpl w:val="83AA9E48"/>
    <w:lvl w:ilvl="0" w:tplc="9E022026">
      <w:numFmt w:val="bullet"/>
      <w:lvlText w:val="•"/>
      <w:lvlJc w:val="left"/>
      <w:pPr>
        <w:ind w:left="319" w:hanging="121"/>
      </w:pPr>
      <w:rPr>
        <w:rFonts w:ascii="AkzidenzGroteskBQ-Reg" w:eastAsia="AkzidenzGroteskBQ-Reg" w:hAnsi="AkzidenzGroteskBQ-Reg" w:cs="AkzidenzGroteskBQ-Reg" w:hint="default"/>
        <w:spacing w:val="-12"/>
        <w:w w:val="100"/>
        <w:sz w:val="20"/>
        <w:szCs w:val="20"/>
      </w:rPr>
    </w:lvl>
    <w:lvl w:ilvl="1" w:tplc="B164C4FC">
      <w:numFmt w:val="bullet"/>
      <w:lvlText w:val="•"/>
      <w:lvlJc w:val="left"/>
      <w:pPr>
        <w:ind w:left="1045" w:hanging="121"/>
      </w:pPr>
      <w:rPr>
        <w:rFonts w:hint="default"/>
      </w:rPr>
    </w:lvl>
    <w:lvl w:ilvl="2" w:tplc="AB4E5224">
      <w:numFmt w:val="bullet"/>
      <w:lvlText w:val="•"/>
      <w:lvlJc w:val="left"/>
      <w:pPr>
        <w:ind w:left="1771" w:hanging="121"/>
      </w:pPr>
      <w:rPr>
        <w:rFonts w:hint="default"/>
      </w:rPr>
    </w:lvl>
    <w:lvl w:ilvl="3" w:tplc="8050E75C">
      <w:numFmt w:val="bullet"/>
      <w:lvlText w:val="•"/>
      <w:lvlJc w:val="left"/>
      <w:pPr>
        <w:ind w:left="2497" w:hanging="121"/>
      </w:pPr>
      <w:rPr>
        <w:rFonts w:hint="default"/>
      </w:rPr>
    </w:lvl>
    <w:lvl w:ilvl="4" w:tplc="4532E7A8">
      <w:numFmt w:val="bullet"/>
      <w:lvlText w:val="•"/>
      <w:lvlJc w:val="left"/>
      <w:pPr>
        <w:ind w:left="3223" w:hanging="121"/>
      </w:pPr>
      <w:rPr>
        <w:rFonts w:hint="default"/>
      </w:rPr>
    </w:lvl>
    <w:lvl w:ilvl="5" w:tplc="D92C21F2">
      <w:numFmt w:val="bullet"/>
      <w:lvlText w:val="•"/>
      <w:lvlJc w:val="left"/>
      <w:pPr>
        <w:ind w:left="3949" w:hanging="121"/>
      </w:pPr>
      <w:rPr>
        <w:rFonts w:hint="default"/>
      </w:rPr>
    </w:lvl>
    <w:lvl w:ilvl="6" w:tplc="B7EA0A52">
      <w:numFmt w:val="bullet"/>
      <w:lvlText w:val="•"/>
      <w:lvlJc w:val="left"/>
      <w:pPr>
        <w:ind w:left="4675" w:hanging="121"/>
      </w:pPr>
      <w:rPr>
        <w:rFonts w:hint="default"/>
      </w:rPr>
    </w:lvl>
    <w:lvl w:ilvl="7" w:tplc="2D0A3DB6">
      <w:numFmt w:val="bullet"/>
      <w:lvlText w:val="•"/>
      <w:lvlJc w:val="left"/>
      <w:pPr>
        <w:ind w:left="5401" w:hanging="121"/>
      </w:pPr>
      <w:rPr>
        <w:rFonts w:hint="default"/>
      </w:rPr>
    </w:lvl>
    <w:lvl w:ilvl="8" w:tplc="BD0E481C">
      <w:numFmt w:val="bullet"/>
      <w:lvlText w:val="•"/>
      <w:lvlJc w:val="left"/>
      <w:pPr>
        <w:ind w:left="6127" w:hanging="121"/>
      </w:pPr>
      <w:rPr>
        <w:rFonts w:hint="default"/>
      </w:rPr>
    </w:lvl>
  </w:abstractNum>
  <w:abstractNum w:abstractNumId="249" w15:restartNumberingAfterBreak="0">
    <w:nsid w:val="2E8F6146"/>
    <w:multiLevelType w:val="hybridMultilevel"/>
    <w:tmpl w:val="26B8DF82"/>
    <w:lvl w:ilvl="0" w:tplc="09C4F8B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30CFFD0">
      <w:numFmt w:val="bullet"/>
      <w:lvlText w:val="•"/>
      <w:lvlJc w:val="left"/>
      <w:pPr>
        <w:ind w:left="1045" w:hanging="121"/>
      </w:pPr>
      <w:rPr>
        <w:rFonts w:hint="default"/>
      </w:rPr>
    </w:lvl>
    <w:lvl w:ilvl="2" w:tplc="6B9485B8">
      <w:numFmt w:val="bullet"/>
      <w:lvlText w:val="•"/>
      <w:lvlJc w:val="left"/>
      <w:pPr>
        <w:ind w:left="1771" w:hanging="121"/>
      </w:pPr>
      <w:rPr>
        <w:rFonts w:hint="default"/>
      </w:rPr>
    </w:lvl>
    <w:lvl w:ilvl="3" w:tplc="75DE31B0">
      <w:numFmt w:val="bullet"/>
      <w:lvlText w:val="•"/>
      <w:lvlJc w:val="left"/>
      <w:pPr>
        <w:ind w:left="2497" w:hanging="121"/>
      </w:pPr>
      <w:rPr>
        <w:rFonts w:hint="default"/>
      </w:rPr>
    </w:lvl>
    <w:lvl w:ilvl="4" w:tplc="869A34BE">
      <w:numFmt w:val="bullet"/>
      <w:lvlText w:val="•"/>
      <w:lvlJc w:val="left"/>
      <w:pPr>
        <w:ind w:left="3223" w:hanging="121"/>
      </w:pPr>
      <w:rPr>
        <w:rFonts w:hint="default"/>
      </w:rPr>
    </w:lvl>
    <w:lvl w:ilvl="5" w:tplc="B12C9BE8">
      <w:numFmt w:val="bullet"/>
      <w:lvlText w:val="•"/>
      <w:lvlJc w:val="left"/>
      <w:pPr>
        <w:ind w:left="3949" w:hanging="121"/>
      </w:pPr>
      <w:rPr>
        <w:rFonts w:hint="default"/>
      </w:rPr>
    </w:lvl>
    <w:lvl w:ilvl="6" w:tplc="A2844510">
      <w:numFmt w:val="bullet"/>
      <w:lvlText w:val="•"/>
      <w:lvlJc w:val="left"/>
      <w:pPr>
        <w:ind w:left="4675" w:hanging="121"/>
      </w:pPr>
      <w:rPr>
        <w:rFonts w:hint="default"/>
      </w:rPr>
    </w:lvl>
    <w:lvl w:ilvl="7" w:tplc="DF2ADE18">
      <w:numFmt w:val="bullet"/>
      <w:lvlText w:val="•"/>
      <w:lvlJc w:val="left"/>
      <w:pPr>
        <w:ind w:left="5401" w:hanging="121"/>
      </w:pPr>
      <w:rPr>
        <w:rFonts w:hint="default"/>
      </w:rPr>
    </w:lvl>
    <w:lvl w:ilvl="8" w:tplc="CA8851F2">
      <w:numFmt w:val="bullet"/>
      <w:lvlText w:val="•"/>
      <w:lvlJc w:val="left"/>
      <w:pPr>
        <w:ind w:left="6127" w:hanging="121"/>
      </w:pPr>
      <w:rPr>
        <w:rFonts w:hint="default"/>
      </w:rPr>
    </w:lvl>
  </w:abstractNum>
  <w:abstractNum w:abstractNumId="250" w15:restartNumberingAfterBreak="0">
    <w:nsid w:val="2E90776A"/>
    <w:multiLevelType w:val="hybridMultilevel"/>
    <w:tmpl w:val="FE7C6FC2"/>
    <w:lvl w:ilvl="0" w:tplc="031CB75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14C7F44">
      <w:numFmt w:val="bullet"/>
      <w:lvlText w:val="•"/>
      <w:lvlJc w:val="left"/>
      <w:pPr>
        <w:ind w:left="1047" w:hanging="121"/>
      </w:pPr>
      <w:rPr>
        <w:rFonts w:hint="default"/>
      </w:rPr>
    </w:lvl>
    <w:lvl w:ilvl="2" w:tplc="EB7A3E02">
      <w:numFmt w:val="bullet"/>
      <w:lvlText w:val="•"/>
      <w:lvlJc w:val="left"/>
      <w:pPr>
        <w:ind w:left="1775" w:hanging="121"/>
      </w:pPr>
      <w:rPr>
        <w:rFonts w:hint="default"/>
      </w:rPr>
    </w:lvl>
    <w:lvl w:ilvl="3" w:tplc="32C4D776">
      <w:numFmt w:val="bullet"/>
      <w:lvlText w:val="•"/>
      <w:lvlJc w:val="left"/>
      <w:pPr>
        <w:ind w:left="2502" w:hanging="121"/>
      </w:pPr>
      <w:rPr>
        <w:rFonts w:hint="default"/>
      </w:rPr>
    </w:lvl>
    <w:lvl w:ilvl="4" w:tplc="470C0F8A">
      <w:numFmt w:val="bullet"/>
      <w:lvlText w:val="•"/>
      <w:lvlJc w:val="left"/>
      <w:pPr>
        <w:ind w:left="3229" w:hanging="121"/>
      </w:pPr>
      <w:rPr>
        <w:rFonts w:hint="default"/>
      </w:rPr>
    </w:lvl>
    <w:lvl w:ilvl="5" w:tplc="9266DABC">
      <w:numFmt w:val="bullet"/>
      <w:lvlText w:val="•"/>
      <w:lvlJc w:val="left"/>
      <w:pPr>
        <w:ind w:left="3957" w:hanging="121"/>
      </w:pPr>
      <w:rPr>
        <w:rFonts w:hint="default"/>
      </w:rPr>
    </w:lvl>
    <w:lvl w:ilvl="6" w:tplc="160E8EA0">
      <w:numFmt w:val="bullet"/>
      <w:lvlText w:val="•"/>
      <w:lvlJc w:val="left"/>
      <w:pPr>
        <w:ind w:left="4684" w:hanging="121"/>
      </w:pPr>
      <w:rPr>
        <w:rFonts w:hint="default"/>
      </w:rPr>
    </w:lvl>
    <w:lvl w:ilvl="7" w:tplc="1E4EDB5E">
      <w:numFmt w:val="bullet"/>
      <w:lvlText w:val="•"/>
      <w:lvlJc w:val="left"/>
      <w:pPr>
        <w:ind w:left="5412" w:hanging="121"/>
      </w:pPr>
      <w:rPr>
        <w:rFonts w:hint="default"/>
      </w:rPr>
    </w:lvl>
    <w:lvl w:ilvl="8" w:tplc="50AE9A10">
      <w:numFmt w:val="bullet"/>
      <w:lvlText w:val="•"/>
      <w:lvlJc w:val="left"/>
      <w:pPr>
        <w:ind w:left="6139" w:hanging="121"/>
      </w:pPr>
      <w:rPr>
        <w:rFonts w:hint="default"/>
      </w:rPr>
    </w:lvl>
  </w:abstractNum>
  <w:abstractNum w:abstractNumId="251" w15:restartNumberingAfterBreak="0">
    <w:nsid w:val="2EAC2DE1"/>
    <w:multiLevelType w:val="hybridMultilevel"/>
    <w:tmpl w:val="B5E8F892"/>
    <w:lvl w:ilvl="0" w:tplc="8ABA9BF4">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59EE6B7E">
      <w:numFmt w:val="bullet"/>
      <w:lvlText w:val="•"/>
      <w:lvlJc w:val="left"/>
      <w:pPr>
        <w:ind w:left="632" w:hanging="121"/>
      </w:pPr>
      <w:rPr>
        <w:rFonts w:hint="default"/>
      </w:rPr>
    </w:lvl>
    <w:lvl w:ilvl="2" w:tplc="4678C818">
      <w:numFmt w:val="bullet"/>
      <w:lvlText w:val="•"/>
      <w:lvlJc w:val="left"/>
      <w:pPr>
        <w:ind w:left="945" w:hanging="121"/>
      </w:pPr>
      <w:rPr>
        <w:rFonts w:hint="default"/>
      </w:rPr>
    </w:lvl>
    <w:lvl w:ilvl="3" w:tplc="CE2C1928">
      <w:numFmt w:val="bullet"/>
      <w:lvlText w:val="•"/>
      <w:lvlJc w:val="left"/>
      <w:pPr>
        <w:ind w:left="1258" w:hanging="121"/>
      </w:pPr>
      <w:rPr>
        <w:rFonts w:hint="default"/>
      </w:rPr>
    </w:lvl>
    <w:lvl w:ilvl="4" w:tplc="5CDCDE54">
      <w:numFmt w:val="bullet"/>
      <w:lvlText w:val="•"/>
      <w:lvlJc w:val="left"/>
      <w:pPr>
        <w:ind w:left="1570" w:hanging="121"/>
      </w:pPr>
      <w:rPr>
        <w:rFonts w:hint="default"/>
      </w:rPr>
    </w:lvl>
    <w:lvl w:ilvl="5" w:tplc="FAEA9932">
      <w:numFmt w:val="bullet"/>
      <w:lvlText w:val="•"/>
      <w:lvlJc w:val="left"/>
      <w:pPr>
        <w:ind w:left="1883" w:hanging="121"/>
      </w:pPr>
      <w:rPr>
        <w:rFonts w:hint="default"/>
      </w:rPr>
    </w:lvl>
    <w:lvl w:ilvl="6" w:tplc="A0EE4946">
      <w:numFmt w:val="bullet"/>
      <w:lvlText w:val="•"/>
      <w:lvlJc w:val="left"/>
      <w:pPr>
        <w:ind w:left="2195" w:hanging="121"/>
      </w:pPr>
      <w:rPr>
        <w:rFonts w:hint="default"/>
      </w:rPr>
    </w:lvl>
    <w:lvl w:ilvl="7" w:tplc="8BAA7DD2">
      <w:numFmt w:val="bullet"/>
      <w:lvlText w:val="•"/>
      <w:lvlJc w:val="left"/>
      <w:pPr>
        <w:ind w:left="2508" w:hanging="121"/>
      </w:pPr>
      <w:rPr>
        <w:rFonts w:hint="default"/>
      </w:rPr>
    </w:lvl>
    <w:lvl w:ilvl="8" w:tplc="527E0A0C">
      <w:numFmt w:val="bullet"/>
      <w:lvlText w:val="•"/>
      <w:lvlJc w:val="left"/>
      <w:pPr>
        <w:ind w:left="2821" w:hanging="121"/>
      </w:pPr>
      <w:rPr>
        <w:rFonts w:hint="default"/>
      </w:rPr>
    </w:lvl>
  </w:abstractNum>
  <w:abstractNum w:abstractNumId="252" w15:restartNumberingAfterBreak="0">
    <w:nsid w:val="2ED01E2C"/>
    <w:multiLevelType w:val="hybridMultilevel"/>
    <w:tmpl w:val="532A05C4"/>
    <w:lvl w:ilvl="0" w:tplc="9BA6DB6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D5CBF08">
      <w:numFmt w:val="bullet"/>
      <w:lvlText w:val="•"/>
      <w:lvlJc w:val="left"/>
      <w:pPr>
        <w:ind w:left="500" w:hanging="121"/>
      </w:pPr>
      <w:rPr>
        <w:rFonts w:hint="default"/>
      </w:rPr>
    </w:lvl>
    <w:lvl w:ilvl="2" w:tplc="1040CDCC">
      <w:numFmt w:val="bullet"/>
      <w:lvlText w:val="•"/>
      <w:lvlJc w:val="left"/>
      <w:pPr>
        <w:ind w:left="680" w:hanging="121"/>
      </w:pPr>
      <w:rPr>
        <w:rFonts w:hint="default"/>
      </w:rPr>
    </w:lvl>
    <w:lvl w:ilvl="3" w:tplc="93FA689C">
      <w:numFmt w:val="bullet"/>
      <w:lvlText w:val="•"/>
      <w:lvlJc w:val="left"/>
      <w:pPr>
        <w:ind w:left="860" w:hanging="121"/>
      </w:pPr>
      <w:rPr>
        <w:rFonts w:hint="default"/>
      </w:rPr>
    </w:lvl>
    <w:lvl w:ilvl="4" w:tplc="C9462610">
      <w:numFmt w:val="bullet"/>
      <w:lvlText w:val="•"/>
      <w:lvlJc w:val="left"/>
      <w:pPr>
        <w:ind w:left="1040" w:hanging="121"/>
      </w:pPr>
      <w:rPr>
        <w:rFonts w:hint="default"/>
      </w:rPr>
    </w:lvl>
    <w:lvl w:ilvl="5" w:tplc="B71070E6">
      <w:numFmt w:val="bullet"/>
      <w:lvlText w:val="•"/>
      <w:lvlJc w:val="left"/>
      <w:pPr>
        <w:ind w:left="1220" w:hanging="121"/>
      </w:pPr>
      <w:rPr>
        <w:rFonts w:hint="default"/>
      </w:rPr>
    </w:lvl>
    <w:lvl w:ilvl="6" w:tplc="97F2916E">
      <w:numFmt w:val="bullet"/>
      <w:lvlText w:val="•"/>
      <w:lvlJc w:val="left"/>
      <w:pPr>
        <w:ind w:left="1400" w:hanging="121"/>
      </w:pPr>
      <w:rPr>
        <w:rFonts w:hint="default"/>
      </w:rPr>
    </w:lvl>
    <w:lvl w:ilvl="7" w:tplc="96E20426">
      <w:numFmt w:val="bullet"/>
      <w:lvlText w:val="•"/>
      <w:lvlJc w:val="left"/>
      <w:pPr>
        <w:ind w:left="1581" w:hanging="121"/>
      </w:pPr>
      <w:rPr>
        <w:rFonts w:hint="default"/>
      </w:rPr>
    </w:lvl>
    <w:lvl w:ilvl="8" w:tplc="90B0222A">
      <w:numFmt w:val="bullet"/>
      <w:lvlText w:val="•"/>
      <w:lvlJc w:val="left"/>
      <w:pPr>
        <w:ind w:left="1761" w:hanging="121"/>
      </w:pPr>
      <w:rPr>
        <w:rFonts w:hint="default"/>
      </w:rPr>
    </w:lvl>
  </w:abstractNum>
  <w:abstractNum w:abstractNumId="253" w15:restartNumberingAfterBreak="0">
    <w:nsid w:val="2EF77A7C"/>
    <w:multiLevelType w:val="hybridMultilevel"/>
    <w:tmpl w:val="6C48697C"/>
    <w:lvl w:ilvl="0" w:tplc="35F8C7F4">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7CD2E3E8">
      <w:numFmt w:val="bullet"/>
      <w:lvlText w:val="•"/>
      <w:lvlJc w:val="left"/>
      <w:pPr>
        <w:ind w:left="1045" w:hanging="121"/>
      </w:pPr>
      <w:rPr>
        <w:rFonts w:hint="default"/>
      </w:rPr>
    </w:lvl>
    <w:lvl w:ilvl="2" w:tplc="FC6421E6">
      <w:numFmt w:val="bullet"/>
      <w:lvlText w:val="•"/>
      <w:lvlJc w:val="left"/>
      <w:pPr>
        <w:ind w:left="1771" w:hanging="121"/>
      </w:pPr>
      <w:rPr>
        <w:rFonts w:hint="default"/>
      </w:rPr>
    </w:lvl>
    <w:lvl w:ilvl="3" w:tplc="003C7278">
      <w:numFmt w:val="bullet"/>
      <w:lvlText w:val="•"/>
      <w:lvlJc w:val="left"/>
      <w:pPr>
        <w:ind w:left="2497" w:hanging="121"/>
      </w:pPr>
      <w:rPr>
        <w:rFonts w:hint="default"/>
      </w:rPr>
    </w:lvl>
    <w:lvl w:ilvl="4" w:tplc="CDC0F0C4">
      <w:numFmt w:val="bullet"/>
      <w:lvlText w:val="•"/>
      <w:lvlJc w:val="left"/>
      <w:pPr>
        <w:ind w:left="3223" w:hanging="121"/>
      </w:pPr>
      <w:rPr>
        <w:rFonts w:hint="default"/>
      </w:rPr>
    </w:lvl>
    <w:lvl w:ilvl="5" w:tplc="1FCA06A4">
      <w:numFmt w:val="bullet"/>
      <w:lvlText w:val="•"/>
      <w:lvlJc w:val="left"/>
      <w:pPr>
        <w:ind w:left="3949" w:hanging="121"/>
      </w:pPr>
      <w:rPr>
        <w:rFonts w:hint="default"/>
      </w:rPr>
    </w:lvl>
    <w:lvl w:ilvl="6" w:tplc="4554099A">
      <w:numFmt w:val="bullet"/>
      <w:lvlText w:val="•"/>
      <w:lvlJc w:val="left"/>
      <w:pPr>
        <w:ind w:left="4675" w:hanging="121"/>
      </w:pPr>
      <w:rPr>
        <w:rFonts w:hint="default"/>
      </w:rPr>
    </w:lvl>
    <w:lvl w:ilvl="7" w:tplc="BB9CD9E4">
      <w:numFmt w:val="bullet"/>
      <w:lvlText w:val="•"/>
      <w:lvlJc w:val="left"/>
      <w:pPr>
        <w:ind w:left="5401" w:hanging="121"/>
      </w:pPr>
      <w:rPr>
        <w:rFonts w:hint="default"/>
      </w:rPr>
    </w:lvl>
    <w:lvl w:ilvl="8" w:tplc="B3FC7C34">
      <w:numFmt w:val="bullet"/>
      <w:lvlText w:val="•"/>
      <w:lvlJc w:val="left"/>
      <w:pPr>
        <w:ind w:left="6127" w:hanging="121"/>
      </w:pPr>
      <w:rPr>
        <w:rFonts w:hint="default"/>
      </w:rPr>
    </w:lvl>
  </w:abstractNum>
  <w:abstractNum w:abstractNumId="254" w15:restartNumberingAfterBreak="0">
    <w:nsid w:val="2F411767"/>
    <w:multiLevelType w:val="hybridMultilevel"/>
    <w:tmpl w:val="EF123E78"/>
    <w:lvl w:ilvl="0" w:tplc="FFEA3E34">
      <w:numFmt w:val="bullet"/>
      <w:lvlText w:val="•"/>
      <w:lvlJc w:val="left"/>
      <w:pPr>
        <w:ind w:left="54" w:hanging="121"/>
      </w:pPr>
      <w:rPr>
        <w:rFonts w:ascii="AkzidenzGroteskBQ-Reg" w:eastAsia="AkzidenzGroteskBQ-Reg" w:hAnsi="AkzidenzGroteskBQ-Reg" w:cs="AkzidenzGroteskBQ-Reg" w:hint="default"/>
        <w:w w:val="100"/>
        <w:sz w:val="20"/>
        <w:szCs w:val="20"/>
      </w:rPr>
    </w:lvl>
    <w:lvl w:ilvl="1" w:tplc="DCF074B0">
      <w:numFmt w:val="bullet"/>
      <w:lvlText w:val="•"/>
      <w:lvlJc w:val="left"/>
      <w:pPr>
        <w:ind w:left="811" w:hanging="121"/>
      </w:pPr>
      <w:rPr>
        <w:rFonts w:hint="default"/>
      </w:rPr>
    </w:lvl>
    <w:lvl w:ilvl="2" w:tplc="FDB8156C">
      <w:numFmt w:val="bullet"/>
      <w:lvlText w:val="•"/>
      <w:lvlJc w:val="left"/>
      <w:pPr>
        <w:ind w:left="1563" w:hanging="121"/>
      </w:pPr>
      <w:rPr>
        <w:rFonts w:hint="default"/>
      </w:rPr>
    </w:lvl>
    <w:lvl w:ilvl="3" w:tplc="32A671C0">
      <w:numFmt w:val="bullet"/>
      <w:lvlText w:val="•"/>
      <w:lvlJc w:val="left"/>
      <w:pPr>
        <w:ind w:left="2314" w:hanging="121"/>
      </w:pPr>
      <w:rPr>
        <w:rFonts w:hint="default"/>
      </w:rPr>
    </w:lvl>
    <w:lvl w:ilvl="4" w:tplc="3B48A642">
      <w:numFmt w:val="bullet"/>
      <w:lvlText w:val="•"/>
      <w:lvlJc w:val="left"/>
      <w:pPr>
        <w:ind w:left="3065" w:hanging="121"/>
      </w:pPr>
      <w:rPr>
        <w:rFonts w:hint="default"/>
      </w:rPr>
    </w:lvl>
    <w:lvl w:ilvl="5" w:tplc="A76C87B0">
      <w:numFmt w:val="bullet"/>
      <w:lvlText w:val="•"/>
      <w:lvlJc w:val="left"/>
      <w:pPr>
        <w:ind w:left="3817" w:hanging="121"/>
      </w:pPr>
      <w:rPr>
        <w:rFonts w:hint="default"/>
      </w:rPr>
    </w:lvl>
    <w:lvl w:ilvl="6" w:tplc="F230E1E6">
      <w:numFmt w:val="bullet"/>
      <w:lvlText w:val="•"/>
      <w:lvlJc w:val="left"/>
      <w:pPr>
        <w:ind w:left="4568" w:hanging="121"/>
      </w:pPr>
      <w:rPr>
        <w:rFonts w:hint="default"/>
      </w:rPr>
    </w:lvl>
    <w:lvl w:ilvl="7" w:tplc="ED382EE6">
      <w:numFmt w:val="bullet"/>
      <w:lvlText w:val="•"/>
      <w:lvlJc w:val="left"/>
      <w:pPr>
        <w:ind w:left="5320" w:hanging="121"/>
      </w:pPr>
      <w:rPr>
        <w:rFonts w:hint="default"/>
      </w:rPr>
    </w:lvl>
    <w:lvl w:ilvl="8" w:tplc="B08A30B8">
      <w:numFmt w:val="bullet"/>
      <w:lvlText w:val="•"/>
      <w:lvlJc w:val="left"/>
      <w:pPr>
        <w:ind w:left="6071" w:hanging="121"/>
      </w:pPr>
      <w:rPr>
        <w:rFonts w:hint="default"/>
      </w:rPr>
    </w:lvl>
  </w:abstractNum>
  <w:abstractNum w:abstractNumId="255" w15:restartNumberingAfterBreak="0">
    <w:nsid w:val="2F550054"/>
    <w:multiLevelType w:val="hybridMultilevel"/>
    <w:tmpl w:val="8AF692A2"/>
    <w:lvl w:ilvl="0" w:tplc="FB64EBF0">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E392FF92">
      <w:numFmt w:val="bullet"/>
      <w:lvlText w:val="•"/>
      <w:lvlJc w:val="left"/>
      <w:pPr>
        <w:ind w:left="1045" w:hanging="121"/>
      </w:pPr>
      <w:rPr>
        <w:rFonts w:hint="default"/>
      </w:rPr>
    </w:lvl>
    <w:lvl w:ilvl="2" w:tplc="3FC26F30">
      <w:numFmt w:val="bullet"/>
      <w:lvlText w:val="•"/>
      <w:lvlJc w:val="left"/>
      <w:pPr>
        <w:ind w:left="1771" w:hanging="121"/>
      </w:pPr>
      <w:rPr>
        <w:rFonts w:hint="default"/>
      </w:rPr>
    </w:lvl>
    <w:lvl w:ilvl="3" w:tplc="FF24A260">
      <w:numFmt w:val="bullet"/>
      <w:lvlText w:val="•"/>
      <w:lvlJc w:val="left"/>
      <w:pPr>
        <w:ind w:left="2497" w:hanging="121"/>
      </w:pPr>
      <w:rPr>
        <w:rFonts w:hint="default"/>
      </w:rPr>
    </w:lvl>
    <w:lvl w:ilvl="4" w:tplc="C1243BBC">
      <w:numFmt w:val="bullet"/>
      <w:lvlText w:val="•"/>
      <w:lvlJc w:val="left"/>
      <w:pPr>
        <w:ind w:left="3223" w:hanging="121"/>
      </w:pPr>
      <w:rPr>
        <w:rFonts w:hint="default"/>
      </w:rPr>
    </w:lvl>
    <w:lvl w:ilvl="5" w:tplc="E9F64A3C">
      <w:numFmt w:val="bullet"/>
      <w:lvlText w:val="•"/>
      <w:lvlJc w:val="left"/>
      <w:pPr>
        <w:ind w:left="3949" w:hanging="121"/>
      </w:pPr>
      <w:rPr>
        <w:rFonts w:hint="default"/>
      </w:rPr>
    </w:lvl>
    <w:lvl w:ilvl="6" w:tplc="539C1C1A">
      <w:numFmt w:val="bullet"/>
      <w:lvlText w:val="•"/>
      <w:lvlJc w:val="left"/>
      <w:pPr>
        <w:ind w:left="4675" w:hanging="121"/>
      </w:pPr>
      <w:rPr>
        <w:rFonts w:hint="default"/>
      </w:rPr>
    </w:lvl>
    <w:lvl w:ilvl="7" w:tplc="62B2A006">
      <w:numFmt w:val="bullet"/>
      <w:lvlText w:val="•"/>
      <w:lvlJc w:val="left"/>
      <w:pPr>
        <w:ind w:left="5401" w:hanging="121"/>
      </w:pPr>
      <w:rPr>
        <w:rFonts w:hint="default"/>
      </w:rPr>
    </w:lvl>
    <w:lvl w:ilvl="8" w:tplc="9B1865C8">
      <w:numFmt w:val="bullet"/>
      <w:lvlText w:val="•"/>
      <w:lvlJc w:val="left"/>
      <w:pPr>
        <w:ind w:left="6127" w:hanging="121"/>
      </w:pPr>
      <w:rPr>
        <w:rFonts w:hint="default"/>
      </w:rPr>
    </w:lvl>
  </w:abstractNum>
  <w:abstractNum w:abstractNumId="256" w15:restartNumberingAfterBreak="0">
    <w:nsid w:val="2FBE52EA"/>
    <w:multiLevelType w:val="hybridMultilevel"/>
    <w:tmpl w:val="2A7ADC62"/>
    <w:lvl w:ilvl="0" w:tplc="553433E0">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A9F80A12">
      <w:numFmt w:val="bullet"/>
      <w:lvlText w:val="•"/>
      <w:lvlJc w:val="left"/>
      <w:pPr>
        <w:ind w:left="1044" w:hanging="121"/>
      </w:pPr>
      <w:rPr>
        <w:rFonts w:hint="default"/>
      </w:rPr>
    </w:lvl>
    <w:lvl w:ilvl="2" w:tplc="8F08C696">
      <w:numFmt w:val="bullet"/>
      <w:lvlText w:val="•"/>
      <w:lvlJc w:val="left"/>
      <w:pPr>
        <w:ind w:left="1768" w:hanging="121"/>
      </w:pPr>
      <w:rPr>
        <w:rFonts w:hint="default"/>
      </w:rPr>
    </w:lvl>
    <w:lvl w:ilvl="3" w:tplc="F182C23C">
      <w:numFmt w:val="bullet"/>
      <w:lvlText w:val="•"/>
      <w:lvlJc w:val="left"/>
      <w:pPr>
        <w:ind w:left="2492" w:hanging="121"/>
      </w:pPr>
      <w:rPr>
        <w:rFonts w:hint="default"/>
      </w:rPr>
    </w:lvl>
    <w:lvl w:ilvl="4" w:tplc="104458F8">
      <w:numFmt w:val="bullet"/>
      <w:lvlText w:val="•"/>
      <w:lvlJc w:val="left"/>
      <w:pPr>
        <w:ind w:left="3217" w:hanging="121"/>
      </w:pPr>
      <w:rPr>
        <w:rFonts w:hint="default"/>
      </w:rPr>
    </w:lvl>
    <w:lvl w:ilvl="5" w:tplc="AB9AA906">
      <w:numFmt w:val="bullet"/>
      <w:lvlText w:val="•"/>
      <w:lvlJc w:val="left"/>
      <w:pPr>
        <w:ind w:left="3941" w:hanging="121"/>
      </w:pPr>
      <w:rPr>
        <w:rFonts w:hint="default"/>
      </w:rPr>
    </w:lvl>
    <w:lvl w:ilvl="6" w:tplc="F054749A">
      <w:numFmt w:val="bullet"/>
      <w:lvlText w:val="•"/>
      <w:lvlJc w:val="left"/>
      <w:pPr>
        <w:ind w:left="4665" w:hanging="121"/>
      </w:pPr>
      <w:rPr>
        <w:rFonts w:hint="default"/>
      </w:rPr>
    </w:lvl>
    <w:lvl w:ilvl="7" w:tplc="D6DA28EE">
      <w:numFmt w:val="bullet"/>
      <w:lvlText w:val="•"/>
      <w:lvlJc w:val="left"/>
      <w:pPr>
        <w:ind w:left="5390" w:hanging="121"/>
      </w:pPr>
      <w:rPr>
        <w:rFonts w:hint="default"/>
      </w:rPr>
    </w:lvl>
    <w:lvl w:ilvl="8" w:tplc="A5206710">
      <w:numFmt w:val="bullet"/>
      <w:lvlText w:val="•"/>
      <w:lvlJc w:val="left"/>
      <w:pPr>
        <w:ind w:left="6114" w:hanging="121"/>
      </w:pPr>
      <w:rPr>
        <w:rFonts w:hint="default"/>
      </w:rPr>
    </w:lvl>
  </w:abstractNum>
  <w:abstractNum w:abstractNumId="257" w15:restartNumberingAfterBreak="0">
    <w:nsid w:val="2FE35EE5"/>
    <w:multiLevelType w:val="hybridMultilevel"/>
    <w:tmpl w:val="A73E9FBC"/>
    <w:lvl w:ilvl="0" w:tplc="7370FE8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CC8CD44">
      <w:numFmt w:val="bullet"/>
      <w:lvlText w:val="•"/>
      <w:lvlJc w:val="left"/>
      <w:pPr>
        <w:ind w:left="1044" w:hanging="121"/>
      </w:pPr>
      <w:rPr>
        <w:rFonts w:hint="default"/>
      </w:rPr>
    </w:lvl>
    <w:lvl w:ilvl="2" w:tplc="35A0B89A">
      <w:numFmt w:val="bullet"/>
      <w:lvlText w:val="•"/>
      <w:lvlJc w:val="left"/>
      <w:pPr>
        <w:ind w:left="1768" w:hanging="121"/>
      </w:pPr>
      <w:rPr>
        <w:rFonts w:hint="default"/>
      </w:rPr>
    </w:lvl>
    <w:lvl w:ilvl="3" w:tplc="9AC4D07C">
      <w:numFmt w:val="bullet"/>
      <w:lvlText w:val="•"/>
      <w:lvlJc w:val="left"/>
      <w:pPr>
        <w:ind w:left="2492" w:hanging="121"/>
      </w:pPr>
      <w:rPr>
        <w:rFonts w:hint="default"/>
      </w:rPr>
    </w:lvl>
    <w:lvl w:ilvl="4" w:tplc="BBF42BA8">
      <w:numFmt w:val="bullet"/>
      <w:lvlText w:val="•"/>
      <w:lvlJc w:val="left"/>
      <w:pPr>
        <w:ind w:left="3217" w:hanging="121"/>
      </w:pPr>
      <w:rPr>
        <w:rFonts w:hint="default"/>
      </w:rPr>
    </w:lvl>
    <w:lvl w:ilvl="5" w:tplc="17686EC2">
      <w:numFmt w:val="bullet"/>
      <w:lvlText w:val="•"/>
      <w:lvlJc w:val="left"/>
      <w:pPr>
        <w:ind w:left="3941" w:hanging="121"/>
      </w:pPr>
      <w:rPr>
        <w:rFonts w:hint="default"/>
      </w:rPr>
    </w:lvl>
    <w:lvl w:ilvl="6" w:tplc="8A32102C">
      <w:numFmt w:val="bullet"/>
      <w:lvlText w:val="•"/>
      <w:lvlJc w:val="left"/>
      <w:pPr>
        <w:ind w:left="4665" w:hanging="121"/>
      </w:pPr>
      <w:rPr>
        <w:rFonts w:hint="default"/>
      </w:rPr>
    </w:lvl>
    <w:lvl w:ilvl="7" w:tplc="ECD42B46">
      <w:numFmt w:val="bullet"/>
      <w:lvlText w:val="•"/>
      <w:lvlJc w:val="left"/>
      <w:pPr>
        <w:ind w:left="5390" w:hanging="121"/>
      </w:pPr>
      <w:rPr>
        <w:rFonts w:hint="default"/>
      </w:rPr>
    </w:lvl>
    <w:lvl w:ilvl="8" w:tplc="A476D2DA">
      <w:numFmt w:val="bullet"/>
      <w:lvlText w:val="•"/>
      <w:lvlJc w:val="left"/>
      <w:pPr>
        <w:ind w:left="6114" w:hanging="121"/>
      </w:pPr>
      <w:rPr>
        <w:rFonts w:hint="default"/>
      </w:rPr>
    </w:lvl>
  </w:abstractNum>
  <w:abstractNum w:abstractNumId="258" w15:restartNumberingAfterBreak="0">
    <w:nsid w:val="30252614"/>
    <w:multiLevelType w:val="hybridMultilevel"/>
    <w:tmpl w:val="101ECEE6"/>
    <w:lvl w:ilvl="0" w:tplc="01465188">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3DCE8DF0">
      <w:numFmt w:val="bullet"/>
      <w:lvlText w:val="•"/>
      <w:lvlJc w:val="left"/>
      <w:pPr>
        <w:ind w:left="1045" w:hanging="121"/>
      </w:pPr>
      <w:rPr>
        <w:rFonts w:hint="default"/>
      </w:rPr>
    </w:lvl>
    <w:lvl w:ilvl="2" w:tplc="B5900DD4">
      <w:numFmt w:val="bullet"/>
      <w:lvlText w:val="•"/>
      <w:lvlJc w:val="left"/>
      <w:pPr>
        <w:ind w:left="1771" w:hanging="121"/>
      </w:pPr>
      <w:rPr>
        <w:rFonts w:hint="default"/>
      </w:rPr>
    </w:lvl>
    <w:lvl w:ilvl="3" w:tplc="D6040EDA">
      <w:numFmt w:val="bullet"/>
      <w:lvlText w:val="•"/>
      <w:lvlJc w:val="left"/>
      <w:pPr>
        <w:ind w:left="2497" w:hanging="121"/>
      </w:pPr>
      <w:rPr>
        <w:rFonts w:hint="default"/>
      </w:rPr>
    </w:lvl>
    <w:lvl w:ilvl="4" w:tplc="26226646">
      <w:numFmt w:val="bullet"/>
      <w:lvlText w:val="•"/>
      <w:lvlJc w:val="left"/>
      <w:pPr>
        <w:ind w:left="3223" w:hanging="121"/>
      </w:pPr>
      <w:rPr>
        <w:rFonts w:hint="default"/>
      </w:rPr>
    </w:lvl>
    <w:lvl w:ilvl="5" w:tplc="16B471EE">
      <w:numFmt w:val="bullet"/>
      <w:lvlText w:val="•"/>
      <w:lvlJc w:val="left"/>
      <w:pPr>
        <w:ind w:left="3949" w:hanging="121"/>
      </w:pPr>
      <w:rPr>
        <w:rFonts w:hint="default"/>
      </w:rPr>
    </w:lvl>
    <w:lvl w:ilvl="6" w:tplc="15A26080">
      <w:numFmt w:val="bullet"/>
      <w:lvlText w:val="•"/>
      <w:lvlJc w:val="left"/>
      <w:pPr>
        <w:ind w:left="4675" w:hanging="121"/>
      </w:pPr>
      <w:rPr>
        <w:rFonts w:hint="default"/>
      </w:rPr>
    </w:lvl>
    <w:lvl w:ilvl="7" w:tplc="69DE08F4">
      <w:numFmt w:val="bullet"/>
      <w:lvlText w:val="•"/>
      <w:lvlJc w:val="left"/>
      <w:pPr>
        <w:ind w:left="5401" w:hanging="121"/>
      </w:pPr>
      <w:rPr>
        <w:rFonts w:hint="default"/>
      </w:rPr>
    </w:lvl>
    <w:lvl w:ilvl="8" w:tplc="FB58E2AE">
      <w:numFmt w:val="bullet"/>
      <w:lvlText w:val="•"/>
      <w:lvlJc w:val="left"/>
      <w:pPr>
        <w:ind w:left="6127" w:hanging="121"/>
      </w:pPr>
      <w:rPr>
        <w:rFonts w:hint="default"/>
      </w:rPr>
    </w:lvl>
  </w:abstractNum>
  <w:abstractNum w:abstractNumId="259" w15:restartNumberingAfterBreak="0">
    <w:nsid w:val="31635F16"/>
    <w:multiLevelType w:val="hybridMultilevel"/>
    <w:tmpl w:val="1DD001E8"/>
    <w:lvl w:ilvl="0" w:tplc="871CC5FA">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95E88814">
      <w:numFmt w:val="bullet"/>
      <w:lvlText w:val="•"/>
      <w:lvlJc w:val="left"/>
      <w:pPr>
        <w:ind w:left="482" w:hanging="121"/>
      </w:pPr>
      <w:rPr>
        <w:rFonts w:hint="default"/>
      </w:rPr>
    </w:lvl>
    <w:lvl w:ilvl="2" w:tplc="F4502E2A">
      <w:numFmt w:val="bullet"/>
      <w:lvlText w:val="•"/>
      <w:lvlJc w:val="left"/>
      <w:pPr>
        <w:ind w:left="644" w:hanging="121"/>
      </w:pPr>
      <w:rPr>
        <w:rFonts w:hint="default"/>
      </w:rPr>
    </w:lvl>
    <w:lvl w:ilvl="3" w:tplc="7E9CC286">
      <w:numFmt w:val="bullet"/>
      <w:lvlText w:val="•"/>
      <w:lvlJc w:val="left"/>
      <w:pPr>
        <w:ind w:left="806" w:hanging="121"/>
      </w:pPr>
      <w:rPr>
        <w:rFonts w:hint="default"/>
      </w:rPr>
    </w:lvl>
    <w:lvl w:ilvl="4" w:tplc="4AC6DFB0">
      <w:numFmt w:val="bullet"/>
      <w:lvlText w:val="•"/>
      <w:lvlJc w:val="left"/>
      <w:pPr>
        <w:ind w:left="968" w:hanging="121"/>
      </w:pPr>
      <w:rPr>
        <w:rFonts w:hint="default"/>
      </w:rPr>
    </w:lvl>
    <w:lvl w:ilvl="5" w:tplc="1B12E102">
      <w:numFmt w:val="bullet"/>
      <w:lvlText w:val="•"/>
      <w:lvlJc w:val="left"/>
      <w:pPr>
        <w:ind w:left="1130" w:hanging="121"/>
      </w:pPr>
      <w:rPr>
        <w:rFonts w:hint="default"/>
      </w:rPr>
    </w:lvl>
    <w:lvl w:ilvl="6" w:tplc="9D263386">
      <w:numFmt w:val="bullet"/>
      <w:lvlText w:val="•"/>
      <w:lvlJc w:val="left"/>
      <w:pPr>
        <w:ind w:left="1293" w:hanging="121"/>
      </w:pPr>
      <w:rPr>
        <w:rFonts w:hint="default"/>
      </w:rPr>
    </w:lvl>
    <w:lvl w:ilvl="7" w:tplc="E318C542">
      <w:numFmt w:val="bullet"/>
      <w:lvlText w:val="•"/>
      <w:lvlJc w:val="left"/>
      <w:pPr>
        <w:ind w:left="1455" w:hanging="121"/>
      </w:pPr>
      <w:rPr>
        <w:rFonts w:hint="default"/>
      </w:rPr>
    </w:lvl>
    <w:lvl w:ilvl="8" w:tplc="232C966A">
      <w:numFmt w:val="bullet"/>
      <w:lvlText w:val="•"/>
      <w:lvlJc w:val="left"/>
      <w:pPr>
        <w:ind w:left="1617" w:hanging="121"/>
      </w:pPr>
      <w:rPr>
        <w:rFonts w:hint="default"/>
      </w:rPr>
    </w:lvl>
  </w:abstractNum>
  <w:abstractNum w:abstractNumId="260" w15:restartNumberingAfterBreak="0">
    <w:nsid w:val="324548B6"/>
    <w:multiLevelType w:val="hybridMultilevel"/>
    <w:tmpl w:val="7A268B9A"/>
    <w:lvl w:ilvl="0" w:tplc="1F4CFE6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4167028">
      <w:numFmt w:val="bullet"/>
      <w:lvlText w:val="•"/>
      <w:lvlJc w:val="left"/>
      <w:pPr>
        <w:ind w:left="651" w:hanging="121"/>
      </w:pPr>
      <w:rPr>
        <w:rFonts w:hint="default"/>
      </w:rPr>
    </w:lvl>
    <w:lvl w:ilvl="2" w:tplc="0CA09520">
      <w:numFmt w:val="bullet"/>
      <w:lvlText w:val="•"/>
      <w:lvlJc w:val="left"/>
      <w:pPr>
        <w:ind w:left="983" w:hanging="121"/>
      </w:pPr>
      <w:rPr>
        <w:rFonts w:hint="default"/>
      </w:rPr>
    </w:lvl>
    <w:lvl w:ilvl="3" w:tplc="55F0722E">
      <w:numFmt w:val="bullet"/>
      <w:lvlText w:val="•"/>
      <w:lvlJc w:val="left"/>
      <w:pPr>
        <w:ind w:left="1315" w:hanging="121"/>
      </w:pPr>
      <w:rPr>
        <w:rFonts w:hint="default"/>
      </w:rPr>
    </w:lvl>
    <w:lvl w:ilvl="4" w:tplc="C55CE3BA">
      <w:numFmt w:val="bullet"/>
      <w:lvlText w:val="•"/>
      <w:lvlJc w:val="left"/>
      <w:pPr>
        <w:ind w:left="1647" w:hanging="121"/>
      </w:pPr>
      <w:rPr>
        <w:rFonts w:hint="default"/>
      </w:rPr>
    </w:lvl>
    <w:lvl w:ilvl="5" w:tplc="0E8A013E">
      <w:numFmt w:val="bullet"/>
      <w:lvlText w:val="•"/>
      <w:lvlJc w:val="left"/>
      <w:pPr>
        <w:ind w:left="1978" w:hanging="121"/>
      </w:pPr>
      <w:rPr>
        <w:rFonts w:hint="default"/>
      </w:rPr>
    </w:lvl>
    <w:lvl w:ilvl="6" w:tplc="E610865E">
      <w:numFmt w:val="bullet"/>
      <w:lvlText w:val="•"/>
      <w:lvlJc w:val="left"/>
      <w:pPr>
        <w:ind w:left="2310" w:hanging="121"/>
      </w:pPr>
      <w:rPr>
        <w:rFonts w:hint="default"/>
      </w:rPr>
    </w:lvl>
    <w:lvl w:ilvl="7" w:tplc="4D56678A">
      <w:numFmt w:val="bullet"/>
      <w:lvlText w:val="•"/>
      <w:lvlJc w:val="left"/>
      <w:pPr>
        <w:ind w:left="2642" w:hanging="121"/>
      </w:pPr>
      <w:rPr>
        <w:rFonts w:hint="default"/>
      </w:rPr>
    </w:lvl>
    <w:lvl w:ilvl="8" w:tplc="87B48654">
      <w:numFmt w:val="bullet"/>
      <w:lvlText w:val="•"/>
      <w:lvlJc w:val="left"/>
      <w:pPr>
        <w:ind w:left="2974" w:hanging="121"/>
      </w:pPr>
      <w:rPr>
        <w:rFonts w:hint="default"/>
      </w:rPr>
    </w:lvl>
  </w:abstractNum>
  <w:abstractNum w:abstractNumId="261" w15:restartNumberingAfterBreak="0">
    <w:nsid w:val="327034B2"/>
    <w:multiLevelType w:val="hybridMultilevel"/>
    <w:tmpl w:val="A5BCC678"/>
    <w:lvl w:ilvl="0" w:tplc="6C461272">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21F2BD9E">
      <w:numFmt w:val="bullet"/>
      <w:lvlText w:val="•"/>
      <w:lvlJc w:val="left"/>
      <w:pPr>
        <w:ind w:left="1045" w:hanging="121"/>
      </w:pPr>
      <w:rPr>
        <w:rFonts w:hint="default"/>
      </w:rPr>
    </w:lvl>
    <w:lvl w:ilvl="2" w:tplc="11C8ABEA">
      <w:numFmt w:val="bullet"/>
      <w:lvlText w:val="•"/>
      <w:lvlJc w:val="left"/>
      <w:pPr>
        <w:ind w:left="1771" w:hanging="121"/>
      </w:pPr>
      <w:rPr>
        <w:rFonts w:hint="default"/>
      </w:rPr>
    </w:lvl>
    <w:lvl w:ilvl="3" w:tplc="C284B720">
      <w:numFmt w:val="bullet"/>
      <w:lvlText w:val="•"/>
      <w:lvlJc w:val="left"/>
      <w:pPr>
        <w:ind w:left="2497" w:hanging="121"/>
      </w:pPr>
      <w:rPr>
        <w:rFonts w:hint="default"/>
      </w:rPr>
    </w:lvl>
    <w:lvl w:ilvl="4" w:tplc="B5FC1028">
      <w:numFmt w:val="bullet"/>
      <w:lvlText w:val="•"/>
      <w:lvlJc w:val="left"/>
      <w:pPr>
        <w:ind w:left="3223" w:hanging="121"/>
      </w:pPr>
      <w:rPr>
        <w:rFonts w:hint="default"/>
      </w:rPr>
    </w:lvl>
    <w:lvl w:ilvl="5" w:tplc="17660DB4">
      <w:numFmt w:val="bullet"/>
      <w:lvlText w:val="•"/>
      <w:lvlJc w:val="left"/>
      <w:pPr>
        <w:ind w:left="3949" w:hanging="121"/>
      </w:pPr>
      <w:rPr>
        <w:rFonts w:hint="default"/>
      </w:rPr>
    </w:lvl>
    <w:lvl w:ilvl="6" w:tplc="211209EC">
      <w:numFmt w:val="bullet"/>
      <w:lvlText w:val="•"/>
      <w:lvlJc w:val="left"/>
      <w:pPr>
        <w:ind w:left="4675" w:hanging="121"/>
      </w:pPr>
      <w:rPr>
        <w:rFonts w:hint="default"/>
      </w:rPr>
    </w:lvl>
    <w:lvl w:ilvl="7" w:tplc="2698E580">
      <w:numFmt w:val="bullet"/>
      <w:lvlText w:val="•"/>
      <w:lvlJc w:val="left"/>
      <w:pPr>
        <w:ind w:left="5401" w:hanging="121"/>
      </w:pPr>
      <w:rPr>
        <w:rFonts w:hint="default"/>
      </w:rPr>
    </w:lvl>
    <w:lvl w:ilvl="8" w:tplc="210885EA">
      <w:numFmt w:val="bullet"/>
      <w:lvlText w:val="•"/>
      <w:lvlJc w:val="left"/>
      <w:pPr>
        <w:ind w:left="6127" w:hanging="121"/>
      </w:pPr>
      <w:rPr>
        <w:rFonts w:hint="default"/>
      </w:rPr>
    </w:lvl>
  </w:abstractNum>
  <w:abstractNum w:abstractNumId="262" w15:restartNumberingAfterBreak="0">
    <w:nsid w:val="32AD674B"/>
    <w:multiLevelType w:val="hybridMultilevel"/>
    <w:tmpl w:val="CD9463F6"/>
    <w:lvl w:ilvl="0" w:tplc="3EAA67EC">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6750E7C6">
      <w:numFmt w:val="bullet"/>
      <w:lvlText w:val="•"/>
      <w:lvlJc w:val="left"/>
      <w:pPr>
        <w:ind w:left="1045" w:hanging="121"/>
      </w:pPr>
      <w:rPr>
        <w:rFonts w:hint="default"/>
      </w:rPr>
    </w:lvl>
    <w:lvl w:ilvl="2" w:tplc="2ABE2EA4">
      <w:numFmt w:val="bullet"/>
      <w:lvlText w:val="•"/>
      <w:lvlJc w:val="left"/>
      <w:pPr>
        <w:ind w:left="1771" w:hanging="121"/>
      </w:pPr>
      <w:rPr>
        <w:rFonts w:hint="default"/>
      </w:rPr>
    </w:lvl>
    <w:lvl w:ilvl="3" w:tplc="B2BA1DD4">
      <w:numFmt w:val="bullet"/>
      <w:lvlText w:val="•"/>
      <w:lvlJc w:val="left"/>
      <w:pPr>
        <w:ind w:left="2497" w:hanging="121"/>
      </w:pPr>
      <w:rPr>
        <w:rFonts w:hint="default"/>
      </w:rPr>
    </w:lvl>
    <w:lvl w:ilvl="4" w:tplc="BB100BE4">
      <w:numFmt w:val="bullet"/>
      <w:lvlText w:val="•"/>
      <w:lvlJc w:val="left"/>
      <w:pPr>
        <w:ind w:left="3223" w:hanging="121"/>
      </w:pPr>
      <w:rPr>
        <w:rFonts w:hint="default"/>
      </w:rPr>
    </w:lvl>
    <w:lvl w:ilvl="5" w:tplc="7F7C49EC">
      <w:numFmt w:val="bullet"/>
      <w:lvlText w:val="•"/>
      <w:lvlJc w:val="left"/>
      <w:pPr>
        <w:ind w:left="3949" w:hanging="121"/>
      </w:pPr>
      <w:rPr>
        <w:rFonts w:hint="default"/>
      </w:rPr>
    </w:lvl>
    <w:lvl w:ilvl="6" w:tplc="49082870">
      <w:numFmt w:val="bullet"/>
      <w:lvlText w:val="•"/>
      <w:lvlJc w:val="left"/>
      <w:pPr>
        <w:ind w:left="4675" w:hanging="121"/>
      </w:pPr>
      <w:rPr>
        <w:rFonts w:hint="default"/>
      </w:rPr>
    </w:lvl>
    <w:lvl w:ilvl="7" w:tplc="C0F6138C">
      <w:numFmt w:val="bullet"/>
      <w:lvlText w:val="•"/>
      <w:lvlJc w:val="left"/>
      <w:pPr>
        <w:ind w:left="5401" w:hanging="121"/>
      </w:pPr>
      <w:rPr>
        <w:rFonts w:hint="default"/>
      </w:rPr>
    </w:lvl>
    <w:lvl w:ilvl="8" w:tplc="2DD81476">
      <w:numFmt w:val="bullet"/>
      <w:lvlText w:val="•"/>
      <w:lvlJc w:val="left"/>
      <w:pPr>
        <w:ind w:left="6127" w:hanging="121"/>
      </w:pPr>
      <w:rPr>
        <w:rFonts w:hint="default"/>
      </w:rPr>
    </w:lvl>
  </w:abstractNum>
  <w:abstractNum w:abstractNumId="263" w15:restartNumberingAfterBreak="0">
    <w:nsid w:val="331443DE"/>
    <w:multiLevelType w:val="hybridMultilevel"/>
    <w:tmpl w:val="CF9051E0"/>
    <w:lvl w:ilvl="0" w:tplc="74463C9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BEB4824C">
      <w:numFmt w:val="bullet"/>
      <w:lvlText w:val="•"/>
      <w:lvlJc w:val="left"/>
      <w:pPr>
        <w:ind w:left="1042" w:hanging="121"/>
      </w:pPr>
      <w:rPr>
        <w:rFonts w:hint="default"/>
      </w:rPr>
    </w:lvl>
    <w:lvl w:ilvl="2" w:tplc="349471F8">
      <w:numFmt w:val="bullet"/>
      <w:lvlText w:val="•"/>
      <w:lvlJc w:val="left"/>
      <w:pPr>
        <w:ind w:left="1765" w:hanging="121"/>
      </w:pPr>
      <w:rPr>
        <w:rFonts w:hint="default"/>
      </w:rPr>
    </w:lvl>
    <w:lvl w:ilvl="3" w:tplc="975E92AC">
      <w:numFmt w:val="bullet"/>
      <w:lvlText w:val="•"/>
      <w:lvlJc w:val="left"/>
      <w:pPr>
        <w:ind w:left="2488" w:hanging="121"/>
      </w:pPr>
      <w:rPr>
        <w:rFonts w:hint="default"/>
      </w:rPr>
    </w:lvl>
    <w:lvl w:ilvl="4" w:tplc="7B760124">
      <w:numFmt w:val="bullet"/>
      <w:lvlText w:val="•"/>
      <w:lvlJc w:val="left"/>
      <w:pPr>
        <w:ind w:left="3210" w:hanging="121"/>
      </w:pPr>
      <w:rPr>
        <w:rFonts w:hint="default"/>
      </w:rPr>
    </w:lvl>
    <w:lvl w:ilvl="5" w:tplc="0CAA42FA">
      <w:numFmt w:val="bullet"/>
      <w:lvlText w:val="•"/>
      <w:lvlJc w:val="left"/>
      <w:pPr>
        <w:ind w:left="3933" w:hanging="121"/>
      </w:pPr>
      <w:rPr>
        <w:rFonts w:hint="default"/>
      </w:rPr>
    </w:lvl>
    <w:lvl w:ilvl="6" w:tplc="D220A502">
      <w:numFmt w:val="bullet"/>
      <w:lvlText w:val="•"/>
      <w:lvlJc w:val="left"/>
      <w:pPr>
        <w:ind w:left="4656" w:hanging="121"/>
      </w:pPr>
      <w:rPr>
        <w:rFonts w:hint="default"/>
      </w:rPr>
    </w:lvl>
    <w:lvl w:ilvl="7" w:tplc="E5989350">
      <w:numFmt w:val="bullet"/>
      <w:lvlText w:val="•"/>
      <w:lvlJc w:val="left"/>
      <w:pPr>
        <w:ind w:left="5378" w:hanging="121"/>
      </w:pPr>
      <w:rPr>
        <w:rFonts w:hint="default"/>
      </w:rPr>
    </w:lvl>
    <w:lvl w:ilvl="8" w:tplc="D5662088">
      <w:numFmt w:val="bullet"/>
      <w:lvlText w:val="•"/>
      <w:lvlJc w:val="left"/>
      <w:pPr>
        <w:ind w:left="6101" w:hanging="121"/>
      </w:pPr>
      <w:rPr>
        <w:rFonts w:hint="default"/>
      </w:rPr>
    </w:lvl>
  </w:abstractNum>
  <w:abstractNum w:abstractNumId="264" w15:restartNumberingAfterBreak="0">
    <w:nsid w:val="334A69E7"/>
    <w:multiLevelType w:val="hybridMultilevel"/>
    <w:tmpl w:val="1F648C50"/>
    <w:lvl w:ilvl="0" w:tplc="4CBE7458">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C4CA1E00">
      <w:numFmt w:val="bullet"/>
      <w:lvlText w:val="•"/>
      <w:lvlJc w:val="left"/>
      <w:pPr>
        <w:ind w:left="1044" w:hanging="121"/>
      </w:pPr>
      <w:rPr>
        <w:rFonts w:hint="default"/>
      </w:rPr>
    </w:lvl>
    <w:lvl w:ilvl="2" w:tplc="4F92059E">
      <w:numFmt w:val="bullet"/>
      <w:lvlText w:val="•"/>
      <w:lvlJc w:val="left"/>
      <w:pPr>
        <w:ind w:left="1768" w:hanging="121"/>
      </w:pPr>
      <w:rPr>
        <w:rFonts w:hint="default"/>
      </w:rPr>
    </w:lvl>
    <w:lvl w:ilvl="3" w:tplc="CAF47D8A">
      <w:numFmt w:val="bullet"/>
      <w:lvlText w:val="•"/>
      <w:lvlJc w:val="left"/>
      <w:pPr>
        <w:ind w:left="2492" w:hanging="121"/>
      </w:pPr>
      <w:rPr>
        <w:rFonts w:hint="default"/>
      </w:rPr>
    </w:lvl>
    <w:lvl w:ilvl="4" w:tplc="8C1EE43A">
      <w:numFmt w:val="bullet"/>
      <w:lvlText w:val="•"/>
      <w:lvlJc w:val="left"/>
      <w:pPr>
        <w:ind w:left="3217" w:hanging="121"/>
      </w:pPr>
      <w:rPr>
        <w:rFonts w:hint="default"/>
      </w:rPr>
    </w:lvl>
    <w:lvl w:ilvl="5" w:tplc="17902F7E">
      <w:numFmt w:val="bullet"/>
      <w:lvlText w:val="•"/>
      <w:lvlJc w:val="left"/>
      <w:pPr>
        <w:ind w:left="3941" w:hanging="121"/>
      </w:pPr>
      <w:rPr>
        <w:rFonts w:hint="default"/>
      </w:rPr>
    </w:lvl>
    <w:lvl w:ilvl="6" w:tplc="5272372C">
      <w:numFmt w:val="bullet"/>
      <w:lvlText w:val="•"/>
      <w:lvlJc w:val="left"/>
      <w:pPr>
        <w:ind w:left="4665" w:hanging="121"/>
      </w:pPr>
      <w:rPr>
        <w:rFonts w:hint="default"/>
      </w:rPr>
    </w:lvl>
    <w:lvl w:ilvl="7" w:tplc="F462DA54">
      <w:numFmt w:val="bullet"/>
      <w:lvlText w:val="•"/>
      <w:lvlJc w:val="left"/>
      <w:pPr>
        <w:ind w:left="5390" w:hanging="121"/>
      </w:pPr>
      <w:rPr>
        <w:rFonts w:hint="default"/>
      </w:rPr>
    </w:lvl>
    <w:lvl w:ilvl="8" w:tplc="481EFE98">
      <w:numFmt w:val="bullet"/>
      <w:lvlText w:val="•"/>
      <w:lvlJc w:val="left"/>
      <w:pPr>
        <w:ind w:left="6114" w:hanging="121"/>
      </w:pPr>
      <w:rPr>
        <w:rFonts w:hint="default"/>
      </w:rPr>
    </w:lvl>
  </w:abstractNum>
  <w:abstractNum w:abstractNumId="265" w15:restartNumberingAfterBreak="0">
    <w:nsid w:val="33AF742A"/>
    <w:multiLevelType w:val="hybridMultilevel"/>
    <w:tmpl w:val="61CE7274"/>
    <w:lvl w:ilvl="0" w:tplc="4906C21E">
      <w:numFmt w:val="bullet"/>
      <w:lvlText w:val=""/>
      <w:lvlJc w:val="left"/>
      <w:pPr>
        <w:ind w:left="766" w:hanging="187"/>
      </w:pPr>
      <w:rPr>
        <w:rFonts w:ascii="Wingdings" w:eastAsia="Wingdings" w:hAnsi="Wingdings" w:cs="Wingdings" w:hint="default"/>
        <w:w w:val="100"/>
        <w:sz w:val="16"/>
        <w:szCs w:val="16"/>
      </w:rPr>
    </w:lvl>
    <w:lvl w:ilvl="1" w:tplc="7A4C5042">
      <w:numFmt w:val="bullet"/>
      <w:lvlText w:val="•"/>
      <w:lvlJc w:val="left"/>
      <w:pPr>
        <w:ind w:left="1684" w:hanging="187"/>
      </w:pPr>
      <w:rPr>
        <w:rFonts w:hint="default"/>
      </w:rPr>
    </w:lvl>
    <w:lvl w:ilvl="2" w:tplc="56D0C99A">
      <w:numFmt w:val="bullet"/>
      <w:lvlText w:val="•"/>
      <w:lvlJc w:val="left"/>
      <w:pPr>
        <w:ind w:left="2609" w:hanging="187"/>
      </w:pPr>
      <w:rPr>
        <w:rFonts w:hint="default"/>
      </w:rPr>
    </w:lvl>
    <w:lvl w:ilvl="3" w:tplc="D4EC1AE4">
      <w:numFmt w:val="bullet"/>
      <w:lvlText w:val="•"/>
      <w:lvlJc w:val="left"/>
      <w:pPr>
        <w:ind w:left="3533" w:hanging="187"/>
      </w:pPr>
      <w:rPr>
        <w:rFonts w:hint="default"/>
      </w:rPr>
    </w:lvl>
    <w:lvl w:ilvl="4" w:tplc="16BED4B2">
      <w:numFmt w:val="bullet"/>
      <w:lvlText w:val="•"/>
      <w:lvlJc w:val="left"/>
      <w:pPr>
        <w:ind w:left="4458" w:hanging="187"/>
      </w:pPr>
      <w:rPr>
        <w:rFonts w:hint="default"/>
      </w:rPr>
    </w:lvl>
    <w:lvl w:ilvl="5" w:tplc="69D0E672">
      <w:numFmt w:val="bullet"/>
      <w:lvlText w:val="•"/>
      <w:lvlJc w:val="left"/>
      <w:pPr>
        <w:ind w:left="5382" w:hanging="187"/>
      </w:pPr>
      <w:rPr>
        <w:rFonts w:hint="default"/>
      </w:rPr>
    </w:lvl>
    <w:lvl w:ilvl="6" w:tplc="254AF41E">
      <w:numFmt w:val="bullet"/>
      <w:lvlText w:val="•"/>
      <w:lvlJc w:val="left"/>
      <w:pPr>
        <w:ind w:left="6307" w:hanging="187"/>
      </w:pPr>
      <w:rPr>
        <w:rFonts w:hint="default"/>
      </w:rPr>
    </w:lvl>
    <w:lvl w:ilvl="7" w:tplc="ACC6C246">
      <w:numFmt w:val="bullet"/>
      <w:lvlText w:val="•"/>
      <w:lvlJc w:val="left"/>
      <w:pPr>
        <w:ind w:left="7231" w:hanging="187"/>
      </w:pPr>
      <w:rPr>
        <w:rFonts w:hint="default"/>
      </w:rPr>
    </w:lvl>
    <w:lvl w:ilvl="8" w:tplc="84A65000">
      <w:numFmt w:val="bullet"/>
      <w:lvlText w:val="•"/>
      <w:lvlJc w:val="left"/>
      <w:pPr>
        <w:ind w:left="8156" w:hanging="187"/>
      </w:pPr>
      <w:rPr>
        <w:rFonts w:hint="default"/>
      </w:rPr>
    </w:lvl>
  </w:abstractNum>
  <w:abstractNum w:abstractNumId="266" w15:restartNumberingAfterBreak="0">
    <w:nsid w:val="33F879DA"/>
    <w:multiLevelType w:val="hybridMultilevel"/>
    <w:tmpl w:val="F4A0232E"/>
    <w:lvl w:ilvl="0" w:tplc="164A911A">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10645408">
      <w:numFmt w:val="bullet"/>
      <w:lvlText w:val="•"/>
      <w:lvlJc w:val="left"/>
      <w:pPr>
        <w:ind w:left="1044" w:hanging="121"/>
      </w:pPr>
      <w:rPr>
        <w:rFonts w:hint="default"/>
      </w:rPr>
    </w:lvl>
    <w:lvl w:ilvl="2" w:tplc="153AA01A">
      <w:numFmt w:val="bullet"/>
      <w:lvlText w:val="•"/>
      <w:lvlJc w:val="left"/>
      <w:pPr>
        <w:ind w:left="1768" w:hanging="121"/>
      </w:pPr>
      <w:rPr>
        <w:rFonts w:hint="default"/>
      </w:rPr>
    </w:lvl>
    <w:lvl w:ilvl="3" w:tplc="A6FED55C">
      <w:numFmt w:val="bullet"/>
      <w:lvlText w:val="•"/>
      <w:lvlJc w:val="left"/>
      <w:pPr>
        <w:ind w:left="2492" w:hanging="121"/>
      </w:pPr>
      <w:rPr>
        <w:rFonts w:hint="default"/>
      </w:rPr>
    </w:lvl>
    <w:lvl w:ilvl="4" w:tplc="B01A615C">
      <w:numFmt w:val="bullet"/>
      <w:lvlText w:val="•"/>
      <w:lvlJc w:val="left"/>
      <w:pPr>
        <w:ind w:left="3217" w:hanging="121"/>
      </w:pPr>
      <w:rPr>
        <w:rFonts w:hint="default"/>
      </w:rPr>
    </w:lvl>
    <w:lvl w:ilvl="5" w:tplc="84F4E316">
      <w:numFmt w:val="bullet"/>
      <w:lvlText w:val="•"/>
      <w:lvlJc w:val="left"/>
      <w:pPr>
        <w:ind w:left="3941" w:hanging="121"/>
      </w:pPr>
      <w:rPr>
        <w:rFonts w:hint="default"/>
      </w:rPr>
    </w:lvl>
    <w:lvl w:ilvl="6" w:tplc="4604616E">
      <w:numFmt w:val="bullet"/>
      <w:lvlText w:val="•"/>
      <w:lvlJc w:val="left"/>
      <w:pPr>
        <w:ind w:left="4665" w:hanging="121"/>
      </w:pPr>
      <w:rPr>
        <w:rFonts w:hint="default"/>
      </w:rPr>
    </w:lvl>
    <w:lvl w:ilvl="7" w:tplc="0E3A1B30">
      <w:numFmt w:val="bullet"/>
      <w:lvlText w:val="•"/>
      <w:lvlJc w:val="left"/>
      <w:pPr>
        <w:ind w:left="5390" w:hanging="121"/>
      </w:pPr>
      <w:rPr>
        <w:rFonts w:hint="default"/>
      </w:rPr>
    </w:lvl>
    <w:lvl w:ilvl="8" w:tplc="753CFC1E">
      <w:numFmt w:val="bullet"/>
      <w:lvlText w:val="•"/>
      <w:lvlJc w:val="left"/>
      <w:pPr>
        <w:ind w:left="6114" w:hanging="121"/>
      </w:pPr>
      <w:rPr>
        <w:rFonts w:hint="default"/>
      </w:rPr>
    </w:lvl>
  </w:abstractNum>
  <w:abstractNum w:abstractNumId="267" w15:restartNumberingAfterBreak="0">
    <w:nsid w:val="34502E2B"/>
    <w:multiLevelType w:val="hybridMultilevel"/>
    <w:tmpl w:val="CB94664A"/>
    <w:lvl w:ilvl="0" w:tplc="964C861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FC05078">
      <w:numFmt w:val="bullet"/>
      <w:lvlText w:val="•"/>
      <w:lvlJc w:val="left"/>
      <w:pPr>
        <w:ind w:left="1044" w:hanging="121"/>
      </w:pPr>
      <w:rPr>
        <w:rFonts w:hint="default"/>
      </w:rPr>
    </w:lvl>
    <w:lvl w:ilvl="2" w:tplc="649891BE">
      <w:numFmt w:val="bullet"/>
      <w:lvlText w:val="•"/>
      <w:lvlJc w:val="left"/>
      <w:pPr>
        <w:ind w:left="1768" w:hanging="121"/>
      </w:pPr>
      <w:rPr>
        <w:rFonts w:hint="default"/>
      </w:rPr>
    </w:lvl>
    <w:lvl w:ilvl="3" w:tplc="8D6AA3D2">
      <w:numFmt w:val="bullet"/>
      <w:lvlText w:val="•"/>
      <w:lvlJc w:val="left"/>
      <w:pPr>
        <w:ind w:left="2492" w:hanging="121"/>
      </w:pPr>
      <w:rPr>
        <w:rFonts w:hint="default"/>
      </w:rPr>
    </w:lvl>
    <w:lvl w:ilvl="4" w:tplc="1BC82CFA">
      <w:numFmt w:val="bullet"/>
      <w:lvlText w:val="•"/>
      <w:lvlJc w:val="left"/>
      <w:pPr>
        <w:ind w:left="3217" w:hanging="121"/>
      </w:pPr>
      <w:rPr>
        <w:rFonts w:hint="default"/>
      </w:rPr>
    </w:lvl>
    <w:lvl w:ilvl="5" w:tplc="02C6B31C">
      <w:numFmt w:val="bullet"/>
      <w:lvlText w:val="•"/>
      <w:lvlJc w:val="left"/>
      <w:pPr>
        <w:ind w:left="3941" w:hanging="121"/>
      </w:pPr>
      <w:rPr>
        <w:rFonts w:hint="default"/>
      </w:rPr>
    </w:lvl>
    <w:lvl w:ilvl="6" w:tplc="C92409BE">
      <w:numFmt w:val="bullet"/>
      <w:lvlText w:val="•"/>
      <w:lvlJc w:val="left"/>
      <w:pPr>
        <w:ind w:left="4665" w:hanging="121"/>
      </w:pPr>
      <w:rPr>
        <w:rFonts w:hint="default"/>
      </w:rPr>
    </w:lvl>
    <w:lvl w:ilvl="7" w:tplc="26AABD50">
      <w:numFmt w:val="bullet"/>
      <w:lvlText w:val="•"/>
      <w:lvlJc w:val="left"/>
      <w:pPr>
        <w:ind w:left="5390" w:hanging="121"/>
      </w:pPr>
      <w:rPr>
        <w:rFonts w:hint="default"/>
      </w:rPr>
    </w:lvl>
    <w:lvl w:ilvl="8" w:tplc="437AFC24">
      <w:numFmt w:val="bullet"/>
      <w:lvlText w:val="•"/>
      <w:lvlJc w:val="left"/>
      <w:pPr>
        <w:ind w:left="6114" w:hanging="121"/>
      </w:pPr>
      <w:rPr>
        <w:rFonts w:hint="default"/>
      </w:rPr>
    </w:lvl>
  </w:abstractNum>
  <w:abstractNum w:abstractNumId="268" w15:restartNumberingAfterBreak="0">
    <w:nsid w:val="34850166"/>
    <w:multiLevelType w:val="hybridMultilevel"/>
    <w:tmpl w:val="C3E48CCC"/>
    <w:lvl w:ilvl="0" w:tplc="04F46A3E">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5C524F20">
      <w:numFmt w:val="bullet"/>
      <w:lvlText w:val="•"/>
      <w:lvlJc w:val="left"/>
      <w:pPr>
        <w:ind w:left="569" w:hanging="121"/>
      </w:pPr>
      <w:rPr>
        <w:rFonts w:hint="default"/>
      </w:rPr>
    </w:lvl>
    <w:lvl w:ilvl="2" w:tplc="E9E69B78">
      <w:numFmt w:val="bullet"/>
      <w:lvlText w:val="•"/>
      <w:lvlJc w:val="left"/>
      <w:pPr>
        <w:ind w:left="818" w:hanging="121"/>
      </w:pPr>
      <w:rPr>
        <w:rFonts w:hint="default"/>
      </w:rPr>
    </w:lvl>
    <w:lvl w:ilvl="3" w:tplc="D522141A">
      <w:numFmt w:val="bullet"/>
      <w:lvlText w:val="•"/>
      <w:lvlJc w:val="left"/>
      <w:pPr>
        <w:ind w:left="1067" w:hanging="121"/>
      </w:pPr>
      <w:rPr>
        <w:rFonts w:hint="default"/>
      </w:rPr>
    </w:lvl>
    <w:lvl w:ilvl="4" w:tplc="9C40BC72">
      <w:numFmt w:val="bullet"/>
      <w:lvlText w:val="•"/>
      <w:lvlJc w:val="left"/>
      <w:pPr>
        <w:ind w:left="1316" w:hanging="121"/>
      </w:pPr>
      <w:rPr>
        <w:rFonts w:hint="default"/>
      </w:rPr>
    </w:lvl>
    <w:lvl w:ilvl="5" w:tplc="DA3E305C">
      <w:numFmt w:val="bullet"/>
      <w:lvlText w:val="•"/>
      <w:lvlJc w:val="left"/>
      <w:pPr>
        <w:ind w:left="1565" w:hanging="121"/>
      </w:pPr>
      <w:rPr>
        <w:rFonts w:hint="default"/>
      </w:rPr>
    </w:lvl>
    <w:lvl w:ilvl="6" w:tplc="9A5C2006">
      <w:numFmt w:val="bullet"/>
      <w:lvlText w:val="•"/>
      <w:lvlJc w:val="left"/>
      <w:pPr>
        <w:ind w:left="1815" w:hanging="121"/>
      </w:pPr>
      <w:rPr>
        <w:rFonts w:hint="default"/>
      </w:rPr>
    </w:lvl>
    <w:lvl w:ilvl="7" w:tplc="03F89DA2">
      <w:numFmt w:val="bullet"/>
      <w:lvlText w:val="•"/>
      <w:lvlJc w:val="left"/>
      <w:pPr>
        <w:ind w:left="2064" w:hanging="121"/>
      </w:pPr>
      <w:rPr>
        <w:rFonts w:hint="default"/>
      </w:rPr>
    </w:lvl>
    <w:lvl w:ilvl="8" w:tplc="C0A61184">
      <w:numFmt w:val="bullet"/>
      <w:lvlText w:val="•"/>
      <w:lvlJc w:val="left"/>
      <w:pPr>
        <w:ind w:left="2313" w:hanging="121"/>
      </w:pPr>
      <w:rPr>
        <w:rFonts w:hint="default"/>
      </w:rPr>
    </w:lvl>
  </w:abstractNum>
  <w:abstractNum w:abstractNumId="269" w15:restartNumberingAfterBreak="0">
    <w:nsid w:val="3495646E"/>
    <w:multiLevelType w:val="hybridMultilevel"/>
    <w:tmpl w:val="57A603FE"/>
    <w:lvl w:ilvl="0" w:tplc="86DAF3A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D909326">
      <w:numFmt w:val="bullet"/>
      <w:lvlText w:val="•"/>
      <w:lvlJc w:val="left"/>
      <w:pPr>
        <w:ind w:left="1044" w:hanging="121"/>
      </w:pPr>
      <w:rPr>
        <w:rFonts w:hint="default"/>
      </w:rPr>
    </w:lvl>
    <w:lvl w:ilvl="2" w:tplc="A68497CE">
      <w:numFmt w:val="bullet"/>
      <w:lvlText w:val="•"/>
      <w:lvlJc w:val="left"/>
      <w:pPr>
        <w:ind w:left="1768" w:hanging="121"/>
      </w:pPr>
      <w:rPr>
        <w:rFonts w:hint="default"/>
      </w:rPr>
    </w:lvl>
    <w:lvl w:ilvl="3" w:tplc="275AF9D8">
      <w:numFmt w:val="bullet"/>
      <w:lvlText w:val="•"/>
      <w:lvlJc w:val="left"/>
      <w:pPr>
        <w:ind w:left="2492" w:hanging="121"/>
      </w:pPr>
      <w:rPr>
        <w:rFonts w:hint="default"/>
      </w:rPr>
    </w:lvl>
    <w:lvl w:ilvl="4" w:tplc="72D4ABD4">
      <w:numFmt w:val="bullet"/>
      <w:lvlText w:val="•"/>
      <w:lvlJc w:val="left"/>
      <w:pPr>
        <w:ind w:left="3217" w:hanging="121"/>
      </w:pPr>
      <w:rPr>
        <w:rFonts w:hint="default"/>
      </w:rPr>
    </w:lvl>
    <w:lvl w:ilvl="5" w:tplc="7ED40360">
      <w:numFmt w:val="bullet"/>
      <w:lvlText w:val="•"/>
      <w:lvlJc w:val="left"/>
      <w:pPr>
        <w:ind w:left="3941" w:hanging="121"/>
      </w:pPr>
      <w:rPr>
        <w:rFonts w:hint="default"/>
      </w:rPr>
    </w:lvl>
    <w:lvl w:ilvl="6" w:tplc="D1DC62B2">
      <w:numFmt w:val="bullet"/>
      <w:lvlText w:val="•"/>
      <w:lvlJc w:val="left"/>
      <w:pPr>
        <w:ind w:left="4665" w:hanging="121"/>
      </w:pPr>
      <w:rPr>
        <w:rFonts w:hint="default"/>
      </w:rPr>
    </w:lvl>
    <w:lvl w:ilvl="7" w:tplc="DB6A0AC4">
      <w:numFmt w:val="bullet"/>
      <w:lvlText w:val="•"/>
      <w:lvlJc w:val="left"/>
      <w:pPr>
        <w:ind w:left="5390" w:hanging="121"/>
      </w:pPr>
      <w:rPr>
        <w:rFonts w:hint="default"/>
      </w:rPr>
    </w:lvl>
    <w:lvl w:ilvl="8" w:tplc="4692C36A">
      <w:numFmt w:val="bullet"/>
      <w:lvlText w:val="•"/>
      <w:lvlJc w:val="left"/>
      <w:pPr>
        <w:ind w:left="6114" w:hanging="121"/>
      </w:pPr>
      <w:rPr>
        <w:rFonts w:hint="default"/>
      </w:rPr>
    </w:lvl>
  </w:abstractNum>
  <w:abstractNum w:abstractNumId="270" w15:restartNumberingAfterBreak="0">
    <w:nsid w:val="34D162A3"/>
    <w:multiLevelType w:val="hybridMultilevel"/>
    <w:tmpl w:val="AE2C51B0"/>
    <w:lvl w:ilvl="0" w:tplc="2FCC2B56">
      <w:numFmt w:val="bullet"/>
      <w:lvlText w:val="•"/>
      <w:lvlJc w:val="left"/>
      <w:pPr>
        <w:ind w:left="319" w:hanging="121"/>
      </w:pPr>
      <w:rPr>
        <w:rFonts w:ascii="AkzidenzGroteskBQ-Reg" w:eastAsia="AkzidenzGroteskBQ-Reg" w:hAnsi="AkzidenzGroteskBQ-Reg" w:cs="AkzidenzGroteskBQ-Reg" w:hint="default"/>
        <w:spacing w:val="-11"/>
        <w:w w:val="100"/>
        <w:sz w:val="20"/>
        <w:szCs w:val="20"/>
      </w:rPr>
    </w:lvl>
    <w:lvl w:ilvl="1" w:tplc="01DA7042">
      <w:numFmt w:val="bullet"/>
      <w:lvlText w:val="•"/>
      <w:lvlJc w:val="left"/>
      <w:pPr>
        <w:ind w:left="1044" w:hanging="121"/>
      </w:pPr>
      <w:rPr>
        <w:rFonts w:hint="default"/>
      </w:rPr>
    </w:lvl>
    <w:lvl w:ilvl="2" w:tplc="019E8380">
      <w:numFmt w:val="bullet"/>
      <w:lvlText w:val="•"/>
      <w:lvlJc w:val="left"/>
      <w:pPr>
        <w:ind w:left="1768" w:hanging="121"/>
      </w:pPr>
      <w:rPr>
        <w:rFonts w:hint="default"/>
      </w:rPr>
    </w:lvl>
    <w:lvl w:ilvl="3" w:tplc="428A1840">
      <w:numFmt w:val="bullet"/>
      <w:lvlText w:val="•"/>
      <w:lvlJc w:val="left"/>
      <w:pPr>
        <w:ind w:left="2492" w:hanging="121"/>
      </w:pPr>
      <w:rPr>
        <w:rFonts w:hint="default"/>
      </w:rPr>
    </w:lvl>
    <w:lvl w:ilvl="4" w:tplc="9D846CEE">
      <w:numFmt w:val="bullet"/>
      <w:lvlText w:val="•"/>
      <w:lvlJc w:val="left"/>
      <w:pPr>
        <w:ind w:left="3217" w:hanging="121"/>
      </w:pPr>
      <w:rPr>
        <w:rFonts w:hint="default"/>
      </w:rPr>
    </w:lvl>
    <w:lvl w:ilvl="5" w:tplc="64DE2F36">
      <w:numFmt w:val="bullet"/>
      <w:lvlText w:val="•"/>
      <w:lvlJc w:val="left"/>
      <w:pPr>
        <w:ind w:left="3941" w:hanging="121"/>
      </w:pPr>
      <w:rPr>
        <w:rFonts w:hint="default"/>
      </w:rPr>
    </w:lvl>
    <w:lvl w:ilvl="6" w:tplc="727469C8">
      <w:numFmt w:val="bullet"/>
      <w:lvlText w:val="•"/>
      <w:lvlJc w:val="left"/>
      <w:pPr>
        <w:ind w:left="4665" w:hanging="121"/>
      </w:pPr>
      <w:rPr>
        <w:rFonts w:hint="default"/>
      </w:rPr>
    </w:lvl>
    <w:lvl w:ilvl="7" w:tplc="98BE42CE">
      <w:numFmt w:val="bullet"/>
      <w:lvlText w:val="•"/>
      <w:lvlJc w:val="left"/>
      <w:pPr>
        <w:ind w:left="5390" w:hanging="121"/>
      </w:pPr>
      <w:rPr>
        <w:rFonts w:hint="default"/>
      </w:rPr>
    </w:lvl>
    <w:lvl w:ilvl="8" w:tplc="2C9CD712">
      <w:numFmt w:val="bullet"/>
      <w:lvlText w:val="•"/>
      <w:lvlJc w:val="left"/>
      <w:pPr>
        <w:ind w:left="6114" w:hanging="121"/>
      </w:pPr>
      <w:rPr>
        <w:rFonts w:hint="default"/>
      </w:rPr>
    </w:lvl>
  </w:abstractNum>
  <w:abstractNum w:abstractNumId="271" w15:restartNumberingAfterBreak="0">
    <w:nsid w:val="34F672E4"/>
    <w:multiLevelType w:val="hybridMultilevel"/>
    <w:tmpl w:val="D9B0BEF4"/>
    <w:lvl w:ilvl="0" w:tplc="2266EDE8">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79AC26C4">
      <w:numFmt w:val="bullet"/>
      <w:lvlText w:val="•"/>
      <w:lvlJc w:val="left"/>
      <w:pPr>
        <w:ind w:left="1044" w:hanging="121"/>
      </w:pPr>
      <w:rPr>
        <w:rFonts w:hint="default"/>
      </w:rPr>
    </w:lvl>
    <w:lvl w:ilvl="2" w:tplc="99C80026">
      <w:numFmt w:val="bullet"/>
      <w:lvlText w:val="•"/>
      <w:lvlJc w:val="left"/>
      <w:pPr>
        <w:ind w:left="1768" w:hanging="121"/>
      </w:pPr>
      <w:rPr>
        <w:rFonts w:hint="default"/>
      </w:rPr>
    </w:lvl>
    <w:lvl w:ilvl="3" w:tplc="228472F2">
      <w:numFmt w:val="bullet"/>
      <w:lvlText w:val="•"/>
      <w:lvlJc w:val="left"/>
      <w:pPr>
        <w:ind w:left="2492" w:hanging="121"/>
      </w:pPr>
      <w:rPr>
        <w:rFonts w:hint="default"/>
      </w:rPr>
    </w:lvl>
    <w:lvl w:ilvl="4" w:tplc="414EA552">
      <w:numFmt w:val="bullet"/>
      <w:lvlText w:val="•"/>
      <w:lvlJc w:val="left"/>
      <w:pPr>
        <w:ind w:left="3217" w:hanging="121"/>
      </w:pPr>
      <w:rPr>
        <w:rFonts w:hint="default"/>
      </w:rPr>
    </w:lvl>
    <w:lvl w:ilvl="5" w:tplc="C4101AB8">
      <w:numFmt w:val="bullet"/>
      <w:lvlText w:val="•"/>
      <w:lvlJc w:val="left"/>
      <w:pPr>
        <w:ind w:left="3941" w:hanging="121"/>
      </w:pPr>
      <w:rPr>
        <w:rFonts w:hint="default"/>
      </w:rPr>
    </w:lvl>
    <w:lvl w:ilvl="6" w:tplc="866C6A64">
      <w:numFmt w:val="bullet"/>
      <w:lvlText w:val="•"/>
      <w:lvlJc w:val="left"/>
      <w:pPr>
        <w:ind w:left="4665" w:hanging="121"/>
      </w:pPr>
      <w:rPr>
        <w:rFonts w:hint="default"/>
      </w:rPr>
    </w:lvl>
    <w:lvl w:ilvl="7" w:tplc="DFAC5F6C">
      <w:numFmt w:val="bullet"/>
      <w:lvlText w:val="•"/>
      <w:lvlJc w:val="left"/>
      <w:pPr>
        <w:ind w:left="5390" w:hanging="121"/>
      </w:pPr>
      <w:rPr>
        <w:rFonts w:hint="default"/>
      </w:rPr>
    </w:lvl>
    <w:lvl w:ilvl="8" w:tplc="14488E4E">
      <w:numFmt w:val="bullet"/>
      <w:lvlText w:val="•"/>
      <w:lvlJc w:val="left"/>
      <w:pPr>
        <w:ind w:left="6114" w:hanging="121"/>
      </w:pPr>
      <w:rPr>
        <w:rFonts w:hint="default"/>
      </w:rPr>
    </w:lvl>
  </w:abstractNum>
  <w:abstractNum w:abstractNumId="272" w15:restartNumberingAfterBreak="0">
    <w:nsid w:val="35053B92"/>
    <w:multiLevelType w:val="hybridMultilevel"/>
    <w:tmpl w:val="28C2E016"/>
    <w:lvl w:ilvl="0" w:tplc="417CA102">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6D9EE3FE">
      <w:numFmt w:val="bullet"/>
      <w:lvlText w:val="•"/>
      <w:lvlJc w:val="left"/>
      <w:pPr>
        <w:ind w:left="640" w:hanging="121"/>
      </w:pPr>
      <w:rPr>
        <w:rFonts w:hint="default"/>
      </w:rPr>
    </w:lvl>
    <w:lvl w:ilvl="2" w:tplc="3042B1DA">
      <w:numFmt w:val="bullet"/>
      <w:lvlText w:val="•"/>
      <w:lvlJc w:val="left"/>
      <w:pPr>
        <w:ind w:left="961" w:hanging="121"/>
      </w:pPr>
      <w:rPr>
        <w:rFonts w:hint="default"/>
      </w:rPr>
    </w:lvl>
    <w:lvl w:ilvl="3" w:tplc="947A7DA6">
      <w:numFmt w:val="bullet"/>
      <w:lvlText w:val="•"/>
      <w:lvlJc w:val="left"/>
      <w:pPr>
        <w:ind w:left="1281" w:hanging="121"/>
      </w:pPr>
      <w:rPr>
        <w:rFonts w:hint="default"/>
      </w:rPr>
    </w:lvl>
    <w:lvl w:ilvl="4" w:tplc="D4C4F338">
      <w:numFmt w:val="bullet"/>
      <w:lvlText w:val="•"/>
      <w:lvlJc w:val="left"/>
      <w:pPr>
        <w:ind w:left="1602" w:hanging="121"/>
      </w:pPr>
      <w:rPr>
        <w:rFonts w:hint="default"/>
      </w:rPr>
    </w:lvl>
    <w:lvl w:ilvl="5" w:tplc="40988972">
      <w:numFmt w:val="bullet"/>
      <w:lvlText w:val="•"/>
      <w:lvlJc w:val="left"/>
      <w:pPr>
        <w:ind w:left="1922" w:hanging="121"/>
      </w:pPr>
      <w:rPr>
        <w:rFonts w:hint="default"/>
      </w:rPr>
    </w:lvl>
    <w:lvl w:ilvl="6" w:tplc="40C41C94">
      <w:numFmt w:val="bullet"/>
      <w:lvlText w:val="•"/>
      <w:lvlJc w:val="left"/>
      <w:pPr>
        <w:ind w:left="2243" w:hanging="121"/>
      </w:pPr>
      <w:rPr>
        <w:rFonts w:hint="default"/>
      </w:rPr>
    </w:lvl>
    <w:lvl w:ilvl="7" w:tplc="AD96D1A0">
      <w:numFmt w:val="bullet"/>
      <w:lvlText w:val="•"/>
      <w:lvlJc w:val="left"/>
      <w:pPr>
        <w:ind w:left="2564" w:hanging="121"/>
      </w:pPr>
      <w:rPr>
        <w:rFonts w:hint="default"/>
      </w:rPr>
    </w:lvl>
    <w:lvl w:ilvl="8" w:tplc="77D8146C">
      <w:numFmt w:val="bullet"/>
      <w:lvlText w:val="•"/>
      <w:lvlJc w:val="left"/>
      <w:pPr>
        <w:ind w:left="2884" w:hanging="121"/>
      </w:pPr>
      <w:rPr>
        <w:rFonts w:hint="default"/>
      </w:rPr>
    </w:lvl>
  </w:abstractNum>
  <w:abstractNum w:abstractNumId="273" w15:restartNumberingAfterBreak="0">
    <w:nsid w:val="35177096"/>
    <w:multiLevelType w:val="hybridMultilevel"/>
    <w:tmpl w:val="034E4646"/>
    <w:lvl w:ilvl="0" w:tplc="46AA36A6">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06728C70">
      <w:numFmt w:val="bullet"/>
      <w:lvlText w:val="•"/>
      <w:lvlJc w:val="left"/>
      <w:pPr>
        <w:ind w:left="1045" w:hanging="121"/>
      </w:pPr>
      <w:rPr>
        <w:rFonts w:hint="default"/>
      </w:rPr>
    </w:lvl>
    <w:lvl w:ilvl="2" w:tplc="238062DE">
      <w:numFmt w:val="bullet"/>
      <w:lvlText w:val="•"/>
      <w:lvlJc w:val="left"/>
      <w:pPr>
        <w:ind w:left="1771" w:hanging="121"/>
      </w:pPr>
      <w:rPr>
        <w:rFonts w:hint="default"/>
      </w:rPr>
    </w:lvl>
    <w:lvl w:ilvl="3" w:tplc="5D82D622">
      <w:numFmt w:val="bullet"/>
      <w:lvlText w:val="•"/>
      <w:lvlJc w:val="left"/>
      <w:pPr>
        <w:ind w:left="2497" w:hanging="121"/>
      </w:pPr>
      <w:rPr>
        <w:rFonts w:hint="default"/>
      </w:rPr>
    </w:lvl>
    <w:lvl w:ilvl="4" w:tplc="91085F9C">
      <w:numFmt w:val="bullet"/>
      <w:lvlText w:val="•"/>
      <w:lvlJc w:val="left"/>
      <w:pPr>
        <w:ind w:left="3223" w:hanging="121"/>
      </w:pPr>
      <w:rPr>
        <w:rFonts w:hint="default"/>
      </w:rPr>
    </w:lvl>
    <w:lvl w:ilvl="5" w:tplc="620E06B8">
      <w:numFmt w:val="bullet"/>
      <w:lvlText w:val="•"/>
      <w:lvlJc w:val="left"/>
      <w:pPr>
        <w:ind w:left="3949" w:hanging="121"/>
      </w:pPr>
      <w:rPr>
        <w:rFonts w:hint="default"/>
      </w:rPr>
    </w:lvl>
    <w:lvl w:ilvl="6" w:tplc="29F2A824">
      <w:numFmt w:val="bullet"/>
      <w:lvlText w:val="•"/>
      <w:lvlJc w:val="left"/>
      <w:pPr>
        <w:ind w:left="4675" w:hanging="121"/>
      </w:pPr>
      <w:rPr>
        <w:rFonts w:hint="default"/>
      </w:rPr>
    </w:lvl>
    <w:lvl w:ilvl="7" w:tplc="F3602C20">
      <w:numFmt w:val="bullet"/>
      <w:lvlText w:val="•"/>
      <w:lvlJc w:val="left"/>
      <w:pPr>
        <w:ind w:left="5401" w:hanging="121"/>
      </w:pPr>
      <w:rPr>
        <w:rFonts w:hint="default"/>
      </w:rPr>
    </w:lvl>
    <w:lvl w:ilvl="8" w:tplc="321EFE50">
      <w:numFmt w:val="bullet"/>
      <w:lvlText w:val="•"/>
      <w:lvlJc w:val="left"/>
      <w:pPr>
        <w:ind w:left="6127" w:hanging="121"/>
      </w:pPr>
      <w:rPr>
        <w:rFonts w:hint="default"/>
      </w:rPr>
    </w:lvl>
  </w:abstractNum>
  <w:abstractNum w:abstractNumId="274" w15:restartNumberingAfterBreak="0">
    <w:nsid w:val="352A5477"/>
    <w:multiLevelType w:val="hybridMultilevel"/>
    <w:tmpl w:val="5EB23E6E"/>
    <w:lvl w:ilvl="0" w:tplc="5ED6B140">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959CEDA8">
      <w:numFmt w:val="bullet"/>
      <w:lvlText w:val="•"/>
      <w:lvlJc w:val="left"/>
      <w:pPr>
        <w:ind w:left="1047" w:hanging="121"/>
      </w:pPr>
      <w:rPr>
        <w:rFonts w:hint="default"/>
      </w:rPr>
    </w:lvl>
    <w:lvl w:ilvl="2" w:tplc="0232B3DE">
      <w:numFmt w:val="bullet"/>
      <w:lvlText w:val="•"/>
      <w:lvlJc w:val="left"/>
      <w:pPr>
        <w:ind w:left="1775" w:hanging="121"/>
      </w:pPr>
      <w:rPr>
        <w:rFonts w:hint="default"/>
      </w:rPr>
    </w:lvl>
    <w:lvl w:ilvl="3" w:tplc="D598EB0A">
      <w:numFmt w:val="bullet"/>
      <w:lvlText w:val="•"/>
      <w:lvlJc w:val="left"/>
      <w:pPr>
        <w:ind w:left="2502" w:hanging="121"/>
      </w:pPr>
      <w:rPr>
        <w:rFonts w:hint="default"/>
      </w:rPr>
    </w:lvl>
    <w:lvl w:ilvl="4" w:tplc="99DCF248">
      <w:numFmt w:val="bullet"/>
      <w:lvlText w:val="•"/>
      <w:lvlJc w:val="left"/>
      <w:pPr>
        <w:ind w:left="3229" w:hanging="121"/>
      </w:pPr>
      <w:rPr>
        <w:rFonts w:hint="default"/>
      </w:rPr>
    </w:lvl>
    <w:lvl w:ilvl="5" w:tplc="3DDCB20A">
      <w:numFmt w:val="bullet"/>
      <w:lvlText w:val="•"/>
      <w:lvlJc w:val="left"/>
      <w:pPr>
        <w:ind w:left="3957" w:hanging="121"/>
      </w:pPr>
      <w:rPr>
        <w:rFonts w:hint="default"/>
      </w:rPr>
    </w:lvl>
    <w:lvl w:ilvl="6" w:tplc="C49E640E">
      <w:numFmt w:val="bullet"/>
      <w:lvlText w:val="•"/>
      <w:lvlJc w:val="left"/>
      <w:pPr>
        <w:ind w:left="4684" w:hanging="121"/>
      </w:pPr>
      <w:rPr>
        <w:rFonts w:hint="default"/>
      </w:rPr>
    </w:lvl>
    <w:lvl w:ilvl="7" w:tplc="022CBDA0">
      <w:numFmt w:val="bullet"/>
      <w:lvlText w:val="•"/>
      <w:lvlJc w:val="left"/>
      <w:pPr>
        <w:ind w:left="5412" w:hanging="121"/>
      </w:pPr>
      <w:rPr>
        <w:rFonts w:hint="default"/>
      </w:rPr>
    </w:lvl>
    <w:lvl w:ilvl="8" w:tplc="5674006E">
      <w:numFmt w:val="bullet"/>
      <w:lvlText w:val="•"/>
      <w:lvlJc w:val="left"/>
      <w:pPr>
        <w:ind w:left="6139" w:hanging="121"/>
      </w:pPr>
      <w:rPr>
        <w:rFonts w:hint="default"/>
      </w:rPr>
    </w:lvl>
  </w:abstractNum>
  <w:abstractNum w:abstractNumId="275" w15:restartNumberingAfterBreak="0">
    <w:nsid w:val="35622D89"/>
    <w:multiLevelType w:val="hybridMultilevel"/>
    <w:tmpl w:val="2460E286"/>
    <w:lvl w:ilvl="0" w:tplc="F364F0E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EF82CA0">
      <w:numFmt w:val="bullet"/>
      <w:lvlText w:val="•"/>
      <w:lvlJc w:val="left"/>
      <w:pPr>
        <w:ind w:left="1042" w:hanging="121"/>
      </w:pPr>
      <w:rPr>
        <w:rFonts w:hint="default"/>
      </w:rPr>
    </w:lvl>
    <w:lvl w:ilvl="2" w:tplc="81DC50FA">
      <w:numFmt w:val="bullet"/>
      <w:lvlText w:val="•"/>
      <w:lvlJc w:val="left"/>
      <w:pPr>
        <w:ind w:left="1765" w:hanging="121"/>
      </w:pPr>
      <w:rPr>
        <w:rFonts w:hint="default"/>
      </w:rPr>
    </w:lvl>
    <w:lvl w:ilvl="3" w:tplc="F8B83D6E">
      <w:numFmt w:val="bullet"/>
      <w:lvlText w:val="•"/>
      <w:lvlJc w:val="left"/>
      <w:pPr>
        <w:ind w:left="2488" w:hanging="121"/>
      </w:pPr>
      <w:rPr>
        <w:rFonts w:hint="default"/>
      </w:rPr>
    </w:lvl>
    <w:lvl w:ilvl="4" w:tplc="1F4642F2">
      <w:numFmt w:val="bullet"/>
      <w:lvlText w:val="•"/>
      <w:lvlJc w:val="left"/>
      <w:pPr>
        <w:ind w:left="3210" w:hanging="121"/>
      </w:pPr>
      <w:rPr>
        <w:rFonts w:hint="default"/>
      </w:rPr>
    </w:lvl>
    <w:lvl w:ilvl="5" w:tplc="BF189884">
      <w:numFmt w:val="bullet"/>
      <w:lvlText w:val="•"/>
      <w:lvlJc w:val="left"/>
      <w:pPr>
        <w:ind w:left="3933" w:hanging="121"/>
      </w:pPr>
      <w:rPr>
        <w:rFonts w:hint="default"/>
      </w:rPr>
    </w:lvl>
    <w:lvl w:ilvl="6" w:tplc="81D2CAAC">
      <w:numFmt w:val="bullet"/>
      <w:lvlText w:val="•"/>
      <w:lvlJc w:val="left"/>
      <w:pPr>
        <w:ind w:left="4656" w:hanging="121"/>
      </w:pPr>
      <w:rPr>
        <w:rFonts w:hint="default"/>
      </w:rPr>
    </w:lvl>
    <w:lvl w:ilvl="7" w:tplc="E3D01FEA">
      <w:numFmt w:val="bullet"/>
      <w:lvlText w:val="•"/>
      <w:lvlJc w:val="left"/>
      <w:pPr>
        <w:ind w:left="5378" w:hanging="121"/>
      </w:pPr>
      <w:rPr>
        <w:rFonts w:hint="default"/>
      </w:rPr>
    </w:lvl>
    <w:lvl w:ilvl="8" w:tplc="B90C8C3E">
      <w:numFmt w:val="bullet"/>
      <w:lvlText w:val="•"/>
      <w:lvlJc w:val="left"/>
      <w:pPr>
        <w:ind w:left="6101" w:hanging="121"/>
      </w:pPr>
      <w:rPr>
        <w:rFonts w:hint="default"/>
      </w:rPr>
    </w:lvl>
  </w:abstractNum>
  <w:abstractNum w:abstractNumId="276" w15:restartNumberingAfterBreak="0">
    <w:nsid w:val="35652C68"/>
    <w:multiLevelType w:val="hybridMultilevel"/>
    <w:tmpl w:val="83049A22"/>
    <w:lvl w:ilvl="0" w:tplc="7AB4C70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A2EE1D58">
      <w:numFmt w:val="bullet"/>
      <w:lvlText w:val="•"/>
      <w:lvlJc w:val="left"/>
      <w:pPr>
        <w:ind w:left="1044" w:hanging="121"/>
      </w:pPr>
      <w:rPr>
        <w:rFonts w:hint="default"/>
      </w:rPr>
    </w:lvl>
    <w:lvl w:ilvl="2" w:tplc="35600D7E">
      <w:numFmt w:val="bullet"/>
      <w:lvlText w:val="•"/>
      <w:lvlJc w:val="left"/>
      <w:pPr>
        <w:ind w:left="1768" w:hanging="121"/>
      </w:pPr>
      <w:rPr>
        <w:rFonts w:hint="default"/>
      </w:rPr>
    </w:lvl>
    <w:lvl w:ilvl="3" w:tplc="F516F31A">
      <w:numFmt w:val="bullet"/>
      <w:lvlText w:val="•"/>
      <w:lvlJc w:val="left"/>
      <w:pPr>
        <w:ind w:left="2492" w:hanging="121"/>
      </w:pPr>
      <w:rPr>
        <w:rFonts w:hint="default"/>
      </w:rPr>
    </w:lvl>
    <w:lvl w:ilvl="4" w:tplc="B74E99F6">
      <w:numFmt w:val="bullet"/>
      <w:lvlText w:val="•"/>
      <w:lvlJc w:val="left"/>
      <w:pPr>
        <w:ind w:left="3217" w:hanging="121"/>
      </w:pPr>
      <w:rPr>
        <w:rFonts w:hint="default"/>
      </w:rPr>
    </w:lvl>
    <w:lvl w:ilvl="5" w:tplc="1CF412AE">
      <w:numFmt w:val="bullet"/>
      <w:lvlText w:val="•"/>
      <w:lvlJc w:val="left"/>
      <w:pPr>
        <w:ind w:left="3941" w:hanging="121"/>
      </w:pPr>
      <w:rPr>
        <w:rFonts w:hint="default"/>
      </w:rPr>
    </w:lvl>
    <w:lvl w:ilvl="6" w:tplc="1A98B3A0">
      <w:numFmt w:val="bullet"/>
      <w:lvlText w:val="•"/>
      <w:lvlJc w:val="left"/>
      <w:pPr>
        <w:ind w:left="4665" w:hanging="121"/>
      </w:pPr>
      <w:rPr>
        <w:rFonts w:hint="default"/>
      </w:rPr>
    </w:lvl>
    <w:lvl w:ilvl="7" w:tplc="A7FE4D5C">
      <w:numFmt w:val="bullet"/>
      <w:lvlText w:val="•"/>
      <w:lvlJc w:val="left"/>
      <w:pPr>
        <w:ind w:left="5390" w:hanging="121"/>
      </w:pPr>
      <w:rPr>
        <w:rFonts w:hint="default"/>
      </w:rPr>
    </w:lvl>
    <w:lvl w:ilvl="8" w:tplc="2A8E0250">
      <w:numFmt w:val="bullet"/>
      <w:lvlText w:val="•"/>
      <w:lvlJc w:val="left"/>
      <w:pPr>
        <w:ind w:left="6114" w:hanging="121"/>
      </w:pPr>
      <w:rPr>
        <w:rFonts w:hint="default"/>
      </w:rPr>
    </w:lvl>
  </w:abstractNum>
  <w:abstractNum w:abstractNumId="277" w15:restartNumberingAfterBreak="0">
    <w:nsid w:val="356635DC"/>
    <w:multiLevelType w:val="hybridMultilevel"/>
    <w:tmpl w:val="10D61E50"/>
    <w:lvl w:ilvl="0" w:tplc="66321904">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2592C74A">
      <w:numFmt w:val="bullet"/>
      <w:lvlText w:val="•"/>
      <w:lvlJc w:val="left"/>
      <w:pPr>
        <w:ind w:left="586" w:hanging="121"/>
      </w:pPr>
      <w:rPr>
        <w:rFonts w:hint="default"/>
      </w:rPr>
    </w:lvl>
    <w:lvl w:ilvl="2" w:tplc="1B1C4FAA">
      <w:numFmt w:val="bullet"/>
      <w:lvlText w:val="•"/>
      <w:lvlJc w:val="left"/>
      <w:pPr>
        <w:ind w:left="852" w:hanging="121"/>
      </w:pPr>
      <w:rPr>
        <w:rFonts w:hint="default"/>
      </w:rPr>
    </w:lvl>
    <w:lvl w:ilvl="3" w:tplc="AC689696">
      <w:numFmt w:val="bullet"/>
      <w:lvlText w:val="•"/>
      <w:lvlJc w:val="left"/>
      <w:pPr>
        <w:ind w:left="1118" w:hanging="121"/>
      </w:pPr>
      <w:rPr>
        <w:rFonts w:hint="default"/>
      </w:rPr>
    </w:lvl>
    <w:lvl w:ilvl="4" w:tplc="80DC1E0E">
      <w:numFmt w:val="bullet"/>
      <w:lvlText w:val="•"/>
      <w:lvlJc w:val="left"/>
      <w:pPr>
        <w:ind w:left="1384" w:hanging="121"/>
      </w:pPr>
      <w:rPr>
        <w:rFonts w:hint="default"/>
      </w:rPr>
    </w:lvl>
    <w:lvl w:ilvl="5" w:tplc="775092CA">
      <w:numFmt w:val="bullet"/>
      <w:lvlText w:val="•"/>
      <w:lvlJc w:val="left"/>
      <w:pPr>
        <w:ind w:left="1650" w:hanging="121"/>
      </w:pPr>
      <w:rPr>
        <w:rFonts w:hint="default"/>
      </w:rPr>
    </w:lvl>
    <w:lvl w:ilvl="6" w:tplc="E2A8C428">
      <w:numFmt w:val="bullet"/>
      <w:lvlText w:val="•"/>
      <w:lvlJc w:val="left"/>
      <w:pPr>
        <w:ind w:left="1917" w:hanging="121"/>
      </w:pPr>
      <w:rPr>
        <w:rFonts w:hint="default"/>
      </w:rPr>
    </w:lvl>
    <w:lvl w:ilvl="7" w:tplc="A59E152E">
      <w:numFmt w:val="bullet"/>
      <w:lvlText w:val="•"/>
      <w:lvlJc w:val="left"/>
      <w:pPr>
        <w:ind w:left="2183" w:hanging="121"/>
      </w:pPr>
      <w:rPr>
        <w:rFonts w:hint="default"/>
      </w:rPr>
    </w:lvl>
    <w:lvl w:ilvl="8" w:tplc="E51CFC82">
      <w:numFmt w:val="bullet"/>
      <w:lvlText w:val="•"/>
      <w:lvlJc w:val="left"/>
      <w:pPr>
        <w:ind w:left="2449" w:hanging="121"/>
      </w:pPr>
      <w:rPr>
        <w:rFonts w:hint="default"/>
      </w:rPr>
    </w:lvl>
  </w:abstractNum>
  <w:abstractNum w:abstractNumId="278" w15:restartNumberingAfterBreak="0">
    <w:nsid w:val="35A10CC3"/>
    <w:multiLevelType w:val="hybridMultilevel"/>
    <w:tmpl w:val="7826CD16"/>
    <w:lvl w:ilvl="0" w:tplc="5130ECF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9E27430">
      <w:numFmt w:val="bullet"/>
      <w:lvlText w:val="•"/>
      <w:lvlJc w:val="left"/>
      <w:pPr>
        <w:ind w:left="1044" w:hanging="121"/>
      </w:pPr>
      <w:rPr>
        <w:rFonts w:hint="default"/>
      </w:rPr>
    </w:lvl>
    <w:lvl w:ilvl="2" w:tplc="D4204900">
      <w:numFmt w:val="bullet"/>
      <w:lvlText w:val="•"/>
      <w:lvlJc w:val="left"/>
      <w:pPr>
        <w:ind w:left="1768" w:hanging="121"/>
      </w:pPr>
      <w:rPr>
        <w:rFonts w:hint="default"/>
      </w:rPr>
    </w:lvl>
    <w:lvl w:ilvl="3" w:tplc="E19C9CB8">
      <w:numFmt w:val="bullet"/>
      <w:lvlText w:val="•"/>
      <w:lvlJc w:val="left"/>
      <w:pPr>
        <w:ind w:left="2492" w:hanging="121"/>
      </w:pPr>
      <w:rPr>
        <w:rFonts w:hint="default"/>
      </w:rPr>
    </w:lvl>
    <w:lvl w:ilvl="4" w:tplc="BB3682D8">
      <w:numFmt w:val="bullet"/>
      <w:lvlText w:val="•"/>
      <w:lvlJc w:val="left"/>
      <w:pPr>
        <w:ind w:left="3217" w:hanging="121"/>
      </w:pPr>
      <w:rPr>
        <w:rFonts w:hint="default"/>
      </w:rPr>
    </w:lvl>
    <w:lvl w:ilvl="5" w:tplc="3C88C1E2">
      <w:numFmt w:val="bullet"/>
      <w:lvlText w:val="•"/>
      <w:lvlJc w:val="left"/>
      <w:pPr>
        <w:ind w:left="3941" w:hanging="121"/>
      </w:pPr>
      <w:rPr>
        <w:rFonts w:hint="default"/>
      </w:rPr>
    </w:lvl>
    <w:lvl w:ilvl="6" w:tplc="72DA70B4">
      <w:numFmt w:val="bullet"/>
      <w:lvlText w:val="•"/>
      <w:lvlJc w:val="left"/>
      <w:pPr>
        <w:ind w:left="4665" w:hanging="121"/>
      </w:pPr>
      <w:rPr>
        <w:rFonts w:hint="default"/>
      </w:rPr>
    </w:lvl>
    <w:lvl w:ilvl="7" w:tplc="17B4A9C4">
      <w:numFmt w:val="bullet"/>
      <w:lvlText w:val="•"/>
      <w:lvlJc w:val="left"/>
      <w:pPr>
        <w:ind w:left="5390" w:hanging="121"/>
      </w:pPr>
      <w:rPr>
        <w:rFonts w:hint="default"/>
      </w:rPr>
    </w:lvl>
    <w:lvl w:ilvl="8" w:tplc="76D06826">
      <w:numFmt w:val="bullet"/>
      <w:lvlText w:val="•"/>
      <w:lvlJc w:val="left"/>
      <w:pPr>
        <w:ind w:left="6114" w:hanging="121"/>
      </w:pPr>
      <w:rPr>
        <w:rFonts w:hint="default"/>
      </w:rPr>
    </w:lvl>
  </w:abstractNum>
  <w:abstractNum w:abstractNumId="279" w15:restartNumberingAfterBreak="0">
    <w:nsid w:val="35D55C15"/>
    <w:multiLevelType w:val="hybridMultilevel"/>
    <w:tmpl w:val="C13A68FA"/>
    <w:lvl w:ilvl="0" w:tplc="AD7E399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F84537C">
      <w:numFmt w:val="bullet"/>
      <w:lvlText w:val="•"/>
      <w:lvlJc w:val="left"/>
      <w:pPr>
        <w:ind w:left="1044" w:hanging="121"/>
      </w:pPr>
      <w:rPr>
        <w:rFonts w:hint="default"/>
      </w:rPr>
    </w:lvl>
    <w:lvl w:ilvl="2" w:tplc="154A05B4">
      <w:numFmt w:val="bullet"/>
      <w:lvlText w:val="•"/>
      <w:lvlJc w:val="left"/>
      <w:pPr>
        <w:ind w:left="1768" w:hanging="121"/>
      </w:pPr>
      <w:rPr>
        <w:rFonts w:hint="default"/>
      </w:rPr>
    </w:lvl>
    <w:lvl w:ilvl="3" w:tplc="17B00B72">
      <w:numFmt w:val="bullet"/>
      <w:lvlText w:val="•"/>
      <w:lvlJc w:val="left"/>
      <w:pPr>
        <w:ind w:left="2492" w:hanging="121"/>
      </w:pPr>
      <w:rPr>
        <w:rFonts w:hint="default"/>
      </w:rPr>
    </w:lvl>
    <w:lvl w:ilvl="4" w:tplc="9A32001A">
      <w:numFmt w:val="bullet"/>
      <w:lvlText w:val="•"/>
      <w:lvlJc w:val="left"/>
      <w:pPr>
        <w:ind w:left="3217" w:hanging="121"/>
      </w:pPr>
      <w:rPr>
        <w:rFonts w:hint="default"/>
      </w:rPr>
    </w:lvl>
    <w:lvl w:ilvl="5" w:tplc="4FD051A8">
      <w:numFmt w:val="bullet"/>
      <w:lvlText w:val="•"/>
      <w:lvlJc w:val="left"/>
      <w:pPr>
        <w:ind w:left="3941" w:hanging="121"/>
      </w:pPr>
      <w:rPr>
        <w:rFonts w:hint="default"/>
      </w:rPr>
    </w:lvl>
    <w:lvl w:ilvl="6" w:tplc="2326B814">
      <w:numFmt w:val="bullet"/>
      <w:lvlText w:val="•"/>
      <w:lvlJc w:val="left"/>
      <w:pPr>
        <w:ind w:left="4665" w:hanging="121"/>
      </w:pPr>
      <w:rPr>
        <w:rFonts w:hint="default"/>
      </w:rPr>
    </w:lvl>
    <w:lvl w:ilvl="7" w:tplc="767E19A2">
      <w:numFmt w:val="bullet"/>
      <w:lvlText w:val="•"/>
      <w:lvlJc w:val="left"/>
      <w:pPr>
        <w:ind w:left="5390" w:hanging="121"/>
      </w:pPr>
      <w:rPr>
        <w:rFonts w:hint="default"/>
      </w:rPr>
    </w:lvl>
    <w:lvl w:ilvl="8" w:tplc="AA260EA2">
      <w:numFmt w:val="bullet"/>
      <w:lvlText w:val="•"/>
      <w:lvlJc w:val="left"/>
      <w:pPr>
        <w:ind w:left="6114" w:hanging="121"/>
      </w:pPr>
      <w:rPr>
        <w:rFonts w:hint="default"/>
      </w:rPr>
    </w:lvl>
  </w:abstractNum>
  <w:abstractNum w:abstractNumId="280" w15:restartNumberingAfterBreak="0">
    <w:nsid w:val="35D560FF"/>
    <w:multiLevelType w:val="hybridMultilevel"/>
    <w:tmpl w:val="A4862C1A"/>
    <w:lvl w:ilvl="0" w:tplc="5E64AC5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110081CE">
      <w:numFmt w:val="bullet"/>
      <w:lvlText w:val="•"/>
      <w:lvlJc w:val="left"/>
      <w:pPr>
        <w:ind w:left="575" w:hanging="121"/>
      </w:pPr>
      <w:rPr>
        <w:rFonts w:hint="default"/>
      </w:rPr>
    </w:lvl>
    <w:lvl w:ilvl="2" w:tplc="37948F8C">
      <w:numFmt w:val="bullet"/>
      <w:lvlText w:val="•"/>
      <w:lvlJc w:val="left"/>
      <w:pPr>
        <w:ind w:left="831" w:hanging="121"/>
      </w:pPr>
      <w:rPr>
        <w:rFonts w:hint="default"/>
      </w:rPr>
    </w:lvl>
    <w:lvl w:ilvl="3" w:tplc="8D1859FA">
      <w:numFmt w:val="bullet"/>
      <w:lvlText w:val="•"/>
      <w:lvlJc w:val="left"/>
      <w:pPr>
        <w:ind w:left="1087" w:hanging="121"/>
      </w:pPr>
      <w:rPr>
        <w:rFonts w:hint="default"/>
      </w:rPr>
    </w:lvl>
    <w:lvl w:ilvl="4" w:tplc="5BBA868C">
      <w:numFmt w:val="bullet"/>
      <w:lvlText w:val="•"/>
      <w:lvlJc w:val="left"/>
      <w:pPr>
        <w:ind w:left="1343" w:hanging="121"/>
      </w:pPr>
      <w:rPr>
        <w:rFonts w:hint="default"/>
      </w:rPr>
    </w:lvl>
    <w:lvl w:ilvl="5" w:tplc="295E64A0">
      <w:numFmt w:val="bullet"/>
      <w:lvlText w:val="•"/>
      <w:lvlJc w:val="left"/>
      <w:pPr>
        <w:ind w:left="1598" w:hanging="121"/>
      </w:pPr>
      <w:rPr>
        <w:rFonts w:hint="default"/>
      </w:rPr>
    </w:lvl>
    <w:lvl w:ilvl="6" w:tplc="BA222D8C">
      <w:numFmt w:val="bullet"/>
      <w:lvlText w:val="•"/>
      <w:lvlJc w:val="left"/>
      <w:pPr>
        <w:ind w:left="1854" w:hanging="121"/>
      </w:pPr>
      <w:rPr>
        <w:rFonts w:hint="default"/>
      </w:rPr>
    </w:lvl>
    <w:lvl w:ilvl="7" w:tplc="CDEA304C">
      <w:numFmt w:val="bullet"/>
      <w:lvlText w:val="•"/>
      <w:lvlJc w:val="left"/>
      <w:pPr>
        <w:ind w:left="2110" w:hanging="121"/>
      </w:pPr>
      <w:rPr>
        <w:rFonts w:hint="default"/>
      </w:rPr>
    </w:lvl>
    <w:lvl w:ilvl="8" w:tplc="3098A2AA">
      <w:numFmt w:val="bullet"/>
      <w:lvlText w:val="•"/>
      <w:lvlJc w:val="left"/>
      <w:pPr>
        <w:ind w:left="2366" w:hanging="121"/>
      </w:pPr>
      <w:rPr>
        <w:rFonts w:hint="default"/>
      </w:rPr>
    </w:lvl>
  </w:abstractNum>
  <w:abstractNum w:abstractNumId="281" w15:restartNumberingAfterBreak="0">
    <w:nsid w:val="35FA761C"/>
    <w:multiLevelType w:val="hybridMultilevel"/>
    <w:tmpl w:val="DC647656"/>
    <w:lvl w:ilvl="0" w:tplc="364C74E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B1E65A6">
      <w:numFmt w:val="bullet"/>
      <w:lvlText w:val="•"/>
      <w:lvlJc w:val="left"/>
      <w:pPr>
        <w:ind w:left="1044" w:hanging="121"/>
      </w:pPr>
      <w:rPr>
        <w:rFonts w:hint="default"/>
      </w:rPr>
    </w:lvl>
    <w:lvl w:ilvl="2" w:tplc="F4ECCCB2">
      <w:numFmt w:val="bullet"/>
      <w:lvlText w:val="•"/>
      <w:lvlJc w:val="left"/>
      <w:pPr>
        <w:ind w:left="1768" w:hanging="121"/>
      </w:pPr>
      <w:rPr>
        <w:rFonts w:hint="default"/>
      </w:rPr>
    </w:lvl>
    <w:lvl w:ilvl="3" w:tplc="5456D2F0">
      <w:numFmt w:val="bullet"/>
      <w:lvlText w:val="•"/>
      <w:lvlJc w:val="left"/>
      <w:pPr>
        <w:ind w:left="2492" w:hanging="121"/>
      </w:pPr>
      <w:rPr>
        <w:rFonts w:hint="default"/>
      </w:rPr>
    </w:lvl>
    <w:lvl w:ilvl="4" w:tplc="F088223A">
      <w:numFmt w:val="bullet"/>
      <w:lvlText w:val="•"/>
      <w:lvlJc w:val="left"/>
      <w:pPr>
        <w:ind w:left="3217" w:hanging="121"/>
      </w:pPr>
      <w:rPr>
        <w:rFonts w:hint="default"/>
      </w:rPr>
    </w:lvl>
    <w:lvl w:ilvl="5" w:tplc="6F42A246">
      <w:numFmt w:val="bullet"/>
      <w:lvlText w:val="•"/>
      <w:lvlJc w:val="left"/>
      <w:pPr>
        <w:ind w:left="3941" w:hanging="121"/>
      </w:pPr>
      <w:rPr>
        <w:rFonts w:hint="default"/>
      </w:rPr>
    </w:lvl>
    <w:lvl w:ilvl="6" w:tplc="EEF002C2">
      <w:numFmt w:val="bullet"/>
      <w:lvlText w:val="•"/>
      <w:lvlJc w:val="left"/>
      <w:pPr>
        <w:ind w:left="4665" w:hanging="121"/>
      </w:pPr>
      <w:rPr>
        <w:rFonts w:hint="default"/>
      </w:rPr>
    </w:lvl>
    <w:lvl w:ilvl="7" w:tplc="4FB8CF8A">
      <w:numFmt w:val="bullet"/>
      <w:lvlText w:val="•"/>
      <w:lvlJc w:val="left"/>
      <w:pPr>
        <w:ind w:left="5390" w:hanging="121"/>
      </w:pPr>
      <w:rPr>
        <w:rFonts w:hint="default"/>
      </w:rPr>
    </w:lvl>
    <w:lvl w:ilvl="8" w:tplc="777A03AC">
      <w:numFmt w:val="bullet"/>
      <w:lvlText w:val="•"/>
      <w:lvlJc w:val="left"/>
      <w:pPr>
        <w:ind w:left="6114" w:hanging="121"/>
      </w:pPr>
      <w:rPr>
        <w:rFonts w:hint="default"/>
      </w:rPr>
    </w:lvl>
  </w:abstractNum>
  <w:abstractNum w:abstractNumId="282" w15:restartNumberingAfterBreak="0">
    <w:nsid w:val="35FF4213"/>
    <w:multiLevelType w:val="hybridMultilevel"/>
    <w:tmpl w:val="10F25342"/>
    <w:lvl w:ilvl="0" w:tplc="8D9C45D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132219C">
      <w:numFmt w:val="bullet"/>
      <w:lvlText w:val="•"/>
      <w:lvlJc w:val="left"/>
      <w:pPr>
        <w:ind w:left="595" w:hanging="121"/>
      </w:pPr>
      <w:rPr>
        <w:rFonts w:hint="default"/>
      </w:rPr>
    </w:lvl>
    <w:lvl w:ilvl="2" w:tplc="E4E23F70">
      <w:numFmt w:val="bullet"/>
      <w:lvlText w:val="•"/>
      <w:lvlJc w:val="left"/>
      <w:pPr>
        <w:ind w:left="871" w:hanging="121"/>
      </w:pPr>
      <w:rPr>
        <w:rFonts w:hint="default"/>
      </w:rPr>
    </w:lvl>
    <w:lvl w:ilvl="3" w:tplc="2DE61506">
      <w:numFmt w:val="bullet"/>
      <w:lvlText w:val="•"/>
      <w:lvlJc w:val="left"/>
      <w:pPr>
        <w:ind w:left="1147" w:hanging="121"/>
      </w:pPr>
      <w:rPr>
        <w:rFonts w:hint="default"/>
      </w:rPr>
    </w:lvl>
    <w:lvl w:ilvl="4" w:tplc="01CEB272">
      <w:numFmt w:val="bullet"/>
      <w:lvlText w:val="•"/>
      <w:lvlJc w:val="left"/>
      <w:pPr>
        <w:ind w:left="1423" w:hanging="121"/>
      </w:pPr>
      <w:rPr>
        <w:rFonts w:hint="default"/>
      </w:rPr>
    </w:lvl>
    <w:lvl w:ilvl="5" w:tplc="65447260">
      <w:numFmt w:val="bullet"/>
      <w:lvlText w:val="•"/>
      <w:lvlJc w:val="left"/>
      <w:pPr>
        <w:ind w:left="1698" w:hanging="121"/>
      </w:pPr>
      <w:rPr>
        <w:rFonts w:hint="default"/>
      </w:rPr>
    </w:lvl>
    <w:lvl w:ilvl="6" w:tplc="3B38606E">
      <w:numFmt w:val="bullet"/>
      <w:lvlText w:val="•"/>
      <w:lvlJc w:val="left"/>
      <w:pPr>
        <w:ind w:left="1974" w:hanging="121"/>
      </w:pPr>
      <w:rPr>
        <w:rFonts w:hint="default"/>
      </w:rPr>
    </w:lvl>
    <w:lvl w:ilvl="7" w:tplc="E5BC0660">
      <w:numFmt w:val="bullet"/>
      <w:lvlText w:val="•"/>
      <w:lvlJc w:val="left"/>
      <w:pPr>
        <w:ind w:left="2250" w:hanging="121"/>
      </w:pPr>
      <w:rPr>
        <w:rFonts w:hint="default"/>
      </w:rPr>
    </w:lvl>
    <w:lvl w:ilvl="8" w:tplc="D980AAA0">
      <w:numFmt w:val="bullet"/>
      <w:lvlText w:val="•"/>
      <w:lvlJc w:val="left"/>
      <w:pPr>
        <w:ind w:left="2526" w:hanging="121"/>
      </w:pPr>
      <w:rPr>
        <w:rFonts w:hint="default"/>
      </w:rPr>
    </w:lvl>
  </w:abstractNum>
  <w:abstractNum w:abstractNumId="283" w15:restartNumberingAfterBreak="0">
    <w:nsid w:val="36866B12"/>
    <w:multiLevelType w:val="hybridMultilevel"/>
    <w:tmpl w:val="C34A85CC"/>
    <w:lvl w:ilvl="0" w:tplc="44EA2E6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B7D29E3A">
      <w:numFmt w:val="bullet"/>
      <w:lvlText w:val="•"/>
      <w:lvlJc w:val="left"/>
      <w:pPr>
        <w:ind w:left="567" w:hanging="121"/>
      </w:pPr>
      <w:rPr>
        <w:rFonts w:hint="default"/>
      </w:rPr>
    </w:lvl>
    <w:lvl w:ilvl="2" w:tplc="9A120A70">
      <w:numFmt w:val="bullet"/>
      <w:lvlText w:val="•"/>
      <w:lvlJc w:val="left"/>
      <w:pPr>
        <w:ind w:left="815" w:hanging="121"/>
      </w:pPr>
      <w:rPr>
        <w:rFonts w:hint="default"/>
      </w:rPr>
    </w:lvl>
    <w:lvl w:ilvl="3" w:tplc="AF6A1696">
      <w:numFmt w:val="bullet"/>
      <w:lvlText w:val="•"/>
      <w:lvlJc w:val="left"/>
      <w:pPr>
        <w:ind w:left="1063" w:hanging="121"/>
      </w:pPr>
      <w:rPr>
        <w:rFonts w:hint="default"/>
      </w:rPr>
    </w:lvl>
    <w:lvl w:ilvl="4" w:tplc="D65630B6">
      <w:numFmt w:val="bullet"/>
      <w:lvlText w:val="•"/>
      <w:lvlJc w:val="left"/>
      <w:pPr>
        <w:ind w:left="1311" w:hanging="121"/>
      </w:pPr>
      <w:rPr>
        <w:rFonts w:hint="default"/>
      </w:rPr>
    </w:lvl>
    <w:lvl w:ilvl="5" w:tplc="196ED54C">
      <w:numFmt w:val="bullet"/>
      <w:lvlText w:val="•"/>
      <w:lvlJc w:val="left"/>
      <w:pPr>
        <w:ind w:left="1559" w:hanging="121"/>
      </w:pPr>
      <w:rPr>
        <w:rFonts w:hint="default"/>
      </w:rPr>
    </w:lvl>
    <w:lvl w:ilvl="6" w:tplc="7DB64738">
      <w:numFmt w:val="bullet"/>
      <w:lvlText w:val="•"/>
      <w:lvlJc w:val="left"/>
      <w:pPr>
        <w:ind w:left="1807" w:hanging="121"/>
      </w:pPr>
      <w:rPr>
        <w:rFonts w:hint="default"/>
      </w:rPr>
    </w:lvl>
    <w:lvl w:ilvl="7" w:tplc="8592BED0">
      <w:numFmt w:val="bullet"/>
      <w:lvlText w:val="•"/>
      <w:lvlJc w:val="left"/>
      <w:pPr>
        <w:ind w:left="2054" w:hanging="121"/>
      </w:pPr>
      <w:rPr>
        <w:rFonts w:hint="default"/>
      </w:rPr>
    </w:lvl>
    <w:lvl w:ilvl="8" w:tplc="E3F6FD82">
      <w:numFmt w:val="bullet"/>
      <w:lvlText w:val="•"/>
      <w:lvlJc w:val="left"/>
      <w:pPr>
        <w:ind w:left="2302" w:hanging="121"/>
      </w:pPr>
      <w:rPr>
        <w:rFonts w:hint="default"/>
      </w:rPr>
    </w:lvl>
  </w:abstractNum>
  <w:abstractNum w:abstractNumId="284" w15:restartNumberingAfterBreak="0">
    <w:nsid w:val="36D24684"/>
    <w:multiLevelType w:val="hybridMultilevel"/>
    <w:tmpl w:val="F5264D58"/>
    <w:lvl w:ilvl="0" w:tplc="A6E416A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5126805A">
      <w:numFmt w:val="bullet"/>
      <w:lvlText w:val="•"/>
      <w:lvlJc w:val="left"/>
      <w:pPr>
        <w:ind w:left="561" w:hanging="121"/>
      </w:pPr>
      <w:rPr>
        <w:rFonts w:hint="default"/>
      </w:rPr>
    </w:lvl>
    <w:lvl w:ilvl="2" w:tplc="A0FC8CA6">
      <w:numFmt w:val="bullet"/>
      <w:lvlText w:val="•"/>
      <w:lvlJc w:val="left"/>
      <w:pPr>
        <w:ind w:left="801" w:hanging="121"/>
      </w:pPr>
      <w:rPr>
        <w:rFonts w:hint="default"/>
      </w:rPr>
    </w:lvl>
    <w:lvl w:ilvl="3" w:tplc="590A5998">
      <w:numFmt w:val="bullet"/>
      <w:lvlText w:val="•"/>
      <w:lvlJc w:val="left"/>
      <w:pPr>
        <w:ind w:left="1042" w:hanging="121"/>
      </w:pPr>
      <w:rPr>
        <w:rFonts w:hint="default"/>
      </w:rPr>
    </w:lvl>
    <w:lvl w:ilvl="4" w:tplc="9A4E1F26">
      <w:numFmt w:val="bullet"/>
      <w:lvlText w:val="•"/>
      <w:lvlJc w:val="left"/>
      <w:pPr>
        <w:ind w:left="1283" w:hanging="121"/>
      </w:pPr>
      <w:rPr>
        <w:rFonts w:hint="default"/>
      </w:rPr>
    </w:lvl>
    <w:lvl w:ilvl="5" w:tplc="73E21D60">
      <w:numFmt w:val="bullet"/>
      <w:lvlText w:val="•"/>
      <w:lvlJc w:val="left"/>
      <w:pPr>
        <w:ind w:left="1524" w:hanging="121"/>
      </w:pPr>
      <w:rPr>
        <w:rFonts w:hint="default"/>
      </w:rPr>
    </w:lvl>
    <w:lvl w:ilvl="6" w:tplc="502892C6">
      <w:numFmt w:val="bullet"/>
      <w:lvlText w:val="•"/>
      <w:lvlJc w:val="left"/>
      <w:pPr>
        <w:ind w:left="1765" w:hanging="121"/>
      </w:pPr>
      <w:rPr>
        <w:rFonts w:hint="default"/>
      </w:rPr>
    </w:lvl>
    <w:lvl w:ilvl="7" w:tplc="4BAC5CAA">
      <w:numFmt w:val="bullet"/>
      <w:lvlText w:val="•"/>
      <w:lvlJc w:val="left"/>
      <w:pPr>
        <w:ind w:left="2006" w:hanging="121"/>
      </w:pPr>
      <w:rPr>
        <w:rFonts w:hint="default"/>
      </w:rPr>
    </w:lvl>
    <w:lvl w:ilvl="8" w:tplc="542C80A4">
      <w:numFmt w:val="bullet"/>
      <w:lvlText w:val="•"/>
      <w:lvlJc w:val="left"/>
      <w:pPr>
        <w:ind w:left="2247" w:hanging="121"/>
      </w:pPr>
      <w:rPr>
        <w:rFonts w:hint="default"/>
      </w:rPr>
    </w:lvl>
  </w:abstractNum>
  <w:abstractNum w:abstractNumId="285" w15:restartNumberingAfterBreak="0">
    <w:nsid w:val="371D0C96"/>
    <w:multiLevelType w:val="multilevel"/>
    <w:tmpl w:val="AC0E4712"/>
    <w:lvl w:ilvl="0">
      <w:start w:val="2"/>
      <w:numFmt w:val="decimal"/>
      <w:lvlText w:val="%1"/>
      <w:lvlJc w:val="left"/>
      <w:pPr>
        <w:ind w:left="761" w:hanging="610"/>
      </w:pPr>
      <w:rPr>
        <w:rFonts w:hint="default"/>
      </w:rPr>
    </w:lvl>
    <w:lvl w:ilvl="1">
      <w:start w:val="9"/>
      <w:numFmt w:val="decimal"/>
      <w:lvlText w:val="%1.%2"/>
      <w:lvlJc w:val="left"/>
      <w:pPr>
        <w:ind w:left="761" w:hanging="610"/>
      </w:pPr>
      <w:rPr>
        <w:rFonts w:hint="default"/>
      </w:rPr>
    </w:lvl>
    <w:lvl w:ilvl="2">
      <w:start w:val="2"/>
      <w:numFmt w:val="decimal"/>
      <w:lvlText w:val="%1.%2.%3"/>
      <w:lvlJc w:val="left"/>
      <w:pPr>
        <w:ind w:left="761" w:hanging="610"/>
      </w:pPr>
      <w:rPr>
        <w:rFonts w:ascii="Akzidenz-Grotesk BQ" w:eastAsia="Akzidenz-Grotesk BQ" w:hAnsi="Akzidenz-Grotesk BQ" w:cs="Akzidenz-Grotesk BQ" w:hint="default"/>
        <w:w w:val="100"/>
        <w:sz w:val="22"/>
        <w:szCs w:val="22"/>
      </w:rPr>
    </w:lvl>
    <w:lvl w:ilvl="3">
      <w:numFmt w:val="bullet"/>
      <w:lvlText w:val="•"/>
      <w:lvlJc w:val="left"/>
      <w:pPr>
        <w:ind w:left="3539" w:hanging="610"/>
      </w:pPr>
      <w:rPr>
        <w:rFonts w:hint="default"/>
      </w:rPr>
    </w:lvl>
    <w:lvl w:ilvl="4">
      <w:numFmt w:val="bullet"/>
      <w:lvlText w:val="•"/>
      <w:lvlJc w:val="left"/>
      <w:pPr>
        <w:ind w:left="4466" w:hanging="610"/>
      </w:pPr>
      <w:rPr>
        <w:rFonts w:hint="default"/>
      </w:rPr>
    </w:lvl>
    <w:lvl w:ilvl="5">
      <w:numFmt w:val="bullet"/>
      <w:lvlText w:val="•"/>
      <w:lvlJc w:val="left"/>
      <w:pPr>
        <w:ind w:left="5392" w:hanging="610"/>
      </w:pPr>
      <w:rPr>
        <w:rFonts w:hint="default"/>
      </w:rPr>
    </w:lvl>
    <w:lvl w:ilvl="6">
      <w:numFmt w:val="bullet"/>
      <w:lvlText w:val="•"/>
      <w:lvlJc w:val="left"/>
      <w:pPr>
        <w:ind w:left="6319" w:hanging="610"/>
      </w:pPr>
      <w:rPr>
        <w:rFonts w:hint="default"/>
      </w:rPr>
    </w:lvl>
    <w:lvl w:ilvl="7">
      <w:numFmt w:val="bullet"/>
      <w:lvlText w:val="•"/>
      <w:lvlJc w:val="left"/>
      <w:pPr>
        <w:ind w:left="7245" w:hanging="610"/>
      </w:pPr>
      <w:rPr>
        <w:rFonts w:hint="default"/>
      </w:rPr>
    </w:lvl>
    <w:lvl w:ilvl="8">
      <w:numFmt w:val="bullet"/>
      <w:lvlText w:val="•"/>
      <w:lvlJc w:val="left"/>
      <w:pPr>
        <w:ind w:left="8172" w:hanging="610"/>
      </w:pPr>
      <w:rPr>
        <w:rFonts w:hint="default"/>
      </w:rPr>
    </w:lvl>
  </w:abstractNum>
  <w:abstractNum w:abstractNumId="286" w15:restartNumberingAfterBreak="0">
    <w:nsid w:val="37642F62"/>
    <w:multiLevelType w:val="hybridMultilevel"/>
    <w:tmpl w:val="FB521ADE"/>
    <w:lvl w:ilvl="0" w:tplc="2688A556">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413E4D46">
      <w:numFmt w:val="bullet"/>
      <w:lvlText w:val="•"/>
      <w:lvlJc w:val="left"/>
      <w:pPr>
        <w:ind w:left="579" w:hanging="121"/>
      </w:pPr>
      <w:rPr>
        <w:rFonts w:hint="default"/>
      </w:rPr>
    </w:lvl>
    <w:lvl w:ilvl="2" w:tplc="E3E8B62A">
      <w:numFmt w:val="bullet"/>
      <w:lvlText w:val="•"/>
      <w:lvlJc w:val="left"/>
      <w:pPr>
        <w:ind w:left="839" w:hanging="121"/>
      </w:pPr>
      <w:rPr>
        <w:rFonts w:hint="default"/>
      </w:rPr>
    </w:lvl>
    <w:lvl w:ilvl="3" w:tplc="2298AD80">
      <w:numFmt w:val="bullet"/>
      <w:lvlText w:val="•"/>
      <w:lvlJc w:val="left"/>
      <w:pPr>
        <w:ind w:left="1099" w:hanging="121"/>
      </w:pPr>
      <w:rPr>
        <w:rFonts w:hint="default"/>
      </w:rPr>
    </w:lvl>
    <w:lvl w:ilvl="4" w:tplc="A95E1986">
      <w:numFmt w:val="bullet"/>
      <w:lvlText w:val="•"/>
      <w:lvlJc w:val="left"/>
      <w:pPr>
        <w:ind w:left="1359" w:hanging="121"/>
      </w:pPr>
      <w:rPr>
        <w:rFonts w:hint="default"/>
      </w:rPr>
    </w:lvl>
    <w:lvl w:ilvl="5" w:tplc="90B4CE56">
      <w:numFmt w:val="bullet"/>
      <w:lvlText w:val="•"/>
      <w:lvlJc w:val="left"/>
      <w:pPr>
        <w:ind w:left="1618" w:hanging="121"/>
      </w:pPr>
      <w:rPr>
        <w:rFonts w:hint="default"/>
      </w:rPr>
    </w:lvl>
    <w:lvl w:ilvl="6" w:tplc="4810106C">
      <w:numFmt w:val="bullet"/>
      <w:lvlText w:val="•"/>
      <w:lvlJc w:val="left"/>
      <w:pPr>
        <w:ind w:left="1878" w:hanging="121"/>
      </w:pPr>
      <w:rPr>
        <w:rFonts w:hint="default"/>
      </w:rPr>
    </w:lvl>
    <w:lvl w:ilvl="7" w:tplc="6E063BBE">
      <w:numFmt w:val="bullet"/>
      <w:lvlText w:val="•"/>
      <w:lvlJc w:val="left"/>
      <w:pPr>
        <w:ind w:left="2138" w:hanging="121"/>
      </w:pPr>
      <w:rPr>
        <w:rFonts w:hint="default"/>
      </w:rPr>
    </w:lvl>
    <w:lvl w:ilvl="8" w:tplc="5FF48EC6">
      <w:numFmt w:val="bullet"/>
      <w:lvlText w:val="•"/>
      <w:lvlJc w:val="left"/>
      <w:pPr>
        <w:ind w:left="2398" w:hanging="121"/>
      </w:pPr>
      <w:rPr>
        <w:rFonts w:hint="default"/>
      </w:rPr>
    </w:lvl>
  </w:abstractNum>
  <w:abstractNum w:abstractNumId="287" w15:restartNumberingAfterBreak="0">
    <w:nsid w:val="376E48F1"/>
    <w:multiLevelType w:val="hybridMultilevel"/>
    <w:tmpl w:val="F92A88B6"/>
    <w:lvl w:ilvl="0" w:tplc="3BC2F6C2">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FFDEAC0E">
      <w:numFmt w:val="bullet"/>
      <w:lvlText w:val="•"/>
      <w:lvlJc w:val="left"/>
      <w:pPr>
        <w:ind w:left="1044" w:hanging="121"/>
      </w:pPr>
      <w:rPr>
        <w:rFonts w:hint="default"/>
      </w:rPr>
    </w:lvl>
    <w:lvl w:ilvl="2" w:tplc="3F227E2E">
      <w:numFmt w:val="bullet"/>
      <w:lvlText w:val="•"/>
      <w:lvlJc w:val="left"/>
      <w:pPr>
        <w:ind w:left="1768" w:hanging="121"/>
      </w:pPr>
      <w:rPr>
        <w:rFonts w:hint="default"/>
      </w:rPr>
    </w:lvl>
    <w:lvl w:ilvl="3" w:tplc="251E3570">
      <w:numFmt w:val="bullet"/>
      <w:lvlText w:val="•"/>
      <w:lvlJc w:val="left"/>
      <w:pPr>
        <w:ind w:left="2492" w:hanging="121"/>
      </w:pPr>
      <w:rPr>
        <w:rFonts w:hint="default"/>
      </w:rPr>
    </w:lvl>
    <w:lvl w:ilvl="4" w:tplc="97202618">
      <w:numFmt w:val="bullet"/>
      <w:lvlText w:val="•"/>
      <w:lvlJc w:val="left"/>
      <w:pPr>
        <w:ind w:left="3217" w:hanging="121"/>
      </w:pPr>
      <w:rPr>
        <w:rFonts w:hint="default"/>
      </w:rPr>
    </w:lvl>
    <w:lvl w:ilvl="5" w:tplc="EE30572A">
      <w:numFmt w:val="bullet"/>
      <w:lvlText w:val="•"/>
      <w:lvlJc w:val="left"/>
      <w:pPr>
        <w:ind w:left="3941" w:hanging="121"/>
      </w:pPr>
      <w:rPr>
        <w:rFonts w:hint="default"/>
      </w:rPr>
    </w:lvl>
    <w:lvl w:ilvl="6" w:tplc="39F0311A">
      <w:numFmt w:val="bullet"/>
      <w:lvlText w:val="•"/>
      <w:lvlJc w:val="left"/>
      <w:pPr>
        <w:ind w:left="4665" w:hanging="121"/>
      </w:pPr>
      <w:rPr>
        <w:rFonts w:hint="default"/>
      </w:rPr>
    </w:lvl>
    <w:lvl w:ilvl="7" w:tplc="1FE86F60">
      <w:numFmt w:val="bullet"/>
      <w:lvlText w:val="•"/>
      <w:lvlJc w:val="left"/>
      <w:pPr>
        <w:ind w:left="5390" w:hanging="121"/>
      </w:pPr>
      <w:rPr>
        <w:rFonts w:hint="default"/>
      </w:rPr>
    </w:lvl>
    <w:lvl w:ilvl="8" w:tplc="526C58B4">
      <w:numFmt w:val="bullet"/>
      <w:lvlText w:val="•"/>
      <w:lvlJc w:val="left"/>
      <w:pPr>
        <w:ind w:left="6114" w:hanging="121"/>
      </w:pPr>
      <w:rPr>
        <w:rFonts w:hint="default"/>
      </w:rPr>
    </w:lvl>
  </w:abstractNum>
  <w:abstractNum w:abstractNumId="288" w15:restartNumberingAfterBreak="0">
    <w:nsid w:val="377C4CE5"/>
    <w:multiLevelType w:val="hybridMultilevel"/>
    <w:tmpl w:val="79FE6F60"/>
    <w:lvl w:ilvl="0" w:tplc="4BF8D716">
      <w:numFmt w:val="bullet"/>
      <w:lvlText w:val="•"/>
      <w:lvlJc w:val="left"/>
      <w:pPr>
        <w:ind w:left="314" w:hanging="121"/>
      </w:pPr>
      <w:rPr>
        <w:rFonts w:ascii="AkzidenzGroteskBQ-Reg" w:eastAsia="AkzidenzGroteskBQ-Reg" w:hAnsi="AkzidenzGroteskBQ-Reg" w:cs="AkzidenzGroteskBQ-Reg" w:hint="default"/>
        <w:spacing w:val="-8"/>
        <w:w w:val="100"/>
        <w:sz w:val="20"/>
        <w:szCs w:val="20"/>
      </w:rPr>
    </w:lvl>
    <w:lvl w:ilvl="1" w:tplc="F7503FB2">
      <w:numFmt w:val="bullet"/>
      <w:lvlText w:val="•"/>
      <w:lvlJc w:val="left"/>
      <w:pPr>
        <w:ind w:left="1044" w:hanging="121"/>
      </w:pPr>
      <w:rPr>
        <w:rFonts w:hint="default"/>
      </w:rPr>
    </w:lvl>
    <w:lvl w:ilvl="2" w:tplc="07BAD1EE">
      <w:numFmt w:val="bullet"/>
      <w:lvlText w:val="•"/>
      <w:lvlJc w:val="left"/>
      <w:pPr>
        <w:ind w:left="1768" w:hanging="121"/>
      </w:pPr>
      <w:rPr>
        <w:rFonts w:hint="default"/>
      </w:rPr>
    </w:lvl>
    <w:lvl w:ilvl="3" w:tplc="3AFA0220">
      <w:numFmt w:val="bullet"/>
      <w:lvlText w:val="•"/>
      <w:lvlJc w:val="left"/>
      <w:pPr>
        <w:ind w:left="2492" w:hanging="121"/>
      </w:pPr>
      <w:rPr>
        <w:rFonts w:hint="default"/>
      </w:rPr>
    </w:lvl>
    <w:lvl w:ilvl="4" w:tplc="F8125674">
      <w:numFmt w:val="bullet"/>
      <w:lvlText w:val="•"/>
      <w:lvlJc w:val="left"/>
      <w:pPr>
        <w:ind w:left="3217" w:hanging="121"/>
      </w:pPr>
      <w:rPr>
        <w:rFonts w:hint="default"/>
      </w:rPr>
    </w:lvl>
    <w:lvl w:ilvl="5" w:tplc="2A36E124">
      <w:numFmt w:val="bullet"/>
      <w:lvlText w:val="•"/>
      <w:lvlJc w:val="left"/>
      <w:pPr>
        <w:ind w:left="3941" w:hanging="121"/>
      </w:pPr>
      <w:rPr>
        <w:rFonts w:hint="default"/>
      </w:rPr>
    </w:lvl>
    <w:lvl w:ilvl="6" w:tplc="BAA4B7B6">
      <w:numFmt w:val="bullet"/>
      <w:lvlText w:val="•"/>
      <w:lvlJc w:val="left"/>
      <w:pPr>
        <w:ind w:left="4665" w:hanging="121"/>
      </w:pPr>
      <w:rPr>
        <w:rFonts w:hint="default"/>
      </w:rPr>
    </w:lvl>
    <w:lvl w:ilvl="7" w:tplc="4998E4E2">
      <w:numFmt w:val="bullet"/>
      <w:lvlText w:val="•"/>
      <w:lvlJc w:val="left"/>
      <w:pPr>
        <w:ind w:left="5390" w:hanging="121"/>
      </w:pPr>
      <w:rPr>
        <w:rFonts w:hint="default"/>
      </w:rPr>
    </w:lvl>
    <w:lvl w:ilvl="8" w:tplc="781E841E">
      <w:numFmt w:val="bullet"/>
      <w:lvlText w:val="•"/>
      <w:lvlJc w:val="left"/>
      <w:pPr>
        <w:ind w:left="6114" w:hanging="121"/>
      </w:pPr>
      <w:rPr>
        <w:rFonts w:hint="default"/>
      </w:rPr>
    </w:lvl>
  </w:abstractNum>
  <w:abstractNum w:abstractNumId="289" w15:restartNumberingAfterBreak="0">
    <w:nsid w:val="3791694E"/>
    <w:multiLevelType w:val="hybridMultilevel"/>
    <w:tmpl w:val="4F04B5FA"/>
    <w:lvl w:ilvl="0" w:tplc="BF52584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43EE4C0">
      <w:numFmt w:val="bullet"/>
      <w:lvlText w:val="•"/>
      <w:lvlJc w:val="left"/>
      <w:pPr>
        <w:ind w:left="1044" w:hanging="121"/>
      </w:pPr>
      <w:rPr>
        <w:rFonts w:hint="default"/>
      </w:rPr>
    </w:lvl>
    <w:lvl w:ilvl="2" w:tplc="497A1D0E">
      <w:numFmt w:val="bullet"/>
      <w:lvlText w:val="•"/>
      <w:lvlJc w:val="left"/>
      <w:pPr>
        <w:ind w:left="1768" w:hanging="121"/>
      </w:pPr>
      <w:rPr>
        <w:rFonts w:hint="default"/>
      </w:rPr>
    </w:lvl>
    <w:lvl w:ilvl="3" w:tplc="E118D288">
      <w:numFmt w:val="bullet"/>
      <w:lvlText w:val="•"/>
      <w:lvlJc w:val="left"/>
      <w:pPr>
        <w:ind w:left="2492" w:hanging="121"/>
      </w:pPr>
      <w:rPr>
        <w:rFonts w:hint="default"/>
      </w:rPr>
    </w:lvl>
    <w:lvl w:ilvl="4" w:tplc="5588D9E4">
      <w:numFmt w:val="bullet"/>
      <w:lvlText w:val="•"/>
      <w:lvlJc w:val="left"/>
      <w:pPr>
        <w:ind w:left="3217" w:hanging="121"/>
      </w:pPr>
      <w:rPr>
        <w:rFonts w:hint="default"/>
      </w:rPr>
    </w:lvl>
    <w:lvl w:ilvl="5" w:tplc="A288BF3A">
      <w:numFmt w:val="bullet"/>
      <w:lvlText w:val="•"/>
      <w:lvlJc w:val="left"/>
      <w:pPr>
        <w:ind w:left="3941" w:hanging="121"/>
      </w:pPr>
      <w:rPr>
        <w:rFonts w:hint="default"/>
      </w:rPr>
    </w:lvl>
    <w:lvl w:ilvl="6" w:tplc="AE32435C">
      <w:numFmt w:val="bullet"/>
      <w:lvlText w:val="•"/>
      <w:lvlJc w:val="left"/>
      <w:pPr>
        <w:ind w:left="4665" w:hanging="121"/>
      </w:pPr>
      <w:rPr>
        <w:rFonts w:hint="default"/>
      </w:rPr>
    </w:lvl>
    <w:lvl w:ilvl="7" w:tplc="6EBC83F0">
      <w:numFmt w:val="bullet"/>
      <w:lvlText w:val="•"/>
      <w:lvlJc w:val="left"/>
      <w:pPr>
        <w:ind w:left="5390" w:hanging="121"/>
      </w:pPr>
      <w:rPr>
        <w:rFonts w:hint="default"/>
      </w:rPr>
    </w:lvl>
    <w:lvl w:ilvl="8" w:tplc="1C6EEA30">
      <w:numFmt w:val="bullet"/>
      <w:lvlText w:val="•"/>
      <w:lvlJc w:val="left"/>
      <w:pPr>
        <w:ind w:left="6114" w:hanging="121"/>
      </w:pPr>
      <w:rPr>
        <w:rFonts w:hint="default"/>
      </w:rPr>
    </w:lvl>
  </w:abstractNum>
  <w:abstractNum w:abstractNumId="290" w15:restartNumberingAfterBreak="0">
    <w:nsid w:val="37935219"/>
    <w:multiLevelType w:val="hybridMultilevel"/>
    <w:tmpl w:val="7B5E32D2"/>
    <w:lvl w:ilvl="0" w:tplc="121C1D36">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1958CB24">
      <w:numFmt w:val="bullet"/>
      <w:lvlText w:val="•"/>
      <w:lvlJc w:val="left"/>
      <w:pPr>
        <w:ind w:left="595" w:hanging="121"/>
      </w:pPr>
      <w:rPr>
        <w:rFonts w:hint="default"/>
      </w:rPr>
    </w:lvl>
    <w:lvl w:ilvl="2" w:tplc="B2482936">
      <w:numFmt w:val="bullet"/>
      <w:lvlText w:val="•"/>
      <w:lvlJc w:val="left"/>
      <w:pPr>
        <w:ind w:left="871" w:hanging="121"/>
      </w:pPr>
      <w:rPr>
        <w:rFonts w:hint="default"/>
      </w:rPr>
    </w:lvl>
    <w:lvl w:ilvl="3" w:tplc="85C8BEB0">
      <w:numFmt w:val="bullet"/>
      <w:lvlText w:val="•"/>
      <w:lvlJc w:val="left"/>
      <w:pPr>
        <w:ind w:left="1147" w:hanging="121"/>
      </w:pPr>
      <w:rPr>
        <w:rFonts w:hint="default"/>
      </w:rPr>
    </w:lvl>
    <w:lvl w:ilvl="4" w:tplc="122EBCD0">
      <w:numFmt w:val="bullet"/>
      <w:lvlText w:val="•"/>
      <w:lvlJc w:val="left"/>
      <w:pPr>
        <w:ind w:left="1423" w:hanging="121"/>
      </w:pPr>
      <w:rPr>
        <w:rFonts w:hint="default"/>
      </w:rPr>
    </w:lvl>
    <w:lvl w:ilvl="5" w:tplc="1CA68444">
      <w:numFmt w:val="bullet"/>
      <w:lvlText w:val="•"/>
      <w:lvlJc w:val="left"/>
      <w:pPr>
        <w:ind w:left="1698" w:hanging="121"/>
      </w:pPr>
      <w:rPr>
        <w:rFonts w:hint="default"/>
      </w:rPr>
    </w:lvl>
    <w:lvl w:ilvl="6" w:tplc="BBFC3824">
      <w:numFmt w:val="bullet"/>
      <w:lvlText w:val="•"/>
      <w:lvlJc w:val="left"/>
      <w:pPr>
        <w:ind w:left="1974" w:hanging="121"/>
      </w:pPr>
      <w:rPr>
        <w:rFonts w:hint="default"/>
      </w:rPr>
    </w:lvl>
    <w:lvl w:ilvl="7" w:tplc="1CE83390">
      <w:numFmt w:val="bullet"/>
      <w:lvlText w:val="•"/>
      <w:lvlJc w:val="left"/>
      <w:pPr>
        <w:ind w:left="2250" w:hanging="121"/>
      </w:pPr>
      <w:rPr>
        <w:rFonts w:hint="default"/>
      </w:rPr>
    </w:lvl>
    <w:lvl w:ilvl="8" w:tplc="967A73B8">
      <w:numFmt w:val="bullet"/>
      <w:lvlText w:val="•"/>
      <w:lvlJc w:val="left"/>
      <w:pPr>
        <w:ind w:left="2526" w:hanging="121"/>
      </w:pPr>
      <w:rPr>
        <w:rFonts w:hint="default"/>
      </w:rPr>
    </w:lvl>
  </w:abstractNum>
  <w:abstractNum w:abstractNumId="291" w15:restartNumberingAfterBreak="0">
    <w:nsid w:val="37993096"/>
    <w:multiLevelType w:val="hybridMultilevel"/>
    <w:tmpl w:val="59127598"/>
    <w:lvl w:ilvl="0" w:tplc="DBD2A19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8DE0062">
      <w:numFmt w:val="bullet"/>
      <w:lvlText w:val="•"/>
      <w:lvlJc w:val="left"/>
      <w:pPr>
        <w:ind w:left="1045" w:hanging="121"/>
      </w:pPr>
      <w:rPr>
        <w:rFonts w:hint="default"/>
      </w:rPr>
    </w:lvl>
    <w:lvl w:ilvl="2" w:tplc="30802296">
      <w:numFmt w:val="bullet"/>
      <w:lvlText w:val="•"/>
      <w:lvlJc w:val="left"/>
      <w:pPr>
        <w:ind w:left="1771" w:hanging="121"/>
      </w:pPr>
      <w:rPr>
        <w:rFonts w:hint="default"/>
      </w:rPr>
    </w:lvl>
    <w:lvl w:ilvl="3" w:tplc="51E4F87E">
      <w:numFmt w:val="bullet"/>
      <w:lvlText w:val="•"/>
      <w:lvlJc w:val="left"/>
      <w:pPr>
        <w:ind w:left="2497" w:hanging="121"/>
      </w:pPr>
      <w:rPr>
        <w:rFonts w:hint="default"/>
      </w:rPr>
    </w:lvl>
    <w:lvl w:ilvl="4" w:tplc="7CD8E8B2">
      <w:numFmt w:val="bullet"/>
      <w:lvlText w:val="•"/>
      <w:lvlJc w:val="left"/>
      <w:pPr>
        <w:ind w:left="3223" w:hanging="121"/>
      </w:pPr>
      <w:rPr>
        <w:rFonts w:hint="default"/>
      </w:rPr>
    </w:lvl>
    <w:lvl w:ilvl="5" w:tplc="76503968">
      <w:numFmt w:val="bullet"/>
      <w:lvlText w:val="•"/>
      <w:lvlJc w:val="left"/>
      <w:pPr>
        <w:ind w:left="3949" w:hanging="121"/>
      </w:pPr>
      <w:rPr>
        <w:rFonts w:hint="default"/>
      </w:rPr>
    </w:lvl>
    <w:lvl w:ilvl="6" w:tplc="CA686FA0">
      <w:numFmt w:val="bullet"/>
      <w:lvlText w:val="•"/>
      <w:lvlJc w:val="left"/>
      <w:pPr>
        <w:ind w:left="4675" w:hanging="121"/>
      </w:pPr>
      <w:rPr>
        <w:rFonts w:hint="default"/>
      </w:rPr>
    </w:lvl>
    <w:lvl w:ilvl="7" w:tplc="C9926B24">
      <w:numFmt w:val="bullet"/>
      <w:lvlText w:val="•"/>
      <w:lvlJc w:val="left"/>
      <w:pPr>
        <w:ind w:left="5401" w:hanging="121"/>
      </w:pPr>
      <w:rPr>
        <w:rFonts w:hint="default"/>
      </w:rPr>
    </w:lvl>
    <w:lvl w:ilvl="8" w:tplc="BB4CCC78">
      <w:numFmt w:val="bullet"/>
      <w:lvlText w:val="•"/>
      <w:lvlJc w:val="left"/>
      <w:pPr>
        <w:ind w:left="6127" w:hanging="121"/>
      </w:pPr>
      <w:rPr>
        <w:rFonts w:hint="default"/>
      </w:rPr>
    </w:lvl>
  </w:abstractNum>
  <w:abstractNum w:abstractNumId="292" w15:restartNumberingAfterBreak="0">
    <w:nsid w:val="37CE0FCD"/>
    <w:multiLevelType w:val="hybridMultilevel"/>
    <w:tmpl w:val="C5E8D640"/>
    <w:lvl w:ilvl="0" w:tplc="FF2A87A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5B4D436">
      <w:numFmt w:val="bullet"/>
      <w:lvlText w:val="•"/>
      <w:lvlJc w:val="left"/>
      <w:pPr>
        <w:ind w:left="1044" w:hanging="121"/>
      </w:pPr>
      <w:rPr>
        <w:rFonts w:hint="default"/>
      </w:rPr>
    </w:lvl>
    <w:lvl w:ilvl="2" w:tplc="A3C4165C">
      <w:numFmt w:val="bullet"/>
      <w:lvlText w:val="•"/>
      <w:lvlJc w:val="left"/>
      <w:pPr>
        <w:ind w:left="1768" w:hanging="121"/>
      </w:pPr>
      <w:rPr>
        <w:rFonts w:hint="default"/>
      </w:rPr>
    </w:lvl>
    <w:lvl w:ilvl="3" w:tplc="2744BF00">
      <w:numFmt w:val="bullet"/>
      <w:lvlText w:val="•"/>
      <w:lvlJc w:val="left"/>
      <w:pPr>
        <w:ind w:left="2492" w:hanging="121"/>
      </w:pPr>
      <w:rPr>
        <w:rFonts w:hint="default"/>
      </w:rPr>
    </w:lvl>
    <w:lvl w:ilvl="4" w:tplc="00E83570">
      <w:numFmt w:val="bullet"/>
      <w:lvlText w:val="•"/>
      <w:lvlJc w:val="left"/>
      <w:pPr>
        <w:ind w:left="3217" w:hanging="121"/>
      </w:pPr>
      <w:rPr>
        <w:rFonts w:hint="default"/>
      </w:rPr>
    </w:lvl>
    <w:lvl w:ilvl="5" w:tplc="64F6BC14">
      <w:numFmt w:val="bullet"/>
      <w:lvlText w:val="•"/>
      <w:lvlJc w:val="left"/>
      <w:pPr>
        <w:ind w:left="3941" w:hanging="121"/>
      </w:pPr>
      <w:rPr>
        <w:rFonts w:hint="default"/>
      </w:rPr>
    </w:lvl>
    <w:lvl w:ilvl="6" w:tplc="053882D8">
      <w:numFmt w:val="bullet"/>
      <w:lvlText w:val="•"/>
      <w:lvlJc w:val="left"/>
      <w:pPr>
        <w:ind w:left="4665" w:hanging="121"/>
      </w:pPr>
      <w:rPr>
        <w:rFonts w:hint="default"/>
      </w:rPr>
    </w:lvl>
    <w:lvl w:ilvl="7" w:tplc="F6EE9C74">
      <w:numFmt w:val="bullet"/>
      <w:lvlText w:val="•"/>
      <w:lvlJc w:val="left"/>
      <w:pPr>
        <w:ind w:left="5390" w:hanging="121"/>
      </w:pPr>
      <w:rPr>
        <w:rFonts w:hint="default"/>
      </w:rPr>
    </w:lvl>
    <w:lvl w:ilvl="8" w:tplc="988818CA">
      <w:numFmt w:val="bullet"/>
      <w:lvlText w:val="•"/>
      <w:lvlJc w:val="left"/>
      <w:pPr>
        <w:ind w:left="6114" w:hanging="121"/>
      </w:pPr>
      <w:rPr>
        <w:rFonts w:hint="default"/>
      </w:rPr>
    </w:lvl>
  </w:abstractNum>
  <w:abstractNum w:abstractNumId="293" w15:restartNumberingAfterBreak="0">
    <w:nsid w:val="37D77B63"/>
    <w:multiLevelType w:val="hybridMultilevel"/>
    <w:tmpl w:val="8C74A1CC"/>
    <w:lvl w:ilvl="0" w:tplc="BA62D3A0">
      <w:numFmt w:val="bullet"/>
      <w:lvlText w:val="•"/>
      <w:lvlJc w:val="left"/>
      <w:pPr>
        <w:ind w:left="310" w:hanging="112"/>
      </w:pPr>
      <w:rPr>
        <w:rFonts w:ascii="AkzidenzGroteskBQ-Reg" w:eastAsia="AkzidenzGroteskBQ-Reg" w:hAnsi="AkzidenzGroteskBQ-Reg" w:cs="AkzidenzGroteskBQ-Reg" w:hint="default"/>
        <w:w w:val="100"/>
        <w:sz w:val="20"/>
        <w:szCs w:val="20"/>
      </w:rPr>
    </w:lvl>
    <w:lvl w:ilvl="1" w:tplc="32B0F926">
      <w:numFmt w:val="bullet"/>
      <w:lvlText w:val="•"/>
      <w:lvlJc w:val="left"/>
      <w:pPr>
        <w:ind w:left="1044" w:hanging="112"/>
      </w:pPr>
      <w:rPr>
        <w:rFonts w:hint="default"/>
      </w:rPr>
    </w:lvl>
    <w:lvl w:ilvl="2" w:tplc="A7C6D24A">
      <w:numFmt w:val="bullet"/>
      <w:lvlText w:val="•"/>
      <w:lvlJc w:val="left"/>
      <w:pPr>
        <w:ind w:left="1768" w:hanging="112"/>
      </w:pPr>
      <w:rPr>
        <w:rFonts w:hint="default"/>
      </w:rPr>
    </w:lvl>
    <w:lvl w:ilvl="3" w:tplc="078CEC74">
      <w:numFmt w:val="bullet"/>
      <w:lvlText w:val="•"/>
      <w:lvlJc w:val="left"/>
      <w:pPr>
        <w:ind w:left="2492" w:hanging="112"/>
      </w:pPr>
      <w:rPr>
        <w:rFonts w:hint="default"/>
      </w:rPr>
    </w:lvl>
    <w:lvl w:ilvl="4" w:tplc="C7CEAD70">
      <w:numFmt w:val="bullet"/>
      <w:lvlText w:val="•"/>
      <w:lvlJc w:val="left"/>
      <w:pPr>
        <w:ind w:left="3217" w:hanging="112"/>
      </w:pPr>
      <w:rPr>
        <w:rFonts w:hint="default"/>
      </w:rPr>
    </w:lvl>
    <w:lvl w:ilvl="5" w:tplc="16D411C2">
      <w:numFmt w:val="bullet"/>
      <w:lvlText w:val="•"/>
      <w:lvlJc w:val="left"/>
      <w:pPr>
        <w:ind w:left="3941" w:hanging="112"/>
      </w:pPr>
      <w:rPr>
        <w:rFonts w:hint="default"/>
      </w:rPr>
    </w:lvl>
    <w:lvl w:ilvl="6" w:tplc="A5B24628">
      <w:numFmt w:val="bullet"/>
      <w:lvlText w:val="•"/>
      <w:lvlJc w:val="left"/>
      <w:pPr>
        <w:ind w:left="4665" w:hanging="112"/>
      </w:pPr>
      <w:rPr>
        <w:rFonts w:hint="default"/>
      </w:rPr>
    </w:lvl>
    <w:lvl w:ilvl="7" w:tplc="F010334A">
      <w:numFmt w:val="bullet"/>
      <w:lvlText w:val="•"/>
      <w:lvlJc w:val="left"/>
      <w:pPr>
        <w:ind w:left="5390" w:hanging="112"/>
      </w:pPr>
      <w:rPr>
        <w:rFonts w:hint="default"/>
      </w:rPr>
    </w:lvl>
    <w:lvl w:ilvl="8" w:tplc="2648FF7C">
      <w:numFmt w:val="bullet"/>
      <w:lvlText w:val="•"/>
      <w:lvlJc w:val="left"/>
      <w:pPr>
        <w:ind w:left="6114" w:hanging="112"/>
      </w:pPr>
      <w:rPr>
        <w:rFonts w:hint="default"/>
      </w:rPr>
    </w:lvl>
  </w:abstractNum>
  <w:abstractNum w:abstractNumId="294" w15:restartNumberingAfterBreak="0">
    <w:nsid w:val="385A0363"/>
    <w:multiLevelType w:val="hybridMultilevel"/>
    <w:tmpl w:val="28FA77D4"/>
    <w:lvl w:ilvl="0" w:tplc="965E0F32">
      <w:numFmt w:val="bullet"/>
      <w:lvlText w:val="•"/>
      <w:lvlJc w:val="left"/>
      <w:pPr>
        <w:ind w:left="314" w:hanging="121"/>
      </w:pPr>
      <w:rPr>
        <w:rFonts w:ascii="AkzidenzGroteskBQ-Reg" w:eastAsia="AkzidenzGroteskBQ-Reg" w:hAnsi="AkzidenzGroteskBQ-Reg" w:cs="AkzidenzGroteskBQ-Reg" w:hint="default"/>
        <w:spacing w:val="-11"/>
        <w:w w:val="100"/>
        <w:sz w:val="20"/>
        <w:szCs w:val="20"/>
      </w:rPr>
    </w:lvl>
    <w:lvl w:ilvl="1" w:tplc="649AE6E0">
      <w:numFmt w:val="bullet"/>
      <w:lvlText w:val="•"/>
      <w:lvlJc w:val="left"/>
      <w:pPr>
        <w:ind w:left="1044" w:hanging="121"/>
      </w:pPr>
      <w:rPr>
        <w:rFonts w:hint="default"/>
      </w:rPr>
    </w:lvl>
    <w:lvl w:ilvl="2" w:tplc="9D3A21B0">
      <w:numFmt w:val="bullet"/>
      <w:lvlText w:val="•"/>
      <w:lvlJc w:val="left"/>
      <w:pPr>
        <w:ind w:left="1768" w:hanging="121"/>
      </w:pPr>
      <w:rPr>
        <w:rFonts w:hint="default"/>
      </w:rPr>
    </w:lvl>
    <w:lvl w:ilvl="3" w:tplc="B630F5D4">
      <w:numFmt w:val="bullet"/>
      <w:lvlText w:val="•"/>
      <w:lvlJc w:val="left"/>
      <w:pPr>
        <w:ind w:left="2492" w:hanging="121"/>
      </w:pPr>
      <w:rPr>
        <w:rFonts w:hint="default"/>
      </w:rPr>
    </w:lvl>
    <w:lvl w:ilvl="4" w:tplc="6C08FA82">
      <w:numFmt w:val="bullet"/>
      <w:lvlText w:val="•"/>
      <w:lvlJc w:val="left"/>
      <w:pPr>
        <w:ind w:left="3217" w:hanging="121"/>
      </w:pPr>
      <w:rPr>
        <w:rFonts w:hint="default"/>
      </w:rPr>
    </w:lvl>
    <w:lvl w:ilvl="5" w:tplc="DDF6E51C">
      <w:numFmt w:val="bullet"/>
      <w:lvlText w:val="•"/>
      <w:lvlJc w:val="left"/>
      <w:pPr>
        <w:ind w:left="3941" w:hanging="121"/>
      </w:pPr>
      <w:rPr>
        <w:rFonts w:hint="default"/>
      </w:rPr>
    </w:lvl>
    <w:lvl w:ilvl="6" w:tplc="0422ECBC">
      <w:numFmt w:val="bullet"/>
      <w:lvlText w:val="•"/>
      <w:lvlJc w:val="left"/>
      <w:pPr>
        <w:ind w:left="4665" w:hanging="121"/>
      </w:pPr>
      <w:rPr>
        <w:rFonts w:hint="default"/>
      </w:rPr>
    </w:lvl>
    <w:lvl w:ilvl="7" w:tplc="6AF6D322">
      <w:numFmt w:val="bullet"/>
      <w:lvlText w:val="•"/>
      <w:lvlJc w:val="left"/>
      <w:pPr>
        <w:ind w:left="5390" w:hanging="121"/>
      </w:pPr>
      <w:rPr>
        <w:rFonts w:hint="default"/>
      </w:rPr>
    </w:lvl>
    <w:lvl w:ilvl="8" w:tplc="507E50D4">
      <w:numFmt w:val="bullet"/>
      <w:lvlText w:val="•"/>
      <w:lvlJc w:val="left"/>
      <w:pPr>
        <w:ind w:left="6114" w:hanging="121"/>
      </w:pPr>
      <w:rPr>
        <w:rFonts w:hint="default"/>
      </w:rPr>
    </w:lvl>
  </w:abstractNum>
  <w:abstractNum w:abstractNumId="295" w15:restartNumberingAfterBreak="0">
    <w:nsid w:val="38781E60"/>
    <w:multiLevelType w:val="hybridMultilevel"/>
    <w:tmpl w:val="E12CFCBA"/>
    <w:lvl w:ilvl="0" w:tplc="1CD8F1A4">
      <w:numFmt w:val="bullet"/>
      <w:lvlText w:val="•"/>
      <w:lvlJc w:val="left"/>
      <w:pPr>
        <w:ind w:left="314" w:hanging="119"/>
      </w:pPr>
      <w:rPr>
        <w:rFonts w:ascii="AkzidenzGroteskBQ-Reg" w:eastAsia="AkzidenzGroteskBQ-Reg" w:hAnsi="AkzidenzGroteskBQ-Reg" w:cs="AkzidenzGroteskBQ-Reg" w:hint="default"/>
        <w:w w:val="100"/>
        <w:sz w:val="20"/>
        <w:szCs w:val="20"/>
      </w:rPr>
    </w:lvl>
    <w:lvl w:ilvl="1" w:tplc="C738608A">
      <w:numFmt w:val="bullet"/>
      <w:lvlText w:val="•"/>
      <w:lvlJc w:val="left"/>
      <w:pPr>
        <w:ind w:left="1042" w:hanging="119"/>
      </w:pPr>
      <w:rPr>
        <w:rFonts w:hint="default"/>
      </w:rPr>
    </w:lvl>
    <w:lvl w:ilvl="2" w:tplc="117AB28E">
      <w:numFmt w:val="bullet"/>
      <w:lvlText w:val="•"/>
      <w:lvlJc w:val="left"/>
      <w:pPr>
        <w:ind w:left="1765" w:hanging="119"/>
      </w:pPr>
      <w:rPr>
        <w:rFonts w:hint="default"/>
      </w:rPr>
    </w:lvl>
    <w:lvl w:ilvl="3" w:tplc="80CEBD28">
      <w:numFmt w:val="bullet"/>
      <w:lvlText w:val="•"/>
      <w:lvlJc w:val="left"/>
      <w:pPr>
        <w:ind w:left="2488" w:hanging="119"/>
      </w:pPr>
      <w:rPr>
        <w:rFonts w:hint="default"/>
      </w:rPr>
    </w:lvl>
    <w:lvl w:ilvl="4" w:tplc="5C8E29A6">
      <w:numFmt w:val="bullet"/>
      <w:lvlText w:val="•"/>
      <w:lvlJc w:val="left"/>
      <w:pPr>
        <w:ind w:left="3210" w:hanging="119"/>
      </w:pPr>
      <w:rPr>
        <w:rFonts w:hint="default"/>
      </w:rPr>
    </w:lvl>
    <w:lvl w:ilvl="5" w:tplc="372C060E">
      <w:numFmt w:val="bullet"/>
      <w:lvlText w:val="•"/>
      <w:lvlJc w:val="left"/>
      <w:pPr>
        <w:ind w:left="3933" w:hanging="119"/>
      </w:pPr>
      <w:rPr>
        <w:rFonts w:hint="default"/>
      </w:rPr>
    </w:lvl>
    <w:lvl w:ilvl="6" w:tplc="90860EA6">
      <w:numFmt w:val="bullet"/>
      <w:lvlText w:val="•"/>
      <w:lvlJc w:val="left"/>
      <w:pPr>
        <w:ind w:left="4656" w:hanging="119"/>
      </w:pPr>
      <w:rPr>
        <w:rFonts w:hint="default"/>
      </w:rPr>
    </w:lvl>
    <w:lvl w:ilvl="7" w:tplc="693C99EE">
      <w:numFmt w:val="bullet"/>
      <w:lvlText w:val="•"/>
      <w:lvlJc w:val="left"/>
      <w:pPr>
        <w:ind w:left="5378" w:hanging="119"/>
      </w:pPr>
      <w:rPr>
        <w:rFonts w:hint="default"/>
      </w:rPr>
    </w:lvl>
    <w:lvl w:ilvl="8" w:tplc="EC7E3D8A">
      <w:numFmt w:val="bullet"/>
      <w:lvlText w:val="•"/>
      <w:lvlJc w:val="left"/>
      <w:pPr>
        <w:ind w:left="6101" w:hanging="119"/>
      </w:pPr>
      <w:rPr>
        <w:rFonts w:hint="default"/>
      </w:rPr>
    </w:lvl>
  </w:abstractNum>
  <w:abstractNum w:abstractNumId="296" w15:restartNumberingAfterBreak="0">
    <w:nsid w:val="38F55A78"/>
    <w:multiLevelType w:val="hybridMultilevel"/>
    <w:tmpl w:val="0426A254"/>
    <w:lvl w:ilvl="0" w:tplc="15828202">
      <w:numFmt w:val="bullet"/>
      <w:lvlText w:val=""/>
      <w:lvlJc w:val="left"/>
      <w:pPr>
        <w:ind w:left="550" w:hanging="199"/>
      </w:pPr>
      <w:rPr>
        <w:rFonts w:ascii="Wingdings" w:eastAsia="Wingdings" w:hAnsi="Wingdings" w:cs="Wingdings" w:hint="default"/>
        <w:w w:val="100"/>
        <w:sz w:val="16"/>
        <w:szCs w:val="16"/>
      </w:rPr>
    </w:lvl>
    <w:lvl w:ilvl="1" w:tplc="EB0CED5C">
      <w:numFmt w:val="bullet"/>
      <w:lvlText w:val="•"/>
      <w:lvlJc w:val="left"/>
      <w:pPr>
        <w:ind w:left="1502" w:hanging="199"/>
      </w:pPr>
      <w:rPr>
        <w:rFonts w:hint="default"/>
      </w:rPr>
    </w:lvl>
    <w:lvl w:ilvl="2" w:tplc="6D18B954">
      <w:numFmt w:val="bullet"/>
      <w:lvlText w:val="•"/>
      <w:lvlJc w:val="left"/>
      <w:pPr>
        <w:ind w:left="2445" w:hanging="199"/>
      </w:pPr>
      <w:rPr>
        <w:rFonts w:hint="default"/>
      </w:rPr>
    </w:lvl>
    <w:lvl w:ilvl="3" w:tplc="5852CC86">
      <w:numFmt w:val="bullet"/>
      <w:lvlText w:val="•"/>
      <w:lvlJc w:val="left"/>
      <w:pPr>
        <w:ind w:left="3387" w:hanging="199"/>
      </w:pPr>
      <w:rPr>
        <w:rFonts w:hint="default"/>
      </w:rPr>
    </w:lvl>
    <w:lvl w:ilvl="4" w:tplc="B292F6E2">
      <w:numFmt w:val="bullet"/>
      <w:lvlText w:val="•"/>
      <w:lvlJc w:val="left"/>
      <w:pPr>
        <w:ind w:left="4330" w:hanging="199"/>
      </w:pPr>
      <w:rPr>
        <w:rFonts w:hint="default"/>
      </w:rPr>
    </w:lvl>
    <w:lvl w:ilvl="5" w:tplc="F0A48B30">
      <w:numFmt w:val="bullet"/>
      <w:lvlText w:val="•"/>
      <w:lvlJc w:val="left"/>
      <w:pPr>
        <w:ind w:left="5272" w:hanging="199"/>
      </w:pPr>
      <w:rPr>
        <w:rFonts w:hint="default"/>
      </w:rPr>
    </w:lvl>
    <w:lvl w:ilvl="6" w:tplc="1CBA79C6">
      <w:numFmt w:val="bullet"/>
      <w:lvlText w:val="•"/>
      <w:lvlJc w:val="left"/>
      <w:pPr>
        <w:ind w:left="6215" w:hanging="199"/>
      </w:pPr>
      <w:rPr>
        <w:rFonts w:hint="default"/>
      </w:rPr>
    </w:lvl>
    <w:lvl w:ilvl="7" w:tplc="3E62BB86">
      <w:numFmt w:val="bullet"/>
      <w:lvlText w:val="•"/>
      <w:lvlJc w:val="left"/>
      <w:pPr>
        <w:ind w:left="7157" w:hanging="199"/>
      </w:pPr>
      <w:rPr>
        <w:rFonts w:hint="default"/>
      </w:rPr>
    </w:lvl>
    <w:lvl w:ilvl="8" w:tplc="7CEAC4E8">
      <w:numFmt w:val="bullet"/>
      <w:lvlText w:val="•"/>
      <w:lvlJc w:val="left"/>
      <w:pPr>
        <w:ind w:left="8100" w:hanging="199"/>
      </w:pPr>
      <w:rPr>
        <w:rFonts w:hint="default"/>
      </w:rPr>
    </w:lvl>
  </w:abstractNum>
  <w:abstractNum w:abstractNumId="297" w15:restartNumberingAfterBreak="0">
    <w:nsid w:val="39303423"/>
    <w:multiLevelType w:val="multilevel"/>
    <w:tmpl w:val="0FDE0EC6"/>
    <w:lvl w:ilvl="0">
      <w:start w:val="17"/>
      <w:numFmt w:val="decimal"/>
      <w:lvlText w:val="%1"/>
      <w:lvlJc w:val="left"/>
      <w:pPr>
        <w:ind w:left="165" w:hanging="605"/>
      </w:pPr>
      <w:rPr>
        <w:rFonts w:hint="default"/>
      </w:rPr>
    </w:lvl>
    <w:lvl w:ilvl="1">
      <w:start w:val="1"/>
      <w:numFmt w:val="decimal"/>
      <w:lvlText w:val="%1.%2"/>
      <w:lvlJc w:val="left"/>
      <w:pPr>
        <w:ind w:left="165" w:hanging="605"/>
      </w:pPr>
      <w:rPr>
        <w:rFonts w:ascii="Akzidenz-Grotesk BQ" w:eastAsia="Akzidenz-Grotesk BQ" w:hAnsi="Akzidenz-Grotesk BQ" w:cs="Akzidenz-Grotesk BQ" w:hint="default"/>
        <w:w w:val="100"/>
        <w:sz w:val="24"/>
        <w:szCs w:val="24"/>
      </w:rPr>
    </w:lvl>
    <w:lvl w:ilvl="2">
      <w:numFmt w:val="bullet"/>
      <w:lvlText w:val="•"/>
      <w:lvlJc w:val="left"/>
      <w:pPr>
        <w:ind w:left="834" w:hanging="605"/>
      </w:pPr>
      <w:rPr>
        <w:rFonts w:hint="default"/>
      </w:rPr>
    </w:lvl>
    <w:lvl w:ilvl="3">
      <w:numFmt w:val="bullet"/>
      <w:lvlText w:val="•"/>
      <w:lvlJc w:val="left"/>
      <w:pPr>
        <w:ind w:left="1172" w:hanging="605"/>
      </w:pPr>
      <w:rPr>
        <w:rFonts w:hint="default"/>
      </w:rPr>
    </w:lvl>
    <w:lvl w:ilvl="4">
      <w:numFmt w:val="bullet"/>
      <w:lvlText w:val="•"/>
      <w:lvlJc w:val="left"/>
      <w:pPr>
        <w:ind w:left="1509" w:hanging="605"/>
      </w:pPr>
      <w:rPr>
        <w:rFonts w:hint="default"/>
      </w:rPr>
    </w:lvl>
    <w:lvl w:ilvl="5">
      <w:numFmt w:val="bullet"/>
      <w:lvlText w:val="•"/>
      <w:lvlJc w:val="left"/>
      <w:pPr>
        <w:ind w:left="1847" w:hanging="605"/>
      </w:pPr>
      <w:rPr>
        <w:rFonts w:hint="default"/>
      </w:rPr>
    </w:lvl>
    <w:lvl w:ilvl="6">
      <w:numFmt w:val="bullet"/>
      <w:lvlText w:val="•"/>
      <w:lvlJc w:val="left"/>
      <w:pPr>
        <w:ind w:left="2184" w:hanging="605"/>
      </w:pPr>
      <w:rPr>
        <w:rFonts w:hint="default"/>
      </w:rPr>
    </w:lvl>
    <w:lvl w:ilvl="7">
      <w:numFmt w:val="bullet"/>
      <w:lvlText w:val="•"/>
      <w:lvlJc w:val="left"/>
      <w:pPr>
        <w:ind w:left="2521" w:hanging="605"/>
      </w:pPr>
      <w:rPr>
        <w:rFonts w:hint="default"/>
      </w:rPr>
    </w:lvl>
    <w:lvl w:ilvl="8">
      <w:numFmt w:val="bullet"/>
      <w:lvlText w:val="•"/>
      <w:lvlJc w:val="left"/>
      <w:pPr>
        <w:ind w:left="2859" w:hanging="605"/>
      </w:pPr>
      <w:rPr>
        <w:rFonts w:hint="default"/>
      </w:rPr>
    </w:lvl>
  </w:abstractNum>
  <w:abstractNum w:abstractNumId="298" w15:restartNumberingAfterBreak="0">
    <w:nsid w:val="394960BE"/>
    <w:multiLevelType w:val="hybridMultilevel"/>
    <w:tmpl w:val="59D263EA"/>
    <w:lvl w:ilvl="0" w:tplc="A47EEFF4">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22E4CA9C">
      <w:numFmt w:val="bullet"/>
      <w:lvlText w:val="•"/>
      <w:lvlJc w:val="left"/>
      <w:pPr>
        <w:ind w:left="1063" w:hanging="291"/>
      </w:pPr>
      <w:rPr>
        <w:rFonts w:hint="default"/>
      </w:rPr>
    </w:lvl>
    <w:lvl w:ilvl="2" w:tplc="4864BA42">
      <w:numFmt w:val="bullet"/>
      <w:lvlText w:val="•"/>
      <w:lvlJc w:val="left"/>
      <w:pPr>
        <w:ind w:left="1787" w:hanging="291"/>
      </w:pPr>
      <w:rPr>
        <w:rFonts w:hint="default"/>
      </w:rPr>
    </w:lvl>
    <w:lvl w:ilvl="3" w:tplc="F6048516">
      <w:numFmt w:val="bullet"/>
      <w:lvlText w:val="•"/>
      <w:lvlJc w:val="left"/>
      <w:pPr>
        <w:ind w:left="2511" w:hanging="291"/>
      </w:pPr>
      <w:rPr>
        <w:rFonts w:hint="default"/>
      </w:rPr>
    </w:lvl>
    <w:lvl w:ilvl="4" w:tplc="08BA18EA">
      <w:numFmt w:val="bullet"/>
      <w:lvlText w:val="•"/>
      <w:lvlJc w:val="left"/>
      <w:pPr>
        <w:ind w:left="3235" w:hanging="291"/>
      </w:pPr>
      <w:rPr>
        <w:rFonts w:hint="default"/>
      </w:rPr>
    </w:lvl>
    <w:lvl w:ilvl="5" w:tplc="28B4CB2A">
      <w:numFmt w:val="bullet"/>
      <w:lvlText w:val="•"/>
      <w:lvlJc w:val="left"/>
      <w:pPr>
        <w:ind w:left="3959" w:hanging="291"/>
      </w:pPr>
      <w:rPr>
        <w:rFonts w:hint="default"/>
      </w:rPr>
    </w:lvl>
    <w:lvl w:ilvl="6" w:tplc="9E0A8152">
      <w:numFmt w:val="bullet"/>
      <w:lvlText w:val="•"/>
      <w:lvlJc w:val="left"/>
      <w:pPr>
        <w:ind w:left="4683" w:hanging="291"/>
      </w:pPr>
      <w:rPr>
        <w:rFonts w:hint="default"/>
      </w:rPr>
    </w:lvl>
    <w:lvl w:ilvl="7" w:tplc="A34AF9E4">
      <w:numFmt w:val="bullet"/>
      <w:lvlText w:val="•"/>
      <w:lvlJc w:val="left"/>
      <w:pPr>
        <w:ind w:left="5407" w:hanging="291"/>
      </w:pPr>
      <w:rPr>
        <w:rFonts w:hint="default"/>
      </w:rPr>
    </w:lvl>
    <w:lvl w:ilvl="8" w:tplc="5D74BEAA">
      <w:numFmt w:val="bullet"/>
      <w:lvlText w:val="•"/>
      <w:lvlJc w:val="left"/>
      <w:pPr>
        <w:ind w:left="6131" w:hanging="291"/>
      </w:pPr>
      <w:rPr>
        <w:rFonts w:hint="default"/>
      </w:rPr>
    </w:lvl>
  </w:abstractNum>
  <w:abstractNum w:abstractNumId="299" w15:restartNumberingAfterBreak="0">
    <w:nsid w:val="3992525E"/>
    <w:multiLevelType w:val="hybridMultilevel"/>
    <w:tmpl w:val="34F653A0"/>
    <w:lvl w:ilvl="0" w:tplc="AF002CA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DE43368">
      <w:numFmt w:val="bullet"/>
      <w:lvlText w:val="•"/>
      <w:lvlJc w:val="left"/>
      <w:pPr>
        <w:ind w:left="1044" w:hanging="121"/>
      </w:pPr>
      <w:rPr>
        <w:rFonts w:hint="default"/>
      </w:rPr>
    </w:lvl>
    <w:lvl w:ilvl="2" w:tplc="7C4E4F48">
      <w:numFmt w:val="bullet"/>
      <w:lvlText w:val="•"/>
      <w:lvlJc w:val="left"/>
      <w:pPr>
        <w:ind w:left="1768" w:hanging="121"/>
      </w:pPr>
      <w:rPr>
        <w:rFonts w:hint="default"/>
      </w:rPr>
    </w:lvl>
    <w:lvl w:ilvl="3" w:tplc="F9FE0B68">
      <w:numFmt w:val="bullet"/>
      <w:lvlText w:val="•"/>
      <w:lvlJc w:val="left"/>
      <w:pPr>
        <w:ind w:left="2492" w:hanging="121"/>
      </w:pPr>
      <w:rPr>
        <w:rFonts w:hint="default"/>
      </w:rPr>
    </w:lvl>
    <w:lvl w:ilvl="4" w:tplc="1996D882">
      <w:numFmt w:val="bullet"/>
      <w:lvlText w:val="•"/>
      <w:lvlJc w:val="left"/>
      <w:pPr>
        <w:ind w:left="3217" w:hanging="121"/>
      </w:pPr>
      <w:rPr>
        <w:rFonts w:hint="default"/>
      </w:rPr>
    </w:lvl>
    <w:lvl w:ilvl="5" w:tplc="9D345670">
      <w:numFmt w:val="bullet"/>
      <w:lvlText w:val="•"/>
      <w:lvlJc w:val="left"/>
      <w:pPr>
        <w:ind w:left="3941" w:hanging="121"/>
      </w:pPr>
      <w:rPr>
        <w:rFonts w:hint="default"/>
      </w:rPr>
    </w:lvl>
    <w:lvl w:ilvl="6" w:tplc="71066876">
      <w:numFmt w:val="bullet"/>
      <w:lvlText w:val="•"/>
      <w:lvlJc w:val="left"/>
      <w:pPr>
        <w:ind w:left="4665" w:hanging="121"/>
      </w:pPr>
      <w:rPr>
        <w:rFonts w:hint="default"/>
      </w:rPr>
    </w:lvl>
    <w:lvl w:ilvl="7" w:tplc="FE6C2A66">
      <w:numFmt w:val="bullet"/>
      <w:lvlText w:val="•"/>
      <w:lvlJc w:val="left"/>
      <w:pPr>
        <w:ind w:left="5390" w:hanging="121"/>
      </w:pPr>
      <w:rPr>
        <w:rFonts w:hint="default"/>
      </w:rPr>
    </w:lvl>
    <w:lvl w:ilvl="8" w:tplc="198ECF0A">
      <w:numFmt w:val="bullet"/>
      <w:lvlText w:val="•"/>
      <w:lvlJc w:val="left"/>
      <w:pPr>
        <w:ind w:left="6114" w:hanging="121"/>
      </w:pPr>
      <w:rPr>
        <w:rFonts w:hint="default"/>
      </w:rPr>
    </w:lvl>
  </w:abstractNum>
  <w:abstractNum w:abstractNumId="300" w15:restartNumberingAfterBreak="0">
    <w:nsid w:val="39E073EA"/>
    <w:multiLevelType w:val="hybridMultilevel"/>
    <w:tmpl w:val="6EB23AEE"/>
    <w:lvl w:ilvl="0" w:tplc="1D1E8C94">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B0EA97AE">
      <w:numFmt w:val="bullet"/>
      <w:lvlText w:val="•"/>
      <w:lvlJc w:val="left"/>
      <w:pPr>
        <w:ind w:left="578" w:hanging="121"/>
      </w:pPr>
      <w:rPr>
        <w:rFonts w:hint="default"/>
      </w:rPr>
    </w:lvl>
    <w:lvl w:ilvl="2" w:tplc="7D8CC640">
      <w:numFmt w:val="bullet"/>
      <w:lvlText w:val="•"/>
      <w:lvlJc w:val="left"/>
      <w:pPr>
        <w:ind w:left="836" w:hanging="121"/>
      </w:pPr>
      <w:rPr>
        <w:rFonts w:hint="default"/>
      </w:rPr>
    </w:lvl>
    <w:lvl w:ilvl="3" w:tplc="022A4338">
      <w:numFmt w:val="bullet"/>
      <w:lvlText w:val="•"/>
      <w:lvlJc w:val="left"/>
      <w:pPr>
        <w:ind w:left="1094" w:hanging="121"/>
      </w:pPr>
      <w:rPr>
        <w:rFonts w:hint="default"/>
      </w:rPr>
    </w:lvl>
    <w:lvl w:ilvl="4" w:tplc="0F544678">
      <w:numFmt w:val="bullet"/>
      <w:lvlText w:val="•"/>
      <w:lvlJc w:val="left"/>
      <w:pPr>
        <w:ind w:left="1352" w:hanging="121"/>
      </w:pPr>
      <w:rPr>
        <w:rFonts w:hint="default"/>
      </w:rPr>
    </w:lvl>
    <w:lvl w:ilvl="5" w:tplc="D520C492">
      <w:numFmt w:val="bullet"/>
      <w:lvlText w:val="•"/>
      <w:lvlJc w:val="left"/>
      <w:pPr>
        <w:ind w:left="1610" w:hanging="121"/>
      </w:pPr>
      <w:rPr>
        <w:rFonts w:hint="default"/>
      </w:rPr>
    </w:lvl>
    <w:lvl w:ilvl="6" w:tplc="AC5CBE80">
      <w:numFmt w:val="bullet"/>
      <w:lvlText w:val="•"/>
      <w:lvlJc w:val="left"/>
      <w:pPr>
        <w:ind w:left="1869" w:hanging="121"/>
      </w:pPr>
      <w:rPr>
        <w:rFonts w:hint="default"/>
      </w:rPr>
    </w:lvl>
    <w:lvl w:ilvl="7" w:tplc="D97CE600">
      <w:numFmt w:val="bullet"/>
      <w:lvlText w:val="•"/>
      <w:lvlJc w:val="left"/>
      <w:pPr>
        <w:ind w:left="2127" w:hanging="121"/>
      </w:pPr>
      <w:rPr>
        <w:rFonts w:hint="default"/>
      </w:rPr>
    </w:lvl>
    <w:lvl w:ilvl="8" w:tplc="2CD08E42">
      <w:numFmt w:val="bullet"/>
      <w:lvlText w:val="•"/>
      <w:lvlJc w:val="left"/>
      <w:pPr>
        <w:ind w:left="2385" w:hanging="121"/>
      </w:pPr>
      <w:rPr>
        <w:rFonts w:hint="default"/>
      </w:rPr>
    </w:lvl>
  </w:abstractNum>
  <w:abstractNum w:abstractNumId="301" w15:restartNumberingAfterBreak="0">
    <w:nsid w:val="3A02133C"/>
    <w:multiLevelType w:val="hybridMultilevel"/>
    <w:tmpl w:val="32F0AF66"/>
    <w:lvl w:ilvl="0" w:tplc="819493CE">
      <w:start w:val="1"/>
      <w:numFmt w:val="decimal"/>
      <w:lvlText w:val="%1."/>
      <w:lvlJc w:val="left"/>
      <w:pPr>
        <w:ind w:left="792" w:hanging="298"/>
      </w:pPr>
      <w:rPr>
        <w:rFonts w:ascii="AkzidenzGroteskBQ-Reg" w:eastAsia="AkzidenzGroteskBQ-Reg" w:hAnsi="AkzidenzGroteskBQ-Reg" w:cs="AkzidenzGroteskBQ-Reg" w:hint="default"/>
        <w:spacing w:val="-27"/>
        <w:w w:val="100"/>
        <w:sz w:val="22"/>
        <w:szCs w:val="22"/>
      </w:rPr>
    </w:lvl>
    <w:lvl w:ilvl="1" w:tplc="C6E01632">
      <w:numFmt w:val="bullet"/>
      <w:lvlText w:val="•"/>
      <w:lvlJc w:val="left"/>
      <w:pPr>
        <w:ind w:left="1720" w:hanging="298"/>
      </w:pPr>
      <w:rPr>
        <w:rFonts w:hint="default"/>
      </w:rPr>
    </w:lvl>
    <w:lvl w:ilvl="2" w:tplc="F0C8DC24">
      <w:numFmt w:val="bullet"/>
      <w:lvlText w:val="•"/>
      <w:lvlJc w:val="left"/>
      <w:pPr>
        <w:ind w:left="2641" w:hanging="298"/>
      </w:pPr>
      <w:rPr>
        <w:rFonts w:hint="default"/>
      </w:rPr>
    </w:lvl>
    <w:lvl w:ilvl="3" w:tplc="E7483452">
      <w:numFmt w:val="bullet"/>
      <w:lvlText w:val="•"/>
      <w:lvlJc w:val="left"/>
      <w:pPr>
        <w:ind w:left="3561" w:hanging="298"/>
      </w:pPr>
      <w:rPr>
        <w:rFonts w:hint="default"/>
      </w:rPr>
    </w:lvl>
    <w:lvl w:ilvl="4" w:tplc="B0B0EFB2">
      <w:numFmt w:val="bullet"/>
      <w:lvlText w:val="•"/>
      <w:lvlJc w:val="left"/>
      <w:pPr>
        <w:ind w:left="4482" w:hanging="298"/>
      </w:pPr>
      <w:rPr>
        <w:rFonts w:hint="default"/>
      </w:rPr>
    </w:lvl>
    <w:lvl w:ilvl="5" w:tplc="11FC3DDE">
      <w:numFmt w:val="bullet"/>
      <w:lvlText w:val="•"/>
      <w:lvlJc w:val="left"/>
      <w:pPr>
        <w:ind w:left="5402" w:hanging="298"/>
      </w:pPr>
      <w:rPr>
        <w:rFonts w:hint="default"/>
      </w:rPr>
    </w:lvl>
    <w:lvl w:ilvl="6" w:tplc="D8D633BA">
      <w:numFmt w:val="bullet"/>
      <w:lvlText w:val="•"/>
      <w:lvlJc w:val="left"/>
      <w:pPr>
        <w:ind w:left="6323" w:hanging="298"/>
      </w:pPr>
      <w:rPr>
        <w:rFonts w:hint="default"/>
      </w:rPr>
    </w:lvl>
    <w:lvl w:ilvl="7" w:tplc="AF4C79DA">
      <w:numFmt w:val="bullet"/>
      <w:lvlText w:val="•"/>
      <w:lvlJc w:val="left"/>
      <w:pPr>
        <w:ind w:left="7243" w:hanging="298"/>
      </w:pPr>
      <w:rPr>
        <w:rFonts w:hint="default"/>
      </w:rPr>
    </w:lvl>
    <w:lvl w:ilvl="8" w:tplc="2B0A963A">
      <w:numFmt w:val="bullet"/>
      <w:lvlText w:val="•"/>
      <w:lvlJc w:val="left"/>
      <w:pPr>
        <w:ind w:left="8164" w:hanging="298"/>
      </w:pPr>
      <w:rPr>
        <w:rFonts w:hint="default"/>
      </w:rPr>
    </w:lvl>
  </w:abstractNum>
  <w:abstractNum w:abstractNumId="302" w15:restartNumberingAfterBreak="0">
    <w:nsid w:val="3B195E40"/>
    <w:multiLevelType w:val="hybridMultilevel"/>
    <w:tmpl w:val="FFF40108"/>
    <w:lvl w:ilvl="0" w:tplc="DB1C399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BE2C7F4">
      <w:numFmt w:val="bullet"/>
      <w:lvlText w:val="•"/>
      <w:lvlJc w:val="left"/>
      <w:pPr>
        <w:ind w:left="575" w:hanging="121"/>
      </w:pPr>
      <w:rPr>
        <w:rFonts w:hint="default"/>
      </w:rPr>
    </w:lvl>
    <w:lvl w:ilvl="2" w:tplc="7D84D0C0">
      <w:numFmt w:val="bullet"/>
      <w:lvlText w:val="•"/>
      <w:lvlJc w:val="left"/>
      <w:pPr>
        <w:ind w:left="829" w:hanging="121"/>
      </w:pPr>
      <w:rPr>
        <w:rFonts w:hint="default"/>
      </w:rPr>
    </w:lvl>
    <w:lvl w:ilvl="3" w:tplc="CF56BDCE">
      <w:numFmt w:val="bullet"/>
      <w:lvlText w:val="•"/>
      <w:lvlJc w:val="left"/>
      <w:pPr>
        <w:ind w:left="1084" w:hanging="121"/>
      </w:pPr>
      <w:rPr>
        <w:rFonts w:hint="default"/>
      </w:rPr>
    </w:lvl>
    <w:lvl w:ilvl="4" w:tplc="2A5441FA">
      <w:numFmt w:val="bullet"/>
      <w:lvlText w:val="•"/>
      <w:lvlJc w:val="left"/>
      <w:pPr>
        <w:ind w:left="1339" w:hanging="121"/>
      </w:pPr>
      <w:rPr>
        <w:rFonts w:hint="default"/>
      </w:rPr>
    </w:lvl>
    <w:lvl w:ilvl="5" w:tplc="A9B078E0">
      <w:numFmt w:val="bullet"/>
      <w:lvlText w:val="•"/>
      <w:lvlJc w:val="left"/>
      <w:pPr>
        <w:ind w:left="1594" w:hanging="121"/>
      </w:pPr>
      <w:rPr>
        <w:rFonts w:hint="default"/>
      </w:rPr>
    </w:lvl>
    <w:lvl w:ilvl="6" w:tplc="88406C20">
      <w:numFmt w:val="bullet"/>
      <w:lvlText w:val="•"/>
      <w:lvlJc w:val="left"/>
      <w:pPr>
        <w:ind w:left="1849" w:hanging="121"/>
      </w:pPr>
      <w:rPr>
        <w:rFonts w:hint="default"/>
      </w:rPr>
    </w:lvl>
    <w:lvl w:ilvl="7" w:tplc="96CC954C">
      <w:numFmt w:val="bullet"/>
      <w:lvlText w:val="•"/>
      <w:lvlJc w:val="left"/>
      <w:pPr>
        <w:ind w:left="2104" w:hanging="121"/>
      </w:pPr>
      <w:rPr>
        <w:rFonts w:hint="default"/>
      </w:rPr>
    </w:lvl>
    <w:lvl w:ilvl="8" w:tplc="1B76CBCE">
      <w:numFmt w:val="bullet"/>
      <w:lvlText w:val="•"/>
      <w:lvlJc w:val="left"/>
      <w:pPr>
        <w:ind w:left="2359" w:hanging="121"/>
      </w:pPr>
      <w:rPr>
        <w:rFonts w:hint="default"/>
      </w:rPr>
    </w:lvl>
  </w:abstractNum>
  <w:abstractNum w:abstractNumId="303" w15:restartNumberingAfterBreak="0">
    <w:nsid w:val="3BAB3C78"/>
    <w:multiLevelType w:val="hybridMultilevel"/>
    <w:tmpl w:val="0C2C6042"/>
    <w:lvl w:ilvl="0" w:tplc="5EDA6A9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9D461F62">
      <w:numFmt w:val="bullet"/>
      <w:lvlText w:val="•"/>
      <w:lvlJc w:val="left"/>
      <w:pPr>
        <w:ind w:left="1044" w:hanging="121"/>
      </w:pPr>
      <w:rPr>
        <w:rFonts w:hint="default"/>
      </w:rPr>
    </w:lvl>
    <w:lvl w:ilvl="2" w:tplc="3F92269C">
      <w:numFmt w:val="bullet"/>
      <w:lvlText w:val="•"/>
      <w:lvlJc w:val="left"/>
      <w:pPr>
        <w:ind w:left="1768" w:hanging="121"/>
      </w:pPr>
      <w:rPr>
        <w:rFonts w:hint="default"/>
      </w:rPr>
    </w:lvl>
    <w:lvl w:ilvl="3" w:tplc="9E3E430A">
      <w:numFmt w:val="bullet"/>
      <w:lvlText w:val="•"/>
      <w:lvlJc w:val="left"/>
      <w:pPr>
        <w:ind w:left="2492" w:hanging="121"/>
      </w:pPr>
      <w:rPr>
        <w:rFonts w:hint="default"/>
      </w:rPr>
    </w:lvl>
    <w:lvl w:ilvl="4" w:tplc="587ACB9A">
      <w:numFmt w:val="bullet"/>
      <w:lvlText w:val="•"/>
      <w:lvlJc w:val="left"/>
      <w:pPr>
        <w:ind w:left="3217" w:hanging="121"/>
      </w:pPr>
      <w:rPr>
        <w:rFonts w:hint="default"/>
      </w:rPr>
    </w:lvl>
    <w:lvl w:ilvl="5" w:tplc="46324594">
      <w:numFmt w:val="bullet"/>
      <w:lvlText w:val="•"/>
      <w:lvlJc w:val="left"/>
      <w:pPr>
        <w:ind w:left="3941" w:hanging="121"/>
      </w:pPr>
      <w:rPr>
        <w:rFonts w:hint="default"/>
      </w:rPr>
    </w:lvl>
    <w:lvl w:ilvl="6" w:tplc="B464F154">
      <w:numFmt w:val="bullet"/>
      <w:lvlText w:val="•"/>
      <w:lvlJc w:val="left"/>
      <w:pPr>
        <w:ind w:left="4665" w:hanging="121"/>
      </w:pPr>
      <w:rPr>
        <w:rFonts w:hint="default"/>
      </w:rPr>
    </w:lvl>
    <w:lvl w:ilvl="7" w:tplc="D64812DE">
      <w:numFmt w:val="bullet"/>
      <w:lvlText w:val="•"/>
      <w:lvlJc w:val="left"/>
      <w:pPr>
        <w:ind w:left="5390" w:hanging="121"/>
      </w:pPr>
      <w:rPr>
        <w:rFonts w:hint="default"/>
      </w:rPr>
    </w:lvl>
    <w:lvl w:ilvl="8" w:tplc="480C5630">
      <w:numFmt w:val="bullet"/>
      <w:lvlText w:val="•"/>
      <w:lvlJc w:val="left"/>
      <w:pPr>
        <w:ind w:left="6114" w:hanging="121"/>
      </w:pPr>
      <w:rPr>
        <w:rFonts w:hint="default"/>
      </w:rPr>
    </w:lvl>
  </w:abstractNum>
  <w:abstractNum w:abstractNumId="304" w15:restartNumberingAfterBreak="0">
    <w:nsid w:val="3BC77B0A"/>
    <w:multiLevelType w:val="hybridMultilevel"/>
    <w:tmpl w:val="14DA5B4A"/>
    <w:lvl w:ilvl="0" w:tplc="95AEDA68">
      <w:numFmt w:val="bullet"/>
      <w:lvlText w:val="•"/>
      <w:lvlJc w:val="left"/>
      <w:pPr>
        <w:ind w:left="314" w:hanging="121"/>
      </w:pPr>
      <w:rPr>
        <w:rFonts w:ascii="AkzidenzGroteskBQ-Reg" w:eastAsia="AkzidenzGroteskBQ-Reg" w:hAnsi="AkzidenzGroteskBQ-Reg" w:cs="AkzidenzGroteskBQ-Reg" w:hint="default"/>
        <w:spacing w:val="-11"/>
        <w:w w:val="100"/>
        <w:sz w:val="20"/>
        <w:szCs w:val="20"/>
      </w:rPr>
    </w:lvl>
    <w:lvl w:ilvl="1" w:tplc="836C5E60">
      <w:numFmt w:val="bullet"/>
      <w:lvlText w:val="•"/>
      <w:lvlJc w:val="left"/>
      <w:pPr>
        <w:ind w:left="1047" w:hanging="121"/>
      </w:pPr>
      <w:rPr>
        <w:rFonts w:hint="default"/>
      </w:rPr>
    </w:lvl>
    <w:lvl w:ilvl="2" w:tplc="FFC01CB4">
      <w:numFmt w:val="bullet"/>
      <w:lvlText w:val="•"/>
      <w:lvlJc w:val="left"/>
      <w:pPr>
        <w:ind w:left="1775" w:hanging="121"/>
      </w:pPr>
      <w:rPr>
        <w:rFonts w:hint="default"/>
      </w:rPr>
    </w:lvl>
    <w:lvl w:ilvl="3" w:tplc="6944D81C">
      <w:numFmt w:val="bullet"/>
      <w:lvlText w:val="•"/>
      <w:lvlJc w:val="left"/>
      <w:pPr>
        <w:ind w:left="2502" w:hanging="121"/>
      </w:pPr>
      <w:rPr>
        <w:rFonts w:hint="default"/>
      </w:rPr>
    </w:lvl>
    <w:lvl w:ilvl="4" w:tplc="3D9AA078">
      <w:numFmt w:val="bullet"/>
      <w:lvlText w:val="•"/>
      <w:lvlJc w:val="left"/>
      <w:pPr>
        <w:ind w:left="3229" w:hanging="121"/>
      </w:pPr>
      <w:rPr>
        <w:rFonts w:hint="default"/>
      </w:rPr>
    </w:lvl>
    <w:lvl w:ilvl="5" w:tplc="9300D356">
      <w:numFmt w:val="bullet"/>
      <w:lvlText w:val="•"/>
      <w:lvlJc w:val="left"/>
      <w:pPr>
        <w:ind w:left="3957" w:hanging="121"/>
      </w:pPr>
      <w:rPr>
        <w:rFonts w:hint="default"/>
      </w:rPr>
    </w:lvl>
    <w:lvl w:ilvl="6" w:tplc="07269266">
      <w:numFmt w:val="bullet"/>
      <w:lvlText w:val="•"/>
      <w:lvlJc w:val="left"/>
      <w:pPr>
        <w:ind w:left="4684" w:hanging="121"/>
      </w:pPr>
      <w:rPr>
        <w:rFonts w:hint="default"/>
      </w:rPr>
    </w:lvl>
    <w:lvl w:ilvl="7" w:tplc="DC4CE604">
      <w:numFmt w:val="bullet"/>
      <w:lvlText w:val="•"/>
      <w:lvlJc w:val="left"/>
      <w:pPr>
        <w:ind w:left="5412" w:hanging="121"/>
      </w:pPr>
      <w:rPr>
        <w:rFonts w:hint="default"/>
      </w:rPr>
    </w:lvl>
    <w:lvl w:ilvl="8" w:tplc="AC828CAA">
      <w:numFmt w:val="bullet"/>
      <w:lvlText w:val="•"/>
      <w:lvlJc w:val="left"/>
      <w:pPr>
        <w:ind w:left="6139" w:hanging="121"/>
      </w:pPr>
      <w:rPr>
        <w:rFonts w:hint="default"/>
      </w:rPr>
    </w:lvl>
  </w:abstractNum>
  <w:abstractNum w:abstractNumId="305" w15:restartNumberingAfterBreak="0">
    <w:nsid w:val="3BFF6D4A"/>
    <w:multiLevelType w:val="hybridMultilevel"/>
    <w:tmpl w:val="EF924E48"/>
    <w:lvl w:ilvl="0" w:tplc="8E6C5E6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AD67470">
      <w:numFmt w:val="bullet"/>
      <w:lvlText w:val="•"/>
      <w:lvlJc w:val="left"/>
      <w:pPr>
        <w:ind w:left="1044" w:hanging="121"/>
      </w:pPr>
      <w:rPr>
        <w:rFonts w:hint="default"/>
      </w:rPr>
    </w:lvl>
    <w:lvl w:ilvl="2" w:tplc="7C868320">
      <w:numFmt w:val="bullet"/>
      <w:lvlText w:val="•"/>
      <w:lvlJc w:val="left"/>
      <w:pPr>
        <w:ind w:left="1768" w:hanging="121"/>
      </w:pPr>
      <w:rPr>
        <w:rFonts w:hint="default"/>
      </w:rPr>
    </w:lvl>
    <w:lvl w:ilvl="3" w:tplc="FEFCC124">
      <w:numFmt w:val="bullet"/>
      <w:lvlText w:val="•"/>
      <w:lvlJc w:val="left"/>
      <w:pPr>
        <w:ind w:left="2492" w:hanging="121"/>
      </w:pPr>
      <w:rPr>
        <w:rFonts w:hint="default"/>
      </w:rPr>
    </w:lvl>
    <w:lvl w:ilvl="4" w:tplc="235CEC8E">
      <w:numFmt w:val="bullet"/>
      <w:lvlText w:val="•"/>
      <w:lvlJc w:val="left"/>
      <w:pPr>
        <w:ind w:left="3217" w:hanging="121"/>
      </w:pPr>
      <w:rPr>
        <w:rFonts w:hint="default"/>
      </w:rPr>
    </w:lvl>
    <w:lvl w:ilvl="5" w:tplc="AA46ACE2">
      <w:numFmt w:val="bullet"/>
      <w:lvlText w:val="•"/>
      <w:lvlJc w:val="left"/>
      <w:pPr>
        <w:ind w:left="3941" w:hanging="121"/>
      </w:pPr>
      <w:rPr>
        <w:rFonts w:hint="default"/>
      </w:rPr>
    </w:lvl>
    <w:lvl w:ilvl="6" w:tplc="CD884E5E">
      <w:numFmt w:val="bullet"/>
      <w:lvlText w:val="•"/>
      <w:lvlJc w:val="left"/>
      <w:pPr>
        <w:ind w:left="4665" w:hanging="121"/>
      </w:pPr>
      <w:rPr>
        <w:rFonts w:hint="default"/>
      </w:rPr>
    </w:lvl>
    <w:lvl w:ilvl="7" w:tplc="F17E1038">
      <w:numFmt w:val="bullet"/>
      <w:lvlText w:val="•"/>
      <w:lvlJc w:val="left"/>
      <w:pPr>
        <w:ind w:left="5390" w:hanging="121"/>
      </w:pPr>
      <w:rPr>
        <w:rFonts w:hint="default"/>
      </w:rPr>
    </w:lvl>
    <w:lvl w:ilvl="8" w:tplc="BB30BFB8">
      <w:numFmt w:val="bullet"/>
      <w:lvlText w:val="•"/>
      <w:lvlJc w:val="left"/>
      <w:pPr>
        <w:ind w:left="6114" w:hanging="121"/>
      </w:pPr>
      <w:rPr>
        <w:rFonts w:hint="default"/>
      </w:rPr>
    </w:lvl>
  </w:abstractNum>
  <w:abstractNum w:abstractNumId="306" w15:restartNumberingAfterBreak="0">
    <w:nsid w:val="3C030088"/>
    <w:multiLevelType w:val="hybridMultilevel"/>
    <w:tmpl w:val="1234D838"/>
    <w:lvl w:ilvl="0" w:tplc="78607FB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02A2C1C">
      <w:numFmt w:val="bullet"/>
      <w:lvlText w:val="•"/>
      <w:lvlJc w:val="left"/>
      <w:pPr>
        <w:ind w:left="1044" w:hanging="121"/>
      </w:pPr>
      <w:rPr>
        <w:rFonts w:hint="default"/>
      </w:rPr>
    </w:lvl>
    <w:lvl w:ilvl="2" w:tplc="B9428732">
      <w:numFmt w:val="bullet"/>
      <w:lvlText w:val="•"/>
      <w:lvlJc w:val="left"/>
      <w:pPr>
        <w:ind w:left="1768" w:hanging="121"/>
      </w:pPr>
      <w:rPr>
        <w:rFonts w:hint="default"/>
      </w:rPr>
    </w:lvl>
    <w:lvl w:ilvl="3" w:tplc="ED2A0DE4">
      <w:numFmt w:val="bullet"/>
      <w:lvlText w:val="•"/>
      <w:lvlJc w:val="left"/>
      <w:pPr>
        <w:ind w:left="2492" w:hanging="121"/>
      </w:pPr>
      <w:rPr>
        <w:rFonts w:hint="default"/>
      </w:rPr>
    </w:lvl>
    <w:lvl w:ilvl="4" w:tplc="26B2EEB0">
      <w:numFmt w:val="bullet"/>
      <w:lvlText w:val="•"/>
      <w:lvlJc w:val="left"/>
      <w:pPr>
        <w:ind w:left="3217" w:hanging="121"/>
      </w:pPr>
      <w:rPr>
        <w:rFonts w:hint="default"/>
      </w:rPr>
    </w:lvl>
    <w:lvl w:ilvl="5" w:tplc="546C05C6">
      <w:numFmt w:val="bullet"/>
      <w:lvlText w:val="•"/>
      <w:lvlJc w:val="left"/>
      <w:pPr>
        <w:ind w:left="3941" w:hanging="121"/>
      </w:pPr>
      <w:rPr>
        <w:rFonts w:hint="default"/>
      </w:rPr>
    </w:lvl>
    <w:lvl w:ilvl="6" w:tplc="CFEE8D84">
      <w:numFmt w:val="bullet"/>
      <w:lvlText w:val="•"/>
      <w:lvlJc w:val="left"/>
      <w:pPr>
        <w:ind w:left="4665" w:hanging="121"/>
      </w:pPr>
      <w:rPr>
        <w:rFonts w:hint="default"/>
      </w:rPr>
    </w:lvl>
    <w:lvl w:ilvl="7" w:tplc="99D85EC6">
      <w:numFmt w:val="bullet"/>
      <w:lvlText w:val="•"/>
      <w:lvlJc w:val="left"/>
      <w:pPr>
        <w:ind w:left="5390" w:hanging="121"/>
      </w:pPr>
      <w:rPr>
        <w:rFonts w:hint="default"/>
      </w:rPr>
    </w:lvl>
    <w:lvl w:ilvl="8" w:tplc="2AF43C76">
      <w:numFmt w:val="bullet"/>
      <w:lvlText w:val="•"/>
      <w:lvlJc w:val="left"/>
      <w:pPr>
        <w:ind w:left="6114" w:hanging="121"/>
      </w:pPr>
      <w:rPr>
        <w:rFonts w:hint="default"/>
      </w:rPr>
    </w:lvl>
  </w:abstractNum>
  <w:abstractNum w:abstractNumId="307" w15:restartNumberingAfterBreak="0">
    <w:nsid w:val="3C39194E"/>
    <w:multiLevelType w:val="hybridMultilevel"/>
    <w:tmpl w:val="1630A5F6"/>
    <w:lvl w:ilvl="0" w:tplc="59603C4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E7257A0">
      <w:numFmt w:val="bullet"/>
      <w:lvlText w:val="•"/>
      <w:lvlJc w:val="left"/>
      <w:pPr>
        <w:ind w:left="1044" w:hanging="121"/>
      </w:pPr>
      <w:rPr>
        <w:rFonts w:hint="default"/>
      </w:rPr>
    </w:lvl>
    <w:lvl w:ilvl="2" w:tplc="EDB039B2">
      <w:numFmt w:val="bullet"/>
      <w:lvlText w:val="•"/>
      <w:lvlJc w:val="left"/>
      <w:pPr>
        <w:ind w:left="1768" w:hanging="121"/>
      </w:pPr>
      <w:rPr>
        <w:rFonts w:hint="default"/>
      </w:rPr>
    </w:lvl>
    <w:lvl w:ilvl="3" w:tplc="C7F6E010">
      <w:numFmt w:val="bullet"/>
      <w:lvlText w:val="•"/>
      <w:lvlJc w:val="left"/>
      <w:pPr>
        <w:ind w:left="2492" w:hanging="121"/>
      </w:pPr>
      <w:rPr>
        <w:rFonts w:hint="default"/>
      </w:rPr>
    </w:lvl>
    <w:lvl w:ilvl="4" w:tplc="4B1E258A">
      <w:numFmt w:val="bullet"/>
      <w:lvlText w:val="•"/>
      <w:lvlJc w:val="left"/>
      <w:pPr>
        <w:ind w:left="3217" w:hanging="121"/>
      </w:pPr>
      <w:rPr>
        <w:rFonts w:hint="default"/>
      </w:rPr>
    </w:lvl>
    <w:lvl w:ilvl="5" w:tplc="AA3EAF1C">
      <w:numFmt w:val="bullet"/>
      <w:lvlText w:val="•"/>
      <w:lvlJc w:val="left"/>
      <w:pPr>
        <w:ind w:left="3941" w:hanging="121"/>
      </w:pPr>
      <w:rPr>
        <w:rFonts w:hint="default"/>
      </w:rPr>
    </w:lvl>
    <w:lvl w:ilvl="6" w:tplc="6DC2240C">
      <w:numFmt w:val="bullet"/>
      <w:lvlText w:val="•"/>
      <w:lvlJc w:val="left"/>
      <w:pPr>
        <w:ind w:left="4665" w:hanging="121"/>
      </w:pPr>
      <w:rPr>
        <w:rFonts w:hint="default"/>
      </w:rPr>
    </w:lvl>
    <w:lvl w:ilvl="7" w:tplc="63BA4E62">
      <w:numFmt w:val="bullet"/>
      <w:lvlText w:val="•"/>
      <w:lvlJc w:val="left"/>
      <w:pPr>
        <w:ind w:left="5390" w:hanging="121"/>
      </w:pPr>
      <w:rPr>
        <w:rFonts w:hint="default"/>
      </w:rPr>
    </w:lvl>
    <w:lvl w:ilvl="8" w:tplc="5B9CF634">
      <w:numFmt w:val="bullet"/>
      <w:lvlText w:val="•"/>
      <w:lvlJc w:val="left"/>
      <w:pPr>
        <w:ind w:left="6114" w:hanging="121"/>
      </w:pPr>
      <w:rPr>
        <w:rFonts w:hint="default"/>
      </w:rPr>
    </w:lvl>
  </w:abstractNum>
  <w:abstractNum w:abstractNumId="308" w15:restartNumberingAfterBreak="0">
    <w:nsid w:val="3C5D0241"/>
    <w:multiLevelType w:val="hybridMultilevel"/>
    <w:tmpl w:val="2F787A24"/>
    <w:lvl w:ilvl="0" w:tplc="5BECFD2A">
      <w:numFmt w:val="bullet"/>
      <w:lvlText w:val="•"/>
      <w:lvlJc w:val="left"/>
      <w:pPr>
        <w:ind w:left="314" w:hanging="118"/>
      </w:pPr>
      <w:rPr>
        <w:rFonts w:ascii="AkzidenzGroteskBQ-Reg" w:eastAsia="AkzidenzGroteskBQ-Reg" w:hAnsi="AkzidenzGroteskBQ-Reg" w:cs="AkzidenzGroteskBQ-Reg" w:hint="default"/>
        <w:w w:val="100"/>
        <w:sz w:val="20"/>
        <w:szCs w:val="20"/>
      </w:rPr>
    </w:lvl>
    <w:lvl w:ilvl="1" w:tplc="D1B49F4E">
      <w:numFmt w:val="bullet"/>
      <w:lvlText w:val="•"/>
      <w:lvlJc w:val="left"/>
      <w:pPr>
        <w:ind w:left="1046" w:hanging="118"/>
      </w:pPr>
      <w:rPr>
        <w:rFonts w:hint="default"/>
      </w:rPr>
    </w:lvl>
    <w:lvl w:ilvl="2" w:tplc="DF789ADC">
      <w:numFmt w:val="bullet"/>
      <w:lvlText w:val="•"/>
      <w:lvlJc w:val="left"/>
      <w:pPr>
        <w:ind w:left="1772" w:hanging="118"/>
      </w:pPr>
      <w:rPr>
        <w:rFonts w:hint="default"/>
      </w:rPr>
    </w:lvl>
    <w:lvl w:ilvl="3" w:tplc="695C6778">
      <w:numFmt w:val="bullet"/>
      <w:lvlText w:val="•"/>
      <w:lvlJc w:val="left"/>
      <w:pPr>
        <w:ind w:left="2497" w:hanging="118"/>
      </w:pPr>
      <w:rPr>
        <w:rFonts w:hint="default"/>
      </w:rPr>
    </w:lvl>
    <w:lvl w:ilvl="4" w:tplc="BE5A396E">
      <w:numFmt w:val="bullet"/>
      <w:lvlText w:val="•"/>
      <w:lvlJc w:val="left"/>
      <w:pPr>
        <w:ind w:left="3223" w:hanging="118"/>
      </w:pPr>
      <w:rPr>
        <w:rFonts w:hint="default"/>
      </w:rPr>
    </w:lvl>
    <w:lvl w:ilvl="5" w:tplc="BDDAC590">
      <w:numFmt w:val="bullet"/>
      <w:lvlText w:val="•"/>
      <w:lvlJc w:val="left"/>
      <w:pPr>
        <w:ind w:left="3949" w:hanging="118"/>
      </w:pPr>
      <w:rPr>
        <w:rFonts w:hint="default"/>
      </w:rPr>
    </w:lvl>
    <w:lvl w:ilvl="6" w:tplc="A41C454E">
      <w:numFmt w:val="bullet"/>
      <w:lvlText w:val="•"/>
      <w:lvlJc w:val="left"/>
      <w:pPr>
        <w:ind w:left="4675" w:hanging="118"/>
      </w:pPr>
      <w:rPr>
        <w:rFonts w:hint="default"/>
      </w:rPr>
    </w:lvl>
    <w:lvl w:ilvl="7" w:tplc="4A8EC0A4">
      <w:numFmt w:val="bullet"/>
      <w:lvlText w:val="•"/>
      <w:lvlJc w:val="left"/>
      <w:pPr>
        <w:ind w:left="5401" w:hanging="118"/>
      </w:pPr>
      <w:rPr>
        <w:rFonts w:hint="default"/>
      </w:rPr>
    </w:lvl>
    <w:lvl w:ilvl="8" w:tplc="C8669850">
      <w:numFmt w:val="bullet"/>
      <w:lvlText w:val="•"/>
      <w:lvlJc w:val="left"/>
      <w:pPr>
        <w:ind w:left="6127" w:hanging="118"/>
      </w:pPr>
      <w:rPr>
        <w:rFonts w:hint="default"/>
      </w:rPr>
    </w:lvl>
  </w:abstractNum>
  <w:abstractNum w:abstractNumId="309" w15:restartNumberingAfterBreak="0">
    <w:nsid w:val="3CDA2A86"/>
    <w:multiLevelType w:val="hybridMultilevel"/>
    <w:tmpl w:val="24DC8B58"/>
    <w:lvl w:ilvl="0" w:tplc="1772D780">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CF9E7256">
      <w:numFmt w:val="bullet"/>
      <w:lvlText w:val="•"/>
      <w:lvlJc w:val="left"/>
      <w:pPr>
        <w:ind w:left="1044" w:hanging="121"/>
      </w:pPr>
      <w:rPr>
        <w:rFonts w:hint="default"/>
      </w:rPr>
    </w:lvl>
    <w:lvl w:ilvl="2" w:tplc="EEFCC54A">
      <w:numFmt w:val="bullet"/>
      <w:lvlText w:val="•"/>
      <w:lvlJc w:val="left"/>
      <w:pPr>
        <w:ind w:left="1768" w:hanging="121"/>
      </w:pPr>
      <w:rPr>
        <w:rFonts w:hint="default"/>
      </w:rPr>
    </w:lvl>
    <w:lvl w:ilvl="3" w:tplc="54BAB316">
      <w:numFmt w:val="bullet"/>
      <w:lvlText w:val="•"/>
      <w:lvlJc w:val="left"/>
      <w:pPr>
        <w:ind w:left="2492" w:hanging="121"/>
      </w:pPr>
      <w:rPr>
        <w:rFonts w:hint="default"/>
      </w:rPr>
    </w:lvl>
    <w:lvl w:ilvl="4" w:tplc="CD3C1008">
      <w:numFmt w:val="bullet"/>
      <w:lvlText w:val="•"/>
      <w:lvlJc w:val="left"/>
      <w:pPr>
        <w:ind w:left="3217" w:hanging="121"/>
      </w:pPr>
      <w:rPr>
        <w:rFonts w:hint="default"/>
      </w:rPr>
    </w:lvl>
    <w:lvl w:ilvl="5" w:tplc="4C5000F4">
      <w:numFmt w:val="bullet"/>
      <w:lvlText w:val="•"/>
      <w:lvlJc w:val="left"/>
      <w:pPr>
        <w:ind w:left="3941" w:hanging="121"/>
      </w:pPr>
      <w:rPr>
        <w:rFonts w:hint="default"/>
      </w:rPr>
    </w:lvl>
    <w:lvl w:ilvl="6" w:tplc="DE6459E6">
      <w:numFmt w:val="bullet"/>
      <w:lvlText w:val="•"/>
      <w:lvlJc w:val="left"/>
      <w:pPr>
        <w:ind w:left="4665" w:hanging="121"/>
      </w:pPr>
      <w:rPr>
        <w:rFonts w:hint="default"/>
      </w:rPr>
    </w:lvl>
    <w:lvl w:ilvl="7" w:tplc="31A60C2C">
      <w:numFmt w:val="bullet"/>
      <w:lvlText w:val="•"/>
      <w:lvlJc w:val="left"/>
      <w:pPr>
        <w:ind w:left="5390" w:hanging="121"/>
      </w:pPr>
      <w:rPr>
        <w:rFonts w:hint="default"/>
      </w:rPr>
    </w:lvl>
    <w:lvl w:ilvl="8" w:tplc="6A10487E">
      <w:numFmt w:val="bullet"/>
      <w:lvlText w:val="•"/>
      <w:lvlJc w:val="left"/>
      <w:pPr>
        <w:ind w:left="6114" w:hanging="121"/>
      </w:pPr>
      <w:rPr>
        <w:rFonts w:hint="default"/>
      </w:rPr>
    </w:lvl>
  </w:abstractNum>
  <w:abstractNum w:abstractNumId="310" w15:restartNumberingAfterBreak="0">
    <w:nsid w:val="3D0356A1"/>
    <w:multiLevelType w:val="hybridMultilevel"/>
    <w:tmpl w:val="4A8C57C4"/>
    <w:lvl w:ilvl="0" w:tplc="78E8FCEC">
      <w:numFmt w:val="bullet"/>
      <w:lvlText w:val="•"/>
      <w:lvlJc w:val="left"/>
      <w:pPr>
        <w:ind w:left="319" w:hanging="121"/>
      </w:pPr>
      <w:rPr>
        <w:rFonts w:ascii="AkzidenzGroteskBQ-Reg" w:eastAsia="AkzidenzGroteskBQ-Reg" w:hAnsi="AkzidenzGroteskBQ-Reg" w:cs="AkzidenzGroteskBQ-Reg" w:hint="default"/>
        <w:spacing w:val="-12"/>
        <w:w w:val="100"/>
        <w:sz w:val="20"/>
        <w:szCs w:val="20"/>
      </w:rPr>
    </w:lvl>
    <w:lvl w:ilvl="1" w:tplc="8C84151E">
      <w:numFmt w:val="bullet"/>
      <w:lvlText w:val="•"/>
      <w:lvlJc w:val="left"/>
      <w:pPr>
        <w:ind w:left="1044" w:hanging="121"/>
      </w:pPr>
      <w:rPr>
        <w:rFonts w:hint="default"/>
      </w:rPr>
    </w:lvl>
    <w:lvl w:ilvl="2" w:tplc="832EDDAE">
      <w:numFmt w:val="bullet"/>
      <w:lvlText w:val="•"/>
      <w:lvlJc w:val="left"/>
      <w:pPr>
        <w:ind w:left="1768" w:hanging="121"/>
      </w:pPr>
      <w:rPr>
        <w:rFonts w:hint="default"/>
      </w:rPr>
    </w:lvl>
    <w:lvl w:ilvl="3" w:tplc="F79474DE">
      <w:numFmt w:val="bullet"/>
      <w:lvlText w:val="•"/>
      <w:lvlJc w:val="left"/>
      <w:pPr>
        <w:ind w:left="2492" w:hanging="121"/>
      </w:pPr>
      <w:rPr>
        <w:rFonts w:hint="default"/>
      </w:rPr>
    </w:lvl>
    <w:lvl w:ilvl="4" w:tplc="FAF2D4C4">
      <w:numFmt w:val="bullet"/>
      <w:lvlText w:val="•"/>
      <w:lvlJc w:val="left"/>
      <w:pPr>
        <w:ind w:left="3217" w:hanging="121"/>
      </w:pPr>
      <w:rPr>
        <w:rFonts w:hint="default"/>
      </w:rPr>
    </w:lvl>
    <w:lvl w:ilvl="5" w:tplc="116EEF7C">
      <w:numFmt w:val="bullet"/>
      <w:lvlText w:val="•"/>
      <w:lvlJc w:val="left"/>
      <w:pPr>
        <w:ind w:left="3941" w:hanging="121"/>
      </w:pPr>
      <w:rPr>
        <w:rFonts w:hint="default"/>
      </w:rPr>
    </w:lvl>
    <w:lvl w:ilvl="6" w:tplc="04E6657E">
      <w:numFmt w:val="bullet"/>
      <w:lvlText w:val="•"/>
      <w:lvlJc w:val="left"/>
      <w:pPr>
        <w:ind w:left="4665" w:hanging="121"/>
      </w:pPr>
      <w:rPr>
        <w:rFonts w:hint="default"/>
      </w:rPr>
    </w:lvl>
    <w:lvl w:ilvl="7" w:tplc="F2D0A034">
      <w:numFmt w:val="bullet"/>
      <w:lvlText w:val="•"/>
      <w:lvlJc w:val="left"/>
      <w:pPr>
        <w:ind w:left="5390" w:hanging="121"/>
      </w:pPr>
      <w:rPr>
        <w:rFonts w:hint="default"/>
      </w:rPr>
    </w:lvl>
    <w:lvl w:ilvl="8" w:tplc="969AF5DE">
      <w:numFmt w:val="bullet"/>
      <w:lvlText w:val="•"/>
      <w:lvlJc w:val="left"/>
      <w:pPr>
        <w:ind w:left="6114" w:hanging="121"/>
      </w:pPr>
      <w:rPr>
        <w:rFonts w:hint="default"/>
      </w:rPr>
    </w:lvl>
  </w:abstractNum>
  <w:abstractNum w:abstractNumId="311" w15:restartNumberingAfterBreak="0">
    <w:nsid w:val="3D467600"/>
    <w:multiLevelType w:val="hybridMultilevel"/>
    <w:tmpl w:val="5FC6B2CA"/>
    <w:lvl w:ilvl="0" w:tplc="8C68F1F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E1A8A76">
      <w:numFmt w:val="bullet"/>
      <w:lvlText w:val="•"/>
      <w:lvlJc w:val="left"/>
      <w:pPr>
        <w:ind w:left="1044" w:hanging="121"/>
      </w:pPr>
      <w:rPr>
        <w:rFonts w:hint="default"/>
      </w:rPr>
    </w:lvl>
    <w:lvl w:ilvl="2" w:tplc="6E702098">
      <w:numFmt w:val="bullet"/>
      <w:lvlText w:val="•"/>
      <w:lvlJc w:val="left"/>
      <w:pPr>
        <w:ind w:left="1768" w:hanging="121"/>
      </w:pPr>
      <w:rPr>
        <w:rFonts w:hint="default"/>
      </w:rPr>
    </w:lvl>
    <w:lvl w:ilvl="3" w:tplc="AA6460D4">
      <w:numFmt w:val="bullet"/>
      <w:lvlText w:val="•"/>
      <w:lvlJc w:val="left"/>
      <w:pPr>
        <w:ind w:left="2492" w:hanging="121"/>
      </w:pPr>
      <w:rPr>
        <w:rFonts w:hint="default"/>
      </w:rPr>
    </w:lvl>
    <w:lvl w:ilvl="4" w:tplc="24B45864">
      <w:numFmt w:val="bullet"/>
      <w:lvlText w:val="•"/>
      <w:lvlJc w:val="left"/>
      <w:pPr>
        <w:ind w:left="3217" w:hanging="121"/>
      </w:pPr>
      <w:rPr>
        <w:rFonts w:hint="default"/>
      </w:rPr>
    </w:lvl>
    <w:lvl w:ilvl="5" w:tplc="802EDF92">
      <w:numFmt w:val="bullet"/>
      <w:lvlText w:val="•"/>
      <w:lvlJc w:val="left"/>
      <w:pPr>
        <w:ind w:left="3941" w:hanging="121"/>
      </w:pPr>
      <w:rPr>
        <w:rFonts w:hint="default"/>
      </w:rPr>
    </w:lvl>
    <w:lvl w:ilvl="6" w:tplc="86CEF760">
      <w:numFmt w:val="bullet"/>
      <w:lvlText w:val="•"/>
      <w:lvlJc w:val="left"/>
      <w:pPr>
        <w:ind w:left="4665" w:hanging="121"/>
      </w:pPr>
      <w:rPr>
        <w:rFonts w:hint="default"/>
      </w:rPr>
    </w:lvl>
    <w:lvl w:ilvl="7" w:tplc="AF420784">
      <w:numFmt w:val="bullet"/>
      <w:lvlText w:val="•"/>
      <w:lvlJc w:val="left"/>
      <w:pPr>
        <w:ind w:left="5390" w:hanging="121"/>
      </w:pPr>
      <w:rPr>
        <w:rFonts w:hint="default"/>
      </w:rPr>
    </w:lvl>
    <w:lvl w:ilvl="8" w:tplc="96747180">
      <w:numFmt w:val="bullet"/>
      <w:lvlText w:val="•"/>
      <w:lvlJc w:val="left"/>
      <w:pPr>
        <w:ind w:left="6114" w:hanging="121"/>
      </w:pPr>
      <w:rPr>
        <w:rFonts w:hint="default"/>
      </w:rPr>
    </w:lvl>
  </w:abstractNum>
  <w:abstractNum w:abstractNumId="312" w15:restartNumberingAfterBreak="0">
    <w:nsid w:val="3D6A5722"/>
    <w:multiLevelType w:val="hybridMultilevel"/>
    <w:tmpl w:val="DE9473D8"/>
    <w:lvl w:ilvl="0" w:tplc="913649BC">
      <w:start w:val="1"/>
      <w:numFmt w:val="decimal"/>
      <w:lvlText w:val="%1)"/>
      <w:lvlJc w:val="left"/>
      <w:pPr>
        <w:ind w:left="152" w:hanging="259"/>
      </w:pPr>
      <w:rPr>
        <w:rFonts w:ascii="AkzidenzGroteskBQ-Reg" w:eastAsia="AkzidenzGroteskBQ-Reg" w:hAnsi="AkzidenzGroteskBQ-Reg" w:cs="AkzidenzGroteskBQ-Reg" w:hint="default"/>
        <w:w w:val="100"/>
        <w:sz w:val="22"/>
        <w:szCs w:val="22"/>
      </w:rPr>
    </w:lvl>
    <w:lvl w:ilvl="1" w:tplc="063434FE">
      <w:numFmt w:val="bullet"/>
      <w:lvlText w:val="•"/>
      <w:lvlJc w:val="left"/>
      <w:pPr>
        <w:ind w:left="1142" w:hanging="259"/>
      </w:pPr>
      <w:rPr>
        <w:rFonts w:hint="default"/>
      </w:rPr>
    </w:lvl>
    <w:lvl w:ilvl="2" w:tplc="6DC0EDAA">
      <w:numFmt w:val="bullet"/>
      <w:lvlText w:val="•"/>
      <w:lvlJc w:val="left"/>
      <w:pPr>
        <w:ind w:left="2125" w:hanging="259"/>
      </w:pPr>
      <w:rPr>
        <w:rFonts w:hint="default"/>
      </w:rPr>
    </w:lvl>
    <w:lvl w:ilvl="3" w:tplc="39B8C788">
      <w:numFmt w:val="bullet"/>
      <w:lvlText w:val="•"/>
      <w:lvlJc w:val="left"/>
      <w:pPr>
        <w:ind w:left="3107" w:hanging="259"/>
      </w:pPr>
      <w:rPr>
        <w:rFonts w:hint="default"/>
      </w:rPr>
    </w:lvl>
    <w:lvl w:ilvl="4" w:tplc="24146ECC">
      <w:numFmt w:val="bullet"/>
      <w:lvlText w:val="•"/>
      <w:lvlJc w:val="left"/>
      <w:pPr>
        <w:ind w:left="4090" w:hanging="259"/>
      </w:pPr>
      <w:rPr>
        <w:rFonts w:hint="default"/>
      </w:rPr>
    </w:lvl>
    <w:lvl w:ilvl="5" w:tplc="ED8CC134">
      <w:numFmt w:val="bullet"/>
      <w:lvlText w:val="•"/>
      <w:lvlJc w:val="left"/>
      <w:pPr>
        <w:ind w:left="5072" w:hanging="259"/>
      </w:pPr>
      <w:rPr>
        <w:rFonts w:hint="default"/>
      </w:rPr>
    </w:lvl>
    <w:lvl w:ilvl="6" w:tplc="6AB06662">
      <w:numFmt w:val="bullet"/>
      <w:lvlText w:val="•"/>
      <w:lvlJc w:val="left"/>
      <w:pPr>
        <w:ind w:left="6055" w:hanging="259"/>
      </w:pPr>
      <w:rPr>
        <w:rFonts w:hint="default"/>
      </w:rPr>
    </w:lvl>
    <w:lvl w:ilvl="7" w:tplc="53EE6AB0">
      <w:numFmt w:val="bullet"/>
      <w:lvlText w:val="•"/>
      <w:lvlJc w:val="left"/>
      <w:pPr>
        <w:ind w:left="7037" w:hanging="259"/>
      </w:pPr>
      <w:rPr>
        <w:rFonts w:hint="default"/>
      </w:rPr>
    </w:lvl>
    <w:lvl w:ilvl="8" w:tplc="42205112">
      <w:numFmt w:val="bullet"/>
      <w:lvlText w:val="•"/>
      <w:lvlJc w:val="left"/>
      <w:pPr>
        <w:ind w:left="8020" w:hanging="259"/>
      </w:pPr>
      <w:rPr>
        <w:rFonts w:hint="default"/>
      </w:rPr>
    </w:lvl>
  </w:abstractNum>
  <w:abstractNum w:abstractNumId="313" w15:restartNumberingAfterBreak="0">
    <w:nsid w:val="3DCB4E62"/>
    <w:multiLevelType w:val="hybridMultilevel"/>
    <w:tmpl w:val="A29494A6"/>
    <w:lvl w:ilvl="0" w:tplc="34027954">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2B968EA8">
      <w:numFmt w:val="bullet"/>
      <w:lvlText w:val="•"/>
      <w:lvlJc w:val="left"/>
      <w:pPr>
        <w:ind w:left="1045" w:hanging="121"/>
      </w:pPr>
      <w:rPr>
        <w:rFonts w:hint="default"/>
      </w:rPr>
    </w:lvl>
    <w:lvl w:ilvl="2" w:tplc="52CA8798">
      <w:numFmt w:val="bullet"/>
      <w:lvlText w:val="•"/>
      <w:lvlJc w:val="left"/>
      <w:pPr>
        <w:ind w:left="1771" w:hanging="121"/>
      </w:pPr>
      <w:rPr>
        <w:rFonts w:hint="default"/>
      </w:rPr>
    </w:lvl>
    <w:lvl w:ilvl="3" w:tplc="403252E4">
      <w:numFmt w:val="bullet"/>
      <w:lvlText w:val="•"/>
      <w:lvlJc w:val="left"/>
      <w:pPr>
        <w:ind w:left="2497" w:hanging="121"/>
      </w:pPr>
      <w:rPr>
        <w:rFonts w:hint="default"/>
      </w:rPr>
    </w:lvl>
    <w:lvl w:ilvl="4" w:tplc="7AC41264">
      <w:numFmt w:val="bullet"/>
      <w:lvlText w:val="•"/>
      <w:lvlJc w:val="left"/>
      <w:pPr>
        <w:ind w:left="3223" w:hanging="121"/>
      </w:pPr>
      <w:rPr>
        <w:rFonts w:hint="default"/>
      </w:rPr>
    </w:lvl>
    <w:lvl w:ilvl="5" w:tplc="D52A2AA4">
      <w:numFmt w:val="bullet"/>
      <w:lvlText w:val="•"/>
      <w:lvlJc w:val="left"/>
      <w:pPr>
        <w:ind w:left="3949" w:hanging="121"/>
      </w:pPr>
      <w:rPr>
        <w:rFonts w:hint="default"/>
      </w:rPr>
    </w:lvl>
    <w:lvl w:ilvl="6" w:tplc="4DB45FA4">
      <w:numFmt w:val="bullet"/>
      <w:lvlText w:val="•"/>
      <w:lvlJc w:val="left"/>
      <w:pPr>
        <w:ind w:left="4675" w:hanging="121"/>
      </w:pPr>
      <w:rPr>
        <w:rFonts w:hint="default"/>
      </w:rPr>
    </w:lvl>
    <w:lvl w:ilvl="7" w:tplc="A1E435C4">
      <w:numFmt w:val="bullet"/>
      <w:lvlText w:val="•"/>
      <w:lvlJc w:val="left"/>
      <w:pPr>
        <w:ind w:left="5401" w:hanging="121"/>
      </w:pPr>
      <w:rPr>
        <w:rFonts w:hint="default"/>
      </w:rPr>
    </w:lvl>
    <w:lvl w:ilvl="8" w:tplc="293C3632">
      <w:numFmt w:val="bullet"/>
      <w:lvlText w:val="•"/>
      <w:lvlJc w:val="left"/>
      <w:pPr>
        <w:ind w:left="6127" w:hanging="121"/>
      </w:pPr>
      <w:rPr>
        <w:rFonts w:hint="default"/>
      </w:rPr>
    </w:lvl>
  </w:abstractNum>
  <w:abstractNum w:abstractNumId="314" w15:restartNumberingAfterBreak="0">
    <w:nsid w:val="3DE7100C"/>
    <w:multiLevelType w:val="hybridMultilevel"/>
    <w:tmpl w:val="BA389BC0"/>
    <w:lvl w:ilvl="0" w:tplc="99BAE100">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3F32F3AC">
      <w:numFmt w:val="bullet"/>
      <w:lvlText w:val="•"/>
      <w:lvlJc w:val="left"/>
      <w:pPr>
        <w:ind w:left="1044" w:hanging="121"/>
      </w:pPr>
      <w:rPr>
        <w:rFonts w:hint="default"/>
      </w:rPr>
    </w:lvl>
    <w:lvl w:ilvl="2" w:tplc="AA62DF86">
      <w:numFmt w:val="bullet"/>
      <w:lvlText w:val="•"/>
      <w:lvlJc w:val="left"/>
      <w:pPr>
        <w:ind w:left="1768" w:hanging="121"/>
      </w:pPr>
      <w:rPr>
        <w:rFonts w:hint="default"/>
      </w:rPr>
    </w:lvl>
    <w:lvl w:ilvl="3" w:tplc="DAA6A508">
      <w:numFmt w:val="bullet"/>
      <w:lvlText w:val="•"/>
      <w:lvlJc w:val="left"/>
      <w:pPr>
        <w:ind w:left="2492" w:hanging="121"/>
      </w:pPr>
      <w:rPr>
        <w:rFonts w:hint="default"/>
      </w:rPr>
    </w:lvl>
    <w:lvl w:ilvl="4" w:tplc="92404664">
      <w:numFmt w:val="bullet"/>
      <w:lvlText w:val="•"/>
      <w:lvlJc w:val="left"/>
      <w:pPr>
        <w:ind w:left="3217" w:hanging="121"/>
      </w:pPr>
      <w:rPr>
        <w:rFonts w:hint="default"/>
      </w:rPr>
    </w:lvl>
    <w:lvl w:ilvl="5" w:tplc="D42E920E">
      <w:numFmt w:val="bullet"/>
      <w:lvlText w:val="•"/>
      <w:lvlJc w:val="left"/>
      <w:pPr>
        <w:ind w:left="3941" w:hanging="121"/>
      </w:pPr>
      <w:rPr>
        <w:rFonts w:hint="default"/>
      </w:rPr>
    </w:lvl>
    <w:lvl w:ilvl="6" w:tplc="94D2E4A6">
      <w:numFmt w:val="bullet"/>
      <w:lvlText w:val="•"/>
      <w:lvlJc w:val="left"/>
      <w:pPr>
        <w:ind w:left="4665" w:hanging="121"/>
      </w:pPr>
      <w:rPr>
        <w:rFonts w:hint="default"/>
      </w:rPr>
    </w:lvl>
    <w:lvl w:ilvl="7" w:tplc="38AEB7FA">
      <w:numFmt w:val="bullet"/>
      <w:lvlText w:val="•"/>
      <w:lvlJc w:val="left"/>
      <w:pPr>
        <w:ind w:left="5390" w:hanging="121"/>
      </w:pPr>
      <w:rPr>
        <w:rFonts w:hint="default"/>
      </w:rPr>
    </w:lvl>
    <w:lvl w:ilvl="8" w:tplc="A322F6E2">
      <w:numFmt w:val="bullet"/>
      <w:lvlText w:val="•"/>
      <w:lvlJc w:val="left"/>
      <w:pPr>
        <w:ind w:left="6114" w:hanging="121"/>
      </w:pPr>
      <w:rPr>
        <w:rFonts w:hint="default"/>
      </w:rPr>
    </w:lvl>
  </w:abstractNum>
  <w:abstractNum w:abstractNumId="315" w15:restartNumberingAfterBreak="0">
    <w:nsid w:val="3E37729F"/>
    <w:multiLevelType w:val="hybridMultilevel"/>
    <w:tmpl w:val="2D604566"/>
    <w:lvl w:ilvl="0" w:tplc="EDCC33F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EE81942">
      <w:numFmt w:val="bullet"/>
      <w:lvlText w:val="•"/>
      <w:lvlJc w:val="left"/>
      <w:pPr>
        <w:ind w:left="1044" w:hanging="121"/>
      </w:pPr>
      <w:rPr>
        <w:rFonts w:hint="default"/>
      </w:rPr>
    </w:lvl>
    <w:lvl w:ilvl="2" w:tplc="5600D622">
      <w:numFmt w:val="bullet"/>
      <w:lvlText w:val="•"/>
      <w:lvlJc w:val="left"/>
      <w:pPr>
        <w:ind w:left="1768" w:hanging="121"/>
      </w:pPr>
      <w:rPr>
        <w:rFonts w:hint="default"/>
      </w:rPr>
    </w:lvl>
    <w:lvl w:ilvl="3" w:tplc="6C42A61E">
      <w:numFmt w:val="bullet"/>
      <w:lvlText w:val="•"/>
      <w:lvlJc w:val="left"/>
      <w:pPr>
        <w:ind w:left="2492" w:hanging="121"/>
      </w:pPr>
      <w:rPr>
        <w:rFonts w:hint="default"/>
      </w:rPr>
    </w:lvl>
    <w:lvl w:ilvl="4" w:tplc="70DAF686">
      <w:numFmt w:val="bullet"/>
      <w:lvlText w:val="•"/>
      <w:lvlJc w:val="left"/>
      <w:pPr>
        <w:ind w:left="3217" w:hanging="121"/>
      </w:pPr>
      <w:rPr>
        <w:rFonts w:hint="default"/>
      </w:rPr>
    </w:lvl>
    <w:lvl w:ilvl="5" w:tplc="2E4ECD5E">
      <w:numFmt w:val="bullet"/>
      <w:lvlText w:val="•"/>
      <w:lvlJc w:val="left"/>
      <w:pPr>
        <w:ind w:left="3941" w:hanging="121"/>
      </w:pPr>
      <w:rPr>
        <w:rFonts w:hint="default"/>
      </w:rPr>
    </w:lvl>
    <w:lvl w:ilvl="6" w:tplc="0A62B97C">
      <w:numFmt w:val="bullet"/>
      <w:lvlText w:val="•"/>
      <w:lvlJc w:val="left"/>
      <w:pPr>
        <w:ind w:left="4665" w:hanging="121"/>
      </w:pPr>
      <w:rPr>
        <w:rFonts w:hint="default"/>
      </w:rPr>
    </w:lvl>
    <w:lvl w:ilvl="7" w:tplc="62C210CA">
      <w:numFmt w:val="bullet"/>
      <w:lvlText w:val="•"/>
      <w:lvlJc w:val="left"/>
      <w:pPr>
        <w:ind w:left="5390" w:hanging="121"/>
      </w:pPr>
      <w:rPr>
        <w:rFonts w:hint="default"/>
      </w:rPr>
    </w:lvl>
    <w:lvl w:ilvl="8" w:tplc="933E201C">
      <w:numFmt w:val="bullet"/>
      <w:lvlText w:val="•"/>
      <w:lvlJc w:val="left"/>
      <w:pPr>
        <w:ind w:left="6114" w:hanging="121"/>
      </w:pPr>
      <w:rPr>
        <w:rFonts w:hint="default"/>
      </w:rPr>
    </w:lvl>
  </w:abstractNum>
  <w:abstractNum w:abstractNumId="316" w15:restartNumberingAfterBreak="0">
    <w:nsid w:val="3E3A0A1D"/>
    <w:multiLevelType w:val="hybridMultilevel"/>
    <w:tmpl w:val="3FA861C2"/>
    <w:lvl w:ilvl="0" w:tplc="E03886C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64483E4">
      <w:numFmt w:val="bullet"/>
      <w:lvlText w:val="•"/>
      <w:lvlJc w:val="left"/>
      <w:pPr>
        <w:ind w:left="608" w:hanging="121"/>
      </w:pPr>
      <w:rPr>
        <w:rFonts w:hint="default"/>
      </w:rPr>
    </w:lvl>
    <w:lvl w:ilvl="2" w:tplc="405674D6">
      <w:numFmt w:val="bullet"/>
      <w:lvlText w:val="•"/>
      <w:lvlJc w:val="left"/>
      <w:pPr>
        <w:ind w:left="896" w:hanging="121"/>
      </w:pPr>
      <w:rPr>
        <w:rFonts w:hint="default"/>
      </w:rPr>
    </w:lvl>
    <w:lvl w:ilvl="3" w:tplc="C96A7268">
      <w:numFmt w:val="bullet"/>
      <w:lvlText w:val="•"/>
      <w:lvlJc w:val="left"/>
      <w:pPr>
        <w:ind w:left="1184" w:hanging="121"/>
      </w:pPr>
      <w:rPr>
        <w:rFonts w:hint="default"/>
      </w:rPr>
    </w:lvl>
    <w:lvl w:ilvl="4" w:tplc="7F7AF80A">
      <w:numFmt w:val="bullet"/>
      <w:lvlText w:val="•"/>
      <w:lvlJc w:val="left"/>
      <w:pPr>
        <w:ind w:left="1472" w:hanging="121"/>
      </w:pPr>
      <w:rPr>
        <w:rFonts w:hint="default"/>
      </w:rPr>
    </w:lvl>
    <w:lvl w:ilvl="5" w:tplc="1D663516">
      <w:numFmt w:val="bullet"/>
      <w:lvlText w:val="•"/>
      <w:lvlJc w:val="left"/>
      <w:pPr>
        <w:ind w:left="1760" w:hanging="121"/>
      </w:pPr>
      <w:rPr>
        <w:rFonts w:hint="default"/>
      </w:rPr>
    </w:lvl>
    <w:lvl w:ilvl="6" w:tplc="F34686E8">
      <w:numFmt w:val="bullet"/>
      <w:lvlText w:val="•"/>
      <w:lvlJc w:val="left"/>
      <w:pPr>
        <w:ind w:left="2048" w:hanging="121"/>
      </w:pPr>
      <w:rPr>
        <w:rFonts w:hint="default"/>
      </w:rPr>
    </w:lvl>
    <w:lvl w:ilvl="7" w:tplc="113EEC8E">
      <w:numFmt w:val="bullet"/>
      <w:lvlText w:val="•"/>
      <w:lvlJc w:val="left"/>
      <w:pPr>
        <w:ind w:left="2336" w:hanging="121"/>
      </w:pPr>
      <w:rPr>
        <w:rFonts w:hint="default"/>
      </w:rPr>
    </w:lvl>
    <w:lvl w:ilvl="8" w:tplc="B7584268">
      <w:numFmt w:val="bullet"/>
      <w:lvlText w:val="•"/>
      <w:lvlJc w:val="left"/>
      <w:pPr>
        <w:ind w:left="2624" w:hanging="121"/>
      </w:pPr>
      <w:rPr>
        <w:rFonts w:hint="default"/>
      </w:rPr>
    </w:lvl>
  </w:abstractNum>
  <w:abstractNum w:abstractNumId="317" w15:restartNumberingAfterBreak="0">
    <w:nsid w:val="3E410CFA"/>
    <w:multiLevelType w:val="hybridMultilevel"/>
    <w:tmpl w:val="FB48A28C"/>
    <w:lvl w:ilvl="0" w:tplc="486EFDEA">
      <w:numFmt w:val="bullet"/>
      <w:lvlText w:val="•"/>
      <w:lvlJc w:val="left"/>
      <w:pPr>
        <w:ind w:left="314" w:hanging="121"/>
      </w:pPr>
      <w:rPr>
        <w:rFonts w:ascii="AkzidenzGroteskBQ-Reg" w:eastAsia="AkzidenzGroteskBQ-Reg" w:hAnsi="AkzidenzGroteskBQ-Reg" w:cs="AkzidenzGroteskBQ-Reg" w:hint="default"/>
        <w:spacing w:val="-10"/>
        <w:w w:val="100"/>
        <w:sz w:val="20"/>
        <w:szCs w:val="20"/>
      </w:rPr>
    </w:lvl>
    <w:lvl w:ilvl="1" w:tplc="C3CACB2A">
      <w:numFmt w:val="bullet"/>
      <w:lvlText w:val="•"/>
      <w:lvlJc w:val="left"/>
      <w:pPr>
        <w:ind w:left="628" w:hanging="121"/>
      </w:pPr>
      <w:rPr>
        <w:rFonts w:hint="default"/>
      </w:rPr>
    </w:lvl>
    <w:lvl w:ilvl="2" w:tplc="AC70D94A">
      <w:numFmt w:val="bullet"/>
      <w:lvlText w:val="•"/>
      <w:lvlJc w:val="left"/>
      <w:pPr>
        <w:ind w:left="936" w:hanging="121"/>
      </w:pPr>
      <w:rPr>
        <w:rFonts w:hint="default"/>
      </w:rPr>
    </w:lvl>
    <w:lvl w:ilvl="3" w:tplc="7D7C8D88">
      <w:numFmt w:val="bullet"/>
      <w:lvlText w:val="•"/>
      <w:lvlJc w:val="left"/>
      <w:pPr>
        <w:ind w:left="1244" w:hanging="121"/>
      </w:pPr>
      <w:rPr>
        <w:rFonts w:hint="default"/>
      </w:rPr>
    </w:lvl>
    <w:lvl w:ilvl="4" w:tplc="001209AA">
      <w:numFmt w:val="bullet"/>
      <w:lvlText w:val="•"/>
      <w:lvlJc w:val="left"/>
      <w:pPr>
        <w:ind w:left="1552" w:hanging="121"/>
      </w:pPr>
      <w:rPr>
        <w:rFonts w:hint="default"/>
      </w:rPr>
    </w:lvl>
    <w:lvl w:ilvl="5" w:tplc="259C2CE6">
      <w:numFmt w:val="bullet"/>
      <w:lvlText w:val="•"/>
      <w:lvlJc w:val="left"/>
      <w:pPr>
        <w:ind w:left="1860" w:hanging="121"/>
      </w:pPr>
      <w:rPr>
        <w:rFonts w:hint="default"/>
      </w:rPr>
    </w:lvl>
    <w:lvl w:ilvl="6" w:tplc="F6000224">
      <w:numFmt w:val="bullet"/>
      <w:lvlText w:val="•"/>
      <w:lvlJc w:val="left"/>
      <w:pPr>
        <w:ind w:left="2169" w:hanging="121"/>
      </w:pPr>
      <w:rPr>
        <w:rFonts w:hint="default"/>
      </w:rPr>
    </w:lvl>
    <w:lvl w:ilvl="7" w:tplc="9C841056">
      <w:numFmt w:val="bullet"/>
      <w:lvlText w:val="•"/>
      <w:lvlJc w:val="left"/>
      <w:pPr>
        <w:ind w:left="2477" w:hanging="121"/>
      </w:pPr>
      <w:rPr>
        <w:rFonts w:hint="default"/>
      </w:rPr>
    </w:lvl>
    <w:lvl w:ilvl="8" w:tplc="35F680D6">
      <w:numFmt w:val="bullet"/>
      <w:lvlText w:val="•"/>
      <w:lvlJc w:val="left"/>
      <w:pPr>
        <w:ind w:left="2785" w:hanging="121"/>
      </w:pPr>
      <w:rPr>
        <w:rFonts w:hint="default"/>
      </w:rPr>
    </w:lvl>
  </w:abstractNum>
  <w:abstractNum w:abstractNumId="318" w15:restartNumberingAfterBreak="0">
    <w:nsid w:val="3E631CF0"/>
    <w:multiLevelType w:val="hybridMultilevel"/>
    <w:tmpl w:val="CF9E593A"/>
    <w:lvl w:ilvl="0" w:tplc="A1666E0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E74DBAC">
      <w:numFmt w:val="bullet"/>
      <w:lvlText w:val="•"/>
      <w:lvlJc w:val="left"/>
      <w:pPr>
        <w:ind w:left="579" w:hanging="121"/>
      </w:pPr>
      <w:rPr>
        <w:rFonts w:hint="default"/>
      </w:rPr>
    </w:lvl>
    <w:lvl w:ilvl="2" w:tplc="181EB9E0">
      <w:numFmt w:val="bullet"/>
      <w:lvlText w:val="•"/>
      <w:lvlJc w:val="left"/>
      <w:pPr>
        <w:ind w:left="839" w:hanging="121"/>
      </w:pPr>
      <w:rPr>
        <w:rFonts w:hint="default"/>
      </w:rPr>
    </w:lvl>
    <w:lvl w:ilvl="3" w:tplc="57000D22">
      <w:numFmt w:val="bullet"/>
      <w:lvlText w:val="•"/>
      <w:lvlJc w:val="left"/>
      <w:pPr>
        <w:ind w:left="1099" w:hanging="121"/>
      </w:pPr>
      <w:rPr>
        <w:rFonts w:hint="default"/>
      </w:rPr>
    </w:lvl>
    <w:lvl w:ilvl="4" w:tplc="4344E1CE">
      <w:numFmt w:val="bullet"/>
      <w:lvlText w:val="•"/>
      <w:lvlJc w:val="left"/>
      <w:pPr>
        <w:ind w:left="1359" w:hanging="121"/>
      </w:pPr>
      <w:rPr>
        <w:rFonts w:hint="default"/>
      </w:rPr>
    </w:lvl>
    <w:lvl w:ilvl="5" w:tplc="1B6A39F6">
      <w:numFmt w:val="bullet"/>
      <w:lvlText w:val="•"/>
      <w:lvlJc w:val="left"/>
      <w:pPr>
        <w:ind w:left="1618" w:hanging="121"/>
      </w:pPr>
      <w:rPr>
        <w:rFonts w:hint="default"/>
      </w:rPr>
    </w:lvl>
    <w:lvl w:ilvl="6" w:tplc="0D8284A6">
      <w:numFmt w:val="bullet"/>
      <w:lvlText w:val="•"/>
      <w:lvlJc w:val="left"/>
      <w:pPr>
        <w:ind w:left="1878" w:hanging="121"/>
      </w:pPr>
      <w:rPr>
        <w:rFonts w:hint="default"/>
      </w:rPr>
    </w:lvl>
    <w:lvl w:ilvl="7" w:tplc="590C8E5A">
      <w:numFmt w:val="bullet"/>
      <w:lvlText w:val="•"/>
      <w:lvlJc w:val="left"/>
      <w:pPr>
        <w:ind w:left="2138" w:hanging="121"/>
      </w:pPr>
      <w:rPr>
        <w:rFonts w:hint="default"/>
      </w:rPr>
    </w:lvl>
    <w:lvl w:ilvl="8" w:tplc="8CA0454C">
      <w:numFmt w:val="bullet"/>
      <w:lvlText w:val="•"/>
      <w:lvlJc w:val="left"/>
      <w:pPr>
        <w:ind w:left="2398" w:hanging="121"/>
      </w:pPr>
      <w:rPr>
        <w:rFonts w:hint="default"/>
      </w:rPr>
    </w:lvl>
  </w:abstractNum>
  <w:abstractNum w:abstractNumId="319" w15:restartNumberingAfterBreak="0">
    <w:nsid w:val="3EFF766D"/>
    <w:multiLevelType w:val="hybridMultilevel"/>
    <w:tmpl w:val="0284F98A"/>
    <w:lvl w:ilvl="0" w:tplc="D7660BD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3AC3AF0">
      <w:numFmt w:val="bullet"/>
      <w:lvlText w:val="•"/>
      <w:lvlJc w:val="left"/>
      <w:pPr>
        <w:ind w:left="1044" w:hanging="121"/>
      </w:pPr>
      <w:rPr>
        <w:rFonts w:hint="default"/>
      </w:rPr>
    </w:lvl>
    <w:lvl w:ilvl="2" w:tplc="58F87C1A">
      <w:numFmt w:val="bullet"/>
      <w:lvlText w:val="•"/>
      <w:lvlJc w:val="left"/>
      <w:pPr>
        <w:ind w:left="1768" w:hanging="121"/>
      </w:pPr>
      <w:rPr>
        <w:rFonts w:hint="default"/>
      </w:rPr>
    </w:lvl>
    <w:lvl w:ilvl="3" w:tplc="84401F8E">
      <w:numFmt w:val="bullet"/>
      <w:lvlText w:val="•"/>
      <w:lvlJc w:val="left"/>
      <w:pPr>
        <w:ind w:left="2492" w:hanging="121"/>
      </w:pPr>
      <w:rPr>
        <w:rFonts w:hint="default"/>
      </w:rPr>
    </w:lvl>
    <w:lvl w:ilvl="4" w:tplc="DA40549A">
      <w:numFmt w:val="bullet"/>
      <w:lvlText w:val="•"/>
      <w:lvlJc w:val="left"/>
      <w:pPr>
        <w:ind w:left="3217" w:hanging="121"/>
      </w:pPr>
      <w:rPr>
        <w:rFonts w:hint="default"/>
      </w:rPr>
    </w:lvl>
    <w:lvl w:ilvl="5" w:tplc="F38271DC">
      <w:numFmt w:val="bullet"/>
      <w:lvlText w:val="•"/>
      <w:lvlJc w:val="left"/>
      <w:pPr>
        <w:ind w:left="3941" w:hanging="121"/>
      </w:pPr>
      <w:rPr>
        <w:rFonts w:hint="default"/>
      </w:rPr>
    </w:lvl>
    <w:lvl w:ilvl="6" w:tplc="7320339C">
      <w:numFmt w:val="bullet"/>
      <w:lvlText w:val="•"/>
      <w:lvlJc w:val="left"/>
      <w:pPr>
        <w:ind w:left="4665" w:hanging="121"/>
      </w:pPr>
      <w:rPr>
        <w:rFonts w:hint="default"/>
      </w:rPr>
    </w:lvl>
    <w:lvl w:ilvl="7" w:tplc="378EB746">
      <w:numFmt w:val="bullet"/>
      <w:lvlText w:val="•"/>
      <w:lvlJc w:val="left"/>
      <w:pPr>
        <w:ind w:left="5390" w:hanging="121"/>
      </w:pPr>
      <w:rPr>
        <w:rFonts w:hint="default"/>
      </w:rPr>
    </w:lvl>
    <w:lvl w:ilvl="8" w:tplc="AEAA64F8">
      <w:numFmt w:val="bullet"/>
      <w:lvlText w:val="•"/>
      <w:lvlJc w:val="left"/>
      <w:pPr>
        <w:ind w:left="6114" w:hanging="121"/>
      </w:pPr>
      <w:rPr>
        <w:rFonts w:hint="default"/>
      </w:rPr>
    </w:lvl>
  </w:abstractNum>
  <w:abstractNum w:abstractNumId="320" w15:restartNumberingAfterBreak="0">
    <w:nsid w:val="3F04428D"/>
    <w:multiLevelType w:val="hybridMultilevel"/>
    <w:tmpl w:val="BDC269D4"/>
    <w:lvl w:ilvl="0" w:tplc="718A51FE">
      <w:numFmt w:val="bullet"/>
      <w:lvlText w:val="•"/>
      <w:lvlJc w:val="left"/>
      <w:pPr>
        <w:ind w:left="314" w:hanging="121"/>
      </w:pPr>
      <w:rPr>
        <w:rFonts w:ascii="AkzidenzGroteskBQ-Reg" w:eastAsia="AkzidenzGroteskBQ-Reg" w:hAnsi="AkzidenzGroteskBQ-Reg" w:cs="AkzidenzGroteskBQ-Reg" w:hint="default"/>
        <w:spacing w:val="-10"/>
        <w:w w:val="100"/>
        <w:sz w:val="20"/>
        <w:szCs w:val="20"/>
      </w:rPr>
    </w:lvl>
    <w:lvl w:ilvl="1" w:tplc="EBFCD640">
      <w:numFmt w:val="bullet"/>
      <w:lvlText w:val="•"/>
      <w:lvlJc w:val="left"/>
      <w:pPr>
        <w:ind w:left="611" w:hanging="121"/>
      </w:pPr>
      <w:rPr>
        <w:rFonts w:hint="default"/>
      </w:rPr>
    </w:lvl>
    <w:lvl w:ilvl="2" w:tplc="061E0B42">
      <w:numFmt w:val="bullet"/>
      <w:lvlText w:val="•"/>
      <w:lvlJc w:val="left"/>
      <w:pPr>
        <w:ind w:left="903" w:hanging="121"/>
      </w:pPr>
      <w:rPr>
        <w:rFonts w:hint="default"/>
      </w:rPr>
    </w:lvl>
    <w:lvl w:ilvl="3" w:tplc="39140462">
      <w:numFmt w:val="bullet"/>
      <w:lvlText w:val="•"/>
      <w:lvlJc w:val="left"/>
      <w:pPr>
        <w:ind w:left="1195" w:hanging="121"/>
      </w:pPr>
      <w:rPr>
        <w:rFonts w:hint="default"/>
      </w:rPr>
    </w:lvl>
    <w:lvl w:ilvl="4" w:tplc="85184CEE">
      <w:numFmt w:val="bullet"/>
      <w:lvlText w:val="•"/>
      <w:lvlJc w:val="left"/>
      <w:pPr>
        <w:ind w:left="1487" w:hanging="121"/>
      </w:pPr>
      <w:rPr>
        <w:rFonts w:hint="default"/>
      </w:rPr>
    </w:lvl>
    <w:lvl w:ilvl="5" w:tplc="97FE6E2A">
      <w:numFmt w:val="bullet"/>
      <w:lvlText w:val="•"/>
      <w:lvlJc w:val="left"/>
      <w:pPr>
        <w:ind w:left="1778" w:hanging="121"/>
      </w:pPr>
      <w:rPr>
        <w:rFonts w:hint="default"/>
      </w:rPr>
    </w:lvl>
    <w:lvl w:ilvl="6" w:tplc="DA626A58">
      <w:numFmt w:val="bullet"/>
      <w:lvlText w:val="•"/>
      <w:lvlJc w:val="left"/>
      <w:pPr>
        <w:ind w:left="2070" w:hanging="121"/>
      </w:pPr>
      <w:rPr>
        <w:rFonts w:hint="default"/>
      </w:rPr>
    </w:lvl>
    <w:lvl w:ilvl="7" w:tplc="2C3436AE">
      <w:numFmt w:val="bullet"/>
      <w:lvlText w:val="•"/>
      <w:lvlJc w:val="left"/>
      <w:pPr>
        <w:ind w:left="2362" w:hanging="121"/>
      </w:pPr>
      <w:rPr>
        <w:rFonts w:hint="default"/>
      </w:rPr>
    </w:lvl>
    <w:lvl w:ilvl="8" w:tplc="19F096A4">
      <w:numFmt w:val="bullet"/>
      <w:lvlText w:val="•"/>
      <w:lvlJc w:val="left"/>
      <w:pPr>
        <w:ind w:left="2654" w:hanging="121"/>
      </w:pPr>
      <w:rPr>
        <w:rFonts w:hint="default"/>
      </w:rPr>
    </w:lvl>
  </w:abstractNum>
  <w:abstractNum w:abstractNumId="321" w15:restartNumberingAfterBreak="0">
    <w:nsid w:val="3F585B3A"/>
    <w:multiLevelType w:val="hybridMultilevel"/>
    <w:tmpl w:val="394A5612"/>
    <w:lvl w:ilvl="0" w:tplc="4378E4E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2AAA04E4">
      <w:numFmt w:val="bullet"/>
      <w:lvlText w:val="•"/>
      <w:lvlJc w:val="left"/>
      <w:pPr>
        <w:ind w:left="1044" w:hanging="121"/>
      </w:pPr>
      <w:rPr>
        <w:rFonts w:hint="default"/>
      </w:rPr>
    </w:lvl>
    <w:lvl w:ilvl="2" w:tplc="DFE27E24">
      <w:numFmt w:val="bullet"/>
      <w:lvlText w:val="•"/>
      <w:lvlJc w:val="left"/>
      <w:pPr>
        <w:ind w:left="1768" w:hanging="121"/>
      </w:pPr>
      <w:rPr>
        <w:rFonts w:hint="default"/>
      </w:rPr>
    </w:lvl>
    <w:lvl w:ilvl="3" w:tplc="8D6CFDB2">
      <w:numFmt w:val="bullet"/>
      <w:lvlText w:val="•"/>
      <w:lvlJc w:val="left"/>
      <w:pPr>
        <w:ind w:left="2492" w:hanging="121"/>
      </w:pPr>
      <w:rPr>
        <w:rFonts w:hint="default"/>
      </w:rPr>
    </w:lvl>
    <w:lvl w:ilvl="4" w:tplc="4AD2AD9A">
      <w:numFmt w:val="bullet"/>
      <w:lvlText w:val="•"/>
      <w:lvlJc w:val="left"/>
      <w:pPr>
        <w:ind w:left="3217" w:hanging="121"/>
      </w:pPr>
      <w:rPr>
        <w:rFonts w:hint="default"/>
      </w:rPr>
    </w:lvl>
    <w:lvl w:ilvl="5" w:tplc="8A2ACD4A">
      <w:numFmt w:val="bullet"/>
      <w:lvlText w:val="•"/>
      <w:lvlJc w:val="left"/>
      <w:pPr>
        <w:ind w:left="3941" w:hanging="121"/>
      </w:pPr>
      <w:rPr>
        <w:rFonts w:hint="default"/>
      </w:rPr>
    </w:lvl>
    <w:lvl w:ilvl="6" w:tplc="4336E824">
      <w:numFmt w:val="bullet"/>
      <w:lvlText w:val="•"/>
      <w:lvlJc w:val="left"/>
      <w:pPr>
        <w:ind w:left="4665" w:hanging="121"/>
      </w:pPr>
      <w:rPr>
        <w:rFonts w:hint="default"/>
      </w:rPr>
    </w:lvl>
    <w:lvl w:ilvl="7" w:tplc="427A9588">
      <w:numFmt w:val="bullet"/>
      <w:lvlText w:val="•"/>
      <w:lvlJc w:val="left"/>
      <w:pPr>
        <w:ind w:left="5390" w:hanging="121"/>
      </w:pPr>
      <w:rPr>
        <w:rFonts w:hint="default"/>
      </w:rPr>
    </w:lvl>
    <w:lvl w:ilvl="8" w:tplc="1020FE78">
      <w:numFmt w:val="bullet"/>
      <w:lvlText w:val="•"/>
      <w:lvlJc w:val="left"/>
      <w:pPr>
        <w:ind w:left="6114" w:hanging="121"/>
      </w:pPr>
      <w:rPr>
        <w:rFonts w:hint="default"/>
      </w:rPr>
    </w:lvl>
  </w:abstractNum>
  <w:abstractNum w:abstractNumId="322" w15:restartNumberingAfterBreak="0">
    <w:nsid w:val="3F654887"/>
    <w:multiLevelType w:val="hybridMultilevel"/>
    <w:tmpl w:val="29B45D7E"/>
    <w:lvl w:ilvl="0" w:tplc="331C10D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A022772">
      <w:numFmt w:val="bullet"/>
      <w:lvlText w:val="•"/>
      <w:lvlJc w:val="left"/>
      <w:pPr>
        <w:ind w:left="1045" w:hanging="121"/>
      </w:pPr>
      <w:rPr>
        <w:rFonts w:hint="default"/>
      </w:rPr>
    </w:lvl>
    <w:lvl w:ilvl="2" w:tplc="CCA6A366">
      <w:numFmt w:val="bullet"/>
      <w:lvlText w:val="•"/>
      <w:lvlJc w:val="left"/>
      <w:pPr>
        <w:ind w:left="1771" w:hanging="121"/>
      </w:pPr>
      <w:rPr>
        <w:rFonts w:hint="default"/>
      </w:rPr>
    </w:lvl>
    <w:lvl w:ilvl="3" w:tplc="00C6078C">
      <w:numFmt w:val="bullet"/>
      <w:lvlText w:val="•"/>
      <w:lvlJc w:val="left"/>
      <w:pPr>
        <w:ind w:left="2497" w:hanging="121"/>
      </w:pPr>
      <w:rPr>
        <w:rFonts w:hint="default"/>
      </w:rPr>
    </w:lvl>
    <w:lvl w:ilvl="4" w:tplc="E53271B4">
      <w:numFmt w:val="bullet"/>
      <w:lvlText w:val="•"/>
      <w:lvlJc w:val="left"/>
      <w:pPr>
        <w:ind w:left="3223" w:hanging="121"/>
      </w:pPr>
      <w:rPr>
        <w:rFonts w:hint="default"/>
      </w:rPr>
    </w:lvl>
    <w:lvl w:ilvl="5" w:tplc="990CC76E">
      <w:numFmt w:val="bullet"/>
      <w:lvlText w:val="•"/>
      <w:lvlJc w:val="left"/>
      <w:pPr>
        <w:ind w:left="3949" w:hanging="121"/>
      </w:pPr>
      <w:rPr>
        <w:rFonts w:hint="default"/>
      </w:rPr>
    </w:lvl>
    <w:lvl w:ilvl="6" w:tplc="436E1F96">
      <w:numFmt w:val="bullet"/>
      <w:lvlText w:val="•"/>
      <w:lvlJc w:val="left"/>
      <w:pPr>
        <w:ind w:left="4675" w:hanging="121"/>
      </w:pPr>
      <w:rPr>
        <w:rFonts w:hint="default"/>
      </w:rPr>
    </w:lvl>
    <w:lvl w:ilvl="7" w:tplc="4566AB3E">
      <w:numFmt w:val="bullet"/>
      <w:lvlText w:val="•"/>
      <w:lvlJc w:val="left"/>
      <w:pPr>
        <w:ind w:left="5401" w:hanging="121"/>
      </w:pPr>
      <w:rPr>
        <w:rFonts w:hint="default"/>
      </w:rPr>
    </w:lvl>
    <w:lvl w:ilvl="8" w:tplc="E154FB74">
      <w:numFmt w:val="bullet"/>
      <w:lvlText w:val="•"/>
      <w:lvlJc w:val="left"/>
      <w:pPr>
        <w:ind w:left="6127" w:hanging="121"/>
      </w:pPr>
      <w:rPr>
        <w:rFonts w:hint="default"/>
      </w:rPr>
    </w:lvl>
  </w:abstractNum>
  <w:abstractNum w:abstractNumId="323" w15:restartNumberingAfterBreak="0">
    <w:nsid w:val="3F66754A"/>
    <w:multiLevelType w:val="hybridMultilevel"/>
    <w:tmpl w:val="F61E6390"/>
    <w:lvl w:ilvl="0" w:tplc="2318BBA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11CD01A">
      <w:numFmt w:val="bullet"/>
      <w:lvlText w:val="•"/>
      <w:lvlJc w:val="left"/>
      <w:pPr>
        <w:ind w:left="1044" w:hanging="121"/>
      </w:pPr>
      <w:rPr>
        <w:rFonts w:hint="default"/>
      </w:rPr>
    </w:lvl>
    <w:lvl w:ilvl="2" w:tplc="1EC26754">
      <w:numFmt w:val="bullet"/>
      <w:lvlText w:val="•"/>
      <w:lvlJc w:val="left"/>
      <w:pPr>
        <w:ind w:left="1768" w:hanging="121"/>
      </w:pPr>
      <w:rPr>
        <w:rFonts w:hint="default"/>
      </w:rPr>
    </w:lvl>
    <w:lvl w:ilvl="3" w:tplc="778A65CE">
      <w:numFmt w:val="bullet"/>
      <w:lvlText w:val="•"/>
      <w:lvlJc w:val="left"/>
      <w:pPr>
        <w:ind w:left="2492" w:hanging="121"/>
      </w:pPr>
      <w:rPr>
        <w:rFonts w:hint="default"/>
      </w:rPr>
    </w:lvl>
    <w:lvl w:ilvl="4" w:tplc="E70C401A">
      <w:numFmt w:val="bullet"/>
      <w:lvlText w:val="•"/>
      <w:lvlJc w:val="left"/>
      <w:pPr>
        <w:ind w:left="3217" w:hanging="121"/>
      </w:pPr>
      <w:rPr>
        <w:rFonts w:hint="default"/>
      </w:rPr>
    </w:lvl>
    <w:lvl w:ilvl="5" w:tplc="BA56E6F2">
      <w:numFmt w:val="bullet"/>
      <w:lvlText w:val="•"/>
      <w:lvlJc w:val="left"/>
      <w:pPr>
        <w:ind w:left="3941" w:hanging="121"/>
      </w:pPr>
      <w:rPr>
        <w:rFonts w:hint="default"/>
      </w:rPr>
    </w:lvl>
    <w:lvl w:ilvl="6" w:tplc="8FDE98FA">
      <w:numFmt w:val="bullet"/>
      <w:lvlText w:val="•"/>
      <w:lvlJc w:val="left"/>
      <w:pPr>
        <w:ind w:left="4665" w:hanging="121"/>
      </w:pPr>
      <w:rPr>
        <w:rFonts w:hint="default"/>
      </w:rPr>
    </w:lvl>
    <w:lvl w:ilvl="7" w:tplc="3618C190">
      <w:numFmt w:val="bullet"/>
      <w:lvlText w:val="•"/>
      <w:lvlJc w:val="left"/>
      <w:pPr>
        <w:ind w:left="5390" w:hanging="121"/>
      </w:pPr>
      <w:rPr>
        <w:rFonts w:hint="default"/>
      </w:rPr>
    </w:lvl>
    <w:lvl w:ilvl="8" w:tplc="59BAC46E">
      <w:numFmt w:val="bullet"/>
      <w:lvlText w:val="•"/>
      <w:lvlJc w:val="left"/>
      <w:pPr>
        <w:ind w:left="6114" w:hanging="121"/>
      </w:pPr>
      <w:rPr>
        <w:rFonts w:hint="default"/>
      </w:rPr>
    </w:lvl>
  </w:abstractNum>
  <w:abstractNum w:abstractNumId="324" w15:restartNumberingAfterBreak="0">
    <w:nsid w:val="3F9A3057"/>
    <w:multiLevelType w:val="hybridMultilevel"/>
    <w:tmpl w:val="6BC27AEC"/>
    <w:lvl w:ilvl="0" w:tplc="477A82D4">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6B5ACD92">
      <w:numFmt w:val="bullet"/>
      <w:lvlText w:val="•"/>
      <w:lvlJc w:val="left"/>
      <w:pPr>
        <w:ind w:left="1044" w:hanging="121"/>
      </w:pPr>
      <w:rPr>
        <w:rFonts w:hint="default"/>
      </w:rPr>
    </w:lvl>
    <w:lvl w:ilvl="2" w:tplc="DF704DA6">
      <w:numFmt w:val="bullet"/>
      <w:lvlText w:val="•"/>
      <w:lvlJc w:val="left"/>
      <w:pPr>
        <w:ind w:left="1768" w:hanging="121"/>
      </w:pPr>
      <w:rPr>
        <w:rFonts w:hint="default"/>
      </w:rPr>
    </w:lvl>
    <w:lvl w:ilvl="3" w:tplc="304E9FF8">
      <w:numFmt w:val="bullet"/>
      <w:lvlText w:val="•"/>
      <w:lvlJc w:val="left"/>
      <w:pPr>
        <w:ind w:left="2492" w:hanging="121"/>
      </w:pPr>
      <w:rPr>
        <w:rFonts w:hint="default"/>
      </w:rPr>
    </w:lvl>
    <w:lvl w:ilvl="4" w:tplc="5FFCBA34">
      <w:numFmt w:val="bullet"/>
      <w:lvlText w:val="•"/>
      <w:lvlJc w:val="left"/>
      <w:pPr>
        <w:ind w:left="3217" w:hanging="121"/>
      </w:pPr>
      <w:rPr>
        <w:rFonts w:hint="default"/>
      </w:rPr>
    </w:lvl>
    <w:lvl w:ilvl="5" w:tplc="E05CB63A">
      <w:numFmt w:val="bullet"/>
      <w:lvlText w:val="•"/>
      <w:lvlJc w:val="left"/>
      <w:pPr>
        <w:ind w:left="3941" w:hanging="121"/>
      </w:pPr>
      <w:rPr>
        <w:rFonts w:hint="default"/>
      </w:rPr>
    </w:lvl>
    <w:lvl w:ilvl="6" w:tplc="82462D10">
      <w:numFmt w:val="bullet"/>
      <w:lvlText w:val="•"/>
      <w:lvlJc w:val="left"/>
      <w:pPr>
        <w:ind w:left="4665" w:hanging="121"/>
      </w:pPr>
      <w:rPr>
        <w:rFonts w:hint="default"/>
      </w:rPr>
    </w:lvl>
    <w:lvl w:ilvl="7" w:tplc="33DE5098">
      <w:numFmt w:val="bullet"/>
      <w:lvlText w:val="•"/>
      <w:lvlJc w:val="left"/>
      <w:pPr>
        <w:ind w:left="5390" w:hanging="121"/>
      </w:pPr>
      <w:rPr>
        <w:rFonts w:hint="default"/>
      </w:rPr>
    </w:lvl>
    <w:lvl w:ilvl="8" w:tplc="3522AA1C">
      <w:numFmt w:val="bullet"/>
      <w:lvlText w:val="•"/>
      <w:lvlJc w:val="left"/>
      <w:pPr>
        <w:ind w:left="6114" w:hanging="121"/>
      </w:pPr>
      <w:rPr>
        <w:rFonts w:hint="default"/>
      </w:rPr>
    </w:lvl>
  </w:abstractNum>
  <w:abstractNum w:abstractNumId="325" w15:restartNumberingAfterBreak="0">
    <w:nsid w:val="3FD64936"/>
    <w:multiLevelType w:val="hybridMultilevel"/>
    <w:tmpl w:val="C4EAD3E8"/>
    <w:lvl w:ilvl="0" w:tplc="F2E4D08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B361F3E">
      <w:numFmt w:val="bullet"/>
      <w:lvlText w:val="•"/>
      <w:lvlJc w:val="left"/>
      <w:pPr>
        <w:ind w:left="1044" w:hanging="121"/>
      </w:pPr>
      <w:rPr>
        <w:rFonts w:hint="default"/>
      </w:rPr>
    </w:lvl>
    <w:lvl w:ilvl="2" w:tplc="052EFF18">
      <w:numFmt w:val="bullet"/>
      <w:lvlText w:val="•"/>
      <w:lvlJc w:val="left"/>
      <w:pPr>
        <w:ind w:left="1768" w:hanging="121"/>
      </w:pPr>
      <w:rPr>
        <w:rFonts w:hint="default"/>
      </w:rPr>
    </w:lvl>
    <w:lvl w:ilvl="3" w:tplc="ECBEB53E">
      <w:numFmt w:val="bullet"/>
      <w:lvlText w:val="•"/>
      <w:lvlJc w:val="left"/>
      <w:pPr>
        <w:ind w:left="2492" w:hanging="121"/>
      </w:pPr>
      <w:rPr>
        <w:rFonts w:hint="default"/>
      </w:rPr>
    </w:lvl>
    <w:lvl w:ilvl="4" w:tplc="9F9A6B84">
      <w:numFmt w:val="bullet"/>
      <w:lvlText w:val="•"/>
      <w:lvlJc w:val="left"/>
      <w:pPr>
        <w:ind w:left="3217" w:hanging="121"/>
      </w:pPr>
      <w:rPr>
        <w:rFonts w:hint="default"/>
      </w:rPr>
    </w:lvl>
    <w:lvl w:ilvl="5" w:tplc="3C2E3C2A">
      <w:numFmt w:val="bullet"/>
      <w:lvlText w:val="•"/>
      <w:lvlJc w:val="left"/>
      <w:pPr>
        <w:ind w:left="3941" w:hanging="121"/>
      </w:pPr>
      <w:rPr>
        <w:rFonts w:hint="default"/>
      </w:rPr>
    </w:lvl>
    <w:lvl w:ilvl="6" w:tplc="71B4A988">
      <w:numFmt w:val="bullet"/>
      <w:lvlText w:val="•"/>
      <w:lvlJc w:val="left"/>
      <w:pPr>
        <w:ind w:left="4665" w:hanging="121"/>
      </w:pPr>
      <w:rPr>
        <w:rFonts w:hint="default"/>
      </w:rPr>
    </w:lvl>
    <w:lvl w:ilvl="7" w:tplc="4F5611FE">
      <w:numFmt w:val="bullet"/>
      <w:lvlText w:val="•"/>
      <w:lvlJc w:val="left"/>
      <w:pPr>
        <w:ind w:left="5390" w:hanging="121"/>
      </w:pPr>
      <w:rPr>
        <w:rFonts w:hint="default"/>
      </w:rPr>
    </w:lvl>
    <w:lvl w:ilvl="8" w:tplc="C37030F8">
      <w:numFmt w:val="bullet"/>
      <w:lvlText w:val="•"/>
      <w:lvlJc w:val="left"/>
      <w:pPr>
        <w:ind w:left="6114" w:hanging="121"/>
      </w:pPr>
      <w:rPr>
        <w:rFonts w:hint="default"/>
      </w:rPr>
    </w:lvl>
  </w:abstractNum>
  <w:abstractNum w:abstractNumId="326" w15:restartNumberingAfterBreak="0">
    <w:nsid w:val="3FFC5D6C"/>
    <w:multiLevelType w:val="hybridMultilevel"/>
    <w:tmpl w:val="64EAD07A"/>
    <w:lvl w:ilvl="0" w:tplc="75940CA0">
      <w:numFmt w:val="bullet"/>
      <w:lvlText w:val="•"/>
      <w:lvlJc w:val="left"/>
      <w:pPr>
        <w:ind w:left="303" w:hanging="105"/>
      </w:pPr>
      <w:rPr>
        <w:rFonts w:ascii="AkzidenzGroteskBQ-Reg" w:eastAsia="AkzidenzGroteskBQ-Reg" w:hAnsi="AkzidenzGroteskBQ-Reg" w:cs="AkzidenzGroteskBQ-Reg" w:hint="default"/>
        <w:w w:val="100"/>
        <w:sz w:val="20"/>
        <w:szCs w:val="20"/>
      </w:rPr>
    </w:lvl>
    <w:lvl w:ilvl="1" w:tplc="C9B22C08">
      <w:numFmt w:val="bullet"/>
      <w:lvlText w:val="•"/>
      <w:lvlJc w:val="left"/>
      <w:pPr>
        <w:ind w:left="552" w:hanging="105"/>
      </w:pPr>
      <w:rPr>
        <w:rFonts w:hint="default"/>
      </w:rPr>
    </w:lvl>
    <w:lvl w:ilvl="2" w:tplc="A3FC9FCE">
      <w:numFmt w:val="bullet"/>
      <w:lvlText w:val="•"/>
      <w:lvlJc w:val="left"/>
      <w:pPr>
        <w:ind w:left="804" w:hanging="105"/>
      </w:pPr>
      <w:rPr>
        <w:rFonts w:hint="default"/>
      </w:rPr>
    </w:lvl>
    <w:lvl w:ilvl="3" w:tplc="4A2CC988">
      <w:numFmt w:val="bullet"/>
      <w:lvlText w:val="•"/>
      <w:lvlJc w:val="left"/>
      <w:pPr>
        <w:ind w:left="1056" w:hanging="105"/>
      </w:pPr>
      <w:rPr>
        <w:rFonts w:hint="default"/>
      </w:rPr>
    </w:lvl>
    <w:lvl w:ilvl="4" w:tplc="E2764992">
      <w:numFmt w:val="bullet"/>
      <w:lvlText w:val="•"/>
      <w:lvlJc w:val="left"/>
      <w:pPr>
        <w:ind w:left="1308" w:hanging="105"/>
      </w:pPr>
      <w:rPr>
        <w:rFonts w:hint="default"/>
      </w:rPr>
    </w:lvl>
    <w:lvl w:ilvl="5" w:tplc="C24ED19C">
      <w:numFmt w:val="bullet"/>
      <w:lvlText w:val="•"/>
      <w:lvlJc w:val="left"/>
      <w:pPr>
        <w:ind w:left="1560" w:hanging="105"/>
      </w:pPr>
      <w:rPr>
        <w:rFonts w:hint="default"/>
      </w:rPr>
    </w:lvl>
    <w:lvl w:ilvl="6" w:tplc="E9CA676E">
      <w:numFmt w:val="bullet"/>
      <w:lvlText w:val="•"/>
      <w:lvlJc w:val="left"/>
      <w:pPr>
        <w:ind w:left="1813" w:hanging="105"/>
      </w:pPr>
      <w:rPr>
        <w:rFonts w:hint="default"/>
      </w:rPr>
    </w:lvl>
    <w:lvl w:ilvl="7" w:tplc="411EAB48">
      <w:numFmt w:val="bullet"/>
      <w:lvlText w:val="•"/>
      <w:lvlJc w:val="left"/>
      <w:pPr>
        <w:ind w:left="2065" w:hanging="105"/>
      </w:pPr>
      <w:rPr>
        <w:rFonts w:hint="default"/>
      </w:rPr>
    </w:lvl>
    <w:lvl w:ilvl="8" w:tplc="7668D822">
      <w:numFmt w:val="bullet"/>
      <w:lvlText w:val="•"/>
      <w:lvlJc w:val="left"/>
      <w:pPr>
        <w:ind w:left="2317" w:hanging="105"/>
      </w:pPr>
      <w:rPr>
        <w:rFonts w:hint="default"/>
      </w:rPr>
    </w:lvl>
  </w:abstractNum>
  <w:abstractNum w:abstractNumId="327" w15:restartNumberingAfterBreak="0">
    <w:nsid w:val="40024722"/>
    <w:multiLevelType w:val="hybridMultilevel"/>
    <w:tmpl w:val="6C9ADEEA"/>
    <w:lvl w:ilvl="0" w:tplc="5644C57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E324B40">
      <w:numFmt w:val="bullet"/>
      <w:lvlText w:val="•"/>
      <w:lvlJc w:val="left"/>
      <w:pPr>
        <w:ind w:left="1045" w:hanging="121"/>
      </w:pPr>
      <w:rPr>
        <w:rFonts w:hint="default"/>
      </w:rPr>
    </w:lvl>
    <w:lvl w:ilvl="2" w:tplc="4B1CFD58">
      <w:numFmt w:val="bullet"/>
      <w:lvlText w:val="•"/>
      <w:lvlJc w:val="left"/>
      <w:pPr>
        <w:ind w:left="1771" w:hanging="121"/>
      </w:pPr>
      <w:rPr>
        <w:rFonts w:hint="default"/>
      </w:rPr>
    </w:lvl>
    <w:lvl w:ilvl="3" w:tplc="A5DA150E">
      <w:numFmt w:val="bullet"/>
      <w:lvlText w:val="•"/>
      <w:lvlJc w:val="left"/>
      <w:pPr>
        <w:ind w:left="2497" w:hanging="121"/>
      </w:pPr>
      <w:rPr>
        <w:rFonts w:hint="default"/>
      </w:rPr>
    </w:lvl>
    <w:lvl w:ilvl="4" w:tplc="33C0A65E">
      <w:numFmt w:val="bullet"/>
      <w:lvlText w:val="•"/>
      <w:lvlJc w:val="left"/>
      <w:pPr>
        <w:ind w:left="3223" w:hanging="121"/>
      </w:pPr>
      <w:rPr>
        <w:rFonts w:hint="default"/>
      </w:rPr>
    </w:lvl>
    <w:lvl w:ilvl="5" w:tplc="E95E4DF2">
      <w:numFmt w:val="bullet"/>
      <w:lvlText w:val="•"/>
      <w:lvlJc w:val="left"/>
      <w:pPr>
        <w:ind w:left="3949" w:hanging="121"/>
      </w:pPr>
      <w:rPr>
        <w:rFonts w:hint="default"/>
      </w:rPr>
    </w:lvl>
    <w:lvl w:ilvl="6" w:tplc="AC663F44">
      <w:numFmt w:val="bullet"/>
      <w:lvlText w:val="•"/>
      <w:lvlJc w:val="left"/>
      <w:pPr>
        <w:ind w:left="4675" w:hanging="121"/>
      </w:pPr>
      <w:rPr>
        <w:rFonts w:hint="default"/>
      </w:rPr>
    </w:lvl>
    <w:lvl w:ilvl="7" w:tplc="7B4A40D6">
      <w:numFmt w:val="bullet"/>
      <w:lvlText w:val="•"/>
      <w:lvlJc w:val="left"/>
      <w:pPr>
        <w:ind w:left="5401" w:hanging="121"/>
      </w:pPr>
      <w:rPr>
        <w:rFonts w:hint="default"/>
      </w:rPr>
    </w:lvl>
    <w:lvl w:ilvl="8" w:tplc="A36E42DC">
      <w:numFmt w:val="bullet"/>
      <w:lvlText w:val="•"/>
      <w:lvlJc w:val="left"/>
      <w:pPr>
        <w:ind w:left="6127" w:hanging="121"/>
      </w:pPr>
      <w:rPr>
        <w:rFonts w:hint="default"/>
      </w:rPr>
    </w:lvl>
  </w:abstractNum>
  <w:abstractNum w:abstractNumId="328" w15:restartNumberingAfterBreak="0">
    <w:nsid w:val="40705583"/>
    <w:multiLevelType w:val="hybridMultilevel"/>
    <w:tmpl w:val="A7003236"/>
    <w:lvl w:ilvl="0" w:tplc="BBFAEC0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1DA5108">
      <w:numFmt w:val="bullet"/>
      <w:lvlText w:val="•"/>
      <w:lvlJc w:val="left"/>
      <w:pPr>
        <w:ind w:left="1044" w:hanging="121"/>
      </w:pPr>
      <w:rPr>
        <w:rFonts w:hint="default"/>
      </w:rPr>
    </w:lvl>
    <w:lvl w:ilvl="2" w:tplc="FF945754">
      <w:numFmt w:val="bullet"/>
      <w:lvlText w:val="•"/>
      <w:lvlJc w:val="left"/>
      <w:pPr>
        <w:ind w:left="1768" w:hanging="121"/>
      </w:pPr>
      <w:rPr>
        <w:rFonts w:hint="default"/>
      </w:rPr>
    </w:lvl>
    <w:lvl w:ilvl="3" w:tplc="AD2C08B8">
      <w:numFmt w:val="bullet"/>
      <w:lvlText w:val="•"/>
      <w:lvlJc w:val="left"/>
      <w:pPr>
        <w:ind w:left="2492" w:hanging="121"/>
      </w:pPr>
      <w:rPr>
        <w:rFonts w:hint="default"/>
      </w:rPr>
    </w:lvl>
    <w:lvl w:ilvl="4" w:tplc="E14A6132">
      <w:numFmt w:val="bullet"/>
      <w:lvlText w:val="•"/>
      <w:lvlJc w:val="left"/>
      <w:pPr>
        <w:ind w:left="3217" w:hanging="121"/>
      </w:pPr>
      <w:rPr>
        <w:rFonts w:hint="default"/>
      </w:rPr>
    </w:lvl>
    <w:lvl w:ilvl="5" w:tplc="265A94A0">
      <w:numFmt w:val="bullet"/>
      <w:lvlText w:val="•"/>
      <w:lvlJc w:val="left"/>
      <w:pPr>
        <w:ind w:left="3941" w:hanging="121"/>
      </w:pPr>
      <w:rPr>
        <w:rFonts w:hint="default"/>
      </w:rPr>
    </w:lvl>
    <w:lvl w:ilvl="6" w:tplc="4322E978">
      <w:numFmt w:val="bullet"/>
      <w:lvlText w:val="•"/>
      <w:lvlJc w:val="left"/>
      <w:pPr>
        <w:ind w:left="4665" w:hanging="121"/>
      </w:pPr>
      <w:rPr>
        <w:rFonts w:hint="default"/>
      </w:rPr>
    </w:lvl>
    <w:lvl w:ilvl="7" w:tplc="38E619DE">
      <w:numFmt w:val="bullet"/>
      <w:lvlText w:val="•"/>
      <w:lvlJc w:val="left"/>
      <w:pPr>
        <w:ind w:left="5390" w:hanging="121"/>
      </w:pPr>
      <w:rPr>
        <w:rFonts w:hint="default"/>
      </w:rPr>
    </w:lvl>
    <w:lvl w:ilvl="8" w:tplc="D496FABC">
      <w:numFmt w:val="bullet"/>
      <w:lvlText w:val="•"/>
      <w:lvlJc w:val="left"/>
      <w:pPr>
        <w:ind w:left="6114" w:hanging="121"/>
      </w:pPr>
      <w:rPr>
        <w:rFonts w:hint="default"/>
      </w:rPr>
    </w:lvl>
  </w:abstractNum>
  <w:abstractNum w:abstractNumId="329" w15:restartNumberingAfterBreak="0">
    <w:nsid w:val="409D171B"/>
    <w:multiLevelType w:val="hybridMultilevel"/>
    <w:tmpl w:val="50401392"/>
    <w:lvl w:ilvl="0" w:tplc="4490D46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D9862BE">
      <w:numFmt w:val="bullet"/>
      <w:lvlText w:val="•"/>
      <w:lvlJc w:val="left"/>
      <w:pPr>
        <w:ind w:left="1044" w:hanging="121"/>
      </w:pPr>
      <w:rPr>
        <w:rFonts w:hint="default"/>
      </w:rPr>
    </w:lvl>
    <w:lvl w:ilvl="2" w:tplc="A72E106A">
      <w:numFmt w:val="bullet"/>
      <w:lvlText w:val="•"/>
      <w:lvlJc w:val="left"/>
      <w:pPr>
        <w:ind w:left="1768" w:hanging="121"/>
      </w:pPr>
      <w:rPr>
        <w:rFonts w:hint="default"/>
      </w:rPr>
    </w:lvl>
    <w:lvl w:ilvl="3" w:tplc="FFC6E9B6">
      <w:numFmt w:val="bullet"/>
      <w:lvlText w:val="•"/>
      <w:lvlJc w:val="left"/>
      <w:pPr>
        <w:ind w:left="2492" w:hanging="121"/>
      </w:pPr>
      <w:rPr>
        <w:rFonts w:hint="default"/>
      </w:rPr>
    </w:lvl>
    <w:lvl w:ilvl="4" w:tplc="793207D0">
      <w:numFmt w:val="bullet"/>
      <w:lvlText w:val="•"/>
      <w:lvlJc w:val="left"/>
      <w:pPr>
        <w:ind w:left="3217" w:hanging="121"/>
      </w:pPr>
      <w:rPr>
        <w:rFonts w:hint="default"/>
      </w:rPr>
    </w:lvl>
    <w:lvl w:ilvl="5" w:tplc="F0BA9462">
      <w:numFmt w:val="bullet"/>
      <w:lvlText w:val="•"/>
      <w:lvlJc w:val="left"/>
      <w:pPr>
        <w:ind w:left="3941" w:hanging="121"/>
      </w:pPr>
      <w:rPr>
        <w:rFonts w:hint="default"/>
      </w:rPr>
    </w:lvl>
    <w:lvl w:ilvl="6" w:tplc="18E8FBEC">
      <w:numFmt w:val="bullet"/>
      <w:lvlText w:val="•"/>
      <w:lvlJc w:val="left"/>
      <w:pPr>
        <w:ind w:left="4665" w:hanging="121"/>
      </w:pPr>
      <w:rPr>
        <w:rFonts w:hint="default"/>
      </w:rPr>
    </w:lvl>
    <w:lvl w:ilvl="7" w:tplc="53EAB57A">
      <w:numFmt w:val="bullet"/>
      <w:lvlText w:val="•"/>
      <w:lvlJc w:val="left"/>
      <w:pPr>
        <w:ind w:left="5390" w:hanging="121"/>
      </w:pPr>
      <w:rPr>
        <w:rFonts w:hint="default"/>
      </w:rPr>
    </w:lvl>
    <w:lvl w:ilvl="8" w:tplc="7AD84AFA">
      <w:numFmt w:val="bullet"/>
      <w:lvlText w:val="•"/>
      <w:lvlJc w:val="left"/>
      <w:pPr>
        <w:ind w:left="6114" w:hanging="121"/>
      </w:pPr>
      <w:rPr>
        <w:rFonts w:hint="default"/>
      </w:rPr>
    </w:lvl>
  </w:abstractNum>
  <w:abstractNum w:abstractNumId="330" w15:restartNumberingAfterBreak="0">
    <w:nsid w:val="40A66AD3"/>
    <w:multiLevelType w:val="hybridMultilevel"/>
    <w:tmpl w:val="C6BEFF8C"/>
    <w:lvl w:ilvl="0" w:tplc="3706544C">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56E06978">
      <w:numFmt w:val="bullet"/>
      <w:lvlText w:val="•"/>
      <w:lvlJc w:val="left"/>
      <w:pPr>
        <w:ind w:left="1045" w:hanging="121"/>
      </w:pPr>
      <w:rPr>
        <w:rFonts w:hint="default"/>
      </w:rPr>
    </w:lvl>
    <w:lvl w:ilvl="2" w:tplc="9A424BAA">
      <w:numFmt w:val="bullet"/>
      <w:lvlText w:val="•"/>
      <w:lvlJc w:val="left"/>
      <w:pPr>
        <w:ind w:left="1771" w:hanging="121"/>
      </w:pPr>
      <w:rPr>
        <w:rFonts w:hint="default"/>
      </w:rPr>
    </w:lvl>
    <w:lvl w:ilvl="3" w:tplc="471213BC">
      <w:numFmt w:val="bullet"/>
      <w:lvlText w:val="•"/>
      <w:lvlJc w:val="left"/>
      <w:pPr>
        <w:ind w:left="2497" w:hanging="121"/>
      </w:pPr>
      <w:rPr>
        <w:rFonts w:hint="default"/>
      </w:rPr>
    </w:lvl>
    <w:lvl w:ilvl="4" w:tplc="6540A43C">
      <w:numFmt w:val="bullet"/>
      <w:lvlText w:val="•"/>
      <w:lvlJc w:val="left"/>
      <w:pPr>
        <w:ind w:left="3223" w:hanging="121"/>
      </w:pPr>
      <w:rPr>
        <w:rFonts w:hint="default"/>
      </w:rPr>
    </w:lvl>
    <w:lvl w:ilvl="5" w:tplc="3814C5FA">
      <w:numFmt w:val="bullet"/>
      <w:lvlText w:val="•"/>
      <w:lvlJc w:val="left"/>
      <w:pPr>
        <w:ind w:left="3949" w:hanging="121"/>
      </w:pPr>
      <w:rPr>
        <w:rFonts w:hint="default"/>
      </w:rPr>
    </w:lvl>
    <w:lvl w:ilvl="6" w:tplc="A9221E02">
      <w:numFmt w:val="bullet"/>
      <w:lvlText w:val="•"/>
      <w:lvlJc w:val="left"/>
      <w:pPr>
        <w:ind w:left="4675" w:hanging="121"/>
      </w:pPr>
      <w:rPr>
        <w:rFonts w:hint="default"/>
      </w:rPr>
    </w:lvl>
    <w:lvl w:ilvl="7" w:tplc="A2E81DBC">
      <w:numFmt w:val="bullet"/>
      <w:lvlText w:val="•"/>
      <w:lvlJc w:val="left"/>
      <w:pPr>
        <w:ind w:left="5401" w:hanging="121"/>
      </w:pPr>
      <w:rPr>
        <w:rFonts w:hint="default"/>
      </w:rPr>
    </w:lvl>
    <w:lvl w:ilvl="8" w:tplc="3B128D62">
      <w:numFmt w:val="bullet"/>
      <w:lvlText w:val="•"/>
      <w:lvlJc w:val="left"/>
      <w:pPr>
        <w:ind w:left="6127" w:hanging="121"/>
      </w:pPr>
      <w:rPr>
        <w:rFonts w:hint="default"/>
      </w:rPr>
    </w:lvl>
  </w:abstractNum>
  <w:abstractNum w:abstractNumId="331" w15:restartNumberingAfterBreak="0">
    <w:nsid w:val="40BA4F3F"/>
    <w:multiLevelType w:val="hybridMultilevel"/>
    <w:tmpl w:val="E91EAC16"/>
    <w:lvl w:ilvl="0" w:tplc="602C0DE2">
      <w:numFmt w:val="bullet"/>
      <w:lvlText w:val="•"/>
      <w:lvlJc w:val="left"/>
      <w:pPr>
        <w:ind w:left="314" w:hanging="119"/>
      </w:pPr>
      <w:rPr>
        <w:rFonts w:ascii="AkzidenzGroteskBQ-Reg" w:eastAsia="AkzidenzGroteskBQ-Reg" w:hAnsi="AkzidenzGroteskBQ-Reg" w:cs="AkzidenzGroteskBQ-Reg" w:hint="default"/>
        <w:w w:val="100"/>
        <w:sz w:val="20"/>
        <w:szCs w:val="20"/>
      </w:rPr>
    </w:lvl>
    <w:lvl w:ilvl="1" w:tplc="E52EC23E">
      <w:numFmt w:val="bullet"/>
      <w:lvlText w:val="•"/>
      <w:lvlJc w:val="left"/>
      <w:pPr>
        <w:ind w:left="567" w:hanging="119"/>
      </w:pPr>
      <w:rPr>
        <w:rFonts w:hint="default"/>
      </w:rPr>
    </w:lvl>
    <w:lvl w:ilvl="2" w:tplc="76D418DA">
      <w:numFmt w:val="bullet"/>
      <w:lvlText w:val="•"/>
      <w:lvlJc w:val="left"/>
      <w:pPr>
        <w:ind w:left="813" w:hanging="119"/>
      </w:pPr>
      <w:rPr>
        <w:rFonts w:hint="default"/>
      </w:rPr>
    </w:lvl>
    <w:lvl w:ilvl="3" w:tplc="D7161DD2">
      <w:numFmt w:val="bullet"/>
      <w:lvlText w:val="•"/>
      <w:lvlJc w:val="left"/>
      <w:pPr>
        <w:ind w:left="1060" w:hanging="119"/>
      </w:pPr>
      <w:rPr>
        <w:rFonts w:hint="default"/>
      </w:rPr>
    </w:lvl>
    <w:lvl w:ilvl="4" w:tplc="897AB014">
      <w:numFmt w:val="bullet"/>
      <w:lvlText w:val="•"/>
      <w:lvlJc w:val="left"/>
      <w:pPr>
        <w:ind w:left="1307" w:hanging="119"/>
      </w:pPr>
      <w:rPr>
        <w:rFonts w:hint="default"/>
      </w:rPr>
    </w:lvl>
    <w:lvl w:ilvl="5" w:tplc="7C7E7AF2">
      <w:numFmt w:val="bullet"/>
      <w:lvlText w:val="•"/>
      <w:lvlJc w:val="left"/>
      <w:pPr>
        <w:ind w:left="1554" w:hanging="119"/>
      </w:pPr>
      <w:rPr>
        <w:rFonts w:hint="default"/>
      </w:rPr>
    </w:lvl>
    <w:lvl w:ilvl="6" w:tplc="20BC44B2">
      <w:numFmt w:val="bullet"/>
      <w:lvlText w:val="•"/>
      <w:lvlJc w:val="left"/>
      <w:pPr>
        <w:ind w:left="1801" w:hanging="119"/>
      </w:pPr>
      <w:rPr>
        <w:rFonts w:hint="default"/>
      </w:rPr>
    </w:lvl>
    <w:lvl w:ilvl="7" w:tplc="DDF80FFA">
      <w:numFmt w:val="bullet"/>
      <w:lvlText w:val="•"/>
      <w:lvlJc w:val="left"/>
      <w:pPr>
        <w:ind w:left="2048" w:hanging="119"/>
      </w:pPr>
      <w:rPr>
        <w:rFonts w:hint="default"/>
      </w:rPr>
    </w:lvl>
    <w:lvl w:ilvl="8" w:tplc="5F8CF618">
      <w:numFmt w:val="bullet"/>
      <w:lvlText w:val="•"/>
      <w:lvlJc w:val="left"/>
      <w:pPr>
        <w:ind w:left="2295" w:hanging="119"/>
      </w:pPr>
      <w:rPr>
        <w:rFonts w:hint="default"/>
      </w:rPr>
    </w:lvl>
  </w:abstractNum>
  <w:abstractNum w:abstractNumId="332" w15:restartNumberingAfterBreak="0">
    <w:nsid w:val="40BC2283"/>
    <w:multiLevelType w:val="hybridMultilevel"/>
    <w:tmpl w:val="819E1848"/>
    <w:lvl w:ilvl="0" w:tplc="C348170C">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6AC468C2">
      <w:numFmt w:val="bullet"/>
      <w:lvlText w:val="•"/>
      <w:lvlJc w:val="left"/>
      <w:pPr>
        <w:ind w:left="1044" w:hanging="121"/>
      </w:pPr>
      <w:rPr>
        <w:rFonts w:hint="default"/>
      </w:rPr>
    </w:lvl>
    <w:lvl w:ilvl="2" w:tplc="39A84EB8">
      <w:numFmt w:val="bullet"/>
      <w:lvlText w:val="•"/>
      <w:lvlJc w:val="left"/>
      <w:pPr>
        <w:ind w:left="1768" w:hanging="121"/>
      </w:pPr>
      <w:rPr>
        <w:rFonts w:hint="default"/>
      </w:rPr>
    </w:lvl>
    <w:lvl w:ilvl="3" w:tplc="69DA7194">
      <w:numFmt w:val="bullet"/>
      <w:lvlText w:val="•"/>
      <w:lvlJc w:val="left"/>
      <w:pPr>
        <w:ind w:left="2492" w:hanging="121"/>
      </w:pPr>
      <w:rPr>
        <w:rFonts w:hint="default"/>
      </w:rPr>
    </w:lvl>
    <w:lvl w:ilvl="4" w:tplc="BC2697C2">
      <w:numFmt w:val="bullet"/>
      <w:lvlText w:val="•"/>
      <w:lvlJc w:val="left"/>
      <w:pPr>
        <w:ind w:left="3217" w:hanging="121"/>
      </w:pPr>
      <w:rPr>
        <w:rFonts w:hint="default"/>
      </w:rPr>
    </w:lvl>
    <w:lvl w:ilvl="5" w:tplc="742EA6A4">
      <w:numFmt w:val="bullet"/>
      <w:lvlText w:val="•"/>
      <w:lvlJc w:val="left"/>
      <w:pPr>
        <w:ind w:left="3941" w:hanging="121"/>
      </w:pPr>
      <w:rPr>
        <w:rFonts w:hint="default"/>
      </w:rPr>
    </w:lvl>
    <w:lvl w:ilvl="6" w:tplc="7C0EB1A6">
      <w:numFmt w:val="bullet"/>
      <w:lvlText w:val="•"/>
      <w:lvlJc w:val="left"/>
      <w:pPr>
        <w:ind w:left="4665" w:hanging="121"/>
      </w:pPr>
      <w:rPr>
        <w:rFonts w:hint="default"/>
      </w:rPr>
    </w:lvl>
    <w:lvl w:ilvl="7" w:tplc="ACAA9550">
      <w:numFmt w:val="bullet"/>
      <w:lvlText w:val="•"/>
      <w:lvlJc w:val="left"/>
      <w:pPr>
        <w:ind w:left="5390" w:hanging="121"/>
      </w:pPr>
      <w:rPr>
        <w:rFonts w:hint="default"/>
      </w:rPr>
    </w:lvl>
    <w:lvl w:ilvl="8" w:tplc="B0CCF522">
      <w:numFmt w:val="bullet"/>
      <w:lvlText w:val="•"/>
      <w:lvlJc w:val="left"/>
      <w:pPr>
        <w:ind w:left="6114" w:hanging="121"/>
      </w:pPr>
      <w:rPr>
        <w:rFonts w:hint="default"/>
      </w:rPr>
    </w:lvl>
  </w:abstractNum>
  <w:abstractNum w:abstractNumId="333" w15:restartNumberingAfterBreak="0">
    <w:nsid w:val="40E420B5"/>
    <w:multiLevelType w:val="hybridMultilevel"/>
    <w:tmpl w:val="F7BEEF8C"/>
    <w:lvl w:ilvl="0" w:tplc="7220BF1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FE4B97E">
      <w:numFmt w:val="bullet"/>
      <w:lvlText w:val="•"/>
      <w:lvlJc w:val="left"/>
      <w:pPr>
        <w:ind w:left="1045" w:hanging="121"/>
      </w:pPr>
      <w:rPr>
        <w:rFonts w:hint="default"/>
      </w:rPr>
    </w:lvl>
    <w:lvl w:ilvl="2" w:tplc="9910A68A">
      <w:numFmt w:val="bullet"/>
      <w:lvlText w:val="•"/>
      <w:lvlJc w:val="left"/>
      <w:pPr>
        <w:ind w:left="1771" w:hanging="121"/>
      </w:pPr>
      <w:rPr>
        <w:rFonts w:hint="default"/>
      </w:rPr>
    </w:lvl>
    <w:lvl w:ilvl="3" w:tplc="7068C8E2">
      <w:numFmt w:val="bullet"/>
      <w:lvlText w:val="•"/>
      <w:lvlJc w:val="left"/>
      <w:pPr>
        <w:ind w:left="2497" w:hanging="121"/>
      </w:pPr>
      <w:rPr>
        <w:rFonts w:hint="default"/>
      </w:rPr>
    </w:lvl>
    <w:lvl w:ilvl="4" w:tplc="020276F4">
      <w:numFmt w:val="bullet"/>
      <w:lvlText w:val="•"/>
      <w:lvlJc w:val="left"/>
      <w:pPr>
        <w:ind w:left="3223" w:hanging="121"/>
      </w:pPr>
      <w:rPr>
        <w:rFonts w:hint="default"/>
      </w:rPr>
    </w:lvl>
    <w:lvl w:ilvl="5" w:tplc="E11EF64A">
      <w:numFmt w:val="bullet"/>
      <w:lvlText w:val="•"/>
      <w:lvlJc w:val="left"/>
      <w:pPr>
        <w:ind w:left="3949" w:hanging="121"/>
      </w:pPr>
      <w:rPr>
        <w:rFonts w:hint="default"/>
      </w:rPr>
    </w:lvl>
    <w:lvl w:ilvl="6" w:tplc="0644D0B6">
      <w:numFmt w:val="bullet"/>
      <w:lvlText w:val="•"/>
      <w:lvlJc w:val="left"/>
      <w:pPr>
        <w:ind w:left="4675" w:hanging="121"/>
      </w:pPr>
      <w:rPr>
        <w:rFonts w:hint="default"/>
      </w:rPr>
    </w:lvl>
    <w:lvl w:ilvl="7" w:tplc="9168D3C2">
      <w:numFmt w:val="bullet"/>
      <w:lvlText w:val="•"/>
      <w:lvlJc w:val="left"/>
      <w:pPr>
        <w:ind w:left="5401" w:hanging="121"/>
      </w:pPr>
      <w:rPr>
        <w:rFonts w:hint="default"/>
      </w:rPr>
    </w:lvl>
    <w:lvl w:ilvl="8" w:tplc="3D76577C">
      <w:numFmt w:val="bullet"/>
      <w:lvlText w:val="•"/>
      <w:lvlJc w:val="left"/>
      <w:pPr>
        <w:ind w:left="6127" w:hanging="121"/>
      </w:pPr>
      <w:rPr>
        <w:rFonts w:hint="default"/>
      </w:rPr>
    </w:lvl>
  </w:abstractNum>
  <w:abstractNum w:abstractNumId="334" w15:restartNumberingAfterBreak="0">
    <w:nsid w:val="40FA7190"/>
    <w:multiLevelType w:val="hybridMultilevel"/>
    <w:tmpl w:val="D2DCDE74"/>
    <w:lvl w:ilvl="0" w:tplc="816A483E">
      <w:numFmt w:val="bullet"/>
      <w:lvlText w:val="•"/>
      <w:lvlJc w:val="left"/>
      <w:pPr>
        <w:ind w:left="314" w:hanging="121"/>
      </w:pPr>
      <w:rPr>
        <w:rFonts w:ascii="AkzidenzGroteskBQ-Reg" w:eastAsia="AkzidenzGroteskBQ-Reg" w:hAnsi="AkzidenzGroteskBQ-Reg" w:cs="AkzidenzGroteskBQ-Reg" w:hint="default"/>
        <w:spacing w:val="-10"/>
        <w:w w:val="100"/>
        <w:sz w:val="20"/>
        <w:szCs w:val="20"/>
      </w:rPr>
    </w:lvl>
    <w:lvl w:ilvl="1" w:tplc="E3D4DFB4">
      <w:numFmt w:val="bullet"/>
      <w:lvlText w:val="•"/>
      <w:lvlJc w:val="left"/>
      <w:pPr>
        <w:ind w:left="632" w:hanging="121"/>
      </w:pPr>
      <w:rPr>
        <w:rFonts w:hint="default"/>
      </w:rPr>
    </w:lvl>
    <w:lvl w:ilvl="2" w:tplc="8D0691E8">
      <w:numFmt w:val="bullet"/>
      <w:lvlText w:val="•"/>
      <w:lvlJc w:val="left"/>
      <w:pPr>
        <w:ind w:left="945" w:hanging="121"/>
      </w:pPr>
      <w:rPr>
        <w:rFonts w:hint="default"/>
      </w:rPr>
    </w:lvl>
    <w:lvl w:ilvl="3" w:tplc="DA70A324">
      <w:numFmt w:val="bullet"/>
      <w:lvlText w:val="•"/>
      <w:lvlJc w:val="left"/>
      <w:pPr>
        <w:ind w:left="1257" w:hanging="121"/>
      </w:pPr>
      <w:rPr>
        <w:rFonts w:hint="default"/>
      </w:rPr>
    </w:lvl>
    <w:lvl w:ilvl="4" w:tplc="21A8A79C">
      <w:numFmt w:val="bullet"/>
      <w:lvlText w:val="•"/>
      <w:lvlJc w:val="left"/>
      <w:pPr>
        <w:ind w:left="1570" w:hanging="121"/>
      </w:pPr>
      <w:rPr>
        <w:rFonts w:hint="default"/>
      </w:rPr>
    </w:lvl>
    <w:lvl w:ilvl="5" w:tplc="B15A7A48">
      <w:numFmt w:val="bullet"/>
      <w:lvlText w:val="•"/>
      <w:lvlJc w:val="left"/>
      <w:pPr>
        <w:ind w:left="1882" w:hanging="121"/>
      </w:pPr>
      <w:rPr>
        <w:rFonts w:hint="default"/>
      </w:rPr>
    </w:lvl>
    <w:lvl w:ilvl="6" w:tplc="9A8C7F8E">
      <w:numFmt w:val="bullet"/>
      <w:lvlText w:val="•"/>
      <w:lvlJc w:val="left"/>
      <w:pPr>
        <w:ind w:left="2195" w:hanging="121"/>
      </w:pPr>
      <w:rPr>
        <w:rFonts w:hint="default"/>
      </w:rPr>
    </w:lvl>
    <w:lvl w:ilvl="7" w:tplc="0BB807E6">
      <w:numFmt w:val="bullet"/>
      <w:lvlText w:val="•"/>
      <w:lvlJc w:val="left"/>
      <w:pPr>
        <w:ind w:left="2508" w:hanging="121"/>
      </w:pPr>
      <w:rPr>
        <w:rFonts w:hint="default"/>
      </w:rPr>
    </w:lvl>
    <w:lvl w:ilvl="8" w:tplc="4EC6842E">
      <w:numFmt w:val="bullet"/>
      <w:lvlText w:val="•"/>
      <w:lvlJc w:val="left"/>
      <w:pPr>
        <w:ind w:left="2820" w:hanging="121"/>
      </w:pPr>
      <w:rPr>
        <w:rFonts w:hint="default"/>
      </w:rPr>
    </w:lvl>
  </w:abstractNum>
  <w:abstractNum w:abstractNumId="335" w15:restartNumberingAfterBreak="0">
    <w:nsid w:val="40FE1A17"/>
    <w:multiLevelType w:val="hybridMultilevel"/>
    <w:tmpl w:val="336E7772"/>
    <w:lvl w:ilvl="0" w:tplc="E6DE5EE0">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550E4FB2">
      <w:numFmt w:val="bullet"/>
      <w:lvlText w:val="•"/>
      <w:lvlJc w:val="left"/>
      <w:pPr>
        <w:ind w:left="1044" w:hanging="121"/>
      </w:pPr>
      <w:rPr>
        <w:rFonts w:hint="default"/>
      </w:rPr>
    </w:lvl>
    <w:lvl w:ilvl="2" w:tplc="C840CE92">
      <w:numFmt w:val="bullet"/>
      <w:lvlText w:val="•"/>
      <w:lvlJc w:val="left"/>
      <w:pPr>
        <w:ind w:left="1768" w:hanging="121"/>
      </w:pPr>
      <w:rPr>
        <w:rFonts w:hint="default"/>
      </w:rPr>
    </w:lvl>
    <w:lvl w:ilvl="3" w:tplc="37DE9786">
      <w:numFmt w:val="bullet"/>
      <w:lvlText w:val="•"/>
      <w:lvlJc w:val="left"/>
      <w:pPr>
        <w:ind w:left="2492" w:hanging="121"/>
      </w:pPr>
      <w:rPr>
        <w:rFonts w:hint="default"/>
      </w:rPr>
    </w:lvl>
    <w:lvl w:ilvl="4" w:tplc="827092FA">
      <w:numFmt w:val="bullet"/>
      <w:lvlText w:val="•"/>
      <w:lvlJc w:val="left"/>
      <w:pPr>
        <w:ind w:left="3217" w:hanging="121"/>
      </w:pPr>
      <w:rPr>
        <w:rFonts w:hint="default"/>
      </w:rPr>
    </w:lvl>
    <w:lvl w:ilvl="5" w:tplc="2C425F98">
      <w:numFmt w:val="bullet"/>
      <w:lvlText w:val="•"/>
      <w:lvlJc w:val="left"/>
      <w:pPr>
        <w:ind w:left="3941" w:hanging="121"/>
      </w:pPr>
      <w:rPr>
        <w:rFonts w:hint="default"/>
      </w:rPr>
    </w:lvl>
    <w:lvl w:ilvl="6" w:tplc="DF16F766">
      <w:numFmt w:val="bullet"/>
      <w:lvlText w:val="•"/>
      <w:lvlJc w:val="left"/>
      <w:pPr>
        <w:ind w:left="4665" w:hanging="121"/>
      </w:pPr>
      <w:rPr>
        <w:rFonts w:hint="default"/>
      </w:rPr>
    </w:lvl>
    <w:lvl w:ilvl="7" w:tplc="AACAAA28">
      <w:numFmt w:val="bullet"/>
      <w:lvlText w:val="•"/>
      <w:lvlJc w:val="left"/>
      <w:pPr>
        <w:ind w:left="5390" w:hanging="121"/>
      </w:pPr>
      <w:rPr>
        <w:rFonts w:hint="default"/>
      </w:rPr>
    </w:lvl>
    <w:lvl w:ilvl="8" w:tplc="42E47222">
      <w:numFmt w:val="bullet"/>
      <w:lvlText w:val="•"/>
      <w:lvlJc w:val="left"/>
      <w:pPr>
        <w:ind w:left="6114" w:hanging="121"/>
      </w:pPr>
      <w:rPr>
        <w:rFonts w:hint="default"/>
      </w:rPr>
    </w:lvl>
  </w:abstractNum>
  <w:abstractNum w:abstractNumId="336" w15:restartNumberingAfterBreak="0">
    <w:nsid w:val="41330AC7"/>
    <w:multiLevelType w:val="hybridMultilevel"/>
    <w:tmpl w:val="4A308F8C"/>
    <w:lvl w:ilvl="0" w:tplc="92E4AC02">
      <w:numFmt w:val="bullet"/>
      <w:lvlText w:val="*"/>
      <w:lvlJc w:val="left"/>
      <w:pPr>
        <w:ind w:left="54" w:hanging="117"/>
      </w:pPr>
      <w:rPr>
        <w:rFonts w:ascii="AkzidenzGroteskBQ-Reg" w:eastAsia="AkzidenzGroteskBQ-Reg" w:hAnsi="AkzidenzGroteskBQ-Reg" w:cs="AkzidenzGroteskBQ-Reg" w:hint="default"/>
        <w:w w:val="100"/>
        <w:sz w:val="20"/>
        <w:szCs w:val="20"/>
      </w:rPr>
    </w:lvl>
    <w:lvl w:ilvl="1" w:tplc="5E0EC618">
      <w:numFmt w:val="bullet"/>
      <w:lvlText w:val="•"/>
      <w:lvlJc w:val="left"/>
      <w:pPr>
        <w:ind w:left="811" w:hanging="117"/>
      </w:pPr>
      <w:rPr>
        <w:rFonts w:hint="default"/>
      </w:rPr>
    </w:lvl>
    <w:lvl w:ilvl="2" w:tplc="00C85910">
      <w:numFmt w:val="bullet"/>
      <w:lvlText w:val="•"/>
      <w:lvlJc w:val="left"/>
      <w:pPr>
        <w:ind w:left="1563" w:hanging="117"/>
      </w:pPr>
      <w:rPr>
        <w:rFonts w:hint="default"/>
      </w:rPr>
    </w:lvl>
    <w:lvl w:ilvl="3" w:tplc="4F1C5CCE">
      <w:numFmt w:val="bullet"/>
      <w:lvlText w:val="•"/>
      <w:lvlJc w:val="left"/>
      <w:pPr>
        <w:ind w:left="2315" w:hanging="117"/>
      </w:pPr>
      <w:rPr>
        <w:rFonts w:hint="default"/>
      </w:rPr>
    </w:lvl>
    <w:lvl w:ilvl="4" w:tplc="B0729CF8">
      <w:numFmt w:val="bullet"/>
      <w:lvlText w:val="•"/>
      <w:lvlJc w:val="left"/>
      <w:pPr>
        <w:ind w:left="3067" w:hanging="117"/>
      </w:pPr>
      <w:rPr>
        <w:rFonts w:hint="default"/>
      </w:rPr>
    </w:lvl>
    <w:lvl w:ilvl="5" w:tplc="63E240E0">
      <w:numFmt w:val="bullet"/>
      <w:lvlText w:val="•"/>
      <w:lvlJc w:val="left"/>
      <w:pPr>
        <w:ind w:left="3819" w:hanging="117"/>
      </w:pPr>
      <w:rPr>
        <w:rFonts w:hint="default"/>
      </w:rPr>
    </w:lvl>
    <w:lvl w:ilvl="6" w:tplc="5AA27DEA">
      <w:numFmt w:val="bullet"/>
      <w:lvlText w:val="•"/>
      <w:lvlJc w:val="left"/>
      <w:pPr>
        <w:ind w:left="4571" w:hanging="117"/>
      </w:pPr>
      <w:rPr>
        <w:rFonts w:hint="default"/>
      </w:rPr>
    </w:lvl>
    <w:lvl w:ilvl="7" w:tplc="17183FCC">
      <w:numFmt w:val="bullet"/>
      <w:lvlText w:val="•"/>
      <w:lvlJc w:val="left"/>
      <w:pPr>
        <w:ind w:left="5323" w:hanging="117"/>
      </w:pPr>
      <w:rPr>
        <w:rFonts w:hint="default"/>
      </w:rPr>
    </w:lvl>
    <w:lvl w:ilvl="8" w:tplc="E870B116">
      <w:numFmt w:val="bullet"/>
      <w:lvlText w:val="•"/>
      <w:lvlJc w:val="left"/>
      <w:pPr>
        <w:ind w:left="6075" w:hanging="117"/>
      </w:pPr>
      <w:rPr>
        <w:rFonts w:hint="default"/>
      </w:rPr>
    </w:lvl>
  </w:abstractNum>
  <w:abstractNum w:abstractNumId="337" w15:restartNumberingAfterBreak="0">
    <w:nsid w:val="413549B8"/>
    <w:multiLevelType w:val="hybridMultilevel"/>
    <w:tmpl w:val="CF0440D0"/>
    <w:lvl w:ilvl="0" w:tplc="DD9A00F8">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6456C4D6">
      <w:numFmt w:val="bullet"/>
      <w:lvlText w:val="•"/>
      <w:lvlJc w:val="left"/>
      <w:pPr>
        <w:ind w:left="1044" w:hanging="121"/>
      </w:pPr>
      <w:rPr>
        <w:rFonts w:hint="default"/>
      </w:rPr>
    </w:lvl>
    <w:lvl w:ilvl="2" w:tplc="E4B8E9CE">
      <w:numFmt w:val="bullet"/>
      <w:lvlText w:val="•"/>
      <w:lvlJc w:val="left"/>
      <w:pPr>
        <w:ind w:left="1768" w:hanging="121"/>
      </w:pPr>
      <w:rPr>
        <w:rFonts w:hint="default"/>
      </w:rPr>
    </w:lvl>
    <w:lvl w:ilvl="3" w:tplc="3B3A8EBE">
      <w:numFmt w:val="bullet"/>
      <w:lvlText w:val="•"/>
      <w:lvlJc w:val="left"/>
      <w:pPr>
        <w:ind w:left="2492" w:hanging="121"/>
      </w:pPr>
      <w:rPr>
        <w:rFonts w:hint="default"/>
      </w:rPr>
    </w:lvl>
    <w:lvl w:ilvl="4" w:tplc="AC3ACB9C">
      <w:numFmt w:val="bullet"/>
      <w:lvlText w:val="•"/>
      <w:lvlJc w:val="left"/>
      <w:pPr>
        <w:ind w:left="3217" w:hanging="121"/>
      </w:pPr>
      <w:rPr>
        <w:rFonts w:hint="default"/>
      </w:rPr>
    </w:lvl>
    <w:lvl w:ilvl="5" w:tplc="9CFCD7EE">
      <w:numFmt w:val="bullet"/>
      <w:lvlText w:val="•"/>
      <w:lvlJc w:val="left"/>
      <w:pPr>
        <w:ind w:left="3941" w:hanging="121"/>
      </w:pPr>
      <w:rPr>
        <w:rFonts w:hint="default"/>
      </w:rPr>
    </w:lvl>
    <w:lvl w:ilvl="6" w:tplc="67AE0E70">
      <w:numFmt w:val="bullet"/>
      <w:lvlText w:val="•"/>
      <w:lvlJc w:val="left"/>
      <w:pPr>
        <w:ind w:left="4665" w:hanging="121"/>
      </w:pPr>
      <w:rPr>
        <w:rFonts w:hint="default"/>
      </w:rPr>
    </w:lvl>
    <w:lvl w:ilvl="7" w:tplc="4790B33A">
      <w:numFmt w:val="bullet"/>
      <w:lvlText w:val="•"/>
      <w:lvlJc w:val="left"/>
      <w:pPr>
        <w:ind w:left="5390" w:hanging="121"/>
      </w:pPr>
      <w:rPr>
        <w:rFonts w:hint="default"/>
      </w:rPr>
    </w:lvl>
    <w:lvl w:ilvl="8" w:tplc="53B6D76C">
      <w:numFmt w:val="bullet"/>
      <w:lvlText w:val="•"/>
      <w:lvlJc w:val="left"/>
      <w:pPr>
        <w:ind w:left="6114" w:hanging="121"/>
      </w:pPr>
      <w:rPr>
        <w:rFonts w:hint="default"/>
      </w:rPr>
    </w:lvl>
  </w:abstractNum>
  <w:abstractNum w:abstractNumId="338" w15:restartNumberingAfterBreak="0">
    <w:nsid w:val="415E0341"/>
    <w:multiLevelType w:val="hybridMultilevel"/>
    <w:tmpl w:val="13667744"/>
    <w:lvl w:ilvl="0" w:tplc="08EC9E9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478C636">
      <w:numFmt w:val="bullet"/>
      <w:lvlText w:val="•"/>
      <w:lvlJc w:val="left"/>
      <w:pPr>
        <w:ind w:left="1044" w:hanging="121"/>
      </w:pPr>
      <w:rPr>
        <w:rFonts w:hint="default"/>
      </w:rPr>
    </w:lvl>
    <w:lvl w:ilvl="2" w:tplc="A3E06136">
      <w:numFmt w:val="bullet"/>
      <w:lvlText w:val="•"/>
      <w:lvlJc w:val="left"/>
      <w:pPr>
        <w:ind w:left="1768" w:hanging="121"/>
      </w:pPr>
      <w:rPr>
        <w:rFonts w:hint="default"/>
      </w:rPr>
    </w:lvl>
    <w:lvl w:ilvl="3" w:tplc="BE48623E">
      <w:numFmt w:val="bullet"/>
      <w:lvlText w:val="•"/>
      <w:lvlJc w:val="left"/>
      <w:pPr>
        <w:ind w:left="2492" w:hanging="121"/>
      </w:pPr>
      <w:rPr>
        <w:rFonts w:hint="default"/>
      </w:rPr>
    </w:lvl>
    <w:lvl w:ilvl="4" w:tplc="6562CB6C">
      <w:numFmt w:val="bullet"/>
      <w:lvlText w:val="•"/>
      <w:lvlJc w:val="left"/>
      <w:pPr>
        <w:ind w:left="3217" w:hanging="121"/>
      </w:pPr>
      <w:rPr>
        <w:rFonts w:hint="default"/>
      </w:rPr>
    </w:lvl>
    <w:lvl w:ilvl="5" w:tplc="7AD8353C">
      <w:numFmt w:val="bullet"/>
      <w:lvlText w:val="•"/>
      <w:lvlJc w:val="left"/>
      <w:pPr>
        <w:ind w:left="3941" w:hanging="121"/>
      </w:pPr>
      <w:rPr>
        <w:rFonts w:hint="default"/>
      </w:rPr>
    </w:lvl>
    <w:lvl w:ilvl="6" w:tplc="935CB3AC">
      <w:numFmt w:val="bullet"/>
      <w:lvlText w:val="•"/>
      <w:lvlJc w:val="left"/>
      <w:pPr>
        <w:ind w:left="4665" w:hanging="121"/>
      </w:pPr>
      <w:rPr>
        <w:rFonts w:hint="default"/>
      </w:rPr>
    </w:lvl>
    <w:lvl w:ilvl="7" w:tplc="747ADB88">
      <w:numFmt w:val="bullet"/>
      <w:lvlText w:val="•"/>
      <w:lvlJc w:val="left"/>
      <w:pPr>
        <w:ind w:left="5390" w:hanging="121"/>
      </w:pPr>
      <w:rPr>
        <w:rFonts w:hint="default"/>
      </w:rPr>
    </w:lvl>
    <w:lvl w:ilvl="8" w:tplc="A89867F4">
      <w:numFmt w:val="bullet"/>
      <w:lvlText w:val="•"/>
      <w:lvlJc w:val="left"/>
      <w:pPr>
        <w:ind w:left="6114" w:hanging="121"/>
      </w:pPr>
      <w:rPr>
        <w:rFonts w:hint="default"/>
      </w:rPr>
    </w:lvl>
  </w:abstractNum>
  <w:abstractNum w:abstractNumId="339" w15:restartNumberingAfterBreak="0">
    <w:nsid w:val="41785C0B"/>
    <w:multiLevelType w:val="hybridMultilevel"/>
    <w:tmpl w:val="9C04D2B8"/>
    <w:lvl w:ilvl="0" w:tplc="8C0ADB4C">
      <w:numFmt w:val="bullet"/>
      <w:lvlText w:val="•"/>
      <w:lvlJc w:val="left"/>
      <w:pPr>
        <w:ind w:left="314" w:hanging="121"/>
      </w:pPr>
      <w:rPr>
        <w:rFonts w:ascii="AkzidenzGroteskBQ-Reg" w:eastAsia="AkzidenzGroteskBQ-Reg" w:hAnsi="AkzidenzGroteskBQ-Reg" w:cs="AkzidenzGroteskBQ-Reg" w:hint="default"/>
        <w:spacing w:val="-10"/>
        <w:w w:val="100"/>
        <w:sz w:val="20"/>
        <w:szCs w:val="20"/>
      </w:rPr>
    </w:lvl>
    <w:lvl w:ilvl="1" w:tplc="A7B69CE4">
      <w:numFmt w:val="bullet"/>
      <w:lvlText w:val="•"/>
      <w:lvlJc w:val="left"/>
      <w:pPr>
        <w:ind w:left="629" w:hanging="121"/>
      </w:pPr>
      <w:rPr>
        <w:rFonts w:hint="default"/>
      </w:rPr>
    </w:lvl>
    <w:lvl w:ilvl="2" w:tplc="84AA153C">
      <w:numFmt w:val="bullet"/>
      <w:lvlText w:val="•"/>
      <w:lvlJc w:val="left"/>
      <w:pPr>
        <w:ind w:left="938" w:hanging="121"/>
      </w:pPr>
      <w:rPr>
        <w:rFonts w:hint="default"/>
      </w:rPr>
    </w:lvl>
    <w:lvl w:ilvl="3" w:tplc="01A436F8">
      <w:numFmt w:val="bullet"/>
      <w:lvlText w:val="•"/>
      <w:lvlJc w:val="left"/>
      <w:pPr>
        <w:ind w:left="1248" w:hanging="121"/>
      </w:pPr>
      <w:rPr>
        <w:rFonts w:hint="default"/>
      </w:rPr>
    </w:lvl>
    <w:lvl w:ilvl="4" w:tplc="18C218C0">
      <w:numFmt w:val="bullet"/>
      <w:lvlText w:val="•"/>
      <w:lvlJc w:val="left"/>
      <w:pPr>
        <w:ind w:left="1557" w:hanging="121"/>
      </w:pPr>
      <w:rPr>
        <w:rFonts w:hint="default"/>
      </w:rPr>
    </w:lvl>
    <w:lvl w:ilvl="5" w:tplc="CF14A84A">
      <w:numFmt w:val="bullet"/>
      <w:lvlText w:val="•"/>
      <w:lvlJc w:val="left"/>
      <w:pPr>
        <w:ind w:left="1866" w:hanging="121"/>
      </w:pPr>
      <w:rPr>
        <w:rFonts w:hint="default"/>
      </w:rPr>
    </w:lvl>
    <w:lvl w:ilvl="6" w:tplc="C97C2D0E">
      <w:numFmt w:val="bullet"/>
      <w:lvlText w:val="•"/>
      <w:lvlJc w:val="left"/>
      <w:pPr>
        <w:ind w:left="2176" w:hanging="121"/>
      </w:pPr>
      <w:rPr>
        <w:rFonts w:hint="default"/>
      </w:rPr>
    </w:lvl>
    <w:lvl w:ilvl="7" w:tplc="D6A636B4">
      <w:numFmt w:val="bullet"/>
      <w:lvlText w:val="•"/>
      <w:lvlJc w:val="left"/>
      <w:pPr>
        <w:ind w:left="2485" w:hanging="121"/>
      </w:pPr>
      <w:rPr>
        <w:rFonts w:hint="default"/>
      </w:rPr>
    </w:lvl>
    <w:lvl w:ilvl="8" w:tplc="09847FA4">
      <w:numFmt w:val="bullet"/>
      <w:lvlText w:val="•"/>
      <w:lvlJc w:val="left"/>
      <w:pPr>
        <w:ind w:left="2795" w:hanging="121"/>
      </w:pPr>
      <w:rPr>
        <w:rFonts w:hint="default"/>
      </w:rPr>
    </w:lvl>
  </w:abstractNum>
  <w:abstractNum w:abstractNumId="340" w15:restartNumberingAfterBreak="0">
    <w:nsid w:val="41BA3B5A"/>
    <w:multiLevelType w:val="hybridMultilevel"/>
    <w:tmpl w:val="3ECA1A66"/>
    <w:lvl w:ilvl="0" w:tplc="FC6C5D8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6D723238">
      <w:numFmt w:val="bullet"/>
      <w:lvlText w:val="•"/>
      <w:lvlJc w:val="left"/>
      <w:pPr>
        <w:ind w:left="1044" w:hanging="121"/>
      </w:pPr>
      <w:rPr>
        <w:rFonts w:hint="default"/>
      </w:rPr>
    </w:lvl>
    <w:lvl w:ilvl="2" w:tplc="1A1ADEFA">
      <w:numFmt w:val="bullet"/>
      <w:lvlText w:val="•"/>
      <w:lvlJc w:val="left"/>
      <w:pPr>
        <w:ind w:left="1768" w:hanging="121"/>
      </w:pPr>
      <w:rPr>
        <w:rFonts w:hint="default"/>
      </w:rPr>
    </w:lvl>
    <w:lvl w:ilvl="3" w:tplc="B0623C34">
      <w:numFmt w:val="bullet"/>
      <w:lvlText w:val="•"/>
      <w:lvlJc w:val="left"/>
      <w:pPr>
        <w:ind w:left="2492" w:hanging="121"/>
      </w:pPr>
      <w:rPr>
        <w:rFonts w:hint="default"/>
      </w:rPr>
    </w:lvl>
    <w:lvl w:ilvl="4" w:tplc="2AFED076">
      <w:numFmt w:val="bullet"/>
      <w:lvlText w:val="•"/>
      <w:lvlJc w:val="left"/>
      <w:pPr>
        <w:ind w:left="3217" w:hanging="121"/>
      </w:pPr>
      <w:rPr>
        <w:rFonts w:hint="default"/>
      </w:rPr>
    </w:lvl>
    <w:lvl w:ilvl="5" w:tplc="BD1ECF9C">
      <w:numFmt w:val="bullet"/>
      <w:lvlText w:val="•"/>
      <w:lvlJc w:val="left"/>
      <w:pPr>
        <w:ind w:left="3941" w:hanging="121"/>
      </w:pPr>
      <w:rPr>
        <w:rFonts w:hint="default"/>
      </w:rPr>
    </w:lvl>
    <w:lvl w:ilvl="6" w:tplc="328467EE">
      <w:numFmt w:val="bullet"/>
      <w:lvlText w:val="•"/>
      <w:lvlJc w:val="left"/>
      <w:pPr>
        <w:ind w:left="4665" w:hanging="121"/>
      </w:pPr>
      <w:rPr>
        <w:rFonts w:hint="default"/>
      </w:rPr>
    </w:lvl>
    <w:lvl w:ilvl="7" w:tplc="B58E9DDE">
      <w:numFmt w:val="bullet"/>
      <w:lvlText w:val="•"/>
      <w:lvlJc w:val="left"/>
      <w:pPr>
        <w:ind w:left="5390" w:hanging="121"/>
      </w:pPr>
      <w:rPr>
        <w:rFonts w:hint="default"/>
      </w:rPr>
    </w:lvl>
    <w:lvl w:ilvl="8" w:tplc="E50A3CE8">
      <w:numFmt w:val="bullet"/>
      <w:lvlText w:val="•"/>
      <w:lvlJc w:val="left"/>
      <w:pPr>
        <w:ind w:left="6114" w:hanging="121"/>
      </w:pPr>
      <w:rPr>
        <w:rFonts w:hint="default"/>
      </w:rPr>
    </w:lvl>
  </w:abstractNum>
  <w:abstractNum w:abstractNumId="341" w15:restartNumberingAfterBreak="0">
    <w:nsid w:val="41DB39CB"/>
    <w:multiLevelType w:val="hybridMultilevel"/>
    <w:tmpl w:val="B816D780"/>
    <w:lvl w:ilvl="0" w:tplc="EEDC2EBC">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6C48705E">
      <w:numFmt w:val="bullet"/>
      <w:lvlText w:val="•"/>
      <w:lvlJc w:val="left"/>
      <w:pPr>
        <w:ind w:left="584" w:hanging="121"/>
      </w:pPr>
      <w:rPr>
        <w:rFonts w:hint="default"/>
      </w:rPr>
    </w:lvl>
    <w:lvl w:ilvl="2" w:tplc="43824190">
      <w:numFmt w:val="bullet"/>
      <w:lvlText w:val="•"/>
      <w:lvlJc w:val="left"/>
      <w:pPr>
        <w:ind w:left="849" w:hanging="121"/>
      </w:pPr>
      <w:rPr>
        <w:rFonts w:hint="default"/>
      </w:rPr>
    </w:lvl>
    <w:lvl w:ilvl="3" w:tplc="A2A2CB18">
      <w:numFmt w:val="bullet"/>
      <w:lvlText w:val="•"/>
      <w:lvlJc w:val="left"/>
      <w:pPr>
        <w:ind w:left="1113" w:hanging="121"/>
      </w:pPr>
      <w:rPr>
        <w:rFonts w:hint="default"/>
      </w:rPr>
    </w:lvl>
    <w:lvl w:ilvl="4" w:tplc="D722B1BC">
      <w:numFmt w:val="bullet"/>
      <w:lvlText w:val="•"/>
      <w:lvlJc w:val="left"/>
      <w:pPr>
        <w:ind w:left="1378" w:hanging="121"/>
      </w:pPr>
      <w:rPr>
        <w:rFonts w:hint="default"/>
      </w:rPr>
    </w:lvl>
    <w:lvl w:ilvl="5" w:tplc="FBDCC548">
      <w:numFmt w:val="bullet"/>
      <w:lvlText w:val="•"/>
      <w:lvlJc w:val="left"/>
      <w:pPr>
        <w:ind w:left="1642" w:hanging="121"/>
      </w:pPr>
      <w:rPr>
        <w:rFonts w:hint="default"/>
      </w:rPr>
    </w:lvl>
    <w:lvl w:ilvl="6" w:tplc="00983CB6">
      <w:numFmt w:val="bullet"/>
      <w:lvlText w:val="•"/>
      <w:lvlJc w:val="left"/>
      <w:pPr>
        <w:ind w:left="1907" w:hanging="121"/>
      </w:pPr>
      <w:rPr>
        <w:rFonts w:hint="default"/>
      </w:rPr>
    </w:lvl>
    <w:lvl w:ilvl="7" w:tplc="970C161E">
      <w:numFmt w:val="bullet"/>
      <w:lvlText w:val="•"/>
      <w:lvlJc w:val="left"/>
      <w:pPr>
        <w:ind w:left="2172" w:hanging="121"/>
      </w:pPr>
      <w:rPr>
        <w:rFonts w:hint="default"/>
      </w:rPr>
    </w:lvl>
    <w:lvl w:ilvl="8" w:tplc="F4563816">
      <w:numFmt w:val="bullet"/>
      <w:lvlText w:val="•"/>
      <w:lvlJc w:val="left"/>
      <w:pPr>
        <w:ind w:left="2436" w:hanging="121"/>
      </w:pPr>
      <w:rPr>
        <w:rFonts w:hint="default"/>
      </w:rPr>
    </w:lvl>
  </w:abstractNum>
  <w:abstractNum w:abstractNumId="342" w15:restartNumberingAfterBreak="0">
    <w:nsid w:val="41DE2BAC"/>
    <w:multiLevelType w:val="hybridMultilevel"/>
    <w:tmpl w:val="32AECBC6"/>
    <w:lvl w:ilvl="0" w:tplc="E8300168">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519A1658">
      <w:numFmt w:val="bullet"/>
      <w:lvlText w:val="•"/>
      <w:lvlJc w:val="left"/>
      <w:pPr>
        <w:ind w:left="640" w:hanging="121"/>
      </w:pPr>
      <w:rPr>
        <w:rFonts w:hint="default"/>
      </w:rPr>
    </w:lvl>
    <w:lvl w:ilvl="2" w:tplc="7D8008A8">
      <w:numFmt w:val="bullet"/>
      <w:lvlText w:val="•"/>
      <w:lvlJc w:val="left"/>
      <w:pPr>
        <w:ind w:left="961" w:hanging="121"/>
      </w:pPr>
      <w:rPr>
        <w:rFonts w:hint="default"/>
      </w:rPr>
    </w:lvl>
    <w:lvl w:ilvl="3" w:tplc="967813F4">
      <w:numFmt w:val="bullet"/>
      <w:lvlText w:val="•"/>
      <w:lvlJc w:val="left"/>
      <w:pPr>
        <w:ind w:left="1281" w:hanging="121"/>
      </w:pPr>
      <w:rPr>
        <w:rFonts w:hint="default"/>
      </w:rPr>
    </w:lvl>
    <w:lvl w:ilvl="4" w:tplc="BDD2BB5C">
      <w:numFmt w:val="bullet"/>
      <w:lvlText w:val="•"/>
      <w:lvlJc w:val="left"/>
      <w:pPr>
        <w:ind w:left="1602" w:hanging="121"/>
      </w:pPr>
      <w:rPr>
        <w:rFonts w:hint="default"/>
      </w:rPr>
    </w:lvl>
    <w:lvl w:ilvl="5" w:tplc="6C6243E0">
      <w:numFmt w:val="bullet"/>
      <w:lvlText w:val="•"/>
      <w:lvlJc w:val="left"/>
      <w:pPr>
        <w:ind w:left="1922" w:hanging="121"/>
      </w:pPr>
      <w:rPr>
        <w:rFonts w:hint="default"/>
      </w:rPr>
    </w:lvl>
    <w:lvl w:ilvl="6" w:tplc="7958BFF6">
      <w:numFmt w:val="bullet"/>
      <w:lvlText w:val="•"/>
      <w:lvlJc w:val="left"/>
      <w:pPr>
        <w:ind w:left="2243" w:hanging="121"/>
      </w:pPr>
      <w:rPr>
        <w:rFonts w:hint="default"/>
      </w:rPr>
    </w:lvl>
    <w:lvl w:ilvl="7" w:tplc="CFF8E744">
      <w:numFmt w:val="bullet"/>
      <w:lvlText w:val="•"/>
      <w:lvlJc w:val="left"/>
      <w:pPr>
        <w:ind w:left="2564" w:hanging="121"/>
      </w:pPr>
      <w:rPr>
        <w:rFonts w:hint="default"/>
      </w:rPr>
    </w:lvl>
    <w:lvl w:ilvl="8" w:tplc="B8ECE726">
      <w:numFmt w:val="bullet"/>
      <w:lvlText w:val="•"/>
      <w:lvlJc w:val="left"/>
      <w:pPr>
        <w:ind w:left="2884" w:hanging="121"/>
      </w:pPr>
      <w:rPr>
        <w:rFonts w:hint="default"/>
      </w:rPr>
    </w:lvl>
  </w:abstractNum>
  <w:abstractNum w:abstractNumId="343" w15:restartNumberingAfterBreak="0">
    <w:nsid w:val="41E3611B"/>
    <w:multiLevelType w:val="hybridMultilevel"/>
    <w:tmpl w:val="45625794"/>
    <w:lvl w:ilvl="0" w:tplc="3C28284E">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BDFE69A8">
      <w:numFmt w:val="bullet"/>
      <w:lvlText w:val="•"/>
      <w:lvlJc w:val="left"/>
      <w:pPr>
        <w:ind w:left="1045" w:hanging="121"/>
      </w:pPr>
      <w:rPr>
        <w:rFonts w:hint="default"/>
      </w:rPr>
    </w:lvl>
    <w:lvl w:ilvl="2" w:tplc="B274B5DA">
      <w:numFmt w:val="bullet"/>
      <w:lvlText w:val="•"/>
      <w:lvlJc w:val="left"/>
      <w:pPr>
        <w:ind w:left="1771" w:hanging="121"/>
      </w:pPr>
      <w:rPr>
        <w:rFonts w:hint="default"/>
      </w:rPr>
    </w:lvl>
    <w:lvl w:ilvl="3" w:tplc="18DC0F9A">
      <w:numFmt w:val="bullet"/>
      <w:lvlText w:val="•"/>
      <w:lvlJc w:val="left"/>
      <w:pPr>
        <w:ind w:left="2497" w:hanging="121"/>
      </w:pPr>
      <w:rPr>
        <w:rFonts w:hint="default"/>
      </w:rPr>
    </w:lvl>
    <w:lvl w:ilvl="4" w:tplc="07A82C74">
      <w:numFmt w:val="bullet"/>
      <w:lvlText w:val="•"/>
      <w:lvlJc w:val="left"/>
      <w:pPr>
        <w:ind w:left="3223" w:hanging="121"/>
      </w:pPr>
      <w:rPr>
        <w:rFonts w:hint="default"/>
      </w:rPr>
    </w:lvl>
    <w:lvl w:ilvl="5" w:tplc="CA5E21C0">
      <w:numFmt w:val="bullet"/>
      <w:lvlText w:val="•"/>
      <w:lvlJc w:val="left"/>
      <w:pPr>
        <w:ind w:left="3949" w:hanging="121"/>
      </w:pPr>
      <w:rPr>
        <w:rFonts w:hint="default"/>
      </w:rPr>
    </w:lvl>
    <w:lvl w:ilvl="6" w:tplc="37AEA11C">
      <w:numFmt w:val="bullet"/>
      <w:lvlText w:val="•"/>
      <w:lvlJc w:val="left"/>
      <w:pPr>
        <w:ind w:left="4675" w:hanging="121"/>
      </w:pPr>
      <w:rPr>
        <w:rFonts w:hint="default"/>
      </w:rPr>
    </w:lvl>
    <w:lvl w:ilvl="7" w:tplc="4A9CB8E4">
      <w:numFmt w:val="bullet"/>
      <w:lvlText w:val="•"/>
      <w:lvlJc w:val="left"/>
      <w:pPr>
        <w:ind w:left="5401" w:hanging="121"/>
      </w:pPr>
      <w:rPr>
        <w:rFonts w:hint="default"/>
      </w:rPr>
    </w:lvl>
    <w:lvl w:ilvl="8" w:tplc="9B86D556">
      <w:numFmt w:val="bullet"/>
      <w:lvlText w:val="•"/>
      <w:lvlJc w:val="left"/>
      <w:pPr>
        <w:ind w:left="6127" w:hanging="121"/>
      </w:pPr>
      <w:rPr>
        <w:rFonts w:hint="default"/>
      </w:rPr>
    </w:lvl>
  </w:abstractNum>
  <w:abstractNum w:abstractNumId="344" w15:restartNumberingAfterBreak="0">
    <w:nsid w:val="41FD3A51"/>
    <w:multiLevelType w:val="hybridMultilevel"/>
    <w:tmpl w:val="0644A834"/>
    <w:lvl w:ilvl="0" w:tplc="834807B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2468FBC2">
      <w:numFmt w:val="bullet"/>
      <w:lvlText w:val="•"/>
      <w:lvlJc w:val="left"/>
      <w:pPr>
        <w:ind w:left="585" w:hanging="121"/>
      </w:pPr>
      <w:rPr>
        <w:rFonts w:hint="default"/>
      </w:rPr>
    </w:lvl>
    <w:lvl w:ilvl="2" w:tplc="041AB404">
      <w:numFmt w:val="bullet"/>
      <w:lvlText w:val="•"/>
      <w:lvlJc w:val="left"/>
      <w:pPr>
        <w:ind w:left="851" w:hanging="121"/>
      </w:pPr>
      <w:rPr>
        <w:rFonts w:hint="default"/>
      </w:rPr>
    </w:lvl>
    <w:lvl w:ilvl="3" w:tplc="7212B354">
      <w:numFmt w:val="bullet"/>
      <w:lvlText w:val="•"/>
      <w:lvlJc w:val="left"/>
      <w:pPr>
        <w:ind w:left="1117" w:hanging="121"/>
      </w:pPr>
      <w:rPr>
        <w:rFonts w:hint="default"/>
      </w:rPr>
    </w:lvl>
    <w:lvl w:ilvl="4" w:tplc="0C3E19B0">
      <w:numFmt w:val="bullet"/>
      <w:lvlText w:val="•"/>
      <w:lvlJc w:val="left"/>
      <w:pPr>
        <w:ind w:left="1382" w:hanging="121"/>
      </w:pPr>
      <w:rPr>
        <w:rFonts w:hint="default"/>
      </w:rPr>
    </w:lvl>
    <w:lvl w:ilvl="5" w:tplc="E2AA1ECA">
      <w:numFmt w:val="bullet"/>
      <w:lvlText w:val="•"/>
      <w:lvlJc w:val="left"/>
      <w:pPr>
        <w:ind w:left="1648" w:hanging="121"/>
      </w:pPr>
      <w:rPr>
        <w:rFonts w:hint="default"/>
      </w:rPr>
    </w:lvl>
    <w:lvl w:ilvl="6" w:tplc="A3E4CD8A">
      <w:numFmt w:val="bullet"/>
      <w:lvlText w:val="•"/>
      <w:lvlJc w:val="left"/>
      <w:pPr>
        <w:ind w:left="1914" w:hanging="121"/>
      </w:pPr>
      <w:rPr>
        <w:rFonts w:hint="default"/>
      </w:rPr>
    </w:lvl>
    <w:lvl w:ilvl="7" w:tplc="CC36B37A">
      <w:numFmt w:val="bullet"/>
      <w:lvlText w:val="•"/>
      <w:lvlJc w:val="left"/>
      <w:pPr>
        <w:ind w:left="2179" w:hanging="121"/>
      </w:pPr>
      <w:rPr>
        <w:rFonts w:hint="default"/>
      </w:rPr>
    </w:lvl>
    <w:lvl w:ilvl="8" w:tplc="CD8ABCA4">
      <w:numFmt w:val="bullet"/>
      <w:lvlText w:val="•"/>
      <w:lvlJc w:val="left"/>
      <w:pPr>
        <w:ind w:left="2445" w:hanging="121"/>
      </w:pPr>
      <w:rPr>
        <w:rFonts w:hint="default"/>
      </w:rPr>
    </w:lvl>
  </w:abstractNum>
  <w:abstractNum w:abstractNumId="345" w15:restartNumberingAfterBreak="0">
    <w:nsid w:val="42711E15"/>
    <w:multiLevelType w:val="hybridMultilevel"/>
    <w:tmpl w:val="9D9CD672"/>
    <w:lvl w:ilvl="0" w:tplc="5CAED9E2">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580E7F94">
      <w:numFmt w:val="bullet"/>
      <w:lvlText w:val="•"/>
      <w:lvlJc w:val="left"/>
      <w:pPr>
        <w:ind w:left="1044" w:hanging="121"/>
      </w:pPr>
      <w:rPr>
        <w:rFonts w:hint="default"/>
      </w:rPr>
    </w:lvl>
    <w:lvl w:ilvl="2" w:tplc="C5F27AFE">
      <w:numFmt w:val="bullet"/>
      <w:lvlText w:val="•"/>
      <w:lvlJc w:val="left"/>
      <w:pPr>
        <w:ind w:left="1768" w:hanging="121"/>
      </w:pPr>
      <w:rPr>
        <w:rFonts w:hint="default"/>
      </w:rPr>
    </w:lvl>
    <w:lvl w:ilvl="3" w:tplc="C13CB100">
      <w:numFmt w:val="bullet"/>
      <w:lvlText w:val="•"/>
      <w:lvlJc w:val="left"/>
      <w:pPr>
        <w:ind w:left="2492" w:hanging="121"/>
      </w:pPr>
      <w:rPr>
        <w:rFonts w:hint="default"/>
      </w:rPr>
    </w:lvl>
    <w:lvl w:ilvl="4" w:tplc="EC3A2BB2">
      <w:numFmt w:val="bullet"/>
      <w:lvlText w:val="•"/>
      <w:lvlJc w:val="left"/>
      <w:pPr>
        <w:ind w:left="3217" w:hanging="121"/>
      </w:pPr>
      <w:rPr>
        <w:rFonts w:hint="default"/>
      </w:rPr>
    </w:lvl>
    <w:lvl w:ilvl="5" w:tplc="8F16D874">
      <w:numFmt w:val="bullet"/>
      <w:lvlText w:val="•"/>
      <w:lvlJc w:val="left"/>
      <w:pPr>
        <w:ind w:left="3941" w:hanging="121"/>
      </w:pPr>
      <w:rPr>
        <w:rFonts w:hint="default"/>
      </w:rPr>
    </w:lvl>
    <w:lvl w:ilvl="6" w:tplc="9AC293D4">
      <w:numFmt w:val="bullet"/>
      <w:lvlText w:val="•"/>
      <w:lvlJc w:val="left"/>
      <w:pPr>
        <w:ind w:left="4665" w:hanging="121"/>
      </w:pPr>
      <w:rPr>
        <w:rFonts w:hint="default"/>
      </w:rPr>
    </w:lvl>
    <w:lvl w:ilvl="7" w:tplc="987672E0">
      <w:numFmt w:val="bullet"/>
      <w:lvlText w:val="•"/>
      <w:lvlJc w:val="left"/>
      <w:pPr>
        <w:ind w:left="5390" w:hanging="121"/>
      </w:pPr>
      <w:rPr>
        <w:rFonts w:hint="default"/>
      </w:rPr>
    </w:lvl>
    <w:lvl w:ilvl="8" w:tplc="6D76A1F0">
      <w:numFmt w:val="bullet"/>
      <w:lvlText w:val="•"/>
      <w:lvlJc w:val="left"/>
      <w:pPr>
        <w:ind w:left="6114" w:hanging="121"/>
      </w:pPr>
      <w:rPr>
        <w:rFonts w:hint="default"/>
      </w:rPr>
    </w:lvl>
  </w:abstractNum>
  <w:abstractNum w:abstractNumId="346" w15:restartNumberingAfterBreak="0">
    <w:nsid w:val="42C41BDD"/>
    <w:multiLevelType w:val="hybridMultilevel"/>
    <w:tmpl w:val="660C6E6A"/>
    <w:lvl w:ilvl="0" w:tplc="60E232E8">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5D94823A">
      <w:numFmt w:val="bullet"/>
      <w:lvlText w:val="•"/>
      <w:lvlJc w:val="left"/>
      <w:pPr>
        <w:ind w:left="1045" w:hanging="121"/>
      </w:pPr>
      <w:rPr>
        <w:rFonts w:hint="default"/>
      </w:rPr>
    </w:lvl>
    <w:lvl w:ilvl="2" w:tplc="8EF0268A">
      <w:numFmt w:val="bullet"/>
      <w:lvlText w:val="•"/>
      <w:lvlJc w:val="left"/>
      <w:pPr>
        <w:ind w:left="1771" w:hanging="121"/>
      </w:pPr>
      <w:rPr>
        <w:rFonts w:hint="default"/>
      </w:rPr>
    </w:lvl>
    <w:lvl w:ilvl="3" w:tplc="E3C81EDE">
      <w:numFmt w:val="bullet"/>
      <w:lvlText w:val="•"/>
      <w:lvlJc w:val="left"/>
      <w:pPr>
        <w:ind w:left="2497" w:hanging="121"/>
      </w:pPr>
      <w:rPr>
        <w:rFonts w:hint="default"/>
      </w:rPr>
    </w:lvl>
    <w:lvl w:ilvl="4" w:tplc="A3F4783A">
      <w:numFmt w:val="bullet"/>
      <w:lvlText w:val="•"/>
      <w:lvlJc w:val="left"/>
      <w:pPr>
        <w:ind w:left="3223" w:hanging="121"/>
      </w:pPr>
      <w:rPr>
        <w:rFonts w:hint="default"/>
      </w:rPr>
    </w:lvl>
    <w:lvl w:ilvl="5" w:tplc="C00C3F08">
      <w:numFmt w:val="bullet"/>
      <w:lvlText w:val="•"/>
      <w:lvlJc w:val="left"/>
      <w:pPr>
        <w:ind w:left="3949" w:hanging="121"/>
      </w:pPr>
      <w:rPr>
        <w:rFonts w:hint="default"/>
      </w:rPr>
    </w:lvl>
    <w:lvl w:ilvl="6" w:tplc="90B2A1CC">
      <w:numFmt w:val="bullet"/>
      <w:lvlText w:val="•"/>
      <w:lvlJc w:val="left"/>
      <w:pPr>
        <w:ind w:left="4675" w:hanging="121"/>
      </w:pPr>
      <w:rPr>
        <w:rFonts w:hint="default"/>
      </w:rPr>
    </w:lvl>
    <w:lvl w:ilvl="7" w:tplc="782C9F50">
      <w:numFmt w:val="bullet"/>
      <w:lvlText w:val="•"/>
      <w:lvlJc w:val="left"/>
      <w:pPr>
        <w:ind w:left="5401" w:hanging="121"/>
      </w:pPr>
      <w:rPr>
        <w:rFonts w:hint="default"/>
      </w:rPr>
    </w:lvl>
    <w:lvl w:ilvl="8" w:tplc="3BD26A80">
      <w:numFmt w:val="bullet"/>
      <w:lvlText w:val="•"/>
      <w:lvlJc w:val="left"/>
      <w:pPr>
        <w:ind w:left="6127" w:hanging="121"/>
      </w:pPr>
      <w:rPr>
        <w:rFonts w:hint="default"/>
      </w:rPr>
    </w:lvl>
  </w:abstractNum>
  <w:abstractNum w:abstractNumId="347" w15:restartNumberingAfterBreak="0">
    <w:nsid w:val="42C531F0"/>
    <w:multiLevelType w:val="hybridMultilevel"/>
    <w:tmpl w:val="08366698"/>
    <w:lvl w:ilvl="0" w:tplc="3704EB66">
      <w:numFmt w:val="bullet"/>
      <w:lvlText w:val="•"/>
      <w:lvlJc w:val="left"/>
      <w:pPr>
        <w:ind w:left="316" w:hanging="118"/>
      </w:pPr>
      <w:rPr>
        <w:rFonts w:ascii="AkzidenzGroteskBQ-Reg" w:eastAsia="AkzidenzGroteskBQ-Reg" w:hAnsi="AkzidenzGroteskBQ-Reg" w:cs="AkzidenzGroteskBQ-Reg" w:hint="default"/>
        <w:w w:val="100"/>
        <w:sz w:val="20"/>
        <w:szCs w:val="20"/>
      </w:rPr>
    </w:lvl>
    <w:lvl w:ilvl="1" w:tplc="35020CB0">
      <w:numFmt w:val="bullet"/>
      <w:lvlText w:val="•"/>
      <w:lvlJc w:val="left"/>
      <w:pPr>
        <w:ind w:left="573" w:hanging="118"/>
      </w:pPr>
      <w:rPr>
        <w:rFonts w:hint="default"/>
      </w:rPr>
    </w:lvl>
    <w:lvl w:ilvl="2" w:tplc="1EDA11E6">
      <w:numFmt w:val="bullet"/>
      <w:lvlText w:val="•"/>
      <w:lvlJc w:val="left"/>
      <w:pPr>
        <w:ind w:left="827" w:hanging="118"/>
      </w:pPr>
      <w:rPr>
        <w:rFonts w:hint="default"/>
      </w:rPr>
    </w:lvl>
    <w:lvl w:ilvl="3" w:tplc="EDDEFF40">
      <w:numFmt w:val="bullet"/>
      <w:lvlText w:val="•"/>
      <w:lvlJc w:val="left"/>
      <w:pPr>
        <w:ind w:left="1081" w:hanging="118"/>
      </w:pPr>
      <w:rPr>
        <w:rFonts w:hint="default"/>
      </w:rPr>
    </w:lvl>
    <w:lvl w:ilvl="4" w:tplc="D7B004E2">
      <w:numFmt w:val="bullet"/>
      <w:lvlText w:val="•"/>
      <w:lvlJc w:val="left"/>
      <w:pPr>
        <w:ind w:left="1335" w:hanging="118"/>
      </w:pPr>
      <w:rPr>
        <w:rFonts w:hint="default"/>
      </w:rPr>
    </w:lvl>
    <w:lvl w:ilvl="5" w:tplc="D3EA3CFC">
      <w:numFmt w:val="bullet"/>
      <w:lvlText w:val="•"/>
      <w:lvlJc w:val="left"/>
      <w:pPr>
        <w:ind w:left="1588" w:hanging="118"/>
      </w:pPr>
      <w:rPr>
        <w:rFonts w:hint="default"/>
      </w:rPr>
    </w:lvl>
    <w:lvl w:ilvl="6" w:tplc="231418A6">
      <w:numFmt w:val="bullet"/>
      <w:lvlText w:val="•"/>
      <w:lvlJc w:val="left"/>
      <w:pPr>
        <w:ind w:left="1842" w:hanging="118"/>
      </w:pPr>
      <w:rPr>
        <w:rFonts w:hint="default"/>
      </w:rPr>
    </w:lvl>
    <w:lvl w:ilvl="7" w:tplc="0CD491F8">
      <w:numFmt w:val="bullet"/>
      <w:lvlText w:val="•"/>
      <w:lvlJc w:val="left"/>
      <w:pPr>
        <w:ind w:left="2096" w:hanging="118"/>
      </w:pPr>
      <w:rPr>
        <w:rFonts w:hint="default"/>
      </w:rPr>
    </w:lvl>
    <w:lvl w:ilvl="8" w:tplc="43C422F8">
      <w:numFmt w:val="bullet"/>
      <w:lvlText w:val="•"/>
      <w:lvlJc w:val="left"/>
      <w:pPr>
        <w:ind w:left="2350" w:hanging="118"/>
      </w:pPr>
      <w:rPr>
        <w:rFonts w:hint="default"/>
      </w:rPr>
    </w:lvl>
  </w:abstractNum>
  <w:abstractNum w:abstractNumId="348" w15:restartNumberingAfterBreak="0">
    <w:nsid w:val="42DD6830"/>
    <w:multiLevelType w:val="hybridMultilevel"/>
    <w:tmpl w:val="899A5010"/>
    <w:lvl w:ilvl="0" w:tplc="0EE49F74">
      <w:numFmt w:val="bullet"/>
      <w:lvlText w:val="•"/>
      <w:lvlJc w:val="left"/>
      <w:pPr>
        <w:ind w:left="312" w:hanging="114"/>
      </w:pPr>
      <w:rPr>
        <w:rFonts w:ascii="AkzidenzGroteskBQ-Reg" w:eastAsia="AkzidenzGroteskBQ-Reg" w:hAnsi="AkzidenzGroteskBQ-Reg" w:cs="AkzidenzGroteskBQ-Reg" w:hint="default"/>
        <w:w w:val="100"/>
        <w:sz w:val="20"/>
        <w:szCs w:val="20"/>
      </w:rPr>
    </w:lvl>
    <w:lvl w:ilvl="1" w:tplc="AD0EA782">
      <w:numFmt w:val="bullet"/>
      <w:lvlText w:val="•"/>
      <w:lvlJc w:val="left"/>
      <w:pPr>
        <w:ind w:left="1047" w:hanging="114"/>
      </w:pPr>
      <w:rPr>
        <w:rFonts w:hint="default"/>
      </w:rPr>
    </w:lvl>
    <w:lvl w:ilvl="2" w:tplc="9F82BBBC">
      <w:numFmt w:val="bullet"/>
      <w:lvlText w:val="•"/>
      <w:lvlJc w:val="left"/>
      <w:pPr>
        <w:ind w:left="1775" w:hanging="114"/>
      </w:pPr>
      <w:rPr>
        <w:rFonts w:hint="default"/>
      </w:rPr>
    </w:lvl>
    <w:lvl w:ilvl="3" w:tplc="D1B81626">
      <w:numFmt w:val="bullet"/>
      <w:lvlText w:val="•"/>
      <w:lvlJc w:val="left"/>
      <w:pPr>
        <w:ind w:left="2502" w:hanging="114"/>
      </w:pPr>
      <w:rPr>
        <w:rFonts w:hint="default"/>
      </w:rPr>
    </w:lvl>
    <w:lvl w:ilvl="4" w:tplc="F736642E">
      <w:numFmt w:val="bullet"/>
      <w:lvlText w:val="•"/>
      <w:lvlJc w:val="left"/>
      <w:pPr>
        <w:ind w:left="3229" w:hanging="114"/>
      </w:pPr>
      <w:rPr>
        <w:rFonts w:hint="default"/>
      </w:rPr>
    </w:lvl>
    <w:lvl w:ilvl="5" w:tplc="934EA8C0">
      <w:numFmt w:val="bullet"/>
      <w:lvlText w:val="•"/>
      <w:lvlJc w:val="left"/>
      <w:pPr>
        <w:ind w:left="3957" w:hanging="114"/>
      </w:pPr>
      <w:rPr>
        <w:rFonts w:hint="default"/>
      </w:rPr>
    </w:lvl>
    <w:lvl w:ilvl="6" w:tplc="4B8CA506">
      <w:numFmt w:val="bullet"/>
      <w:lvlText w:val="•"/>
      <w:lvlJc w:val="left"/>
      <w:pPr>
        <w:ind w:left="4684" w:hanging="114"/>
      </w:pPr>
      <w:rPr>
        <w:rFonts w:hint="default"/>
      </w:rPr>
    </w:lvl>
    <w:lvl w:ilvl="7" w:tplc="6A1E58B2">
      <w:numFmt w:val="bullet"/>
      <w:lvlText w:val="•"/>
      <w:lvlJc w:val="left"/>
      <w:pPr>
        <w:ind w:left="5412" w:hanging="114"/>
      </w:pPr>
      <w:rPr>
        <w:rFonts w:hint="default"/>
      </w:rPr>
    </w:lvl>
    <w:lvl w:ilvl="8" w:tplc="1C2AD776">
      <w:numFmt w:val="bullet"/>
      <w:lvlText w:val="•"/>
      <w:lvlJc w:val="left"/>
      <w:pPr>
        <w:ind w:left="6139" w:hanging="114"/>
      </w:pPr>
      <w:rPr>
        <w:rFonts w:hint="default"/>
      </w:rPr>
    </w:lvl>
  </w:abstractNum>
  <w:abstractNum w:abstractNumId="349" w15:restartNumberingAfterBreak="0">
    <w:nsid w:val="4338758A"/>
    <w:multiLevelType w:val="hybridMultilevel"/>
    <w:tmpl w:val="24343306"/>
    <w:lvl w:ilvl="0" w:tplc="FA8EE33E">
      <w:numFmt w:val="bullet"/>
      <w:lvlText w:val="•"/>
      <w:lvlJc w:val="left"/>
      <w:pPr>
        <w:ind w:left="314" w:hanging="121"/>
      </w:pPr>
      <w:rPr>
        <w:rFonts w:ascii="AkzidenzGroteskBQ-Reg" w:eastAsia="AkzidenzGroteskBQ-Reg" w:hAnsi="AkzidenzGroteskBQ-Reg" w:cs="AkzidenzGroteskBQ-Reg" w:hint="default"/>
        <w:spacing w:val="-7"/>
        <w:w w:val="100"/>
        <w:sz w:val="20"/>
        <w:szCs w:val="20"/>
      </w:rPr>
    </w:lvl>
    <w:lvl w:ilvl="1" w:tplc="839C949C">
      <w:numFmt w:val="bullet"/>
      <w:lvlText w:val="-"/>
      <w:lvlJc w:val="left"/>
      <w:pPr>
        <w:ind w:left="314" w:hanging="129"/>
      </w:pPr>
      <w:rPr>
        <w:rFonts w:ascii="AkzidenzGroteskBQ-Reg" w:eastAsia="AkzidenzGroteskBQ-Reg" w:hAnsi="AkzidenzGroteskBQ-Reg" w:cs="AkzidenzGroteskBQ-Reg" w:hint="default"/>
        <w:w w:val="100"/>
        <w:sz w:val="20"/>
        <w:szCs w:val="20"/>
      </w:rPr>
    </w:lvl>
    <w:lvl w:ilvl="2" w:tplc="B4326AB8">
      <w:numFmt w:val="bullet"/>
      <w:lvlText w:val="•"/>
      <w:lvlJc w:val="left"/>
      <w:pPr>
        <w:ind w:left="1773" w:hanging="129"/>
      </w:pPr>
      <w:rPr>
        <w:rFonts w:hint="default"/>
      </w:rPr>
    </w:lvl>
    <w:lvl w:ilvl="3" w:tplc="B59E1C12">
      <w:numFmt w:val="bullet"/>
      <w:lvlText w:val="•"/>
      <w:lvlJc w:val="left"/>
      <w:pPr>
        <w:ind w:left="2500" w:hanging="129"/>
      </w:pPr>
      <w:rPr>
        <w:rFonts w:hint="default"/>
      </w:rPr>
    </w:lvl>
    <w:lvl w:ilvl="4" w:tplc="2C44AD72">
      <w:numFmt w:val="bullet"/>
      <w:lvlText w:val="•"/>
      <w:lvlJc w:val="left"/>
      <w:pPr>
        <w:ind w:left="3226" w:hanging="129"/>
      </w:pPr>
      <w:rPr>
        <w:rFonts w:hint="default"/>
      </w:rPr>
    </w:lvl>
    <w:lvl w:ilvl="5" w:tplc="8FD43DDC">
      <w:numFmt w:val="bullet"/>
      <w:lvlText w:val="•"/>
      <w:lvlJc w:val="left"/>
      <w:pPr>
        <w:ind w:left="3953" w:hanging="129"/>
      </w:pPr>
      <w:rPr>
        <w:rFonts w:hint="default"/>
      </w:rPr>
    </w:lvl>
    <w:lvl w:ilvl="6" w:tplc="B0F40B90">
      <w:numFmt w:val="bullet"/>
      <w:lvlText w:val="•"/>
      <w:lvlJc w:val="left"/>
      <w:pPr>
        <w:ind w:left="4680" w:hanging="129"/>
      </w:pPr>
      <w:rPr>
        <w:rFonts w:hint="default"/>
      </w:rPr>
    </w:lvl>
    <w:lvl w:ilvl="7" w:tplc="D4BCEAE0">
      <w:numFmt w:val="bullet"/>
      <w:lvlText w:val="•"/>
      <w:lvlJc w:val="left"/>
      <w:pPr>
        <w:ind w:left="5406" w:hanging="129"/>
      </w:pPr>
      <w:rPr>
        <w:rFonts w:hint="default"/>
      </w:rPr>
    </w:lvl>
    <w:lvl w:ilvl="8" w:tplc="52D4173C">
      <w:numFmt w:val="bullet"/>
      <w:lvlText w:val="•"/>
      <w:lvlJc w:val="left"/>
      <w:pPr>
        <w:ind w:left="6133" w:hanging="129"/>
      </w:pPr>
      <w:rPr>
        <w:rFonts w:hint="default"/>
      </w:rPr>
    </w:lvl>
  </w:abstractNum>
  <w:abstractNum w:abstractNumId="350" w15:restartNumberingAfterBreak="0">
    <w:nsid w:val="434E4ECF"/>
    <w:multiLevelType w:val="hybridMultilevel"/>
    <w:tmpl w:val="4BFEC45A"/>
    <w:lvl w:ilvl="0" w:tplc="286AEE5A">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9A461CE0">
      <w:numFmt w:val="bullet"/>
      <w:lvlText w:val="•"/>
      <w:lvlJc w:val="left"/>
      <w:pPr>
        <w:ind w:left="1063" w:hanging="291"/>
      </w:pPr>
      <w:rPr>
        <w:rFonts w:hint="default"/>
      </w:rPr>
    </w:lvl>
    <w:lvl w:ilvl="2" w:tplc="346A1746">
      <w:numFmt w:val="bullet"/>
      <w:lvlText w:val="•"/>
      <w:lvlJc w:val="left"/>
      <w:pPr>
        <w:ind w:left="1787" w:hanging="291"/>
      </w:pPr>
      <w:rPr>
        <w:rFonts w:hint="default"/>
      </w:rPr>
    </w:lvl>
    <w:lvl w:ilvl="3" w:tplc="418AC5C4">
      <w:numFmt w:val="bullet"/>
      <w:lvlText w:val="•"/>
      <w:lvlJc w:val="left"/>
      <w:pPr>
        <w:ind w:left="2510" w:hanging="291"/>
      </w:pPr>
      <w:rPr>
        <w:rFonts w:hint="default"/>
      </w:rPr>
    </w:lvl>
    <w:lvl w:ilvl="4" w:tplc="6D18950A">
      <w:numFmt w:val="bullet"/>
      <w:lvlText w:val="•"/>
      <w:lvlJc w:val="left"/>
      <w:pPr>
        <w:ind w:left="3233" w:hanging="291"/>
      </w:pPr>
      <w:rPr>
        <w:rFonts w:hint="default"/>
      </w:rPr>
    </w:lvl>
    <w:lvl w:ilvl="5" w:tplc="21B0C246">
      <w:numFmt w:val="bullet"/>
      <w:lvlText w:val="•"/>
      <w:lvlJc w:val="left"/>
      <w:pPr>
        <w:ind w:left="3957" w:hanging="291"/>
      </w:pPr>
      <w:rPr>
        <w:rFonts w:hint="default"/>
      </w:rPr>
    </w:lvl>
    <w:lvl w:ilvl="6" w:tplc="B1F44E86">
      <w:numFmt w:val="bullet"/>
      <w:lvlText w:val="•"/>
      <w:lvlJc w:val="left"/>
      <w:pPr>
        <w:ind w:left="4680" w:hanging="291"/>
      </w:pPr>
      <w:rPr>
        <w:rFonts w:hint="default"/>
      </w:rPr>
    </w:lvl>
    <w:lvl w:ilvl="7" w:tplc="DDC2E624">
      <w:numFmt w:val="bullet"/>
      <w:lvlText w:val="•"/>
      <w:lvlJc w:val="left"/>
      <w:pPr>
        <w:ind w:left="5404" w:hanging="291"/>
      </w:pPr>
      <w:rPr>
        <w:rFonts w:hint="default"/>
      </w:rPr>
    </w:lvl>
    <w:lvl w:ilvl="8" w:tplc="84A08E4C">
      <w:numFmt w:val="bullet"/>
      <w:lvlText w:val="•"/>
      <w:lvlJc w:val="left"/>
      <w:pPr>
        <w:ind w:left="6127" w:hanging="291"/>
      </w:pPr>
      <w:rPr>
        <w:rFonts w:hint="default"/>
      </w:rPr>
    </w:lvl>
  </w:abstractNum>
  <w:abstractNum w:abstractNumId="351" w15:restartNumberingAfterBreak="0">
    <w:nsid w:val="436D0057"/>
    <w:multiLevelType w:val="hybridMultilevel"/>
    <w:tmpl w:val="59EC1856"/>
    <w:lvl w:ilvl="0" w:tplc="F41C72B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CCC311A">
      <w:numFmt w:val="bullet"/>
      <w:lvlText w:val="•"/>
      <w:lvlJc w:val="left"/>
      <w:pPr>
        <w:ind w:left="579" w:hanging="121"/>
      </w:pPr>
      <w:rPr>
        <w:rFonts w:hint="default"/>
      </w:rPr>
    </w:lvl>
    <w:lvl w:ilvl="2" w:tplc="03FC4E22">
      <w:numFmt w:val="bullet"/>
      <w:lvlText w:val="•"/>
      <w:lvlJc w:val="left"/>
      <w:pPr>
        <w:ind w:left="839" w:hanging="121"/>
      </w:pPr>
      <w:rPr>
        <w:rFonts w:hint="default"/>
      </w:rPr>
    </w:lvl>
    <w:lvl w:ilvl="3" w:tplc="F3C8DEDC">
      <w:numFmt w:val="bullet"/>
      <w:lvlText w:val="•"/>
      <w:lvlJc w:val="left"/>
      <w:pPr>
        <w:ind w:left="1099" w:hanging="121"/>
      </w:pPr>
      <w:rPr>
        <w:rFonts w:hint="default"/>
      </w:rPr>
    </w:lvl>
    <w:lvl w:ilvl="4" w:tplc="608EB4E4">
      <w:numFmt w:val="bullet"/>
      <w:lvlText w:val="•"/>
      <w:lvlJc w:val="left"/>
      <w:pPr>
        <w:ind w:left="1359" w:hanging="121"/>
      </w:pPr>
      <w:rPr>
        <w:rFonts w:hint="default"/>
      </w:rPr>
    </w:lvl>
    <w:lvl w:ilvl="5" w:tplc="33FCD192">
      <w:numFmt w:val="bullet"/>
      <w:lvlText w:val="•"/>
      <w:lvlJc w:val="left"/>
      <w:pPr>
        <w:ind w:left="1618" w:hanging="121"/>
      </w:pPr>
      <w:rPr>
        <w:rFonts w:hint="default"/>
      </w:rPr>
    </w:lvl>
    <w:lvl w:ilvl="6" w:tplc="48BA60FE">
      <w:numFmt w:val="bullet"/>
      <w:lvlText w:val="•"/>
      <w:lvlJc w:val="left"/>
      <w:pPr>
        <w:ind w:left="1878" w:hanging="121"/>
      </w:pPr>
      <w:rPr>
        <w:rFonts w:hint="default"/>
      </w:rPr>
    </w:lvl>
    <w:lvl w:ilvl="7" w:tplc="80EC7B7C">
      <w:numFmt w:val="bullet"/>
      <w:lvlText w:val="•"/>
      <w:lvlJc w:val="left"/>
      <w:pPr>
        <w:ind w:left="2138" w:hanging="121"/>
      </w:pPr>
      <w:rPr>
        <w:rFonts w:hint="default"/>
      </w:rPr>
    </w:lvl>
    <w:lvl w:ilvl="8" w:tplc="A9BE8824">
      <w:numFmt w:val="bullet"/>
      <w:lvlText w:val="•"/>
      <w:lvlJc w:val="left"/>
      <w:pPr>
        <w:ind w:left="2398" w:hanging="121"/>
      </w:pPr>
      <w:rPr>
        <w:rFonts w:hint="default"/>
      </w:rPr>
    </w:lvl>
  </w:abstractNum>
  <w:abstractNum w:abstractNumId="352" w15:restartNumberingAfterBreak="0">
    <w:nsid w:val="43A96ADF"/>
    <w:multiLevelType w:val="hybridMultilevel"/>
    <w:tmpl w:val="7D189012"/>
    <w:lvl w:ilvl="0" w:tplc="778A60CE">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56B6D7BA">
      <w:numFmt w:val="bullet"/>
      <w:lvlText w:val="•"/>
      <w:lvlJc w:val="left"/>
      <w:pPr>
        <w:ind w:left="1044" w:hanging="121"/>
      </w:pPr>
      <w:rPr>
        <w:rFonts w:hint="default"/>
      </w:rPr>
    </w:lvl>
    <w:lvl w:ilvl="2" w:tplc="7CD2F8F2">
      <w:numFmt w:val="bullet"/>
      <w:lvlText w:val="•"/>
      <w:lvlJc w:val="left"/>
      <w:pPr>
        <w:ind w:left="1768" w:hanging="121"/>
      </w:pPr>
      <w:rPr>
        <w:rFonts w:hint="default"/>
      </w:rPr>
    </w:lvl>
    <w:lvl w:ilvl="3" w:tplc="094CFC3E">
      <w:numFmt w:val="bullet"/>
      <w:lvlText w:val="•"/>
      <w:lvlJc w:val="left"/>
      <w:pPr>
        <w:ind w:left="2492" w:hanging="121"/>
      </w:pPr>
      <w:rPr>
        <w:rFonts w:hint="default"/>
      </w:rPr>
    </w:lvl>
    <w:lvl w:ilvl="4" w:tplc="85A69796">
      <w:numFmt w:val="bullet"/>
      <w:lvlText w:val="•"/>
      <w:lvlJc w:val="left"/>
      <w:pPr>
        <w:ind w:left="3217" w:hanging="121"/>
      </w:pPr>
      <w:rPr>
        <w:rFonts w:hint="default"/>
      </w:rPr>
    </w:lvl>
    <w:lvl w:ilvl="5" w:tplc="C5FAB79C">
      <w:numFmt w:val="bullet"/>
      <w:lvlText w:val="•"/>
      <w:lvlJc w:val="left"/>
      <w:pPr>
        <w:ind w:left="3941" w:hanging="121"/>
      </w:pPr>
      <w:rPr>
        <w:rFonts w:hint="default"/>
      </w:rPr>
    </w:lvl>
    <w:lvl w:ilvl="6" w:tplc="8F62205E">
      <w:numFmt w:val="bullet"/>
      <w:lvlText w:val="•"/>
      <w:lvlJc w:val="left"/>
      <w:pPr>
        <w:ind w:left="4665" w:hanging="121"/>
      </w:pPr>
      <w:rPr>
        <w:rFonts w:hint="default"/>
      </w:rPr>
    </w:lvl>
    <w:lvl w:ilvl="7" w:tplc="05086064">
      <w:numFmt w:val="bullet"/>
      <w:lvlText w:val="•"/>
      <w:lvlJc w:val="left"/>
      <w:pPr>
        <w:ind w:left="5390" w:hanging="121"/>
      </w:pPr>
      <w:rPr>
        <w:rFonts w:hint="default"/>
      </w:rPr>
    </w:lvl>
    <w:lvl w:ilvl="8" w:tplc="3A1CAC88">
      <w:numFmt w:val="bullet"/>
      <w:lvlText w:val="•"/>
      <w:lvlJc w:val="left"/>
      <w:pPr>
        <w:ind w:left="6114" w:hanging="121"/>
      </w:pPr>
      <w:rPr>
        <w:rFonts w:hint="default"/>
      </w:rPr>
    </w:lvl>
  </w:abstractNum>
  <w:abstractNum w:abstractNumId="353" w15:restartNumberingAfterBreak="0">
    <w:nsid w:val="43B079D0"/>
    <w:multiLevelType w:val="hybridMultilevel"/>
    <w:tmpl w:val="E43A1284"/>
    <w:lvl w:ilvl="0" w:tplc="BCC0853A">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7CBCA9F2">
      <w:numFmt w:val="bullet"/>
      <w:lvlText w:val="•"/>
      <w:lvlJc w:val="left"/>
      <w:pPr>
        <w:ind w:left="1046" w:hanging="121"/>
      </w:pPr>
      <w:rPr>
        <w:rFonts w:hint="default"/>
      </w:rPr>
    </w:lvl>
    <w:lvl w:ilvl="2" w:tplc="3A2E71E8">
      <w:numFmt w:val="bullet"/>
      <w:lvlText w:val="•"/>
      <w:lvlJc w:val="left"/>
      <w:pPr>
        <w:ind w:left="1772" w:hanging="121"/>
      </w:pPr>
      <w:rPr>
        <w:rFonts w:hint="default"/>
      </w:rPr>
    </w:lvl>
    <w:lvl w:ilvl="3" w:tplc="744044AE">
      <w:numFmt w:val="bullet"/>
      <w:lvlText w:val="•"/>
      <w:lvlJc w:val="left"/>
      <w:pPr>
        <w:ind w:left="2497" w:hanging="121"/>
      </w:pPr>
      <w:rPr>
        <w:rFonts w:hint="default"/>
      </w:rPr>
    </w:lvl>
    <w:lvl w:ilvl="4" w:tplc="365CAFD0">
      <w:numFmt w:val="bullet"/>
      <w:lvlText w:val="•"/>
      <w:lvlJc w:val="left"/>
      <w:pPr>
        <w:ind w:left="3223" w:hanging="121"/>
      </w:pPr>
      <w:rPr>
        <w:rFonts w:hint="default"/>
      </w:rPr>
    </w:lvl>
    <w:lvl w:ilvl="5" w:tplc="667ABC2C">
      <w:numFmt w:val="bullet"/>
      <w:lvlText w:val="•"/>
      <w:lvlJc w:val="left"/>
      <w:pPr>
        <w:ind w:left="3949" w:hanging="121"/>
      </w:pPr>
      <w:rPr>
        <w:rFonts w:hint="default"/>
      </w:rPr>
    </w:lvl>
    <w:lvl w:ilvl="6" w:tplc="8C4EF326">
      <w:numFmt w:val="bullet"/>
      <w:lvlText w:val="•"/>
      <w:lvlJc w:val="left"/>
      <w:pPr>
        <w:ind w:left="4675" w:hanging="121"/>
      </w:pPr>
      <w:rPr>
        <w:rFonts w:hint="default"/>
      </w:rPr>
    </w:lvl>
    <w:lvl w:ilvl="7" w:tplc="9F54E626">
      <w:numFmt w:val="bullet"/>
      <w:lvlText w:val="•"/>
      <w:lvlJc w:val="left"/>
      <w:pPr>
        <w:ind w:left="5401" w:hanging="121"/>
      </w:pPr>
      <w:rPr>
        <w:rFonts w:hint="default"/>
      </w:rPr>
    </w:lvl>
    <w:lvl w:ilvl="8" w:tplc="DD00EBFE">
      <w:numFmt w:val="bullet"/>
      <w:lvlText w:val="•"/>
      <w:lvlJc w:val="left"/>
      <w:pPr>
        <w:ind w:left="6127" w:hanging="121"/>
      </w:pPr>
      <w:rPr>
        <w:rFonts w:hint="default"/>
      </w:rPr>
    </w:lvl>
  </w:abstractNum>
  <w:abstractNum w:abstractNumId="354" w15:restartNumberingAfterBreak="0">
    <w:nsid w:val="43B6574C"/>
    <w:multiLevelType w:val="hybridMultilevel"/>
    <w:tmpl w:val="A7C47310"/>
    <w:lvl w:ilvl="0" w:tplc="9D4626A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80F46EC6">
      <w:numFmt w:val="bullet"/>
      <w:lvlText w:val="•"/>
      <w:lvlJc w:val="left"/>
      <w:pPr>
        <w:ind w:left="1044" w:hanging="121"/>
      </w:pPr>
      <w:rPr>
        <w:rFonts w:hint="default"/>
      </w:rPr>
    </w:lvl>
    <w:lvl w:ilvl="2" w:tplc="224E58C2">
      <w:numFmt w:val="bullet"/>
      <w:lvlText w:val="•"/>
      <w:lvlJc w:val="left"/>
      <w:pPr>
        <w:ind w:left="1768" w:hanging="121"/>
      </w:pPr>
      <w:rPr>
        <w:rFonts w:hint="default"/>
      </w:rPr>
    </w:lvl>
    <w:lvl w:ilvl="3" w:tplc="691A7E22">
      <w:numFmt w:val="bullet"/>
      <w:lvlText w:val="•"/>
      <w:lvlJc w:val="left"/>
      <w:pPr>
        <w:ind w:left="2492" w:hanging="121"/>
      </w:pPr>
      <w:rPr>
        <w:rFonts w:hint="default"/>
      </w:rPr>
    </w:lvl>
    <w:lvl w:ilvl="4" w:tplc="4D320894">
      <w:numFmt w:val="bullet"/>
      <w:lvlText w:val="•"/>
      <w:lvlJc w:val="left"/>
      <w:pPr>
        <w:ind w:left="3217" w:hanging="121"/>
      </w:pPr>
      <w:rPr>
        <w:rFonts w:hint="default"/>
      </w:rPr>
    </w:lvl>
    <w:lvl w:ilvl="5" w:tplc="7E18C892">
      <w:numFmt w:val="bullet"/>
      <w:lvlText w:val="•"/>
      <w:lvlJc w:val="left"/>
      <w:pPr>
        <w:ind w:left="3941" w:hanging="121"/>
      </w:pPr>
      <w:rPr>
        <w:rFonts w:hint="default"/>
      </w:rPr>
    </w:lvl>
    <w:lvl w:ilvl="6" w:tplc="474A5F7E">
      <w:numFmt w:val="bullet"/>
      <w:lvlText w:val="•"/>
      <w:lvlJc w:val="left"/>
      <w:pPr>
        <w:ind w:left="4665" w:hanging="121"/>
      </w:pPr>
      <w:rPr>
        <w:rFonts w:hint="default"/>
      </w:rPr>
    </w:lvl>
    <w:lvl w:ilvl="7" w:tplc="C7A83030">
      <w:numFmt w:val="bullet"/>
      <w:lvlText w:val="•"/>
      <w:lvlJc w:val="left"/>
      <w:pPr>
        <w:ind w:left="5390" w:hanging="121"/>
      </w:pPr>
      <w:rPr>
        <w:rFonts w:hint="default"/>
      </w:rPr>
    </w:lvl>
    <w:lvl w:ilvl="8" w:tplc="005AF9CE">
      <w:numFmt w:val="bullet"/>
      <w:lvlText w:val="•"/>
      <w:lvlJc w:val="left"/>
      <w:pPr>
        <w:ind w:left="6114" w:hanging="121"/>
      </w:pPr>
      <w:rPr>
        <w:rFonts w:hint="default"/>
      </w:rPr>
    </w:lvl>
  </w:abstractNum>
  <w:abstractNum w:abstractNumId="355" w15:restartNumberingAfterBreak="0">
    <w:nsid w:val="43EF7AAC"/>
    <w:multiLevelType w:val="hybridMultilevel"/>
    <w:tmpl w:val="CC765E2A"/>
    <w:lvl w:ilvl="0" w:tplc="017A102A">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6058AC34">
      <w:numFmt w:val="bullet"/>
      <w:lvlText w:val="•"/>
      <w:lvlJc w:val="left"/>
      <w:pPr>
        <w:ind w:left="1047" w:hanging="121"/>
      </w:pPr>
      <w:rPr>
        <w:rFonts w:hint="default"/>
      </w:rPr>
    </w:lvl>
    <w:lvl w:ilvl="2" w:tplc="B888EE04">
      <w:numFmt w:val="bullet"/>
      <w:lvlText w:val="•"/>
      <w:lvlJc w:val="left"/>
      <w:pPr>
        <w:ind w:left="1775" w:hanging="121"/>
      </w:pPr>
      <w:rPr>
        <w:rFonts w:hint="default"/>
      </w:rPr>
    </w:lvl>
    <w:lvl w:ilvl="3" w:tplc="C3AC1574">
      <w:numFmt w:val="bullet"/>
      <w:lvlText w:val="•"/>
      <w:lvlJc w:val="left"/>
      <w:pPr>
        <w:ind w:left="2502" w:hanging="121"/>
      </w:pPr>
      <w:rPr>
        <w:rFonts w:hint="default"/>
      </w:rPr>
    </w:lvl>
    <w:lvl w:ilvl="4" w:tplc="6A4206FE">
      <w:numFmt w:val="bullet"/>
      <w:lvlText w:val="•"/>
      <w:lvlJc w:val="left"/>
      <w:pPr>
        <w:ind w:left="3229" w:hanging="121"/>
      </w:pPr>
      <w:rPr>
        <w:rFonts w:hint="default"/>
      </w:rPr>
    </w:lvl>
    <w:lvl w:ilvl="5" w:tplc="A92A1A7A">
      <w:numFmt w:val="bullet"/>
      <w:lvlText w:val="•"/>
      <w:lvlJc w:val="left"/>
      <w:pPr>
        <w:ind w:left="3957" w:hanging="121"/>
      </w:pPr>
      <w:rPr>
        <w:rFonts w:hint="default"/>
      </w:rPr>
    </w:lvl>
    <w:lvl w:ilvl="6" w:tplc="3E4A1F6C">
      <w:numFmt w:val="bullet"/>
      <w:lvlText w:val="•"/>
      <w:lvlJc w:val="left"/>
      <w:pPr>
        <w:ind w:left="4684" w:hanging="121"/>
      </w:pPr>
      <w:rPr>
        <w:rFonts w:hint="default"/>
      </w:rPr>
    </w:lvl>
    <w:lvl w:ilvl="7" w:tplc="E3A24B76">
      <w:numFmt w:val="bullet"/>
      <w:lvlText w:val="•"/>
      <w:lvlJc w:val="left"/>
      <w:pPr>
        <w:ind w:left="5412" w:hanging="121"/>
      </w:pPr>
      <w:rPr>
        <w:rFonts w:hint="default"/>
      </w:rPr>
    </w:lvl>
    <w:lvl w:ilvl="8" w:tplc="6DFCD1E6">
      <w:numFmt w:val="bullet"/>
      <w:lvlText w:val="•"/>
      <w:lvlJc w:val="left"/>
      <w:pPr>
        <w:ind w:left="6139" w:hanging="121"/>
      </w:pPr>
      <w:rPr>
        <w:rFonts w:hint="default"/>
      </w:rPr>
    </w:lvl>
  </w:abstractNum>
  <w:abstractNum w:abstractNumId="356" w15:restartNumberingAfterBreak="0">
    <w:nsid w:val="43F42BA0"/>
    <w:multiLevelType w:val="hybridMultilevel"/>
    <w:tmpl w:val="BBD44C50"/>
    <w:lvl w:ilvl="0" w:tplc="1D54947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4E2C566">
      <w:numFmt w:val="bullet"/>
      <w:lvlText w:val="•"/>
      <w:lvlJc w:val="left"/>
      <w:pPr>
        <w:ind w:left="1044" w:hanging="121"/>
      </w:pPr>
      <w:rPr>
        <w:rFonts w:hint="default"/>
      </w:rPr>
    </w:lvl>
    <w:lvl w:ilvl="2" w:tplc="7EF2789A">
      <w:numFmt w:val="bullet"/>
      <w:lvlText w:val="•"/>
      <w:lvlJc w:val="left"/>
      <w:pPr>
        <w:ind w:left="1768" w:hanging="121"/>
      </w:pPr>
      <w:rPr>
        <w:rFonts w:hint="default"/>
      </w:rPr>
    </w:lvl>
    <w:lvl w:ilvl="3" w:tplc="38601A28">
      <w:numFmt w:val="bullet"/>
      <w:lvlText w:val="•"/>
      <w:lvlJc w:val="left"/>
      <w:pPr>
        <w:ind w:left="2492" w:hanging="121"/>
      </w:pPr>
      <w:rPr>
        <w:rFonts w:hint="default"/>
      </w:rPr>
    </w:lvl>
    <w:lvl w:ilvl="4" w:tplc="BEA8D0C6">
      <w:numFmt w:val="bullet"/>
      <w:lvlText w:val="•"/>
      <w:lvlJc w:val="left"/>
      <w:pPr>
        <w:ind w:left="3217" w:hanging="121"/>
      </w:pPr>
      <w:rPr>
        <w:rFonts w:hint="default"/>
      </w:rPr>
    </w:lvl>
    <w:lvl w:ilvl="5" w:tplc="E2DA8328">
      <w:numFmt w:val="bullet"/>
      <w:lvlText w:val="•"/>
      <w:lvlJc w:val="left"/>
      <w:pPr>
        <w:ind w:left="3941" w:hanging="121"/>
      </w:pPr>
      <w:rPr>
        <w:rFonts w:hint="default"/>
      </w:rPr>
    </w:lvl>
    <w:lvl w:ilvl="6" w:tplc="0B8EABFC">
      <w:numFmt w:val="bullet"/>
      <w:lvlText w:val="•"/>
      <w:lvlJc w:val="left"/>
      <w:pPr>
        <w:ind w:left="4665" w:hanging="121"/>
      </w:pPr>
      <w:rPr>
        <w:rFonts w:hint="default"/>
      </w:rPr>
    </w:lvl>
    <w:lvl w:ilvl="7" w:tplc="88489286">
      <w:numFmt w:val="bullet"/>
      <w:lvlText w:val="•"/>
      <w:lvlJc w:val="left"/>
      <w:pPr>
        <w:ind w:left="5390" w:hanging="121"/>
      </w:pPr>
      <w:rPr>
        <w:rFonts w:hint="default"/>
      </w:rPr>
    </w:lvl>
    <w:lvl w:ilvl="8" w:tplc="87CAE2FA">
      <w:numFmt w:val="bullet"/>
      <w:lvlText w:val="•"/>
      <w:lvlJc w:val="left"/>
      <w:pPr>
        <w:ind w:left="6114" w:hanging="121"/>
      </w:pPr>
      <w:rPr>
        <w:rFonts w:hint="default"/>
      </w:rPr>
    </w:lvl>
  </w:abstractNum>
  <w:abstractNum w:abstractNumId="357" w15:restartNumberingAfterBreak="0">
    <w:nsid w:val="43FF4A14"/>
    <w:multiLevelType w:val="hybridMultilevel"/>
    <w:tmpl w:val="54A2262E"/>
    <w:lvl w:ilvl="0" w:tplc="2874384C">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040A323E">
      <w:numFmt w:val="bullet"/>
      <w:lvlText w:val="•"/>
      <w:lvlJc w:val="left"/>
      <w:pPr>
        <w:ind w:left="1045" w:hanging="121"/>
      </w:pPr>
      <w:rPr>
        <w:rFonts w:hint="default"/>
      </w:rPr>
    </w:lvl>
    <w:lvl w:ilvl="2" w:tplc="FFE20A84">
      <w:numFmt w:val="bullet"/>
      <w:lvlText w:val="•"/>
      <w:lvlJc w:val="left"/>
      <w:pPr>
        <w:ind w:left="1771" w:hanging="121"/>
      </w:pPr>
      <w:rPr>
        <w:rFonts w:hint="default"/>
      </w:rPr>
    </w:lvl>
    <w:lvl w:ilvl="3" w:tplc="D3309A6C">
      <w:numFmt w:val="bullet"/>
      <w:lvlText w:val="•"/>
      <w:lvlJc w:val="left"/>
      <w:pPr>
        <w:ind w:left="2497" w:hanging="121"/>
      </w:pPr>
      <w:rPr>
        <w:rFonts w:hint="default"/>
      </w:rPr>
    </w:lvl>
    <w:lvl w:ilvl="4" w:tplc="BD1C8484">
      <w:numFmt w:val="bullet"/>
      <w:lvlText w:val="•"/>
      <w:lvlJc w:val="left"/>
      <w:pPr>
        <w:ind w:left="3223" w:hanging="121"/>
      </w:pPr>
      <w:rPr>
        <w:rFonts w:hint="default"/>
      </w:rPr>
    </w:lvl>
    <w:lvl w:ilvl="5" w:tplc="2A021716">
      <w:numFmt w:val="bullet"/>
      <w:lvlText w:val="•"/>
      <w:lvlJc w:val="left"/>
      <w:pPr>
        <w:ind w:left="3949" w:hanging="121"/>
      </w:pPr>
      <w:rPr>
        <w:rFonts w:hint="default"/>
      </w:rPr>
    </w:lvl>
    <w:lvl w:ilvl="6" w:tplc="EB32A63C">
      <w:numFmt w:val="bullet"/>
      <w:lvlText w:val="•"/>
      <w:lvlJc w:val="left"/>
      <w:pPr>
        <w:ind w:left="4675" w:hanging="121"/>
      </w:pPr>
      <w:rPr>
        <w:rFonts w:hint="default"/>
      </w:rPr>
    </w:lvl>
    <w:lvl w:ilvl="7" w:tplc="FF54F546">
      <w:numFmt w:val="bullet"/>
      <w:lvlText w:val="•"/>
      <w:lvlJc w:val="left"/>
      <w:pPr>
        <w:ind w:left="5401" w:hanging="121"/>
      </w:pPr>
      <w:rPr>
        <w:rFonts w:hint="default"/>
      </w:rPr>
    </w:lvl>
    <w:lvl w:ilvl="8" w:tplc="1488EEC2">
      <w:numFmt w:val="bullet"/>
      <w:lvlText w:val="•"/>
      <w:lvlJc w:val="left"/>
      <w:pPr>
        <w:ind w:left="6127" w:hanging="121"/>
      </w:pPr>
      <w:rPr>
        <w:rFonts w:hint="default"/>
      </w:rPr>
    </w:lvl>
  </w:abstractNum>
  <w:abstractNum w:abstractNumId="358" w15:restartNumberingAfterBreak="0">
    <w:nsid w:val="44011432"/>
    <w:multiLevelType w:val="hybridMultilevel"/>
    <w:tmpl w:val="F31E8B6A"/>
    <w:lvl w:ilvl="0" w:tplc="E946E304">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C68C87C4">
      <w:numFmt w:val="bullet"/>
      <w:lvlText w:val="•"/>
      <w:lvlJc w:val="left"/>
      <w:pPr>
        <w:ind w:left="1044" w:hanging="121"/>
      </w:pPr>
      <w:rPr>
        <w:rFonts w:hint="default"/>
      </w:rPr>
    </w:lvl>
    <w:lvl w:ilvl="2" w:tplc="DBB2C248">
      <w:numFmt w:val="bullet"/>
      <w:lvlText w:val="•"/>
      <w:lvlJc w:val="left"/>
      <w:pPr>
        <w:ind w:left="1768" w:hanging="121"/>
      </w:pPr>
      <w:rPr>
        <w:rFonts w:hint="default"/>
      </w:rPr>
    </w:lvl>
    <w:lvl w:ilvl="3" w:tplc="E66ECBD4">
      <w:numFmt w:val="bullet"/>
      <w:lvlText w:val="•"/>
      <w:lvlJc w:val="left"/>
      <w:pPr>
        <w:ind w:left="2492" w:hanging="121"/>
      </w:pPr>
      <w:rPr>
        <w:rFonts w:hint="default"/>
      </w:rPr>
    </w:lvl>
    <w:lvl w:ilvl="4" w:tplc="33E8B676">
      <w:numFmt w:val="bullet"/>
      <w:lvlText w:val="•"/>
      <w:lvlJc w:val="left"/>
      <w:pPr>
        <w:ind w:left="3217" w:hanging="121"/>
      </w:pPr>
      <w:rPr>
        <w:rFonts w:hint="default"/>
      </w:rPr>
    </w:lvl>
    <w:lvl w:ilvl="5" w:tplc="4650B900">
      <w:numFmt w:val="bullet"/>
      <w:lvlText w:val="•"/>
      <w:lvlJc w:val="left"/>
      <w:pPr>
        <w:ind w:left="3941" w:hanging="121"/>
      </w:pPr>
      <w:rPr>
        <w:rFonts w:hint="default"/>
      </w:rPr>
    </w:lvl>
    <w:lvl w:ilvl="6" w:tplc="A4689496">
      <w:numFmt w:val="bullet"/>
      <w:lvlText w:val="•"/>
      <w:lvlJc w:val="left"/>
      <w:pPr>
        <w:ind w:left="4665" w:hanging="121"/>
      </w:pPr>
      <w:rPr>
        <w:rFonts w:hint="default"/>
      </w:rPr>
    </w:lvl>
    <w:lvl w:ilvl="7" w:tplc="AE404696">
      <w:numFmt w:val="bullet"/>
      <w:lvlText w:val="•"/>
      <w:lvlJc w:val="left"/>
      <w:pPr>
        <w:ind w:left="5390" w:hanging="121"/>
      </w:pPr>
      <w:rPr>
        <w:rFonts w:hint="default"/>
      </w:rPr>
    </w:lvl>
    <w:lvl w:ilvl="8" w:tplc="45541360">
      <w:numFmt w:val="bullet"/>
      <w:lvlText w:val="•"/>
      <w:lvlJc w:val="left"/>
      <w:pPr>
        <w:ind w:left="6114" w:hanging="121"/>
      </w:pPr>
      <w:rPr>
        <w:rFonts w:hint="default"/>
      </w:rPr>
    </w:lvl>
  </w:abstractNum>
  <w:abstractNum w:abstractNumId="359" w15:restartNumberingAfterBreak="0">
    <w:nsid w:val="441F1F53"/>
    <w:multiLevelType w:val="hybridMultilevel"/>
    <w:tmpl w:val="EC42401A"/>
    <w:lvl w:ilvl="0" w:tplc="A4C8FB0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12E5E8C">
      <w:numFmt w:val="bullet"/>
      <w:lvlText w:val="•"/>
      <w:lvlJc w:val="left"/>
      <w:pPr>
        <w:ind w:left="573" w:hanging="121"/>
      </w:pPr>
      <w:rPr>
        <w:rFonts w:hint="default"/>
      </w:rPr>
    </w:lvl>
    <w:lvl w:ilvl="2" w:tplc="96384C38">
      <w:numFmt w:val="bullet"/>
      <w:lvlText w:val="•"/>
      <w:lvlJc w:val="left"/>
      <w:pPr>
        <w:ind w:left="826" w:hanging="121"/>
      </w:pPr>
      <w:rPr>
        <w:rFonts w:hint="default"/>
      </w:rPr>
    </w:lvl>
    <w:lvl w:ilvl="3" w:tplc="61B83378">
      <w:numFmt w:val="bullet"/>
      <w:lvlText w:val="•"/>
      <w:lvlJc w:val="left"/>
      <w:pPr>
        <w:ind w:left="1080" w:hanging="121"/>
      </w:pPr>
      <w:rPr>
        <w:rFonts w:hint="default"/>
      </w:rPr>
    </w:lvl>
    <w:lvl w:ilvl="4" w:tplc="E2F0A07E">
      <w:numFmt w:val="bullet"/>
      <w:lvlText w:val="•"/>
      <w:lvlJc w:val="left"/>
      <w:pPr>
        <w:ind w:left="1333" w:hanging="121"/>
      </w:pPr>
      <w:rPr>
        <w:rFonts w:hint="default"/>
      </w:rPr>
    </w:lvl>
    <w:lvl w:ilvl="5" w:tplc="900EDFA4">
      <w:numFmt w:val="bullet"/>
      <w:lvlText w:val="•"/>
      <w:lvlJc w:val="left"/>
      <w:pPr>
        <w:ind w:left="1586" w:hanging="121"/>
      </w:pPr>
      <w:rPr>
        <w:rFonts w:hint="default"/>
      </w:rPr>
    </w:lvl>
    <w:lvl w:ilvl="6" w:tplc="3488C3A2">
      <w:numFmt w:val="bullet"/>
      <w:lvlText w:val="•"/>
      <w:lvlJc w:val="left"/>
      <w:pPr>
        <w:ind w:left="1840" w:hanging="121"/>
      </w:pPr>
      <w:rPr>
        <w:rFonts w:hint="default"/>
      </w:rPr>
    </w:lvl>
    <w:lvl w:ilvl="7" w:tplc="CD886F90">
      <w:numFmt w:val="bullet"/>
      <w:lvlText w:val="•"/>
      <w:lvlJc w:val="left"/>
      <w:pPr>
        <w:ind w:left="2093" w:hanging="121"/>
      </w:pPr>
      <w:rPr>
        <w:rFonts w:hint="default"/>
      </w:rPr>
    </w:lvl>
    <w:lvl w:ilvl="8" w:tplc="63402C70">
      <w:numFmt w:val="bullet"/>
      <w:lvlText w:val="•"/>
      <w:lvlJc w:val="left"/>
      <w:pPr>
        <w:ind w:left="2347" w:hanging="121"/>
      </w:pPr>
      <w:rPr>
        <w:rFonts w:hint="default"/>
      </w:rPr>
    </w:lvl>
  </w:abstractNum>
  <w:abstractNum w:abstractNumId="360" w15:restartNumberingAfterBreak="0">
    <w:nsid w:val="443158B8"/>
    <w:multiLevelType w:val="hybridMultilevel"/>
    <w:tmpl w:val="AACA8406"/>
    <w:lvl w:ilvl="0" w:tplc="60AC2C94">
      <w:numFmt w:val="bullet"/>
      <w:lvlText w:val="•"/>
      <w:lvlJc w:val="left"/>
      <w:pPr>
        <w:ind w:left="314" w:hanging="106"/>
      </w:pPr>
      <w:rPr>
        <w:rFonts w:ascii="AkzidenzGroteskBQ-Reg" w:eastAsia="AkzidenzGroteskBQ-Reg" w:hAnsi="AkzidenzGroteskBQ-Reg" w:cs="AkzidenzGroteskBQ-Reg" w:hint="default"/>
        <w:w w:val="100"/>
        <w:sz w:val="20"/>
        <w:szCs w:val="20"/>
      </w:rPr>
    </w:lvl>
    <w:lvl w:ilvl="1" w:tplc="6EF2ADF6">
      <w:numFmt w:val="bullet"/>
      <w:lvlText w:val="•"/>
      <w:lvlJc w:val="left"/>
      <w:pPr>
        <w:ind w:left="562" w:hanging="106"/>
      </w:pPr>
      <w:rPr>
        <w:rFonts w:hint="default"/>
      </w:rPr>
    </w:lvl>
    <w:lvl w:ilvl="2" w:tplc="6CD6D506">
      <w:numFmt w:val="bullet"/>
      <w:lvlText w:val="•"/>
      <w:lvlJc w:val="left"/>
      <w:pPr>
        <w:ind w:left="805" w:hanging="106"/>
      </w:pPr>
      <w:rPr>
        <w:rFonts w:hint="default"/>
      </w:rPr>
    </w:lvl>
    <w:lvl w:ilvl="3" w:tplc="E38274B8">
      <w:numFmt w:val="bullet"/>
      <w:lvlText w:val="•"/>
      <w:lvlJc w:val="left"/>
      <w:pPr>
        <w:ind w:left="1048" w:hanging="106"/>
      </w:pPr>
      <w:rPr>
        <w:rFonts w:hint="default"/>
      </w:rPr>
    </w:lvl>
    <w:lvl w:ilvl="4" w:tplc="561843B6">
      <w:numFmt w:val="bullet"/>
      <w:lvlText w:val="•"/>
      <w:lvlJc w:val="left"/>
      <w:pPr>
        <w:ind w:left="1290" w:hanging="106"/>
      </w:pPr>
      <w:rPr>
        <w:rFonts w:hint="default"/>
      </w:rPr>
    </w:lvl>
    <w:lvl w:ilvl="5" w:tplc="1CA41B82">
      <w:numFmt w:val="bullet"/>
      <w:lvlText w:val="•"/>
      <w:lvlJc w:val="left"/>
      <w:pPr>
        <w:ind w:left="1533" w:hanging="106"/>
      </w:pPr>
      <w:rPr>
        <w:rFonts w:hint="default"/>
      </w:rPr>
    </w:lvl>
    <w:lvl w:ilvl="6" w:tplc="9BC8BF08">
      <w:numFmt w:val="bullet"/>
      <w:lvlText w:val="•"/>
      <w:lvlJc w:val="left"/>
      <w:pPr>
        <w:ind w:left="1775" w:hanging="106"/>
      </w:pPr>
      <w:rPr>
        <w:rFonts w:hint="default"/>
      </w:rPr>
    </w:lvl>
    <w:lvl w:ilvl="7" w:tplc="2BAA8058">
      <w:numFmt w:val="bullet"/>
      <w:lvlText w:val="•"/>
      <w:lvlJc w:val="left"/>
      <w:pPr>
        <w:ind w:left="2018" w:hanging="106"/>
      </w:pPr>
      <w:rPr>
        <w:rFonts w:hint="default"/>
      </w:rPr>
    </w:lvl>
    <w:lvl w:ilvl="8" w:tplc="5278162A">
      <w:numFmt w:val="bullet"/>
      <w:lvlText w:val="•"/>
      <w:lvlJc w:val="left"/>
      <w:pPr>
        <w:ind w:left="2261" w:hanging="106"/>
      </w:pPr>
      <w:rPr>
        <w:rFonts w:hint="default"/>
      </w:rPr>
    </w:lvl>
  </w:abstractNum>
  <w:abstractNum w:abstractNumId="361" w15:restartNumberingAfterBreak="0">
    <w:nsid w:val="44397A90"/>
    <w:multiLevelType w:val="hybridMultilevel"/>
    <w:tmpl w:val="91248B56"/>
    <w:lvl w:ilvl="0" w:tplc="06566C60">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2AA6691E">
      <w:numFmt w:val="bullet"/>
      <w:lvlText w:val="•"/>
      <w:lvlJc w:val="left"/>
      <w:pPr>
        <w:ind w:left="1063" w:hanging="291"/>
      </w:pPr>
      <w:rPr>
        <w:rFonts w:hint="default"/>
      </w:rPr>
    </w:lvl>
    <w:lvl w:ilvl="2" w:tplc="FB881952">
      <w:numFmt w:val="bullet"/>
      <w:lvlText w:val="•"/>
      <w:lvlJc w:val="left"/>
      <w:pPr>
        <w:ind w:left="1787" w:hanging="291"/>
      </w:pPr>
      <w:rPr>
        <w:rFonts w:hint="default"/>
      </w:rPr>
    </w:lvl>
    <w:lvl w:ilvl="3" w:tplc="E3C0CC1A">
      <w:numFmt w:val="bullet"/>
      <w:lvlText w:val="•"/>
      <w:lvlJc w:val="left"/>
      <w:pPr>
        <w:ind w:left="2511" w:hanging="291"/>
      </w:pPr>
      <w:rPr>
        <w:rFonts w:hint="default"/>
      </w:rPr>
    </w:lvl>
    <w:lvl w:ilvl="4" w:tplc="A3963730">
      <w:numFmt w:val="bullet"/>
      <w:lvlText w:val="•"/>
      <w:lvlJc w:val="left"/>
      <w:pPr>
        <w:ind w:left="3235" w:hanging="291"/>
      </w:pPr>
      <w:rPr>
        <w:rFonts w:hint="default"/>
      </w:rPr>
    </w:lvl>
    <w:lvl w:ilvl="5" w:tplc="8B6E9AC0">
      <w:numFmt w:val="bullet"/>
      <w:lvlText w:val="•"/>
      <w:lvlJc w:val="left"/>
      <w:pPr>
        <w:ind w:left="3959" w:hanging="291"/>
      </w:pPr>
      <w:rPr>
        <w:rFonts w:hint="default"/>
      </w:rPr>
    </w:lvl>
    <w:lvl w:ilvl="6" w:tplc="1DDE0EBA">
      <w:numFmt w:val="bullet"/>
      <w:lvlText w:val="•"/>
      <w:lvlJc w:val="left"/>
      <w:pPr>
        <w:ind w:left="4683" w:hanging="291"/>
      </w:pPr>
      <w:rPr>
        <w:rFonts w:hint="default"/>
      </w:rPr>
    </w:lvl>
    <w:lvl w:ilvl="7" w:tplc="4A422476">
      <w:numFmt w:val="bullet"/>
      <w:lvlText w:val="•"/>
      <w:lvlJc w:val="left"/>
      <w:pPr>
        <w:ind w:left="5407" w:hanging="291"/>
      </w:pPr>
      <w:rPr>
        <w:rFonts w:hint="default"/>
      </w:rPr>
    </w:lvl>
    <w:lvl w:ilvl="8" w:tplc="06FC7492">
      <w:numFmt w:val="bullet"/>
      <w:lvlText w:val="•"/>
      <w:lvlJc w:val="left"/>
      <w:pPr>
        <w:ind w:left="6131" w:hanging="291"/>
      </w:pPr>
      <w:rPr>
        <w:rFonts w:hint="default"/>
      </w:rPr>
    </w:lvl>
  </w:abstractNum>
  <w:abstractNum w:abstractNumId="362" w15:restartNumberingAfterBreak="0">
    <w:nsid w:val="443C6DAA"/>
    <w:multiLevelType w:val="hybridMultilevel"/>
    <w:tmpl w:val="E2322E10"/>
    <w:lvl w:ilvl="0" w:tplc="9228B2BA">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1742C008">
      <w:numFmt w:val="bullet"/>
      <w:lvlText w:val="•"/>
      <w:lvlJc w:val="left"/>
      <w:pPr>
        <w:ind w:left="1044" w:hanging="121"/>
      </w:pPr>
      <w:rPr>
        <w:rFonts w:hint="default"/>
      </w:rPr>
    </w:lvl>
    <w:lvl w:ilvl="2" w:tplc="9F644BC8">
      <w:numFmt w:val="bullet"/>
      <w:lvlText w:val="•"/>
      <w:lvlJc w:val="left"/>
      <w:pPr>
        <w:ind w:left="1768" w:hanging="121"/>
      </w:pPr>
      <w:rPr>
        <w:rFonts w:hint="default"/>
      </w:rPr>
    </w:lvl>
    <w:lvl w:ilvl="3" w:tplc="C6FE986C">
      <w:numFmt w:val="bullet"/>
      <w:lvlText w:val="•"/>
      <w:lvlJc w:val="left"/>
      <w:pPr>
        <w:ind w:left="2492" w:hanging="121"/>
      </w:pPr>
      <w:rPr>
        <w:rFonts w:hint="default"/>
      </w:rPr>
    </w:lvl>
    <w:lvl w:ilvl="4" w:tplc="0096BCCC">
      <w:numFmt w:val="bullet"/>
      <w:lvlText w:val="•"/>
      <w:lvlJc w:val="left"/>
      <w:pPr>
        <w:ind w:left="3216" w:hanging="121"/>
      </w:pPr>
      <w:rPr>
        <w:rFonts w:hint="default"/>
      </w:rPr>
    </w:lvl>
    <w:lvl w:ilvl="5" w:tplc="77766CB8">
      <w:numFmt w:val="bullet"/>
      <w:lvlText w:val="•"/>
      <w:lvlJc w:val="left"/>
      <w:pPr>
        <w:ind w:left="3940" w:hanging="121"/>
      </w:pPr>
      <w:rPr>
        <w:rFonts w:hint="default"/>
      </w:rPr>
    </w:lvl>
    <w:lvl w:ilvl="6" w:tplc="36A83630">
      <w:numFmt w:val="bullet"/>
      <w:lvlText w:val="•"/>
      <w:lvlJc w:val="left"/>
      <w:pPr>
        <w:ind w:left="4664" w:hanging="121"/>
      </w:pPr>
      <w:rPr>
        <w:rFonts w:hint="default"/>
      </w:rPr>
    </w:lvl>
    <w:lvl w:ilvl="7" w:tplc="2514E348">
      <w:numFmt w:val="bullet"/>
      <w:lvlText w:val="•"/>
      <w:lvlJc w:val="left"/>
      <w:pPr>
        <w:ind w:left="5388" w:hanging="121"/>
      </w:pPr>
      <w:rPr>
        <w:rFonts w:hint="default"/>
      </w:rPr>
    </w:lvl>
    <w:lvl w:ilvl="8" w:tplc="F5CACD7C">
      <w:numFmt w:val="bullet"/>
      <w:lvlText w:val="•"/>
      <w:lvlJc w:val="left"/>
      <w:pPr>
        <w:ind w:left="6112" w:hanging="121"/>
      </w:pPr>
      <w:rPr>
        <w:rFonts w:hint="default"/>
      </w:rPr>
    </w:lvl>
  </w:abstractNum>
  <w:abstractNum w:abstractNumId="363" w15:restartNumberingAfterBreak="0">
    <w:nsid w:val="445249D7"/>
    <w:multiLevelType w:val="hybridMultilevel"/>
    <w:tmpl w:val="DEFC29F0"/>
    <w:lvl w:ilvl="0" w:tplc="449C721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FB0C568">
      <w:numFmt w:val="bullet"/>
      <w:lvlText w:val="•"/>
      <w:lvlJc w:val="left"/>
      <w:pPr>
        <w:ind w:left="608" w:hanging="121"/>
      </w:pPr>
      <w:rPr>
        <w:rFonts w:hint="default"/>
      </w:rPr>
    </w:lvl>
    <w:lvl w:ilvl="2" w:tplc="A92A4B28">
      <w:numFmt w:val="bullet"/>
      <w:lvlText w:val="•"/>
      <w:lvlJc w:val="left"/>
      <w:pPr>
        <w:ind w:left="896" w:hanging="121"/>
      </w:pPr>
      <w:rPr>
        <w:rFonts w:hint="default"/>
      </w:rPr>
    </w:lvl>
    <w:lvl w:ilvl="3" w:tplc="D1C4C1E0">
      <w:numFmt w:val="bullet"/>
      <w:lvlText w:val="•"/>
      <w:lvlJc w:val="left"/>
      <w:pPr>
        <w:ind w:left="1184" w:hanging="121"/>
      </w:pPr>
      <w:rPr>
        <w:rFonts w:hint="default"/>
      </w:rPr>
    </w:lvl>
    <w:lvl w:ilvl="4" w:tplc="2AB0FD34">
      <w:numFmt w:val="bullet"/>
      <w:lvlText w:val="•"/>
      <w:lvlJc w:val="left"/>
      <w:pPr>
        <w:ind w:left="1472" w:hanging="121"/>
      </w:pPr>
      <w:rPr>
        <w:rFonts w:hint="default"/>
      </w:rPr>
    </w:lvl>
    <w:lvl w:ilvl="5" w:tplc="4A6A21AA">
      <w:numFmt w:val="bullet"/>
      <w:lvlText w:val="•"/>
      <w:lvlJc w:val="left"/>
      <w:pPr>
        <w:ind w:left="1760" w:hanging="121"/>
      </w:pPr>
      <w:rPr>
        <w:rFonts w:hint="default"/>
      </w:rPr>
    </w:lvl>
    <w:lvl w:ilvl="6" w:tplc="C010B674">
      <w:numFmt w:val="bullet"/>
      <w:lvlText w:val="•"/>
      <w:lvlJc w:val="left"/>
      <w:pPr>
        <w:ind w:left="2049" w:hanging="121"/>
      </w:pPr>
      <w:rPr>
        <w:rFonts w:hint="default"/>
      </w:rPr>
    </w:lvl>
    <w:lvl w:ilvl="7" w:tplc="FF78408A">
      <w:numFmt w:val="bullet"/>
      <w:lvlText w:val="•"/>
      <w:lvlJc w:val="left"/>
      <w:pPr>
        <w:ind w:left="2337" w:hanging="121"/>
      </w:pPr>
      <w:rPr>
        <w:rFonts w:hint="default"/>
      </w:rPr>
    </w:lvl>
    <w:lvl w:ilvl="8" w:tplc="75605EE6">
      <w:numFmt w:val="bullet"/>
      <w:lvlText w:val="•"/>
      <w:lvlJc w:val="left"/>
      <w:pPr>
        <w:ind w:left="2625" w:hanging="121"/>
      </w:pPr>
      <w:rPr>
        <w:rFonts w:hint="default"/>
      </w:rPr>
    </w:lvl>
  </w:abstractNum>
  <w:abstractNum w:abstractNumId="364" w15:restartNumberingAfterBreak="0">
    <w:nsid w:val="44581FFA"/>
    <w:multiLevelType w:val="hybridMultilevel"/>
    <w:tmpl w:val="C8CE052C"/>
    <w:lvl w:ilvl="0" w:tplc="B68491A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6587D4A">
      <w:numFmt w:val="bullet"/>
      <w:lvlText w:val="•"/>
      <w:lvlJc w:val="left"/>
      <w:pPr>
        <w:ind w:left="1045" w:hanging="121"/>
      </w:pPr>
      <w:rPr>
        <w:rFonts w:hint="default"/>
      </w:rPr>
    </w:lvl>
    <w:lvl w:ilvl="2" w:tplc="0C9860FA">
      <w:numFmt w:val="bullet"/>
      <w:lvlText w:val="•"/>
      <w:lvlJc w:val="left"/>
      <w:pPr>
        <w:ind w:left="1771" w:hanging="121"/>
      </w:pPr>
      <w:rPr>
        <w:rFonts w:hint="default"/>
      </w:rPr>
    </w:lvl>
    <w:lvl w:ilvl="3" w:tplc="CACA3374">
      <w:numFmt w:val="bullet"/>
      <w:lvlText w:val="•"/>
      <w:lvlJc w:val="left"/>
      <w:pPr>
        <w:ind w:left="2497" w:hanging="121"/>
      </w:pPr>
      <w:rPr>
        <w:rFonts w:hint="default"/>
      </w:rPr>
    </w:lvl>
    <w:lvl w:ilvl="4" w:tplc="6DA4B8BA">
      <w:numFmt w:val="bullet"/>
      <w:lvlText w:val="•"/>
      <w:lvlJc w:val="left"/>
      <w:pPr>
        <w:ind w:left="3223" w:hanging="121"/>
      </w:pPr>
      <w:rPr>
        <w:rFonts w:hint="default"/>
      </w:rPr>
    </w:lvl>
    <w:lvl w:ilvl="5" w:tplc="65AA94BA">
      <w:numFmt w:val="bullet"/>
      <w:lvlText w:val="•"/>
      <w:lvlJc w:val="left"/>
      <w:pPr>
        <w:ind w:left="3949" w:hanging="121"/>
      </w:pPr>
      <w:rPr>
        <w:rFonts w:hint="default"/>
      </w:rPr>
    </w:lvl>
    <w:lvl w:ilvl="6" w:tplc="1D7C93C6">
      <w:numFmt w:val="bullet"/>
      <w:lvlText w:val="•"/>
      <w:lvlJc w:val="left"/>
      <w:pPr>
        <w:ind w:left="4675" w:hanging="121"/>
      </w:pPr>
      <w:rPr>
        <w:rFonts w:hint="default"/>
      </w:rPr>
    </w:lvl>
    <w:lvl w:ilvl="7" w:tplc="AC2810B0">
      <w:numFmt w:val="bullet"/>
      <w:lvlText w:val="•"/>
      <w:lvlJc w:val="left"/>
      <w:pPr>
        <w:ind w:left="5401" w:hanging="121"/>
      </w:pPr>
      <w:rPr>
        <w:rFonts w:hint="default"/>
      </w:rPr>
    </w:lvl>
    <w:lvl w:ilvl="8" w:tplc="8E3281A8">
      <w:numFmt w:val="bullet"/>
      <w:lvlText w:val="•"/>
      <w:lvlJc w:val="left"/>
      <w:pPr>
        <w:ind w:left="6127" w:hanging="121"/>
      </w:pPr>
      <w:rPr>
        <w:rFonts w:hint="default"/>
      </w:rPr>
    </w:lvl>
  </w:abstractNum>
  <w:abstractNum w:abstractNumId="365" w15:restartNumberingAfterBreak="0">
    <w:nsid w:val="447B612D"/>
    <w:multiLevelType w:val="hybridMultilevel"/>
    <w:tmpl w:val="95627DF6"/>
    <w:lvl w:ilvl="0" w:tplc="C1F21BD6">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61882402">
      <w:numFmt w:val="bullet"/>
      <w:lvlText w:val="•"/>
      <w:lvlJc w:val="left"/>
      <w:pPr>
        <w:ind w:left="1044" w:hanging="121"/>
      </w:pPr>
      <w:rPr>
        <w:rFonts w:hint="default"/>
      </w:rPr>
    </w:lvl>
    <w:lvl w:ilvl="2" w:tplc="CB504E84">
      <w:numFmt w:val="bullet"/>
      <w:lvlText w:val="•"/>
      <w:lvlJc w:val="left"/>
      <w:pPr>
        <w:ind w:left="1768" w:hanging="121"/>
      </w:pPr>
      <w:rPr>
        <w:rFonts w:hint="default"/>
      </w:rPr>
    </w:lvl>
    <w:lvl w:ilvl="3" w:tplc="749045F0">
      <w:numFmt w:val="bullet"/>
      <w:lvlText w:val="•"/>
      <w:lvlJc w:val="left"/>
      <w:pPr>
        <w:ind w:left="2492" w:hanging="121"/>
      </w:pPr>
      <w:rPr>
        <w:rFonts w:hint="default"/>
      </w:rPr>
    </w:lvl>
    <w:lvl w:ilvl="4" w:tplc="70562272">
      <w:numFmt w:val="bullet"/>
      <w:lvlText w:val="•"/>
      <w:lvlJc w:val="left"/>
      <w:pPr>
        <w:ind w:left="3217" w:hanging="121"/>
      </w:pPr>
      <w:rPr>
        <w:rFonts w:hint="default"/>
      </w:rPr>
    </w:lvl>
    <w:lvl w:ilvl="5" w:tplc="CC708EAC">
      <w:numFmt w:val="bullet"/>
      <w:lvlText w:val="•"/>
      <w:lvlJc w:val="left"/>
      <w:pPr>
        <w:ind w:left="3941" w:hanging="121"/>
      </w:pPr>
      <w:rPr>
        <w:rFonts w:hint="default"/>
      </w:rPr>
    </w:lvl>
    <w:lvl w:ilvl="6" w:tplc="0388F248">
      <w:numFmt w:val="bullet"/>
      <w:lvlText w:val="•"/>
      <w:lvlJc w:val="left"/>
      <w:pPr>
        <w:ind w:left="4665" w:hanging="121"/>
      </w:pPr>
      <w:rPr>
        <w:rFonts w:hint="default"/>
      </w:rPr>
    </w:lvl>
    <w:lvl w:ilvl="7" w:tplc="5D3EAACE">
      <w:numFmt w:val="bullet"/>
      <w:lvlText w:val="•"/>
      <w:lvlJc w:val="left"/>
      <w:pPr>
        <w:ind w:left="5390" w:hanging="121"/>
      </w:pPr>
      <w:rPr>
        <w:rFonts w:hint="default"/>
      </w:rPr>
    </w:lvl>
    <w:lvl w:ilvl="8" w:tplc="32729416">
      <w:numFmt w:val="bullet"/>
      <w:lvlText w:val="•"/>
      <w:lvlJc w:val="left"/>
      <w:pPr>
        <w:ind w:left="6114" w:hanging="121"/>
      </w:pPr>
      <w:rPr>
        <w:rFonts w:hint="default"/>
      </w:rPr>
    </w:lvl>
  </w:abstractNum>
  <w:abstractNum w:abstractNumId="366" w15:restartNumberingAfterBreak="0">
    <w:nsid w:val="44D850C6"/>
    <w:multiLevelType w:val="hybridMultilevel"/>
    <w:tmpl w:val="1556F810"/>
    <w:lvl w:ilvl="0" w:tplc="2EFE3E0E">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EC9CD0D6">
      <w:numFmt w:val="bullet"/>
      <w:lvlText w:val="•"/>
      <w:lvlJc w:val="left"/>
      <w:pPr>
        <w:ind w:left="1044" w:hanging="121"/>
      </w:pPr>
      <w:rPr>
        <w:rFonts w:hint="default"/>
      </w:rPr>
    </w:lvl>
    <w:lvl w:ilvl="2" w:tplc="1A70807C">
      <w:numFmt w:val="bullet"/>
      <w:lvlText w:val="•"/>
      <w:lvlJc w:val="left"/>
      <w:pPr>
        <w:ind w:left="1768" w:hanging="121"/>
      </w:pPr>
      <w:rPr>
        <w:rFonts w:hint="default"/>
      </w:rPr>
    </w:lvl>
    <w:lvl w:ilvl="3" w:tplc="A1802FE8">
      <w:numFmt w:val="bullet"/>
      <w:lvlText w:val="•"/>
      <w:lvlJc w:val="left"/>
      <w:pPr>
        <w:ind w:left="2492" w:hanging="121"/>
      </w:pPr>
      <w:rPr>
        <w:rFonts w:hint="default"/>
      </w:rPr>
    </w:lvl>
    <w:lvl w:ilvl="4" w:tplc="2DFEE0D2">
      <w:numFmt w:val="bullet"/>
      <w:lvlText w:val="•"/>
      <w:lvlJc w:val="left"/>
      <w:pPr>
        <w:ind w:left="3217" w:hanging="121"/>
      </w:pPr>
      <w:rPr>
        <w:rFonts w:hint="default"/>
      </w:rPr>
    </w:lvl>
    <w:lvl w:ilvl="5" w:tplc="88127DBC">
      <w:numFmt w:val="bullet"/>
      <w:lvlText w:val="•"/>
      <w:lvlJc w:val="left"/>
      <w:pPr>
        <w:ind w:left="3941" w:hanging="121"/>
      </w:pPr>
      <w:rPr>
        <w:rFonts w:hint="default"/>
      </w:rPr>
    </w:lvl>
    <w:lvl w:ilvl="6" w:tplc="02C24958">
      <w:numFmt w:val="bullet"/>
      <w:lvlText w:val="•"/>
      <w:lvlJc w:val="left"/>
      <w:pPr>
        <w:ind w:left="4665" w:hanging="121"/>
      </w:pPr>
      <w:rPr>
        <w:rFonts w:hint="default"/>
      </w:rPr>
    </w:lvl>
    <w:lvl w:ilvl="7" w:tplc="4A6EEC70">
      <w:numFmt w:val="bullet"/>
      <w:lvlText w:val="•"/>
      <w:lvlJc w:val="left"/>
      <w:pPr>
        <w:ind w:left="5390" w:hanging="121"/>
      </w:pPr>
      <w:rPr>
        <w:rFonts w:hint="default"/>
      </w:rPr>
    </w:lvl>
    <w:lvl w:ilvl="8" w:tplc="3162C998">
      <w:numFmt w:val="bullet"/>
      <w:lvlText w:val="•"/>
      <w:lvlJc w:val="left"/>
      <w:pPr>
        <w:ind w:left="6114" w:hanging="121"/>
      </w:pPr>
      <w:rPr>
        <w:rFonts w:hint="default"/>
      </w:rPr>
    </w:lvl>
  </w:abstractNum>
  <w:abstractNum w:abstractNumId="367" w15:restartNumberingAfterBreak="0">
    <w:nsid w:val="44DE3CE2"/>
    <w:multiLevelType w:val="hybridMultilevel"/>
    <w:tmpl w:val="DCC2B818"/>
    <w:lvl w:ilvl="0" w:tplc="E054B5D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3620EBC">
      <w:numFmt w:val="bullet"/>
      <w:lvlText w:val="•"/>
      <w:lvlJc w:val="left"/>
      <w:pPr>
        <w:ind w:left="1044" w:hanging="121"/>
      </w:pPr>
      <w:rPr>
        <w:rFonts w:hint="default"/>
      </w:rPr>
    </w:lvl>
    <w:lvl w:ilvl="2" w:tplc="B93CC26A">
      <w:numFmt w:val="bullet"/>
      <w:lvlText w:val="•"/>
      <w:lvlJc w:val="left"/>
      <w:pPr>
        <w:ind w:left="1768" w:hanging="121"/>
      </w:pPr>
      <w:rPr>
        <w:rFonts w:hint="default"/>
      </w:rPr>
    </w:lvl>
    <w:lvl w:ilvl="3" w:tplc="D10C6C6C">
      <w:numFmt w:val="bullet"/>
      <w:lvlText w:val="•"/>
      <w:lvlJc w:val="left"/>
      <w:pPr>
        <w:ind w:left="2492" w:hanging="121"/>
      </w:pPr>
      <w:rPr>
        <w:rFonts w:hint="default"/>
      </w:rPr>
    </w:lvl>
    <w:lvl w:ilvl="4" w:tplc="D2FC8300">
      <w:numFmt w:val="bullet"/>
      <w:lvlText w:val="•"/>
      <w:lvlJc w:val="left"/>
      <w:pPr>
        <w:ind w:left="3217" w:hanging="121"/>
      </w:pPr>
      <w:rPr>
        <w:rFonts w:hint="default"/>
      </w:rPr>
    </w:lvl>
    <w:lvl w:ilvl="5" w:tplc="2C089F06">
      <w:numFmt w:val="bullet"/>
      <w:lvlText w:val="•"/>
      <w:lvlJc w:val="left"/>
      <w:pPr>
        <w:ind w:left="3941" w:hanging="121"/>
      </w:pPr>
      <w:rPr>
        <w:rFonts w:hint="default"/>
      </w:rPr>
    </w:lvl>
    <w:lvl w:ilvl="6" w:tplc="3E4E87FA">
      <w:numFmt w:val="bullet"/>
      <w:lvlText w:val="•"/>
      <w:lvlJc w:val="left"/>
      <w:pPr>
        <w:ind w:left="4665" w:hanging="121"/>
      </w:pPr>
      <w:rPr>
        <w:rFonts w:hint="default"/>
      </w:rPr>
    </w:lvl>
    <w:lvl w:ilvl="7" w:tplc="01BE4158">
      <w:numFmt w:val="bullet"/>
      <w:lvlText w:val="•"/>
      <w:lvlJc w:val="left"/>
      <w:pPr>
        <w:ind w:left="5390" w:hanging="121"/>
      </w:pPr>
      <w:rPr>
        <w:rFonts w:hint="default"/>
      </w:rPr>
    </w:lvl>
    <w:lvl w:ilvl="8" w:tplc="28583496">
      <w:numFmt w:val="bullet"/>
      <w:lvlText w:val="•"/>
      <w:lvlJc w:val="left"/>
      <w:pPr>
        <w:ind w:left="6114" w:hanging="121"/>
      </w:pPr>
      <w:rPr>
        <w:rFonts w:hint="default"/>
      </w:rPr>
    </w:lvl>
  </w:abstractNum>
  <w:abstractNum w:abstractNumId="368" w15:restartNumberingAfterBreak="0">
    <w:nsid w:val="44E07856"/>
    <w:multiLevelType w:val="hybridMultilevel"/>
    <w:tmpl w:val="8FD68C60"/>
    <w:lvl w:ilvl="0" w:tplc="B6EE7C88">
      <w:numFmt w:val="bullet"/>
      <w:lvlText w:val=""/>
      <w:lvlJc w:val="left"/>
      <w:pPr>
        <w:ind w:left="550" w:hanging="199"/>
      </w:pPr>
      <w:rPr>
        <w:rFonts w:ascii="Wingdings" w:eastAsia="Wingdings" w:hAnsi="Wingdings" w:cs="Wingdings" w:hint="default"/>
        <w:w w:val="100"/>
        <w:sz w:val="16"/>
        <w:szCs w:val="16"/>
      </w:rPr>
    </w:lvl>
    <w:lvl w:ilvl="1" w:tplc="CDD29794">
      <w:numFmt w:val="bullet"/>
      <w:lvlText w:val="•"/>
      <w:lvlJc w:val="left"/>
      <w:pPr>
        <w:ind w:left="1502" w:hanging="199"/>
      </w:pPr>
      <w:rPr>
        <w:rFonts w:hint="default"/>
      </w:rPr>
    </w:lvl>
    <w:lvl w:ilvl="2" w:tplc="AFE6A2A6">
      <w:numFmt w:val="bullet"/>
      <w:lvlText w:val="•"/>
      <w:lvlJc w:val="left"/>
      <w:pPr>
        <w:ind w:left="2445" w:hanging="199"/>
      </w:pPr>
      <w:rPr>
        <w:rFonts w:hint="default"/>
      </w:rPr>
    </w:lvl>
    <w:lvl w:ilvl="3" w:tplc="305450FE">
      <w:numFmt w:val="bullet"/>
      <w:lvlText w:val="•"/>
      <w:lvlJc w:val="left"/>
      <w:pPr>
        <w:ind w:left="3387" w:hanging="199"/>
      </w:pPr>
      <w:rPr>
        <w:rFonts w:hint="default"/>
      </w:rPr>
    </w:lvl>
    <w:lvl w:ilvl="4" w:tplc="9E28158C">
      <w:numFmt w:val="bullet"/>
      <w:lvlText w:val="•"/>
      <w:lvlJc w:val="left"/>
      <w:pPr>
        <w:ind w:left="4330" w:hanging="199"/>
      </w:pPr>
      <w:rPr>
        <w:rFonts w:hint="default"/>
      </w:rPr>
    </w:lvl>
    <w:lvl w:ilvl="5" w:tplc="20D02862">
      <w:numFmt w:val="bullet"/>
      <w:lvlText w:val="•"/>
      <w:lvlJc w:val="left"/>
      <w:pPr>
        <w:ind w:left="5272" w:hanging="199"/>
      </w:pPr>
      <w:rPr>
        <w:rFonts w:hint="default"/>
      </w:rPr>
    </w:lvl>
    <w:lvl w:ilvl="6" w:tplc="9F4473D6">
      <w:numFmt w:val="bullet"/>
      <w:lvlText w:val="•"/>
      <w:lvlJc w:val="left"/>
      <w:pPr>
        <w:ind w:left="6215" w:hanging="199"/>
      </w:pPr>
      <w:rPr>
        <w:rFonts w:hint="default"/>
      </w:rPr>
    </w:lvl>
    <w:lvl w:ilvl="7" w:tplc="7708EFC0">
      <w:numFmt w:val="bullet"/>
      <w:lvlText w:val="•"/>
      <w:lvlJc w:val="left"/>
      <w:pPr>
        <w:ind w:left="7157" w:hanging="199"/>
      </w:pPr>
      <w:rPr>
        <w:rFonts w:hint="default"/>
      </w:rPr>
    </w:lvl>
    <w:lvl w:ilvl="8" w:tplc="61684598">
      <w:numFmt w:val="bullet"/>
      <w:lvlText w:val="•"/>
      <w:lvlJc w:val="left"/>
      <w:pPr>
        <w:ind w:left="8100" w:hanging="199"/>
      </w:pPr>
      <w:rPr>
        <w:rFonts w:hint="default"/>
      </w:rPr>
    </w:lvl>
  </w:abstractNum>
  <w:abstractNum w:abstractNumId="369" w15:restartNumberingAfterBreak="0">
    <w:nsid w:val="44EE0E59"/>
    <w:multiLevelType w:val="hybridMultilevel"/>
    <w:tmpl w:val="5CDA8888"/>
    <w:lvl w:ilvl="0" w:tplc="6F4AD7B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F4E61C2">
      <w:numFmt w:val="bullet"/>
      <w:lvlText w:val="•"/>
      <w:lvlJc w:val="left"/>
      <w:pPr>
        <w:ind w:left="1044" w:hanging="121"/>
      </w:pPr>
      <w:rPr>
        <w:rFonts w:hint="default"/>
      </w:rPr>
    </w:lvl>
    <w:lvl w:ilvl="2" w:tplc="B78ACE7C">
      <w:numFmt w:val="bullet"/>
      <w:lvlText w:val="•"/>
      <w:lvlJc w:val="left"/>
      <w:pPr>
        <w:ind w:left="1768" w:hanging="121"/>
      </w:pPr>
      <w:rPr>
        <w:rFonts w:hint="default"/>
      </w:rPr>
    </w:lvl>
    <w:lvl w:ilvl="3" w:tplc="13DAD0AC">
      <w:numFmt w:val="bullet"/>
      <w:lvlText w:val="•"/>
      <w:lvlJc w:val="left"/>
      <w:pPr>
        <w:ind w:left="2492" w:hanging="121"/>
      </w:pPr>
      <w:rPr>
        <w:rFonts w:hint="default"/>
      </w:rPr>
    </w:lvl>
    <w:lvl w:ilvl="4" w:tplc="EB6AD4A2">
      <w:numFmt w:val="bullet"/>
      <w:lvlText w:val="•"/>
      <w:lvlJc w:val="left"/>
      <w:pPr>
        <w:ind w:left="3217" w:hanging="121"/>
      </w:pPr>
      <w:rPr>
        <w:rFonts w:hint="default"/>
      </w:rPr>
    </w:lvl>
    <w:lvl w:ilvl="5" w:tplc="CEBEE02E">
      <w:numFmt w:val="bullet"/>
      <w:lvlText w:val="•"/>
      <w:lvlJc w:val="left"/>
      <w:pPr>
        <w:ind w:left="3941" w:hanging="121"/>
      </w:pPr>
      <w:rPr>
        <w:rFonts w:hint="default"/>
      </w:rPr>
    </w:lvl>
    <w:lvl w:ilvl="6" w:tplc="CD98CE8E">
      <w:numFmt w:val="bullet"/>
      <w:lvlText w:val="•"/>
      <w:lvlJc w:val="left"/>
      <w:pPr>
        <w:ind w:left="4665" w:hanging="121"/>
      </w:pPr>
      <w:rPr>
        <w:rFonts w:hint="default"/>
      </w:rPr>
    </w:lvl>
    <w:lvl w:ilvl="7" w:tplc="9F0294A4">
      <w:numFmt w:val="bullet"/>
      <w:lvlText w:val="•"/>
      <w:lvlJc w:val="left"/>
      <w:pPr>
        <w:ind w:left="5390" w:hanging="121"/>
      </w:pPr>
      <w:rPr>
        <w:rFonts w:hint="default"/>
      </w:rPr>
    </w:lvl>
    <w:lvl w:ilvl="8" w:tplc="BF162AF4">
      <w:numFmt w:val="bullet"/>
      <w:lvlText w:val="•"/>
      <w:lvlJc w:val="left"/>
      <w:pPr>
        <w:ind w:left="6114" w:hanging="121"/>
      </w:pPr>
      <w:rPr>
        <w:rFonts w:hint="default"/>
      </w:rPr>
    </w:lvl>
  </w:abstractNum>
  <w:abstractNum w:abstractNumId="370" w15:restartNumberingAfterBreak="0">
    <w:nsid w:val="451C7E0D"/>
    <w:multiLevelType w:val="hybridMultilevel"/>
    <w:tmpl w:val="2C88D3AC"/>
    <w:lvl w:ilvl="0" w:tplc="F266DB7C">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ACA0228A">
      <w:numFmt w:val="bullet"/>
      <w:lvlText w:val="•"/>
      <w:lvlJc w:val="left"/>
      <w:pPr>
        <w:ind w:left="561" w:hanging="121"/>
      </w:pPr>
      <w:rPr>
        <w:rFonts w:hint="default"/>
      </w:rPr>
    </w:lvl>
    <w:lvl w:ilvl="2" w:tplc="94145616">
      <w:numFmt w:val="bullet"/>
      <w:lvlText w:val="•"/>
      <w:lvlJc w:val="left"/>
      <w:pPr>
        <w:ind w:left="801" w:hanging="121"/>
      </w:pPr>
      <w:rPr>
        <w:rFonts w:hint="default"/>
      </w:rPr>
    </w:lvl>
    <w:lvl w:ilvl="3" w:tplc="06542E0C">
      <w:numFmt w:val="bullet"/>
      <w:lvlText w:val="•"/>
      <w:lvlJc w:val="left"/>
      <w:pPr>
        <w:ind w:left="1042" w:hanging="121"/>
      </w:pPr>
      <w:rPr>
        <w:rFonts w:hint="default"/>
      </w:rPr>
    </w:lvl>
    <w:lvl w:ilvl="4" w:tplc="0F60535C">
      <w:numFmt w:val="bullet"/>
      <w:lvlText w:val="•"/>
      <w:lvlJc w:val="left"/>
      <w:pPr>
        <w:ind w:left="1283" w:hanging="121"/>
      </w:pPr>
      <w:rPr>
        <w:rFonts w:hint="default"/>
      </w:rPr>
    </w:lvl>
    <w:lvl w:ilvl="5" w:tplc="4EB87844">
      <w:numFmt w:val="bullet"/>
      <w:lvlText w:val="•"/>
      <w:lvlJc w:val="left"/>
      <w:pPr>
        <w:ind w:left="1524" w:hanging="121"/>
      </w:pPr>
      <w:rPr>
        <w:rFonts w:hint="default"/>
      </w:rPr>
    </w:lvl>
    <w:lvl w:ilvl="6" w:tplc="66F4020C">
      <w:numFmt w:val="bullet"/>
      <w:lvlText w:val="•"/>
      <w:lvlJc w:val="left"/>
      <w:pPr>
        <w:ind w:left="1765" w:hanging="121"/>
      </w:pPr>
      <w:rPr>
        <w:rFonts w:hint="default"/>
      </w:rPr>
    </w:lvl>
    <w:lvl w:ilvl="7" w:tplc="C4240A1E">
      <w:numFmt w:val="bullet"/>
      <w:lvlText w:val="•"/>
      <w:lvlJc w:val="left"/>
      <w:pPr>
        <w:ind w:left="2006" w:hanging="121"/>
      </w:pPr>
      <w:rPr>
        <w:rFonts w:hint="default"/>
      </w:rPr>
    </w:lvl>
    <w:lvl w:ilvl="8" w:tplc="61403BB4">
      <w:numFmt w:val="bullet"/>
      <w:lvlText w:val="•"/>
      <w:lvlJc w:val="left"/>
      <w:pPr>
        <w:ind w:left="2247" w:hanging="121"/>
      </w:pPr>
      <w:rPr>
        <w:rFonts w:hint="default"/>
      </w:rPr>
    </w:lvl>
  </w:abstractNum>
  <w:abstractNum w:abstractNumId="371" w15:restartNumberingAfterBreak="0">
    <w:nsid w:val="457309FE"/>
    <w:multiLevelType w:val="hybridMultilevel"/>
    <w:tmpl w:val="30F44A06"/>
    <w:lvl w:ilvl="0" w:tplc="152A296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54C2AE4">
      <w:numFmt w:val="bullet"/>
      <w:lvlText w:val="•"/>
      <w:lvlJc w:val="left"/>
      <w:pPr>
        <w:ind w:left="1044" w:hanging="121"/>
      </w:pPr>
      <w:rPr>
        <w:rFonts w:hint="default"/>
      </w:rPr>
    </w:lvl>
    <w:lvl w:ilvl="2" w:tplc="C5C234D2">
      <w:numFmt w:val="bullet"/>
      <w:lvlText w:val="•"/>
      <w:lvlJc w:val="left"/>
      <w:pPr>
        <w:ind w:left="1768" w:hanging="121"/>
      </w:pPr>
      <w:rPr>
        <w:rFonts w:hint="default"/>
      </w:rPr>
    </w:lvl>
    <w:lvl w:ilvl="3" w:tplc="DB20E35E">
      <w:numFmt w:val="bullet"/>
      <w:lvlText w:val="•"/>
      <w:lvlJc w:val="left"/>
      <w:pPr>
        <w:ind w:left="2492" w:hanging="121"/>
      </w:pPr>
      <w:rPr>
        <w:rFonts w:hint="default"/>
      </w:rPr>
    </w:lvl>
    <w:lvl w:ilvl="4" w:tplc="2BC45590">
      <w:numFmt w:val="bullet"/>
      <w:lvlText w:val="•"/>
      <w:lvlJc w:val="left"/>
      <w:pPr>
        <w:ind w:left="3217" w:hanging="121"/>
      </w:pPr>
      <w:rPr>
        <w:rFonts w:hint="default"/>
      </w:rPr>
    </w:lvl>
    <w:lvl w:ilvl="5" w:tplc="E4EA8EBC">
      <w:numFmt w:val="bullet"/>
      <w:lvlText w:val="•"/>
      <w:lvlJc w:val="left"/>
      <w:pPr>
        <w:ind w:left="3941" w:hanging="121"/>
      </w:pPr>
      <w:rPr>
        <w:rFonts w:hint="default"/>
      </w:rPr>
    </w:lvl>
    <w:lvl w:ilvl="6" w:tplc="49D010EE">
      <w:numFmt w:val="bullet"/>
      <w:lvlText w:val="•"/>
      <w:lvlJc w:val="left"/>
      <w:pPr>
        <w:ind w:left="4665" w:hanging="121"/>
      </w:pPr>
      <w:rPr>
        <w:rFonts w:hint="default"/>
      </w:rPr>
    </w:lvl>
    <w:lvl w:ilvl="7" w:tplc="0240C214">
      <w:numFmt w:val="bullet"/>
      <w:lvlText w:val="•"/>
      <w:lvlJc w:val="left"/>
      <w:pPr>
        <w:ind w:left="5390" w:hanging="121"/>
      </w:pPr>
      <w:rPr>
        <w:rFonts w:hint="default"/>
      </w:rPr>
    </w:lvl>
    <w:lvl w:ilvl="8" w:tplc="FEBC39D2">
      <w:numFmt w:val="bullet"/>
      <w:lvlText w:val="•"/>
      <w:lvlJc w:val="left"/>
      <w:pPr>
        <w:ind w:left="6114" w:hanging="121"/>
      </w:pPr>
      <w:rPr>
        <w:rFonts w:hint="default"/>
      </w:rPr>
    </w:lvl>
  </w:abstractNum>
  <w:abstractNum w:abstractNumId="372" w15:restartNumberingAfterBreak="0">
    <w:nsid w:val="457B32A3"/>
    <w:multiLevelType w:val="multilevel"/>
    <w:tmpl w:val="014293B2"/>
    <w:lvl w:ilvl="0">
      <w:start w:val="14"/>
      <w:numFmt w:val="decimal"/>
      <w:lvlText w:val="%1"/>
      <w:lvlJc w:val="left"/>
      <w:pPr>
        <w:ind w:left="1423" w:hanging="551"/>
        <w:jc w:val="right"/>
      </w:pPr>
      <w:rPr>
        <w:rFonts w:hint="default"/>
      </w:rPr>
    </w:lvl>
    <w:lvl w:ilvl="1">
      <w:start w:val="7"/>
      <w:numFmt w:val="decimal"/>
      <w:lvlText w:val="%1.%2"/>
      <w:lvlJc w:val="left"/>
      <w:pPr>
        <w:ind w:left="1423" w:hanging="551"/>
        <w:jc w:val="right"/>
      </w:pPr>
      <w:rPr>
        <w:rFonts w:hint="default"/>
      </w:rPr>
    </w:lvl>
    <w:lvl w:ilvl="2">
      <w:start w:val="1"/>
      <w:numFmt w:val="decimal"/>
      <w:lvlText w:val="%1.%2.%3"/>
      <w:lvlJc w:val="left"/>
      <w:pPr>
        <w:ind w:left="1423" w:hanging="551"/>
      </w:pPr>
      <w:rPr>
        <w:rFonts w:ascii="AkzidenzGroteskBQ-Reg" w:eastAsia="AkzidenzGroteskBQ-Reg" w:hAnsi="AkzidenzGroteskBQ-Reg" w:cs="AkzidenzGroteskBQ-Reg" w:hint="default"/>
        <w:w w:val="100"/>
        <w:sz w:val="18"/>
        <w:szCs w:val="18"/>
      </w:rPr>
    </w:lvl>
    <w:lvl w:ilvl="3">
      <w:numFmt w:val="bullet"/>
      <w:lvlText w:val="•"/>
      <w:lvlJc w:val="left"/>
      <w:pPr>
        <w:ind w:left="3988" w:hanging="551"/>
      </w:pPr>
      <w:rPr>
        <w:rFonts w:hint="default"/>
      </w:rPr>
    </w:lvl>
    <w:lvl w:ilvl="4">
      <w:numFmt w:val="bullet"/>
      <w:lvlText w:val="•"/>
      <w:lvlJc w:val="left"/>
      <w:pPr>
        <w:ind w:left="4844" w:hanging="551"/>
      </w:pPr>
      <w:rPr>
        <w:rFonts w:hint="default"/>
      </w:rPr>
    </w:lvl>
    <w:lvl w:ilvl="5">
      <w:numFmt w:val="bullet"/>
      <w:lvlText w:val="•"/>
      <w:lvlJc w:val="left"/>
      <w:pPr>
        <w:ind w:left="5700" w:hanging="551"/>
      </w:pPr>
      <w:rPr>
        <w:rFonts w:hint="default"/>
      </w:rPr>
    </w:lvl>
    <w:lvl w:ilvl="6">
      <w:numFmt w:val="bullet"/>
      <w:lvlText w:val="•"/>
      <w:lvlJc w:val="left"/>
      <w:pPr>
        <w:ind w:left="6556" w:hanging="551"/>
      </w:pPr>
      <w:rPr>
        <w:rFonts w:hint="default"/>
      </w:rPr>
    </w:lvl>
    <w:lvl w:ilvl="7">
      <w:numFmt w:val="bullet"/>
      <w:lvlText w:val="•"/>
      <w:lvlJc w:val="left"/>
      <w:pPr>
        <w:ind w:left="7412" w:hanging="551"/>
      </w:pPr>
      <w:rPr>
        <w:rFonts w:hint="default"/>
      </w:rPr>
    </w:lvl>
    <w:lvl w:ilvl="8">
      <w:numFmt w:val="bullet"/>
      <w:lvlText w:val="•"/>
      <w:lvlJc w:val="left"/>
      <w:pPr>
        <w:ind w:left="8268" w:hanging="551"/>
      </w:pPr>
      <w:rPr>
        <w:rFonts w:hint="default"/>
      </w:rPr>
    </w:lvl>
  </w:abstractNum>
  <w:abstractNum w:abstractNumId="373" w15:restartNumberingAfterBreak="0">
    <w:nsid w:val="45A16C34"/>
    <w:multiLevelType w:val="hybridMultilevel"/>
    <w:tmpl w:val="A4DAAFDC"/>
    <w:lvl w:ilvl="0" w:tplc="16AE774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BC60602A">
      <w:numFmt w:val="bullet"/>
      <w:lvlText w:val="•"/>
      <w:lvlJc w:val="left"/>
      <w:pPr>
        <w:ind w:left="1044" w:hanging="121"/>
      </w:pPr>
      <w:rPr>
        <w:rFonts w:hint="default"/>
      </w:rPr>
    </w:lvl>
    <w:lvl w:ilvl="2" w:tplc="B63E21BE">
      <w:numFmt w:val="bullet"/>
      <w:lvlText w:val="•"/>
      <w:lvlJc w:val="left"/>
      <w:pPr>
        <w:ind w:left="1768" w:hanging="121"/>
      </w:pPr>
      <w:rPr>
        <w:rFonts w:hint="default"/>
      </w:rPr>
    </w:lvl>
    <w:lvl w:ilvl="3" w:tplc="ED44CDE6">
      <w:numFmt w:val="bullet"/>
      <w:lvlText w:val="•"/>
      <w:lvlJc w:val="left"/>
      <w:pPr>
        <w:ind w:left="2492" w:hanging="121"/>
      </w:pPr>
      <w:rPr>
        <w:rFonts w:hint="default"/>
      </w:rPr>
    </w:lvl>
    <w:lvl w:ilvl="4" w:tplc="90AEF3BE">
      <w:numFmt w:val="bullet"/>
      <w:lvlText w:val="•"/>
      <w:lvlJc w:val="left"/>
      <w:pPr>
        <w:ind w:left="3217" w:hanging="121"/>
      </w:pPr>
      <w:rPr>
        <w:rFonts w:hint="default"/>
      </w:rPr>
    </w:lvl>
    <w:lvl w:ilvl="5" w:tplc="7092F436">
      <w:numFmt w:val="bullet"/>
      <w:lvlText w:val="•"/>
      <w:lvlJc w:val="left"/>
      <w:pPr>
        <w:ind w:left="3941" w:hanging="121"/>
      </w:pPr>
      <w:rPr>
        <w:rFonts w:hint="default"/>
      </w:rPr>
    </w:lvl>
    <w:lvl w:ilvl="6" w:tplc="5756F278">
      <w:numFmt w:val="bullet"/>
      <w:lvlText w:val="•"/>
      <w:lvlJc w:val="left"/>
      <w:pPr>
        <w:ind w:left="4665" w:hanging="121"/>
      </w:pPr>
      <w:rPr>
        <w:rFonts w:hint="default"/>
      </w:rPr>
    </w:lvl>
    <w:lvl w:ilvl="7" w:tplc="94120F9E">
      <w:numFmt w:val="bullet"/>
      <w:lvlText w:val="•"/>
      <w:lvlJc w:val="left"/>
      <w:pPr>
        <w:ind w:left="5390" w:hanging="121"/>
      </w:pPr>
      <w:rPr>
        <w:rFonts w:hint="default"/>
      </w:rPr>
    </w:lvl>
    <w:lvl w:ilvl="8" w:tplc="7358930A">
      <w:numFmt w:val="bullet"/>
      <w:lvlText w:val="•"/>
      <w:lvlJc w:val="left"/>
      <w:pPr>
        <w:ind w:left="6114" w:hanging="121"/>
      </w:pPr>
      <w:rPr>
        <w:rFonts w:hint="default"/>
      </w:rPr>
    </w:lvl>
  </w:abstractNum>
  <w:abstractNum w:abstractNumId="374" w15:restartNumberingAfterBreak="0">
    <w:nsid w:val="45C26A1E"/>
    <w:multiLevelType w:val="hybridMultilevel"/>
    <w:tmpl w:val="7C3C9B7A"/>
    <w:lvl w:ilvl="0" w:tplc="389288DE">
      <w:numFmt w:val="bullet"/>
      <w:lvlText w:val="•"/>
      <w:lvlJc w:val="left"/>
      <w:pPr>
        <w:ind w:left="312" w:hanging="114"/>
      </w:pPr>
      <w:rPr>
        <w:rFonts w:ascii="AkzidenzGroteskBQ-Reg" w:eastAsia="AkzidenzGroteskBQ-Reg" w:hAnsi="AkzidenzGroteskBQ-Reg" w:cs="AkzidenzGroteskBQ-Reg" w:hint="default"/>
        <w:w w:val="100"/>
        <w:sz w:val="20"/>
        <w:szCs w:val="20"/>
      </w:rPr>
    </w:lvl>
    <w:lvl w:ilvl="1" w:tplc="2684E9A6">
      <w:numFmt w:val="bullet"/>
      <w:lvlText w:val="•"/>
      <w:lvlJc w:val="left"/>
      <w:pPr>
        <w:ind w:left="1045" w:hanging="114"/>
      </w:pPr>
      <w:rPr>
        <w:rFonts w:hint="default"/>
      </w:rPr>
    </w:lvl>
    <w:lvl w:ilvl="2" w:tplc="1E449EC8">
      <w:numFmt w:val="bullet"/>
      <w:lvlText w:val="•"/>
      <w:lvlJc w:val="left"/>
      <w:pPr>
        <w:ind w:left="1771" w:hanging="114"/>
      </w:pPr>
      <w:rPr>
        <w:rFonts w:hint="default"/>
      </w:rPr>
    </w:lvl>
    <w:lvl w:ilvl="3" w:tplc="00147504">
      <w:numFmt w:val="bullet"/>
      <w:lvlText w:val="•"/>
      <w:lvlJc w:val="left"/>
      <w:pPr>
        <w:ind w:left="2497" w:hanging="114"/>
      </w:pPr>
      <w:rPr>
        <w:rFonts w:hint="default"/>
      </w:rPr>
    </w:lvl>
    <w:lvl w:ilvl="4" w:tplc="B4EC3E80">
      <w:numFmt w:val="bullet"/>
      <w:lvlText w:val="•"/>
      <w:lvlJc w:val="left"/>
      <w:pPr>
        <w:ind w:left="3223" w:hanging="114"/>
      </w:pPr>
      <w:rPr>
        <w:rFonts w:hint="default"/>
      </w:rPr>
    </w:lvl>
    <w:lvl w:ilvl="5" w:tplc="3E32557A">
      <w:numFmt w:val="bullet"/>
      <w:lvlText w:val="•"/>
      <w:lvlJc w:val="left"/>
      <w:pPr>
        <w:ind w:left="3949" w:hanging="114"/>
      </w:pPr>
      <w:rPr>
        <w:rFonts w:hint="default"/>
      </w:rPr>
    </w:lvl>
    <w:lvl w:ilvl="6" w:tplc="971A2DAC">
      <w:numFmt w:val="bullet"/>
      <w:lvlText w:val="•"/>
      <w:lvlJc w:val="left"/>
      <w:pPr>
        <w:ind w:left="4675" w:hanging="114"/>
      </w:pPr>
      <w:rPr>
        <w:rFonts w:hint="default"/>
      </w:rPr>
    </w:lvl>
    <w:lvl w:ilvl="7" w:tplc="9530ECF6">
      <w:numFmt w:val="bullet"/>
      <w:lvlText w:val="•"/>
      <w:lvlJc w:val="left"/>
      <w:pPr>
        <w:ind w:left="5401" w:hanging="114"/>
      </w:pPr>
      <w:rPr>
        <w:rFonts w:hint="default"/>
      </w:rPr>
    </w:lvl>
    <w:lvl w:ilvl="8" w:tplc="3AF078F0">
      <w:numFmt w:val="bullet"/>
      <w:lvlText w:val="•"/>
      <w:lvlJc w:val="left"/>
      <w:pPr>
        <w:ind w:left="6127" w:hanging="114"/>
      </w:pPr>
      <w:rPr>
        <w:rFonts w:hint="default"/>
      </w:rPr>
    </w:lvl>
  </w:abstractNum>
  <w:abstractNum w:abstractNumId="375" w15:restartNumberingAfterBreak="0">
    <w:nsid w:val="45DB142A"/>
    <w:multiLevelType w:val="hybridMultilevel"/>
    <w:tmpl w:val="9B3E1C80"/>
    <w:lvl w:ilvl="0" w:tplc="D48EC7E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B36BB92">
      <w:numFmt w:val="bullet"/>
      <w:lvlText w:val="•"/>
      <w:lvlJc w:val="left"/>
      <w:pPr>
        <w:ind w:left="1044" w:hanging="121"/>
      </w:pPr>
      <w:rPr>
        <w:rFonts w:hint="default"/>
      </w:rPr>
    </w:lvl>
    <w:lvl w:ilvl="2" w:tplc="76A07AAA">
      <w:numFmt w:val="bullet"/>
      <w:lvlText w:val="•"/>
      <w:lvlJc w:val="left"/>
      <w:pPr>
        <w:ind w:left="1768" w:hanging="121"/>
      </w:pPr>
      <w:rPr>
        <w:rFonts w:hint="default"/>
      </w:rPr>
    </w:lvl>
    <w:lvl w:ilvl="3" w:tplc="2B8288C8">
      <w:numFmt w:val="bullet"/>
      <w:lvlText w:val="•"/>
      <w:lvlJc w:val="left"/>
      <w:pPr>
        <w:ind w:left="2492" w:hanging="121"/>
      </w:pPr>
      <w:rPr>
        <w:rFonts w:hint="default"/>
      </w:rPr>
    </w:lvl>
    <w:lvl w:ilvl="4" w:tplc="E836FE4C">
      <w:numFmt w:val="bullet"/>
      <w:lvlText w:val="•"/>
      <w:lvlJc w:val="left"/>
      <w:pPr>
        <w:ind w:left="3217" w:hanging="121"/>
      </w:pPr>
      <w:rPr>
        <w:rFonts w:hint="default"/>
      </w:rPr>
    </w:lvl>
    <w:lvl w:ilvl="5" w:tplc="6880652A">
      <w:numFmt w:val="bullet"/>
      <w:lvlText w:val="•"/>
      <w:lvlJc w:val="left"/>
      <w:pPr>
        <w:ind w:left="3941" w:hanging="121"/>
      </w:pPr>
      <w:rPr>
        <w:rFonts w:hint="default"/>
      </w:rPr>
    </w:lvl>
    <w:lvl w:ilvl="6" w:tplc="9CE45A6E">
      <w:numFmt w:val="bullet"/>
      <w:lvlText w:val="•"/>
      <w:lvlJc w:val="left"/>
      <w:pPr>
        <w:ind w:left="4665" w:hanging="121"/>
      </w:pPr>
      <w:rPr>
        <w:rFonts w:hint="default"/>
      </w:rPr>
    </w:lvl>
    <w:lvl w:ilvl="7" w:tplc="A324244A">
      <w:numFmt w:val="bullet"/>
      <w:lvlText w:val="•"/>
      <w:lvlJc w:val="left"/>
      <w:pPr>
        <w:ind w:left="5390" w:hanging="121"/>
      </w:pPr>
      <w:rPr>
        <w:rFonts w:hint="default"/>
      </w:rPr>
    </w:lvl>
    <w:lvl w:ilvl="8" w:tplc="83DACE08">
      <w:numFmt w:val="bullet"/>
      <w:lvlText w:val="•"/>
      <w:lvlJc w:val="left"/>
      <w:pPr>
        <w:ind w:left="6114" w:hanging="121"/>
      </w:pPr>
      <w:rPr>
        <w:rFonts w:hint="default"/>
      </w:rPr>
    </w:lvl>
  </w:abstractNum>
  <w:abstractNum w:abstractNumId="376" w15:restartNumberingAfterBreak="0">
    <w:nsid w:val="45F91EA6"/>
    <w:multiLevelType w:val="hybridMultilevel"/>
    <w:tmpl w:val="1826BC0A"/>
    <w:lvl w:ilvl="0" w:tplc="746E3D84">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5CA0F4A8">
      <w:numFmt w:val="bullet"/>
      <w:lvlText w:val="•"/>
      <w:lvlJc w:val="left"/>
      <w:pPr>
        <w:ind w:left="1045" w:hanging="121"/>
      </w:pPr>
      <w:rPr>
        <w:rFonts w:hint="default"/>
      </w:rPr>
    </w:lvl>
    <w:lvl w:ilvl="2" w:tplc="51D48FBE">
      <w:numFmt w:val="bullet"/>
      <w:lvlText w:val="•"/>
      <w:lvlJc w:val="left"/>
      <w:pPr>
        <w:ind w:left="1771" w:hanging="121"/>
      </w:pPr>
      <w:rPr>
        <w:rFonts w:hint="default"/>
      </w:rPr>
    </w:lvl>
    <w:lvl w:ilvl="3" w:tplc="DA2AF4DC">
      <w:numFmt w:val="bullet"/>
      <w:lvlText w:val="•"/>
      <w:lvlJc w:val="left"/>
      <w:pPr>
        <w:ind w:left="2497" w:hanging="121"/>
      </w:pPr>
      <w:rPr>
        <w:rFonts w:hint="default"/>
      </w:rPr>
    </w:lvl>
    <w:lvl w:ilvl="4" w:tplc="679C4EBE">
      <w:numFmt w:val="bullet"/>
      <w:lvlText w:val="•"/>
      <w:lvlJc w:val="left"/>
      <w:pPr>
        <w:ind w:left="3223" w:hanging="121"/>
      </w:pPr>
      <w:rPr>
        <w:rFonts w:hint="default"/>
      </w:rPr>
    </w:lvl>
    <w:lvl w:ilvl="5" w:tplc="64F8D6C8">
      <w:numFmt w:val="bullet"/>
      <w:lvlText w:val="•"/>
      <w:lvlJc w:val="left"/>
      <w:pPr>
        <w:ind w:left="3949" w:hanging="121"/>
      </w:pPr>
      <w:rPr>
        <w:rFonts w:hint="default"/>
      </w:rPr>
    </w:lvl>
    <w:lvl w:ilvl="6" w:tplc="5BF0597A">
      <w:numFmt w:val="bullet"/>
      <w:lvlText w:val="•"/>
      <w:lvlJc w:val="left"/>
      <w:pPr>
        <w:ind w:left="4675" w:hanging="121"/>
      </w:pPr>
      <w:rPr>
        <w:rFonts w:hint="default"/>
      </w:rPr>
    </w:lvl>
    <w:lvl w:ilvl="7" w:tplc="2EDCF63A">
      <w:numFmt w:val="bullet"/>
      <w:lvlText w:val="•"/>
      <w:lvlJc w:val="left"/>
      <w:pPr>
        <w:ind w:left="5401" w:hanging="121"/>
      </w:pPr>
      <w:rPr>
        <w:rFonts w:hint="default"/>
      </w:rPr>
    </w:lvl>
    <w:lvl w:ilvl="8" w:tplc="CDA613A2">
      <w:numFmt w:val="bullet"/>
      <w:lvlText w:val="•"/>
      <w:lvlJc w:val="left"/>
      <w:pPr>
        <w:ind w:left="6127" w:hanging="121"/>
      </w:pPr>
      <w:rPr>
        <w:rFonts w:hint="default"/>
      </w:rPr>
    </w:lvl>
  </w:abstractNum>
  <w:abstractNum w:abstractNumId="377" w15:restartNumberingAfterBreak="0">
    <w:nsid w:val="46057F87"/>
    <w:multiLevelType w:val="hybridMultilevel"/>
    <w:tmpl w:val="7954F8DE"/>
    <w:lvl w:ilvl="0" w:tplc="175A5226">
      <w:numFmt w:val="bullet"/>
      <w:lvlText w:val=""/>
      <w:lvlJc w:val="left"/>
      <w:pPr>
        <w:ind w:left="550" w:hanging="199"/>
      </w:pPr>
      <w:rPr>
        <w:rFonts w:ascii="Wingdings" w:eastAsia="Wingdings" w:hAnsi="Wingdings" w:cs="Wingdings" w:hint="default"/>
        <w:w w:val="100"/>
        <w:sz w:val="16"/>
        <w:szCs w:val="16"/>
      </w:rPr>
    </w:lvl>
    <w:lvl w:ilvl="1" w:tplc="F59619B8">
      <w:numFmt w:val="bullet"/>
      <w:lvlText w:val="•"/>
      <w:lvlJc w:val="left"/>
      <w:pPr>
        <w:ind w:left="1506" w:hanging="199"/>
      </w:pPr>
      <w:rPr>
        <w:rFonts w:hint="default"/>
      </w:rPr>
    </w:lvl>
    <w:lvl w:ilvl="2" w:tplc="0BD40E7A">
      <w:numFmt w:val="bullet"/>
      <w:lvlText w:val="•"/>
      <w:lvlJc w:val="left"/>
      <w:pPr>
        <w:ind w:left="2453" w:hanging="199"/>
      </w:pPr>
      <w:rPr>
        <w:rFonts w:hint="default"/>
      </w:rPr>
    </w:lvl>
    <w:lvl w:ilvl="3" w:tplc="C5143590">
      <w:numFmt w:val="bullet"/>
      <w:lvlText w:val="•"/>
      <w:lvlJc w:val="left"/>
      <w:pPr>
        <w:ind w:left="3399" w:hanging="199"/>
      </w:pPr>
      <w:rPr>
        <w:rFonts w:hint="default"/>
      </w:rPr>
    </w:lvl>
    <w:lvl w:ilvl="4" w:tplc="3A683174">
      <w:numFmt w:val="bullet"/>
      <w:lvlText w:val="•"/>
      <w:lvlJc w:val="left"/>
      <w:pPr>
        <w:ind w:left="4346" w:hanging="199"/>
      </w:pPr>
      <w:rPr>
        <w:rFonts w:hint="default"/>
      </w:rPr>
    </w:lvl>
    <w:lvl w:ilvl="5" w:tplc="94E220A4">
      <w:numFmt w:val="bullet"/>
      <w:lvlText w:val="•"/>
      <w:lvlJc w:val="left"/>
      <w:pPr>
        <w:ind w:left="5292" w:hanging="199"/>
      </w:pPr>
      <w:rPr>
        <w:rFonts w:hint="default"/>
      </w:rPr>
    </w:lvl>
    <w:lvl w:ilvl="6" w:tplc="85988296">
      <w:numFmt w:val="bullet"/>
      <w:lvlText w:val="•"/>
      <w:lvlJc w:val="left"/>
      <w:pPr>
        <w:ind w:left="6239" w:hanging="199"/>
      </w:pPr>
      <w:rPr>
        <w:rFonts w:hint="default"/>
      </w:rPr>
    </w:lvl>
    <w:lvl w:ilvl="7" w:tplc="20BE6AD2">
      <w:numFmt w:val="bullet"/>
      <w:lvlText w:val="•"/>
      <w:lvlJc w:val="left"/>
      <w:pPr>
        <w:ind w:left="7185" w:hanging="199"/>
      </w:pPr>
      <w:rPr>
        <w:rFonts w:hint="default"/>
      </w:rPr>
    </w:lvl>
    <w:lvl w:ilvl="8" w:tplc="8606FCC2">
      <w:numFmt w:val="bullet"/>
      <w:lvlText w:val="•"/>
      <w:lvlJc w:val="left"/>
      <w:pPr>
        <w:ind w:left="8132" w:hanging="199"/>
      </w:pPr>
      <w:rPr>
        <w:rFonts w:hint="default"/>
      </w:rPr>
    </w:lvl>
  </w:abstractNum>
  <w:abstractNum w:abstractNumId="378" w15:restartNumberingAfterBreak="0">
    <w:nsid w:val="464E718E"/>
    <w:multiLevelType w:val="hybridMultilevel"/>
    <w:tmpl w:val="46CC9210"/>
    <w:lvl w:ilvl="0" w:tplc="F340A1F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0D2CBB6">
      <w:numFmt w:val="bullet"/>
      <w:lvlText w:val="•"/>
      <w:lvlJc w:val="left"/>
      <w:pPr>
        <w:ind w:left="1044" w:hanging="121"/>
      </w:pPr>
      <w:rPr>
        <w:rFonts w:hint="default"/>
      </w:rPr>
    </w:lvl>
    <w:lvl w:ilvl="2" w:tplc="ADFC49D6">
      <w:numFmt w:val="bullet"/>
      <w:lvlText w:val="•"/>
      <w:lvlJc w:val="left"/>
      <w:pPr>
        <w:ind w:left="1768" w:hanging="121"/>
      </w:pPr>
      <w:rPr>
        <w:rFonts w:hint="default"/>
      </w:rPr>
    </w:lvl>
    <w:lvl w:ilvl="3" w:tplc="F7D64E7E">
      <w:numFmt w:val="bullet"/>
      <w:lvlText w:val="•"/>
      <w:lvlJc w:val="left"/>
      <w:pPr>
        <w:ind w:left="2492" w:hanging="121"/>
      </w:pPr>
      <w:rPr>
        <w:rFonts w:hint="default"/>
      </w:rPr>
    </w:lvl>
    <w:lvl w:ilvl="4" w:tplc="BB449D78">
      <w:numFmt w:val="bullet"/>
      <w:lvlText w:val="•"/>
      <w:lvlJc w:val="left"/>
      <w:pPr>
        <w:ind w:left="3217" w:hanging="121"/>
      </w:pPr>
      <w:rPr>
        <w:rFonts w:hint="default"/>
      </w:rPr>
    </w:lvl>
    <w:lvl w:ilvl="5" w:tplc="9DBCDB00">
      <w:numFmt w:val="bullet"/>
      <w:lvlText w:val="•"/>
      <w:lvlJc w:val="left"/>
      <w:pPr>
        <w:ind w:left="3941" w:hanging="121"/>
      </w:pPr>
      <w:rPr>
        <w:rFonts w:hint="default"/>
      </w:rPr>
    </w:lvl>
    <w:lvl w:ilvl="6" w:tplc="313E8440">
      <w:numFmt w:val="bullet"/>
      <w:lvlText w:val="•"/>
      <w:lvlJc w:val="left"/>
      <w:pPr>
        <w:ind w:left="4665" w:hanging="121"/>
      </w:pPr>
      <w:rPr>
        <w:rFonts w:hint="default"/>
      </w:rPr>
    </w:lvl>
    <w:lvl w:ilvl="7" w:tplc="F3C2F4CE">
      <w:numFmt w:val="bullet"/>
      <w:lvlText w:val="•"/>
      <w:lvlJc w:val="left"/>
      <w:pPr>
        <w:ind w:left="5390" w:hanging="121"/>
      </w:pPr>
      <w:rPr>
        <w:rFonts w:hint="default"/>
      </w:rPr>
    </w:lvl>
    <w:lvl w:ilvl="8" w:tplc="460214C2">
      <w:numFmt w:val="bullet"/>
      <w:lvlText w:val="•"/>
      <w:lvlJc w:val="left"/>
      <w:pPr>
        <w:ind w:left="6114" w:hanging="121"/>
      </w:pPr>
      <w:rPr>
        <w:rFonts w:hint="default"/>
      </w:rPr>
    </w:lvl>
  </w:abstractNum>
  <w:abstractNum w:abstractNumId="379" w15:restartNumberingAfterBreak="0">
    <w:nsid w:val="4652065D"/>
    <w:multiLevelType w:val="hybridMultilevel"/>
    <w:tmpl w:val="8EF488EC"/>
    <w:lvl w:ilvl="0" w:tplc="329297AC">
      <w:numFmt w:val="bullet"/>
      <w:lvlText w:val="•"/>
      <w:lvlJc w:val="left"/>
      <w:pPr>
        <w:ind w:left="294" w:hanging="121"/>
      </w:pPr>
      <w:rPr>
        <w:rFonts w:ascii="AkzidenzGroteskBQ-Reg" w:eastAsia="AkzidenzGroteskBQ-Reg" w:hAnsi="AkzidenzGroteskBQ-Reg" w:cs="AkzidenzGroteskBQ-Reg" w:hint="default"/>
        <w:w w:val="100"/>
        <w:sz w:val="20"/>
        <w:szCs w:val="20"/>
      </w:rPr>
    </w:lvl>
    <w:lvl w:ilvl="1" w:tplc="3508C7AA">
      <w:numFmt w:val="bullet"/>
      <w:lvlText w:val="•"/>
      <w:lvlJc w:val="left"/>
      <w:pPr>
        <w:ind w:left="512" w:hanging="121"/>
      </w:pPr>
      <w:rPr>
        <w:rFonts w:hint="default"/>
      </w:rPr>
    </w:lvl>
    <w:lvl w:ilvl="2" w:tplc="4306B558">
      <w:numFmt w:val="bullet"/>
      <w:lvlText w:val="•"/>
      <w:lvlJc w:val="left"/>
      <w:pPr>
        <w:ind w:left="724" w:hanging="121"/>
      </w:pPr>
      <w:rPr>
        <w:rFonts w:hint="default"/>
      </w:rPr>
    </w:lvl>
    <w:lvl w:ilvl="3" w:tplc="98D4A90E">
      <w:numFmt w:val="bullet"/>
      <w:lvlText w:val="•"/>
      <w:lvlJc w:val="left"/>
      <w:pPr>
        <w:ind w:left="936" w:hanging="121"/>
      </w:pPr>
      <w:rPr>
        <w:rFonts w:hint="default"/>
      </w:rPr>
    </w:lvl>
    <w:lvl w:ilvl="4" w:tplc="F6B079A4">
      <w:numFmt w:val="bullet"/>
      <w:lvlText w:val="•"/>
      <w:lvlJc w:val="left"/>
      <w:pPr>
        <w:ind w:left="1148" w:hanging="121"/>
      </w:pPr>
      <w:rPr>
        <w:rFonts w:hint="default"/>
      </w:rPr>
    </w:lvl>
    <w:lvl w:ilvl="5" w:tplc="FCD41E2E">
      <w:numFmt w:val="bullet"/>
      <w:lvlText w:val="•"/>
      <w:lvlJc w:val="left"/>
      <w:pPr>
        <w:ind w:left="1360" w:hanging="121"/>
      </w:pPr>
      <w:rPr>
        <w:rFonts w:hint="default"/>
      </w:rPr>
    </w:lvl>
    <w:lvl w:ilvl="6" w:tplc="212E2476">
      <w:numFmt w:val="bullet"/>
      <w:lvlText w:val="•"/>
      <w:lvlJc w:val="left"/>
      <w:pPr>
        <w:ind w:left="1573" w:hanging="121"/>
      </w:pPr>
      <w:rPr>
        <w:rFonts w:hint="default"/>
      </w:rPr>
    </w:lvl>
    <w:lvl w:ilvl="7" w:tplc="219A8EF4">
      <w:numFmt w:val="bullet"/>
      <w:lvlText w:val="•"/>
      <w:lvlJc w:val="left"/>
      <w:pPr>
        <w:ind w:left="1785" w:hanging="121"/>
      </w:pPr>
      <w:rPr>
        <w:rFonts w:hint="default"/>
      </w:rPr>
    </w:lvl>
    <w:lvl w:ilvl="8" w:tplc="9D74121C">
      <w:numFmt w:val="bullet"/>
      <w:lvlText w:val="•"/>
      <w:lvlJc w:val="left"/>
      <w:pPr>
        <w:ind w:left="1997" w:hanging="121"/>
      </w:pPr>
      <w:rPr>
        <w:rFonts w:hint="default"/>
      </w:rPr>
    </w:lvl>
  </w:abstractNum>
  <w:abstractNum w:abstractNumId="380" w15:restartNumberingAfterBreak="0">
    <w:nsid w:val="46740811"/>
    <w:multiLevelType w:val="hybridMultilevel"/>
    <w:tmpl w:val="62A6D866"/>
    <w:lvl w:ilvl="0" w:tplc="4D762E9E">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EE224B6A">
      <w:numFmt w:val="bullet"/>
      <w:lvlText w:val="•"/>
      <w:lvlJc w:val="left"/>
      <w:pPr>
        <w:ind w:left="1045" w:hanging="121"/>
      </w:pPr>
      <w:rPr>
        <w:rFonts w:hint="default"/>
      </w:rPr>
    </w:lvl>
    <w:lvl w:ilvl="2" w:tplc="A3E65DB2">
      <w:numFmt w:val="bullet"/>
      <w:lvlText w:val="•"/>
      <w:lvlJc w:val="left"/>
      <w:pPr>
        <w:ind w:left="1771" w:hanging="121"/>
      </w:pPr>
      <w:rPr>
        <w:rFonts w:hint="default"/>
      </w:rPr>
    </w:lvl>
    <w:lvl w:ilvl="3" w:tplc="0F2A39E4">
      <w:numFmt w:val="bullet"/>
      <w:lvlText w:val="•"/>
      <w:lvlJc w:val="left"/>
      <w:pPr>
        <w:ind w:left="2497" w:hanging="121"/>
      </w:pPr>
      <w:rPr>
        <w:rFonts w:hint="default"/>
      </w:rPr>
    </w:lvl>
    <w:lvl w:ilvl="4" w:tplc="4C6A0D20">
      <w:numFmt w:val="bullet"/>
      <w:lvlText w:val="•"/>
      <w:lvlJc w:val="left"/>
      <w:pPr>
        <w:ind w:left="3223" w:hanging="121"/>
      </w:pPr>
      <w:rPr>
        <w:rFonts w:hint="default"/>
      </w:rPr>
    </w:lvl>
    <w:lvl w:ilvl="5" w:tplc="F6943DB8">
      <w:numFmt w:val="bullet"/>
      <w:lvlText w:val="•"/>
      <w:lvlJc w:val="left"/>
      <w:pPr>
        <w:ind w:left="3949" w:hanging="121"/>
      </w:pPr>
      <w:rPr>
        <w:rFonts w:hint="default"/>
      </w:rPr>
    </w:lvl>
    <w:lvl w:ilvl="6" w:tplc="3CDE618A">
      <w:numFmt w:val="bullet"/>
      <w:lvlText w:val="•"/>
      <w:lvlJc w:val="left"/>
      <w:pPr>
        <w:ind w:left="4675" w:hanging="121"/>
      </w:pPr>
      <w:rPr>
        <w:rFonts w:hint="default"/>
      </w:rPr>
    </w:lvl>
    <w:lvl w:ilvl="7" w:tplc="7E726DCE">
      <w:numFmt w:val="bullet"/>
      <w:lvlText w:val="•"/>
      <w:lvlJc w:val="left"/>
      <w:pPr>
        <w:ind w:left="5401" w:hanging="121"/>
      </w:pPr>
      <w:rPr>
        <w:rFonts w:hint="default"/>
      </w:rPr>
    </w:lvl>
    <w:lvl w:ilvl="8" w:tplc="F5C8B152">
      <w:numFmt w:val="bullet"/>
      <w:lvlText w:val="•"/>
      <w:lvlJc w:val="left"/>
      <w:pPr>
        <w:ind w:left="6127" w:hanging="121"/>
      </w:pPr>
      <w:rPr>
        <w:rFonts w:hint="default"/>
      </w:rPr>
    </w:lvl>
  </w:abstractNum>
  <w:abstractNum w:abstractNumId="381" w15:restartNumberingAfterBreak="0">
    <w:nsid w:val="467422F6"/>
    <w:multiLevelType w:val="hybridMultilevel"/>
    <w:tmpl w:val="DE32A040"/>
    <w:lvl w:ilvl="0" w:tplc="62CA58F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F90807C">
      <w:numFmt w:val="bullet"/>
      <w:lvlText w:val="•"/>
      <w:lvlJc w:val="left"/>
      <w:pPr>
        <w:ind w:left="595" w:hanging="121"/>
      </w:pPr>
      <w:rPr>
        <w:rFonts w:hint="default"/>
      </w:rPr>
    </w:lvl>
    <w:lvl w:ilvl="2" w:tplc="7FC2DC92">
      <w:numFmt w:val="bullet"/>
      <w:lvlText w:val="•"/>
      <w:lvlJc w:val="left"/>
      <w:pPr>
        <w:ind w:left="871" w:hanging="121"/>
      </w:pPr>
      <w:rPr>
        <w:rFonts w:hint="default"/>
      </w:rPr>
    </w:lvl>
    <w:lvl w:ilvl="3" w:tplc="609E152E">
      <w:numFmt w:val="bullet"/>
      <w:lvlText w:val="•"/>
      <w:lvlJc w:val="left"/>
      <w:pPr>
        <w:ind w:left="1147" w:hanging="121"/>
      </w:pPr>
      <w:rPr>
        <w:rFonts w:hint="default"/>
      </w:rPr>
    </w:lvl>
    <w:lvl w:ilvl="4" w:tplc="07E42EB4">
      <w:numFmt w:val="bullet"/>
      <w:lvlText w:val="•"/>
      <w:lvlJc w:val="left"/>
      <w:pPr>
        <w:ind w:left="1423" w:hanging="121"/>
      </w:pPr>
      <w:rPr>
        <w:rFonts w:hint="default"/>
      </w:rPr>
    </w:lvl>
    <w:lvl w:ilvl="5" w:tplc="F828A1DC">
      <w:numFmt w:val="bullet"/>
      <w:lvlText w:val="•"/>
      <w:lvlJc w:val="left"/>
      <w:pPr>
        <w:ind w:left="1698" w:hanging="121"/>
      </w:pPr>
      <w:rPr>
        <w:rFonts w:hint="default"/>
      </w:rPr>
    </w:lvl>
    <w:lvl w:ilvl="6" w:tplc="F16C83D4">
      <w:numFmt w:val="bullet"/>
      <w:lvlText w:val="•"/>
      <w:lvlJc w:val="left"/>
      <w:pPr>
        <w:ind w:left="1974" w:hanging="121"/>
      </w:pPr>
      <w:rPr>
        <w:rFonts w:hint="default"/>
      </w:rPr>
    </w:lvl>
    <w:lvl w:ilvl="7" w:tplc="C3AE7976">
      <w:numFmt w:val="bullet"/>
      <w:lvlText w:val="•"/>
      <w:lvlJc w:val="left"/>
      <w:pPr>
        <w:ind w:left="2250" w:hanging="121"/>
      </w:pPr>
      <w:rPr>
        <w:rFonts w:hint="default"/>
      </w:rPr>
    </w:lvl>
    <w:lvl w:ilvl="8" w:tplc="1E7CCD10">
      <w:numFmt w:val="bullet"/>
      <w:lvlText w:val="•"/>
      <w:lvlJc w:val="left"/>
      <w:pPr>
        <w:ind w:left="2526" w:hanging="121"/>
      </w:pPr>
      <w:rPr>
        <w:rFonts w:hint="default"/>
      </w:rPr>
    </w:lvl>
  </w:abstractNum>
  <w:abstractNum w:abstractNumId="382" w15:restartNumberingAfterBreak="0">
    <w:nsid w:val="469572EB"/>
    <w:multiLevelType w:val="hybridMultilevel"/>
    <w:tmpl w:val="E8882758"/>
    <w:lvl w:ilvl="0" w:tplc="CDEEB6EE">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4BF6A8E6">
      <w:numFmt w:val="bullet"/>
      <w:lvlText w:val="•"/>
      <w:lvlJc w:val="left"/>
      <w:pPr>
        <w:ind w:left="1045" w:hanging="121"/>
      </w:pPr>
      <w:rPr>
        <w:rFonts w:hint="default"/>
      </w:rPr>
    </w:lvl>
    <w:lvl w:ilvl="2" w:tplc="0110275A">
      <w:numFmt w:val="bullet"/>
      <w:lvlText w:val="•"/>
      <w:lvlJc w:val="left"/>
      <w:pPr>
        <w:ind w:left="1771" w:hanging="121"/>
      </w:pPr>
      <w:rPr>
        <w:rFonts w:hint="default"/>
      </w:rPr>
    </w:lvl>
    <w:lvl w:ilvl="3" w:tplc="18360DFA">
      <w:numFmt w:val="bullet"/>
      <w:lvlText w:val="•"/>
      <w:lvlJc w:val="left"/>
      <w:pPr>
        <w:ind w:left="2497" w:hanging="121"/>
      </w:pPr>
      <w:rPr>
        <w:rFonts w:hint="default"/>
      </w:rPr>
    </w:lvl>
    <w:lvl w:ilvl="4" w:tplc="88D49410">
      <w:numFmt w:val="bullet"/>
      <w:lvlText w:val="•"/>
      <w:lvlJc w:val="left"/>
      <w:pPr>
        <w:ind w:left="3223" w:hanging="121"/>
      </w:pPr>
      <w:rPr>
        <w:rFonts w:hint="default"/>
      </w:rPr>
    </w:lvl>
    <w:lvl w:ilvl="5" w:tplc="9F5E7012">
      <w:numFmt w:val="bullet"/>
      <w:lvlText w:val="•"/>
      <w:lvlJc w:val="left"/>
      <w:pPr>
        <w:ind w:left="3949" w:hanging="121"/>
      </w:pPr>
      <w:rPr>
        <w:rFonts w:hint="default"/>
      </w:rPr>
    </w:lvl>
    <w:lvl w:ilvl="6" w:tplc="D428866C">
      <w:numFmt w:val="bullet"/>
      <w:lvlText w:val="•"/>
      <w:lvlJc w:val="left"/>
      <w:pPr>
        <w:ind w:left="4675" w:hanging="121"/>
      </w:pPr>
      <w:rPr>
        <w:rFonts w:hint="default"/>
      </w:rPr>
    </w:lvl>
    <w:lvl w:ilvl="7" w:tplc="54F83C7E">
      <w:numFmt w:val="bullet"/>
      <w:lvlText w:val="•"/>
      <w:lvlJc w:val="left"/>
      <w:pPr>
        <w:ind w:left="5401" w:hanging="121"/>
      </w:pPr>
      <w:rPr>
        <w:rFonts w:hint="default"/>
      </w:rPr>
    </w:lvl>
    <w:lvl w:ilvl="8" w:tplc="2A10F798">
      <w:numFmt w:val="bullet"/>
      <w:lvlText w:val="•"/>
      <w:lvlJc w:val="left"/>
      <w:pPr>
        <w:ind w:left="6127" w:hanging="121"/>
      </w:pPr>
      <w:rPr>
        <w:rFonts w:hint="default"/>
      </w:rPr>
    </w:lvl>
  </w:abstractNum>
  <w:abstractNum w:abstractNumId="383" w15:restartNumberingAfterBreak="0">
    <w:nsid w:val="46A43328"/>
    <w:multiLevelType w:val="hybridMultilevel"/>
    <w:tmpl w:val="8F509C4A"/>
    <w:lvl w:ilvl="0" w:tplc="41D058D4">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2B361DBE">
      <w:numFmt w:val="bullet"/>
      <w:lvlText w:val="•"/>
      <w:lvlJc w:val="left"/>
      <w:pPr>
        <w:ind w:left="565" w:hanging="121"/>
      </w:pPr>
      <w:rPr>
        <w:rFonts w:hint="default"/>
      </w:rPr>
    </w:lvl>
    <w:lvl w:ilvl="2" w:tplc="5D9CA4BC">
      <w:numFmt w:val="bullet"/>
      <w:lvlText w:val="•"/>
      <w:lvlJc w:val="left"/>
      <w:pPr>
        <w:ind w:left="810" w:hanging="121"/>
      </w:pPr>
      <w:rPr>
        <w:rFonts w:hint="default"/>
      </w:rPr>
    </w:lvl>
    <w:lvl w:ilvl="3" w:tplc="4BA0AF46">
      <w:numFmt w:val="bullet"/>
      <w:lvlText w:val="•"/>
      <w:lvlJc w:val="left"/>
      <w:pPr>
        <w:ind w:left="1056" w:hanging="121"/>
      </w:pPr>
      <w:rPr>
        <w:rFonts w:hint="default"/>
      </w:rPr>
    </w:lvl>
    <w:lvl w:ilvl="4" w:tplc="B3040D3E">
      <w:numFmt w:val="bullet"/>
      <w:lvlText w:val="•"/>
      <w:lvlJc w:val="left"/>
      <w:pPr>
        <w:ind w:left="1301" w:hanging="121"/>
      </w:pPr>
      <w:rPr>
        <w:rFonts w:hint="default"/>
      </w:rPr>
    </w:lvl>
    <w:lvl w:ilvl="5" w:tplc="40461996">
      <w:numFmt w:val="bullet"/>
      <w:lvlText w:val="•"/>
      <w:lvlJc w:val="left"/>
      <w:pPr>
        <w:ind w:left="1546" w:hanging="121"/>
      </w:pPr>
      <w:rPr>
        <w:rFonts w:hint="default"/>
      </w:rPr>
    </w:lvl>
    <w:lvl w:ilvl="6" w:tplc="F08819E0">
      <w:numFmt w:val="bullet"/>
      <w:lvlText w:val="•"/>
      <w:lvlJc w:val="left"/>
      <w:pPr>
        <w:ind w:left="1792" w:hanging="121"/>
      </w:pPr>
      <w:rPr>
        <w:rFonts w:hint="default"/>
      </w:rPr>
    </w:lvl>
    <w:lvl w:ilvl="7" w:tplc="2E26F2D8">
      <w:numFmt w:val="bullet"/>
      <w:lvlText w:val="•"/>
      <w:lvlJc w:val="left"/>
      <w:pPr>
        <w:ind w:left="2037" w:hanging="121"/>
      </w:pPr>
      <w:rPr>
        <w:rFonts w:hint="default"/>
      </w:rPr>
    </w:lvl>
    <w:lvl w:ilvl="8" w:tplc="D690E754">
      <w:numFmt w:val="bullet"/>
      <w:lvlText w:val="•"/>
      <w:lvlJc w:val="left"/>
      <w:pPr>
        <w:ind w:left="2283" w:hanging="121"/>
      </w:pPr>
      <w:rPr>
        <w:rFonts w:hint="default"/>
      </w:rPr>
    </w:lvl>
  </w:abstractNum>
  <w:abstractNum w:abstractNumId="384" w15:restartNumberingAfterBreak="0">
    <w:nsid w:val="46B41EC7"/>
    <w:multiLevelType w:val="hybridMultilevel"/>
    <w:tmpl w:val="F072C50C"/>
    <w:lvl w:ilvl="0" w:tplc="FA040A2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FC66606">
      <w:numFmt w:val="bullet"/>
      <w:lvlText w:val="•"/>
      <w:lvlJc w:val="left"/>
      <w:pPr>
        <w:ind w:left="1045" w:hanging="121"/>
      </w:pPr>
      <w:rPr>
        <w:rFonts w:hint="default"/>
      </w:rPr>
    </w:lvl>
    <w:lvl w:ilvl="2" w:tplc="6764C056">
      <w:numFmt w:val="bullet"/>
      <w:lvlText w:val="•"/>
      <w:lvlJc w:val="left"/>
      <w:pPr>
        <w:ind w:left="1771" w:hanging="121"/>
      </w:pPr>
      <w:rPr>
        <w:rFonts w:hint="default"/>
      </w:rPr>
    </w:lvl>
    <w:lvl w:ilvl="3" w:tplc="2D22D5EE">
      <w:numFmt w:val="bullet"/>
      <w:lvlText w:val="•"/>
      <w:lvlJc w:val="left"/>
      <w:pPr>
        <w:ind w:left="2497" w:hanging="121"/>
      </w:pPr>
      <w:rPr>
        <w:rFonts w:hint="default"/>
      </w:rPr>
    </w:lvl>
    <w:lvl w:ilvl="4" w:tplc="8F9E3924">
      <w:numFmt w:val="bullet"/>
      <w:lvlText w:val="•"/>
      <w:lvlJc w:val="left"/>
      <w:pPr>
        <w:ind w:left="3223" w:hanging="121"/>
      </w:pPr>
      <w:rPr>
        <w:rFonts w:hint="default"/>
      </w:rPr>
    </w:lvl>
    <w:lvl w:ilvl="5" w:tplc="749C245E">
      <w:numFmt w:val="bullet"/>
      <w:lvlText w:val="•"/>
      <w:lvlJc w:val="left"/>
      <w:pPr>
        <w:ind w:left="3949" w:hanging="121"/>
      </w:pPr>
      <w:rPr>
        <w:rFonts w:hint="default"/>
      </w:rPr>
    </w:lvl>
    <w:lvl w:ilvl="6" w:tplc="8A28992C">
      <w:numFmt w:val="bullet"/>
      <w:lvlText w:val="•"/>
      <w:lvlJc w:val="left"/>
      <w:pPr>
        <w:ind w:left="4675" w:hanging="121"/>
      </w:pPr>
      <w:rPr>
        <w:rFonts w:hint="default"/>
      </w:rPr>
    </w:lvl>
    <w:lvl w:ilvl="7" w:tplc="C322A408">
      <w:numFmt w:val="bullet"/>
      <w:lvlText w:val="•"/>
      <w:lvlJc w:val="left"/>
      <w:pPr>
        <w:ind w:left="5401" w:hanging="121"/>
      </w:pPr>
      <w:rPr>
        <w:rFonts w:hint="default"/>
      </w:rPr>
    </w:lvl>
    <w:lvl w:ilvl="8" w:tplc="7062CABC">
      <w:numFmt w:val="bullet"/>
      <w:lvlText w:val="•"/>
      <w:lvlJc w:val="left"/>
      <w:pPr>
        <w:ind w:left="6127" w:hanging="121"/>
      </w:pPr>
      <w:rPr>
        <w:rFonts w:hint="default"/>
      </w:rPr>
    </w:lvl>
  </w:abstractNum>
  <w:abstractNum w:abstractNumId="385" w15:restartNumberingAfterBreak="0">
    <w:nsid w:val="47170149"/>
    <w:multiLevelType w:val="hybridMultilevel"/>
    <w:tmpl w:val="08BEAFC0"/>
    <w:lvl w:ilvl="0" w:tplc="F0AC95A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BC56AC9A">
      <w:numFmt w:val="bullet"/>
      <w:lvlText w:val="•"/>
      <w:lvlJc w:val="left"/>
      <w:pPr>
        <w:ind w:left="1045" w:hanging="121"/>
      </w:pPr>
      <w:rPr>
        <w:rFonts w:hint="default"/>
      </w:rPr>
    </w:lvl>
    <w:lvl w:ilvl="2" w:tplc="3BCEAD04">
      <w:numFmt w:val="bullet"/>
      <w:lvlText w:val="•"/>
      <w:lvlJc w:val="left"/>
      <w:pPr>
        <w:ind w:left="1771" w:hanging="121"/>
      </w:pPr>
      <w:rPr>
        <w:rFonts w:hint="default"/>
      </w:rPr>
    </w:lvl>
    <w:lvl w:ilvl="3" w:tplc="0952DA30">
      <w:numFmt w:val="bullet"/>
      <w:lvlText w:val="•"/>
      <w:lvlJc w:val="left"/>
      <w:pPr>
        <w:ind w:left="2497" w:hanging="121"/>
      </w:pPr>
      <w:rPr>
        <w:rFonts w:hint="default"/>
      </w:rPr>
    </w:lvl>
    <w:lvl w:ilvl="4" w:tplc="F6082E1C">
      <w:numFmt w:val="bullet"/>
      <w:lvlText w:val="•"/>
      <w:lvlJc w:val="left"/>
      <w:pPr>
        <w:ind w:left="3223" w:hanging="121"/>
      </w:pPr>
      <w:rPr>
        <w:rFonts w:hint="default"/>
      </w:rPr>
    </w:lvl>
    <w:lvl w:ilvl="5" w:tplc="30522932">
      <w:numFmt w:val="bullet"/>
      <w:lvlText w:val="•"/>
      <w:lvlJc w:val="left"/>
      <w:pPr>
        <w:ind w:left="3949" w:hanging="121"/>
      </w:pPr>
      <w:rPr>
        <w:rFonts w:hint="default"/>
      </w:rPr>
    </w:lvl>
    <w:lvl w:ilvl="6" w:tplc="AE522FC0">
      <w:numFmt w:val="bullet"/>
      <w:lvlText w:val="•"/>
      <w:lvlJc w:val="left"/>
      <w:pPr>
        <w:ind w:left="4675" w:hanging="121"/>
      </w:pPr>
      <w:rPr>
        <w:rFonts w:hint="default"/>
      </w:rPr>
    </w:lvl>
    <w:lvl w:ilvl="7" w:tplc="607CFDBA">
      <w:numFmt w:val="bullet"/>
      <w:lvlText w:val="•"/>
      <w:lvlJc w:val="left"/>
      <w:pPr>
        <w:ind w:left="5401" w:hanging="121"/>
      </w:pPr>
      <w:rPr>
        <w:rFonts w:hint="default"/>
      </w:rPr>
    </w:lvl>
    <w:lvl w:ilvl="8" w:tplc="64B603C4">
      <w:numFmt w:val="bullet"/>
      <w:lvlText w:val="•"/>
      <w:lvlJc w:val="left"/>
      <w:pPr>
        <w:ind w:left="6127" w:hanging="121"/>
      </w:pPr>
      <w:rPr>
        <w:rFonts w:hint="default"/>
      </w:rPr>
    </w:lvl>
  </w:abstractNum>
  <w:abstractNum w:abstractNumId="386" w15:restartNumberingAfterBreak="0">
    <w:nsid w:val="47401662"/>
    <w:multiLevelType w:val="hybridMultilevel"/>
    <w:tmpl w:val="C6C89332"/>
    <w:lvl w:ilvl="0" w:tplc="5F34AA0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4F43E22">
      <w:numFmt w:val="bullet"/>
      <w:lvlText w:val="•"/>
      <w:lvlJc w:val="left"/>
      <w:pPr>
        <w:ind w:left="1047" w:hanging="121"/>
      </w:pPr>
      <w:rPr>
        <w:rFonts w:hint="default"/>
      </w:rPr>
    </w:lvl>
    <w:lvl w:ilvl="2" w:tplc="F954B566">
      <w:numFmt w:val="bullet"/>
      <w:lvlText w:val="•"/>
      <w:lvlJc w:val="left"/>
      <w:pPr>
        <w:ind w:left="1775" w:hanging="121"/>
      </w:pPr>
      <w:rPr>
        <w:rFonts w:hint="default"/>
      </w:rPr>
    </w:lvl>
    <w:lvl w:ilvl="3" w:tplc="87E87856">
      <w:numFmt w:val="bullet"/>
      <w:lvlText w:val="•"/>
      <w:lvlJc w:val="left"/>
      <w:pPr>
        <w:ind w:left="2502" w:hanging="121"/>
      </w:pPr>
      <w:rPr>
        <w:rFonts w:hint="default"/>
      </w:rPr>
    </w:lvl>
    <w:lvl w:ilvl="4" w:tplc="E9CCB400">
      <w:numFmt w:val="bullet"/>
      <w:lvlText w:val="•"/>
      <w:lvlJc w:val="left"/>
      <w:pPr>
        <w:ind w:left="3229" w:hanging="121"/>
      </w:pPr>
      <w:rPr>
        <w:rFonts w:hint="default"/>
      </w:rPr>
    </w:lvl>
    <w:lvl w:ilvl="5" w:tplc="E524306E">
      <w:numFmt w:val="bullet"/>
      <w:lvlText w:val="•"/>
      <w:lvlJc w:val="left"/>
      <w:pPr>
        <w:ind w:left="3957" w:hanging="121"/>
      </w:pPr>
      <w:rPr>
        <w:rFonts w:hint="default"/>
      </w:rPr>
    </w:lvl>
    <w:lvl w:ilvl="6" w:tplc="55AABF52">
      <w:numFmt w:val="bullet"/>
      <w:lvlText w:val="•"/>
      <w:lvlJc w:val="left"/>
      <w:pPr>
        <w:ind w:left="4684" w:hanging="121"/>
      </w:pPr>
      <w:rPr>
        <w:rFonts w:hint="default"/>
      </w:rPr>
    </w:lvl>
    <w:lvl w:ilvl="7" w:tplc="4BE2707E">
      <w:numFmt w:val="bullet"/>
      <w:lvlText w:val="•"/>
      <w:lvlJc w:val="left"/>
      <w:pPr>
        <w:ind w:left="5412" w:hanging="121"/>
      </w:pPr>
      <w:rPr>
        <w:rFonts w:hint="default"/>
      </w:rPr>
    </w:lvl>
    <w:lvl w:ilvl="8" w:tplc="18A6EE30">
      <w:numFmt w:val="bullet"/>
      <w:lvlText w:val="•"/>
      <w:lvlJc w:val="left"/>
      <w:pPr>
        <w:ind w:left="6139" w:hanging="121"/>
      </w:pPr>
      <w:rPr>
        <w:rFonts w:hint="default"/>
      </w:rPr>
    </w:lvl>
  </w:abstractNum>
  <w:abstractNum w:abstractNumId="387" w15:restartNumberingAfterBreak="0">
    <w:nsid w:val="479F51EC"/>
    <w:multiLevelType w:val="hybridMultilevel"/>
    <w:tmpl w:val="1F4ADD92"/>
    <w:lvl w:ilvl="0" w:tplc="C7D4A98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9F618AC">
      <w:numFmt w:val="bullet"/>
      <w:lvlText w:val="•"/>
      <w:lvlJc w:val="left"/>
      <w:pPr>
        <w:ind w:left="1044" w:hanging="121"/>
      </w:pPr>
      <w:rPr>
        <w:rFonts w:hint="default"/>
      </w:rPr>
    </w:lvl>
    <w:lvl w:ilvl="2" w:tplc="C180D9E6">
      <w:numFmt w:val="bullet"/>
      <w:lvlText w:val="•"/>
      <w:lvlJc w:val="left"/>
      <w:pPr>
        <w:ind w:left="1768" w:hanging="121"/>
      </w:pPr>
      <w:rPr>
        <w:rFonts w:hint="default"/>
      </w:rPr>
    </w:lvl>
    <w:lvl w:ilvl="3" w:tplc="E6DC31C0">
      <w:numFmt w:val="bullet"/>
      <w:lvlText w:val="•"/>
      <w:lvlJc w:val="left"/>
      <w:pPr>
        <w:ind w:left="2492" w:hanging="121"/>
      </w:pPr>
      <w:rPr>
        <w:rFonts w:hint="default"/>
      </w:rPr>
    </w:lvl>
    <w:lvl w:ilvl="4" w:tplc="09FAFB7C">
      <w:numFmt w:val="bullet"/>
      <w:lvlText w:val="•"/>
      <w:lvlJc w:val="left"/>
      <w:pPr>
        <w:ind w:left="3217" w:hanging="121"/>
      </w:pPr>
      <w:rPr>
        <w:rFonts w:hint="default"/>
      </w:rPr>
    </w:lvl>
    <w:lvl w:ilvl="5" w:tplc="46EC1FF2">
      <w:numFmt w:val="bullet"/>
      <w:lvlText w:val="•"/>
      <w:lvlJc w:val="left"/>
      <w:pPr>
        <w:ind w:left="3941" w:hanging="121"/>
      </w:pPr>
      <w:rPr>
        <w:rFonts w:hint="default"/>
      </w:rPr>
    </w:lvl>
    <w:lvl w:ilvl="6" w:tplc="FCAAD112">
      <w:numFmt w:val="bullet"/>
      <w:lvlText w:val="•"/>
      <w:lvlJc w:val="left"/>
      <w:pPr>
        <w:ind w:left="4665" w:hanging="121"/>
      </w:pPr>
      <w:rPr>
        <w:rFonts w:hint="default"/>
      </w:rPr>
    </w:lvl>
    <w:lvl w:ilvl="7" w:tplc="1E529B18">
      <w:numFmt w:val="bullet"/>
      <w:lvlText w:val="•"/>
      <w:lvlJc w:val="left"/>
      <w:pPr>
        <w:ind w:left="5390" w:hanging="121"/>
      </w:pPr>
      <w:rPr>
        <w:rFonts w:hint="default"/>
      </w:rPr>
    </w:lvl>
    <w:lvl w:ilvl="8" w:tplc="8F7AA382">
      <w:numFmt w:val="bullet"/>
      <w:lvlText w:val="•"/>
      <w:lvlJc w:val="left"/>
      <w:pPr>
        <w:ind w:left="6114" w:hanging="121"/>
      </w:pPr>
      <w:rPr>
        <w:rFonts w:hint="default"/>
      </w:rPr>
    </w:lvl>
  </w:abstractNum>
  <w:abstractNum w:abstractNumId="388" w15:restartNumberingAfterBreak="0">
    <w:nsid w:val="47BD5B6C"/>
    <w:multiLevelType w:val="hybridMultilevel"/>
    <w:tmpl w:val="ED2C4EAA"/>
    <w:lvl w:ilvl="0" w:tplc="29AE5962">
      <w:numFmt w:val="bullet"/>
      <w:lvlText w:val="•"/>
      <w:lvlJc w:val="left"/>
      <w:pPr>
        <w:ind w:left="316" w:hanging="118"/>
      </w:pPr>
      <w:rPr>
        <w:rFonts w:ascii="AkzidenzGroteskBQ-Reg" w:eastAsia="AkzidenzGroteskBQ-Reg" w:hAnsi="AkzidenzGroteskBQ-Reg" w:cs="AkzidenzGroteskBQ-Reg" w:hint="default"/>
        <w:w w:val="100"/>
        <w:sz w:val="20"/>
        <w:szCs w:val="20"/>
      </w:rPr>
    </w:lvl>
    <w:lvl w:ilvl="1" w:tplc="5DA4BC14">
      <w:numFmt w:val="bullet"/>
      <w:lvlText w:val="•"/>
      <w:lvlJc w:val="left"/>
      <w:pPr>
        <w:ind w:left="594" w:hanging="118"/>
      </w:pPr>
      <w:rPr>
        <w:rFonts w:hint="default"/>
      </w:rPr>
    </w:lvl>
    <w:lvl w:ilvl="2" w:tplc="E398D298">
      <w:numFmt w:val="bullet"/>
      <w:lvlText w:val="•"/>
      <w:lvlJc w:val="left"/>
      <w:pPr>
        <w:ind w:left="869" w:hanging="118"/>
      </w:pPr>
      <w:rPr>
        <w:rFonts w:hint="default"/>
      </w:rPr>
    </w:lvl>
    <w:lvl w:ilvl="3" w:tplc="BE74E8E0">
      <w:numFmt w:val="bullet"/>
      <w:lvlText w:val="•"/>
      <w:lvlJc w:val="left"/>
      <w:pPr>
        <w:ind w:left="1144" w:hanging="118"/>
      </w:pPr>
      <w:rPr>
        <w:rFonts w:hint="default"/>
      </w:rPr>
    </w:lvl>
    <w:lvl w:ilvl="4" w:tplc="944A7602">
      <w:numFmt w:val="bullet"/>
      <w:lvlText w:val="•"/>
      <w:lvlJc w:val="left"/>
      <w:pPr>
        <w:ind w:left="1418" w:hanging="118"/>
      </w:pPr>
      <w:rPr>
        <w:rFonts w:hint="default"/>
      </w:rPr>
    </w:lvl>
    <w:lvl w:ilvl="5" w:tplc="943C604E">
      <w:numFmt w:val="bullet"/>
      <w:lvlText w:val="•"/>
      <w:lvlJc w:val="left"/>
      <w:pPr>
        <w:ind w:left="1693" w:hanging="118"/>
      </w:pPr>
      <w:rPr>
        <w:rFonts w:hint="default"/>
      </w:rPr>
    </w:lvl>
    <w:lvl w:ilvl="6" w:tplc="F3B06E4C">
      <w:numFmt w:val="bullet"/>
      <w:lvlText w:val="•"/>
      <w:lvlJc w:val="left"/>
      <w:pPr>
        <w:ind w:left="1968" w:hanging="118"/>
      </w:pPr>
      <w:rPr>
        <w:rFonts w:hint="default"/>
      </w:rPr>
    </w:lvl>
    <w:lvl w:ilvl="7" w:tplc="B678C764">
      <w:numFmt w:val="bullet"/>
      <w:lvlText w:val="•"/>
      <w:lvlJc w:val="left"/>
      <w:pPr>
        <w:ind w:left="2242" w:hanging="118"/>
      </w:pPr>
      <w:rPr>
        <w:rFonts w:hint="default"/>
      </w:rPr>
    </w:lvl>
    <w:lvl w:ilvl="8" w:tplc="CAB6400A">
      <w:numFmt w:val="bullet"/>
      <w:lvlText w:val="•"/>
      <w:lvlJc w:val="left"/>
      <w:pPr>
        <w:ind w:left="2517" w:hanging="118"/>
      </w:pPr>
      <w:rPr>
        <w:rFonts w:hint="default"/>
      </w:rPr>
    </w:lvl>
  </w:abstractNum>
  <w:abstractNum w:abstractNumId="389" w15:restartNumberingAfterBreak="0">
    <w:nsid w:val="47BE75C7"/>
    <w:multiLevelType w:val="hybridMultilevel"/>
    <w:tmpl w:val="4B1CFF08"/>
    <w:lvl w:ilvl="0" w:tplc="82A44406">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FAA09122">
      <w:numFmt w:val="bullet"/>
      <w:lvlText w:val="•"/>
      <w:lvlJc w:val="left"/>
      <w:pPr>
        <w:ind w:left="580" w:hanging="121"/>
      </w:pPr>
      <w:rPr>
        <w:rFonts w:hint="default"/>
      </w:rPr>
    </w:lvl>
    <w:lvl w:ilvl="2" w:tplc="2BAA91C6">
      <w:numFmt w:val="bullet"/>
      <w:lvlText w:val="•"/>
      <w:lvlJc w:val="left"/>
      <w:pPr>
        <w:ind w:left="840" w:hanging="121"/>
      </w:pPr>
      <w:rPr>
        <w:rFonts w:hint="default"/>
      </w:rPr>
    </w:lvl>
    <w:lvl w:ilvl="3" w:tplc="C7D4BDCE">
      <w:numFmt w:val="bullet"/>
      <w:lvlText w:val="•"/>
      <w:lvlJc w:val="left"/>
      <w:pPr>
        <w:ind w:left="1100" w:hanging="121"/>
      </w:pPr>
      <w:rPr>
        <w:rFonts w:hint="default"/>
      </w:rPr>
    </w:lvl>
    <w:lvl w:ilvl="4" w:tplc="2BFA99B8">
      <w:numFmt w:val="bullet"/>
      <w:lvlText w:val="•"/>
      <w:lvlJc w:val="left"/>
      <w:pPr>
        <w:ind w:left="1360" w:hanging="121"/>
      </w:pPr>
      <w:rPr>
        <w:rFonts w:hint="default"/>
      </w:rPr>
    </w:lvl>
    <w:lvl w:ilvl="5" w:tplc="CE9CDF3A">
      <w:numFmt w:val="bullet"/>
      <w:lvlText w:val="•"/>
      <w:lvlJc w:val="left"/>
      <w:pPr>
        <w:ind w:left="1620" w:hanging="121"/>
      </w:pPr>
      <w:rPr>
        <w:rFonts w:hint="default"/>
      </w:rPr>
    </w:lvl>
    <w:lvl w:ilvl="6" w:tplc="5A26DDFC">
      <w:numFmt w:val="bullet"/>
      <w:lvlText w:val="•"/>
      <w:lvlJc w:val="left"/>
      <w:pPr>
        <w:ind w:left="1881" w:hanging="121"/>
      </w:pPr>
      <w:rPr>
        <w:rFonts w:hint="default"/>
      </w:rPr>
    </w:lvl>
    <w:lvl w:ilvl="7" w:tplc="9A289F28">
      <w:numFmt w:val="bullet"/>
      <w:lvlText w:val="•"/>
      <w:lvlJc w:val="left"/>
      <w:pPr>
        <w:ind w:left="2141" w:hanging="121"/>
      </w:pPr>
      <w:rPr>
        <w:rFonts w:hint="default"/>
      </w:rPr>
    </w:lvl>
    <w:lvl w:ilvl="8" w:tplc="3CE81CAA">
      <w:numFmt w:val="bullet"/>
      <w:lvlText w:val="•"/>
      <w:lvlJc w:val="left"/>
      <w:pPr>
        <w:ind w:left="2401" w:hanging="121"/>
      </w:pPr>
      <w:rPr>
        <w:rFonts w:hint="default"/>
      </w:rPr>
    </w:lvl>
  </w:abstractNum>
  <w:abstractNum w:abstractNumId="390" w15:restartNumberingAfterBreak="0">
    <w:nsid w:val="47C629BF"/>
    <w:multiLevelType w:val="hybridMultilevel"/>
    <w:tmpl w:val="9850DFCA"/>
    <w:lvl w:ilvl="0" w:tplc="082E27CE">
      <w:numFmt w:val="bullet"/>
      <w:lvlText w:val="•"/>
      <w:lvlJc w:val="left"/>
      <w:pPr>
        <w:ind w:left="314" w:hanging="121"/>
      </w:pPr>
      <w:rPr>
        <w:rFonts w:ascii="AkzidenzGroteskBQ-Reg" w:eastAsia="AkzidenzGroteskBQ-Reg" w:hAnsi="AkzidenzGroteskBQ-Reg" w:cs="AkzidenzGroteskBQ-Reg" w:hint="default"/>
        <w:spacing w:val="-9"/>
        <w:w w:val="100"/>
        <w:sz w:val="20"/>
        <w:szCs w:val="20"/>
      </w:rPr>
    </w:lvl>
    <w:lvl w:ilvl="1" w:tplc="822E9104">
      <w:numFmt w:val="bullet"/>
      <w:lvlText w:val="•"/>
      <w:lvlJc w:val="left"/>
      <w:pPr>
        <w:ind w:left="830" w:hanging="121"/>
      </w:pPr>
      <w:rPr>
        <w:rFonts w:ascii="AkzidenzGroteskBQ-Reg" w:eastAsia="AkzidenzGroteskBQ-Reg" w:hAnsi="AkzidenzGroteskBQ-Reg" w:cs="AkzidenzGroteskBQ-Reg" w:hint="default"/>
        <w:w w:val="100"/>
        <w:sz w:val="20"/>
        <w:szCs w:val="20"/>
      </w:rPr>
    </w:lvl>
    <w:lvl w:ilvl="2" w:tplc="E96C8872">
      <w:numFmt w:val="bullet"/>
      <w:lvlText w:val="•"/>
      <w:lvlJc w:val="left"/>
      <w:pPr>
        <w:ind w:left="1587" w:hanging="121"/>
      </w:pPr>
      <w:rPr>
        <w:rFonts w:hint="default"/>
      </w:rPr>
    </w:lvl>
    <w:lvl w:ilvl="3" w:tplc="E5DA6F74">
      <w:numFmt w:val="bullet"/>
      <w:lvlText w:val="•"/>
      <w:lvlJc w:val="left"/>
      <w:pPr>
        <w:ind w:left="2333" w:hanging="121"/>
      </w:pPr>
      <w:rPr>
        <w:rFonts w:hint="default"/>
      </w:rPr>
    </w:lvl>
    <w:lvl w:ilvl="4" w:tplc="45B80E72">
      <w:numFmt w:val="bullet"/>
      <w:lvlText w:val="•"/>
      <w:lvlJc w:val="left"/>
      <w:pPr>
        <w:ind w:left="3080" w:hanging="121"/>
      </w:pPr>
      <w:rPr>
        <w:rFonts w:hint="default"/>
      </w:rPr>
    </w:lvl>
    <w:lvl w:ilvl="5" w:tplc="95AED3DA">
      <w:numFmt w:val="bullet"/>
      <w:lvlText w:val="•"/>
      <w:lvlJc w:val="left"/>
      <w:pPr>
        <w:ind w:left="3827" w:hanging="121"/>
      </w:pPr>
      <w:rPr>
        <w:rFonts w:hint="default"/>
      </w:rPr>
    </w:lvl>
    <w:lvl w:ilvl="6" w:tplc="FCBC7FFC">
      <w:numFmt w:val="bullet"/>
      <w:lvlText w:val="•"/>
      <w:lvlJc w:val="left"/>
      <w:pPr>
        <w:ind w:left="4574" w:hanging="121"/>
      </w:pPr>
      <w:rPr>
        <w:rFonts w:hint="default"/>
      </w:rPr>
    </w:lvl>
    <w:lvl w:ilvl="7" w:tplc="4AF4E41E">
      <w:numFmt w:val="bullet"/>
      <w:lvlText w:val="•"/>
      <w:lvlJc w:val="left"/>
      <w:pPr>
        <w:ind w:left="5321" w:hanging="121"/>
      </w:pPr>
      <w:rPr>
        <w:rFonts w:hint="default"/>
      </w:rPr>
    </w:lvl>
    <w:lvl w:ilvl="8" w:tplc="ECF2A356">
      <w:numFmt w:val="bullet"/>
      <w:lvlText w:val="•"/>
      <w:lvlJc w:val="left"/>
      <w:pPr>
        <w:ind w:left="6068" w:hanging="121"/>
      </w:pPr>
      <w:rPr>
        <w:rFonts w:hint="default"/>
      </w:rPr>
    </w:lvl>
  </w:abstractNum>
  <w:abstractNum w:abstractNumId="391" w15:restartNumberingAfterBreak="0">
    <w:nsid w:val="47D33133"/>
    <w:multiLevelType w:val="multilevel"/>
    <w:tmpl w:val="92264B2E"/>
    <w:lvl w:ilvl="0">
      <w:start w:val="10"/>
      <w:numFmt w:val="decimal"/>
      <w:lvlText w:val="%1"/>
      <w:lvlJc w:val="left"/>
      <w:pPr>
        <w:ind w:left="756" w:hanging="605"/>
      </w:pPr>
      <w:rPr>
        <w:rFonts w:hint="default"/>
      </w:rPr>
    </w:lvl>
    <w:lvl w:ilvl="1">
      <w:start w:val="5"/>
      <w:numFmt w:val="decimal"/>
      <w:lvlText w:val="%1.%2"/>
      <w:lvlJc w:val="left"/>
      <w:pPr>
        <w:ind w:left="756" w:hanging="605"/>
      </w:pPr>
      <w:rPr>
        <w:rFonts w:ascii="Akzidenz-Grotesk BQ" w:eastAsia="Akzidenz-Grotesk BQ" w:hAnsi="Akzidenz-Grotesk BQ" w:cs="Akzidenz-Grotesk BQ" w:hint="default"/>
        <w:spacing w:val="-15"/>
        <w:w w:val="100"/>
        <w:sz w:val="24"/>
        <w:szCs w:val="24"/>
      </w:rPr>
    </w:lvl>
    <w:lvl w:ilvl="2">
      <w:numFmt w:val="bullet"/>
      <w:lvlText w:val=""/>
      <w:lvlJc w:val="left"/>
      <w:pPr>
        <w:ind w:left="542" w:hanging="199"/>
      </w:pPr>
      <w:rPr>
        <w:rFonts w:ascii="Wingdings" w:eastAsia="Wingdings" w:hAnsi="Wingdings" w:cs="Wingdings" w:hint="default"/>
        <w:w w:val="100"/>
        <w:sz w:val="16"/>
        <w:szCs w:val="16"/>
      </w:rPr>
    </w:lvl>
    <w:lvl w:ilvl="3">
      <w:numFmt w:val="bullet"/>
      <w:lvlText w:val="•"/>
      <w:lvlJc w:val="left"/>
      <w:pPr>
        <w:ind w:left="2810" w:hanging="199"/>
      </w:pPr>
      <w:rPr>
        <w:rFonts w:hint="default"/>
      </w:rPr>
    </w:lvl>
    <w:lvl w:ilvl="4">
      <w:numFmt w:val="bullet"/>
      <w:lvlText w:val="•"/>
      <w:lvlJc w:val="left"/>
      <w:pPr>
        <w:ind w:left="3835" w:hanging="199"/>
      </w:pPr>
      <w:rPr>
        <w:rFonts w:hint="default"/>
      </w:rPr>
    </w:lvl>
    <w:lvl w:ilvl="5">
      <w:numFmt w:val="bullet"/>
      <w:lvlText w:val="•"/>
      <w:lvlJc w:val="left"/>
      <w:pPr>
        <w:ind w:left="4860" w:hanging="199"/>
      </w:pPr>
      <w:rPr>
        <w:rFonts w:hint="default"/>
      </w:rPr>
    </w:lvl>
    <w:lvl w:ilvl="6">
      <w:numFmt w:val="bullet"/>
      <w:lvlText w:val="•"/>
      <w:lvlJc w:val="left"/>
      <w:pPr>
        <w:ind w:left="5885" w:hanging="199"/>
      </w:pPr>
      <w:rPr>
        <w:rFonts w:hint="default"/>
      </w:rPr>
    </w:lvl>
    <w:lvl w:ilvl="7">
      <w:numFmt w:val="bullet"/>
      <w:lvlText w:val="•"/>
      <w:lvlJc w:val="left"/>
      <w:pPr>
        <w:ind w:left="6910" w:hanging="199"/>
      </w:pPr>
      <w:rPr>
        <w:rFonts w:hint="default"/>
      </w:rPr>
    </w:lvl>
    <w:lvl w:ilvl="8">
      <w:numFmt w:val="bullet"/>
      <w:lvlText w:val="•"/>
      <w:lvlJc w:val="left"/>
      <w:pPr>
        <w:ind w:left="7935" w:hanging="199"/>
      </w:pPr>
      <w:rPr>
        <w:rFonts w:hint="default"/>
      </w:rPr>
    </w:lvl>
  </w:abstractNum>
  <w:abstractNum w:abstractNumId="392" w15:restartNumberingAfterBreak="0">
    <w:nsid w:val="47D5061F"/>
    <w:multiLevelType w:val="hybridMultilevel"/>
    <w:tmpl w:val="1220C212"/>
    <w:lvl w:ilvl="0" w:tplc="E12AC41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E8285DA">
      <w:numFmt w:val="bullet"/>
      <w:lvlText w:val="•"/>
      <w:lvlJc w:val="left"/>
      <w:pPr>
        <w:ind w:left="1045" w:hanging="121"/>
      </w:pPr>
      <w:rPr>
        <w:rFonts w:hint="default"/>
      </w:rPr>
    </w:lvl>
    <w:lvl w:ilvl="2" w:tplc="97E25978">
      <w:numFmt w:val="bullet"/>
      <w:lvlText w:val="•"/>
      <w:lvlJc w:val="left"/>
      <w:pPr>
        <w:ind w:left="1771" w:hanging="121"/>
      </w:pPr>
      <w:rPr>
        <w:rFonts w:hint="default"/>
      </w:rPr>
    </w:lvl>
    <w:lvl w:ilvl="3" w:tplc="DB7A7466">
      <w:numFmt w:val="bullet"/>
      <w:lvlText w:val="•"/>
      <w:lvlJc w:val="left"/>
      <w:pPr>
        <w:ind w:left="2497" w:hanging="121"/>
      </w:pPr>
      <w:rPr>
        <w:rFonts w:hint="default"/>
      </w:rPr>
    </w:lvl>
    <w:lvl w:ilvl="4" w:tplc="CCF8FED4">
      <w:numFmt w:val="bullet"/>
      <w:lvlText w:val="•"/>
      <w:lvlJc w:val="left"/>
      <w:pPr>
        <w:ind w:left="3223" w:hanging="121"/>
      </w:pPr>
      <w:rPr>
        <w:rFonts w:hint="default"/>
      </w:rPr>
    </w:lvl>
    <w:lvl w:ilvl="5" w:tplc="BF7A569C">
      <w:numFmt w:val="bullet"/>
      <w:lvlText w:val="•"/>
      <w:lvlJc w:val="left"/>
      <w:pPr>
        <w:ind w:left="3949" w:hanging="121"/>
      </w:pPr>
      <w:rPr>
        <w:rFonts w:hint="default"/>
      </w:rPr>
    </w:lvl>
    <w:lvl w:ilvl="6" w:tplc="1FDA5D62">
      <w:numFmt w:val="bullet"/>
      <w:lvlText w:val="•"/>
      <w:lvlJc w:val="left"/>
      <w:pPr>
        <w:ind w:left="4675" w:hanging="121"/>
      </w:pPr>
      <w:rPr>
        <w:rFonts w:hint="default"/>
      </w:rPr>
    </w:lvl>
    <w:lvl w:ilvl="7" w:tplc="F2DEE996">
      <w:numFmt w:val="bullet"/>
      <w:lvlText w:val="•"/>
      <w:lvlJc w:val="left"/>
      <w:pPr>
        <w:ind w:left="5401" w:hanging="121"/>
      </w:pPr>
      <w:rPr>
        <w:rFonts w:hint="default"/>
      </w:rPr>
    </w:lvl>
    <w:lvl w:ilvl="8" w:tplc="C41864F0">
      <w:numFmt w:val="bullet"/>
      <w:lvlText w:val="•"/>
      <w:lvlJc w:val="left"/>
      <w:pPr>
        <w:ind w:left="6127" w:hanging="121"/>
      </w:pPr>
      <w:rPr>
        <w:rFonts w:hint="default"/>
      </w:rPr>
    </w:lvl>
  </w:abstractNum>
  <w:abstractNum w:abstractNumId="393" w15:restartNumberingAfterBreak="0">
    <w:nsid w:val="484D7D87"/>
    <w:multiLevelType w:val="hybridMultilevel"/>
    <w:tmpl w:val="14B23D42"/>
    <w:lvl w:ilvl="0" w:tplc="9DC2991A">
      <w:numFmt w:val="bullet"/>
      <w:lvlText w:val="•"/>
      <w:lvlJc w:val="left"/>
      <w:pPr>
        <w:ind w:left="314" w:hanging="121"/>
      </w:pPr>
      <w:rPr>
        <w:rFonts w:ascii="AkzidenzGroteskBQ-Reg" w:eastAsia="AkzidenzGroteskBQ-Reg" w:hAnsi="AkzidenzGroteskBQ-Reg" w:cs="AkzidenzGroteskBQ-Reg" w:hint="default"/>
        <w:spacing w:val="-14"/>
        <w:w w:val="100"/>
        <w:sz w:val="20"/>
        <w:szCs w:val="20"/>
      </w:rPr>
    </w:lvl>
    <w:lvl w:ilvl="1" w:tplc="23B66F70">
      <w:numFmt w:val="bullet"/>
      <w:lvlText w:val="•"/>
      <w:lvlJc w:val="left"/>
      <w:pPr>
        <w:ind w:left="1044" w:hanging="121"/>
      </w:pPr>
      <w:rPr>
        <w:rFonts w:hint="default"/>
      </w:rPr>
    </w:lvl>
    <w:lvl w:ilvl="2" w:tplc="B09E472A">
      <w:numFmt w:val="bullet"/>
      <w:lvlText w:val="•"/>
      <w:lvlJc w:val="left"/>
      <w:pPr>
        <w:ind w:left="1768" w:hanging="121"/>
      </w:pPr>
      <w:rPr>
        <w:rFonts w:hint="default"/>
      </w:rPr>
    </w:lvl>
    <w:lvl w:ilvl="3" w:tplc="73145324">
      <w:numFmt w:val="bullet"/>
      <w:lvlText w:val="•"/>
      <w:lvlJc w:val="left"/>
      <w:pPr>
        <w:ind w:left="2493" w:hanging="121"/>
      </w:pPr>
      <w:rPr>
        <w:rFonts w:hint="default"/>
      </w:rPr>
    </w:lvl>
    <w:lvl w:ilvl="4" w:tplc="0F20AE68">
      <w:numFmt w:val="bullet"/>
      <w:lvlText w:val="•"/>
      <w:lvlJc w:val="left"/>
      <w:pPr>
        <w:ind w:left="3217" w:hanging="121"/>
      </w:pPr>
      <w:rPr>
        <w:rFonts w:hint="default"/>
      </w:rPr>
    </w:lvl>
    <w:lvl w:ilvl="5" w:tplc="57387C00">
      <w:numFmt w:val="bullet"/>
      <w:lvlText w:val="•"/>
      <w:lvlJc w:val="left"/>
      <w:pPr>
        <w:ind w:left="3942" w:hanging="121"/>
      </w:pPr>
      <w:rPr>
        <w:rFonts w:hint="default"/>
      </w:rPr>
    </w:lvl>
    <w:lvl w:ilvl="6" w:tplc="839A14E2">
      <w:numFmt w:val="bullet"/>
      <w:lvlText w:val="•"/>
      <w:lvlJc w:val="left"/>
      <w:pPr>
        <w:ind w:left="4666" w:hanging="121"/>
      </w:pPr>
      <w:rPr>
        <w:rFonts w:hint="default"/>
      </w:rPr>
    </w:lvl>
    <w:lvl w:ilvl="7" w:tplc="714A98DA">
      <w:numFmt w:val="bullet"/>
      <w:lvlText w:val="•"/>
      <w:lvlJc w:val="left"/>
      <w:pPr>
        <w:ind w:left="5391" w:hanging="121"/>
      </w:pPr>
      <w:rPr>
        <w:rFonts w:hint="default"/>
      </w:rPr>
    </w:lvl>
    <w:lvl w:ilvl="8" w:tplc="84E6D04A">
      <w:numFmt w:val="bullet"/>
      <w:lvlText w:val="•"/>
      <w:lvlJc w:val="left"/>
      <w:pPr>
        <w:ind w:left="6115" w:hanging="121"/>
      </w:pPr>
      <w:rPr>
        <w:rFonts w:hint="default"/>
      </w:rPr>
    </w:lvl>
  </w:abstractNum>
  <w:abstractNum w:abstractNumId="394" w15:restartNumberingAfterBreak="0">
    <w:nsid w:val="484E24DF"/>
    <w:multiLevelType w:val="hybridMultilevel"/>
    <w:tmpl w:val="5ECC30E4"/>
    <w:lvl w:ilvl="0" w:tplc="1BD6380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C36F0D2">
      <w:numFmt w:val="bullet"/>
      <w:lvlText w:val="•"/>
      <w:lvlJc w:val="left"/>
      <w:pPr>
        <w:ind w:left="1044" w:hanging="121"/>
      </w:pPr>
      <w:rPr>
        <w:rFonts w:hint="default"/>
      </w:rPr>
    </w:lvl>
    <w:lvl w:ilvl="2" w:tplc="517C8150">
      <w:numFmt w:val="bullet"/>
      <w:lvlText w:val="•"/>
      <w:lvlJc w:val="left"/>
      <w:pPr>
        <w:ind w:left="1768" w:hanging="121"/>
      </w:pPr>
      <w:rPr>
        <w:rFonts w:hint="default"/>
      </w:rPr>
    </w:lvl>
    <w:lvl w:ilvl="3" w:tplc="64E055DC">
      <w:numFmt w:val="bullet"/>
      <w:lvlText w:val="•"/>
      <w:lvlJc w:val="left"/>
      <w:pPr>
        <w:ind w:left="2492" w:hanging="121"/>
      </w:pPr>
      <w:rPr>
        <w:rFonts w:hint="default"/>
      </w:rPr>
    </w:lvl>
    <w:lvl w:ilvl="4" w:tplc="5876F7A6">
      <w:numFmt w:val="bullet"/>
      <w:lvlText w:val="•"/>
      <w:lvlJc w:val="left"/>
      <w:pPr>
        <w:ind w:left="3217" w:hanging="121"/>
      </w:pPr>
      <w:rPr>
        <w:rFonts w:hint="default"/>
      </w:rPr>
    </w:lvl>
    <w:lvl w:ilvl="5" w:tplc="208C222A">
      <w:numFmt w:val="bullet"/>
      <w:lvlText w:val="•"/>
      <w:lvlJc w:val="left"/>
      <w:pPr>
        <w:ind w:left="3941" w:hanging="121"/>
      </w:pPr>
      <w:rPr>
        <w:rFonts w:hint="default"/>
      </w:rPr>
    </w:lvl>
    <w:lvl w:ilvl="6" w:tplc="07CA35E6">
      <w:numFmt w:val="bullet"/>
      <w:lvlText w:val="•"/>
      <w:lvlJc w:val="left"/>
      <w:pPr>
        <w:ind w:left="4665" w:hanging="121"/>
      </w:pPr>
      <w:rPr>
        <w:rFonts w:hint="default"/>
      </w:rPr>
    </w:lvl>
    <w:lvl w:ilvl="7" w:tplc="1018C8A2">
      <w:numFmt w:val="bullet"/>
      <w:lvlText w:val="•"/>
      <w:lvlJc w:val="left"/>
      <w:pPr>
        <w:ind w:left="5390" w:hanging="121"/>
      </w:pPr>
      <w:rPr>
        <w:rFonts w:hint="default"/>
      </w:rPr>
    </w:lvl>
    <w:lvl w:ilvl="8" w:tplc="6158013A">
      <w:numFmt w:val="bullet"/>
      <w:lvlText w:val="•"/>
      <w:lvlJc w:val="left"/>
      <w:pPr>
        <w:ind w:left="6114" w:hanging="121"/>
      </w:pPr>
      <w:rPr>
        <w:rFonts w:hint="default"/>
      </w:rPr>
    </w:lvl>
  </w:abstractNum>
  <w:abstractNum w:abstractNumId="395" w15:restartNumberingAfterBreak="0">
    <w:nsid w:val="486E5F80"/>
    <w:multiLevelType w:val="hybridMultilevel"/>
    <w:tmpl w:val="0A18818A"/>
    <w:lvl w:ilvl="0" w:tplc="112289AE">
      <w:numFmt w:val="bullet"/>
      <w:lvlText w:val="•"/>
      <w:lvlJc w:val="left"/>
      <w:pPr>
        <w:ind w:left="314" w:hanging="121"/>
      </w:pPr>
      <w:rPr>
        <w:rFonts w:ascii="AkzidenzGroteskBQ-Reg" w:eastAsia="AkzidenzGroteskBQ-Reg" w:hAnsi="AkzidenzGroteskBQ-Reg" w:cs="AkzidenzGroteskBQ-Reg" w:hint="default"/>
        <w:spacing w:val="-15"/>
        <w:w w:val="100"/>
        <w:sz w:val="20"/>
        <w:szCs w:val="20"/>
      </w:rPr>
    </w:lvl>
    <w:lvl w:ilvl="1" w:tplc="679433EC">
      <w:numFmt w:val="bullet"/>
      <w:lvlText w:val="•"/>
      <w:lvlJc w:val="left"/>
      <w:pPr>
        <w:ind w:left="1044" w:hanging="121"/>
      </w:pPr>
      <w:rPr>
        <w:rFonts w:hint="default"/>
      </w:rPr>
    </w:lvl>
    <w:lvl w:ilvl="2" w:tplc="4096180A">
      <w:numFmt w:val="bullet"/>
      <w:lvlText w:val="•"/>
      <w:lvlJc w:val="left"/>
      <w:pPr>
        <w:ind w:left="1768" w:hanging="121"/>
      </w:pPr>
      <w:rPr>
        <w:rFonts w:hint="default"/>
      </w:rPr>
    </w:lvl>
    <w:lvl w:ilvl="3" w:tplc="AE429220">
      <w:numFmt w:val="bullet"/>
      <w:lvlText w:val="•"/>
      <w:lvlJc w:val="left"/>
      <w:pPr>
        <w:ind w:left="2492" w:hanging="121"/>
      </w:pPr>
      <w:rPr>
        <w:rFonts w:hint="default"/>
      </w:rPr>
    </w:lvl>
    <w:lvl w:ilvl="4" w:tplc="58F42354">
      <w:numFmt w:val="bullet"/>
      <w:lvlText w:val="•"/>
      <w:lvlJc w:val="left"/>
      <w:pPr>
        <w:ind w:left="3217" w:hanging="121"/>
      </w:pPr>
      <w:rPr>
        <w:rFonts w:hint="default"/>
      </w:rPr>
    </w:lvl>
    <w:lvl w:ilvl="5" w:tplc="AAD8B994">
      <w:numFmt w:val="bullet"/>
      <w:lvlText w:val="•"/>
      <w:lvlJc w:val="left"/>
      <w:pPr>
        <w:ind w:left="3941" w:hanging="121"/>
      </w:pPr>
      <w:rPr>
        <w:rFonts w:hint="default"/>
      </w:rPr>
    </w:lvl>
    <w:lvl w:ilvl="6" w:tplc="0EDC8A96">
      <w:numFmt w:val="bullet"/>
      <w:lvlText w:val="•"/>
      <w:lvlJc w:val="left"/>
      <w:pPr>
        <w:ind w:left="4665" w:hanging="121"/>
      </w:pPr>
      <w:rPr>
        <w:rFonts w:hint="default"/>
      </w:rPr>
    </w:lvl>
    <w:lvl w:ilvl="7" w:tplc="414EDE28">
      <w:numFmt w:val="bullet"/>
      <w:lvlText w:val="•"/>
      <w:lvlJc w:val="left"/>
      <w:pPr>
        <w:ind w:left="5390" w:hanging="121"/>
      </w:pPr>
      <w:rPr>
        <w:rFonts w:hint="default"/>
      </w:rPr>
    </w:lvl>
    <w:lvl w:ilvl="8" w:tplc="43883AE0">
      <w:numFmt w:val="bullet"/>
      <w:lvlText w:val="•"/>
      <w:lvlJc w:val="left"/>
      <w:pPr>
        <w:ind w:left="6114" w:hanging="121"/>
      </w:pPr>
      <w:rPr>
        <w:rFonts w:hint="default"/>
      </w:rPr>
    </w:lvl>
  </w:abstractNum>
  <w:abstractNum w:abstractNumId="396" w15:restartNumberingAfterBreak="0">
    <w:nsid w:val="487607D4"/>
    <w:multiLevelType w:val="multilevel"/>
    <w:tmpl w:val="7AA0D2DE"/>
    <w:lvl w:ilvl="0">
      <w:start w:val="14"/>
      <w:numFmt w:val="decimal"/>
      <w:lvlText w:val="%1"/>
      <w:lvlJc w:val="left"/>
      <w:pPr>
        <w:ind w:left="885" w:hanging="734"/>
      </w:pPr>
      <w:rPr>
        <w:rFonts w:hint="default"/>
      </w:rPr>
    </w:lvl>
    <w:lvl w:ilvl="1">
      <w:start w:val="2"/>
      <w:numFmt w:val="decimal"/>
      <w:lvlText w:val="%1.%2"/>
      <w:lvlJc w:val="left"/>
      <w:pPr>
        <w:ind w:left="885" w:hanging="734"/>
      </w:pPr>
      <w:rPr>
        <w:rFonts w:hint="default"/>
      </w:rPr>
    </w:lvl>
    <w:lvl w:ilvl="2">
      <w:start w:val="1"/>
      <w:numFmt w:val="decimal"/>
      <w:lvlText w:val="%1.%2.%3"/>
      <w:lvlJc w:val="left"/>
      <w:pPr>
        <w:ind w:left="885" w:hanging="734"/>
      </w:pPr>
      <w:rPr>
        <w:rFonts w:ascii="Akzidenz-Grotesk BQ" w:eastAsia="Akzidenz-Grotesk BQ" w:hAnsi="Akzidenz-Grotesk BQ" w:cs="Akzidenz-Grotesk BQ" w:hint="default"/>
        <w:w w:val="100"/>
        <w:sz w:val="22"/>
        <w:szCs w:val="22"/>
      </w:rPr>
    </w:lvl>
    <w:lvl w:ilvl="3">
      <w:numFmt w:val="bullet"/>
      <w:lvlText w:val="•"/>
      <w:lvlJc w:val="left"/>
      <w:pPr>
        <w:ind w:left="3617" w:hanging="734"/>
      </w:pPr>
      <w:rPr>
        <w:rFonts w:hint="default"/>
      </w:rPr>
    </w:lvl>
    <w:lvl w:ilvl="4">
      <w:numFmt w:val="bullet"/>
      <w:lvlText w:val="•"/>
      <w:lvlJc w:val="left"/>
      <w:pPr>
        <w:ind w:left="4530" w:hanging="734"/>
      </w:pPr>
      <w:rPr>
        <w:rFonts w:hint="default"/>
      </w:rPr>
    </w:lvl>
    <w:lvl w:ilvl="5">
      <w:numFmt w:val="bullet"/>
      <w:lvlText w:val="•"/>
      <w:lvlJc w:val="left"/>
      <w:pPr>
        <w:ind w:left="5442" w:hanging="734"/>
      </w:pPr>
      <w:rPr>
        <w:rFonts w:hint="default"/>
      </w:rPr>
    </w:lvl>
    <w:lvl w:ilvl="6">
      <w:numFmt w:val="bullet"/>
      <w:lvlText w:val="•"/>
      <w:lvlJc w:val="left"/>
      <w:pPr>
        <w:ind w:left="6355" w:hanging="734"/>
      </w:pPr>
      <w:rPr>
        <w:rFonts w:hint="default"/>
      </w:rPr>
    </w:lvl>
    <w:lvl w:ilvl="7">
      <w:numFmt w:val="bullet"/>
      <w:lvlText w:val="•"/>
      <w:lvlJc w:val="left"/>
      <w:pPr>
        <w:ind w:left="7267" w:hanging="734"/>
      </w:pPr>
      <w:rPr>
        <w:rFonts w:hint="default"/>
      </w:rPr>
    </w:lvl>
    <w:lvl w:ilvl="8">
      <w:numFmt w:val="bullet"/>
      <w:lvlText w:val="•"/>
      <w:lvlJc w:val="left"/>
      <w:pPr>
        <w:ind w:left="8180" w:hanging="734"/>
      </w:pPr>
      <w:rPr>
        <w:rFonts w:hint="default"/>
      </w:rPr>
    </w:lvl>
  </w:abstractNum>
  <w:abstractNum w:abstractNumId="397" w15:restartNumberingAfterBreak="0">
    <w:nsid w:val="487B482E"/>
    <w:multiLevelType w:val="hybridMultilevel"/>
    <w:tmpl w:val="A4C462EE"/>
    <w:lvl w:ilvl="0" w:tplc="B2B07C2A">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EA2C3AB8">
      <w:numFmt w:val="bullet"/>
      <w:lvlText w:val="•"/>
      <w:lvlJc w:val="left"/>
      <w:pPr>
        <w:ind w:left="1044" w:hanging="121"/>
      </w:pPr>
      <w:rPr>
        <w:rFonts w:hint="default"/>
      </w:rPr>
    </w:lvl>
    <w:lvl w:ilvl="2" w:tplc="0C068D46">
      <w:numFmt w:val="bullet"/>
      <w:lvlText w:val="•"/>
      <w:lvlJc w:val="left"/>
      <w:pPr>
        <w:ind w:left="1768" w:hanging="121"/>
      </w:pPr>
      <w:rPr>
        <w:rFonts w:hint="default"/>
      </w:rPr>
    </w:lvl>
    <w:lvl w:ilvl="3" w:tplc="5AD893CE">
      <w:numFmt w:val="bullet"/>
      <w:lvlText w:val="•"/>
      <w:lvlJc w:val="left"/>
      <w:pPr>
        <w:ind w:left="2492" w:hanging="121"/>
      </w:pPr>
      <w:rPr>
        <w:rFonts w:hint="default"/>
      </w:rPr>
    </w:lvl>
    <w:lvl w:ilvl="4" w:tplc="F47E0F34">
      <w:numFmt w:val="bullet"/>
      <w:lvlText w:val="•"/>
      <w:lvlJc w:val="left"/>
      <w:pPr>
        <w:ind w:left="3217" w:hanging="121"/>
      </w:pPr>
      <w:rPr>
        <w:rFonts w:hint="default"/>
      </w:rPr>
    </w:lvl>
    <w:lvl w:ilvl="5" w:tplc="9306FC0C">
      <w:numFmt w:val="bullet"/>
      <w:lvlText w:val="•"/>
      <w:lvlJc w:val="left"/>
      <w:pPr>
        <w:ind w:left="3941" w:hanging="121"/>
      </w:pPr>
      <w:rPr>
        <w:rFonts w:hint="default"/>
      </w:rPr>
    </w:lvl>
    <w:lvl w:ilvl="6" w:tplc="EDCA13A8">
      <w:numFmt w:val="bullet"/>
      <w:lvlText w:val="•"/>
      <w:lvlJc w:val="left"/>
      <w:pPr>
        <w:ind w:left="4665" w:hanging="121"/>
      </w:pPr>
      <w:rPr>
        <w:rFonts w:hint="default"/>
      </w:rPr>
    </w:lvl>
    <w:lvl w:ilvl="7" w:tplc="8FBE18AE">
      <w:numFmt w:val="bullet"/>
      <w:lvlText w:val="•"/>
      <w:lvlJc w:val="left"/>
      <w:pPr>
        <w:ind w:left="5390" w:hanging="121"/>
      </w:pPr>
      <w:rPr>
        <w:rFonts w:hint="default"/>
      </w:rPr>
    </w:lvl>
    <w:lvl w:ilvl="8" w:tplc="53FA2C18">
      <w:numFmt w:val="bullet"/>
      <w:lvlText w:val="•"/>
      <w:lvlJc w:val="left"/>
      <w:pPr>
        <w:ind w:left="6114" w:hanging="121"/>
      </w:pPr>
      <w:rPr>
        <w:rFonts w:hint="default"/>
      </w:rPr>
    </w:lvl>
  </w:abstractNum>
  <w:abstractNum w:abstractNumId="398" w15:restartNumberingAfterBreak="0">
    <w:nsid w:val="487D24A2"/>
    <w:multiLevelType w:val="hybridMultilevel"/>
    <w:tmpl w:val="31981FFC"/>
    <w:lvl w:ilvl="0" w:tplc="6298BB6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BF4BA92">
      <w:numFmt w:val="bullet"/>
      <w:lvlText w:val="•"/>
      <w:lvlJc w:val="left"/>
      <w:pPr>
        <w:ind w:left="1044" w:hanging="121"/>
      </w:pPr>
      <w:rPr>
        <w:rFonts w:hint="default"/>
      </w:rPr>
    </w:lvl>
    <w:lvl w:ilvl="2" w:tplc="02B06954">
      <w:numFmt w:val="bullet"/>
      <w:lvlText w:val="•"/>
      <w:lvlJc w:val="left"/>
      <w:pPr>
        <w:ind w:left="1768" w:hanging="121"/>
      </w:pPr>
      <w:rPr>
        <w:rFonts w:hint="default"/>
      </w:rPr>
    </w:lvl>
    <w:lvl w:ilvl="3" w:tplc="42FA05BA">
      <w:numFmt w:val="bullet"/>
      <w:lvlText w:val="•"/>
      <w:lvlJc w:val="left"/>
      <w:pPr>
        <w:ind w:left="2492" w:hanging="121"/>
      </w:pPr>
      <w:rPr>
        <w:rFonts w:hint="default"/>
      </w:rPr>
    </w:lvl>
    <w:lvl w:ilvl="4" w:tplc="F104A874">
      <w:numFmt w:val="bullet"/>
      <w:lvlText w:val="•"/>
      <w:lvlJc w:val="left"/>
      <w:pPr>
        <w:ind w:left="3217" w:hanging="121"/>
      </w:pPr>
      <w:rPr>
        <w:rFonts w:hint="default"/>
      </w:rPr>
    </w:lvl>
    <w:lvl w:ilvl="5" w:tplc="1CEAA638">
      <w:numFmt w:val="bullet"/>
      <w:lvlText w:val="•"/>
      <w:lvlJc w:val="left"/>
      <w:pPr>
        <w:ind w:left="3941" w:hanging="121"/>
      </w:pPr>
      <w:rPr>
        <w:rFonts w:hint="default"/>
      </w:rPr>
    </w:lvl>
    <w:lvl w:ilvl="6" w:tplc="4AA050F8">
      <w:numFmt w:val="bullet"/>
      <w:lvlText w:val="•"/>
      <w:lvlJc w:val="left"/>
      <w:pPr>
        <w:ind w:left="4665" w:hanging="121"/>
      </w:pPr>
      <w:rPr>
        <w:rFonts w:hint="default"/>
      </w:rPr>
    </w:lvl>
    <w:lvl w:ilvl="7" w:tplc="9FA0291E">
      <w:numFmt w:val="bullet"/>
      <w:lvlText w:val="•"/>
      <w:lvlJc w:val="left"/>
      <w:pPr>
        <w:ind w:left="5390" w:hanging="121"/>
      </w:pPr>
      <w:rPr>
        <w:rFonts w:hint="default"/>
      </w:rPr>
    </w:lvl>
    <w:lvl w:ilvl="8" w:tplc="CA8E2ADC">
      <w:numFmt w:val="bullet"/>
      <w:lvlText w:val="•"/>
      <w:lvlJc w:val="left"/>
      <w:pPr>
        <w:ind w:left="6114" w:hanging="121"/>
      </w:pPr>
      <w:rPr>
        <w:rFonts w:hint="default"/>
      </w:rPr>
    </w:lvl>
  </w:abstractNum>
  <w:abstractNum w:abstractNumId="399" w15:restartNumberingAfterBreak="0">
    <w:nsid w:val="48C02F21"/>
    <w:multiLevelType w:val="hybridMultilevel"/>
    <w:tmpl w:val="7F602360"/>
    <w:lvl w:ilvl="0" w:tplc="9E70988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15255E0">
      <w:numFmt w:val="bullet"/>
      <w:lvlText w:val="•"/>
      <w:lvlJc w:val="left"/>
      <w:pPr>
        <w:ind w:left="1044" w:hanging="121"/>
      </w:pPr>
      <w:rPr>
        <w:rFonts w:hint="default"/>
      </w:rPr>
    </w:lvl>
    <w:lvl w:ilvl="2" w:tplc="DE142AAC">
      <w:numFmt w:val="bullet"/>
      <w:lvlText w:val="•"/>
      <w:lvlJc w:val="left"/>
      <w:pPr>
        <w:ind w:left="1768" w:hanging="121"/>
      </w:pPr>
      <w:rPr>
        <w:rFonts w:hint="default"/>
      </w:rPr>
    </w:lvl>
    <w:lvl w:ilvl="3" w:tplc="7A08207A">
      <w:numFmt w:val="bullet"/>
      <w:lvlText w:val="•"/>
      <w:lvlJc w:val="left"/>
      <w:pPr>
        <w:ind w:left="2492" w:hanging="121"/>
      </w:pPr>
      <w:rPr>
        <w:rFonts w:hint="default"/>
      </w:rPr>
    </w:lvl>
    <w:lvl w:ilvl="4" w:tplc="56906822">
      <w:numFmt w:val="bullet"/>
      <w:lvlText w:val="•"/>
      <w:lvlJc w:val="left"/>
      <w:pPr>
        <w:ind w:left="3216" w:hanging="121"/>
      </w:pPr>
      <w:rPr>
        <w:rFonts w:hint="default"/>
      </w:rPr>
    </w:lvl>
    <w:lvl w:ilvl="5" w:tplc="4CB634CE">
      <w:numFmt w:val="bullet"/>
      <w:lvlText w:val="•"/>
      <w:lvlJc w:val="left"/>
      <w:pPr>
        <w:ind w:left="3940" w:hanging="121"/>
      </w:pPr>
      <w:rPr>
        <w:rFonts w:hint="default"/>
      </w:rPr>
    </w:lvl>
    <w:lvl w:ilvl="6" w:tplc="4074353C">
      <w:numFmt w:val="bullet"/>
      <w:lvlText w:val="•"/>
      <w:lvlJc w:val="left"/>
      <w:pPr>
        <w:ind w:left="4664" w:hanging="121"/>
      </w:pPr>
      <w:rPr>
        <w:rFonts w:hint="default"/>
      </w:rPr>
    </w:lvl>
    <w:lvl w:ilvl="7" w:tplc="9C005BC4">
      <w:numFmt w:val="bullet"/>
      <w:lvlText w:val="•"/>
      <w:lvlJc w:val="left"/>
      <w:pPr>
        <w:ind w:left="5388" w:hanging="121"/>
      </w:pPr>
      <w:rPr>
        <w:rFonts w:hint="default"/>
      </w:rPr>
    </w:lvl>
    <w:lvl w:ilvl="8" w:tplc="DF52F4D2">
      <w:numFmt w:val="bullet"/>
      <w:lvlText w:val="•"/>
      <w:lvlJc w:val="left"/>
      <w:pPr>
        <w:ind w:left="6112" w:hanging="121"/>
      </w:pPr>
      <w:rPr>
        <w:rFonts w:hint="default"/>
      </w:rPr>
    </w:lvl>
  </w:abstractNum>
  <w:abstractNum w:abstractNumId="400" w15:restartNumberingAfterBreak="0">
    <w:nsid w:val="48EF479A"/>
    <w:multiLevelType w:val="hybridMultilevel"/>
    <w:tmpl w:val="4C049F24"/>
    <w:lvl w:ilvl="0" w:tplc="C0FE713A">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4FE0A96C">
      <w:numFmt w:val="bullet"/>
      <w:lvlText w:val="•"/>
      <w:lvlJc w:val="left"/>
      <w:pPr>
        <w:ind w:left="1044" w:hanging="121"/>
      </w:pPr>
      <w:rPr>
        <w:rFonts w:hint="default"/>
      </w:rPr>
    </w:lvl>
    <w:lvl w:ilvl="2" w:tplc="131ED336">
      <w:numFmt w:val="bullet"/>
      <w:lvlText w:val="•"/>
      <w:lvlJc w:val="left"/>
      <w:pPr>
        <w:ind w:left="1768" w:hanging="121"/>
      </w:pPr>
      <w:rPr>
        <w:rFonts w:hint="default"/>
      </w:rPr>
    </w:lvl>
    <w:lvl w:ilvl="3" w:tplc="37BA36C4">
      <w:numFmt w:val="bullet"/>
      <w:lvlText w:val="•"/>
      <w:lvlJc w:val="left"/>
      <w:pPr>
        <w:ind w:left="2493" w:hanging="121"/>
      </w:pPr>
      <w:rPr>
        <w:rFonts w:hint="default"/>
      </w:rPr>
    </w:lvl>
    <w:lvl w:ilvl="4" w:tplc="5B203826">
      <w:numFmt w:val="bullet"/>
      <w:lvlText w:val="•"/>
      <w:lvlJc w:val="left"/>
      <w:pPr>
        <w:ind w:left="3217" w:hanging="121"/>
      </w:pPr>
      <w:rPr>
        <w:rFonts w:hint="default"/>
      </w:rPr>
    </w:lvl>
    <w:lvl w:ilvl="5" w:tplc="75D4A494">
      <w:numFmt w:val="bullet"/>
      <w:lvlText w:val="•"/>
      <w:lvlJc w:val="left"/>
      <w:pPr>
        <w:ind w:left="3942" w:hanging="121"/>
      </w:pPr>
      <w:rPr>
        <w:rFonts w:hint="default"/>
      </w:rPr>
    </w:lvl>
    <w:lvl w:ilvl="6" w:tplc="4530D41C">
      <w:numFmt w:val="bullet"/>
      <w:lvlText w:val="•"/>
      <w:lvlJc w:val="left"/>
      <w:pPr>
        <w:ind w:left="4666" w:hanging="121"/>
      </w:pPr>
      <w:rPr>
        <w:rFonts w:hint="default"/>
      </w:rPr>
    </w:lvl>
    <w:lvl w:ilvl="7" w:tplc="CC5686B8">
      <w:numFmt w:val="bullet"/>
      <w:lvlText w:val="•"/>
      <w:lvlJc w:val="left"/>
      <w:pPr>
        <w:ind w:left="5391" w:hanging="121"/>
      </w:pPr>
      <w:rPr>
        <w:rFonts w:hint="default"/>
      </w:rPr>
    </w:lvl>
    <w:lvl w:ilvl="8" w:tplc="A294AA58">
      <w:numFmt w:val="bullet"/>
      <w:lvlText w:val="•"/>
      <w:lvlJc w:val="left"/>
      <w:pPr>
        <w:ind w:left="6115" w:hanging="121"/>
      </w:pPr>
      <w:rPr>
        <w:rFonts w:hint="default"/>
      </w:rPr>
    </w:lvl>
  </w:abstractNum>
  <w:abstractNum w:abstractNumId="401" w15:restartNumberingAfterBreak="0">
    <w:nsid w:val="48F779F7"/>
    <w:multiLevelType w:val="hybridMultilevel"/>
    <w:tmpl w:val="B720F9E2"/>
    <w:lvl w:ilvl="0" w:tplc="FECEA95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CB6D132">
      <w:numFmt w:val="bullet"/>
      <w:lvlText w:val="•"/>
      <w:lvlJc w:val="left"/>
      <w:pPr>
        <w:ind w:left="1044" w:hanging="121"/>
      </w:pPr>
      <w:rPr>
        <w:rFonts w:hint="default"/>
      </w:rPr>
    </w:lvl>
    <w:lvl w:ilvl="2" w:tplc="F0FEFC4C">
      <w:numFmt w:val="bullet"/>
      <w:lvlText w:val="•"/>
      <w:lvlJc w:val="left"/>
      <w:pPr>
        <w:ind w:left="1768" w:hanging="121"/>
      </w:pPr>
      <w:rPr>
        <w:rFonts w:hint="default"/>
      </w:rPr>
    </w:lvl>
    <w:lvl w:ilvl="3" w:tplc="B12C6EAA">
      <w:numFmt w:val="bullet"/>
      <w:lvlText w:val="•"/>
      <w:lvlJc w:val="left"/>
      <w:pPr>
        <w:ind w:left="2492" w:hanging="121"/>
      </w:pPr>
      <w:rPr>
        <w:rFonts w:hint="default"/>
      </w:rPr>
    </w:lvl>
    <w:lvl w:ilvl="4" w:tplc="CB7E28D6">
      <w:numFmt w:val="bullet"/>
      <w:lvlText w:val="•"/>
      <w:lvlJc w:val="left"/>
      <w:pPr>
        <w:ind w:left="3217" w:hanging="121"/>
      </w:pPr>
      <w:rPr>
        <w:rFonts w:hint="default"/>
      </w:rPr>
    </w:lvl>
    <w:lvl w:ilvl="5" w:tplc="E4E83F50">
      <w:numFmt w:val="bullet"/>
      <w:lvlText w:val="•"/>
      <w:lvlJc w:val="left"/>
      <w:pPr>
        <w:ind w:left="3941" w:hanging="121"/>
      </w:pPr>
      <w:rPr>
        <w:rFonts w:hint="default"/>
      </w:rPr>
    </w:lvl>
    <w:lvl w:ilvl="6" w:tplc="6F767890">
      <w:numFmt w:val="bullet"/>
      <w:lvlText w:val="•"/>
      <w:lvlJc w:val="left"/>
      <w:pPr>
        <w:ind w:left="4665" w:hanging="121"/>
      </w:pPr>
      <w:rPr>
        <w:rFonts w:hint="default"/>
      </w:rPr>
    </w:lvl>
    <w:lvl w:ilvl="7" w:tplc="B1AEDD4C">
      <w:numFmt w:val="bullet"/>
      <w:lvlText w:val="•"/>
      <w:lvlJc w:val="left"/>
      <w:pPr>
        <w:ind w:left="5390" w:hanging="121"/>
      </w:pPr>
      <w:rPr>
        <w:rFonts w:hint="default"/>
      </w:rPr>
    </w:lvl>
    <w:lvl w:ilvl="8" w:tplc="6E24B44C">
      <w:numFmt w:val="bullet"/>
      <w:lvlText w:val="•"/>
      <w:lvlJc w:val="left"/>
      <w:pPr>
        <w:ind w:left="6114" w:hanging="121"/>
      </w:pPr>
      <w:rPr>
        <w:rFonts w:hint="default"/>
      </w:rPr>
    </w:lvl>
  </w:abstractNum>
  <w:abstractNum w:abstractNumId="402" w15:restartNumberingAfterBreak="0">
    <w:nsid w:val="49091084"/>
    <w:multiLevelType w:val="hybridMultilevel"/>
    <w:tmpl w:val="710C41A8"/>
    <w:lvl w:ilvl="0" w:tplc="289646A0">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D556D91E">
      <w:numFmt w:val="bullet"/>
      <w:lvlText w:val="•"/>
      <w:lvlJc w:val="left"/>
      <w:pPr>
        <w:ind w:left="1044" w:hanging="121"/>
      </w:pPr>
      <w:rPr>
        <w:rFonts w:hint="default"/>
      </w:rPr>
    </w:lvl>
    <w:lvl w:ilvl="2" w:tplc="0B42250A">
      <w:numFmt w:val="bullet"/>
      <w:lvlText w:val="•"/>
      <w:lvlJc w:val="left"/>
      <w:pPr>
        <w:ind w:left="1768" w:hanging="121"/>
      </w:pPr>
      <w:rPr>
        <w:rFonts w:hint="default"/>
      </w:rPr>
    </w:lvl>
    <w:lvl w:ilvl="3" w:tplc="6A00E630">
      <w:numFmt w:val="bullet"/>
      <w:lvlText w:val="•"/>
      <w:lvlJc w:val="left"/>
      <w:pPr>
        <w:ind w:left="2492" w:hanging="121"/>
      </w:pPr>
      <w:rPr>
        <w:rFonts w:hint="default"/>
      </w:rPr>
    </w:lvl>
    <w:lvl w:ilvl="4" w:tplc="5F829A8E">
      <w:numFmt w:val="bullet"/>
      <w:lvlText w:val="•"/>
      <w:lvlJc w:val="left"/>
      <w:pPr>
        <w:ind w:left="3217" w:hanging="121"/>
      </w:pPr>
      <w:rPr>
        <w:rFonts w:hint="default"/>
      </w:rPr>
    </w:lvl>
    <w:lvl w:ilvl="5" w:tplc="D278DAF8">
      <w:numFmt w:val="bullet"/>
      <w:lvlText w:val="•"/>
      <w:lvlJc w:val="left"/>
      <w:pPr>
        <w:ind w:left="3941" w:hanging="121"/>
      </w:pPr>
      <w:rPr>
        <w:rFonts w:hint="default"/>
      </w:rPr>
    </w:lvl>
    <w:lvl w:ilvl="6" w:tplc="E75425B0">
      <w:numFmt w:val="bullet"/>
      <w:lvlText w:val="•"/>
      <w:lvlJc w:val="left"/>
      <w:pPr>
        <w:ind w:left="4665" w:hanging="121"/>
      </w:pPr>
      <w:rPr>
        <w:rFonts w:hint="default"/>
      </w:rPr>
    </w:lvl>
    <w:lvl w:ilvl="7" w:tplc="478ADE58">
      <w:numFmt w:val="bullet"/>
      <w:lvlText w:val="•"/>
      <w:lvlJc w:val="left"/>
      <w:pPr>
        <w:ind w:left="5390" w:hanging="121"/>
      </w:pPr>
      <w:rPr>
        <w:rFonts w:hint="default"/>
      </w:rPr>
    </w:lvl>
    <w:lvl w:ilvl="8" w:tplc="6ADE3E3A">
      <w:numFmt w:val="bullet"/>
      <w:lvlText w:val="•"/>
      <w:lvlJc w:val="left"/>
      <w:pPr>
        <w:ind w:left="6114" w:hanging="121"/>
      </w:pPr>
      <w:rPr>
        <w:rFonts w:hint="default"/>
      </w:rPr>
    </w:lvl>
  </w:abstractNum>
  <w:abstractNum w:abstractNumId="403" w15:restartNumberingAfterBreak="0">
    <w:nsid w:val="492F55A8"/>
    <w:multiLevelType w:val="hybridMultilevel"/>
    <w:tmpl w:val="9742455C"/>
    <w:lvl w:ilvl="0" w:tplc="520E742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78AE09C6">
      <w:numFmt w:val="bullet"/>
      <w:lvlText w:val="•"/>
      <w:lvlJc w:val="left"/>
      <w:pPr>
        <w:ind w:left="1044" w:hanging="121"/>
      </w:pPr>
      <w:rPr>
        <w:rFonts w:hint="default"/>
      </w:rPr>
    </w:lvl>
    <w:lvl w:ilvl="2" w:tplc="6D98E0C8">
      <w:numFmt w:val="bullet"/>
      <w:lvlText w:val="•"/>
      <w:lvlJc w:val="left"/>
      <w:pPr>
        <w:ind w:left="1768" w:hanging="121"/>
      </w:pPr>
      <w:rPr>
        <w:rFonts w:hint="default"/>
      </w:rPr>
    </w:lvl>
    <w:lvl w:ilvl="3" w:tplc="14DCAC4E">
      <w:numFmt w:val="bullet"/>
      <w:lvlText w:val="•"/>
      <w:lvlJc w:val="left"/>
      <w:pPr>
        <w:ind w:left="2492" w:hanging="121"/>
      </w:pPr>
      <w:rPr>
        <w:rFonts w:hint="default"/>
      </w:rPr>
    </w:lvl>
    <w:lvl w:ilvl="4" w:tplc="C96A99FA">
      <w:numFmt w:val="bullet"/>
      <w:lvlText w:val="•"/>
      <w:lvlJc w:val="left"/>
      <w:pPr>
        <w:ind w:left="3217" w:hanging="121"/>
      </w:pPr>
      <w:rPr>
        <w:rFonts w:hint="default"/>
      </w:rPr>
    </w:lvl>
    <w:lvl w:ilvl="5" w:tplc="A92A402E">
      <w:numFmt w:val="bullet"/>
      <w:lvlText w:val="•"/>
      <w:lvlJc w:val="left"/>
      <w:pPr>
        <w:ind w:left="3941" w:hanging="121"/>
      </w:pPr>
      <w:rPr>
        <w:rFonts w:hint="default"/>
      </w:rPr>
    </w:lvl>
    <w:lvl w:ilvl="6" w:tplc="B608FD58">
      <w:numFmt w:val="bullet"/>
      <w:lvlText w:val="•"/>
      <w:lvlJc w:val="left"/>
      <w:pPr>
        <w:ind w:left="4665" w:hanging="121"/>
      </w:pPr>
      <w:rPr>
        <w:rFonts w:hint="default"/>
      </w:rPr>
    </w:lvl>
    <w:lvl w:ilvl="7" w:tplc="CA26CBC8">
      <w:numFmt w:val="bullet"/>
      <w:lvlText w:val="•"/>
      <w:lvlJc w:val="left"/>
      <w:pPr>
        <w:ind w:left="5390" w:hanging="121"/>
      </w:pPr>
      <w:rPr>
        <w:rFonts w:hint="default"/>
      </w:rPr>
    </w:lvl>
    <w:lvl w:ilvl="8" w:tplc="5FCC9FB2">
      <w:numFmt w:val="bullet"/>
      <w:lvlText w:val="•"/>
      <w:lvlJc w:val="left"/>
      <w:pPr>
        <w:ind w:left="6114" w:hanging="121"/>
      </w:pPr>
      <w:rPr>
        <w:rFonts w:hint="default"/>
      </w:rPr>
    </w:lvl>
  </w:abstractNum>
  <w:abstractNum w:abstractNumId="404" w15:restartNumberingAfterBreak="0">
    <w:nsid w:val="49626A74"/>
    <w:multiLevelType w:val="hybridMultilevel"/>
    <w:tmpl w:val="62BA09F0"/>
    <w:lvl w:ilvl="0" w:tplc="B734F1F2">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89CA8ACC">
      <w:numFmt w:val="bullet"/>
      <w:lvlText w:val="•"/>
      <w:lvlJc w:val="left"/>
      <w:pPr>
        <w:ind w:left="560" w:hanging="121"/>
      </w:pPr>
      <w:rPr>
        <w:rFonts w:hint="default"/>
      </w:rPr>
    </w:lvl>
    <w:lvl w:ilvl="2" w:tplc="375EA40C">
      <w:numFmt w:val="bullet"/>
      <w:lvlText w:val="•"/>
      <w:lvlJc w:val="left"/>
      <w:pPr>
        <w:ind w:left="801" w:hanging="121"/>
      </w:pPr>
      <w:rPr>
        <w:rFonts w:hint="default"/>
      </w:rPr>
    </w:lvl>
    <w:lvl w:ilvl="3" w:tplc="F416B6A4">
      <w:numFmt w:val="bullet"/>
      <w:lvlText w:val="•"/>
      <w:lvlJc w:val="left"/>
      <w:pPr>
        <w:ind w:left="1041" w:hanging="121"/>
      </w:pPr>
      <w:rPr>
        <w:rFonts w:hint="default"/>
      </w:rPr>
    </w:lvl>
    <w:lvl w:ilvl="4" w:tplc="53B6084C">
      <w:numFmt w:val="bullet"/>
      <w:lvlText w:val="•"/>
      <w:lvlJc w:val="left"/>
      <w:pPr>
        <w:ind w:left="1282" w:hanging="121"/>
      </w:pPr>
      <w:rPr>
        <w:rFonts w:hint="default"/>
      </w:rPr>
    </w:lvl>
    <w:lvl w:ilvl="5" w:tplc="96DE38C4">
      <w:numFmt w:val="bullet"/>
      <w:lvlText w:val="•"/>
      <w:lvlJc w:val="left"/>
      <w:pPr>
        <w:ind w:left="1522" w:hanging="121"/>
      </w:pPr>
      <w:rPr>
        <w:rFonts w:hint="default"/>
      </w:rPr>
    </w:lvl>
    <w:lvl w:ilvl="6" w:tplc="3474A8DC">
      <w:numFmt w:val="bullet"/>
      <w:lvlText w:val="•"/>
      <w:lvlJc w:val="left"/>
      <w:pPr>
        <w:ind w:left="1763" w:hanging="121"/>
      </w:pPr>
      <w:rPr>
        <w:rFonts w:hint="default"/>
      </w:rPr>
    </w:lvl>
    <w:lvl w:ilvl="7" w:tplc="A6C67FFA">
      <w:numFmt w:val="bullet"/>
      <w:lvlText w:val="•"/>
      <w:lvlJc w:val="left"/>
      <w:pPr>
        <w:ind w:left="2004" w:hanging="121"/>
      </w:pPr>
      <w:rPr>
        <w:rFonts w:hint="default"/>
      </w:rPr>
    </w:lvl>
    <w:lvl w:ilvl="8" w:tplc="42FE7CEA">
      <w:numFmt w:val="bullet"/>
      <w:lvlText w:val="•"/>
      <w:lvlJc w:val="left"/>
      <w:pPr>
        <w:ind w:left="2244" w:hanging="121"/>
      </w:pPr>
      <w:rPr>
        <w:rFonts w:hint="default"/>
      </w:rPr>
    </w:lvl>
  </w:abstractNum>
  <w:abstractNum w:abstractNumId="405" w15:restartNumberingAfterBreak="0">
    <w:nsid w:val="49B26453"/>
    <w:multiLevelType w:val="hybridMultilevel"/>
    <w:tmpl w:val="0194C58C"/>
    <w:lvl w:ilvl="0" w:tplc="2D58080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4DFE8160">
      <w:numFmt w:val="bullet"/>
      <w:lvlText w:val="•"/>
      <w:lvlJc w:val="left"/>
      <w:pPr>
        <w:ind w:left="1046" w:hanging="121"/>
      </w:pPr>
      <w:rPr>
        <w:rFonts w:hint="default"/>
      </w:rPr>
    </w:lvl>
    <w:lvl w:ilvl="2" w:tplc="D4E4C64C">
      <w:numFmt w:val="bullet"/>
      <w:lvlText w:val="•"/>
      <w:lvlJc w:val="left"/>
      <w:pPr>
        <w:ind w:left="1773" w:hanging="121"/>
      </w:pPr>
      <w:rPr>
        <w:rFonts w:hint="default"/>
      </w:rPr>
    </w:lvl>
    <w:lvl w:ilvl="3" w:tplc="CF14E912">
      <w:numFmt w:val="bullet"/>
      <w:lvlText w:val="•"/>
      <w:lvlJc w:val="left"/>
      <w:pPr>
        <w:ind w:left="2500" w:hanging="121"/>
      </w:pPr>
      <w:rPr>
        <w:rFonts w:hint="default"/>
      </w:rPr>
    </w:lvl>
    <w:lvl w:ilvl="4" w:tplc="E3F82D6C">
      <w:numFmt w:val="bullet"/>
      <w:lvlText w:val="•"/>
      <w:lvlJc w:val="left"/>
      <w:pPr>
        <w:ind w:left="3226" w:hanging="121"/>
      </w:pPr>
      <w:rPr>
        <w:rFonts w:hint="default"/>
      </w:rPr>
    </w:lvl>
    <w:lvl w:ilvl="5" w:tplc="E88E53D8">
      <w:numFmt w:val="bullet"/>
      <w:lvlText w:val="•"/>
      <w:lvlJc w:val="left"/>
      <w:pPr>
        <w:ind w:left="3953" w:hanging="121"/>
      </w:pPr>
      <w:rPr>
        <w:rFonts w:hint="default"/>
      </w:rPr>
    </w:lvl>
    <w:lvl w:ilvl="6" w:tplc="EC60C2A8">
      <w:numFmt w:val="bullet"/>
      <w:lvlText w:val="•"/>
      <w:lvlJc w:val="left"/>
      <w:pPr>
        <w:ind w:left="4680" w:hanging="121"/>
      </w:pPr>
      <w:rPr>
        <w:rFonts w:hint="default"/>
      </w:rPr>
    </w:lvl>
    <w:lvl w:ilvl="7" w:tplc="1E8E8B76">
      <w:numFmt w:val="bullet"/>
      <w:lvlText w:val="•"/>
      <w:lvlJc w:val="left"/>
      <w:pPr>
        <w:ind w:left="5406" w:hanging="121"/>
      </w:pPr>
      <w:rPr>
        <w:rFonts w:hint="default"/>
      </w:rPr>
    </w:lvl>
    <w:lvl w:ilvl="8" w:tplc="9C38B42A">
      <w:numFmt w:val="bullet"/>
      <w:lvlText w:val="•"/>
      <w:lvlJc w:val="left"/>
      <w:pPr>
        <w:ind w:left="6133" w:hanging="121"/>
      </w:pPr>
      <w:rPr>
        <w:rFonts w:hint="default"/>
      </w:rPr>
    </w:lvl>
  </w:abstractNum>
  <w:abstractNum w:abstractNumId="406" w15:restartNumberingAfterBreak="0">
    <w:nsid w:val="49B55BD9"/>
    <w:multiLevelType w:val="hybridMultilevel"/>
    <w:tmpl w:val="A82087E4"/>
    <w:lvl w:ilvl="0" w:tplc="DF18357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402B872">
      <w:numFmt w:val="bullet"/>
      <w:lvlText w:val="•"/>
      <w:lvlJc w:val="left"/>
      <w:pPr>
        <w:ind w:left="567" w:hanging="121"/>
      </w:pPr>
      <w:rPr>
        <w:rFonts w:hint="default"/>
      </w:rPr>
    </w:lvl>
    <w:lvl w:ilvl="2" w:tplc="76787C28">
      <w:numFmt w:val="bullet"/>
      <w:lvlText w:val="•"/>
      <w:lvlJc w:val="left"/>
      <w:pPr>
        <w:ind w:left="813" w:hanging="121"/>
      </w:pPr>
      <w:rPr>
        <w:rFonts w:hint="default"/>
      </w:rPr>
    </w:lvl>
    <w:lvl w:ilvl="3" w:tplc="A4B895F8">
      <w:numFmt w:val="bullet"/>
      <w:lvlText w:val="•"/>
      <w:lvlJc w:val="left"/>
      <w:pPr>
        <w:ind w:left="1060" w:hanging="121"/>
      </w:pPr>
      <w:rPr>
        <w:rFonts w:hint="default"/>
      </w:rPr>
    </w:lvl>
    <w:lvl w:ilvl="4" w:tplc="D5E2FEBC">
      <w:numFmt w:val="bullet"/>
      <w:lvlText w:val="•"/>
      <w:lvlJc w:val="left"/>
      <w:pPr>
        <w:ind w:left="1307" w:hanging="121"/>
      </w:pPr>
      <w:rPr>
        <w:rFonts w:hint="default"/>
      </w:rPr>
    </w:lvl>
    <w:lvl w:ilvl="5" w:tplc="40462560">
      <w:numFmt w:val="bullet"/>
      <w:lvlText w:val="•"/>
      <w:lvlJc w:val="left"/>
      <w:pPr>
        <w:ind w:left="1554" w:hanging="121"/>
      </w:pPr>
      <w:rPr>
        <w:rFonts w:hint="default"/>
      </w:rPr>
    </w:lvl>
    <w:lvl w:ilvl="6" w:tplc="61A6B666">
      <w:numFmt w:val="bullet"/>
      <w:lvlText w:val="•"/>
      <w:lvlJc w:val="left"/>
      <w:pPr>
        <w:ind w:left="1801" w:hanging="121"/>
      </w:pPr>
      <w:rPr>
        <w:rFonts w:hint="default"/>
      </w:rPr>
    </w:lvl>
    <w:lvl w:ilvl="7" w:tplc="07E8A222">
      <w:numFmt w:val="bullet"/>
      <w:lvlText w:val="•"/>
      <w:lvlJc w:val="left"/>
      <w:pPr>
        <w:ind w:left="2048" w:hanging="121"/>
      </w:pPr>
      <w:rPr>
        <w:rFonts w:hint="default"/>
      </w:rPr>
    </w:lvl>
    <w:lvl w:ilvl="8" w:tplc="68FA9B2A">
      <w:numFmt w:val="bullet"/>
      <w:lvlText w:val="•"/>
      <w:lvlJc w:val="left"/>
      <w:pPr>
        <w:ind w:left="2295" w:hanging="121"/>
      </w:pPr>
      <w:rPr>
        <w:rFonts w:hint="default"/>
      </w:rPr>
    </w:lvl>
  </w:abstractNum>
  <w:abstractNum w:abstractNumId="407" w15:restartNumberingAfterBreak="0">
    <w:nsid w:val="4A2066CE"/>
    <w:multiLevelType w:val="hybridMultilevel"/>
    <w:tmpl w:val="7C1A79F0"/>
    <w:lvl w:ilvl="0" w:tplc="80E69820">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9CA4EA8C">
      <w:numFmt w:val="bullet"/>
      <w:lvlText w:val="•"/>
      <w:lvlJc w:val="left"/>
      <w:pPr>
        <w:ind w:left="538" w:hanging="121"/>
      </w:pPr>
      <w:rPr>
        <w:rFonts w:hint="default"/>
      </w:rPr>
    </w:lvl>
    <w:lvl w:ilvl="2" w:tplc="BBAC41C6">
      <w:numFmt w:val="bullet"/>
      <w:lvlText w:val="•"/>
      <w:lvlJc w:val="left"/>
      <w:pPr>
        <w:ind w:left="756" w:hanging="121"/>
      </w:pPr>
      <w:rPr>
        <w:rFonts w:hint="default"/>
      </w:rPr>
    </w:lvl>
    <w:lvl w:ilvl="3" w:tplc="C0C4C4D2">
      <w:numFmt w:val="bullet"/>
      <w:lvlText w:val="•"/>
      <w:lvlJc w:val="left"/>
      <w:pPr>
        <w:ind w:left="974" w:hanging="121"/>
      </w:pPr>
      <w:rPr>
        <w:rFonts w:hint="default"/>
      </w:rPr>
    </w:lvl>
    <w:lvl w:ilvl="4" w:tplc="65283742">
      <w:numFmt w:val="bullet"/>
      <w:lvlText w:val="•"/>
      <w:lvlJc w:val="left"/>
      <w:pPr>
        <w:ind w:left="1192" w:hanging="121"/>
      </w:pPr>
      <w:rPr>
        <w:rFonts w:hint="default"/>
      </w:rPr>
    </w:lvl>
    <w:lvl w:ilvl="5" w:tplc="5D586B88">
      <w:numFmt w:val="bullet"/>
      <w:lvlText w:val="•"/>
      <w:lvlJc w:val="left"/>
      <w:pPr>
        <w:ind w:left="1410" w:hanging="121"/>
      </w:pPr>
      <w:rPr>
        <w:rFonts w:hint="default"/>
      </w:rPr>
    </w:lvl>
    <w:lvl w:ilvl="6" w:tplc="96CEEBCE">
      <w:numFmt w:val="bullet"/>
      <w:lvlText w:val="•"/>
      <w:lvlJc w:val="left"/>
      <w:pPr>
        <w:ind w:left="1629" w:hanging="121"/>
      </w:pPr>
      <w:rPr>
        <w:rFonts w:hint="default"/>
      </w:rPr>
    </w:lvl>
    <w:lvl w:ilvl="7" w:tplc="F8301472">
      <w:numFmt w:val="bullet"/>
      <w:lvlText w:val="•"/>
      <w:lvlJc w:val="left"/>
      <w:pPr>
        <w:ind w:left="1847" w:hanging="121"/>
      </w:pPr>
      <w:rPr>
        <w:rFonts w:hint="default"/>
      </w:rPr>
    </w:lvl>
    <w:lvl w:ilvl="8" w:tplc="C848EAA4">
      <w:numFmt w:val="bullet"/>
      <w:lvlText w:val="•"/>
      <w:lvlJc w:val="left"/>
      <w:pPr>
        <w:ind w:left="2065" w:hanging="121"/>
      </w:pPr>
      <w:rPr>
        <w:rFonts w:hint="default"/>
      </w:rPr>
    </w:lvl>
  </w:abstractNum>
  <w:abstractNum w:abstractNumId="408" w15:restartNumberingAfterBreak="0">
    <w:nsid w:val="4A323375"/>
    <w:multiLevelType w:val="hybridMultilevel"/>
    <w:tmpl w:val="8BB66500"/>
    <w:lvl w:ilvl="0" w:tplc="4724BAA0">
      <w:numFmt w:val="bullet"/>
      <w:lvlText w:val="•"/>
      <w:lvlJc w:val="left"/>
      <w:pPr>
        <w:ind w:left="294" w:hanging="121"/>
      </w:pPr>
      <w:rPr>
        <w:rFonts w:ascii="AkzidenzGroteskBQ-Reg" w:eastAsia="AkzidenzGroteskBQ-Reg" w:hAnsi="AkzidenzGroteskBQ-Reg" w:cs="AkzidenzGroteskBQ-Reg" w:hint="default"/>
        <w:w w:val="100"/>
        <w:sz w:val="20"/>
        <w:szCs w:val="20"/>
      </w:rPr>
    </w:lvl>
    <w:lvl w:ilvl="1" w:tplc="FFCE1D24">
      <w:numFmt w:val="bullet"/>
      <w:lvlText w:val="•"/>
      <w:lvlJc w:val="left"/>
      <w:pPr>
        <w:ind w:left="1026" w:hanging="121"/>
      </w:pPr>
      <w:rPr>
        <w:rFonts w:hint="default"/>
      </w:rPr>
    </w:lvl>
    <w:lvl w:ilvl="2" w:tplc="4DB0EFCC">
      <w:numFmt w:val="bullet"/>
      <w:lvlText w:val="•"/>
      <w:lvlJc w:val="left"/>
      <w:pPr>
        <w:ind w:left="1752" w:hanging="121"/>
      </w:pPr>
      <w:rPr>
        <w:rFonts w:hint="default"/>
      </w:rPr>
    </w:lvl>
    <w:lvl w:ilvl="3" w:tplc="F9085E86">
      <w:numFmt w:val="bullet"/>
      <w:lvlText w:val="•"/>
      <w:lvlJc w:val="left"/>
      <w:pPr>
        <w:ind w:left="2478" w:hanging="121"/>
      </w:pPr>
      <w:rPr>
        <w:rFonts w:hint="default"/>
      </w:rPr>
    </w:lvl>
    <w:lvl w:ilvl="4" w:tplc="BD0E6D20">
      <w:numFmt w:val="bullet"/>
      <w:lvlText w:val="•"/>
      <w:lvlJc w:val="left"/>
      <w:pPr>
        <w:ind w:left="3205" w:hanging="121"/>
      </w:pPr>
      <w:rPr>
        <w:rFonts w:hint="default"/>
      </w:rPr>
    </w:lvl>
    <w:lvl w:ilvl="5" w:tplc="DB2850D4">
      <w:numFmt w:val="bullet"/>
      <w:lvlText w:val="•"/>
      <w:lvlJc w:val="left"/>
      <w:pPr>
        <w:ind w:left="3931" w:hanging="121"/>
      </w:pPr>
      <w:rPr>
        <w:rFonts w:hint="default"/>
      </w:rPr>
    </w:lvl>
    <w:lvl w:ilvl="6" w:tplc="3D3A45B4">
      <w:numFmt w:val="bullet"/>
      <w:lvlText w:val="•"/>
      <w:lvlJc w:val="left"/>
      <w:pPr>
        <w:ind w:left="4657" w:hanging="121"/>
      </w:pPr>
      <w:rPr>
        <w:rFonts w:hint="default"/>
      </w:rPr>
    </w:lvl>
    <w:lvl w:ilvl="7" w:tplc="8396A44E">
      <w:numFmt w:val="bullet"/>
      <w:lvlText w:val="•"/>
      <w:lvlJc w:val="left"/>
      <w:pPr>
        <w:ind w:left="5384" w:hanging="121"/>
      </w:pPr>
      <w:rPr>
        <w:rFonts w:hint="default"/>
      </w:rPr>
    </w:lvl>
    <w:lvl w:ilvl="8" w:tplc="E8186DDC">
      <w:numFmt w:val="bullet"/>
      <w:lvlText w:val="•"/>
      <w:lvlJc w:val="left"/>
      <w:pPr>
        <w:ind w:left="6110" w:hanging="121"/>
      </w:pPr>
      <w:rPr>
        <w:rFonts w:hint="default"/>
      </w:rPr>
    </w:lvl>
  </w:abstractNum>
  <w:abstractNum w:abstractNumId="409" w15:restartNumberingAfterBreak="0">
    <w:nsid w:val="4A4D3B99"/>
    <w:multiLevelType w:val="multilevel"/>
    <w:tmpl w:val="07603856"/>
    <w:lvl w:ilvl="0">
      <w:start w:val="1"/>
      <w:numFmt w:val="decimal"/>
      <w:lvlText w:val="%1."/>
      <w:lvlJc w:val="left"/>
      <w:pPr>
        <w:ind w:left="435" w:hanging="239"/>
      </w:pPr>
      <w:rPr>
        <w:rFonts w:ascii="AkzidenzGroteskBQ-Reg" w:eastAsia="AkzidenzGroteskBQ-Reg" w:hAnsi="AkzidenzGroteskBQ-Reg" w:cs="AkzidenzGroteskBQ-Reg" w:hint="default"/>
        <w:spacing w:val="-9"/>
        <w:w w:val="100"/>
        <w:sz w:val="22"/>
        <w:szCs w:val="22"/>
      </w:rPr>
    </w:lvl>
    <w:lvl w:ilvl="1">
      <w:start w:val="1"/>
      <w:numFmt w:val="decimal"/>
      <w:lvlText w:val="%1.%2."/>
      <w:lvlJc w:val="left"/>
      <w:pPr>
        <w:ind w:left="435" w:hanging="417"/>
      </w:pPr>
      <w:rPr>
        <w:rFonts w:ascii="AkzidenzGroteskBQ-Reg" w:eastAsia="AkzidenzGroteskBQ-Reg" w:hAnsi="AkzidenzGroteskBQ-Reg" w:cs="AkzidenzGroteskBQ-Reg" w:hint="default"/>
        <w:w w:val="100"/>
        <w:sz w:val="22"/>
        <w:szCs w:val="22"/>
      </w:rPr>
    </w:lvl>
    <w:lvl w:ilvl="2">
      <w:numFmt w:val="bullet"/>
      <w:lvlText w:val=""/>
      <w:lvlJc w:val="left"/>
      <w:pPr>
        <w:ind w:left="435" w:hanging="187"/>
      </w:pPr>
      <w:rPr>
        <w:rFonts w:ascii="Wingdings" w:eastAsia="Wingdings" w:hAnsi="Wingdings" w:cs="Wingdings" w:hint="default"/>
        <w:w w:val="100"/>
        <w:sz w:val="16"/>
        <w:szCs w:val="16"/>
      </w:rPr>
    </w:lvl>
    <w:lvl w:ilvl="3">
      <w:numFmt w:val="bullet"/>
      <w:lvlText w:val="•"/>
      <w:lvlJc w:val="left"/>
      <w:pPr>
        <w:ind w:left="3303" w:hanging="187"/>
      </w:pPr>
      <w:rPr>
        <w:rFonts w:hint="default"/>
      </w:rPr>
    </w:lvl>
    <w:lvl w:ilvl="4">
      <w:numFmt w:val="bullet"/>
      <w:lvlText w:val="•"/>
      <w:lvlJc w:val="left"/>
      <w:pPr>
        <w:ind w:left="4258" w:hanging="187"/>
      </w:pPr>
      <w:rPr>
        <w:rFonts w:hint="default"/>
      </w:rPr>
    </w:lvl>
    <w:lvl w:ilvl="5">
      <w:numFmt w:val="bullet"/>
      <w:lvlText w:val="•"/>
      <w:lvlJc w:val="left"/>
      <w:pPr>
        <w:ind w:left="5212" w:hanging="187"/>
      </w:pPr>
      <w:rPr>
        <w:rFonts w:hint="default"/>
      </w:rPr>
    </w:lvl>
    <w:lvl w:ilvl="6">
      <w:numFmt w:val="bullet"/>
      <w:lvlText w:val="•"/>
      <w:lvlJc w:val="left"/>
      <w:pPr>
        <w:ind w:left="6167" w:hanging="187"/>
      </w:pPr>
      <w:rPr>
        <w:rFonts w:hint="default"/>
      </w:rPr>
    </w:lvl>
    <w:lvl w:ilvl="7">
      <w:numFmt w:val="bullet"/>
      <w:lvlText w:val="•"/>
      <w:lvlJc w:val="left"/>
      <w:pPr>
        <w:ind w:left="7121" w:hanging="187"/>
      </w:pPr>
      <w:rPr>
        <w:rFonts w:hint="default"/>
      </w:rPr>
    </w:lvl>
    <w:lvl w:ilvl="8">
      <w:numFmt w:val="bullet"/>
      <w:lvlText w:val="•"/>
      <w:lvlJc w:val="left"/>
      <w:pPr>
        <w:ind w:left="8076" w:hanging="187"/>
      </w:pPr>
      <w:rPr>
        <w:rFonts w:hint="default"/>
      </w:rPr>
    </w:lvl>
  </w:abstractNum>
  <w:abstractNum w:abstractNumId="410" w15:restartNumberingAfterBreak="0">
    <w:nsid w:val="4A543354"/>
    <w:multiLevelType w:val="hybridMultilevel"/>
    <w:tmpl w:val="D3A6102A"/>
    <w:lvl w:ilvl="0" w:tplc="6A4EBB8A">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0DF489B2">
      <w:numFmt w:val="bullet"/>
      <w:lvlText w:val="•"/>
      <w:lvlJc w:val="left"/>
      <w:pPr>
        <w:ind w:left="603" w:hanging="121"/>
      </w:pPr>
      <w:rPr>
        <w:rFonts w:hint="default"/>
      </w:rPr>
    </w:lvl>
    <w:lvl w:ilvl="2" w:tplc="DC2AE1A8">
      <w:numFmt w:val="bullet"/>
      <w:lvlText w:val="•"/>
      <w:lvlJc w:val="left"/>
      <w:pPr>
        <w:ind w:left="887" w:hanging="121"/>
      </w:pPr>
      <w:rPr>
        <w:rFonts w:hint="default"/>
      </w:rPr>
    </w:lvl>
    <w:lvl w:ilvl="3" w:tplc="895037E6">
      <w:numFmt w:val="bullet"/>
      <w:lvlText w:val="•"/>
      <w:lvlJc w:val="left"/>
      <w:pPr>
        <w:ind w:left="1171" w:hanging="121"/>
      </w:pPr>
      <w:rPr>
        <w:rFonts w:hint="default"/>
      </w:rPr>
    </w:lvl>
    <w:lvl w:ilvl="4" w:tplc="C3D8BE86">
      <w:numFmt w:val="bullet"/>
      <w:lvlText w:val="•"/>
      <w:lvlJc w:val="left"/>
      <w:pPr>
        <w:ind w:left="1455" w:hanging="121"/>
      </w:pPr>
      <w:rPr>
        <w:rFonts w:hint="default"/>
      </w:rPr>
    </w:lvl>
    <w:lvl w:ilvl="5" w:tplc="CFF81080">
      <w:numFmt w:val="bullet"/>
      <w:lvlText w:val="•"/>
      <w:lvlJc w:val="left"/>
      <w:pPr>
        <w:ind w:left="1738" w:hanging="121"/>
      </w:pPr>
      <w:rPr>
        <w:rFonts w:hint="default"/>
      </w:rPr>
    </w:lvl>
    <w:lvl w:ilvl="6" w:tplc="6B787B4C">
      <w:numFmt w:val="bullet"/>
      <w:lvlText w:val="•"/>
      <w:lvlJc w:val="left"/>
      <w:pPr>
        <w:ind w:left="2022" w:hanging="121"/>
      </w:pPr>
      <w:rPr>
        <w:rFonts w:hint="default"/>
      </w:rPr>
    </w:lvl>
    <w:lvl w:ilvl="7" w:tplc="B6009CD8">
      <w:numFmt w:val="bullet"/>
      <w:lvlText w:val="•"/>
      <w:lvlJc w:val="left"/>
      <w:pPr>
        <w:ind w:left="2306" w:hanging="121"/>
      </w:pPr>
      <w:rPr>
        <w:rFonts w:hint="default"/>
      </w:rPr>
    </w:lvl>
    <w:lvl w:ilvl="8" w:tplc="72AA3FB8">
      <w:numFmt w:val="bullet"/>
      <w:lvlText w:val="•"/>
      <w:lvlJc w:val="left"/>
      <w:pPr>
        <w:ind w:left="2590" w:hanging="121"/>
      </w:pPr>
      <w:rPr>
        <w:rFonts w:hint="default"/>
      </w:rPr>
    </w:lvl>
  </w:abstractNum>
  <w:abstractNum w:abstractNumId="411" w15:restartNumberingAfterBreak="0">
    <w:nsid w:val="4A8F0FF9"/>
    <w:multiLevelType w:val="hybridMultilevel"/>
    <w:tmpl w:val="E07EFF94"/>
    <w:lvl w:ilvl="0" w:tplc="9BB862D0">
      <w:numFmt w:val="bullet"/>
      <w:lvlText w:val="•"/>
      <w:lvlJc w:val="left"/>
      <w:pPr>
        <w:ind w:left="314" w:hanging="121"/>
      </w:pPr>
      <w:rPr>
        <w:rFonts w:ascii="AkzidenzGroteskBQ-Reg" w:eastAsia="AkzidenzGroteskBQ-Reg" w:hAnsi="AkzidenzGroteskBQ-Reg" w:cs="AkzidenzGroteskBQ-Reg" w:hint="default"/>
        <w:spacing w:val="-11"/>
        <w:w w:val="100"/>
        <w:sz w:val="20"/>
        <w:szCs w:val="20"/>
      </w:rPr>
    </w:lvl>
    <w:lvl w:ilvl="1" w:tplc="5EA41026">
      <w:numFmt w:val="bullet"/>
      <w:lvlText w:val="•"/>
      <w:lvlJc w:val="left"/>
      <w:pPr>
        <w:ind w:left="1044" w:hanging="121"/>
      </w:pPr>
      <w:rPr>
        <w:rFonts w:hint="default"/>
      </w:rPr>
    </w:lvl>
    <w:lvl w:ilvl="2" w:tplc="C152F638">
      <w:numFmt w:val="bullet"/>
      <w:lvlText w:val="•"/>
      <w:lvlJc w:val="left"/>
      <w:pPr>
        <w:ind w:left="1768" w:hanging="121"/>
      </w:pPr>
      <w:rPr>
        <w:rFonts w:hint="default"/>
      </w:rPr>
    </w:lvl>
    <w:lvl w:ilvl="3" w:tplc="642681AE">
      <w:numFmt w:val="bullet"/>
      <w:lvlText w:val="•"/>
      <w:lvlJc w:val="left"/>
      <w:pPr>
        <w:ind w:left="2492" w:hanging="121"/>
      </w:pPr>
      <w:rPr>
        <w:rFonts w:hint="default"/>
      </w:rPr>
    </w:lvl>
    <w:lvl w:ilvl="4" w:tplc="67465AEE">
      <w:numFmt w:val="bullet"/>
      <w:lvlText w:val="•"/>
      <w:lvlJc w:val="left"/>
      <w:pPr>
        <w:ind w:left="3217" w:hanging="121"/>
      </w:pPr>
      <w:rPr>
        <w:rFonts w:hint="default"/>
      </w:rPr>
    </w:lvl>
    <w:lvl w:ilvl="5" w:tplc="CA6AC274">
      <w:numFmt w:val="bullet"/>
      <w:lvlText w:val="•"/>
      <w:lvlJc w:val="left"/>
      <w:pPr>
        <w:ind w:left="3941" w:hanging="121"/>
      </w:pPr>
      <w:rPr>
        <w:rFonts w:hint="default"/>
      </w:rPr>
    </w:lvl>
    <w:lvl w:ilvl="6" w:tplc="970AFA06">
      <w:numFmt w:val="bullet"/>
      <w:lvlText w:val="•"/>
      <w:lvlJc w:val="left"/>
      <w:pPr>
        <w:ind w:left="4665" w:hanging="121"/>
      </w:pPr>
      <w:rPr>
        <w:rFonts w:hint="default"/>
      </w:rPr>
    </w:lvl>
    <w:lvl w:ilvl="7" w:tplc="59C0870A">
      <w:numFmt w:val="bullet"/>
      <w:lvlText w:val="•"/>
      <w:lvlJc w:val="left"/>
      <w:pPr>
        <w:ind w:left="5390" w:hanging="121"/>
      </w:pPr>
      <w:rPr>
        <w:rFonts w:hint="default"/>
      </w:rPr>
    </w:lvl>
    <w:lvl w:ilvl="8" w:tplc="0BB4754A">
      <w:numFmt w:val="bullet"/>
      <w:lvlText w:val="•"/>
      <w:lvlJc w:val="left"/>
      <w:pPr>
        <w:ind w:left="6114" w:hanging="121"/>
      </w:pPr>
      <w:rPr>
        <w:rFonts w:hint="default"/>
      </w:rPr>
    </w:lvl>
  </w:abstractNum>
  <w:abstractNum w:abstractNumId="412" w15:restartNumberingAfterBreak="0">
    <w:nsid w:val="4ABA11E9"/>
    <w:multiLevelType w:val="hybridMultilevel"/>
    <w:tmpl w:val="9D6E03E0"/>
    <w:lvl w:ilvl="0" w:tplc="EAC89ED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34C8428">
      <w:numFmt w:val="bullet"/>
      <w:lvlText w:val="•"/>
      <w:lvlJc w:val="left"/>
      <w:pPr>
        <w:ind w:left="1045" w:hanging="121"/>
      </w:pPr>
      <w:rPr>
        <w:rFonts w:hint="default"/>
      </w:rPr>
    </w:lvl>
    <w:lvl w:ilvl="2" w:tplc="75D8416E">
      <w:numFmt w:val="bullet"/>
      <w:lvlText w:val="•"/>
      <w:lvlJc w:val="left"/>
      <w:pPr>
        <w:ind w:left="1771" w:hanging="121"/>
      </w:pPr>
      <w:rPr>
        <w:rFonts w:hint="default"/>
      </w:rPr>
    </w:lvl>
    <w:lvl w:ilvl="3" w:tplc="A48E644E">
      <w:numFmt w:val="bullet"/>
      <w:lvlText w:val="•"/>
      <w:lvlJc w:val="left"/>
      <w:pPr>
        <w:ind w:left="2497" w:hanging="121"/>
      </w:pPr>
      <w:rPr>
        <w:rFonts w:hint="default"/>
      </w:rPr>
    </w:lvl>
    <w:lvl w:ilvl="4" w:tplc="5C000850">
      <w:numFmt w:val="bullet"/>
      <w:lvlText w:val="•"/>
      <w:lvlJc w:val="left"/>
      <w:pPr>
        <w:ind w:left="3223" w:hanging="121"/>
      </w:pPr>
      <w:rPr>
        <w:rFonts w:hint="default"/>
      </w:rPr>
    </w:lvl>
    <w:lvl w:ilvl="5" w:tplc="3CBE910A">
      <w:numFmt w:val="bullet"/>
      <w:lvlText w:val="•"/>
      <w:lvlJc w:val="left"/>
      <w:pPr>
        <w:ind w:left="3949" w:hanging="121"/>
      </w:pPr>
      <w:rPr>
        <w:rFonts w:hint="default"/>
      </w:rPr>
    </w:lvl>
    <w:lvl w:ilvl="6" w:tplc="D9063718">
      <w:numFmt w:val="bullet"/>
      <w:lvlText w:val="•"/>
      <w:lvlJc w:val="left"/>
      <w:pPr>
        <w:ind w:left="4675" w:hanging="121"/>
      </w:pPr>
      <w:rPr>
        <w:rFonts w:hint="default"/>
      </w:rPr>
    </w:lvl>
    <w:lvl w:ilvl="7" w:tplc="DCC8A632">
      <w:numFmt w:val="bullet"/>
      <w:lvlText w:val="•"/>
      <w:lvlJc w:val="left"/>
      <w:pPr>
        <w:ind w:left="5401" w:hanging="121"/>
      </w:pPr>
      <w:rPr>
        <w:rFonts w:hint="default"/>
      </w:rPr>
    </w:lvl>
    <w:lvl w:ilvl="8" w:tplc="743813A4">
      <w:numFmt w:val="bullet"/>
      <w:lvlText w:val="•"/>
      <w:lvlJc w:val="left"/>
      <w:pPr>
        <w:ind w:left="6127" w:hanging="121"/>
      </w:pPr>
      <w:rPr>
        <w:rFonts w:hint="default"/>
      </w:rPr>
    </w:lvl>
  </w:abstractNum>
  <w:abstractNum w:abstractNumId="413" w15:restartNumberingAfterBreak="0">
    <w:nsid w:val="4B2D4F00"/>
    <w:multiLevelType w:val="hybridMultilevel"/>
    <w:tmpl w:val="152A431C"/>
    <w:lvl w:ilvl="0" w:tplc="0A469326">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C58E5CD6">
      <w:numFmt w:val="bullet"/>
      <w:lvlText w:val="•"/>
      <w:lvlJc w:val="left"/>
      <w:pPr>
        <w:ind w:left="1046" w:hanging="121"/>
      </w:pPr>
      <w:rPr>
        <w:rFonts w:hint="default"/>
      </w:rPr>
    </w:lvl>
    <w:lvl w:ilvl="2" w:tplc="F05CBF00">
      <w:numFmt w:val="bullet"/>
      <w:lvlText w:val="•"/>
      <w:lvlJc w:val="left"/>
      <w:pPr>
        <w:ind w:left="1772" w:hanging="121"/>
      </w:pPr>
      <w:rPr>
        <w:rFonts w:hint="default"/>
      </w:rPr>
    </w:lvl>
    <w:lvl w:ilvl="3" w:tplc="F5320C86">
      <w:numFmt w:val="bullet"/>
      <w:lvlText w:val="•"/>
      <w:lvlJc w:val="left"/>
      <w:pPr>
        <w:ind w:left="2497" w:hanging="121"/>
      </w:pPr>
      <w:rPr>
        <w:rFonts w:hint="default"/>
      </w:rPr>
    </w:lvl>
    <w:lvl w:ilvl="4" w:tplc="D61EE882">
      <w:numFmt w:val="bullet"/>
      <w:lvlText w:val="•"/>
      <w:lvlJc w:val="left"/>
      <w:pPr>
        <w:ind w:left="3223" w:hanging="121"/>
      </w:pPr>
      <w:rPr>
        <w:rFonts w:hint="default"/>
      </w:rPr>
    </w:lvl>
    <w:lvl w:ilvl="5" w:tplc="78F6055A">
      <w:numFmt w:val="bullet"/>
      <w:lvlText w:val="•"/>
      <w:lvlJc w:val="left"/>
      <w:pPr>
        <w:ind w:left="3949" w:hanging="121"/>
      </w:pPr>
      <w:rPr>
        <w:rFonts w:hint="default"/>
      </w:rPr>
    </w:lvl>
    <w:lvl w:ilvl="6" w:tplc="D0F0477A">
      <w:numFmt w:val="bullet"/>
      <w:lvlText w:val="•"/>
      <w:lvlJc w:val="left"/>
      <w:pPr>
        <w:ind w:left="4675" w:hanging="121"/>
      </w:pPr>
      <w:rPr>
        <w:rFonts w:hint="default"/>
      </w:rPr>
    </w:lvl>
    <w:lvl w:ilvl="7" w:tplc="A1C0F090">
      <w:numFmt w:val="bullet"/>
      <w:lvlText w:val="•"/>
      <w:lvlJc w:val="left"/>
      <w:pPr>
        <w:ind w:left="5401" w:hanging="121"/>
      </w:pPr>
      <w:rPr>
        <w:rFonts w:hint="default"/>
      </w:rPr>
    </w:lvl>
    <w:lvl w:ilvl="8" w:tplc="5F6E84C8">
      <w:numFmt w:val="bullet"/>
      <w:lvlText w:val="•"/>
      <w:lvlJc w:val="left"/>
      <w:pPr>
        <w:ind w:left="6127" w:hanging="121"/>
      </w:pPr>
      <w:rPr>
        <w:rFonts w:hint="default"/>
      </w:rPr>
    </w:lvl>
  </w:abstractNum>
  <w:abstractNum w:abstractNumId="414" w15:restartNumberingAfterBreak="0">
    <w:nsid w:val="4BF37D2A"/>
    <w:multiLevelType w:val="hybridMultilevel"/>
    <w:tmpl w:val="281056DC"/>
    <w:lvl w:ilvl="0" w:tplc="94CAB10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1309DAC">
      <w:numFmt w:val="bullet"/>
      <w:lvlText w:val="•"/>
      <w:lvlJc w:val="left"/>
      <w:pPr>
        <w:ind w:left="1044" w:hanging="121"/>
      </w:pPr>
      <w:rPr>
        <w:rFonts w:hint="default"/>
      </w:rPr>
    </w:lvl>
    <w:lvl w:ilvl="2" w:tplc="4DC04B16">
      <w:numFmt w:val="bullet"/>
      <w:lvlText w:val="•"/>
      <w:lvlJc w:val="left"/>
      <w:pPr>
        <w:ind w:left="1768" w:hanging="121"/>
      </w:pPr>
      <w:rPr>
        <w:rFonts w:hint="default"/>
      </w:rPr>
    </w:lvl>
    <w:lvl w:ilvl="3" w:tplc="FCDC5212">
      <w:numFmt w:val="bullet"/>
      <w:lvlText w:val="•"/>
      <w:lvlJc w:val="left"/>
      <w:pPr>
        <w:ind w:left="2492" w:hanging="121"/>
      </w:pPr>
      <w:rPr>
        <w:rFonts w:hint="default"/>
      </w:rPr>
    </w:lvl>
    <w:lvl w:ilvl="4" w:tplc="0EF4ED48">
      <w:numFmt w:val="bullet"/>
      <w:lvlText w:val="•"/>
      <w:lvlJc w:val="left"/>
      <w:pPr>
        <w:ind w:left="3217" w:hanging="121"/>
      </w:pPr>
      <w:rPr>
        <w:rFonts w:hint="default"/>
      </w:rPr>
    </w:lvl>
    <w:lvl w:ilvl="5" w:tplc="832005FC">
      <w:numFmt w:val="bullet"/>
      <w:lvlText w:val="•"/>
      <w:lvlJc w:val="left"/>
      <w:pPr>
        <w:ind w:left="3941" w:hanging="121"/>
      </w:pPr>
      <w:rPr>
        <w:rFonts w:hint="default"/>
      </w:rPr>
    </w:lvl>
    <w:lvl w:ilvl="6" w:tplc="EC9CCA02">
      <w:numFmt w:val="bullet"/>
      <w:lvlText w:val="•"/>
      <w:lvlJc w:val="left"/>
      <w:pPr>
        <w:ind w:left="4665" w:hanging="121"/>
      </w:pPr>
      <w:rPr>
        <w:rFonts w:hint="default"/>
      </w:rPr>
    </w:lvl>
    <w:lvl w:ilvl="7" w:tplc="5088D88C">
      <w:numFmt w:val="bullet"/>
      <w:lvlText w:val="•"/>
      <w:lvlJc w:val="left"/>
      <w:pPr>
        <w:ind w:left="5390" w:hanging="121"/>
      </w:pPr>
      <w:rPr>
        <w:rFonts w:hint="default"/>
      </w:rPr>
    </w:lvl>
    <w:lvl w:ilvl="8" w:tplc="2A78C08C">
      <w:numFmt w:val="bullet"/>
      <w:lvlText w:val="•"/>
      <w:lvlJc w:val="left"/>
      <w:pPr>
        <w:ind w:left="6114" w:hanging="121"/>
      </w:pPr>
      <w:rPr>
        <w:rFonts w:hint="default"/>
      </w:rPr>
    </w:lvl>
  </w:abstractNum>
  <w:abstractNum w:abstractNumId="415" w15:restartNumberingAfterBreak="0">
    <w:nsid w:val="4C7D187D"/>
    <w:multiLevelType w:val="hybridMultilevel"/>
    <w:tmpl w:val="6EC63E3A"/>
    <w:lvl w:ilvl="0" w:tplc="8506C9D6">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9EB2BE22">
      <w:numFmt w:val="bullet"/>
      <w:lvlText w:val="•"/>
      <w:lvlJc w:val="left"/>
      <w:pPr>
        <w:ind w:left="1065" w:hanging="291"/>
      </w:pPr>
      <w:rPr>
        <w:rFonts w:hint="default"/>
      </w:rPr>
    </w:lvl>
    <w:lvl w:ilvl="2" w:tplc="C532847A">
      <w:numFmt w:val="bullet"/>
      <w:lvlText w:val="•"/>
      <w:lvlJc w:val="left"/>
      <w:pPr>
        <w:ind w:left="1791" w:hanging="291"/>
      </w:pPr>
      <w:rPr>
        <w:rFonts w:hint="default"/>
      </w:rPr>
    </w:lvl>
    <w:lvl w:ilvl="3" w:tplc="B3D0C7B0">
      <w:numFmt w:val="bullet"/>
      <w:lvlText w:val="•"/>
      <w:lvlJc w:val="left"/>
      <w:pPr>
        <w:ind w:left="2516" w:hanging="291"/>
      </w:pPr>
      <w:rPr>
        <w:rFonts w:hint="default"/>
      </w:rPr>
    </w:lvl>
    <w:lvl w:ilvl="4" w:tplc="38D6B19E">
      <w:numFmt w:val="bullet"/>
      <w:lvlText w:val="•"/>
      <w:lvlJc w:val="left"/>
      <w:pPr>
        <w:ind w:left="3241" w:hanging="291"/>
      </w:pPr>
      <w:rPr>
        <w:rFonts w:hint="default"/>
      </w:rPr>
    </w:lvl>
    <w:lvl w:ilvl="5" w:tplc="A1DAAEBC">
      <w:numFmt w:val="bullet"/>
      <w:lvlText w:val="•"/>
      <w:lvlJc w:val="left"/>
      <w:pPr>
        <w:ind w:left="3967" w:hanging="291"/>
      </w:pPr>
      <w:rPr>
        <w:rFonts w:hint="default"/>
      </w:rPr>
    </w:lvl>
    <w:lvl w:ilvl="6" w:tplc="EBCED4E2">
      <w:numFmt w:val="bullet"/>
      <w:lvlText w:val="•"/>
      <w:lvlJc w:val="left"/>
      <w:pPr>
        <w:ind w:left="4692" w:hanging="291"/>
      </w:pPr>
      <w:rPr>
        <w:rFonts w:hint="default"/>
      </w:rPr>
    </w:lvl>
    <w:lvl w:ilvl="7" w:tplc="74B828E2">
      <w:numFmt w:val="bullet"/>
      <w:lvlText w:val="•"/>
      <w:lvlJc w:val="left"/>
      <w:pPr>
        <w:ind w:left="5418" w:hanging="291"/>
      </w:pPr>
      <w:rPr>
        <w:rFonts w:hint="default"/>
      </w:rPr>
    </w:lvl>
    <w:lvl w:ilvl="8" w:tplc="EB0E2B12">
      <w:numFmt w:val="bullet"/>
      <w:lvlText w:val="•"/>
      <w:lvlJc w:val="left"/>
      <w:pPr>
        <w:ind w:left="6143" w:hanging="291"/>
      </w:pPr>
      <w:rPr>
        <w:rFonts w:hint="default"/>
      </w:rPr>
    </w:lvl>
  </w:abstractNum>
  <w:abstractNum w:abstractNumId="416" w15:restartNumberingAfterBreak="0">
    <w:nsid w:val="4CC32D00"/>
    <w:multiLevelType w:val="hybridMultilevel"/>
    <w:tmpl w:val="41C82BA0"/>
    <w:lvl w:ilvl="0" w:tplc="1C66FCB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00E7D70">
      <w:numFmt w:val="bullet"/>
      <w:lvlText w:val="•"/>
      <w:lvlJc w:val="left"/>
      <w:pPr>
        <w:ind w:left="1045" w:hanging="121"/>
      </w:pPr>
      <w:rPr>
        <w:rFonts w:hint="default"/>
      </w:rPr>
    </w:lvl>
    <w:lvl w:ilvl="2" w:tplc="D9E0ED10">
      <w:numFmt w:val="bullet"/>
      <w:lvlText w:val="•"/>
      <w:lvlJc w:val="left"/>
      <w:pPr>
        <w:ind w:left="1771" w:hanging="121"/>
      </w:pPr>
      <w:rPr>
        <w:rFonts w:hint="default"/>
      </w:rPr>
    </w:lvl>
    <w:lvl w:ilvl="3" w:tplc="FEF80A5A">
      <w:numFmt w:val="bullet"/>
      <w:lvlText w:val="•"/>
      <w:lvlJc w:val="left"/>
      <w:pPr>
        <w:ind w:left="2497" w:hanging="121"/>
      </w:pPr>
      <w:rPr>
        <w:rFonts w:hint="default"/>
      </w:rPr>
    </w:lvl>
    <w:lvl w:ilvl="4" w:tplc="60564D3C">
      <w:numFmt w:val="bullet"/>
      <w:lvlText w:val="•"/>
      <w:lvlJc w:val="left"/>
      <w:pPr>
        <w:ind w:left="3223" w:hanging="121"/>
      </w:pPr>
      <w:rPr>
        <w:rFonts w:hint="default"/>
      </w:rPr>
    </w:lvl>
    <w:lvl w:ilvl="5" w:tplc="74488F38">
      <w:numFmt w:val="bullet"/>
      <w:lvlText w:val="•"/>
      <w:lvlJc w:val="left"/>
      <w:pPr>
        <w:ind w:left="3949" w:hanging="121"/>
      </w:pPr>
      <w:rPr>
        <w:rFonts w:hint="default"/>
      </w:rPr>
    </w:lvl>
    <w:lvl w:ilvl="6" w:tplc="DD08060E">
      <w:numFmt w:val="bullet"/>
      <w:lvlText w:val="•"/>
      <w:lvlJc w:val="left"/>
      <w:pPr>
        <w:ind w:left="4675" w:hanging="121"/>
      </w:pPr>
      <w:rPr>
        <w:rFonts w:hint="default"/>
      </w:rPr>
    </w:lvl>
    <w:lvl w:ilvl="7" w:tplc="CA8025DA">
      <w:numFmt w:val="bullet"/>
      <w:lvlText w:val="•"/>
      <w:lvlJc w:val="left"/>
      <w:pPr>
        <w:ind w:left="5401" w:hanging="121"/>
      </w:pPr>
      <w:rPr>
        <w:rFonts w:hint="default"/>
      </w:rPr>
    </w:lvl>
    <w:lvl w:ilvl="8" w:tplc="7A3A66C8">
      <w:numFmt w:val="bullet"/>
      <w:lvlText w:val="•"/>
      <w:lvlJc w:val="left"/>
      <w:pPr>
        <w:ind w:left="6127" w:hanging="121"/>
      </w:pPr>
      <w:rPr>
        <w:rFonts w:hint="default"/>
      </w:rPr>
    </w:lvl>
  </w:abstractNum>
  <w:abstractNum w:abstractNumId="417" w15:restartNumberingAfterBreak="0">
    <w:nsid w:val="4DCF3EB3"/>
    <w:multiLevelType w:val="hybridMultilevel"/>
    <w:tmpl w:val="26D03FDE"/>
    <w:lvl w:ilvl="0" w:tplc="ABAEB698">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6BC270DC">
      <w:numFmt w:val="bullet"/>
      <w:lvlText w:val="•"/>
      <w:lvlJc w:val="left"/>
      <w:pPr>
        <w:ind w:left="595" w:hanging="121"/>
      </w:pPr>
      <w:rPr>
        <w:rFonts w:hint="default"/>
      </w:rPr>
    </w:lvl>
    <w:lvl w:ilvl="2" w:tplc="208036F4">
      <w:numFmt w:val="bullet"/>
      <w:lvlText w:val="•"/>
      <w:lvlJc w:val="left"/>
      <w:pPr>
        <w:ind w:left="871" w:hanging="121"/>
      </w:pPr>
      <w:rPr>
        <w:rFonts w:hint="default"/>
      </w:rPr>
    </w:lvl>
    <w:lvl w:ilvl="3" w:tplc="8A068034">
      <w:numFmt w:val="bullet"/>
      <w:lvlText w:val="•"/>
      <w:lvlJc w:val="left"/>
      <w:pPr>
        <w:ind w:left="1147" w:hanging="121"/>
      </w:pPr>
      <w:rPr>
        <w:rFonts w:hint="default"/>
      </w:rPr>
    </w:lvl>
    <w:lvl w:ilvl="4" w:tplc="C85AA274">
      <w:numFmt w:val="bullet"/>
      <w:lvlText w:val="•"/>
      <w:lvlJc w:val="left"/>
      <w:pPr>
        <w:ind w:left="1423" w:hanging="121"/>
      </w:pPr>
      <w:rPr>
        <w:rFonts w:hint="default"/>
      </w:rPr>
    </w:lvl>
    <w:lvl w:ilvl="5" w:tplc="AC84CE46">
      <w:numFmt w:val="bullet"/>
      <w:lvlText w:val="•"/>
      <w:lvlJc w:val="left"/>
      <w:pPr>
        <w:ind w:left="1698" w:hanging="121"/>
      </w:pPr>
      <w:rPr>
        <w:rFonts w:hint="default"/>
      </w:rPr>
    </w:lvl>
    <w:lvl w:ilvl="6" w:tplc="EAE4DB3A">
      <w:numFmt w:val="bullet"/>
      <w:lvlText w:val="•"/>
      <w:lvlJc w:val="left"/>
      <w:pPr>
        <w:ind w:left="1974" w:hanging="121"/>
      </w:pPr>
      <w:rPr>
        <w:rFonts w:hint="default"/>
      </w:rPr>
    </w:lvl>
    <w:lvl w:ilvl="7" w:tplc="C6F404EE">
      <w:numFmt w:val="bullet"/>
      <w:lvlText w:val="•"/>
      <w:lvlJc w:val="left"/>
      <w:pPr>
        <w:ind w:left="2250" w:hanging="121"/>
      </w:pPr>
      <w:rPr>
        <w:rFonts w:hint="default"/>
      </w:rPr>
    </w:lvl>
    <w:lvl w:ilvl="8" w:tplc="A2A28FC6">
      <w:numFmt w:val="bullet"/>
      <w:lvlText w:val="•"/>
      <w:lvlJc w:val="left"/>
      <w:pPr>
        <w:ind w:left="2526" w:hanging="121"/>
      </w:pPr>
      <w:rPr>
        <w:rFonts w:hint="default"/>
      </w:rPr>
    </w:lvl>
  </w:abstractNum>
  <w:abstractNum w:abstractNumId="418" w15:restartNumberingAfterBreak="0">
    <w:nsid w:val="4DF91081"/>
    <w:multiLevelType w:val="hybridMultilevel"/>
    <w:tmpl w:val="CCD23D20"/>
    <w:lvl w:ilvl="0" w:tplc="4F0288A2">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398E769A">
      <w:numFmt w:val="bullet"/>
      <w:lvlText w:val="•"/>
      <w:lvlJc w:val="left"/>
      <w:pPr>
        <w:ind w:left="1044" w:hanging="121"/>
      </w:pPr>
      <w:rPr>
        <w:rFonts w:hint="default"/>
      </w:rPr>
    </w:lvl>
    <w:lvl w:ilvl="2" w:tplc="6D9C6710">
      <w:numFmt w:val="bullet"/>
      <w:lvlText w:val="•"/>
      <w:lvlJc w:val="left"/>
      <w:pPr>
        <w:ind w:left="1768" w:hanging="121"/>
      </w:pPr>
      <w:rPr>
        <w:rFonts w:hint="default"/>
      </w:rPr>
    </w:lvl>
    <w:lvl w:ilvl="3" w:tplc="2BE0861E">
      <w:numFmt w:val="bullet"/>
      <w:lvlText w:val="•"/>
      <w:lvlJc w:val="left"/>
      <w:pPr>
        <w:ind w:left="2493" w:hanging="121"/>
      </w:pPr>
      <w:rPr>
        <w:rFonts w:hint="default"/>
      </w:rPr>
    </w:lvl>
    <w:lvl w:ilvl="4" w:tplc="C9F6798E">
      <w:numFmt w:val="bullet"/>
      <w:lvlText w:val="•"/>
      <w:lvlJc w:val="left"/>
      <w:pPr>
        <w:ind w:left="3217" w:hanging="121"/>
      </w:pPr>
      <w:rPr>
        <w:rFonts w:hint="default"/>
      </w:rPr>
    </w:lvl>
    <w:lvl w:ilvl="5" w:tplc="DEF864CC">
      <w:numFmt w:val="bullet"/>
      <w:lvlText w:val="•"/>
      <w:lvlJc w:val="left"/>
      <w:pPr>
        <w:ind w:left="3942" w:hanging="121"/>
      </w:pPr>
      <w:rPr>
        <w:rFonts w:hint="default"/>
      </w:rPr>
    </w:lvl>
    <w:lvl w:ilvl="6" w:tplc="5AB42500">
      <w:numFmt w:val="bullet"/>
      <w:lvlText w:val="•"/>
      <w:lvlJc w:val="left"/>
      <w:pPr>
        <w:ind w:left="4666" w:hanging="121"/>
      </w:pPr>
      <w:rPr>
        <w:rFonts w:hint="default"/>
      </w:rPr>
    </w:lvl>
    <w:lvl w:ilvl="7" w:tplc="FC12D498">
      <w:numFmt w:val="bullet"/>
      <w:lvlText w:val="•"/>
      <w:lvlJc w:val="left"/>
      <w:pPr>
        <w:ind w:left="5391" w:hanging="121"/>
      </w:pPr>
      <w:rPr>
        <w:rFonts w:hint="default"/>
      </w:rPr>
    </w:lvl>
    <w:lvl w:ilvl="8" w:tplc="76A2A1E8">
      <w:numFmt w:val="bullet"/>
      <w:lvlText w:val="•"/>
      <w:lvlJc w:val="left"/>
      <w:pPr>
        <w:ind w:left="6115" w:hanging="121"/>
      </w:pPr>
      <w:rPr>
        <w:rFonts w:hint="default"/>
      </w:rPr>
    </w:lvl>
  </w:abstractNum>
  <w:abstractNum w:abstractNumId="419" w15:restartNumberingAfterBreak="0">
    <w:nsid w:val="4E0B48A5"/>
    <w:multiLevelType w:val="hybridMultilevel"/>
    <w:tmpl w:val="6B96ED2A"/>
    <w:lvl w:ilvl="0" w:tplc="EBACC7F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AC6662F4">
      <w:numFmt w:val="bullet"/>
      <w:lvlText w:val="•"/>
      <w:lvlJc w:val="left"/>
      <w:pPr>
        <w:ind w:left="1044" w:hanging="121"/>
      </w:pPr>
      <w:rPr>
        <w:rFonts w:hint="default"/>
      </w:rPr>
    </w:lvl>
    <w:lvl w:ilvl="2" w:tplc="852679BC">
      <w:numFmt w:val="bullet"/>
      <w:lvlText w:val="•"/>
      <w:lvlJc w:val="left"/>
      <w:pPr>
        <w:ind w:left="1768" w:hanging="121"/>
      </w:pPr>
      <w:rPr>
        <w:rFonts w:hint="default"/>
      </w:rPr>
    </w:lvl>
    <w:lvl w:ilvl="3" w:tplc="922E8CDC">
      <w:numFmt w:val="bullet"/>
      <w:lvlText w:val="•"/>
      <w:lvlJc w:val="left"/>
      <w:pPr>
        <w:ind w:left="2492" w:hanging="121"/>
      </w:pPr>
      <w:rPr>
        <w:rFonts w:hint="default"/>
      </w:rPr>
    </w:lvl>
    <w:lvl w:ilvl="4" w:tplc="7428826A">
      <w:numFmt w:val="bullet"/>
      <w:lvlText w:val="•"/>
      <w:lvlJc w:val="left"/>
      <w:pPr>
        <w:ind w:left="3217" w:hanging="121"/>
      </w:pPr>
      <w:rPr>
        <w:rFonts w:hint="default"/>
      </w:rPr>
    </w:lvl>
    <w:lvl w:ilvl="5" w:tplc="B4887B02">
      <w:numFmt w:val="bullet"/>
      <w:lvlText w:val="•"/>
      <w:lvlJc w:val="left"/>
      <w:pPr>
        <w:ind w:left="3941" w:hanging="121"/>
      </w:pPr>
      <w:rPr>
        <w:rFonts w:hint="default"/>
      </w:rPr>
    </w:lvl>
    <w:lvl w:ilvl="6" w:tplc="87B23F48">
      <w:numFmt w:val="bullet"/>
      <w:lvlText w:val="•"/>
      <w:lvlJc w:val="left"/>
      <w:pPr>
        <w:ind w:left="4665" w:hanging="121"/>
      </w:pPr>
      <w:rPr>
        <w:rFonts w:hint="default"/>
      </w:rPr>
    </w:lvl>
    <w:lvl w:ilvl="7" w:tplc="38C2EF8A">
      <w:numFmt w:val="bullet"/>
      <w:lvlText w:val="•"/>
      <w:lvlJc w:val="left"/>
      <w:pPr>
        <w:ind w:left="5390" w:hanging="121"/>
      </w:pPr>
      <w:rPr>
        <w:rFonts w:hint="default"/>
      </w:rPr>
    </w:lvl>
    <w:lvl w:ilvl="8" w:tplc="0750D550">
      <w:numFmt w:val="bullet"/>
      <w:lvlText w:val="•"/>
      <w:lvlJc w:val="left"/>
      <w:pPr>
        <w:ind w:left="6114" w:hanging="121"/>
      </w:pPr>
      <w:rPr>
        <w:rFonts w:hint="default"/>
      </w:rPr>
    </w:lvl>
  </w:abstractNum>
  <w:abstractNum w:abstractNumId="420" w15:restartNumberingAfterBreak="0">
    <w:nsid w:val="4E29385B"/>
    <w:multiLevelType w:val="hybridMultilevel"/>
    <w:tmpl w:val="95B83294"/>
    <w:lvl w:ilvl="0" w:tplc="C868E47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4E0110C">
      <w:numFmt w:val="bullet"/>
      <w:lvlText w:val="•"/>
      <w:lvlJc w:val="left"/>
      <w:pPr>
        <w:ind w:left="575" w:hanging="121"/>
      </w:pPr>
      <w:rPr>
        <w:rFonts w:hint="default"/>
      </w:rPr>
    </w:lvl>
    <w:lvl w:ilvl="2" w:tplc="7C2AF788">
      <w:numFmt w:val="bullet"/>
      <w:lvlText w:val="•"/>
      <w:lvlJc w:val="left"/>
      <w:pPr>
        <w:ind w:left="831" w:hanging="121"/>
      </w:pPr>
      <w:rPr>
        <w:rFonts w:hint="default"/>
      </w:rPr>
    </w:lvl>
    <w:lvl w:ilvl="3" w:tplc="E47279EC">
      <w:numFmt w:val="bullet"/>
      <w:lvlText w:val="•"/>
      <w:lvlJc w:val="left"/>
      <w:pPr>
        <w:ind w:left="1087" w:hanging="121"/>
      </w:pPr>
      <w:rPr>
        <w:rFonts w:hint="default"/>
      </w:rPr>
    </w:lvl>
    <w:lvl w:ilvl="4" w:tplc="E7B8017E">
      <w:numFmt w:val="bullet"/>
      <w:lvlText w:val="•"/>
      <w:lvlJc w:val="left"/>
      <w:pPr>
        <w:ind w:left="1343" w:hanging="121"/>
      </w:pPr>
      <w:rPr>
        <w:rFonts w:hint="default"/>
      </w:rPr>
    </w:lvl>
    <w:lvl w:ilvl="5" w:tplc="BA50474A">
      <w:numFmt w:val="bullet"/>
      <w:lvlText w:val="•"/>
      <w:lvlJc w:val="left"/>
      <w:pPr>
        <w:ind w:left="1598" w:hanging="121"/>
      </w:pPr>
      <w:rPr>
        <w:rFonts w:hint="default"/>
      </w:rPr>
    </w:lvl>
    <w:lvl w:ilvl="6" w:tplc="67B4FF14">
      <w:numFmt w:val="bullet"/>
      <w:lvlText w:val="•"/>
      <w:lvlJc w:val="left"/>
      <w:pPr>
        <w:ind w:left="1854" w:hanging="121"/>
      </w:pPr>
      <w:rPr>
        <w:rFonts w:hint="default"/>
      </w:rPr>
    </w:lvl>
    <w:lvl w:ilvl="7" w:tplc="6B923840">
      <w:numFmt w:val="bullet"/>
      <w:lvlText w:val="•"/>
      <w:lvlJc w:val="left"/>
      <w:pPr>
        <w:ind w:left="2110" w:hanging="121"/>
      </w:pPr>
      <w:rPr>
        <w:rFonts w:hint="default"/>
      </w:rPr>
    </w:lvl>
    <w:lvl w:ilvl="8" w:tplc="3C202BF2">
      <w:numFmt w:val="bullet"/>
      <w:lvlText w:val="•"/>
      <w:lvlJc w:val="left"/>
      <w:pPr>
        <w:ind w:left="2366" w:hanging="121"/>
      </w:pPr>
      <w:rPr>
        <w:rFonts w:hint="default"/>
      </w:rPr>
    </w:lvl>
  </w:abstractNum>
  <w:abstractNum w:abstractNumId="421" w15:restartNumberingAfterBreak="0">
    <w:nsid w:val="4E803B6C"/>
    <w:multiLevelType w:val="hybridMultilevel"/>
    <w:tmpl w:val="CD9669F0"/>
    <w:lvl w:ilvl="0" w:tplc="ADF4FFE2">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4E7C6338">
      <w:numFmt w:val="bullet"/>
      <w:lvlText w:val="•"/>
      <w:lvlJc w:val="left"/>
      <w:pPr>
        <w:ind w:left="1044" w:hanging="121"/>
      </w:pPr>
      <w:rPr>
        <w:rFonts w:hint="default"/>
      </w:rPr>
    </w:lvl>
    <w:lvl w:ilvl="2" w:tplc="F7562712">
      <w:numFmt w:val="bullet"/>
      <w:lvlText w:val="•"/>
      <w:lvlJc w:val="left"/>
      <w:pPr>
        <w:ind w:left="1768" w:hanging="121"/>
      </w:pPr>
      <w:rPr>
        <w:rFonts w:hint="default"/>
      </w:rPr>
    </w:lvl>
    <w:lvl w:ilvl="3" w:tplc="35DA4AE4">
      <w:numFmt w:val="bullet"/>
      <w:lvlText w:val="•"/>
      <w:lvlJc w:val="left"/>
      <w:pPr>
        <w:ind w:left="2492" w:hanging="121"/>
      </w:pPr>
      <w:rPr>
        <w:rFonts w:hint="default"/>
      </w:rPr>
    </w:lvl>
    <w:lvl w:ilvl="4" w:tplc="5B2E839E">
      <w:numFmt w:val="bullet"/>
      <w:lvlText w:val="•"/>
      <w:lvlJc w:val="left"/>
      <w:pPr>
        <w:ind w:left="3217" w:hanging="121"/>
      </w:pPr>
      <w:rPr>
        <w:rFonts w:hint="default"/>
      </w:rPr>
    </w:lvl>
    <w:lvl w:ilvl="5" w:tplc="A8C4073E">
      <w:numFmt w:val="bullet"/>
      <w:lvlText w:val="•"/>
      <w:lvlJc w:val="left"/>
      <w:pPr>
        <w:ind w:left="3941" w:hanging="121"/>
      </w:pPr>
      <w:rPr>
        <w:rFonts w:hint="default"/>
      </w:rPr>
    </w:lvl>
    <w:lvl w:ilvl="6" w:tplc="160407AC">
      <w:numFmt w:val="bullet"/>
      <w:lvlText w:val="•"/>
      <w:lvlJc w:val="left"/>
      <w:pPr>
        <w:ind w:left="4665" w:hanging="121"/>
      </w:pPr>
      <w:rPr>
        <w:rFonts w:hint="default"/>
      </w:rPr>
    </w:lvl>
    <w:lvl w:ilvl="7" w:tplc="BFB642A6">
      <w:numFmt w:val="bullet"/>
      <w:lvlText w:val="•"/>
      <w:lvlJc w:val="left"/>
      <w:pPr>
        <w:ind w:left="5390" w:hanging="121"/>
      </w:pPr>
      <w:rPr>
        <w:rFonts w:hint="default"/>
      </w:rPr>
    </w:lvl>
    <w:lvl w:ilvl="8" w:tplc="3C94432E">
      <w:numFmt w:val="bullet"/>
      <w:lvlText w:val="•"/>
      <w:lvlJc w:val="left"/>
      <w:pPr>
        <w:ind w:left="6114" w:hanging="121"/>
      </w:pPr>
      <w:rPr>
        <w:rFonts w:hint="default"/>
      </w:rPr>
    </w:lvl>
  </w:abstractNum>
  <w:abstractNum w:abstractNumId="422" w15:restartNumberingAfterBreak="0">
    <w:nsid w:val="4E8B6B42"/>
    <w:multiLevelType w:val="hybridMultilevel"/>
    <w:tmpl w:val="0170A23A"/>
    <w:lvl w:ilvl="0" w:tplc="1E5274B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BD603A0">
      <w:numFmt w:val="bullet"/>
      <w:lvlText w:val="•"/>
      <w:lvlJc w:val="left"/>
      <w:pPr>
        <w:ind w:left="1047" w:hanging="121"/>
      </w:pPr>
      <w:rPr>
        <w:rFonts w:hint="default"/>
      </w:rPr>
    </w:lvl>
    <w:lvl w:ilvl="2" w:tplc="5D5C2286">
      <w:numFmt w:val="bullet"/>
      <w:lvlText w:val="•"/>
      <w:lvlJc w:val="left"/>
      <w:pPr>
        <w:ind w:left="1775" w:hanging="121"/>
      </w:pPr>
      <w:rPr>
        <w:rFonts w:hint="default"/>
      </w:rPr>
    </w:lvl>
    <w:lvl w:ilvl="3" w:tplc="D24EAA38">
      <w:numFmt w:val="bullet"/>
      <w:lvlText w:val="•"/>
      <w:lvlJc w:val="left"/>
      <w:pPr>
        <w:ind w:left="2502" w:hanging="121"/>
      </w:pPr>
      <w:rPr>
        <w:rFonts w:hint="default"/>
      </w:rPr>
    </w:lvl>
    <w:lvl w:ilvl="4" w:tplc="D8FE1DF8">
      <w:numFmt w:val="bullet"/>
      <w:lvlText w:val="•"/>
      <w:lvlJc w:val="left"/>
      <w:pPr>
        <w:ind w:left="3229" w:hanging="121"/>
      </w:pPr>
      <w:rPr>
        <w:rFonts w:hint="default"/>
      </w:rPr>
    </w:lvl>
    <w:lvl w:ilvl="5" w:tplc="11181D56">
      <w:numFmt w:val="bullet"/>
      <w:lvlText w:val="•"/>
      <w:lvlJc w:val="left"/>
      <w:pPr>
        <w:ind w:left="3957" w:hanging="121"/>
      </w:pPr>
      <w:rPr>
        <w:rFonts w:hint="default"/>
      </w:rPr>
    </w:lvl>
    <w:lvl w:ilvl="6" w:tplc="D81AE0EA">
      <w:numFmt w:val="bullet"/>
      <w:lvlText w:val="•"/>
      <w:lvlJc w:val="left"/>
      <w:pPr>
        <w:ind w:left="4684" w:hanging="121"/>
      </w:pPr>
      <w:rPr>
        <w:rFonts w:hint="default"/>
      </w:rPr>
    </w:lvl>
    <w:lvl w:ilvl="7" w:tplc="1DEAE5DE">
      <w:numFmt w:val="bullet"/>
      <w:lvlText w:val="•"/>
      <w:lvlJc w:val="left"/>
      <w:pPr>
        <w:ind w:left="5412" w:hanging="121"/>
      </w:pPr>
      <w:rPr>
        <w:rFonts w:hint="default"/>
      </w:rPr>
    </w:lvl>
    <w:lvl w:ilvl="8" w:tplc="F1C6ECE2">
      <w:numFmt w:val="bullet"/>
      <w:lvlText w:val="•"/>
      <w:lvlJc w:val="left"/>
      <w:pPr>
        <w:ind w:left="6139" w:hanging="121"/>
      </w:pPr>
      <w:rPr>
        <w:rFonts w:hint="default"/>
      </w:rPr>
    </w:lvl>
  </w:abstractNum>
  <w:abstractNum w:abstractNumId="423" w15:restartNumberingAfterBreak="0">
    <w:nsid w:val="4F176E1F"/>
    <w:multiLevelType w:val="hybridMultilevel"/>
    <w:tmpl w:val="E4CC1F7E"/>
    <w:lvl w:ilvl="0" w:tplc="8CBC6DAC">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BBBA81E0">
      <w:numFmt w:val="bullet"/>
      <w:lvlText w:val="•"/>
      <w:lvlJc w:val="left"/>
      <w:pPr>
        <w:ind w:left="1044" w:hanging="121"/>
      </w:pPr>
      <w:rPr>
        <w:rFonts w:hint="default"/>
      </w:rPr>
    </w:lvl>
    <w:lvl w:ilvl="2" w:tplc="16900B32">
      <w:numFmt w:val="bullet"/>
      <w:lvlText w:val="•"/>
      <w:lvlJc w:val="left"/>
      <w:pPr>
        <w:ind w:left="1768" w:hanging="121"/>
      </w:pPr>
      <w:rPr>
        <w:rFonts w:hint="default"/>
      </w:rPr>
    </w:lvl>
    <w:lvl w:ilvl="3" w:tplc="BED8E118">
      <w:numFmt w:val="bullet"/>
      <w:lvlText w:val="•"/>
      <w:lvlJc w:val="left"/>
      <w:pPr>
        <w:ind w:left="2492" w:hanging="121"/>
      </w:pPr>
      <w:rPr>
        <w:rFonts w:hint="default"/>
      </w:rPr>
    </w:lvl>
    <w:lvl w:ilvl="4" w:tplc="06AAFDAA">
      <w:numFmt w:val="bullet"/>
      <w:lvlText w:val="•"/>
      <w:lvlJc w:val="left"/>
      <w:pPr>
        <w:ind w:left="3217" w:hanging="121"/>
      </w:pPr>
      <w:rPr>
        <w:rFonts w:hint="default"/>
      </w:rPr>
    </w:lvl>
    <w:lvl w:ilvl="5" w:tplc="13666C3E">
      <w:numFmt w:val="bullet"/>
      <w:lvlText w:val="•"/>
      <w:lvlJc w:val="left"/>
      <w:pPr>
        <w:ind w:left="3941" w:hanging="121"/>
      </w:pPr>
      <w:rPr>
        <w:rFonts w:hint="default"/>
      </w:rPr>
    </w:lvl>
    <w:lvl w:ilvl="6" w:tplc="F2AA278A">
      <w:numFmt w:val="bullet"/>
      <w:lvlText w:val="•"/>
      <w:lvlJc w:val="left"/>
      <w:pPr>
        <w:ind w:left="4665" w:hanging="121"/>
      </w:pPr>
      <w:rPr>
        <w:rFonts w:hint="default"/>
      </w:rPr>
    </w:lvl>
    <w:lvl w:ilvl="7" w:tplc="2966A552">
      <w:numFmt w:val="bullet"/>
      <w:lvlText w:val="•"/>
      <w:lvlJc w:val="left"/>
      <w:pPr>
        <w:ind w:left="5390" w:hanging="121"/>
      </w:pPr>
      <w:rPr>
        <w:rFonts w:hint="default"/>
      </w:rPr>
    </w:lvl>
    <w:lvl w:ilvl="8" w:tplc="C090E410">
      <w:numFmt w:val="bullet"/>
      <w:lvlText w:val="•"/>
      <w:lvlJc w:val="left"/>
      <w:pPr>
        <w:ind w:left="6114" w:hanging="121"/>
      </w:pPr>
      <w:rPr>
        <w:rFonts w:hint="default"/>
      </w:rPr>
    </w:lvl>
  </w:abstractNum>
  <w:abstractNum w:abstractNumId="424" w15:restartNumberingAfterBreak="0">
    <w:nsid w:val="4F390E59"/>
    <w:multiLevelType w:val="hybridMultilevel"/>
    <w:tmpl w:val="247854A4"/>
    <w:lvl w:ilvl="0" w:tplc="A10A654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FFE7ADA">
      <w:numFmt w:val="bullet"/>
      <w:lvlText w:val="•"/>
      <w:lvlJc w:val="left"/>
      <w:pPr>
        <w:ind w:left="609" w:hanging="121"/>
      </w:pPr>
      <w:rPr>
        <w:rFonts w:hint="default"/>
      </w:rPr>
    </w:lvl>
    <w:lvl w:ilvl="2" w:tplc="90AA7466">
      <w:numFmt w:val="bullet"/>
      <w:lvlText w:val="•"/>
      <w:lvlJc w:val="left"/>
      <w:pPr>
        <w:ind w:left="899" w:hanging="121"/>
      </w:pPr>
      <w:rPr>
        <w:rFonts w:hint="default"/>
      </w:rPr>
    </w:lvl>
    <w:lvl w:ilvl="3" w:tplc="0C580AE8">
      <w:numFmt w:val="bullet"/>
      <w:lvlText w:val="•"/>
      <w:lvlJc w:val="left"/>
      <w:pPr>
        <w:ind w:left="1189" w:hanging="121"/>
      </w:pPr>
      <w:rPr>
        <w:rFonts w:hint="default"/>
      </w:rPr>
    </w:lvl>
    <w:lvl w:ilvl="4" w:tplc="D00A9BC4">
      <w:numFmt w:val="bullet"/>
      <w:lvlText w:val="•"/>
      <w:lvlJc w:val="left"/>
      <w:pPr>
        <w:ind w:left="1478" w:hanging="121"/>
      </w:pPr>
      <w:rPr>
        <w:rFonts w:hint="default"/>
      </w:rPr>
    </w:lvl>
    <w:lvl w:ilvl="5" w:tplc="15E68542">
      <w:numFmt w:val="bullet"/>
      <w:lvlText w:val="•"/>
      <w:lvlJc w:val="left"/>
      <w:pPr>
        <w:ind w:left="1768" w:hanging="121"/>
      </w:pPr>
      <w:rPr>
        <w:rFonts w:hint="default"/>
      </w:rPr>
    </w:lvl>
    <w:lvl w:ilvl="6" w:tplc="A5DC66B0">
      <w:numFmt w:val="bullet"/>
      <w:lvlText w:val="•"/>
      <w:lvlJc w:val="left"/>
      <w:pPr>
        <w:ind w:left="2058" w:hanging="121"/>
      </w:pPr>
      <w:rPr>
        <w:rFonts w:hint="default"/>
      </w:rPr>
    </w:lvl>
    <w:lvl w:ilvl="7" w:tplc="0C86AD18">
      <w:numFmt w:val="bullet"/>
      <w:lvlText w:val="•"/>
      <w:lvlJc w:val="left"/>
      <w:pPr>
        <w:ind w:left="2347" w:hanging="121"/>
      </w:pPr>
      <w:rPr>
        <w:rFonts w:hint="default"/>
      </w:rPr>
    </w:lvl>
    <w:lvl w:ilvl="8" w:tplc="1B9EDB0E">
      <w:numFmt w:val="bullet"/>
      <w:lvlText w:val="•"/>
      <w:lvlJc w:val="left"/>
      <w:pPr>
        <w:ind w:left="2637" w:hanging="121"/>
      </w:pPr>
      <w:rPr>
        <w:rFonts w:hint="default"/>
      </w:rPr>
    </w:lvl>
  </w:abstractNum>
  <w:abstractNum w:abstractNumId="425" w15:restartNumberingAfterBreak="0">
    <w:nsid w:val="4F571204"/>
    <w:multiLevelType w:val="hybridMultilevel"/>
    <w:tmpl w:val="B2B43C10"/>
    <w:lvl w:ilvl="0" w:tplc="8EA00822">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58DA2D1C">
      <w:numFmt w:val="bullet"/>
      <w:lvlText w:val="•"/>
      <w:lvlJc w:val="left"/>
      <w:pPr>
        <w:ind w:left="1065" w:hanging="291"/>
      </w:pPr>
      <w:rPr>
        <w:rFonts w:hint="default"/>
      </w:rPr>
    </w:lvl>
    <w:lvl w:ilvl="2" w:tplc="EB14165E">
      <w:numFmt w:val="bullet"/>
      <w:lvlText w:val="•"/>
      <w:lvlJc w:val="left"/>
      <w:pPr>
        <w:ind w:left="1791" w:hanging="291"/>
      </w:pPr>
      <w:rPr>
        <w:rFonts w:hint="default"/>
      </w:rPr>
    </w:lvl>
    <w:lvl w:ilvl="3" w:tplc="97EA9950">
      <w:numFmt w:val="bullet"/>
      <w:lvlText w:val="•"/>
      <w:lvlJc w:val="left"/>
      <w:pPr>
        <w:ind w:left="2516" w:hanging="291"/>
      </w:pPr>
      <w:rPr>
        <w:rFonts w:hint="default"/>
      </w:rPr>
    </w:lvl>
    <w:lvl w:ilvl="4" w:tplc="3FFAE0EE">
      <w:numFmt w:val="bullet"/>
      <w:lvlText w:val="•"/>
      <w:lvlJc w:val="left"/>
      <w:pPr>
        <w:ind w:left="3241" w:hanging="291"/>
      </w:pPr>
      <w:rPr>
        <w:rFonts w:hint="default"/>
      </w:rPr>
    </w:lvl>
    <w:lvl w:ilvl="5" w:tplc="ADFAF3B2">
      <w:numFmt w:val="bullet"/>
      <w:lvlText w:val="•"/>
      <w:lvlJc w:val="left"/>
      <w:pPr>
        <w:ind w:left="3967" w:hanging="291"/>
      </w:pPr>
      <w:rPr>
        <w:rFonts w:hint="default"/>
      </w:rPr>
    </w:lvl>
    <w:lvl w:ilvl="6" w:tplc="B6184C66">
      <w:numFmt w:val="bullet"/>
      <w:lvlText w:val="•"/>
      <w:lvlJc w:val="left"/>
      <w:pPr>
        <w:ind w:left="4692" w:hanging="291"/>
      </w:pPr>
      <w:rPr>
        <w:rFonts w:hint="default"/>
      </w:rPr>
    </w:lvl>
    <w:lvl w:ilvl="7" w:tplc="4246CCB0">
      <w:numFmt w:val="bullet"/>
      <w:lvlText w:val="•"/>
      <w:lvlJc w:val="left"/>
      <w:pPr>
        <w:ind w:left="5418" w:hanging="291"/>
      </w:pPr>
      <w:rPr>
        <w:rFonts w:hint="default"/>
      </w:rPr>
    </w:lvl>
    <w:lvl w:ilvl="8" w:tplc="FD16FD40">
      <w:numFmt w:val="bullet"/>
      <w:lvlText w:val="•"/>
      <w:lvlJc w:val="left"/>
      <w:pPr>
        <w:ind w:left="6143" w:hanging="291"/>
      </w:pPr>
      <w:rPr>
        <w:rFonts w:hint="default"/>
      </w:rPr>
    </w:lvl>
  </w:abstractNum>
  <w:abstractNum w:abstractNumId="426" w15:restartNumberingAfterBreak="0">
    <w:nsid w:val="4FEA1B86"/>
    <w:multiLevelType w:val="hybridMultilevel"/>
    <w:tmpl w:val="13EA3BA0"/>
    <w:lvl w:ilvl="0" w:tplc="F93AB1CE">
      <w:numFmt w:val="bullet"/>
      <w:lvlText w:val=""/>
      <w:lvlJc w:val="left"/>
      <w:pPr>
        <w:ind w:left="550" w:hanging="199"/>
      </w:pPr>
      <w:rPr>
        <w:rFonts w:ascii="Wingdings" w:eastAsia="Wingdings" w:hAnsi="Wingdings" w:cs="Wingdings" w:hint="default"/>
        <w:w w:val="100"/>
        <w:sz w:val="16"/>
        <w:szCs w:val="16"/>
      </w:rPr>
    </w:lvl>
    <w:lvl w:ilvl="1" w:tplc="C9263276">
      <w:numFmt w:val="bullet"/>
      <w:lvlText w:val="•"/>
      <w:lvlJc w:val="left"/>
      <w:pPr>
        <w:ind w:left="1502" w:hanging="199"/>
      </w:pPr>
      <w:rPr>
        <w:rFonts w:hint="default"/>
      </w:rPr>
    </w:lvl>
    <w:lvl w:ilvl="2" w:tplc="42AE596C">
      <w:numFmt w:val="bullet"/>
      <w:lvlText w:val="•"/>
      <w:lvlJc w:val="left"/>
      <w:pPr>
        <w:ind w:left="2445" w:hanging="199"/>
      </w:pPr>
      <w:rPr>
        <w:rFonts w:hint="default"/>
      </w:rPr>
    </w:lvl>
    <w:lvl w:ilvl="3" w:tplc="1A6AD810">
      <w:numFmt w:val="bullet"/>
      <w:lvlText w:val="•"/>
      <w:lvlJc w:val="left"/>
      <w:pPr>
        <w:ind w:left="3387" w:hanging="199"/>
      </w:pPr>
      <w:rPr>
        <w:rFonts w:hint="default"/>
      </w:rPr>
    </w:lvl>
    <w:lvl w:ilvl="4" w:tplc="A04E44BC">
      <w:numFmt w:val="bullet"/>
      <w:lvlText w:val="•"/>
      <w:lvlJc w:val="left"/>
      <w:pPr>
        <w:ind w:left="4330" w:hanging="199"/>
      </w:pPr>
      <w:rPr>
        <w:rFonts w:hint="default"/>
      </w:rPr>
    </w:lvl>
    <w:lvl w:ilvl="5" w:tplc="68EE024A">
      <w:numFmt w:val="bullet"/>
      <w:lvlText w:val="•"/>
      <w:lvlJc w:val="left"/>
      <w:pPr>
        <w:ind w:left="5272" w:hanging="199"/>
      </w:pPr>
      <w:rPr>
        <w:rFonts w:hint="default"/>
      </w:rPr>
    </w:lvl>
    <w:lvl w:ilvl="6" w:tplc="1E60947C">
      <w:numFmt w:val="bullet"/>
      <w:lvlText w:val="•"/>
      <w:lvlJc w:val="left"/>
      <w:pPr>
        <w:ind w:left="6215" w:hanging="199"/>
      </w:pPr>
      <w:rPr>
        <w:rFonts w:hint="default"/>
      </w:rPr>
    </w:lvl>
    <w:lvl w:ilvl="7" w:tplc="F88CC55C">
      <w:numFmt w:val="bullet"/>
      <w:lvlText w:val="•"/>
      <w:lvlJc w:val="left"/>
      <w:pPr>
        <w:ind w:left="7157" w:hanging="199"/>
      </w:pPr>
      <w:rPr>
        <w:rFonts w:hint="default"/>
      </w:rPr>
    </w:lvl>
    <w:lvl w:ilvl="8" w:tplc="F800CBA6">
      <w:numFmt w:val="bullet"/>
      <w:lvlText w:val="•"/>
      <w:lvlJc w:val="left"/>
      <w:pPr>
        <w:ind w:left="8100" w:hanging="199"/>
      </w:pPr>
      <w:rPr>
        <w:rFonts w:hint="default"/>
      </w:rPr>
    </w:lvl>
  </w:abstractNum>
  <w:abstractNum w:abstractNumId="427" w15:restartNumberingAfterBreak="0">
    <w:nsid w:val="505F0772"/>
    <w:multiLevelType w:val="hybridMultilevel"/>
    <w:tmpl w:val="9B3A80C6"/>
    <w:lvl w:ilvl="0" w:tplc="C8783BD4">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7F929298">
      <w:numFmt w:val="bullet"/>
      <w:lvlText w:val="•"/>
      <w:lvlJc w:val="left"/>
      <w:pPr>
        <w:ind w:left="560" w:hanging="121"/>
      </w:pPr>
      <w:rPr>
        <w:rFonts w:hint="default"/>
      </w:rPr>
    </w:lvl>
    <w:lvl w:ilvl="2" w:tplc="4D82C27C">
      <w:numFmt w:val="bullet"/>
      <w:lvlText w:val="•"/>
      <w:lvlJc w:val="left"/>
      <w:pPr>
        <w:ind w:left="801" w:hanging="121"/>
      </w:pPr>
      <w:rPr>
        <w:rFonts w:hint="default"/>
      </w:rPr>
    </w:lvl>
    <w:lvl w:ilvl="3" w:tplc="ACE689A8">
      <w:numFmt w:val="bullet"/>
      <w:lvlText w:val="•"/>
      <w:lvlJc w:val="left"/>
      <w:pPr>
        <w:ind w:left="1041" w:hanging="121"/>
      </w:pPr>
      <w:rPr>
        <w:rFonts w:hint="default"/>
      </w:rPr>
    </w:lvl>
    <w:lvl w:ilvl="4" w:tplc="56F6A066">
      <w:numFmt w:val="bullet"/>
      <w:lvlText w:val="•"/>
      <w:lvlJc w:val="left"/>
      <w:pPr>
        <w:ind w:left="1282" w:hanging="121"/>
      </w:pPr>
      <w:rPr>
        <w:rFonts w:hint="default"/>
      </w:rPr>
    </w:lvl>
    <w:lvl w:ilvl="5" w:tplc="06706AD6">
      <w:numFmt w:val="bullet"/>
      <w:lvlText w:val="•"/>
      <w:lvlJc w:val="left"/>
      <w:pPr>
        <w:ind w:left="1522" w:hanging="121"/>
      </w:pPr>
      <w:rPr>
        <w:rFonts w:hint="default"/>
      </w:rPr>
    </w:lvl>
    <w:lvl w:ilvl="6" w:tplc="EB22FADE">
      <w:numFmt w:val="bullet"/>
      <w:lvlText w:val="•"/>
      <w:lvlJc w:val="left"/>
      <w:pPr>
        <w:ind w:left="1763" w:hanging="121"/>
      </w:pPr>
      <w:rPr>
        <w:rFonts w:hint="default"/>
      </w:rPr>
    </w:lvl>
    <w:lvl w:ilvl="7" w:tplc="A2AE7CDA">
      <w:numFmt w:val="bullet"/>
      <w:lvlText w:val="•"/>
      <w:lvlJc w:val="left"/>
      <w:pPr>
        <w:ind w:left="2004" w:hanging="121"/>
      </w:pPr>
      <w:rPr>
        <w:rFonts w:hint="default"/>
      </w:rPr>
    </w:lvl>
    <w:lvl w:ilvl="8" w:tplc="30882B6A">
      <w:numFmt w:val="bullet"/>
      <w:lvlText w:val="•"/>
      <w:lvlJc w:val="left"/>
      <w:pPr>
        <w:ind w:left="2244" w:hanging="121"/>
      </w:pPr>
      <w:rPr>
        <w:rFonts w:hint="default"/>
      </w:rPr>
    </w:lvl>
  </w:abstractNum>
  <w:abstractNum w:abstractNumId="428" w15:restartNumberingAfterBreak="0">
    <w:nsid w:val="507C68D7"/>
    <w:multiLevelType w:val="hybridMultilevel"/>
    <w:tmpl w:val="9488CD96"/>
    <w:lvl w:ilvl="0" w:tplc="B3240E5A">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E042F332">
      <w:numFmt w:val="bullet"/>
      <w:lvlText w:val="•"/>
      <w:lvlJc w:val="left"/>
      <w:pPr>
        <w:ind w:left="1044" w:hanging="121"/>
      </w:pPr>
      <w:rPr>
        <w:rFonts w:hint="default"/>
      </w:rPr>
    </w:lvl>
    <w:lvl w:ilvl="2" w:tplc="6C5CA230">
      <w:numFmt w:val="bullet"/>
      <w:lvlText w:val="•"/>
      <w:lvlJc w:val="left"/>
      <w:pPr>
        <w:ind w:left="1768" w:hanging="121"/>
      </w:pPr>
      <w:rPr>
        <w:rFonts w:hint="default"/>
      </w:rPr>
    </w:lvl>
    <w:lvl w:ilvl="3" w:tplc="A4EA2D6A">
      <w:numFmt w:val="bullet"/>
      <w:lvlText w:val="•"/>
      <w:lvlJc w:val="left"/>
      <w:pPr>
        <w:ind w:left="2492" w:hanging="121"/>
      </w:pPr>
      <w:rPr>
        <w:rFonts w:hint="default"/>
      </w:rPr>
    </w:lvl>
    <w:lvl w:ilvl="4" w:tplc="A94C3834">
      <w:numFmt w:val="bullet"/>
      <w:lvlText w:val="•"/>
      <w:lvlJc w:val="left"/>
      <w:pPr>
        <w:ind w:left="3217" w:hanging="121"/>
      </w:pPr>
      <w:rPr>
        <w:rFonts w:hint="default"/>
      </w:rPr>
    </w:lvl>
    <w:lvl w:ilvl="5" w:tplc="965A87B6">
      <w:numFmt w:val="bullet"/>
      <w:lvlText w:val="•"/>
      <w:lvlJc w:val="left"/>
      <w:pPr>
        <w:ind w:left="3941" w:hanging="121"/>
      </w:pPr>
      <w:rPr>
        <w:rFonts w:hint="default"/>
      </w:rPr>
    </w:lvl>
    <w:lvl w:ilvl="6" w:tplc="C5C4AD28">
      <w:numFmt w:val="bullet"/>
      <w:lvlText w:val="•"/>
      <w:lvlJc w:val="left"/>
      <w:pPr>
        <w:ind w:left="4665" w:hanging="121"/>
      </w:pPr>
      <w:rPr>
        <w:rFonts w:hint="default"/>
      </w:rPr>
    </w:lvl>
    <w:lvl w:ilvl="7" w:tplc="64C2FC4A">
      <w:numFmt w:val="bullet"/>
      <w:lvlText w:val="•"/>
      <w:lvlJc w:val="left"/>
      <w:pPr>
        <w:ind w:left="5390" w:hanging="121"/>
      </w:pPr>
      <w:rPr>
        <w:rFonts w:hint="default"/>
      </w:rPr>
    </w:lvl>
    <w:lvl w:ilvl="8" w:tplc="61EAD98E">
      <w:numFmt w:val="bullet"/>
      <w:lvlText w:val="•"/>
      <w:lvlJc w:val="left"/>
      <w:pPr>
        <w:ind w:left="6114" w:hanging="121"/>
      </w:pPr>
      <w:rPr>
        <w:rFonts w:hint="default"/>
      </w:rPr>
    </w:lvl>
  </w:abstractNum>
  <w:abstractNum w:abstractNumId="429" w15:restartNumberingAfterBreak="0">
    <w:nsid w:val="50B44996"/>
    <w:multiLevelType w:val="hybridMultilevel"/>
    <w:tmpl w:val="A0F67C16"/>
    <w:lvl w:ilvl="0" w:tplc="F2A8AB0A">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2A2A0E5C">
      <w:numFmt w:val="bullet"/>
      <w:lvlText w:val="•"/>
      <w:lvlJc w:val="left"/>
      <w:pPr>
        <w:ind w:left="1044" w:hanging="121"/>
      </w:pPr>
      <w:rPr>
        <w:rFonts w:hint="default"/>
      </w:rPr>
    </w:lvl>
    <w:lvl w:ilvl="2" w:tplc="358202B2">
      <w:numFmt w:val="bullet"/>
      <w:lvlText w:val="•"/>
      <w:lvlJc w:val="left"/>
      <w:pPr>
        <w:ind w:left="1768" w:hanging="121"/>
      </w:pPr>
      <w:rPr>
        <w:rFonts w:hint="default"/>
      </w:rPr>
    </w:lvl>
    <w:lvl w:ilvl="3" w:tplc="9E48C5A6">
      <w:numFmt w:val="bullet"/>
      <w:lvlText w:val="•"/>
      <w:lvlJc w:val="left"/>
      <w:pPr>
        <w:ind w:left="2492" w:hanging="121"/>
      </w:pPr>
      <w:rPr>
        <w:rFonts w:hint="default"/>
      </w:rPr>
    </w:lvl>
    <w:lvl w:ilvl="4" w:tplc="10CEF8CA">
      <w:numFmt w:val="bullet"/>
      <w:lvlText w:val="•"/>
      <w:lvlJc w:val="left"/>
      <w:pPr>
        <w:ind w:left="3216" w:hanging="121"/>
      </w:pPr>
      <w:rPr>
        <w:rFonts w:hint="default"/>
      </w:rPr>
    </w:lvl>
    <w:lvl w:ilvl="5" w:tplc="EAD0CE9E">
      <w:numFmt w:val="bullet"/>
      <w:lvlText w:val="•"/>
      <w:lvlJc w:val="left"/>
      <w:pPr>
        <w:ind w:left="3940" w:hanging="121"/>
      </w:pPr>
      <w:rPr>
        <w:rFonts w:hint="default"/>
      </w:rPr>
    </w:lvl>
    <w:lvl w:ilvl="6" w:tplc="123E4376">
      <w:numFmt w:val="bullet"/>
      <w:lvlText w:val="•"/>
      <w:lvlJc w:val="left"/>
      <w:pPr>
        <w:ind w:left="4664" w:hanging="121"/>
      </w:pPr>
      <w:rPr>
        <w:rFonts w:hint="default"/>
      </w:rPr>
    </w:lvl>
    <w:lvl w:ilvl="7" w:tplc="9C20F746">
      <w:numFmt w:val="bullet"/>
      <w:lvlText w:val="•"/>
      <w:lvlJc w:val="left"/>
      <w:pPr>
        <w:ind w:left="5388" w:hanging="121"/>
      </w:pPr>
      <w:rPr>
        <w:rFonts w:hint="default"/>
      </w:rPr>
    </w:lvl>
    <w:lvl w:ilvl="8" w:tplc="EDB836DA">
      <w:numFmt w:val="bullet"/>
      <w:lvlText w:val="•"/>
      <w:lvlJc w:val="left"/>
      <w:pPr>
        <w:ind w:left="6112" w:hanging="121"/>
      </w:pPr>
      <w:rPr>
        <w:rFonts w:hint="default"/>
      </w:rPr>
    </w:lvl>
  </w:abstractNum>
  <w:abstractNum w:abstractNumId="430" w15:restartNumberingAfterBreak="0">
    <w:nsid w:val="50BE46B9"/>
    <w:multiLevelType w:val="hybridMultilevel"/>
    <w:tmpl w:val="BA6A199C"/>
    <w:lvl w:ilvl="0" w:tplc="BCF6DEC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2B89BA4">
      <w:numFmt w:val="bullet"/>
      <w:lvlText w:val="•"/>
      <w:lvlJc w:val="left"/>
      <w:pPr>
        <w:ind w:left="1044" w:hanging="121"/>
      </w:pPr>
      <w:rPr>
        <w:rFonts w:hint="default"/>
      </w:rPr>
    </w:lvl>
    <w:lvl w:ilvl="2" w:tplc="475E7716">
      <w:numFmt w:val="bullet"/>
      <w:lvlText w:val="•"/>
      <w:lvlJc w:val="left"/>
      <w:pPr>
        <w:ind w:left="1768" w:hanging="121"/>
      </w:pPr>
      <w:rPr>
        <w:rFonts w:hint="default"/>
      </w:rPr>
    </w:lvl>
    <w:lvl w:ilvl="3" w:tplc="1F9648F2">
      <w:numFmt w:val="bullet"/>
      <w:lvlText w:val="•"/>
      <w:lvlJc w:val="left"/>
      <w:pPr>
        <w:ind w:left="2492" w:hanging="121"/>
      </w:pPr>
      <w:rPr>
        <w:rFonts w:hint="default"/>
      </w:rPr>
    </w:lvl>
    <w:lvl w:ilvl="4" w:tplc="FDAC497A">
      <w:numFmt w:val="bullet"/>
      <w:lvlText w:val="•"/>
      <w:lvlJc w:val="left"/>
      <w:pPr>
        <w:ind w:left="3217" w:hanging="121"/>
      </w:pPr>
      <w:rPr>
        <w:rFonts w:hint="default"/>
      </w:rPr>
    </w:lvl>
    <w:lvl w:ilvl="5" w:tplc="45AE843C">
      <w:numFmt w:val="bullet"/>
      <w:lvlText w:val="•"/>
      <w:lvlJc w:val="left"/>
      <w:pPr>
        <w:ind w:left="3941" w:hanging="121"/>
      </w:pPr>
      <w:rPr>
        <w:rFonts w:hint="default"/>
      </w:rPr>
    </w:lvl>
    <w:lvl w:ilvl="6" w:tplc="74E05062">
      <w:numFmt w:val="bullet"/>
      <w:lvlText w:val="•"/>
      <w:lvlJc w:val="left"/>
      <w:pPr>
        <w:ind w:left="4665" w:hanging="121"/>
      </w:pPr>
      <w:rPr>
        <w:rFonts w:hint="default"/>
      </w:rPr>
    </w:lvl>
    <w:lvl w:ilvl="7" w:tplc="1166F1E8">
      <w:numFmt w:val="bullet"/>
      <w:lvlText w:val="•"/>
      <w:lvlJc w:val="left"/>
      <w:pPr>
        <w:ind w:left="5390" w:hanging="121"/>
      </w:pPr>
      <w:rPr>
        <w:rFonts w:hint="default"/>
      </w:rPr>
    </w:lvl>
    <w:lvl w:ilvl="8" w:tplc="F20AF822">
      <w:numFmt w:val="bullet"/>
      <w:lvlText w:val="•"/>
      <w:lvlJc w:val="left"/>
      <w:pPr>
        <w:ind w:left="6114" w:hanging="121"/>
      </w:pPr>
      <w:rPr>
        <w:rFonts w:hint="default"/>
      </w:rPr>
    </w:lvl>
  </w:abstractNum>
  <w:abstractNum w:abstractNumId="431" w15:restartNumberingAfterBreak="0">
    <w:nsid w:val="510867A6"/>
    <w:multiLevelType w:val="hybridMultilevel"/>
    <w:tmpl w:val="1E1EB190"/>
    <w:lvl w:ilvl="0" w:tplc="62E8C390">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2856C154">
      <w:numFmt w:val="bullet"/>
      <w:lvlText w:val="•"/>
      <w:lvlJc w:val="left"/>
      <w:pPr>
        <w:ind w:left="579" w:hanging="121"/>
      </w:pPr>
      <w:rPr>
        <w:rFonts w:hint="default"/>
      </w:rPr>
    </w:lvl>
    <w:lvl w:ilvl="2" w:tplc="45FEB246">
      <w:numFmt w:val="bullet"/>
      <w:lvlText w:val="•"/>
      <w:lvlJc w:val="left"/>
      <w:pPr>
        <w:ind w:left="839" w:hanging="121"/>
      </w:pPr>
      <w:rPr>
        <w:rFonts w:hint="default"/>
      </w:rPr>
    </w:lvl>
    <w:lvl w:ilvl="3" w:tplc="C8E2FEBC">
      <w:numFmt w:val="bullet"/>
      <w:lvlText w:val="•"/>
      <w:lvlJc w:val="left"/>
      <w:pPr>
        <w:ind w:left="1099" w:hanging="121"/>
      </w:pPr>
      <w:rPr>
        <w:rFonts w:hint="default"/>
      </w:rPr>
    </w:lvl>
    <w:lvl w:ilvl="4" w:tplc="3F1A4CEA">
      <w:numFmt w:val="bullet"/>
      <w:lvlText w:val="•"/>
      <w:lvlJc w:val="left"/>
      <w:pPr>
        <w:ind w:left="1359" w:hanging="121"/>
      </w:pPr>
      <w:rPr>
        <w:rFonts w:hint="default"/>
      </w:rPr>
    </w:lvl>
    <w:lvl w:ilvl="5" w:tplc="28326A44">
      <w:numFmt w:val="bullet"/>
      <w:lvlText w:val="•"/>
      <w:lvlJc w:val="left"/>
      <w:pPr>
        <w:ind w:left="1618" w:hanging="121"/>
      </w:pPr>
      <w:rPr>
        <w:rFonts w:hint="default"/>
      </w:rPr>
    </w:lvl>
    <w:lvl w:ilvl="6" w:tplc="46E4FBDE">
      <w:numFmt w:val="bullet"/>
      <w:lvlText w:val="•"/>
      <w:lvlJc w:val="left"/>
      <w:pPr>
        <w:ind w:left="1878" w:hanging="121"/>
      </w:pPr>
      <w:rPr>
        <w:rFonts w:hint="default"/>
      </w:rPr>
    </w:lvl>
    <w:lvl w:ilvl="7" w:tplc="350214C4">
      <w:numFmt w:val="bullet"/>
      <w:lvlText w:val="•"/>
      <w:lvlJc w:val="left"/>
      <w:pPr>
        <w:ind w:left="2138" w:hanging="121"/>
      </w:pPr>
      <w:rPr>
        <w:rFonts w:hint="default"/>
      </w:rPr>
    </w:lvl>
    <w:lvl w:ilvl="8" w:tplc="29F28466">
      <w:numFmt w:val="bullet"/>
      <w:lvlText w:val="•"/>
      <w:lvlJc w:val="left"/>
      <w:pPr>
        <w:ind w:left="2398" w:hanging="121"/>
      </w:pPr>
      <w:rPr>
        <w:rFonts w:hint="default"/>
      </w:rPr>
    </w:lvl>
  </w:abstractNum>
  <w:abstractNum w:abstractNumId="432" w15:restartNumberingAfterBreak="0">
    <w:nsid w:val="512A0395"/>
    <w:multiLevelType w:val="hybridMultilevel"/>
    <w:tmpl w:val="3EDA8DCC"/>
    <w:lvl w:ilvl="0" w:tplc="323C7EE4">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73A4FAD8">
      <w:numFmt w:val="bullet"/>
      <w:lvlText w:val="•"/>
      <w:lvlJc w:val="left"/>
      <w:pPr>
        <w:ind w:left="1064" w:hanging="291"/>
      </w:pPr>
      <w:rPr>
        <w:rFonts w:hint="default"/>
      </w:rPr>
    </w:lvl>
    <w:lvl w:ilvl="2" w:tplc="C0D413E2">
      <w:numFmt w:val="bullet"/>
      <w:lvlText w:val="•"/>
      <w:lvlJc w:val="left"/>
      <w:pPr>
        <w:ind w:left="1788" w:hanging="291"/>
      </w:pPr>
      <w:rPr>
        <w:rFonts w:hint="default"/>
      </w:rPr>
    </w:lvl>
    <w:lvl w:ilvl="3" w:tplc="1D2464AA">
      <w:numFmt w:val="bullet"/>
      <w:lvlText w:val="•"/>
      <w:lvlJc w:val="left"/>
      <w:pPr>
        <w:ind w:left="2511" w:hanging="291"/>
      </w:pPr>
      <w:rPr>
        <w:rFonts w:hint="default"/>
      </w:rPr>
    </w:lvl>
    <w:lvl w:ilvl="4" w:tplc="4246C7E0">
      <w:numFmt w:val="bullet"/>
      <w:lvlText w:val="•"/>
      <w:lvlJc w:val="left"/>
      <w:pPr>
        <w:ind w:left="3235" w:hanging="291"/>
      </w:pPr>
      <w:rPr>
        <w:rFonts w:hint="default"/>
      </w:rPr>
    </w:lvl>
    <w:lvl w:ilvl="5" w:tplc="6C207A52">
      <w:numFmt w:val="bullet"/>
      <w:lvlText w:val="•"/>
      <w:lvlJc w:val="left"/>
      <w:pPr>
        <w:ind w:left="3959" w:hanging="291"/>
      </w:pPr>
      <w:rPr>
        <w:rFonts w:hint="default"/>
      </w:rPr>
    </w:lvl>
    <w:lvl w:ilvl="6" w:tplc="37CE3656">
      <w:numFmt w:val="bullet"/>
      <w:lvlText w:val="•"/>
      <w:lvlJc w:val="left"/>
      <w:pPr>
        <w:ind w:left="4683" w:hanging="291"/>
      </w:pPr>
      <w:rPr>
        <w:rFonts w:hint="default"/>
      </w:rPr>
    </w:lvl>
    <w:lvl w:ilvl="7" w:tplc="F208DB38">
      <w:numFmt w:val="bullet"/>
      <w:lvlText w:val="•"/>
      <w:lvlJc w:val="left"/>
      <w:pPr>
        <w:ind w:left="5407" w:hanging="291"/>
      </w:pPr>
      <w:rPr>
        <w:rFonts w:hint="default"/>
      </w:rPr>
    </w:lvl>
    <w:lvl w:ilvl="8" w:tplc="8918F26A">
      <w:numFmt w:val="bullet"/>
      <w:lvlText w:val="•"/>
      <w:lvlJc w:val="left"/>
      <w:pPr>
        <w:ind w:left="6131" w:hanging="291"/>
      </w:pPr>
      <w:rPr>
        <w:rFonts w:hint="default"/>
      </w:rPr>
    </w:lvl>
  </w:abstractNum>
  <w:abstractNum w:abstractNumId="433" w15:restartNumberingAfterBreak="0">
    <w:nsid w:val="51992576"/>
    <w:multiLevelType w:val="hybridMultilevel"/>
    <w:tmpl w:val="BB94B660"/>
    <w:lvl w:ilvl="0" w:tplc="FD1A5D6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80C271E">
      <w:numFmt w:val="bullet"/>
      <w:lvlText w:val="•"/>
      <w:lvlJc w:val="left"/>
      <w:pPr>
        <w:ind w:left="1044" w:hanging="121"/>
      </w:pPr>
      <w:rPr>
        <w:rFonts w:hint="default"/>
      </w:rPr>
    </w:lvl>
    <w:lvl w:ilvl="2" w:tplc="14287F04">
      <w:numFmt w:val="bullet"/>
      <w:lvlText w:val="•"/>
      <w:lvlJc w:val="left"/>
      <w:pPr>
        <w:ind w:left="1768" w:hanging="121"/>
      </w:pPr>
      <w:rPr>
        <w:rFonts w:hint="default"/>
      </w:rPr>
    </w:lvl>
    <w:lvl w:ilvl="3" w:tplc="63AA0AFC">
      <w:numFmt w:val="bullet"/>
      <w:lvlText w:val="•"/>
      <w:lvlJc w:val="left"/>
      <w:pPr>
        <w:ind w:left="2492" w:hanging="121"/>
      </w:pPr>
      <w:rPr>
        <w:rFonts w:hint="default"/>
      </w:rPr>
    </w:lvl>
    <w:lvl w:ilvl="4" w:tplc="E0B41BC2">
      <w:numFmt w:val="bullet"/>
      <w:lvlText w:val="•"/>
      <w:lvlJc w:val="left"/>
      <w:pPr>
        <w:ind w:left="3217" w:hanging="121"/>
      </w:pPr>
      <w:rPr>
        <w:rFonts w:hint="default"/>
      </w:rPr>
    </w:lvl>
    <w:lvl w:ilvl="5" w:tplc="48486B2C">
      <w:numFmt w:val="bullet"/>
      <w:lvlText w:val="•"/>
      <w:lvlJc w:val="left"/>
      <w:pPr>
        <w:ind w:left="3941" w:hanging="121"/>
      </w:pPr>
      <w:rPr>
        <w:rFonts w:hint="default"/>
      </w:rPr>
    </w:lvl>
    <w:lvl w:ilvl="6" w:tplc="0D306794">
      <w:numFmt w:val="bullet"/>
      <w:lvlText w:val="•"/>
      <w:lvlJc w:val="left"/>
      <w:pPr>
        <w:ind w:left="4665" w:hanging="121"/>
      </w:pPr>
      <w:rPr>
        <w:rFonts w:hint="default"/>
      </w:rPr>
    </w:lvl>
    <w:lvl w:ilvl="7" w:tplc="3252BEFE">
      <w:numFmt w:val="bullet"/>
      <w:lvlText w:val="•"/>
      <w:lvlJc w:val="left"/>
      <w:pPr>
        <w:ind w:left="5390" w:hanging="121"/>
      </w:pPr>
      <w:rPr>
        <w:rFonts w:hint="default"/>
      </w:rPr>
    </w:lvl>
    <w:lvl w:ilvl="8" w:tplc="D026B9E4">
      <w:numFmt w:val="bullet"/>
      <w:lvlText w:val="•"/>
      <w:lvlJc w:val="left"/>
      <w:pPr>
        <w:ind w:left="6114" w:hanging="121"/>
      </w:pPr>
      <w:rPr>
        <w:rFonts w:hint="default"/>
      </w:rPr>
    </w:lvl>
  </w:abstractNum>
  <w:abstractNum w:abstractNumId="434" w15:restartNumberingAfterBreak="0">
    <w:nsid w:val="51F72DC8"/>
    <w:multiLevelType w:val="hybridMultilevel"/>
    <w:tmpl w:val="0DB89E8E"/>
    <w:lvl w:ilvl="0" w:tplc="34AADC7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0A81782">
      <w:numFmt w:val="bullet"/>
      <w:lvlText w:val="•"/>
      <w:lvlJc w:val="left"/>
      <w:pPr>
        <w:ind w:left="602" w:hanging="121"/>
      </w:pPr>
      <w:rPr>
        <w:rFonts w:hint="default"/>
      </w:rPr>
    </w:lvl>
    <w:lvl w:ilvl="2" w:tplc="15D00D08">
      <w:numFmt w:val="bullet"/>
      <w:lvlText w:val="•"/>
      <w:lvlJc w:val="left"/>
      <w:pPr>
        <w:ind w:left="884" w:hanging="121"/>
      </w:pPr>
      <w:rPr>
        <w:rFonts w:hint="default"/>
      </w:rPr>
    </w:lvl>
    <w:lvl w:ilvl="3" w:tplc="4A003A0A">
      <w:numFmt w:val="bullet"/>
      <w:lvlText w:val="•"/>
      <w:lvlJc w:val="left"/>
      <w:pPr>
        <w:ind w:left="1166" w:hanging="121"/>
      </w:pPr>
      <w:rPr>
        <w:rFonts w:hint="default"/>
      </w:rPr>
    </w:lvl>
    <w:lvl w:ilvl="4" w:tplc="FFAE5FD0">
      <w:numFmt w:val="bullet"/>
      <w:lvlText w:val="•"/>
      <w:lvlJc w:val="left"/>
      <w:pPr>
        <w:ind w:left="1448" w:hanging="121"/>
      </w:pPr>
      <w:rPr>
        <w:rFonts w:hint="default"/>
      </w:rPr>
    </w:lvl>
    <w:lvl w:ilvl="5" w:tplc="3DD0E070">
      <w:numFmt w:val="bullet"/>
      <w:lvlText w:val="•"/>
      <w:lvlJc w:val="left"/>
      <w:pPr>
        <w:ind w:left="1730" w:hanging="121"/>
      </w:pPr>
      <w:rPr>
        <w:rFonts w:hint="default"/>
      </w:rPr>
    </w:lvl>
    <w:lvl w:ilvl="6" w:tplc="ECC291DA">
      <w:numFmt w:val="bullet"/>
      <w:lvlText w:val="•"/>
      <w:lvlJc w:val="left"/>
      <w:pPr>
        <w:ind w:left="2013" w:hanging="121"/>
      </w:pPr>
      <w:rPr>
        <w:rFonts w:hint="default"/>
      </w:rPr>
    </w:lvl>
    <w:lvl w:ilvl="7" w:tplc="D332D910">
      <w:numFmt w:val="bullet"/>
      <w:lvlText w:val="•"/>
      <w:lvlJc w:val="left"/>
      <w:pPr>
        <w:ind w:left="2295" w:hanging="121"/>
      </w:pPr>
      <w:rPr>
        <w:rFonts w:hint="default"/>
      </w:rPr>
    </w:lvl>
    <w:lvl w:ilvl="8" w:tplc="E2789518">
      <w:numFmt w:val="bullet"/>
      <w:lvlText w:val="•"/>
      <w:lvlJc w:val="left"/>
      <w:pPr>
        <w:ind w:left="2577" w:hanging="121"/>
      </w:pPr>
      <w:rPr>
        <w:rFonts w:hint="default"/>
      </w:rPr>
    </w:lvl>
  </w:abstractNum>
  <w:abstractNum w:abstractNumId="435" w15:restartNumberingAfterBreak="0">
    <w:nsid w:val="52025C1D"/>
    <w:multiLevelType w:val="hybridMultilevel"/>
    <w:tmpl w:val="00B80FFE"/>
    <w:lvl w:ilvl="0" w:tplc="C5F25802">
      <w:numFmt w:val="bullet"/>
      <w:lvlText w:val="•"/>
      <w:lvlJc w:val="left"/>
      <w:pPr>
        <w:ind w:left="314" w:hanging="121"/>
      </w:pPr>
      <w:rPr>
        <w:rFonts w:ascii="AkzidenzGroteskBQ-Reg" w:eastAsia="AkzidenzGroteskBQ-Reg" w:hAnsi="AkzidenzGroteskBQ-Reg" w:cs="AkzidenzGroteskBQ-Reg" w:hint="default"/>
        <w:spacing w:val="-7"/>
        <w:w w:val="100"/>
        <w:sz w:val="20"/>
        <w:szCs w:val="20"/>
      </w:rPr>
    </w:lvl>
    <w:lvl w:ilvl="1" w:tplc="B902F4DE">
      <w:numFmt w:val="bullet"/>
      <w:lvlText w:val="-"/>
      <w:lvlJc w:val="left"/>
      <w:pPr>
        <w:ind w:left="314" w:hanging="129"/>
      </w:pPr>
      <w:rPr>
        <w:rFonts w:ascii="AkzidenzGroteskBQ-Reg" w:eastAsia="AkzidenzGroteskBQ-Reg" w:hAnsi="AkzidenzGroteskBQ-Reg" w:cs="AkzidenzGroteskBQ-Reg" w:hint="default"/>
        <w:w w:val="100"/>
        <w:sz w:val="20"/>
        <w:szCs w:val="20"/>
      </w:rPr>
    </w:lvl>
    <w:lvl w:ilvl="2" w:tplc="81F05B3C">
      <w:numFmt w:val="bullet"/>
      <w:lvlText w:val="•"/>
      <w:lvlJc w:val="left"/>
      <w:pPr>
        <w:ind w:left="1771" w:hanging="129"/>
      </w:pPr>
      <w:rPr>
        <w:rFonts w:hint="default"/>
      </w:rPr>
    </w:lvl>
    <w:lvl w:ilvl="3" w:tplc="6D86396E">
      <w:numFmt w:val="bullet"/>
      <w:lvlText w:val="•"/>
      <w:lvlJc w:val="left"/>
      <w:pPr>
        <w:ind w:left="2497" w:hanging="129"/>
      </w:pPr>
      <w:rPr>
        <w:rFonts w:hint="default"/>
      </w:rPr>
    </w:lvl>
    <w:lvl w:ilvl="4" w:tplc="A2F2C1A4">
      <w:numFmt w:val="bullet"/>
      <w:lvlText w:val="•"/>
      <w:lvlJc w:val="left"/>
      <w:pPr>
        <w:ind w:left="3223" w:hanging="129"/>
      </w:pPr>
      <w:rPr>
        <w:rFonts w:hint="default"/>
      </w:rPr>
    </w:lvl>
    <w:lvl w:ilvl="5" w:tplc="47ECBF6A">
      <w:numFmt w:val="bullet"/>
      <w:lvlText w:val="•"/>
      <w:lvlJc w:val="left"/>
      <w:pPr>
        <w:ind w:left="3949" w:hanging="129"/>
      </w:pPr>
      <w:rPr>
        <w:rFonts w:hint="default"/>
      </w:rPr>
    </w:lvl>
    <w:lvl w:ilvl="6" w:tplc="F676D082">
      <w:numFmt w:val="bullet"/>
      <w:lvlText w:val="•"/>
      <w:lvlJc w:val="left"/>
      <w:pPr>
        <w:ind w:left="4675" w:hanging="129"/>
      </w:pPr>
      <w:rPr>
        <w:rFonts w:hint="default"/>
      </w:rPr>
    </w:lvl>
    <w:lvl w:ilvl="7" w:tplc="B680FEE2">
      <w:numFmt w:val="bullet"/>
      <w:lvlText w:val="•"/>
      <w:lvlJc w:val="left"/>
      <w:pPr>
        <w:ind w:left="5401" w:hanging="129"/>
      </w:pPr>
      <w:rPr>
        <w:rFonts w:hint="default"/>
      </w:rPr>
    </w:lvl>
    <w:lvl w:ilvl="8" w:tplc="C0F276DA">
      <w:numFmt w:val="bullet"/>
      <w:lvlText w:val="•"/>
      <w:lvlJc w:val="left"/>
      <w:pPr>
        <w:ind w:left="6127" w:hanging="129"/>
      </w:pPr>
      <w:rPr>
        <w:rFonts w:hint="default"/>
      </w:rPr>
    </w:lvl>
  </w:abstractNum>
  <w:abstractNum w:abstractNumId="436" w15:restartNumberingAfterBreak="0">
    <w:nsid w:val="526647A7"/>
    <w:multiLevelType w:val="hybridMultilevel"/>
    <w:tmpl w:val="0ABC33EC"/>
    <w:lvl w:ilvl="0" w:tplc="55645BA0">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71624DC0">
      <w:numFmt w:val="bullet"/>
      <w:lvlText w:val="•"/>
      <w:lvlJc w:val="left"/>
      <w:pPr>
        <w:ind w:left="1044" w:hanging="121"/>
      </w:pPr>
      <w:rPr>
        <w:rFonts w:hint="default"/>
      </w:rPr>
    </w:lvl>
    <w:lvl w:ilvl="2" w:tplc="1570C68E">
      <w:numFmt w:val="bullet"/>
      <w:lvlText w:val="•"/>
      <w:lvlJc w:val="left"/>
      <w:pPr>
        <w:ind w:left="1768" w:hanging="121"/>
      </w:pPr>
      <w:rPr>
        <w:rFonts w:hint="default"/>
      </w:rPr>
    </w:lvl>
    <w:lvl w:ilvl="3" w:tplc="C12A0BC6">
      <w:numFmt w:val="bullet"/>
      <w:lvlText w:val="•"/>
      <w:lvlJc w:val="left"/>
      <w:pPr>
        <w:ind w:left="2492" w:hanging="121"/>
      </w:pPr>
      <w:rPr>
        <w:rFonts w:hint="default"/>
      </w:rPr>
    </w:lvl>
    <w:lvl w:ilvl="4" w:tplc="F70644E2">
      <w:numFmt w:val="bullet"/>
      <w:lvlText w:val="•"/>
      <w:lvlJc w:val="left"/>
      <w:pPr>
        <w:ind w:left="3217" w:hanging="121"/>
      </w:pPr>
      <w:rPr>
        <w:rFonts w:hint="default"/>
      </w:rPr>
    </w:lvl>
    <w:lvl w:ilvl="5" w:tplc="EC4A7752">
      <w:numFmt w:val="bullet"/>
      <w:lvlText w:val="•"/>
      <w:lvlJc w:val="left"/>
      <w:pPr>
        <w:ind w:left="3941" w:hanging="121"/>
      </w:pPr>
      <w:rPr>
        <w:rFonts w:hint="default"/>
      </w:rPr>
    </w:lvl>
    <w:lvl w:ilvl="6" w:tplc="1B6E9AC0">
      <w:numFmt w:val="bullet"/>
      <w:lvlText w:val="•"/>
      <w:lvlJc w:val="left"/>
      <w:pPr>
        <w:ind w:left="4665" w:hanging="121"/>
      </w:pPr>
      <w:rPr>
        <w:rFonts w:hint="default"/>
      </w:rPr>
    </w:lvl>
    <w:lvl w:ilvl="7" w:tplc="33BACA30">
      <w:numFmt w:val="bullet"/>
      <w:lvlText w:val="•"/>
      <w:lvlJc w:val="left"/>
      <w:pPr>
        <w:ind w:left="5390" w:hanging="121"/>
      </w:pPr>
      <w:rPr>
        <w:rFonts w:hint="default"/>
      </w:rPr>
    </w:lvl>
    <w:lvl w:ilvl="8" w:tplc="1914748C">
      <w:numFmt w:val="bullet"/>
      <w:lvlText w:val="•"/>
      <w:lvlJc w:val="left"/>
      <w:pPr>
        <w:ind w:left="6114" w:hanging="121"/>
      </w:pPr>
      <w:rPr>
        <w:rFonts w:hint="default"/>
      </w:rPr>
    </w:lvl>
  </w:abstractNum>
  <w:abstractNum w:abstractNumId="437" w15:restartNumberingAfterBreak="0">
    <w:nsid w:val="52716D70"/>
    <w:multiLevelType w:val="hybridMultilevel"/>
    <w:tmpl w:val="57D4E768"/>
    <w:lvl w:ilvl="0" w:tplc="25487C9E">
      <w:numFmt w:val="bullet"/>
      <w:lvlText w:val="•"/>
      <w:lvlJc w:val="left"/>
      <w:pPr>
        <w:ind w:left="314" w:hanging="99"/>
      </w:pPr>
      <w:rPr>
        <w:rFonts w:ascii="AkzidenzGroteskBQ-Reg" w:eastAsia="AkzidenzGroteskBQ-Reg" w:hAnsi="AkzidenzGroteskBQ-Reg" w:cs="AkzidenzGroteskBQ-Reg" w:hint="default"/>
        <w:w w:val="100"/>
        <w:sz w:val="20"/>
        <w:szCs w:val="20"/>
      </w:rPr>
    </w:lvl>
    <w:lvl w:ilvl="1" w:tplc="37D8D3B4">
      <w:numFmt w:val="bullet"/>
      <w:lvlText w:val="•"/>
      <w:lvlJc w:val="left"/>
      <w:pPr>
        <w:ind w:left="560" w:hanging="99"/>
      </w:pPr>
      <w:rPr>
        <w:rFonts w:hint="default"/>
      </w:rPr>
    </w:lvl>
    <w:lvl w:ilvl="2" w:tplc="48AEB582">
      <w:numFmt w:val="bullet"/>
      <w:lvlText w:val="•"/>
      <w:lvlJc w:val="left"/>
      <w:pPr>
        <w:ind w:left="801" w:hanging="99"/>
      </w:pPr>
      <w:rPr>
        <w:rFonts w:hint="default"/>
      </w:rPr>
    </w:lvl>
    <w:lvl w:ilvl="3" w:tplc="B02C0B74">
      <w:numFmt w:val="bullet"/>
      <w:lvlText w:val="•"/>
      <w:lvlJc w:val="left"/>
      <w:pPr>
        <w:ind w:left="1041" w:hanging="99"/>
      </w:pPr>
      <w:rPr>
        <w:rFonts w:hint="default"/>
      </w:rPr>
    </w:lvl>
    <w:lvl w:ilvl="4" w:tplc="BF047A64">
      <w:numFmt w:val="bullet"/>
      <w:lvlText w:val="•"/>
      <w:lvlJc w:val="left"/>
      <w:pPr>
        <w:ind w:left="1282" w:hanging="99"/>
      </w:pPr>
      <w:rPr>
        <w:rFonts w:hint="default"/>
      </w:rPr>
    </w:lvl>
    <w:lvl w:ilvl="5" w:tplc="EA6E1720">
      <w:numFmt w:val="bullet"/>
      <w:lvlText w:val="•"/>
      <w:lvlJc w:val="left"/>
      <w:pPr>
        <w:ind w:left="1522" w:hanging="99"/>
      </w:pPr>
      <w:rPr>
        <w:rFonts w:hint="default"/>
      </w:rPr>
    </w:lvl>
    <w:lvl w:ilvl="6" w:tplc="A2E2212A">
      <w:numFmt w:val="bullet"/>
      <w:lvlText w:val="•"/>
      <w:lvlJc w:val="left"/>
      <w:pPr>
        <w:ind w:left="1763" w:hanging="99"/>
      </w:pPr>
      <w:rPr>
        <w:rFonts w:hint="default"/>
      </w:rPr>
    </w:lvl>
    <w:lvl w:ilvl="7" w:tplc="BA141250">
      <w:numFmt w:val="bullet"/>
      <w:lvlText w:val="•"/>
      <w:lvlJc w:val="left"/>
      <w:pPr>
        <w:ind w:left="2004" w:hanging="99"/>
      </w:pPr>
      <w:rPr>
        <w:rFonts w:hint="default"/>
      </w:rPr>
    </w:lvl>
    <w:lvl w:ilvl="8" w:tplc="03A414CC">
      <w:numFmt w:val="bullet"/>
      <w:lvlText w:val="•"/>
      <w:lvlJc w:val="left"/>
      <w:pPr>
        <w:ind w:left="2244" w:hanging="99"/>
      </w:pPr>
      <w:rPr>
        <w:rFonts w:hint="default"/>
      </w:rPr>
    </w:lvl>
  </w:abstractNum>
  <w:abstractNum w:abstractNumId="438" w15:restartNumberingAfterBreak="0">
    <w:nsid w:val="527C1F47"/>
    <w:multiLevelType w:val="hybridMultilevel"/>
    <w:tmpl w:val="582E3478"/>
    <w:lvl w:ilvl="0" w:tplc="4310199C">
      <w:start w:val="1"/>
      <w:numFmt w:val="lowerLetter"/>
      <w:lvlText w:val="%1)"/>
      <w:lvlJc w:val="left"/>
      <w:pPr>
        <w:ind w:left="272" w:hanging="218"/>
      </w:pPr>
      <w:rPr>
        <w:rFonts w:ascii="AkzidenzGroteskBQ-Reg" w:eastAsia="AkzidenzGroteskBQ-Reg" w:hAnsi="AkzidenzGroteskBQ-Reg" w:cs="AkzidenzGroteskBQ-Reg" w:hint="default"/>
        <w:w w:val="100"/>
        <w:sz w:val="20"/>
        <w:szCs w:val="20"/>
      </w:rPr>
    </w:lvl>
    <w:lvl w:ilvl="1" w:tplc="F972213C">
      <w:numFmt w:val="bullet"/>
      <w:lvlText w:val="•"/>
      <w:lvlJc w:val="left"/>
      <w:pPr>
        <w:ind w:left="1008" w:hanging="218"/>
      </w:pPr>
      <w:rPr>
        <w:rFonts w:hint="default"/>
      </w:rPr>
    </w:lvl>
    <w:lvl w:ilvl="2" w:tplc="54B2B264">
      <w:numFmt w:val="bullet"/>
      <w:lvlText w:val="•"/>
      <w:lvlJc w:val="left"/>
      <w:pPr>
        <w:ind w:left="1736" w:hanging="218"/>
      </w:pPr>
      <w:rPr>
        <w:rFonts w:hint="default"/>
      </w:rPr>
    </w:lvl>
    <w:lvl w:ilvl="3" w:tplc="218EA4BC">
      <w:numFmt w:val="bullet"/>
      <w:lvlText w:val="•"/>
      <w:lvlJc w:val="left"/>
      <w:pPr>
        <w:ind w:left="2464" w:hanging="218"/>
      </w:pPr>
      <w:rPr>
        <w:rFonts w:hint="default"/>
      </w:rPr>
    </w:lvl>
    <w:lvl w:ilvl="4" w:tplc="5AEC8C64">
      <w:numFmt w:val="bullet"/>
      <w:lvlText w:val="•"/>
      <w:lvlJc w:val="left"/>
      <w:pPr>
        <w:ind w:left="3192" w:hanging="218"/>
      </w:pPr>
      <w:rPr>
        <w:rFonts w:hint="default"/>
      </w:rPr>
    </w:lvl>
    <w:lvl w:ilvl="5" w:tplc="3FD410F8">
      <w:numFmt w:val="bullet"/>
      <w:lvlText w:val="•"/>
      <w:lvlJc w:val="left"/>
      <w:pPr>
        <w:ind w:left="3920" w:hanging="218"/>
      </w:pPr>
      <w:rPr>
        <w:rFonts w:hint="default"/>
      </w:rPr>
    </w:lvl>
    <w:lvl w:ilvl="6" w:tplc="69C4158A">
      <w:numFmt w:val="bullet"/>
      <w:lvlText w:val="•"/>
      <w:lvlJc w:val="left"/>
      <w:pPr>
        <w:ind w:left="4648" w:hanging="218"/>
      </w:pPr>
      <w:rPr>
        <w:rFonts w:hint="default"/>
      </w:rPr>
    </w:lvl>
    <w:lvl w:ilvl="7" w:tplc="94A637D4">
      <w:numFmt w:val="bullet"/>
      <w:lvlText w:val="•"/>
      <w:lvlJc w:val="left"/>
      <w:pPr>
        <w:ind w:left="5376" w:hanging="218"/>
      </w:pPr>
      <w:rPr>
        <w:rFonts w:hint="default"/>
      </w:rPr>
    </w:lvl>
    <w:lvl w:ilvl="8" w:tplc="12B28AE8">
      <w:numFmt w:val="bullet"/>
      <w:lvlText w:val="•"/>
      <w:lvlJc w:val="left"/>
      <w:pPr>
        <w:ind w:left="6104" w:hanging="218"/>
      </w:pPr>
      <w:rPr>
        <w:rFonts w:hint="default"/>
      </w:rPr>
    </w:lvl>
  </w:abstractNum>
  <w:abstractNum w:abstractNumId="439" w15:restartNumberingAfterBreak="0">
    <w:nsid w:val="529E2B5F"/>
    <w:multiLevelType w:val="hybridMultilevel"/>
    <w:tmpl w:val="2F3ECF1A"/>
    <w:lvl w:ilvl="0" w:tplc="B2620B92">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260AB1B8">
      <w:numFmt w:val="bullet"/>
      <w:lvlText w:val="•"/>
      <w:lvlJc w:val="left"/>
      <w:pPr>
        <w:ind w:left="560" w:hanging="121"/>
      </w:pPr>
      <w:rPr>
        <w:rFonts w:hint="default"/>
      </w:rPr>
    </w:lvl>
    <w:lvl w:ilvl="2" w:tplc="538A4636">
      <w:numFmt w:val="bullet"/>
      <w:lvlText w:val="•"/>
      <w:lvlJc w:val="left"/>
      <w:pPr>
        <w:ind w:left="801" w:hanging="121"/>
      </w:pPr>
      <w:rPr>
        <w:rFonts w:hint="default"/>
      </w:rPr>
    </w:lvl>
    <w:lvl w:ilvl="3" w:tplc="01D6F150">
      <w:numFmt w:val="bullet"/>
      <w:lvlText w:val="•"/>
      <w:lvlJc w:val="left"/>
      <w:pPr>
        <w:ind w:left="1041" w:hanging="121"/>
      </w:pPr>
      <w:rPr>
        <w:rFonts w:hint="default"/>
      </w:rPr>
    </w:lvl>
    <w:lvl w:ilvl="4" w:tplc="1CF677B6">
      <w:numFmt w:val="bullet"/>
      <w:lvlText w:val="•"/>
      <w:lvlJc w:val="left"/>
      <w:pPr>
        <w:ind w:left="1282" w:hanging="121"/>
      </w:pPr>
      <w:rPr>
        <w:rFonts w:hint="default"/>
      </w:rPr>
    </w:lvl>
    <w:lvl w:ilvl="5" w:tplc="FBE64656">
      <w:numFmt w:val="bullet"/>
      <w:lvlText w:val="•"/>
      <w:lvlJc w:val="left"/>
      <w:pPr>
        <w:ind w:left="1522" w:hanging="121"/>
      </w:pPr>
      <w:rPr>
        <w:rFonts w:hint="default"/>
      </w:rPr>
    </w:lvl>
    <w:lvl w:ilvl="6" w:tplc="A4EEBA48">
      <w:numFmt w:val="bullet"/>
      <w:lvlText w:val="•"/>
      <w:lvlJc w:val="left"/>
      <w:pPr>
        <w:ind w:left="1763" w:hanging="121"/>
      </w:pPr>
      <w:rPr>
        <w:rFonts w:hint="default"/>
      </w:rPr>
    </w:lvl>
    <w:lvl w:ilvl="7" w:tplc="14B0020C">
      <w:numFmt w:val="bullet"/>
      <w:lvlText w:val="•"/>
      <w:lvlJc w:val="left"/>
      <w:pPr>
        <w:ind w:left="2004" w:hanging="121"/>
      </w:pPr>
      <w:rPr>
        <w:rFonts w:hint="default"/>
      </w:rPr>
    </w:lvl>
    <w:lvl w:ilvl="8" w:tplc="06F41A56">
      <w:numFmt w:val="bullet"/>
      <w:lvlText w:val="•"/>
      <w:lvlJc w:val="left"/>
      <w:pPr>
        <w:ind w:left="2244" w:hanging="121"/>
      </w:pPr>
      <w:rPr>
        <w:rFonts w:hint="default"/>
      </w:rPr>
    </w:lvl>
  </w:abstractNum>
  <w:abstractNum w:abstractNumId="440" w15:restartNumberingAfterBreak="0">
    <w:nsid w:val="52CD4908"/>
    <w:multiLevelType w:val="hybridMultilevel"/>
    <w:tmpl w:val="FA52AE30"/>
    <w:lvl w:ilvl="0" w:tplc="1AD4811E">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D5329602">
      <w:numFmt w:val="bullet"/>
      <w:lvlText w:val="•"/>
      <w:lvlJc w:val="left"/>
      <w:pPr>
        <w:ind w:left="1044" w:hanging="121"/>
      </w:pPr>
      <w:rPr>
        <w:rFonts w:hint="default"/>
      </w:rPr>
    </w:lvl>
    <w:lvl w:ilvl="2" w:tplc="35125A6A">
      <w:numFmt w:val="bullet"/>
      <w:lvlText w:val="•"/>
      <w:lvlJc w:val="left"/>
      <w:pPr>
        <w:ind w:left="1768" w:hanging="121"/>
      </w:pPr>
      <w:rPr>
        <w:rFonts w:hint="default"/>
      </w:rPr>
    </w:lvl>
    <w:lvl w:ilvl="3" w:tplc="06D44F0C">
      <w:numFmt w:val="bullet"/>
      <w:lvlText w:val="•"/>
      <w:lvlJc w:val="left"/>
      <w:pPr>
        <w:ind w:left="2492" w:hanging="121"/>
      </w:pPr>
      <w:rPr>
        <w:rFonts w:hint="default"/>
      </w:rPr>
    </w:lvl>
    <w:lvl w:ilvl="4" w:tplc="DEB43D46">
      <w:numFmt w:val="bullet"/>
      <w:lvlText w:val="•"/>
      <w:lvlJc w:val="left"/>
      <w:pPr>
        <w:ind w:left="3216" w:hanging="121"/>
      </w:pPr>
      <w:rPr>
        <w:rFonts w:hint="default"/>
      </w:rPr>
    </w:lvl>
    <w:lvl w:ilvl="5" w:tplc="EFA05E4A">
      <w:numFmt w:val="bullet"/>
      <w:lvlText w:val="•"/>
      <w:lvlJc w:val="left"/>
      <w:pPr>
        <w:ind w:left="3940" w:hanging="121"/>
      </w:pPr>
      <w:rPr>
        <w:rFonts w:hint="default"/>
      </w:rPr>
    </w:lvl>
    <w:lvl w:ilvl="6" w:tplc="D17AB154">
      <w:numFmt w:val="bullet"/>
      <w:lvlText w:val="•"/>
      <w:lvlJc w:val="left"/>
      <w:pPr>
        <w:ind w:left="4664" w:hanging="121"/>
      </w:pPr>
      <w:rPr>
        <w:rFonts w:hint="default"/>
      </w:rPr>
    </w:lvl>
    <w:lvl w:ilvl="7" w:tplc="966C1AE4">
      <w:numFmt w:val="bullet"/>
      <w:lvlText w:val="•"/>
      <w:lvlJc w:val="left"/>
      <w:pPr>
        <w:ind w:left="5388" w:hanging="121"/>
      </w:pPr>
      <w:rPr>
        <w:rFonts w:hint="default"/>
      </w:rPr>
    </w:lvl>
    <w:lvl w:ilvl="8" w:tplc="13365A3C">
      <w:numFmt w:val="bullet"/>
      <w:lvlText w:val="•"/>
      <w:lvlJc w:val="left"/>
      <w:pPr>
        <w:ind w:left="6112" w:hanging="121"/>
      </w:pPr>
      <w:rPr>
        <w:rFonts w:hint="default"/>
      </w:rPr>
    </w:lvl>
  </w:abstractNum>
  <w:abstractNum w:abstractNumId="441" w15:restartNumberingAfterBreak="0">
    <w:nsid w:val="52DC07D2"/>
    <w:multiLevelType w:val="hybridMultilevel"/>
    <w:tmpl w:val="709473F8"/>
    <w:lvl w:ilvl="0" w:tplc="508C9E1A">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F0BABC3C">
      <w:numFmt w:val="bullet"/>
      <w:lvlText w:val="•"/>
      <w:lvlJc w:val="left"/>
      <w:pPr>
        <w:ind w:left="1044" w:hanging="121"/>
      </w:pPr>
      <w:rPr>
        <w:rFonts w:hint="default"/>
      </w:rPr>
    </w:lvl>
    <w:lvl w:ilvl="2" w:tplc="00E23B12">
      <w:numFmt w:val="bullet"/>
      <w:lvlText w:val="•"/>
      <w:lvlJc w:val="left"/>
      <w:pPr>
        <w:ind w:left="1768" w:hanging="121"/>
      </w:pPr>
      <w:rPr>
        <w:rFonts w:hint="default"/>
      </w:rPr>
    </w:lvl>
    <w:lvl w:ilvl="3" w:tplc="82465CEC">
      <w:numFmt w:val="bullet"/>
      <w:lvlText w:val="•"/>
      <w:lvlJc w:val="left"/>
      <w:pPr>
        <w:ind w:left="2492" w:hanging="121"/>
      </w:pPr>
      <w:rPr>
        <w:rFonts w:hint="default"/>
      </w:rPr>
    </w:lvl>
    <w:lvl w:ilvl="4" w:tplc="57B66A3C">
      <w:numFmt w:val="bullet"/>
      <w:lvlText w:val="•"/>
      <w:lvlJc w:val="left"/>
      <w:pPr>
        <w:ind w:left="3217" w:hanging="121"/>
      </w:pPr>
      <w:rPr>
        <w:rFonts w:hint="default"/>
      </w:rPr>
    </w:lvl>
    <w:lvl w:ilvl="5" w:tplc="F904D85C">
      <w:numFmt w:val="bullet"/>
      <w:lvlText w:val="•"/>
      <w:lvlJc w:val="left"/>
      <w:pPr>
        <w:ind w:left="3941" w:hanging="121"/>
      </w:pPr>
      <w:rPr>
        <w:rFonts w:hint="default"/>
      </w:rPr>
    </w:lvl>
    <w:lvl w:ilvl="6" w:tplc="CEC0486A">
      <w:numFmt w:val="bullet"/>
      <w:lvlText w:val="•"/>
      <w:lvlJc w:val="left"/>
      <w:pPr>
        <w:ind w:left="4665" w:hanging="121"/>
      </w:pPr>
      <w:rPr>
        <w:rFonts w:hint="default"/>
      </w:rPr>
    </w:lvl>
    <w:lvl w:ilvl="7" w:tplc="76F28C9C">
      <w:numFmt w:val="bullet"/>
      <w:lvlText w:val="•"/>
      <w:lvlJc w:val="left"/>
      <w:pPr>
        <w:ind w:left="5390" w:hanging="121"/>
      </w:pPr>
      <w:rPr>
        <w:rFonts w:hint="default"/>
      </w:rPr>
    </w:lvl>
    <w:lvl w:ilvl="8" w:tplc="ACDC290A">
      <w:numFmt w:val="bullet"/>
      <w:lvlText w:val="•"/>
      <w:lvlJc w:val="left"/>
      <w:pPr>
        <w:ind w:left="6114" w:hanging="121"/>
      </w:pPr>
      <w:rPr>
        <w:rFonts w:hint="default"/>
      </w:rPr>
    </w:lvl>
  </w:abstractNum>
  <w:abstractNum w:abstractNumId="442" w15:restartNumberingAfterBreak="0">
    <w:nsid w:val="52F96538"/>
    <w:multiLevelType w:val="hybridMultilevel"/>
    <w:tmpl w:val="A580A31A"/>
    <w:lvl w:ilvl="0" w:tplc="CE7CEA1E">
      <w:numFmt w:val="bullet"/>
      <w:lvlText w:val="•"/>
      <w:lvlJc w:val="left"/>
      <w:pPr>
        <w:ind w:left="319" w:hanging="121"/>
      </w:pPr>
      <w:rPr>
        <w:rFonts w:ascii="AkzidenzGroteskBQ-Reg" w:eastAsia="AkzidenzGroteskBQ-Reg" w:hAnsi="AkzidenzGroteskBQ-Reg" w:cs="AkzidenzGroteskBQ-Reg" w:hint="default"/>
        <w:spacing w:val="-15"/>
        <w:w w:val="100"/>
        <w:sz w:val="20"/>
        <w:szCs w:val="20"/>
      </w:rPr>
    </w:lvl>
    <w:lvl w:ilvl="1" w:tplc="22EAABC4">
      <w:numFmt w:val="bullet"/>
      <w:lvlText w:val="•"/>
      <w:lvlJc w:val="left"/>
      <w:pPr>
        <w:ind w:left="1046" w:hanging="121"/>
      </w:pPr>
      <w:rPr>
        <w:rFonts w:hint="default"/>
      </w:rPr>
    </w:lvl>
    <w:lvl w:ilvl="2" w:tplc="2D1C188C">
      <w:numFmt w:val="bullet"/>
      <w:lvlText w:val="•"/>
      <w:lvlJc w:val="left"/>
      <w:pPr>
        <w:ind w:left="1773" w:hanging="121"/>
      </w:pPr>
      <w:rPr>
        <w:rFonts w:hint="default"/>
      </w:rPr>
    </w:lvl>
    <w:lvl w:ilvl="3" w:tplc="1F5A1FA8">
      <w:numFmt w:val="bullet"/>
      <w:lvlText w:val="•"/>
      <w:lvlJc w:val="left"/>
      <w:pPr>
        <w:ind w:left="2500" w:hanging="121"/>
      </w:pPr>
      <w:rPr>
        <w:rFonts w:hint="default"/>
      </w:rPr>
    </w:lvl>
    <w:lvl w:ilvl="4" w:tplc="B2ECAC78">
      <w:numFmt w:val="bullet"/>
      <w:lvlText w:val="•"/>
      <w:lvlJc w:val="left"/>
      <w:pPr>
        <w:ind w:left="3226" w:hanging="121"/>
      </w:pPr>
      <w:rPr>
        <w:rFonts w:hint="default"/>
      </w:rPr>
    </w:lvl>
    <w:lvl w:ilvl="5" w:tplc="110660F6">
      <w:numFmt w:val="bullet"/>
      <w:lvlText w:val="•"/>
      <w:lvlJc w:val="left"/>
      <w:pPr>
        <w:ind w:left="3953" w:hanging="121"/>
      </w:pPr>
      <w:rPr>
        <w:rFonts w:hint="default"/>
      </w:rPr>
    </w:lvl>
    <w:lvl w:ilvl="6" w:tplc="4BBE1EDC">
      <w:numFmt w:val="bullet"/>
      <w:lvlText w:val="•"/>
      <w:lvlJc w:val="left"/>
      <w:pPr>
        <w:ind w:left="4680" w:hanging="121"/>
      </w:pPr>
      <w:rPr>
        <w:rFonts w:hint="default"/>
      </w:rPr>
    </w:lvl>
    <w:lvl w:ilvl="7" w:tplc="439E89C6">
      <w:numFmt w:val="bullet"/>
      <w:lvlText w:val="•"/>
      <w:lvlJc w:val="left"/>
      <w:pPr>
        <w:ind w:left="5406" w:hanging="121"/>
      </w:pPr>
      <w:rPr>
        <w:rFonts w:hint="default"/>
      </w:rPr>
    </w:lvl>
    <w:lvl w:ilvl="8" w:tplc="EF38D246">
      <w:numFmt w:val="bullet"/>
      <w:lvlText w:val="•"/>
      <w:lvlJc w:val="left"/>
      <w:pPr>
        <w:ind w:left="6133" w:hanging="121"/>
      </w:pPr>
      <w:rPr>
        <w:rFonts w:hint="default"/>
      </w:rPr>
    </w:lvl>
  </w:abstractNum>
  <w:abstractNum w:abstractNumId="443" w15:restartNumberingAfterBreak="0">
    <w:nsid w:val="533E48A9"/>
    <w:multiLevelType w:val="hybridMultilevel"/>
    <w:tmpl w:val="8FE010DE"/>
    <w:lvl w:ilvl="0" w:tplc="9262250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13E7478">
      <w:numFmt w:val="bullet"/>
      <w:lvlText w:val="•"/>
      <w:lvlJc w:val="left"/>
      <w:pPr>
        <w:ind w:left="1045" w:hanging="121"/>
      </w:pPr>
      <w:rPr>
        <w:rFonts w:hint="default"/>
      </w:rPr>
    </w:lvl>
    <w:lvl w:ilvl="2" w:tplc="C11E0F30">
      <w:numFmt w:val="bullet"/>
      <w:lvlText w:val="•"/>
      <w:lvlJc w:val="left"/>
      <w:pPr>
        <w:ind w:left="1771" w:hanging="121"/>
      </w:pPr>
      <w:rPr>
        <w:rFonts w:hint="default"/>
      </w:rPr>
    </w:lvl>
    <w:lvl w:ilvl="3" w:tplc="0E621E52">
      <w:numFmt w:val="bullet"/>
      <w:lvlText w:val="•"/>
      <w:lvlJc w:val="left"/>
      <w:pPr>
        <w:ind w:left="2497" w:hanging="121"/>
      </w:pPr>
      <w:rPr>
        <w:rFonts w:hint="default"/>
      </w:rPr>
    </w:lvl>
    <w:lvl w:ilvl="4" w:tplc="9FBECC5A">
      <w:numFmt w:val="bullet"/>
      <w:lvlText w:val="•"/>
      <w:lvlJc w:val="left"/>
      <w:pPr>
        <w:ind w:left="3223" w:hanging="121"/>
      </w:pPr>
      <w:rPr>
        <w:rFonts w:hint="default"/>
      </w:rPr>
    </w:lvl>
    <w:lvl w:ilvl="5" w:tplc="18A86296">
      <w:numFmt w:val="bullet"/>
      <w:lvlText w:val="•"/>
      <w:lvlJc w:val="left"/>
      <w:pPr>
        <w:ind w:left="3949" w:hanging="121"/>
      </w:pPr>
      <w:rPr>
        <w:rFonts w:hint="default"/>
      </w:rPr>
    </w:lvl>
    <w:lvl w:ilvl="6" w:tplc="7660BDEA">
      <w:numFmt w:val="bullet"/>
      <w:lvlText w:val="•"/>
      <w:lvlJc w:val="left"/>
      <w:pPr>
        <w:ind w:left="4675" w:hanging="121"/>
      </w:pPr>
      <w:rPr>
        <w:rFonts w:hint="default"/>
      </w:rPr>
    </w:lvl>
    <w:lvl w:ilvl="7" w:tplc="5C9A0D1A">
      <w:numFmt w:val="bullet"/>
      <w:lvlText w:val="•"/>
      <w:lvlJc w:val="left"/>
      <w:pPr>
        <w:ind w:left="5401" w:hanging="121"/>
      </w:pPr>
      <w:rPr>
        <w:rFonts w:hint="default"/>
      </w:rPr>
    </w:lvl>
    <w:lvl w:ilvl="8" w:tplc="F1E235CE">
      <w:numFmt w:val="bullet"/>
      <w:lvlText w:val="•"/>
      <w:lvlJc w:val="left"/>
      <w:pPr>
        <w:ind w:left="6127" w:hanging="121"/>
      </w:pPr>
      <w:rPr>
        <w:rFonts w:hint="default"/>
      </w:rPr>
    </w:lvl>
  </w:abstractNum>
  <w:abstractNum w:abstractNumId="444" w15:restartNumberingAfterBreak="0">
    <w:nsid w:val="535C264C"/>
    <w:multiLevelType w:val="hybridMultilevel"/>
    <w:tmpl w:val="D2BC0F16"/>
    <w:lvl w:ilvl="0" w:tplc="1F882804">
      <w:numFmt w:val="bullet"/>
      <w:lvlText w:val="•"/>
      <w:lvlJc w:val="left"/>
      <w:pPr>
        <w:ind w:left="314" w:hanging="103"/>
      </w:pPr>
      <w:rPr>
        <w:rFonts w:ascii="AkzidenzGroteskBQ-Reg" w:eastAsia="AkzidenzGroteskBQ-Reg" w:hAnsi="AkzidenzGroteskBQ-Reg" w:cs="AkzidenzGroteskBQ-Reg" w:hint="default"/>
        <w:w w:val="100"/>
        <w:sz w:val="20"/>
        <w:szCs w:val="20"/>
      </w:rPr>
    </w:lvl>
    <w:lvl w:ilvl="1" w:tplc="7EE22732">
      <w:numFmt w:val="bullet"/>
      <w:lvlText w:val="•"/>
      <w:lvlJc w:val="left"/>
      <w:pPr>
        <w:ind w:left="579" w:hanging="103"/>
      </w:pPr>
      <w:rPr>
        <w:rFonts w:hint="default"/>
      </w:rPr>
    </w:lvl>
    <w:lvl w:ilvl="2" w:tplc="F02C581E">
      <w:numFmt w:val="bullet"/>
      <w:lvlText w:val="•"/>
      <w:lvlJc w:val="left"/>
      <w:pPr>
        <w:ind w:left="839" w:hanging="103"/>
      </w:pPr>
      <w:rPr>
        <w:rFonts w:hint="default"/>
      </w:rPr>
    </w:lvl>
    <w:lvl w:ilvl="3" w:tplc="0F7A104E">
      <w:numFmt w:val="bullet"/>
      <w:lvlText w:val="•"/>
      <w:lvlJc w:val="left"/>
      <w:pPr>
        <w:ind w:left="1099" w:hanging="103"/>
      </w:pPr>
      <w:rPr>
        <w:rFonts w:hint="default"/>
      </w:rPr>
    </w:lvl>
    <w:lvl w:ilvl="4" w:tplc="C964A6D0">
      <w:numFmt w:val="bullet"/>
      <w:lvlText w:val="•"/>
      <w:lvlJc w:val="left"/>
      <w:pPr>
        <w:ind w:left="1359" w:hanging="103"/>
      </w:pPr>
      <w:rPr>
        <w:rFonts w:hint="default"/>
      </w:rPr>
    </w:lvl>
    <w:lvl w:ilvl="5" w:tplc="037CE8D2">
      <w:numFmt w:val="bullet"/>
      <w:lvlText w:val="•"/>
      <w:lvlJc w:val="left"/>
      <w:pPr>
        <w:ind w:left="1618" w:hanging="103"/>
      </w:pPr>
      <w:rPr>
        <w:rFonts w:hint="default"/>
      </w:rPr>
    </w:lvl>
    <w:lvl w:ilvl="6" w:tplc="56F8EFE8">
      <w:numFmt w:val="bullet"/>
      <w:lvlText w:val="•"/>
      <w:lvlJc w:val="left"/>
      <w:pPr>
        <w:ind w:left="1878" w:hanging="103"/>
      </w:pPr>
      <w:rPr>
        <w:rFonts w:hint="default"/>
      </w:rPr>
    </w:lvl>
    <w:lvl w:ilvl="7" w:tplc="5C1AE4EC">
      <w:numFmt w:val="bullet"/>
      <w:lvlText w:val="•"/>
      <w:lvlJc w:val="left"/>
      <w:pPr>
        <w:ind w:left="2138" w:hanging="103"/>
      </w:pPr>
      <w:rPr>
        <w:rFonts w:hint="default"/>
      </w:rPr>
    </w:lvl>
    <w:lvl w:ilvl="8" w:tplc="E6D4E21A">
      <w:numFmt w:val="bullet"/>
      <w:lvlText w:val="•"/>
      <w:lvlJc w:val="left"/>
      <w:pPr>
        <w:ind w:left="2398" w:hanging="103"/>
      </w:pPr>
      <w:rPr>
        <w:rFonts w:hint="default"/>
      </w:rPr>
    </w:lvl>
  </w:abstractNum>
  <w:abstractNum w:abstractNumId="445" w15:restartNumberingAfterBreak="0">
    <w:nsid w:val="536107EF"/>
    <w:multiLevelType w:val="hybridMultilevel"/>
    <w:tmpl w:val="26AE47A2"/>
    <w:lvl w:ilvl="0" w:tplc="7D7EE0F2">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49B2874E">
      <w:numFmt w:val="bullet"/>
      <w:lvlText w:val="•"/>
      <w:lvlJc w:val="left"/>
      <w:pPr>
        <w:ind w:left="1046" w:hanging="121"/>
      </w:pPr>
      <w:rPr>
        <w:rFonts w:hint="default"/>
      </w:rPr>
    </w:lvl>
    <w:lvl w:ilvl="2" w:tplc="2EDADB6E">
      <w:numFmt w:val="bullet"/>
      <w:lvlText w:val="•"/>
      <w:lvlJc w:val="left"/>
      <w:pPr>
        <w:ind w:left="1772" w:hanging="121"/>
      </w:pPr>
      <w:rPr>
        <w:rFonts w:hint="default"/>
      </w:rPr>
    </w:lvl>
    <w:lvl w:ilvl="3" w:tplc="99BC67A0">
      <w:numFmt w:val="bullet"/>
      <w:lvlText w:val="•"/>
      <w:lvlJc w:val="left"/>
      <w:pPr>
        <w:ind w:left="2497" w:hanging="121"/>
      </w:pPr>
      <w:rPr>
        <w:rFonts w:hint="default"/>
      </w:rPr>
    </w:lvl>
    <w:lvl w:ilvl="4" w:tplc="E1865CD6">
      <w:numFmt w:val="bullet"/>
      <w:lvlText w:val="•"/>
      <w:lvlJc w:val="left"/>
      <w:pPr>
        <w:ind w:left="3223" w:hanging="121"/>
      </w:pPr>
      <w:rPr>
        <w:rFonts w:hint="default"/>
      </w:rPr>
    </w:lvl>
    <w:lvl w:ilvl="5" w:tplc="F2A4036C">
      <w:numFmt w:val="bullet"/>
      <w:lvlText w:val="•"/>
      <w:lvlJc w:val="left"/>
      <w:pPr>
        <w:ind w:left="3949" w:hanging="121"/>
      </w:pPr>
      <w:rPr>
        <w:rFonts w:hint="default"/>
      </w:rPr>
    </w:lvl>
    <w:lvl w:ilvl="6" w:tplc="A41EB13A">
      <w:numFmt w:val="bullet"/>
      <w:lvlText w:val="•"/>
      <w:lvlJc w:val="left"/>
      <w:pPr>
        <w:ind w:left="4675" w:hanging="121"/>
      </w:pPr>
      <w:rPr>
        <w:rFonts w:hint="default"/>
      </w:rPr>
    </w:lvl>
    <w:lvl w:ilvl="7" w:tplc="A73E8A6A">
      <w:numFmt w:val="bullet"/>
      <w:lvlText w:val="•"/>
      <w:lvlJc w:val="left"/>
      <w:pPr>
        <w:ind w:left="5401" w:hanging="121"/>
      </w:pPr>
      <w:rPr>
        <w:rFonts w:hint="default"/>
      </w:rPr>
    </w:lvl>
    <w:lvl w:ilvl="8" w:tplc="6E0C1B54">
      <w:numFmt w:val="bullet"/>
      <w:lvlText w:val="•"/>
      <w:lvlJc w:val="left"/>
      <w:pPr>
        <w:ind w:left="6127" w:hanging="121"/>
      </w:pPr>
      <w:rPr>
        <w:rFonts w:hint="default"/>
      </w:rPr>
    </w:lvl>
  </w:abstractNum>
  <w:abstractNum w:abstractNumId="446" w15:restartNumberingAfterBreak="0">
    <w:nsid w:val="53663D7D"/>
    <w:multiLevelType w:val="hybridMultilevel"/>
    <w:tmpl w:val="435A3E6A"/>
    <w:lvl w:ilvl="0" w:tplc="C9A8CD1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67A1AE0">
      <w:numFmt w:val="bullet"/>
      <w:lvlText w:val="•"/>
      <w:lvlJc w:val="left"/>
      <w:pPr>
        <w:ind w:left="1044" w:hanging="121"/>
      </w:pPr>
      <w:rPr>
        <w:rFonts w:hint="default"/>
      </w:rPr>
    </w:lvl>
    <w:lvl w:ilvl="2" w:tplc="8B1AD4BA">
      <w:numFmt w:val="bullet"/>
      <w:lvlText w:val="•"/>
      <w:lvlJc w:val="left"/>
      <w:pPr>
        <w:ind w:left="1768" w:hanging="121"/>
      </w:pPr>
      <w:rPr>
        <w:rFonts w:hint="default"/>
      </w:rPr>
    </w:lvl>
    <w:lvl w:ilvl="3" w:tplc="8B34D234">
      <w:numFmt w:val="bullet"/>
      <w:lvlText w:val="•"/>
      <w:lvlJc w:val="left"/>
      <w:pPr>
        <w:ind w:left="2492" w:hanging="121"/>
      </w:pPr>
      <w:rPr>
        <w:rFonts w:hint="default"/>
      </w:rPr>
    </w:lvl>
    <w:lvl w:ilvl="4" w:tplc="CF48923E">
      <w:numFmt w:val="bullet"/>
      <w:lvlText w:val="•"/>
      <w:lvlJc w:val="left"/>
      <w:pPr>
        <w:ind w:left="3217" w:hanging="121"/>
      </w:pPr>
      <w:rPr>
        <w:rFonts w:hint="default"/>
      </w:rPr>
    </w:lvl>
    <w:lvl w:ilvl="5" w:tplc="DCE4A22A">
      <w:numFmt w:val="bullet"/>
      <w:lvlText w:val="•"/>
      <w:lvlJc w:val="left"/>
      <w:pPr>
        <w:ind w:left="3941" w:hanging="121"/>
      </w:pPr>
      <w:rPr>
        <w:rFonts w:hint="default"/>
      </w:rPr>
    </w:lvl>
    <w:lvl w:ilvl="6" w:tplc="D550E1B4">
      <w:numFmt w:val="bullet"/>
      <w:lvlText w:val="•"/>
      <w:lvlJc w:val="left"/>
      <w:pPr>
        <w:ind w:left="4665" w:hanging="121"/>
      </w:pPr>
      <w:rPr>
        <w:rFonts w:hint="default"/>
      </w:rPr>
    </w:lvl>
    <w:lvl w:ilvl="7" w:tplc="52A6150E">
      <w:numFmt w:val="bullet"/>
      <w:lvlText w:val="•"/>
      <w:lvlJc w:val="left"/>
      <w:pPr>
        <w:ind w:left="5390" w:hanging="121"/>
      </w:pPr>
      <w:rPr>
        <w:rFonts w:hint="default"/>
      </w:rPr>
    </w:lvl>
    <w:lvl w:ilvl="8" w:tplc="0848EF08">
      <w:numFmt w:val="bullet"/>
      <w:lvlText w:val="•"/>
      <w:lvlJc w:val="left"/>
      <w:pPr>
        <w:ind w:left="6114" w:hanging="121"/>
      </w:pPr>
      <w:rPr>
        <w:rFonts w:hint="default"/>
      </w:rPr>
    </w:lvl>
  </w:abstractNum>
  <w:abstractNum w:abstractNumId="447" w15:restartNumberingAfterBreak="0">
    <w:nsid w:val="53756EF6"/>
    <w:multiLevelType w:val="hybridMultilevel"/>
    <w:tmpl w:val="443C0578"/>
    <w:lvl w:ilvl="0" w:tplc="47BA3A4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88492A8">
      <w:numFmt w:val="bullet"/>
      <w:lvlText w:val="•"/>
      <w:lvlJc w:val="left"/>
      <w:pPr>
        <w:ind w:left="1044" w:hanging="121"/>
      </w:pPr>
      <w:rPr>
        <w:rFonts w:hint="default"/>
      </w:rPr>
    </w:lvl>
    <w:lvl w:ilvl="2" w:tplc="D6EA4EB8">
      <w:numFmt w:val="bullet"/>
      <w:lvlText w:val="•"/>
      <w:lvlJc w:val="left"/>
      <w:pPr>
        <w:ind w:left="1768" w:hanging="121"/>
      </w:pPr>
      <w:rPr>
        <w:rFonts w:hint="default"/>
      </w:rPr>
    </w:lvl>
    <w:lvl w:ilvl="3" w:tplc="43CC4BD2">
      <w:numFmt w:val="bullet"/>
      <w:lvlText w:val="•"/>
      <w:lvlJc w:val="left"/>
      <w:pPr>
        <w:ind w:left="2492" w:hanging="121"/>
      </w:pPr>
      <w:rPr>
        <w:rFonts w:hint="default"/>
      </w:rPr>
    </w:lvl>
    <w:lvl w:ilvl="4" w:tplc="40F69A66">
      <w:numFmt w:val="bullet"/>
      <w:lvlText w:val="•"/>
      <w:lvlJc w:val="left"/>
      <w:pPr>
        <w:ind w:left="3217" w:hanging="121"/>
      </w:pPr>
      <w:rPr>
        <w:rFonts w:hint="default"/>
      </w:rPr>
    </w:lvl>
    <w:lvl w:ilvl="5" w:tplc="AE2A1B64">
      <w:numFmt w:val="bullet"/>
      <w:lvlText w:val="•"/>
      <w:lvlJc w:val="left"/>
      <w:pPr>
        <w:ind w:left="3941" w:hanging="121"/>
      </w:pPr>
      <w:rPr>
        <w:rFonts w:hint="default"/>
      </w:rPr>
    </w:lvl>
    <w:lvl w:ilvl="6" w:tplc="2CC88090">
      <w:numFmt w:val="bullet"/>
      <w:lvlText w:val="•"/>
      <w:lvlJc w:val="left"/>
      <w:pPr>
        <w:ind w:left="4665" w:hanging="121"/>
      </w:pPr>
      <w:rPr>
        <w:rFonts w:hint="default"/>
      </w:rPr>
    </w:lvl>
    <w:lvl w:ilvl="7" w:tplc="B4A006B0">
      <w:numFmt w:val="bullet"/>
      <w:lvlText w:val="•"/>
      <w:lvlJc w:val="left"/>
      <w:pPr>
        <w:ind w:left="5390" w:hanging="121"/>
      </w:pPr>
      <w:rPr>
        <w:rFonts w:hint="default"/>
      </w:rPr>
    </w:lvl>
    <w:lvl w:ilvl="8" w:tplc="CE2293F2">
      <w:numFmt w:val="bullet"/>
      <w:lvlText w:val="•"/>
      <w:lvlJc w:val="left"/>
      <w:pPr>
        <w:ind w:left="6114" w:hanging="121"/>
      </w:pPr>
      <w:rPr>
        <w:rFonts w:hint="default"/>
      </w:rPr>
    </w:lvl>
  </w:abstractNum>
  <w:abstractNum w:abstractNumId="448" w15:restartNumberingAfterBreak="0">
    <w:nsid w:val="539C3C7D"/>
    <w:multiLevelType w:val="hybridMultilevel"/>
    <w:tmpl w:val="A3964320"/>
    <w:lvl w:ilvl="0" w:tplc="B25E3FE8">
      <w:numFmt w:val="bullet"/>
      <w:lvlText w:val=""/>
      <w:lvlJc w:val="left"/>
      <w:pPr>
        <w:ind w:left="550" w:hanging="199"/>
      </w:pPr>
      <w:rPr>
        <w:rFonts w:ascii="Wingdings" w:eastAsia="Wingdings" w:hAnsi="Wingdings" w:cs="Wingdings" w:hint="default"/>
        <w:w w:val="100"/>
        <w:sz w:val="16"/>
        <w:szCs w:val="16"/>
      </w:rPr>
    </w:lvl>
    <w:lvl w:ilvl="1" w:tplc="3480895E">
      <w:numFmt w:val="bullet"/>
      <w:lvlText w:val="•"/>
      <w:lvlJc w:val="left"/>
      <w:pPr>
        <w:ind w:left="1506" w:hanging="199"/>
      </w:pPr>
      <w:rPr>
        <w:rFonts w:hint="default"/>
      </w:rPr>
    </w:lvl>
    <w:lvl w:ilvl="2" w:tplc="3DE85B8A">
      <w:numFmt w:val="bullet"/>
      <w:lvlText w:val="•"/>
      <w:lvlJc w:val="left"/>
      <w:pPr>
        <w:ind w:left="2453" w:hanging="199"/>
      </w:pPr>
      <w:rPr>
        <w:rFonts w:hint="default"/>
      </w:rPr>
    </w:lvl>
    <w:lvl w:ilvl="3" w:tplc="57C0F874">
      <w:numFmt w:val="bullet"/>
      <w:lvlText w:val="•"/>
      <w:lvlJc w:val="left"/>
      <w:pPr>
        <w:ind w:left="3399" w:hanging="199"/>
      </w:pPr>
      <w:rPr>
        <w:rFonts w:hint="default"/>
      </w:rPr>
    </w:lvl>
    <w:lvl w:ilvl="4" w:tplc="1104325C">
      <w:numFmt w:val="bullet"/>
      <w:lvlText w:val="•"/>
      <w:lvlJc w:val="left"/>
      <w:pPr>
        <w:ind w:left="4346" w:hanging="199"/>
      </w:pPr>
      <w:rPr>
        <w:rFonts w:hint="default"/>
      </w:rPr>
    </w:lvl>
    <w:lvl w:ilvl="5" w:tplc="62F60500">
      <w:numFmt w:val="bullet"/>
      <w:lvlText w:val="•"/>
      <w:lvlJc w:val="left"/>
      <w:pPr>
        <w:ind w:left="5292" w:hanging="199"/>
      </w:pPr>
      <w:rPr>
        <w:rFonts w:hint="default"/>
      </w:rPr>
    </w:lvl>
    <w:lvl w:ilvl="6" w:tplc="2D8EE5BE">
      <w:numFmt w:val="bullet"/>
      <w:lvlText w:val="•"/>
      <w:lvlJc w:val="left"/>
      <w:pPr>
        <w:ind w:left="6239" w:hanging="199"/>
      </w:pPr>
      <w:rPr>
        <w:rFonts w:hint="default"/>
      </w:rPr>
    </w:lvl>
    <w:lvl w:ilvl="7" w:tplc="30B05E10">
      <w:numFmt w:val="bullet"/>
      <w:lvlText w:val="•"/>
      <w:lvlJc w:val="left"/>
      <w:pPr>
        <w:ind w:left="7185" w:hanging="199"/>
      </w:pPr>
      <w:rPr>
        <w:rFonts w:hint="default"/>
      </w:rPr>
    </w:lvl>
    <w:lvl w:ilvl="8" w:tplc="F5404E5E">
      <w:numFmt w:val="bullet"/>
      <w:lvlText w:val="•"/>
      <w:lvlJc w:val="left"/>
      <w:pPr>
        <w:ind w:left="8132" w:hanging="199"/>
      </w:pPr>
      <w:rPr>
        <w:rFonts w:hint="default"/>
      </w:rPr>
    </w:lvl>
  </w:abstractNum>
  <w:abstractNum w:abstractNumId="449" w15:restartNumberingAfterBreak="0">
    <w:nsid w:val="53C45272"/>
    <w:multiLevelType w:val="hybridMultilevel"/>
    <w:tmpl w:val="5D62E2CA"/>
    <w:lvl w:ilvl="0" w:tplc="25FEF2E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0A817CA">
      <w:numFmt w:val="bullet"/>
      <w:lvlText w:val="•"/>
      <w:lvlJc w:val="left"/>
      <w:pPr>
        <w:ind w:left="1045" w:hanging="121"/>
      </w:pPr>
      <w:rPr>
        <w:rFonts w:hint="default"/>
      </w:rPr>
    </w:lvl>
    <w:lvl w:ilvl="2" w:tplc="FA6E174C">
      <w:numFmt w:val="bullet"/>
      <w:lvlText w:val="•"/>
      <w:lvlJc w:val="left"/>
      <w:pPr>
        <w:ind w:left="1771" w:hanging="121"/>
      </w:pPr>
      <w:rPr>
        <w:rFonts w:hint="default"/>
      </w:rPr>
    </w:lvl>
    <w:lvl w:ilvl="3" w:tplc="1AC8DC26">
      <w:numFmt w:val="bullet"/>
      <w:lvlText w:val="•"/>
      <w:lvlJc w:val="left"/>
      <w:pPr>
        <w:ind w:left="2497" w:hanging="121"/>
      </w:pPr>
      <w:rPr>
        <w:rFonts w:hint="default"/>
      </w:rPr>
    </w:lvl>
    <w:lvl w:ilvl="4" w:tplc="471A16E2">
      <w:numFmt w:val="bullet"/>
      <w:lvlText w:val="•"/>
      <w:lvlJc w:val="left"/>
      <w:pPr>
        <w:ind w:left="3223" w:hanging="121"/>
      </w:pPr>
      <w:rPr>
        <w:rFonts w:hint="default"/>
      </w:rPr>
    </w:lvl>
    <w:lvl w:ilvl="5" w:tplc="36A232C2">
      <w:numFmt w:val="bullet"/>
      <w:lvlText w:val="•"/>
      <w:lvlJc w:val="left"/>
      <w:pPr>
        <w:ind w:left="3949" w:hanging="121"/>
      </w:pPr>
      <w:rPr>
        <w:rFonts w:hint="default"/>
      </w:rPr>
    </w:lvl>
    <w:lvl w:ilvl="6" w:tplc="A3603BF2">
      <w:numFmt w:val="bullet"/>
      <w:lvlText w:val="•"/>
      <w:lvlJc w:val="left"/>
      <w:pPr>
        <w:ind w:left="4675" w:hanging="121"/>
      </w:pPr>
      <w:rPr>
        <w:rFonts w:hint="default"/>
      </w:rPr>
    </w:lvl>
    <w:lvl w:ilvl="7" w:tplc="FB98ADEE">
      <w:numFmt w:val="bullet"/>
      <w:lvlText w:val="•"/>
      <w:lvlJc w:val="left"/>
      <w:pPr>
        <w:ind w:left="5401" w:hanging="121"/>
      </w:pPr>
      <w:rPr>
        <w:rFonts w:hint="default"/>
      </w:rPr>
    </w:lvl>
    <w:lvl w:ilvl="8" w:tplc="388CD53A">
      <w:numFmt w:val="bullet"/>
      <w:lvlText w:val="•"/>
      <w:lvlJc w:val="left"/>
      <w:pPr>
        <w:ind w:left="6127" w:hanging="121"/>
      </w:pPr>
      <w:rPr>
        <w:rFonts w:hint="default"/>
      </w:rPr>
    </w:lvl>
  </w:abstractNum>
  <w:abstractNum w:abstractNumId="450" w15:restartNumberingAfterBreak="0">
    <w:nsid w:val="540F7D27"/>
    <w:multiLevelType w:val="hybridMultilevel"/>
    <w:tmpl w:val="4E989E18"/>
    <w:lvl w:ilvl="0" w:tplc="8574134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79AAEC2">
      <w:numFmt w:val="bullet"/>
      <w:lvlText w:val="•"/>
      <w:lvlJc w:val="left"/>
      <w:pPr>
        <w:ind w:left="1045" w:hanging="121"/>
      </w:pPr>
      <w:rPr>
        <w:rFonts w:hint="default"/>
      </w:rPr>
    </w:lvl>
    <w:lvl w:ilvl="2" w:tplc="DC844318">
      <w:numFmt w:val="bullet"/>
      <w:lvlText w:val="•"/>
      <w:lvlJc w:val="left"/>
      <w:pPr>
        <w:ind w:left="1771" w:hanging="121"/>
      </w:pPr>
      <w:rPr>
        <w:rFonts w:hint="default"/>
      </w:rPr>
    </w:lvl>
    <w:lvl w:ilvl="3" w:tplc="552AA5D2">
      <w:numFmt w:val="bullet"/>
      <w:lvlText w:val="•"/>
      <w:lvlJc w:val="left"/>
      <w:pPr>
        <w:ind w:left="2497" w:hanging="121"/>
      </w:pPr>
      <w:rPr>
        <w:rFonts w:hint="default"/>
      </w:rPr>
    </w:lvl>
    <w:lvl w:ilvl="4" w:tplc="1758ECC8">
      <w:numFmt w:val="bullet"/>
      <w:lvlText w:val="•"/>
      <w:lvlJc w:val="left"/>
      <w:pPr>
        <w:ind w:left="3223" w:hanging="121"/>
      </w:pPr>
      <w:rPr>
        <w:rFonts w:hint="default"/>
      </w:rPr>
    </w:lvl>
    <w:lvl w:ilvl="5" w:tplc="59CC471C">
      <w:numFmt w:val="bullet"/>
      <w:lvlText w:val="•"/>
      <w:lvlJc w:val="left"/>
      <w:pPr>
        <w:ind w:left="3949" w:hanging="121"/>
      </w:pPr>
      <w:rPr>
        <w:rFonts w:hint="default"/>
      </w:rPr>
    </w:lvl>
    <w:lvl w:ilvl="6" w:tplc="613CC2AC">
      <w:numFmt w:val="bullet"/>
      <w:lvlText w:val="•"/>
      <w:lvlJc w:val="left"/>
      <w:pPr>
        <w:ind w:left="4675" w:hanging="121"/>
      </w:pPr>
      <w:rPr>
        <w:rFonts w:hint="default"/>
      </w:rPr>
    </w:lvl>
    <w:lvl w:ilvl="7" w:tplc="DF844E7E">
      <w:numFmt w:val="bullet"/>
      <w:lvlText w:val="•"/>
      <w:lvlJc w:val="left"/>
      <w:pPr>
        <w:ind w:left="5401" w:hanging="121"/>
      </w:pPr>
      <w:rPr>
        <w:rFonts w:hint="default"/>
      </w:rPr>
    </w:lvl>
    <w:lvl w:ilvl="8" w:tplc="8CC4D910">
      <w:numFmt w:val="bullet"/>
      <w:lvlText w:val="•"/>
      <w:lvlJc w:val="left"/>
      <w:pPr>
        <w:ind w:left="6127" w:hanging="121"/>
      </w:pPr>
      <w:rPr>
        <w:rFonts w:hint="default"/>
      </w:rPr>
    </w:lvl>
  </w:abstractNum>
  <w:abstractNum w:abstractNumId="451" w15:restartNumberingAfterBreak="0">
    <w:nsid w:val="541A2623"/>
    <w:multiLevelType w:val="hybridMultilevel"/>
    <w:tmpl w:val="81EEF3D4"/>
    <w:lvl w:ilvl="0" w:tplc="9822DFC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676A8A0">
      <w:numFmt w:val="bullet"/>
      <w:lvlText w:val="•"/>
      <w:lvlJc w:val="left"/>
      <w:pPr>
        <w:ind w:left="570" w:hanging="121"/>
      </w:pPr>
      <w:rPr>
        <w:rFonts w:hint="default"/>
      </w:rPr>
    </w:lvl>
    <w:lvl w:ilvl="2" w:tplc="A57616A2">
      <w:numFmt w:val="bullet"/>
      <w:lvlText w:val="•"/>
      <w:lvlJc w:val="left"/>
      <w:pPr>
        <w:ind w:left="820" w:hanging="121"/>
      </w:pPr>
      <w:rPr>
        <w:rFonts w:hint="default"/>
      </w:rPr>
    </w:lvl>
    <w:lvl w:ilvl="3" w:tplc="9AEA8C02">
      <w:numFmt w:val="bullet"/>
      <w:lvlText w:val="•"/>
      <w:lvlJc w:val="left"/>
      <w:pPr>
        <w:ind w:left="1070" w:hanging="121"/>
      </w:pPr>
      <w:rPr>
        <w:rFonts w:hint="default"/>
      </w:rPr>
    </w:lvl>
    <w:lvl w:ilvl="4" w:tplc="8B06EE4E">
      <w:numFmt w:val="bullet"/>
      <w:lvlText w:val="•"/>
      <w:lvlJc w:val="left"/>
      <w:pPr>
        <w:ind w:left="1320" w:hanging="121"/>
      </w:pPr>
      <w:rPr>
        <w:rFonts w:hint="default"/>
      </w:rPr>
    </w:lvl>
    <w:lvl w:ilvl="5" w:tplc="C8F4F67A">
      <w:numFmt w:val="bullet"/>
      <w:lvlText w:val="•"/>
      <w:lvlJc w:val="left"/>
      <w:pPr>
        <w:ind w:left="1570" w:hanging="121"/>
      </w:pPr>
      <w:rPr>
        <w:rFonts w:hint="default"/>
      </w:rPr>
    </w:lvl>
    <w:lvl w:ilvl="6" w:tplc="6B12EB06">
      <w:numFmt w:val="bullet"/>
      <w:lvlText w:val="•"/>
      <w:lvlJc w:val="left"/>
      <w:pPr>
        <w:ind w:left="1821" w:hanging="121"/>
      </w:pPr>
      <w:rPr>
        <w:rFonts w:hint="default"/>
      </w:rPr>
    </w:lvl>
    <w:lvl w:ilvl="7" w:tplc="C78824D8">
      <w:numFmt w:val="bullet"/>
      <w:lvlText w:val="•"/>
      <w:lvlJc w:val="left"/>
      <w:pPr>
        <w:ind w:left="2071" w:hanging="121"/>
      </w:pPr>
      <w:rPr>
        <w:rFonts w:hint="default"/>
      </w:rPr>
    </w:lvl>
    <w:lvl w:ilvl="8" w:tplc="F7B8162C">
      <w:numFmt w:val="bullet"/>
      <w:lvlText w:val="•"/>
      <w:lvlJc w:val="left"/>
      <w:pPr>
        <w:ind w:left="2321" w:hanging="121"/>
      </w:pPr>
      <w:rPr>
        <w:rFonts w:hint="default"/>
      </w:rPr>
    </w:lvl>
  </w:abstractNum>
  <w:abstractNum w:abstractNumId="452" w15:restartNumberingAfterBreak="0">
    <w:nsid w:val="541C703D"/>
    <w:multiLevelType w:val="hybridMultilevel"/>
    <w:tmpl w:val="649E6C86"/>
    <w:lvl w:ilvl="0" w:tplc="DD0232D8">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13BC6DB0">
      <w:numFmt w:val="bullet"/>
      <w:lvlText w:val="•"/>
      <w:lvlJc w:val="left"/>
      <w:pPr>
        <w:ind w:left="1046" w:hanging="121"/>
      </w:pPr>
      <w:rPr>
        <w:rFonts w:hint="default"/>
      </w:rPr>
    </w:lvl>
    <w:lvl w:ilvl="2" w:tplc="79923754">
      <w:numFmt w:val="bullet"/>
      <w:lvlText w:val="•"/>
      <w:lvlJc w:val="left"/>
      <w:pPr>
        <w:ind w:left="1772" w:hanging="121"/>
      </w:pPr>
      <w:rPr>
        <w:rFonts w:hint="default"/>
      </w:rPr>
    </w:lvl>
    <w:lvl w:ilvl="3" w:tplc="F92A8210">
      <w:numFmt w:val="bullet"/>
      <w:lvlText w:val="•"/>
      <w:lvlJc w:val="left"/>
      <w:pPr>
        <w:ind w:left="2497" w:hanging="121"/>
      </w:pPr>
      <w:rPr>
        <w:rFonts w:hint="default"/>
      </w:rPr>
    </w:lvl>
    <w:lvl w:ilvl="4" w:tplc="1F64C8CA">
      <w:numFmt w:val="bullet"/>
      <w:lvlText w:val="•"/>
      <w:lvlJc w:val="left"/>
      <w:pPr>
        <w:ind w:left="3223" w:hanging="121"/>
      </w:pPr>
      <w:rPr>
        <w:rFonts w:hint="default"/>
      </w:rPr>
    </w:lvl>
    <w:lvl w:ilvl="5" w:tplc="83805842">
      <w:numFmt w:val="bullet"/>
      <w:lvlText w:val="•"/>
      <w:lvlJc w:val="left"/>
      <w:pPr>
        <w:ind w:left="3949" w:hanging="121"/>
      </w:pPr>
      <w:rPr>
        <w:rFonts w:hint="default"/>
      </w:rPr>
    </w:lvl>
    <w:lvl w:ilvl="6" w:tplc="75802E3C">
      <w:numFmt w:val="bullet"/>
      <w:lvlText w:val="•"/>
      <w:lvlJc w:val="left"/>
      <w:pPr>
        <w:ind w:left="4675" w:hanging="121"/>
      </w:pPr>
      <w:rPr>
        <w:rFonts w:hint="default"/>
      </w:rPr>
    </w:lvl>
    <w:lvl w:ilvl="7" w:tplc="33BC35FE">
      <w:numFmt w:val="bullet"/>
      <w:lvlText w:val="•"/>
      <w:lvlJc w:val="left"/>
      <w:pPr>
        <w:ind w:left="5401" w:hanging="121"/>
      </w:pPr>
      <w:rPr>
        <w:rFonts w:hint="default"/>
      </w:rPr>
    </w:lvl>
    <w:lvl w:ilvl="8" w:tplc="9B2C60EE">
      <w:numFmt w:val="bullet"/>
      <w:lvlText w:val="•"/>
      <w:lvlJc w:val="left"/>
      <w:pPr>
        <w:ind w:left="6127" w:hanging="121"/>
      </w:pPr>
      <w:rPr>
        <w:rFonts w:hint="default"/>
      </w:rPr>
    </w:lvl>
  </w:abstractNum>
  <w:abstractNum w:abstractNumId="453" w15:restartNumberingAfterBreak="0">
    <w:nsid w:val="541C7DB1"/>
    <w:multiLevelType w:val="hybridMultilevel"/>
    <w:tmpl w:val="9C06421C"/>
    <w:lvl w:ilvl="0" w:tplc="77EE8B28">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EE9446C8">
      <w:numFmt w:val="bullet"/>
      <w:lvlText w:val="•"/>
      <w:lvlJc w:val="left"/>
      <w:pPr>
        <w:ind w:left="1044" w:hanging="121"/>
      </w:pPr>
      <w:rPr>
        <w:rFonts w:hint="default"/>
      </w:rPr>
    </w:lvl>
    <w:lvl w:ilvl="2" w:tplc="BBAE76F8">
      <w:numFmt w:val="bullet"/>
      <w:lvlText w:val="•"/>
      <w:lvlJc w:val="left"/>
      <w:pPr>
        <w:ind w:left="1768" w:hanging="121"/>
      </w:pPr>
      <w:rPr>
        <w:rFonts w:hint="default"/>
      </w:rPr>
    </w:lvl>
    <w:lvl w:ilvl="3" w:tplc="9B50DB32">
      <w:numFmt w:val="bullet"/>
      <w:lvlText w:val="•"/>
      <w:lvlJc w:val="left"/>
      <w:pPr>
        <w:ind w:left="2492" w:hanging="121"/>
      </w:pPr>
      <w:rPr>
        <w:rFonts w:hint="default"/>
      </w:rPr>
    </w:lvl>
    <w:lvl w:ilvl="4" w:tplc="C75A502E">
      <w:numFmt w:val="bullet"/>
      <w:lvlText w:val="•"/>
      <w:lvlJc w:val="left"/>
      <w:pPr>
        <w:ind w:left="3217" w:hanging="121"/>
      </w:pPr>
      <w:rPr>
        <w:rFonts w:hint="default"/>
      </w:rPr>
    </w:lvl>
    <w:lvl w:ilvl="5" w:tplc="4634B232">
      <w:numFmt w:val="bullet"/>
      <w:lvlText w:val="•"/>
      <w:lvlJc w:val="left"/>
      <w:pPr>
        <w:ind w:left="3941" w:hanging="121"/>
      </w:pPr>
      <w:rPr>
        <w:rFonts w:hint="default"/>
      </w:rPr>
    </w:lvl>
    <w:lvl w:ilvl="6" w:tplc="A244A62C">
      <w:numFmt w:val="bullet"/>
      <w:lvlText w:val="•"/>
      <w:lvlJc w:val="left"/>
      <w:pPr>
        <w:ind w:left="4665" w:hanging="121"/>
      </w:pPr>
      <w:rPr>
        <w:rFonts w:hint="default"/>
      </w:rPr>
    </w:lvl>
    <w:lvl w:ilvl="7" w:tplc="73DE82DE">
      <w:numFmt w:val="bullet"/>
      <w:lvlText w:val="•"/>
      <w:lvlJc w:val="left"/>
      <w:pPr>
        <w:ind w:left="5390" w:hanging="121"/>
      </w:pPr>
      <w:rPr>
        <w:rFonts w:hint="default"/>
      </w:rPr>
    </w:lvl>
    <w:lvl w:ilvl="8" w:tplc="270676F0">
      <w:numFmt w:val="bullet"/>
      <w:lvlText w:val="•"/>
      <w:lvlJc w:val="left"/>
      <w:pPr>
        <w:ind w:left="6114" w:hanging="121"/>
      </w:pPr>
      <w:rPr>
        <w:rFonts w:hint="default"/>
      </w:rPr>
    </w:lvl>
  </w:abstractNum>
  <w:abstractNum w:abstractNumId="454" w15:restartNumberingAfterBreak="0">
    <w:nsid w:val="54340631"/>
    <w:multiLevelType w:val="hybridMultilevel"/>
    <w:tmpl w:val="7D34C9F8"/>
    <w:lvl w:ilvl="0" w:tplc="ED3CD8E8">
      <w:numFmt w:val="bullet"/>
      <w:lvlText w:val="•"/>
      <w:lvlJc w:val="left"/>
      <w:pPr>
        <w:ind w:left="314" w:hanging="103"/>
      </w:pPr>
      <w:rPr>
        <w:rFonts w:ascii="AkzidenzGroteskBQ-Reg" w:eastAsia="AkzidenzGroteskBQ-Reg" w:hAnsi="AkzidenzGroteskBQ-Reg" w:cs="AkzidenzGroteskBQ-Reg" w:hint="default"/>
        <w:w w:val="100"/>
        <w:sz w:val="20"/>
        <w:szCs w:val="20"/>
      </w:rPr>
    </w:lvl>
    <w:lvl w:ilvl="1" w:tplc="BBC87F8A">
      <w:numFmt w:val="bullet"/>
      <w:lvlText w:val="•"/>
      <w:lvlJc w:val="left"/>
      <w:pPr>
        <w:ind w:left="579" w:hanging="103"/>
      </w:pPr>
      <w:rPr>
        <w:rFonts w:hint="default"/>
      </w:rPr>
    </w:lvl>
    <w:lvl w:ilvl="2" w:tplc="3BFA383A">
      <w:numFmt w:val="bullet"/>
      <w:lvlText w:val="•"/>
      <w:lvlJc w:val="left"/>
      <w:pPr>
        <w:ind w:left="839" w:hanging="103"/>
      </w:pPr>
      <w:rPr>
        <w:rFonts w:hint="default"/>
      </w:rPr>
    </w:lvl>
    <w:lvl w:ilvl="3" w:tplc="84BA57B2">
      <w:numFmt w:val="bullet"/>
      <w:lvlText w:val="•"/>
      <w:lvlJc w:val="left"/>
      <w:pPr>
        <w:ind w:left="1099" w:hanging="103"/>
      </w:pPr>
      <w:rPr>
        <w:rFonts w:hint="default"/>
      </w:rPr>
    </w:lvl>
    <w:lvl w:ilvl="4" w:tplc="D98A087E">
      <w:numFmt w:val="bullet"/>
      <w:lvlText w:val="•"/>
      <w:lvlJc w:val="left"/>
      <w:pPr>
        <w:ind w:left="1359" w:hanging="103"/>
      </w:pPr>
      <w:rPr>
        <w:rFonts w:hint="default"/>
      </w:rPr>
    </w:lvl>
    <w:lvl w:ilvl="5" w:tplc="0E4AA19C">
      <w:numFmt w:val="bullet"/>
      <w:lvlText w:val="•"/>
      <w:lvlJc w:val="left"/>
      <w:pPr>
        <w:ind w:left="1618" w:hanging="103"/>
      </w:pPr>
      <w:rPr>
        <w:rFonts w:hint="default"/>
      </w:rPr>
    </w:lvl>
    <w:lvl w:ilvl="6" w:tplc="5FEC729C">
      <w:numFmt w:val="bullet"/>
      <w:lvlText w:val="•"/>
      <w:lvlJc w:val="left"/>
      <w:pPr>
        <w:ind w:left="1878" w:hanging="103"/>
      </w:pPr>
      <w:rPr>
        <w:rFonts w:hint="default"/>
      </w:rPr>
    </w:lvl>
    <w:lvl w:ilvl="7" w:tplc="625A884E">
      <w:numFmt w:val="bullet"/>
      <w:lvlText w:val="•"/>
      <w:lvlJc w:val="left"/>
      <w:pPr>
        <w:ind w:left="2138" w:hanging="103"/>
      </w:pPr>
      <w:rPr>
        <w:rFonts w:hint="default"/>
      </w:rPr>
    </w:lvl>
    <w:lvl w:ilvl="8" w:tplc="B570FA6E">
      <w:numFmt w:val="bullet"/>
      <w:lvlText w:val="•"/>
      <w:lvlJc w:val="left"/>
      <w:pPr>
        <w:ind w:left="2398" w:hanging="103"/>
      </w:pPr>
      <w:rPr>
        <w:rFonts w:hint="default"/>
      </w:rPr>
    </w:lvl>
  </w:abstractNum>
  <w:abstractNum w:abstractNumId="455" w15:restartNumberingAfterBreak="0">
    <w:nsid w:val="543B109F"/>
    <w:multiLevelType w:val="hybridMultilevel"/>
    <w:tmpl w:val="A61AB1DA"/>
    <w:lvl w:ilvl="0" w:tplc="A962B4BE">
      <w:numFmt w:val="bullet"/>
      <w:lvlText w:val="•"/>
      <w:lvlJc w:val="left"/>
      <w:pPr>
        <w:ind w:left="314" w:hanging="121"/>
      </w:pPr>
      <w:rPr>
        <w:rFonts w:ascii="AkzidenzGroteskBQ-Reg" w:eastAsia="AkzidenzGroteskBQ-Reg" w:hAnsi="AkzidenzGroteskBQ-Reg" w:cs="AkzidenzGroteskBQ-Reg" w:hint="default"/>
        <w:spacing w:val="-10"/>
        <w:w w:val="100"/>
        <w:sz w:val="20"/>
        <w:szCs w:val="20"/>
      </w:rPr>
    </w:lvl>
    <w:lvl w:ilvl="1" w:tplc="59CC40C6">
      <w:numFmt w:val="bullet"/>
      <w:lvlText w:val="•"/>
      <w:lvlJc w:val="left"/>
      <w:pPr>
        <w:ind w:left="600" w:hanging="121"/>
      </w:pPr>
      <w:rPr>
        <w:rFonts w:hint="default"/>
      </w:rPr>
    </w:lvl>
    <w:lvl w:ilvl="2" w:tplc="6B9CDD7C">
      <w:numFmt w:val="bullet"/>
      <w:lvlText w:val="•"/>
      <w:lvlJc w:val="left"/>
      <w:pPr>
        <w:ind w:left="881" w:hanging="121"/>
      </w:pPr>
      <w:rPr>
        <w:rFonts w:hint="default"/>
      </w:rPr>
    </w:lvl>
    <w:lvl w:ilvl="3" w:tplc="68FC0DB8">
      <w:numFmt w:val="bullet"/>
      <w:lvlText w:val="•"/>
      <w:lvlJc w:val="left"/>
      <w:pPr>
        <w:ind w:left="1162" w:hanging="121"/>
      </w:pPr>
      <w:rPr>
        <w:rFonts w:hint="default"/>
      </w:rPr>
    </w:lvl>
    <w:lvl w:ilvl="4" w:tplc="9A649B10">
      <w:numFmt w:val="bullet"/>
      <w:lvlText w:val="•"/>
      <w:lvlJc w:val="left"/>
      <w:pPr>
        <w:ind w:left="1443" w:hanging="121"/>
      </w:pPr>
      <w:rPr>
        <w:rFonts w:hint="default"/>
      </w:rPr>
    </w:lvl>
    <w:lvl w:ilvl="5" w:tplc="58984E0C">
      <w:numFmt w:val="bullet"/>
      <w:lvlText w:val="•"/>
      <w:lvlJc w:val="left"/>
      <w:pPr>
        <w:ind w:left="1724" w:hanging="121"/>
      </w:pPr>
      <w:rPr>
        <w:rFonts w:hint="default"/>
      </w:rPr>
    </w:lvl>
    <w:lvl w:ilvl="6" w:tplc="B7DC0FAA">
      <w:numFmt w:val="bullet"/>
      <w:lvlText w:val="•"/>
      <w:lvlJc w:val="left"/>
      <w:pPr>
        <w:ind w:left="2004" w:hanging="121"/>
      </w:pPr>
      <w:rPr>
        <w:rFonts w:hint="default"/>
      </w:rPr>
    </w:lvl>
    <w:lvl w:ilvl="7" w:tplc="603C558A">
      <w:numFmt w:val="bullet"/>
      <w:lvlText w:val="•"/>
      <w:lvlJc w:val="left"/>
      <w:pPr>
        <w:ind w:left="2285" w:hanging="121"/>
      </w:pPr>
      <w:rPr>
        <w:rFonts w:hint="default"/>
      </w:rPr>
    </w:lvl>
    <w:lvl w:ilvl="8" w:tplc="1902B7B6">
      <w:numFmt w:val="bullet"/>
      <w:lvlText w:val="•"/>
      <w:lvlJc w:val="left"/>
      <w:pPr>
        <w:ind w:left="2566" w:hanging="121"/>
      </w:pPr>
      <w:rPr>
        <w:rFonts w:hint="default"/>
      </w:rPr>
    </w:lvl>
  </w:abstractNum>
  <w:abstractNum w:abstractNumId="456" w15:restartNumberingAfterBreak="0">
    <w:nsid w:val="547550E8"/>
    <w:multiLevelType w:val="hybridMultilevel"/>
    <w:tmpl w:val="3F4CCD74"/>
    <w:lvl w:ilvl="0" w:tplc="8ADCC07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0310C496">
      <w:numFmt w:val="bullet"/>
      <w:lvlText w:val="•"/>
      <w:lvlJc w:val="left"/>
      <w:pPr>
        <w:ind w:left="632" w:hanging="121"/>
      </w:pPr>
      <w:rPr>
        <w:rFonts w:hint="default"/>
      </w:rPr>
    </w:lvl>
    <w:lvl w:ilvl="2" w:tplc="2720395E">
      <w:numFmt w:val="bullet"/>
      <w:lvlText w:val="•"/>
      <w:lvlJc w:val="left"/>
      <w:pPr>
        <w:ind w:left="945" w:hanging="121"/>
      </w:pPr>
      <w:rPr>
        <w:rFonts w:hint="default"/>
      </w:rPr>
    </w:lvl>
    <w:lvl w:ilvl="3" w:tplc="34D078DE">
      <w:numFmt w:val="bullet"/>
      <w:lvlText w:val="•"/>
      <w:lvlJc w:val="left"/>
      <w:pPr>
        <w:ind w:left="1257" w:hanging="121"/>
      </w:pPr>
      <w:rPr>
        <w:rFonts w:hint="default"/>
      </w:rPr>
    </w:lvl>
    <w:lvl w:ilvl="4" w:tplc="572C9162">
      <w:numFmt w:val="bullet"/>
      <w:lvlText w:val="•"/>
      <w:lvlJc w:val="left"/>
      <w:pPr>
        <w:ind w:left="1570" w:hanging="121"/>
      </w:pPr>
      <w:rPr>
        <w:rFonts w:hint="default"/>
      </w:rPr>
    </w:lvl>
    <w:lvl w:ilvl="5" w:tplc="EDF0A64E">
      <w:numFmt w:val="bullet"/>
      <w:lvlText w:val="•"/>
      <w:lvlJc w:val="left"/>
      <w:pPr>
        <w:ind w:left="1882" w:hanging="121"/>
      </w:pPr>
      <w:rPr>
        <w:rFonts w:hint="default"/>
      </w:rPr>
    </w:lvl>
    <w:lvl w:ilvl="6" w:tplc="703E767C">
      <w:numFmt w:val="bullet"/>
      <w:lvlText w:val="•"/>
      <w:lvlJc w:val="left"/>
      <w:pPr>
        <w:ind w:left="2195" w:hanging="121"/>
      </w:pPr>
      <w:rPr>
        <w:rFonts w:hint="default"/>
      </w:rPr>
    </w:lvl>
    <w:lvl w:ilvl="7" w:tplc="D31ECABE">
      <w:numFmt w:val="bullet"/>
      <w:lvlText w:val="•"/>
      <w:lvlJc w:val="left"/>
      <w:pPr>
        <w:ind w:left="2508" w:hanging="121"/>
      </w:pPr>
      <w:rPr>
        <w:rFonts w:hint="default"/>
      </w:rPr>
    </w:lvl>
    <w:lvl w:ilvl="8" w:tplc="5066BBB6">
      <w:numFmt w:val="bullet"/>
      <w:lvlText w:val="•"/>
      <w:lvlJc w:val="left"/>
      <w:pPr>
        <w:ind w:left="2820" w:hanging="121"/>
      </w:pPr>
      <w:rPr>
        <w:rFonts w:hint="default"/>
      </w:rPr>
    </w:lvl>
  </w:abstractNum>
  <w:abstractNum w:abstractNumId="457" w15:restartNumberingAfterBreak="0">
    <w:nsid w:val="547C6A9A"/>
    <w:multiLevelType w:val="hybridMultilevel"/>
    <w:tmpl w:val="E362A0F0"/>
    <w:lvl w:ilvl="0" w:tplc="883CF77E">
      <w:numFmt w:val="bullet"/>
      <w:lvlText w:val=""/>
      <w:lvlJc w:val="left"/>
      <w:pPr>
        <w:ind w:left="550" w:hanging="199"/>
      </w:pPr>
      <w:rPr>
        <w:rFonts w:ascii="Wingdings" w:eastAsia="Wingdings" w:hAnsi="Wingdings" w:cs="Wingdings" w:hint="default"/>
        <w:w w:val="100"/>
        <w:sz w:val="16"/>
        <w:szCs w:val="16"/>
      </w:rPr>
    </w:lvl>
    <w:lvl w:ilvl="1" w:tplc="2C74D98E">
      <w:numFmt w:val="bullet"/>
      <w:lvlText w:val="•"/>
      <w:lvlJc w:val="left"/>
      <w:pPr>
        <w:ind w:left="1502" w:hanging="199"/>
      </w:pPr>
      <w:rPr>
        <w:rFonts w:hint="default"/>
      </w:rPr>
    </w:lvl>
    <w:lvl w:ilvl="2" w:tplc="DC2039BA">
      <w:numFmt w:val="bullet"/>
      <w:lvlText w:val="•"/>
      <w:lvlJc w:val="left"/>
      <w:pPr>
        <w:ind w:left="2445" w:hanging="199"/>
      </w:pPr>
      <w:rPr>
        <w:rFonts w:hint="default"/>
      </w:rPr>
    </w:lvl>
    <w:lvl w:ilvl="3" w:tplc="E326D81C">
      <w:numFmt w:val="bullet"/>
      <w:lvlText w:val="•"/>
      <w:lvlJc w:val="left"/>
      <w:pPr>
        <w:ind w:left="3387" w:hanging="199"/>
      </w:pPr>
      <w:rPr>
        <w:rFonts w:hint="default"/>
      </w:rPr>
    </w:lvl>
    <w:lvl w:ilvl="4" w:tplc="6DA81FEE">
      <w:numFmt w:val="bullet"/>
      <w:lvlText w:val="•"/>
      <w:lvlJc w:val="left"/>
      <w:pPr>
        <w:ind w:left="4330" w:hanging="199"/>
      </w:pPr>
      <w:rPr>
        <w:rFonts w:hint="default"/>
      </w:rPr>
    </w:lvl>
    <w:lvl w:ilvl="5" w:tplc="47AAB778">
      <w:numFmt w:val="bullet"/>
      <w:lvlText w:val="•"/>
      <w:lvlJc w:val="left"/>
      <w:pPr>
        <w:ind w:left="5272" w:hanging="199"/>
      </w:pPr>
      <w:rPr>
        <w:rFonts w:hint="default"/>
      </w:rPr>
    </w:lvl>
    <w:lvl w:ilvl="6" w:tplc="239A4756">
      <w:numFmt w:val="bullet"/>
      <w:lvlText w:val="•"/>
      <w:lvlJc w:val="left"/>
      <w:pPr>
        <w:ind w:left="6215" w:hanging="199"/>
      </w:pPr>
      <w:rPr>
        <w:rFonts w:hint="default"/>
      </w:rPr>
    </w:lvl>
    <w:lvl w:ilvl="7" w:tplc="44D87B5E">
      <w:numFmt w:val="bullet"/>
      <w:lvlText w:val="•"/>
      <w:lvlJc w:val="left"/>
      <w:pPr>
        <w:ind w:left="7157" w:hanging="199"/>
      </w:pPr>
      <w:rPr>
        <w:rFonts w:hint="default"/>
      </w:rPr>
    </w:lvl>
    <w:lvl w:ilvl="8" w:tplc="295ADD28">
      <w:numFmt w:val="bullet"/>
      <w:lvlText w:val="•"/>
      <w:lvlJc w:val="left"/>
      <w:pPr>
        <w:ind w:left="8100" w:hanging="199"/>
      </w:pPr>
      <w:rPr>
        <w:rFonts w:hint="default"/>
      </w:rPr>
    </w:lvl>
  </w:abstractNum>
  <w:abstractNum w:abstractNumId="458" w15:restartNumberingAfterBreak="0">
    <w:nsid w:val="54852FA0"/>
    <w:multiLevelType w:val="hybridMultilevel"/>
    <w:tmpl w:val="766C9228"/>
    <w:lvl w:ilvl="0" w:tplc="86B44ACC">
      <w:numFmt w:val="bullet"/>
      <w:lvlText w:val="•"/>
      <w:lvlJc w:val="left"/>
      <w:pPr>
        <w:ind w:left="314" w:hanging="115"/>
      </w:pPr>
      <w:rPr>
        <w:rFonts w:ascii="AkzidenzGroteskBQ-Reg" w:eastAsia="AkzidenzGroteskBQ-Reg" w:hAnsi="AkzidenzGroteskBQ-Reg" w:cs="AkzidenzGroteskBQ-Reg" w:hint="default"/>
        <w:w w:val="100"/>
        <w:sz w:val="20"/>
        <w:szCs w:val="20"/>
      </w:rPr>
    </w:lvl>
    <w:lvl w:ilvl="1" w:tplc="CE6EE018">
      <w:numFmt w:val="bullet"/>
      <w:lvlText w:val="•"/>
      <w:lvlJc w:val="left"/>
      <w:pPr>
        <w:ind w:left="1044" w:hanging="115"/>
      </w:pPr>
      <w:rPr>
        <w:rFonts w:hint="default"/>
      </w:rPr>
    </w:lvl>
    <w:lvl w:ilvl="2" w:tplc="92068F12">
      <w:numFmt w:val="bullet"/>
      <w:lvlText w:val="•"/>
      <w:lvlJc w:val="left"/>
      <w:pPr>
        <w:ind w:left="1768" w:hanging="115"/>
      </w:pPr>
      <w:rPr>
        <w:rFonts w:hint="default"/>
      </w:rPr>
    </w:lvl>
    <w:lvl w:ilvl="3" w:tplc="10C6E34E">
      <w:numFmt w:val="bullet"/>
      <w:lvlText w:val="•"/>
      <w:lvlJc w:val="left"/>
      <w:pPr>
        <w:ind w:left="2492" w:hanging="115"/>
      </w:pPr>
      <w:rPr>
        <w:rFonts w:hint="default"/>
      </w:rPr>
    </w:lvl>
    <w:lvl w:ilvl="4" w:tplc="DAE07B04">
      <w:numFmt w:val="bullet"/>
      <w:lvlText w:val="•"/>
      <w:lvlJc w:val="left"/>
      <w:pPr>
        <w:ind w:left="3217" w:hanging="115"/>
      </w:pPr>
      <w:rPr>
        <w:rFonts w:hint="default"/>
      </w:rPr>
    </w:lvl>
    <w:lvl w:ilvl="5" w:tplc="A45E55F0">
      <w:numFmt w:val="bullet"/>
      <w:lvlText w:val="•"/>
      <w:lvlJc w:val="left"/>
      <w:pPr>
        <w:ind w:left="3941" w:hanging="115"/>
      </w:pPr>
      <w:rPr>
        <w:rFonts w:hint="default"/>
      </w:rPr>
    </w:lvl>
    <w:lvl w:ilvl="6" w:tplc="665C4FBE">
      <w:numFmt w:val="bullet"/>
      <w:lvlText w:val="•"/>
      <w:lvlJc w:val="left"/>
      <w:pPr>
        <w:ind w:left="4665" w:hanging="115"/>
      </w:pPr>
      <w:rPr>
        <w:rFonts w:hint="default"/>
      </w:rPr>
    </w:lvl>
    <w:lvl w:ilvl="7" w:tplc="99F850E4">
      <w:numFmt w:val="bullet"/>
      <w:lvlText w:val="•"/>
      <w:lvlJc w:val="left"/>
      <w:pPr>
        <w:ind w:left="5390" w:hanging="115"/>
      </w:pPr>
      <w:rPr>
        <w:rFonts w:hint="default"/>
      </w:rPr>
    </w:lvl>
    <w:lvl w:ilvl="8" w:tplc="A1B043AC">
      <w:numFmt w:val="bullet"/>
      <w:lvlText w:val="•"/>
      <w:lvlJc w:val="left"/>
      <w:pPr>
        <w:ind w:left="6114" w:hanging="115"/>
      </w:pPr>
      <w:rPr>
        <w:rFonts w:hint="default"/>
      </w:rPr>
    </w:lvl>
  </w:abstractNum>
  <w:abstractNum w:abstractNumId="459" w15:restartNumberingAfterBreak="0">
    <w:nsid w:val="54964D2B"/>
    <w:multiLevelType w:val="hybridMultilevel"/>
    <w:tmpl w:val="5308C93C"/>
    <w:lvl w:ilvl="0" w:tplc="BCA6ADD6">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9C0AC9CE">
      <w:numFmt w:val="bullet"/>
      <w:lvlText w:val="•"/>
      <w:lvlJc w:val="left"/>
      <w:pPr>
        <w:ind w:left="1044" w:hanging="121"/>
      </w:pPr>
      <w:rPr>
        <w:rFonts w:hint="default"/>
      </w:rPr>
    </w:lvl>
    <w:lvl w:ilvl="2" w:tplc="9A8C94F6">
      <w:numFmt w:val="bullet"/>
      <w:lvlText w:val="•"/>
      <w:lvlJc w:val="left"/>
      <w:pPr>
        <w:ind w:left="1768" w:hanging="121"/>
      </w:pPr>
      <w:rPr>
        <w:rFonts w:hint="default"/>
      </w:rPr>
    </w:lvl>
    <w:lvl w:ilvl="3" w:tplc="2AF8C960">
      <w:numFmt w:val="bullet"/>
      <w:lvlText w:val="•"/>
      <w:lvlJc w:val="left"/>
      <w:pPr>
        <w:ind w:left="2492" w:hanging="121"/>
      </w:pPr>
      <w:rPr>
        <w:rFonts w:hint="default"/>
      </w:rPr>
    </w:lvl>
    <w:lvl w:ilvl="4" w:tplc="0ACC9446">
      <w:numFmt w:val="bullet"/>
      <w:lvlText w:val="•"/>
      <w:lvlJc w:val="left"/>
      <w:pPr>
        <w:ind w:left="3216" w:hanging="121"/>
      </w:pPr>
      <w:rPr>
        <w:rFonts w:hint="default"/>
      </w:rPr>
    </w:lvl>
    <w:lvl w:ilvl="5" w:tplc="CFF8D584">
      <w:numFmt w:val="bullet"/>
      <w:lvlText w:val="•"/>
      <w:lvlJc w:val="left"/>
      <w:pPr>
        <w:ind w:left="3940" w:hanging="121"/>
      </w:pPr>
      <w:rPr>
        <w:rFonts w:hint="default"/>
      </w:rPr>
    </w:lvl>
    <w:lvl w:ilvl="6" w:tplc="D082817E">
      <w:numFmt w:val="bullet"/>
      <w:lvlText w:val="•"/>
      <w:lvlJc w:val="left"/>
      <w:pPr>
        <w:ind w:left="4664" w:hanging="121"/>
      </w:pPr>
      <w:rPr>
        <w:rFonts w:hint="default"/>
      </w:rPr>
    </w:lvl>
    <w:lvl w:ilvl="7" w:tplc="26027020">
      <w:numFmt w:val="bullet"/>
      <w:lvlText w:val="•"/>
      <w:lvlJc w:val="left"/>
      <w:pPr>
        <w:ind w:left="5388" w:hanging="121"/>
      </w:pPr>
      <w:rPr>
        <w:rFonts w:hint="default"/>
      </w:rPr>
    </w:lvl>
    <w:lvl w:ilvl="8" w:tplc="119013C6">
      <w:numFmt w:val="bullet"/>
      <w:lvlText w:val="•"/>
      <w:lvlJc w:val="left"/>
      <w:pPr>
        <w:ind w:left="6112" w:hanging="121"/>
      </w:pPr>
      <w:rPr>
        <w:rFonts w:hint="default"/>
      </w:rPr>
    </w:lvl>
  </w:abstractNum>
  <w:abstractNum w:abstractNumId="460" w15:restartNumberingAfterBreak="0">
    <w:nsid w:val="54CD7AA5"/>
    <w:multiLevelType w:val="hybridMultilevel"/>
    <w:tmpl w:val="C1846EAC"/>
    <w:lvl w:ilvl="0" w:tplc="32ECFE18">
      <w:numFmt w:val="bullet"/>
      <w:lvlText w:val="•"/>
      <w:lvlJc w:val="left"/>
      <w:pPr>
        <w:ind w:left="319" w:hanging="121"/>
      </w:pPr>
      <w:rPr>
        <w:rFonts w:ascii="AkzidenzGroteskBQ-Reg" w:eastAsia="AkzidenzGroteskBQ-Reg" w:hAnsi="AkzidenzGroteskBQ-Reg" w:cs="AkzidenzGroteskBQ-Reg" w:hint="default"/>
        <w:spacing w:val="-12"/>
        <w:w w:val="100"/>
        <w:sz w:val="20"/>
        <w:szCs w:val="20"/>
      </w:rPr>
    </w:lvl>
    <w:lvl w:ilvl="1" w:tplc="727A30E0">
      <w:numFmt w:val="bullet"/>
      <w:lvlText w:val="•"/>
      <w:lvlJc w:val="left"/>
      <w:pPr>
        <w:ind w:left="1045" w:hanging="121"/>
      </w:pPr>
      <w:rPr>
        <w:rFonts w:hint="default"/>
      </w:rPr>
    </w:lvl>
    <w:lvl w:ilvl="2" w:tplc="8DDCC9E8">
      <w:numFmt w:val="bullet"/>
      <w:lvlText w:val="•"/>
      <w:lvlJc w:val="left"/>
      <w:pPr>
        <w:ind w:left="1771" w:hanging="121"/>
      </w:pPr>
      <w:rPr>
        <w:rFonts w:hint="default"/>
      </w:rPr>
    </w:lvl>
    <w:lvl w:ilvl="3" w:tplc="5A26DED0">
      <w:numFmt w:val="bullet"/>
      <w:lvlText w:val="•"/>
      <w:lvlJc w:val="left"/>
      <w:pPr>
        <w:ind w:left="2497" w:hanging="121"/>
      </w:pPr>
      <w:rPr>
        <w:rFonts w:hint="default"/>
      </w:rPr>
    </w:lvl>
    <w:lvl w:ilvl="4" w:tplc="6D3E6A1A">
      <w:numFmt w:val="bullet"/>
      <w:lvlText w:val="•"/>
      <w:lvlJc w:val="left"/>
      <w:pPr>
        <w:ind w:left="3223" w:hanging="121"/>
      </w:pPr>
      <w:rPr>
        <w:rFonts w:hint="default"/>
      </w:rPr>
    </w:lvl>
    <w:lvl w:ilvl="5" w:tplc="ED1628B2">
      <w:numFmt w:val="bullet"/>
      <w:lvlText w:val="•"/>
      <w:lvlJc w:val="left"/>
      <w:pPr>
        <w:ind w:left="3949" w:hanging="121"/>
      </w:pPr>
      <w:rPr>
        <w:rFonts w:hint="default"/>
      </w:rPr>
    </w:lvl>
    <w:lvl w:ilvl="6" w:tplc="79A89A56">
      <w:numFmt w:val="bullet"/>
      <w:lvlText w:val="•"/>
      <w:lvlJc w:val="left"/>
      <w:pPr>
        <w:ind w:left="4675" w:hanging="121"/>
      </w:pPr>
      <w:rPr>
        <w:rFonts w:hint="default"/>
      </w:rPr>
    </w:lvl>
    <w:lvl w:ilvl="7" w:tplc="61C2CF30">
      <w:numFmt w:val="bullet"/>
      <w:lvlText w:val="•"/>
      <w:lvlJc w:val="left"/>
      <w:pPr>
        <w:ind w:left="5401" w:hanging="121"/>
      </w:pPr>
      <w:rPr>
        <w:rFonts w:hint="default"/>
      </w:rPr>
    </w:lvl>
    <w:lvl w:ilvl="8" w:tplc="F8569510">
      <w:numFmt w:val="bullet"/>
      <w:lvlText w:val="•"/>
      <w:lvlJc w:val="left"/>
      <w:pPr>
        <w:ind w:left="6127" w:hanging="121"/>
      </w:pPr>
      <w:rPr>
        <w:rFonts w:hint="default"/>
      </w:rPr>
    </w:lvl>
  </w:abstractNum>
  <w:abstractNum w:abstractNumId="461" w15:restartNumberingAfterBreak="0">
    <w:nsid w:val="55362EAF"/>
    <w:multiLevelType w:val="hybridMultilevel"/>
    <w:tmpl w:val="711CA072"/>
    <w:lvl w:ilvl="0" w:tplc="B9486FD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A107FA4">
      <w:numFmt w:val="bullet"/>
      <w:lvlText w:val="•"/>
      <w:lvlJc w:val="left"/>
      <w:pPr>
        <w:ind w:left="573" w:hanging="121"/>
      </w:pPr>
      <w:rPr>
        <w:rFonts w:hint="default"/>
      </w:rPr>
    </w:lvl>
    <w:lvl w:ilvl="2" w:tplc="586C8E78">
      <w:numFmt w:val="bullet"/>
      <w:lvlText w:val="•"/>
      <w:lvlJc w:val="left"/>
      <w:pPr>
        <w:ind w:left="827" w:hanging="121"/>
      </w:pPr>
      <w:rPr>
        <w:rFonts w:hint="default"/>
      </w:rPr>
    </w:lvl>
    <w:lvl w:ilvl="3" w:tplc="224E7D0A">
      <w:numFmt w:val="bullet"/>
      <w:lvlText w:val="•"/>
      <w:lvlJc w:val="left"/>
      <w:pPr>
        <w:ind w:left="1081" w:hanging="121"/>
      </w:pPr>
      <w:rPr>
        <w:rFonts w:hint="default"/>
      </w:rPr>
    </w:lvl>
    <w:lvl w:ilvl="4" w:tplc="5AA49FB2">
      <w:numFmt w:val="bullet"/>
      <w:lvlText w:val="•"/>
      <w:lvlJc w:val="left"/>
      <w:pPr>
        <w:ind w:left="1335" w:hanging="121"/>
      </w:pPr>
      <w:rPr>
        <w:rFonts w:hint="default"/>
      </w:rPr>
    </w:lvl>
    <w:lvl w:ilvl="5" w:tplc="05525A78">
      <w:numFmt w:val="bullet"/>
      <w:lvlText w:val="•"/>
      <w:lvlJc w:val="left"/>
      <w:pPr>
        <w:ind w:left="1588" w:hanging="121"/>
      </w:pPr>
      <w:rPr>
        <w:rFonts w:hint="default"/>
      </w:rPr>
    </w:lvl>
    <w:lvl w:ilvl="6" w:tplc="26B8ACCC">
      <w:numFmt w:val="bullet"/>
      <w:lvlText w:val="•"/>
      <w:lvlJc w:val="left"/>
      <w:pPr>
        <w:ind w:left="1842" w:hanging="121"/>
      </w:pPr>
      <w:rPr>
        <w:rFonts w:hint="default"/>
      </w:rPr>
    </w:lvl>
    <w:lvl w:ilvl="7" w:tplc="7F741EAE">
      <w:numFmt w:val="bullet"/>
      <w:lvlText w:val="•"/>
      <w:lvlJc w:val="left"/>
      <w:pPr>
        <w:ind w:left="2096" w:hanging="121"/>
      </w:pPr>
      <w:rPr>
        <w:rFonts w:hint="default"/>
      </w:rPr>
    </w:lvl>
    <w:lvl w:ilvl="8" w:tplc="749E512C">
      <w:numFmt w:val="bullet"/>
      <w:lvlText w:val="•"/>
      <w:lvlJc w:val="left"/>
      <w:pPr>
        <w:ind w:left="2350" w:hanging="121"/>
      </w:pPr>
      <w:rPr>
        <w:rFonts w:hint="default"/>
      </w:rPr>
    </w:lvl>
  </w:abstractNum>
  <w:abstractNum w:abstractNumId="462" w15:restartNumberingAfterBreak="0">
    <w:nsid w:val="55597141"/>
    <w:multiLevelType w:val="hybridMultilevel"/>
    <w:tmpl w:val="3F9C9CC2"/>
    <w:lvl w:ilvl="0" w:tplc="2D209AA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B1D6F0D0">
      <w:numFmt w:val="bullet"/>
      <w:lvlText w:val="•"/>
      <w:lvlJc w:val="left"/>
      <w:pPr>
        <w:ind w:left="557" w:hanging="121"/>
      </w:pPr>
      <w:rPr>
        <w:rFonts w:hint="default"/>
      </w:rPr>
    </w:lvl>
    <w:lvl w:ilvl="2" w:tplc="F8C2F08C">
      <w:numFmt w:val="bullet"/>
      <w:lvlText w:val="•"/>
      <w:lvlJc w:val="left"/>
      <w:pPr>
        <w:ind w:left="794" w:hanging="121"/>
      </w:pPr>
      <w:rPr>
        <w:rFonts w:hint="default"/>
      </w:rPr>
    </w:lvl>
    <w:lvl w:ilvl="3" w:tplc="E8663474">
      <w:numFmt w:val="bullet"/>
      <w:lvlText w:val="•"/>
      <w:lvlJc w:val="left"/>
      <w:pPr>
        <w:ind w:left="1032" w:hanging="121"/>
      </w:pPr>
      <w:rPr>
        <w:rFonts w:hint="default"/>
      </w:rPr>
    </w:lvl>
    <w:lvl w:ilvl="4" w:tplc="933A94DE">
      <w:numFmt w:val="bullet"/>
      <w:lvlText w:val="•"/>
      <w:lvlJc w:val="left"/>
      <w:pPr>
        <w:ind w:left="1269" w:hanging="121"/>
      </w:pPr>
      <w:rPr>
        <w:rFonts w:hint="default"/>
      </w:rPr>
    </w:lvl>
    <w:lvl w:ilvl="5" w:tplc="96884DA0">
      <w:numFmt w:val="bullet"/>
      <w:lvlText w:val="•"/>
      <w:lvlJc w:val="left"/>
      <w:pPr>
        <w:ind w:left="1506" w:hanging="121"/>
      </w:pPr>
      <w:rPr>
        <w:rFonts w:hint="default"/>
      </w:rPr>
    </w:lvl>
    <w:lvl w:ilvl="6" w:tplc="67E89F2E">
      <w:numFmt w:val="bullet"/>
      <w:lvlText w:val="•"/>
      <w:lvlJc w:val="left"/>
      <w:pPr>
        <w:ind w:left="1744" w:hanging="121"/>
      </w:pPr>
      <w:rPr>
        <w:rFonts w:hint="default"/>
      </w:rPr>
    </w:lvl>
    <w:lvl w:ilvl="7" w:tplc="3634DF20">
      <w:numFmt w:val="bullet"/>
      <w:lvlText w:val="•"/>
      <w:lvlJc w:val="left"/>
      <w:pPr>
        <w:ind w:left="1981" w:hanging="121"/>
      </w:pPr>
      <w:rPr>
        <w:rFonts w:hint="default"/>
      </w:rPr>
    </w:lvl>
    <w:lvl w:ilvl="8" w:tplc="787E0B04">
      <w:numFmt w:val="bullet"/>
      <w:lvlText w:val="•"/>
      <w:lvlJc w:val="left"/>
      <w:pPr>
        <w:ind w:left="2219" w:hanging="121"/>
      </w:pPr>
      <w:rPr>
        <w:rFonts w:hint="default"/>
      </w:rPr>
    </w:lvl>
  </w:abstractNum>
  <w:abstractNum w:abstractNumId="463" w15:restartNumberingAfterBreak="0">
    <w:nsid w:val="5590396D"/>
    <w:multiLevelType w:val="hybridMultilevel"/>
    <w:tmpl w:val="7AB6385A"/>
    <w:lvl w:ilvl="0" w:tplc="20A4A14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E90D6AE">
      <w:numFmt w:val="bullet"/>
      <w:lvlText w:val="•"/>
      <w:lvlJc w:val="left"/>
      <w:pPr>
        <w:ind w:left="1044" w:hanging="121"/>
      </w:pPr>
      <w:rPr>
        <w:rFonts w:hint="default"/>
      </w:rPr>
    </w:lvl>
    <w:lvl w:ilvl="2" w:tplc="542221B0">
      <w:numFmt w:val="bullet"/>
      <w:lvlText w:val="•"/>
      <w:lvlJc w:val="left"/>
      <w:pPr>
        <w:ind w:left="1768" w:hanging="121"/>
      </w:pPr>
      <w:rPr>
        <w:rFonts w:hint="default"/>
      </w:rPr>
    </w:lvl>
    <w:lvl w:ilvl="3" w:tplc="B8E49646">
      <w:numFmt w:val="bullet"/>
      <w:lvlText w:val="•"/>
      <w:lvlJc w:val="left"/>
      <w:pPr>
        <w:ind w:left="2492" w:hanging="121"/>
      </w:pPr>
      <w:rPr>
        <w:rFonts w:hint="default"/>
      </w:rPr>
    </w:lvl>
    <w:lvl w:ilvl="4" w:tplc="8CE0D2BA">
      <w:numFmt w:val="bullet"/>
      <w:lvlText w:val="•"/>
      <w:lvlJc w:val="left"/>
      <w:pPr>
        <w:ind w:left="3217" w:hanging="121"/>
      </w:pPr>
      <w:rPr>
        <w:rFonts w:hint="default"/>
      </w:rPr>
    </w:lvl>
    <w:lvl w:ilvl="5" w:tplc="B31CB58E">
      <w:numFmt w:val="bullet"/>
      <w:lvlText w:val="•"/>
      <w:lvlJc w:val="left"/>
      <w:pPr>
        <w:ind w:left="3941" w:hanging="121"/>
      </w:pPr>
      <w:rPr>
        <w:rFonts w:hint="default"/>
      </w:rPr>
    </w:lvl>
    <w:lvl w:ilvl="6" w:tplc="8D744728">
      <w:numFmt w:val="bullet"/>
      <w:lvlText w:val="•"/>
      <w:lvlJc w:val="left"/>
      <w:pPr>
        <w:ind w:left="4665" w:hanging="121"/>
      </w:pPr>
      <w:rPr>
        <w:rFonts w:hint="default"/>
      </w:rPr>
    </w:lvl>
    <w:lvl w:ilvl="7" w:tplc="40E0635E">
      <w:numFmt w:val="bullet"/>
      <w:lvlText w:val="•"/>
      <w:lvlJc w:val="left"/>
      <w:pPr>
        <w:ind w:left="5390" w:hanging="121"/>
      </w:pPr>
      <w:rPr>
        <w:rFonts w:hint="default"/>
      </w:rPr>
    </w:lvl>
    <w:lvl w:ilvl="8" w:tplc="870C680A">
      <w:numFmt w:val="bullet"/>
      <w:lvlText w:val="•"/>
      <w:lvlJc w:val="left"/>
      <w:pPr>
        <w:ind w:left="6114" w:hanging="121"/>
      </w:pPr>
      <w:rPr>
        <w:rFonts w:hint="default"/>
      </w:rPr>
    </w:lvl>
  </w:abstractNum>
  <w:abstractNum w:abstractNumId="464" w15:restartNumberingAfterBreak="0">
    <w:nsid w:val="560424C8"/>
    <w:multiLevelType w:val="hybridMultilevel"/>
    <w:tmpl w:val="7E2CFF80"/>
    <w:lvl w:ilvl="0" w:tplc="7046D0BC">
      <w:numFmt w:val="bullet"/>
      <w:lvlText w:val="•"/>
      <w:lvlJc w:val="left"/>
      <w:pPr>
        <w:ind w:left="318" w:hanging="120"/>
      </w:pPr>
      <w:rPr>
        <w:rFonts w:ascii="AkzidenzGroteskBQ-Reg" w:eastAsia="AkzidenzGroteskBQ-Reg" w:hAnsi="AkzidenzGroteskBQ-Reg" w:cs="AkzidenzGroteskBQ-Reg" w:hint="default"/>
        <w:w w:val="100"/>
        <w:sz w:val="20"/>
        <w:szCs w:val="20"/>
      </w:rPr>
    </w:lvl>
    <w:lvl w:ilvl="1" w:tplc="53EC0436">
      <w:numFmt w:val="bullet"/>
      <w:lvlText w:val="•"/>
      <w:lvlJc w:val="left"/>
      <w:pPr>
        <w:ind w:left="562" w:hanging="120"/>
      </w:pPr>
      <w:rPr>
        <w:rFonts w:hint="default"/>
      </w:rPr>
    </w:lvl>
    <w:lvl w:ilvl="2" w:tplc="E7205DC0">
      <w:numFmt w:val="bullet"/>
      <w:lvlText w:val="•"/>
      <w:lvlJc w:val="left"/>
      <w:pPr>
        <w:ind w:left="805" w:hanging="120"/>
      </w:pPr>
      <w:rPr>
        <w:rFonts w:hint="default"/>
      </w:rPr>
    </w:lvl>
    <w:lvl w:ilvl="3" w:tplc="08585E32">
      <w:numFmt w:val="bullet"/>
      <w:lvlText w:val="•"/>
      <w:lvlJc w:val="left"/>
      <w:pPr>
        <w:ind w:left="1048" w:hanging="120"/>
      </w:pPr>
      <w:rPr>
        <w:rFonts w:hint="default"/>
      </w:rPr>
    </w:lvl>
    <w:lvl w:ilvl="4" w:tplc="0A54B7AA">
      <w:numFmt w:val="bullet"/>
      <w:lvlText w:val="•"/>
      <w:lvlJc w:val="left"/>
      <w:pPr>
        <w:ind w:left="1290" w:hanging="120"/>
      </w:pPr>
      <w:rPr>
        <w:rFonts w:hint="default"/>
      </w:rPr>
    </w:lvl>
    <w:lvl w:ilvl="5" w:tplc="A9280078">
      <w:numFmt w:val="bullet"/>
      <w:lvlText w:val="•"/>
      <w:lvlJc w:val="left"/>
      <w:pPr>
        <w:ind w:left="1533" w:hanging="120"/>
      </w:pPr>
      <w:rPr>
        <w:rFonts w:hint="default"/>
      </w:rPr>
    </w:lvl>
    <w:lvl w:ilvl="6" w:tplc="606EC4B4">
      <w:numFmt w:val="bullet"/>
      <w:lvlText w:val="•"/>
      <w:lvlJc w:val="left"/>
      <w:pPr>
        <w:ind w:left="1775" w:hanging="120"/>
      </w:pPr>
      <w:rPr>
        <w:rFonts w:hint="default"/>
      </w:rPr>
    </w:lvl>
    <w:lvl w:ilvl="7" w:tplc="B58C423E">
      <w:numFmt w:val="bullet"/>
      <w:lvlText w:val="•"/>
      <w:lvlJc w:val="left"/>
      <w:pPr>
        <w:ind w:left="2018" w:hanging="120"/>
      </w:pPr>
      <w:rPr>
        <w:rFonts w:hint="default"/>
      </w:rPr>
    </w:lvl>
    <w:lvl w:ilvl="8" w:tplc="C1D0F638">
      <w:numFmt w:val="bullet"/>
      <w:lvlText w:val="•"/>
      <w:lvlJc w:val="left"/>
      <w:pPr>
        <w:ind w:left="2261" w:hanging="120"/>
      </w:pPr>
      <w:rPr>
        <w:rFonts w:hint="default"/>
      </w:rPr>
    </w:lvl>
  </w:abstractNum>
  <w:abstractNum w:abstractNumId="465" w15:restartNumberingAfterBreak="0">
    <w:nsid w:val="56402C98"/>
    <w:multiLevelType w:val="hybridMultilevel"/>
    <w:tmpl w:val="0F8AA48E"/>
    <w:lvl w:ilvl="0" w:tplc="869EBC3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EAA8C6FE">
      <w:numFmt w:val="bullet"/>
      <w:lvlText w:val="•"/>
      <w:lvlJc w:val="left"/>
      <w:pPr>
        <w:ind w:left="1044" w:hanging="121"/>
      </w:pPr>
      <w:rPr>
        <w:rFonts w:hint="default"/>
      </w:rPr>
    </w:lvl>
    <w:lvl w:ilvl="2" w:tplc="9258B78E">
      <w:numFmt w:val="bullet"/>
      <w:lvlText w:val="•"/>
      <w:lvlJc w:val="left"/>
      <w:pPr>
        <w:ind w:left="1768" w:hanging="121"/>
      </w:pPr>
      <w:rPr>
        <w:rFonts w:hint="default"/>
      </w:rPr>
    </w:lvl>
    <w:lvl w:ilvl="3" w:tplc="6A7692CA">
      <w:numFmt w:val="bullet"/>
      <w:lvlText w:val="•"/>
      <w:lvlJc w:val="left"/>
      <w:pPr>
        <w:ind w:left="2492" w:hanging="121"/>
      </w:pPr>
      <w:rPr>
        <w:rFonts w:hint="default"/>
      </w:rPr>
    </w:lvl>
    <w:lvl w:ilvl="4" w:tplc="F5460A18">
      <w:numFmt w:val="bullet"/>
      <w:lvlText w:val="•"/>
      <w:lvlJc w:val="left"/>
      <w:pPr>
        <w:ind w:left="3217" w:hanging="121"/>
      </w:pPr>
      <w:rPr>
        <w:rFonts w:hint="default"/>
      </w:rPr>
    </w:lvl>
    <w:lvl w:ilvl="5" w:tplc="A44C8C00">
      <w:numFmt w:val="bullet"/>
      <w:lvlText w:val="•"/>
      <w:lvlJc w:val="left"/>
      <w:pPr>
        <w:ind w:left="3941" w:hanging="121"/>
      </w:pPr>
      <w:rPr>
        <w:rFonts w:hint="default"/>
      </w:rPr>
    </w:lvl>
    <w:lvl w:ilvl="6" w:tplc="57CEE072">
      <w:numFmt w:val="bullet"/>
      <w:lvlText w:val="•"/>
      <w:lvlJc w:val="left"/>
      <w:pPr>
        <w:ind w:left="4665" w:hanging="121"/>
      </w:pPr>
      <w:rPr>
        <w:rFonts w:hint="default"/>
      </w:rPr>
    </w:lvl>
    <w:lvl w:ilvl="7" w:tplc="F3BADBE6">
      <w:numFmt w:val="bullet"/>
      <w:lvlText w:val="•"/>
      <w:lvlJc w:val="left"/>
      <w:pPr>
        <w:ind w:left="5390" w:hanging="121"/>
      </w:pPr>
      <w:rPr>
        <w:rFonts w:hint="default"/>
      </w:rPr>
    </w:lvl>
    <w:lvl w:ilvl="8" w:tplc="7FE29868">
      <w:numFmt w:val="bullet"/>
      <w:lvlText w:val="•"/>
      <w:lvlJc w:val="left"/>
      <w:pPr>
        <w:ind w:left="6114" w:hanging="121"/>
      </w:pPr>
      <w:rPr>
        <w:rFonts w:hint="default"/>
      </w:rPr>
    </w:lvl>
  </w:abstractNum>
  <w:abstractNum w:abstractNumId="466" w15:restartNumberingAfterBreak="0">
    <w:nsid w:val="56665759"/>
    <w:multiLevelType w:val="hybridMultilevel"/>
    <w:tmpl w:val="8D72B80E"/>
    <w:lvl w:ilvl="0" w:tplc="8DDC99D0">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352C5CA6">
      <w:numFmt w:val="bullet"/>
      <w:lvlText w:val="•"/>
      <w:lvlJc w:val="left"/>
      <w:pPr>
        <w:ind w:left="584" w:hanging="121"/>
      </w:pPr>
      <w:rPr>
        <w:rFonts w:hint="default"/>
      </w:rPr>
    </w:lvl>
    <w:lvl w:ilvl="2" w:tplc="E67A53C8">
      <w:numFmt w:val="bullet"/>
      <w:lvlText w:val="•"/>
      <w:lvlJc w:val="left"/>
      <w:pPr>
        <w:ind w:left="849" w:hanging="121"/>
      </w:pPr>
      <w:rPr>
        <w:rFonts w:hint="default"/>
      </w:rPr>
    </w:lvl>
    <w:lvl w:ilvl="3" w:tplc="84705830">
      <w:numFmt w:val="bullet"/>
      <w:lvlText w:val="•"/>
      <w:lvlJc w:val="left"/>
      <w:pPr>
        <w:ind w:left="1113" w:hanging="121"/>
      </w:pPr>
      <w:rPr>
        <w:rFonts w:hint="default"/>
      </w:rPr>
    </w:lvl>
    <w:lvl w:ilvl="4" w:tplc="AD0072FC">
      <w:numFmt w:val="bullet"/>
      <w:lvlText w:val="•"/>
      <w:lvlJc w:val="left"/>
      <w:pPr>
        <w:ind w:left="1378" w:hanging="121"/>
      </w:pPr>
      <w:rPr>
        <w:rFonts w:hint="default"/>
      </w:rPr>
    </w:lvl>
    <w:lvl w:ilvl="5" w:tplc="CCEC113A">
      <w:numFmt w:val="bullet"/>
      <w:lvlText w:val="•"/>
      <w:lvlJc w:val="left"/>
      <w:pPr>
        <w:ind w:left="1642" w:hanging="121"/>
      </w:pPr>
      <w:rPr>
        <w:rFonts w:hint="default"/>
      </w:rPr>
    </w:lvl>
    <w:lvl w:ilvl="6" w:tplc="44E458C4">
      <w:numFmt w:val="bullet"/>
      <w:lvlText w:val="•"/>
      <w:lvlJc w:val="left"/>
      <w:pPr>
        <w:ind w:left="1907" w:hanging="121"/>
      </w:pPr>
      <w:rPr>
        <w:rFonts w:hint="default"/>
      </w:rPr>
    </w:lvl>
    <w:lvl w:ilvl="7" w:tplc="B5F634D0">
      <w:numFmt w:val="bullet"/>
      <w:lvlText w:val="•"/>
      <w:lvlJc w:val="left"/>
      <w:pPr>
        <w:ind w:left="2172" w:hanging="121"/>
      </w:pPr>
      <w:rPr>
        <w:rFonts w:hint="default"/>
      </w:rPr>
    </w:lvl>
    <w:lvl w:ilvl="8" w:tplc="88164B78">
      <w:numFmt w:val="bullet"/>
      <w:lvlText w:val="•"/>
      <w:lvlJc w:val="left"/>
      <w:pPr>
        <w:ind w:left="2436" w:hanging="121"/>
      </w:pPr>
      <w:rPr>
        <w:rFonts w:hint="default"/>
      </w:rPr>
    </w:lvl>
  </w:abstractNum>
  <w:abstractNum w:abstractNumId="467" w15:restartNumberingAfterBreak="0">
    <w:nsid w:val="567C1B6A"/>
    <w:multiLevelType w:val="hybridMultilevel"/>
    <w:tmpl w:val="C7F47484"/>
    <w:lvl w:ilvl="0" w:tplc="55C24B6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822CF82">
      <w:numFmt w:val="bullet"/>
      <w:lvlText w:val="•"/>
      <w:lvlJc w:val="left"/>
      <w:pPr>
        <w:ind w:left="1045" w:hanging="121"/>
      </w:pPr>
      <w:rPr>
        <w:rFonts w:hint="default"/>
      </w:rPr>
    </w:lvl>
    <w:lvl w:ilvl="2" w:tplc="257E9F3C">
      <w:numFmt w:val="bullet"/>
      <w:lvlText w:val="•"/>
      <w:lvlJc w:val="left"/>
      <w:pPr>
        <w:ind w:left="1771" w:hanging="121"/>
      </w:pPr>
      <w:rPr>
        <w:rFonts w:hint="default"/>
      </w:rPr>
    </w:lvl>
    <w:lvl w:ilvl="3" w:tplc="66BCD400">
      <w:numFmt w:val="bullet"/>
      <w:lvlText w:val="•"/>
      <w:lvlJc w:val="left"/>
      <w:pPr>
        <w:ind w:left="2497" w:hanging="121"/>
      </w:pPr>
      <w:rPr>
        <w:rFonts w:hint="default"/>
      </w:rPr>
    </w:lvl>
    <w:lvl w:ilvl="4" w:tplc="A386E3BE">
      <w:numFmt w:val="bullet"/>
      <w:lvlText w:val="•"/>
      <w:lvlJc w:val="left"/>
      <w:pPr>
        <w:ind w:left="3223" w:hanging="121"/>
      </w:pPr>
      <w:rPr>
        <w:rFonts w:hint="default"/>
      </w:rPr>
    </w:lvl>
    <w:lvl w:ilvl="5" w:tplc="827074B2">
      <w:numFmt w:val="bullet"/>
      <w:lvlText w:val="•"/>
      <w:lvlJc w:val="left"/>
      <w:pPr>
        <w:ind w:left="3949" w:hanging="121"/>
      </w:pPr>
      <w:rPr>
        <w:rFonts w:hint="default"/>
      </w:rPr>
    </w:lvl>
    <w:lvl w:ilvl="6" w:tplc="55CAA1C2">
      <w:numFmt w:val="bullet"/>
      <w:lvlText w:val="•"/>
      <w:lvlJc w:val="left"/>
      <w:pPr>
        <w:ind w:left="4675" w:hanging="121"/>
      </w:pPr>
      <w:rPr>
        <w:rFonts w:hint="default"/>
      </w:rPr>
    </w:lvl>
    <w:lvl w:ilvl="7" w:tplc="2476387C">
      <w:numFmt w:val="bullet"/>
      <w:lvlText w:val="•"/>
      <w:lvlJc w:val="left"/>
      <w:pPr>
        <w:ind w:left="5401" w:hanging="121"/>
      </w:pPr>
      <w:rPr>
        <w:rFonts w:hint="default"/>
      </w:rPr>
    </w:lvl>
    <w:lvl w:ilvl="8" w:tplc="3DAECC60">
      <w:numFmt w:val="bullet"/>
      <w:lvlText w:val="•"/>
      <w:lvlJc w:val="left"/>
      <w:pPr>
        <w:ind w:left="6127" w:hanging="121"/>
      </w:pPr>
      <w:rPr>
        <w:rFonts w:hint="default"/>
      </w:rPr>
    </w:lvl>
  </w:abstractNum>
  <w:abstractNum w:abstractNumId="468" w15:restartNumberingAfterBreak="0">
    <w:nsid w:val="568F69B8"/>
    <w:multiLevelType w:val="hybridMultilevel"/>
    <w:tmpl w:val="1AB62E5E"/>
    <w:lvl w:ilvl="0" w:tplc="52B68BAA">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73E45CAC">
      <w:numFmt w:val="bullet"/>
      <w:lvlText w:val="•"/>
      <w:lvlJc w:val="left"/>
      <w:pPr>
        <w:ind w:left="1045" w:hanging="121"/>
      </w:pPr>
      <w:rPr>
        <w:rFonts w:hint="default"/>
      </w:rPr>
    </w:lvl>
    <w:lvl w:ilvl="2" w:tplc="C152F6D2">
      <w:numFmt w:val="bullet"/>
      <w:lvlText w:val="•"/>
      <w:lvlJc w:val="left"/>
      <w:pPr>
        <w:ind w:left="1771" w:hanging="121"/>
      </w:pPr>
      <w:rPr>
        <w:rFonts w:hint="default"/>
      </w:rPr>
    </w:lvl>
    <w:lvl w:ilvl="3" w:tplc="618A824C">
      <w:numFmt w:val="bullet"/>
      <w:lvlText w:val="•"/>
      <w:lvlJc w:val="left"/>
      <w:pPr>
        <w:ind w:left="2497" w:hanging="121"/>
      </w:pPr>
      <w:rPr>
        <w:rFonts w:hint="default"/>
      </w:rPr>
    </w:lvl>
    <w:lvl w:ilvl="4" w:tplc="1B362F06">
      <w:numFmt w:val="bullet"/>
      <w:lvlText w:val="•"/>
      <w:lvlJc w:val="left"/>
      <w:pPr>
        <w:ind w:left="3223" w:hanging="121"/>
      </w:pPr>
      <w:rPr>
        <w:rFonts w:hint="default"/>
      </w:rPr>
    </w:lvl>
    <w:lvl w:ilvl="5" w:tplc="56F08EDC">
      <w:numFmt w:val="bullet"/>
      <w:lvlText w:val="•"/>
      <w:lvlJc w:val="left"/>
      <w:pPr>
        <w:ind w:left="3949" w:hanging="121"/>
      </w:pPr>
      <w:rPr>
        <w:rFonts w:hint="default"/>
      </w:rPr>
    </w:lvl>
    <w:lvl w:ilvl="6" w:tplc="1374C1EE">
      <w:numFmt w:val="bullet"/>
      <w:lvlText w:val="•"/>
      <w:lvlJc w:val="left"/>
      <w:pPr>
        <w:ind w:left="4675" w:hanging="121"/>
      </w:pPr>
      <w:rPr>
        <w:rFonts w:hint="default"/>
      </w:rPr>
    </w:lvl>
    <w:lvl w:ilvl="7" w:tplc="4D984076">
      <w:numFmt w:val="bullet"/>
      <w:lvlText w:val="•"/>
      <w:lvlJc w:val="left"/>
      <w:pPr>
        <w:ind w:left="5401" w:hanging="121"/>
      </w:pPr>
      <w:rPr>
        <w:rFonts w:hint="default"/>
      </w:rPr>
    </w:lvl>
    <w:lvl w:ilvl="8" w:tplc="5C825090">
      <w:numFmt w:val="bullet"/>
      <w:lvlText w:val="•"/>
      <w:lvlJc w:val="left"/>
      <w:pPr>
        <w:ind w:left="6127" w:hanging="121"/>
      </w:pPr>
      <w:rPr>
        <w:rFonts w:hint="default"/>
      </w:rPr>
    </w:lvl>
  </w:abstractNum>
  <w:abstractNum w:abstractNumId="469" w15:restartNumberingAfterBreak="0">
    <w:nsid w:val="56BF258A"/>
    <w:multiLevelType w:val="hybridMultilevel"/>
    <w:tmpl w:val="D332B28A"/>
    <w:lvl w:ilvl="0" w:tplc="E5F20E7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1A46F9E">
      <w:numFmt w:val="bullet"/>
      <w:lvlText w:val="•"/>
      <w:lvlJc w:val="left"/>
      <w:pPr>
        <w:ind w:left="1044" w:hanging="121"/>
      </w:pPr>
      <w:rPr>
        <w:rFonts w:hint="default"/>
      </w:rPr>
    </w:lvl>
    <w:lvl w:ilvl="2" w:tplc="6750C9F0">
      <w:numFmt w:val="bullet"/>
      <w:lvlText w:val="•"/>
      <w:lvlJc w:val="left"/>
      <w:pPr>
        <w:ind w:left="1768" w:hanging="121"/>
      </w:pPr>
      <w:rPr>
        <w:rFonts w:hint="default"/>
      </w:rPr>
    </w:lvl>
    <w:lvl w:ilvl="3" w:tplc="9A924D6E">
      <w:numFmt w:val="bullet"/>
      <w:lvlText w:val="•"/>
      <w:lvlJc w:val="left"/>
      <w:pPr>
        <w:ind w:left="2492" w:hanging="121"/>
      </w:pPr>
      <w:rPr>
        <w:rFonts w:hint="default"/>
      </w:rPr>
    </w:lvl>
    <w:lvl w:ilvl="4" w:tplc="F718DE62">
      <w:numFmt w:val="bullet"/>
      <w:lvlText w:val="•"/>
      <w:lvlJc w:val="left"/>
      <w:pPr>
        <w:ind w:left="3217" w:hanging="121"/>
      </w:pPr>
      <w:rPr>
        <w:rFonts w:hint="default"/>
      </w:rPr>
    </w:lvl>
    <w:lvl w:ilvl="5" w:tplc="047686D8">
      <w:numFmt w:val="bullet"/>
      <w:lvlText w:val="•"/>
      <w:lvlJc w:val="left"/>
      <w:pPr>
        <w:ind w:left="3941" w:hanging="121"/>
      </w:pPr>
      <w:rPr>
        <w:rFonts w:hint="default"/>
      </w:rPr>
    </w:lvl>
    <w:lvl w:ilvl="6" w:tplc="856E2E5A">
      <w:numFmt w:val="bullet"/>
      <w:lvlText w:val="•"/>
      <w:lvlJc w:val="left"/>
      <w:pPr>
        <w:ind w:left="4665" w:hanging="121"/>
      </w:pPr>
      <w:rPr>
        <w:rFonts w:hint="default"/>
      </w:rPr>
    </w:lvl>
    <w:lvl w:ilvl="7" w:tplc="A516DDD6">
      <w:numFmt w:val="bullet"/>
      <w:lvlText w:val="•"/>
      <w:lvlJc w:val="left"/>
      <w:pPr>
        <w:ind w:left="5390" w:hanging="121"/>
      </w:pPr>
      <w:rPr>
        <w:rFonts w:hint="default"/>
      </w:rPr>
    </w:lvl>
    <w:lvl w:ilvl="8" w:tplc="13B21808">
      <w:numFmt w:val="bullet"/>
      <w:lvlText w:val="•"/>
      <w:lvlJc w:val="left"/>
      <w:pPr>
        <w:ind w:left="6114" w:hanging="121"/>
      </w:pPr>
      <w:rPr>
        <w:rFonts w:hint="default"/>
      </w:rPr>
    </w:lvl>
  </w:abstractNum>
  <w:abstractNum w:abstractNumId="470" w15:restartNumberingAfterBreak="0">
    <w:nsid w:val="56D43BC5"/>
    <w:multiLevelType w:val="hybridMultilevel"/>
    <w:tmpl w:val="7B4A6186"/>
    <w:lvl w:ilvl="0" w:tplc="C5364F78">
      <w:numFmt w:val="bullet"/>
      <w:lvlText w:val="•"/>
      <w:lvlJc w:val="left"/>
      <w:pPr>
        <w:ind w:left="319" w:hanging="121"/>
      </w:pPr>
      <w:rPr>
        <w:rFonts w:ascii="AkzidenzGroteskBQ-Reg" w:eastAsia="AkzidenzGroteskBQ-Reg" w:hAnsi="AkzidenzGroteskBQ-Reg" w:cs="AkzidenzGroteskBQ-Reg" w:hint="default"/>
        <w:spacing w:val="-12"/>
        <w:w w:val="100"/>
        <w:sz w:val="20"/>
        <w:szCs w:val="20"/>
      </w:rPr>
    </w:lvl>
    <w:lvl w:ilvl="1" w:tplc="40C659CE">
      <w:numFmt w:val="bullet"/>
      <w:lvlText w:val="•"/>
      <w:lvlJc w:val="left"/>
      <w:pPr>
        <w:ind w:left="1045" w:hanging="121"/>
      </w:pPr>
      <w:rPr>
        <w:rFonts w:hint="default"/>
      </w:rPr>
    </w:lvl>
    <w:lvl w:ilvl="2" w:tplc="C256F2C0">
      <w:numFmt w:val="bullet"/>
      <w:lvlText w:val="•"/>
      <w:lvlJc w:val="left"/>
      <w:pPr>
        <w:ind w:left="1771" w:hanging="121"/>
      </w:pPr>
      <w:rPr>
        <w:rFonts w:hint="default"/>
      </w:rPr>
    </w:lvl>
    <w:lvl w:ilvl="3" w:tplc="2F16B0C0">
      <w:numFmt w:val="bullet"/>
      <w:lvlText w:val="•"/>
      <w:lvlJc w:val="left"/>
      <w:pPr>
        <w:ind w:left="2497" w:hanging="121"/>
      </w:pPr>
      <w:rPr>
        <w:rFonts w:hint="default"/>
      </w:rPr>
    </w:lvl>
    <w:lvl w:ilvl="4" w:tplc="5624351C">
      <w:numFmt w:val="bullet"/>
      <w:lvlText w:val="•"/>
      <w:lvlJc w:val="left"/>
      <w:pPr>
        <w:ind w:left="3223" w:hanging="121"/>
      </w:pPr>
      <w:rPr>
        <w:rFonts w:hint="default"/>
      </w:rPr>
    </w:lvl>
    <w:lvl w:ilvl="5" w:tplc="F640B8D4">
      <w:numFmt w:val="bullet"/>
      <w:lvlText w:val="•"/>
      <w:lvlJc w:val="left"/>
      <w:pPr>
        <w:ind w:left="3949" w:hanging="121"/>
      </w:pPr>
      <w:rPr>
        <w:rFonts w:hint="default"/>
      </w:rPr>
    </w:lvl>
    <w:lvl w:ilvl="6" w:tplc="4BD20824">
      <w:numFmt w:val="bullet"/>
      <w:lvlText w:val="•"/>
      <w:lvlJc w:val="left"/>
      <w:pPr>
        <w:ind w:left="4675" w:hanging="121"/>
      </w:pPr>
      <w:rPr>
        <w:rFonts w:hint="default"/>
      </w:rPr>
    </w:lvl>
    <w:lvl w:ilvl="7" w:tplc="A0985840">
      <w:numFmt w:val="bullet"/>
      <w:lvlText w:val="•"/>
      <w:lvlJc w:val="left"/>
      <w:pPr>
        <w:ind w:left="5401" w:hanging="121"/>
      </w:pPr>
      <w:rPr>
        <w:rFonts w:hint="default"/>
      </w:rPr>
    </w:lvl>
    <w:lvl w:ilvl="8" w:tplc="F858FD42">
      <w:numFmt w:val="bullet"/>
      <w:lvlText w:val="•"/>
      <w:lvlJc w:val="left"/>
      <w:pPr>
        <w:ind w:left="6127" w:hanging="121"/>
      </w:pPr>
      <w:rPr>
        <w:rFonts w:hint="default"/>
      </w:rPr>
    </w:lvl>
  </w:abstractNum>
  <w:abstractNum w:abstractNumId="471" w15:restartNumberingAfterBreak="0">
    <w:nsid w:val="57035474"/>
    <w:multiLevelType w:val="hybridMultilevel"/>
    <w:tmpl w:val="819E06AA"/>
    <w:lvl w:ilvl="0" w:tplc="E582311A">
      <w:numFmt w:val="bullet"/>
      <w:lvlText w:val="•"/>
      <w:lvlJc w:val="left"/>
      <w:pPr>
        <w:ind w:left="319" w:hanging="121"/>
      </w:pPr>
      <w:rPr>
        <w:rFonts w:ascii="AkzidenzGroteskBQ-Reg" w:eastAsia="AkzidenzGroteskBQ-Reg" w:hAnsi="AkzidenzGroteskBQ-Reg" w:cs="AkzidenzGroteskBQ-Reg" w:hint="default"/>
        <w:spacing w:val="-4"/>
        <w:w w:val="93"/>
        <w:sz w:val="20"/>
        <w:szCs w:val="20"/>
      </w:rPr>
    </w:lvl>
    <w:lvl w:ilvl="1" w:tplc="0C5436F6">
      <w:numFmt w:val="bullet"/>
      <w:lvlText w:val="•"/>
      <w:lvlJc w:val="left"/>
      <w:pPr>
        <w:ind w:left="1047" w:hanging="121"/>
      </w:pPr>
      <w:rPr>
        <w:rFonts w:hint="default"/>
      </w:rPr>
    </w:lvl>
    <w:lvl w:ilvl="2" w:tplc="FCC48A24">
      <w:numFmt w:val="bullet"/>
      <w:lvlText w:val="•"/>
      <w:lvlJc w:val="left"/>
      <w:pPr>
        <w:ind w:left="1775" w:hanging="121"/>
      </w:pPr>
      <w:rPr>
        <w:rFonts w:hint="default"/>
      </w:rPr>
    </w:lvl>
    <w:lvl w:ilvl="3" w:tplc="EC1801E0">
      <w:numFmt w:val="bullet"/>
      <w:lvlText w:val="•"/>
      <w:lvlJc w:val="left"/>
      <w:pPr>
        <w:ind w:left="2502" w:hanging="121"/>
      </w:pPr>
      <w:rPr>
        <w:rFonts w:hint="default"/>
      </w:rPr>
    </w:lvl>
    <w:lvl w:ilvl="4" w:tplc="3E0019D2">
      <w:numFmt w:val="bullet"/>
      <w:lvlText w:val="•"/>
      <w:lvlJc w:val="left"/>
      <w:pPr>
        <w:ind w:left="3229" w:hanging="121"/>
      </w:pPr>
      <w:rPr>
        <w:rFonts w:hint="default"/>
      </w:rPr>
    </w:lvl>
    <w:lvl w:ilvl="5" w:tplc="D108C42C">
      <w:numFmt w:val="bullet"/>
      <w:lvlText w:val="•"/>
      <w:lvlJc w:val="left"/>
      <w:pPr>
        <w:ind w:left="3957" w:hanging="121"/>
      </w:pPr>
      <w:rPr>
        <w:rFonts w:hint="default"/>
      </w:rPr>
    </w:lvl>
    <w:lvl w:ilvl="6" w:tplc="57301F5E">
      <w:numFmt w:val="bullet"/>
      <w:lvlText w:val="•"/>
      <w:lvlJc w:val="left"/>
      <w:pPr>
        <w:ind w:left="4684" w:hanging="121"/>
      </w:pPr>
      <w:rPr>
        <w:rFonts w:hint="default"/>
      </w:rPr>
    </w:lvl>
    <w:lvl w:ilvl="7" w:tplc="E182D518">
      <w:numFmt w:val="bullet"/>
      <w:lvlText w:val="•"/>
      <w:lvlJc w:val="left"/>
      <w:pPr>
        <w:ind w:left="5412" w:hanging="121"/>
      </w:pPr>
      <w:rPr>
        <w:rFonts w:hint="default"/>
      </w:rPr>
    </w:lvl>
    <w:lvl w:ilvl="8" w:tplc="9CDC0D42">
      <w:numFmt w:val="bullet"/>
      <w:lvlText w:val="•"/>
      <w:lvlJc w:val="left"/>
      <w:pPr>
        <w:ind w:left="6139" w:hanging="121"/>
      </w:pPr>
      <w:rPr>
        <w:rFonts w:hint="default"/>
      </w:rPr>
    </w:lvl>
  </w:abstractNum>
  <w:abstractNum w:abstractNumId="472" w15:restartNumberingAfterBreak="0">
    <w:nsid w:val="57164101"/>
    <w:multiLevelType w:val="hybridMultilevel"/>
    <w:tmpl w:val="18E2E518"/>
    <w:lvl w:ilvl="0" w:tplc="580C329E">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55344560">
      <w:numFmt w:val="bullet"/>
      <w:lvlText w:val="•"/>
      <w:lvlJc w:val="left"/>
      <w:pPr>
        <w:ind w:left="1045" w:hanging="121"/>
      </w:pPr>
      <w:rPr>
        <w:rFonts w:hint="default"/>
      </w:rPr>
    </w:lvl>
    <w:lvl w:ilvl="2" w:tplc="D57A6580">
      <w:numFmt w:val="bullet"/>
      <w:lvlText w:val="•"/>
      <w:lvlJc w:val="left"/>
      <w:pPr>
        <w:ind w:left="1771" w:hanging="121"/>
      </w:pPr>
      <w:rPr>
        <w:rFonts w:hint="default"/>
      </w:rPr>
    </w:lvl>
    <w:lvl w:ilvl="3" w:tplc="7F72B768">
      <w:numFmt w:val="bullet"/>
      <w:lvlText w:val="•"/>
      <w:lvlJc w:val="left"/>
      <w:pPr>
        <w:ind w:left="2497" w:hanging="121"/>
      </w:pPr>
      <w:rPr>
        <w:rFonts w:hint="default"/>
      </w:rPr>
    </w:lvl>
    <w:lvl w:ilvl="4" w:tplc="9878C8E8">
      <w:numFmt w:val="bullet"/>
      <w:lvlText w:val="•"/>
      <w:lvlJc w:val="left"/>
      <w:pPr>
        <w:ind w:left="3223" w:hanging="121"/>
      </w:pPr>
      <w:rPr>
        <w:rFonts w:hint="default"/>
      </w:rPr>
    </w:lvl>
    <w:lvl w:ilvl="5" w:tplc="1784A786">
      <w:numFmt w:val="bullet"/>
      <w:lvlText w:val="•"/>
      <w:lvlJc w:val="left"/>
      <w:pPr>
        <w:ind w:left="3949" w:hanging="121"/>
      </w:pPr>
      <w:rPr>
        <w:rFonts w:hint="default"/>
      </w:rPr>
    </w:lvl>
    <w:lvl w:ilvl="6" w:tplc="5F40910A">
      <w:numFmt w:val="bullet"/>
      <w:lvlText w:val="•"/>
      <w:lvlJc w:val="left"/>
      <w:pPr>
        <w:ind w:left="4675" w:hanging="121"/>
      </w:pPr>
      <w:rPr>
        <w:rFonts w:hint="default"/>
      </w:rPr>
    </w:lvl>
    <w:lvl w:ilvl="7" w:tplc="C9FA1596">
      <w:numFmt w:val="bullet"/>
      <w:lvlText w:val="•"/>
      <w:lvlJc w:val="left"/>
      <w:pPr>
        <w:ind w:left="5401" w:hanging="121"/>
      </w:pPr>
      <w:rPr>
        <w:rFonts w:hint="default"/>
      </w:rPr>
    </w:lvl>
    <w:lvl w:ilvl="8" w:tplc="624C6A8C">
      <w:numFmt w:val="bullet"/>
      <w:lvlText w:val="•"/>
      <w:lvlJc w:val="left"/>
      <w:pPr>
        <w:ind w:left="6127" w:hanging="121"/>
      </w:pPr>
      <w:rPr>
        <w:rFonts w:hint="default"/>
      </w:rPr>
    </w:lvl>
  </w:abstractNum>
  <w:abstractNum w:abstractNumId="473" w15:restartNumberingAfterBreak="0">
    <w:nsid w:val="571C06E8"/>
    <w:multiLevelType w:val="hybridMultilevel"/>
    <w:tmpl w:val="30C2CF68"/>
    <w:lvl w:ilvl="0" w:tplc="4A68087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8A1CEE2A">
      <w:numFmt w:val="bullet"/>
      <w:lvlText w:val="•"/>
      <w:lvlJc w:val="left"/>
      <w:pPr>
        <w:ind w:left="1044" w:hanging="121"/>
      </w:pPr>
      <w:rPr>
        <w:rFonts w:hint="default"/>
      </w:rPr>
    </w:lvl>
    <w:lvl w:ilvl="2" w:tplc="3EFCA9E0">
      <w:numFmt w:val="bullet"/>
      <w:lvlText w:val="•"/>
      <w:lvlJc w:val="left"/>
      <w:pPr>
        <w:ind w:left="1768" w:hanging="121"/>
      </w:pPr>
      <w:rPr>
        <w:rFonts w:hint="default"/>
      </w:rPr>
    </w:lvl>
    <w:lvl w:ilvl="3" w:tplc="7848CA56">
      <w:numFmt w:val="bullet"/>
      <w:lvlText w:val="•"/>
      <w:lvlJc w:val="left"/>
      <w:pPr>
        <w:ind w:left="2493" w:hanging="121"/>
      </w:pPr>
      <w:rPr>
        <w:rFonts w:hint="default"/>
      </w:rPr>
    </w:lvl>
    <w:lvl w:ilvl="4" w:tplc="F09C544E">
      <w:numFmt w:val="bullet"/>
      <w:lvlText w:val="•"/>
      <w:lvlJc w:val="left"/>
      <w:pPr>
        <w:ind w:left="3217" w:hanging="121"/>
      </w:pPr>
      <w:rPr>
        <w:rFonts w:hint="default"/>
      </w:rPr>
    </w:lvl>
    <w:lvl w:ilvl="5" w:tplc="8662E856">
      <w:numFmt w:val="bullet"/>
      <w:lvlText w:val="•"/>
      <w:lvlJc w:val="left"/>
      <w:pPr>
        <w:ind w:left="3942" w:hanging="121"/>
      </w:pPr>
      <w:rPr>
        <w:rFonts w:hint="default"/>
      </w:rPr>
    </w:lvl>
    <w:lvl w:ilvl="6" w:tplc="DA1045F8">
      <w:numFmt w:val="bullet"/>
      <w:lvlText w:val="•"/>
      <w:lvlJc w:val="left"/>
      <w:pPr>
        <w:ind w:left="4666" w:hanging="121"/>
      </w:pPr>
      <w:rPr>
        <w:rFonts w:hint="default"/>
      </w:rPr>
    </w:lvl>
    <w:lvl w:ilvl="7" w:tplc="8ABA6AF8">
      <w:numFmt w:val="bullet"/>
      <w:lvlText w:val="•"/>
      <w:lvlJc w:val="left"/>
      <w:pPr>
        <w:ind w:left="5391" w:hanging="121"/>
      </w:pPr>
      <w:rPr>
        <w:rFonts w:hint="default"/>
      </w:rPr>
    </w:lvl>
    <w:lvl w:ilvl="8" w:tplc="4E125F50">
      <w:numFmt w:val="bullet"/>
      <w:lvlText w:val="•"/>
      <w:lvlJc w:val="left"/>
      <w:pPr>
        <w:ind w:left="6115" w:hanging="121"/>
      </w:pPr>
      <w:rPr>
        <w:rFonts w:hint="default"/>
      </w:rPr>
    </w:lvl>
  </w:abstractNum>
  <w:abstractNum w:abstractNumId="474" w15:restartNumberingAfterBreak="0">
    <w:nsid w:val="573432E1"/>
    <w:multiLevelType w:val="hybridMultilevel"/>
    <w:tmpl w:val="523EA2E2"/>
    <w:lvl w:ilvl="0" w:tplc="227E8E1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FF08742">
      <w:numFmt w:val="bullet"/>
      <w:lvlText w:val="•"/>
      <w:lvlJc w:val="left"/>
      <w:pPr>
        <w:ind w:left="1047" w:hanging="121"/>
      </w:pPr>
      <w:rPr>
        <w:rFonts w:hint="default"/>
      </w:rPr>
    </w:lvl>
    <w:lvl w:ilvl="2" w:tplc="5D8A0C56">
      <w:numFmt w:val="bullet"/>
      <w:lvlText w:val="•"/>
      <w:lvlJc w:val="left"/>
      <w:pPr>
        <w:ind w:left="1775" w:hanging="121"/>
      </w:pPr>
      <w:rPr>
        <w:rFonts w:hint="default"/>
      </w:rPr>
    </w:lvl>
    <w:lvl w:ilvl="3" w:tplc="8EAE3F5A">
      <w:numFmt w:val="bullet"/>
      <w:lvlText w:val="•"/>
      <w:lvlJc w:val="left"/>
      <w:pPr>
        <w:ind w:left="2502" w:hanging="121"/>
      </w:pPr>
      <w:rPr>
        <w:rFonts w:hint="default"/>
      </w:rPr>
    </w:lvl>
    <w:lvl w:ilvl="4" w:tplc="B65EA176">
      <w:numFmt w:val="bullet"/>
      <w:lvlText w:val="•"/>
      <w:lvlJc w:val="left"/>
      <w:pPr>
        <w:ind w:left="3229" w:hanging="121"/>
      </w:pPr>
      <w:rPr>
        <w:rFonts w:hint="default"/>
      </w:rPr>
    </w:lvl>
    <w:lvl w:ilvl="5" w:tplc="A0FA0D18">
      <w:numFmt w:val="bullet"/>
      <w:lvlText w:val="•"/>
      <w:lvlJc w:val="left"/>
      <w:pPr>
        <w:ind w:left="3957" w:hanging="121"/>
      </w:pPr>
      <w:rPr>
        <w:rFonts w:hint="default"/>
      </w:rPr>
    </w:lvl>
    <w:lvl w:ilvl="6" w:tplc="CC3E22BA">
      <w:numFmt w:val="bullet"/>
      <w:lvlText w:val="•"/>
      <w:lvlJc w:val="left"/>
      <w:pPr>
        <w:ind w:left="4684" w:hanging="121"/>
      </w:pPr>
      <w:rPr>
        <w:rFonts w:hint="default"/>
      </w:rPr>
    </w:lvl>
    <w:lvl w:ilvl="7" w:tplc="B8DE9FF8">
      <w:numFmt w:val="bullet"/>
      <w:lvlText w:val="•"/>
      <w:lvlJc w:val="left"/>
      <w:pPr>
        <w:ind w:left="5412" w:hanging="121"/>
      </w:pPr>
      <w:rPr>
        <w:rFonts w:hint="default"/>
      </w:rPr>
    </w:lvl>
    <w:lvl w:ilvl="8" w:tplc="8EA4A92C">
      <w:numFmt w:val="bullet"/>
      <w:lvlText w:val="•"/>
      <w:lvlJc w:val="left"/>
      <w:pPr>
        <w:ind w:left="6139" w:hanging="121"/>
      </w:pPr>
      <w:rPr>
        <w:rFonts w:hint="default"/>
      </w:rPr>
    </w:lvl>
  </w:abstractNum>
  <w:abstractNum w:abstractNumId="475" w15:restartNumberingAfterBreak="0">
    <w:nsid w:val="57470CDB"/>
    <w:multiLevelType w:val="hybridMultilevel"/>
    <w:tmpl w:val="AF3AED9C"/>
    <w:lvl w:ilvl="0" w:tplc="FA06755A">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7DD6FAD4">
      <w:numFmt w:val="bullet"/>
      <w:lvlText w:val="•"/>
      <w:lvlJc w:val="left"/>
      <w:pPr>
        <w:ind w:left="1044" w:hanging="121"/>
      </w:pPr>
      <w:rPr>
        <w:rFonts w:hint="default"/>
      </w:rPr>
    </w:lvl>
    <w:lvl w:ilvl="2" w:tplc="620266B0">
      <w:numFmt w:val="bullet"/>
      <w:lvlText w:val="•"/>
      <w:lvlJc w:val="left"/>
      <w:pPr>
        <w:ind w:left="1768" w:hanging="121"/>
      </w:pPr>
      <w:rPr>
        <w:rFonts w:hint="default"/>
      </w:rPr>
    </w:lvl>
    <w:lvl w:ilvl="3" w:tplc="EB9AF168">
      <w:numFmt w:val="bullet"/>
      <w:lvlText w:val="•"/>
      <w:lvlJc w:val="left"/>
      <w:pPr>
        <w:ind w:left="2492" w:hanging="121"/>
      </w:pPr>
      <w:rPr>
        <w:rFonts w:hint="default"/>
      </w:rPr>
    </w:lvl>
    <w:lvl w:ilvl="4" w:tplc="A50E8B70">
      <w:numFmt w:val="bullet"/>
      <w:lvlText w:val="•"/>
      <w:lvlJc w:val="left"/>
      <w:pPr>
        <w:ind w:left="3217" w:hanging="121"/>
      </w:pPr>
      <w:rPr>
        <w:rFonts w:hint="default"/>
      </w:rPr>
    </w:lvl>
    <w:lvl w:ilvl="5" w:tplc="DB12C2A0">
      <w:numFmt w:val="bullet"/>
      <w:lvlText w:val="•"/>
      <w:lvlJc w:val="left"/>
      <w:pPr>
        <w:ind w:left="3941" w:hanging="121"/>
      </w:pPr>
      <w:rPr>
        <w:rFonts w:hint="default"/>
      </w:rPr>
    </w:lvl>
    <w:lvl w:ilvl="6" w:tplc="16ECE386">
      <w:numFmt w:val="bullet"/>
      <w:lvlText w:val="•"/>
      <w:lvlJc w:val="left"/>
      <w:pPr>
        <w:ind w:left="4665" w:hanging="121"/>
      </w:pPr>
      <w:rPr>
        <w:rFonts w:hint="default"/>
      </w:rPr>
    </w:lvl>
    <w:lvl w:ilvl="7" w:tplc="35080154">
      <w:numFmt w:val="bullet"/>
      <w:lvlText w:val="•"/>
      <w:lvlJc w:val="left"/>
      <w:pPr>
        <w:ind w:left="5390" w:hanging="121"/>
      </w:pPr>
      <w:rPr>
        <w:rFonts w:hint="default"/>
      </w:rPr>
    </w:lvl>
    <w:lvl w:ilvl="8" w:tplc="2AD6CDCA">
      <w:numFmt w:val="bullet"/>
      <w:lvlText w:val="•"/>
      <w:lvlJc w:val="left"/>
      <w:pPr>
        <w:ind w:left="6114" w:hanging="121"/>
      </w:pPr>
      <w:rPr>
        <w:rFonts w:hint="default"/>
      </w:rPr>
    </w:lvl>
  </w:abstractNum>
  <w:abstractNum w:abstractNumId="476" w15:restartNumberingAfterBreak="0">
    <w:nsid w:val="575B7FA6"/>
    <w:multiLevelType w:val="hybridMultilevel"/>
    <w:tmpl w:val="A050AF68"/>
    <w:lvl w:ilvl="0" w:tplc="A7B09922">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1998515C">
      <w:numFmt w:val="bullet"/>
      <w:lvlText w:val="•"/>
      <w:lvlJc w:val="left"/>
      <w:pPr>
        <w:ind w:left="600" w:hanging="121"/>
      </w:pPr>
      <w:rPr>
        <w:rFonts w:hint="default"/>
      </w:rPr>
    </w:lvl>
    <w:lvl w:ilvl="2" w:tplc="8CE83C44">
      <w:numFmt w:val="bullet"/>
      <w:lvlText w:val="•"/>
      <w:lvlJc w:val="left"/>
      <w:pPr>
        <w:ind w:left="881" w:hanging="121"/>
      </w:pPr>
      <w:rPr>
        <w:rFonts w:hint="default"/>
      </w:rPr>
    </w:lvl>
    <w:lvl w:ilvl="3" w:tplc="8E804E9E">
      <w:numFmt w:val="bullet"/>
      <w:lvlText w:val="•"/>
      <w:lvlJc w:val="left"/>
      <w:pPr>
        <w:ind w:left="1162" w:hanging="121"/>
      </w:pPr>
      <w:rPr>
        <w:rFonts w:hint="default"/>
      </w:rPr>
    </w:lvl>
    <w:lvl w:ilvl="4" w:tplc="66D21B7E">
      <w:numFmt w:val="bullet"/>
      <w:lvlText w:val="•"/>
      <w:lvlJc w:val="left"/>
      <w:pPr>
        <w:ind w:left="1443" w:hanging="121"/>
      </w:pPr>
      <w:rPr>
        <w:rFonts w:hint="default"/>
      </w:rPr>
    </w:lvl>
    <w:lvl w:ilvl="5" w:tplc="14E047DA">
      <w:numFmt w:val="bullet"/>
      <w:lvlText w:val="•"/>
      <w:lvlJc w:val="left"/>
      <w:pPr>
        <w:ind w:left="1724" w:hanging="121"/>
      </w:pPr>
      <w:rPr>
        <w:rFonts w:hint="default"/>
      </w:rPr>
    </w:lvl>
    <w:lvl w:ilvl="6" w:tplc="F6A4BD2A">
      <w:numFmt w:val="bullet"/>
      <w:lvlText w:val="•"/>
      <w:lvlJc w:val="left"/>
      <w:pPr>
        <w:ind w:left="2004" w:hanging="121"/>
      </w:pPr>
      <w:rPr>
        <w:rFonts w:hint="default"/>
      </w:rPr>
    </w:lvl>
    <w:lvl w:ilvl="7" w:tplc="6802AD2A">
      <w:numFmt w:val="bullet"/>
      <w:lvlText w:val="•"/>
      <w:lvlJc w:val="left"/>
      <w:pPr>
        <w:ind w:left="2285" w:hanging="121"/>
      </w:pPr>
      <w:rPr>
        <w:rFonts w:hint="default"/>
      </w:rPr>
    </w:lvl>
    <w:lvl w:ilvl="8" w:tplc="BFBE8D2E">
      <w:numFmt w:val="bullet"/>
      <w:lvlText w:val="•"/>
      <w:lvlJc w:val="left"/>
      <w:pPr>
        <w:ind w:left="2566" w:hanging="121"/>
      </w:pPr>
      <w:rPr>
        <w:rFonts w:hint="default"/>
      </w:rPr>
    </w:lvl>
  </w:abstractNum>
  <w:abstractNum w:abstractNumId="477" w15:restartNumberingAfterBreak="0">
    <w:nsid w:val="576E6EE4"/>
    <w:multiLevelType w:val="hybridMultilevel"/>
    <w:tmpl w:val="FDE87998"/>
    <w:lvl w:ilvl="0" w:tplc="2F36AFD6">
      <w:numFmt w:val="bullet"/>
      <w:lvlText w:val=""/>
      <w:lvlJc w:val="left"/>
      <w:pPr>
        <w:ind w:left="152" w:hanging="199"/>
      </w:pPr>
      <w:rPr>
        <w:rFonts w:ascii="Wingdings" w:eastAsia="Wingdings" w:hAnsi="Wingdings" w:cs="Wingdings" w:hint="default"/>
        <w:w w:val="100"/>
        <w:sz w:val="16"/>
        <w:szCs w:val="16"/>
      </w:rPr>
    </w:lvl>
    <w:lvl w:ilvl="1" w:tplc="483458CC">
      <w:numFmt w:val="bullet"/>
      <w:lvlText w:val="•"/>
      <w:lvlJc w:val="left"/>
      <w:pPr>
        <w:ind w:left="1146" w:hanging="199"/>
      </w:pPr>
      <w:rPr>
        <w:rFonts w:hint="default"/>
      </w:rPr>
    </w:lvl>
    <w:lvl w:ilvl="2" w:tplc="FDF65B16">
      <w:numFmt w:val="bullet"/>
      <w:lvlText w:val="•"/>
      <w:lvlJc w:val="left"/>
      <w:pPr>
        <w:ind w:left="2132" w:hanging="199"/>
      </w:pPr>
      <w:rPr>
        <w:rFonts w:hint="default"/>
      </w:rPr>
    </w:lvl>
    <w:lvl w:ilvl="3" w:tplc="C820F43A">
      <w:numFmt w:val="bullet"/>
      <w:lvlText w:val="•"/>
      <w:lvlJc w:val="left"/>
      <w:pPr>
        <w:ind w:left="3118" w:hanging="199"/>
      </w:pPr>
      <w:rPr>
        <w:rFonts w:hint="default"/>
      </w:rPr>
    </w:lvl>
    <w:lvl w:ilvl="4" w:tplc="D9DEB952">
      <w:numFmt w:val="bullet"/>
      <w:lvlText w:val="•"/>
      <w:lvlJc w:val="left"/>
      <w:pPr>
        <w:ind w:left="4104" w:hanging="199"/>
      </w:pPr>
      <w:rPr>
        <w:rFonts w:hint="default"/>
      </w:rPr>
    </w:lvl>
    <w:lvl w:ilvl="5" w:tplc="047A27FA">
      <w:numFmt w:val="bullet"/>
      <w:lvlText w:val="•"/>
      <w:lvlJc w:val="left"/>
      <w:pPr>
        <w:ind w:left="5090" w:hanging="199"/>
      </w:pPr>
      <w:rPr>
        <w:rFonts w:hint="default"/>
      </w:rPr>
    </w:lvl>
    <w:lvl w:ilvl="6" w:tplc="F9F6FD64">
      <w:numFmt w:val="bullet"/>
      <w:lvlText w:val="•"/>
      <w:lvlJc w:val="left"/>
      <w:pPr>
        <w:ind w:left="6076" w:hanging="199"/>
      </w:pPr>
      <w:rPr>
        <w:rFonts w:hint="default"/>
      </w:rPr>
    </w:lvl>
    <w:lvl w:ilvl="7" w:tplc="87AAEF34">
      <w:numFmt w:val="bullet"/>
      <w:lvlText w:val="•"/>
      <w:lvlJc w:val="left"/>
      <w:pPr>
        <w:ind w:left="7062" w:hanging="199"/>
      </w:pPr>
      <w:rPr>
        <w:rFonts w:hint="default"/>
      </w:rPr>
    </w:lvl>
    <w:lvl w:ilvl="8" w:tplc="59F80FBE">
      <w:numFmt w:val="bullet"/>
      <w:lvlText w:val="•"/>
      <w:lvlJc w:val="left"/>
      <w:pPr>
        <w:ind w:left="8048" w:hanging="199"/>
      </w:pPr>
      <w:rPr>
        <w:rFonts w:hint="default"/>
      </w:rPr>
    </w:lvl>
  </w:abstractNum>
  <w:abstractNum w:abstractNumId="478" w15:restartNumberingAfterBreak="0">
    <w:nsid w:val="57F50E12"/>
    <w:multiLevelType w:val="hybridMultilevel"/>
    <w:tmpl w:val="02C47858"/>
    <w:lvl w:ilvl="0" w:tplc="4C94184A">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44C22064">
      <w:numFmt w:val="bullet"/>
      <w:lvlText w:val="•"/>
      <w:lvlJc w:val="left"/>
      <w:pPr>
        <w:ind w:left="1044" w:hanging="121"/>
      </w:pPr>
      <w:rPr>
        <w:rFonts w:hint="default"/>
      </w:rPr>
    </w:lvl>
    <w:lvl w:ilvl="2" w:tplc="16202FDC">
      <w:numFmt w:val="bullet"/>
      <w:lvlText w:val="•"/>
      <w:lvlJc w:val="left"/>
      <w:pPr>
        <w:ind w:left="1768" w:hanging="121"/>
      </w:pPr>
      <w:rPr>
        <w:rFonts w:hint="default"/>
      </w:rPr>
    </w:lvl>
    <w:lvl w:ilvl="3" w:tplc="867E3492">
      <w:numFmt w:val="bullet"/>
      <w:lvlText w:val="•"/>
      <w:lvlJc w:val="left"/>
      <w:pPr>
        <w:ind w:left="2492" w:hanging="121"/>
      </w:pPr>
      <w:rPr>
        <w:rFonts w:hint="default"/>
      </w:rPr>
    </w:lvl>
    <w:lvl w:ilvl="4" w:tplc="1D767E52">
      <w:numFmt w:val="bullet"/>
      <w:lvlText w:val="•"/>
      <w:lvlJc w:val="left"/>
      <w:pPr>
        <w:ind w:left="3217" w:hanging="121"/>
      </w:pPr>
      <w:rPr>
        <w:rFonts w:hint="default"/>
      </w:rPr>
    </w:lvl>
    <w:lvl w:ilvl="5" w:tplc="71D0B124">
      <w:numFmt w:val="bullet"/>
      <w:lvlText w:val="•"/>
      <w:lvlJc w:val="left"/>
      <w:pPr>
        <w:ind w:left="3941" w:hanging="121"/>
      </w:pPr>
      <w:rPr>
        <w:rFonts w:hint="default"/>
      </w:rPr>
    </w:lvl>
    <w:lvl w:ilvl="6" w:tplc="30CED07E">
      <w:numFmt w:val="bullet"/>
      <w:lvlText w:val="•"/>
      <w:lvlJc w:val="left"/>
      <w:pPr>
        <w:ind w:left="4665" w:hanging="121"/>
      </w:pPr>
      <w:rPr>
        <w:rFonts w:hint="default"/>
      </w:rPr>
    </w:lvl>
    <w:lvl w:ilvl="7" w:tplc="02D638C4">
      <w:numFmt w:val="bullet"/>
      <w:lvlText w:val="•"/>
      <w:lvlJc w:val="left"/>
      <w:pPr>
        <w:ind w:left="5390" w:hanging="121"/>
      </w:pPr>
      <w:rPr>
        <w:rFonts w:hint="default"/>
      </w:rPr>
    </w:lvl>
    <w:lvl w:ilvl="8" w:tplc="12CEED58">
      <w:numFmt w:val="bullet"/>
      <w:lvlText w:val="•"/>
      <w:lvlJc w:val="left"/>
      <w:pPr>
        <w:ind w:left="6114" w:hanging="121"/>
      </w:pPr>
      <w:rPr>
        <w:rFonts w:hint="default"/>
      </w:rPr>
    </w:lvl>
  </w:abstractNum>
  <w:abstractNum w:abstractNumId="479" w15:restartNumberingAfterBreak="0">
    <w:nsid w:val="57F9307E"/>
    <w:multiLevelType w:val="hybridMultilevel"/>
    <w:tmpl w:val="3A02D3EC"/>
    <w:lvl w:ilvl="0" w:tplc="9C0C1AD8">
      <w:numFmt w:val="bullet"/>
      <w:lvlText w:val="•"/>
      <w:lvlJc w:val="left"/>
      <w:pPr>
        <w:ind w:left="314" w:hanging="121"/>
      </w:pPr>
      <w:rPr>
        <w:rFonts w:ascii="AkzidenzGroteskBQ-Reg" w:eastAsia="AkzidenzGroteskBQ-Reg" w:hAnsi="AkzidenzGroteskBQ-Reg" w:cs="AkzidenzGroteskBQ-Reg" w:hint="default"/>
        <w:spacing w:val="-15"/>
        <w:w w:val="100"/>
        <w:sz w:val="20"/>
        <w:szCs w:val="20"/>
      </w:rPr>
    </w:lvl>
    <w:lvl w:ilvl="1" w:tplc="48EC1CAA">
      <w:numFmt w:val="bullet"/>
      <w:lvlText w:val="•"/>
      <w:lvlJc w:val="left"/>
      <w:pPr>
        <w:ind w:left="1044" w:hanging="121"/>
      </w:pPr>
      <w:rPr>
        <w:rFonts w:hint="default"/>
      </w:rPr>
    </w:lvl>
    <w:lvl w:ilvl="2" w:tplc="068C7554">
      <w:numFmt w:val="bullet"/>
      <w:lvlText w:val="•"/>
      <w:lvlJc w:val="left"/>
      <w:pPr>
        <w:ind w:left="1768" w:hanging="121"/>
      </w:pPr>
      <w:rPr>
        <w:rFonts w:hint="default"/>
      </w:rPr>
    </w:lvl>
    <w:lvl w:ilvl="3" w:tplc="9BF6983C">
      <w:numFmt w:val="bullet"/>
      <w:lvlText w:val="•"/>
      <w:lvlJc w:val="left"/>
      <w:pPr>
        <w:ind w:left="2492" w:hanging="121"/>
      </w:pPr>
      <w:rPr>
        <w:rFonts w:hint="default"/>
      </w:rPr>
    </w:lvl>
    <w:lvl w:ilvl="4" w:tplc="A288B17C">
      <w:numFmt w:val="bullet"/>
      <w:lvlText w:val="•"/>
      <w:lvlJc w:val="left"/>
      <w:pPr>
        <w:ind w:left="3217" w:hanging="121"/>
      </w:pPr>
      <w:rPr>
        <w:rFonts w:hint="default"/>
      </w:rPr>
    </w:lvl>
    <w:lvl w:ilvl="5" w:tplc="97C028B0">
      <w:numFmt w:val="bullet"/>
      <w:lvlText w:val="•"/>
      <w:lvlJc w:val="left"/>
      <w:pPr>
        <w:ind w:left="3941" w:hanging="121"/>
      </w:pPr>
      <w:rPr>
        <w:rFonts w:hint="default"/>
      </w:rPr>
    </w:lvl>
    <w:lvl w:ilvl="6" w:tplc="2E90B55C">
      <w:numFmt w:val="bullet"/>
      <w:lvlText w:val="•"/>
      <w:lvlJc w:val="left"/>
      <w:pPr>
        <w:ind w:left="4665" w:hanging="121"/>
      </w:pPr>
      <w:rPr>
        <w:rFonts w:hint="default"/>
      </w:rPr>
    </w:lvl>
    <w:lvl w:ilvl="7" w:tplc="FF2CC804">
      <w:numFmt w:val="bullet"/>
      <w:lvlText w:val="•"/>
      <w:lvlJc w:val="left"/>
      <w:pPr>
        <w:ind w:left="5390" w:hanging="121"/>
      </w:pPr>
      <w:rPr>
        <w:rFonts w:hint="default"/>
      </w:rPr>
    </w:lvl>
    <w:lvl w:ilvl="8" w:tplc="EC9A7F44">
      <w:numFmt w:val="bullet"/>
      <w:lvlText w:val="•"/>
      <w:lvlJc w:val="left"/>
      <w:pPr>
        <w:ind w:left="6114" w:hanging="121"/>
      </w:pPr>
      <w:rPr>
        <w:rFonts w:hint="default"/>
      </w:rPr>
    </w:lvl>
  </w:abstractNum>
  <w:abstractNum w:abstractNumId="480" w15:restartNumberingAfterBreak="0">
    <w:nsid w:val="585754B4"/>
    <w:multiLevelType w:val="hybridMultilevel"/>
    <w:tmpl w:val="857EA2B0"/>
    <w:lvl w:ilvl="0" w:tplc="E5A445A0">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8F6CCBE2">
      <w:numFmt w:val="bullet"/>
      <w:lvlText w:val="•"/>
      <w:lvlJc w:val="left"/>
      <w:pPr>
        <w:ind w:left="615" w:hanging="121"/>
      </w:pPr>
      <w:rPr>
        <w:rFonts w:hint="default"/>
      </w:rPr>
    </w:lvl>
    <w:lvl w:ilvl="2" w:tplc="484C18A2">
      <w:numFmt w:val="bullet"/>
      <w:lvlText w:val="•"/>
      <w:lvlJc w:val="left"/>
      <w:pPr>
        <w:ind w:left="909" w:hanging="121"/>
      </w:pPr>
      <w:rPr>
        <w:rFonts w:hint="default"/>
      </w:rPr>
    </w:lvl>
    <w:lvl w:ilvl="3" w:tplc="43801A7A">
      <w:numFmt w:val="bullet"/>
      <w:lvlText w:val="•"/>
      <w:lvlJc w:val="left"/>
      <w:pPr>
        <w:ind w:left="1204" w:hanging="121"/>
      </w:pPr>
      <w:rPr>
        <w:rFonts w:hint="default"/>
      </w:rPr>
    </w:lvl>
    <w:lvl w:ilvl="4" w:tplc="FDDCAC7E">
      <w:numFmt w:val="bullet"/>
      <w:lvlText w:val="•"/>
      <w:lvlJc w:val="left"/>
      <w:pPr>
        <w:ind w:left="1499" w:hanging="121"/>
      </w:pPr>
      <w:rPr>
        <w:rFonts w:hint="default"/>
      </w:rPr>
    </w:lvl>
    <w:lvl w:ilvl="5" w:tplc="D05CF9C0">
      <w:numFmt w:val="bullet"/>
      <w:lvlText w:val="•"/>
      <w:lvlJc w:val="left"/>
      <w:pPr>
        <w:ind w:left="1794" w:hanging="121"/>
      </w:pPr>
      <w:rPr>
        <w:rFonts w:hint="default"/>
      </w:rPr>
    </w:lvl>
    <w:lvl w:ilvl="6" w:tplc="E918CDEC">
      <w:numFmt w:val="bullet"/>
      <w:lvlText w:val="•"/>
      <w:lvlJc w:val="left"/>
      <w:pPr>
        <w:ind w:left="2089" w:hanging="121"/>
      </w:pPr>
      <w:rPr>
        <w:rFonts w:hint="default"/>
      </w:rPr>
    </w:lvl>
    <w:lvl w:ilvl="7" w:tplc="8326E272">
      <w:numFmt w:val="bullet"/>
      <w:lvlText w:val="•"/>
      <w:lvlJc w:val="left"/>
      <w:pPr>
        <w:ind w:left="2384" w:hanging="121"/>
      </w:pPr>
      <w:rPr>
        <w:rFonts w:hint="default"/>
      </w:rPr>
    </w:lvl>
    <w:lvl w:ilvl="8" w:tplc="E422810E">
      <w:numFmt w:val="bullet"/>
      <w:lvlText w:val="•"/>
      <w:lvlJc w:val="left"/>
      <w:pPr>
        <w:ind w:left="2679" w:hanging="121"/>
      </w:pPr>
      <w:rPr>
        <w:rFonts w:hint="default"/>
      </w:rPr>
    </w:lvl>
  </w:abstractNum>
  <w:abstractNum w:abstractNumId="481" w15:restartNumberingAfterBreak="0">
    <w:nsid w:val="58783B22"/>
    <w:multiLevelType w:val="hybridMultilevel"/>
    <w:tmpl w:val="AB4051D0"/>
    <w:lvl w:ilvl="0" w:tplc="102A8BE8">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B6D48BEE">
      <w:numFmt w:val="bullet"/>
      <w:lvlText w:val="•"/>
      <w:lvlJc w:val="left"/>
      <w:pPr>
        <w:ind w:left="1044" w:hanging="121"/>
      </w:pPr>
      <w:rPr>
        <w:rFonts w:hint="default"/>
      </w:rPr>
    </w:lvl>
    <w:lvl w:ilvl="2" w:tplc="B22CD07A">
      <w:numFmt w:val="bullet"/>
      <w:lvlText w:val="•"/>
      <w:lvlJc w:val="left"/>
      <w:pPr>
        <w:ind w:left="1768" w:hanging="121"/>
      </w:pPr>
      <w:rPr>
        <w:rFonts w:hint="default"/>
      </w:rPr>
    </w:lvl>
    <w:lvl w:ilvl="3" w:tplc="90D4A2D2">
      <w:numFmt w:val="bullet"/>
      <w:lvlText w:val="•"/>
      <w:lvlJc w:val="left"/>
      <w:pPr>
        <w:ind w:left="2492" w:hanging="121"/>
      </w:pPr>
      <w:rPr>
        <w:rFonts w:hint="default"/>
      </w:rPr>
    </w:lvl>
    <w:lvl w:ilvl="4" w:tplc="C7C2F674">
      <w:numFmt w:val="bullet"/>
      <w:lvlText w:val="•"/>
      <w:lvlJc w:val="left"/>
      <w:pPr>
        <w:ind w:left="3217" w:hanging="121"/>
      </w:pPr>
      <w:rPr>
        <w:rFonts w:hint="default"/>
      </w:rPr>
    </w:lvl>
    <w:lvl w:ilvl="5" w:tplc="49E89EC2">
      <w:numFmt w:val="bullet"/>
      <w:lvlText w:val="•"/>
      <w:lvlJc w:val="left"/>
      <w:pPr>
        <w:ind w:left="3941" w:hanging="121"/>
      </w:pPr>
      <w:rPr>
        <w:rFonts w:hint="default"/>
      </w:rPr>
    </w:lvl>
    <w:lvl w:ilvl="6" w:tplc="0C7079CC">
      <w:numFmt w:val="bullet"/>
      <w:lvlText w:val="•"/>
      <w:lvlJc w:val="left"/>
      <w:pPr>
        <w:ind w:left="4665" w:hanging="121"/>
      </w:pPr>
      <w:rPr>
        <w:rFonts w:hint="default"/>
      </w:rPr>
    </w:lvl>
    <w:lvl w:ilvl="7" w:tplc="04C0AB8A">
      <w:numFmt w:val="bullet"/>
      <w:lvlText w:val="•"/>
      <w:lvlJc w:val="left"/>
      <w:pPr>
        <w:ind w:left="5390" w:hanging="121"/>
      </w:pPr>
      <w:rPr>
        <w:rFonts w:hint="default"/>
      </w:rPr>
    </w:lvl>
    <w:lvl w:ilvl="8" w:tplc="5FC0C5FE">
      <w:numFmt w:val="bullet"/>
      <w:lvlText w:val="•"/>
      <w:lvlJc w:val="left"/>
      <w:pPr>
        <w:ind w:left="6114" w:hanging="121"/>
      </w:pPr>
      <w:rPr>
        <w:rFonts w:hint="default"/>
      </w:rPr>
    </w:lvl>
  </w:abstractNum>
  <w:abstractNum w:abstractNumId="482" w15:restartNumberingAfterBreak="0">
    <w:nsid w:val="588D4EE6"/>
    <w:multiLevelType w:val="hybridMultilevel"/>
    <w:tmpl w:val="48380988"/>
    <w:lvl w:ilvl="0" w:tplc="FD44A986">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E9040404">
      <w:numFmt w:val="bullet"/>
      <w:lvlText w:val="•"/>
      <w:lvlJc w:val="left"/>
      <w:pPr>
        <w:ind w:left="1063" w:hanging="291"/>
      </w:pPr>
      <w:rPr>
        <w:rFonts w:hint="default"/>
      </w:rPr>
    </w:lvl>
    <w:lvl w:ilvl="2" w:tplc="7CA062C8">
      <w:numFmt w:val="bullet"/>
      <w:lvlText w:val="•"/>
      <w:lvlJc w:val="left"/>
      <w:pPr>
        <w:ind w:left="1787" w:hanging="291"/>
      </w:pPr>
      <w:rPr>
        <w:rFonts w:hint="default"/>
      </w:rPr>
    </w:lvl>
    <w:lvl w:ilvl="3" w:tplc="09F2EB12">
      <w:numFmt w:val="bullet"/>
      <w:lvlText w:val="•"/>
      <w:lvlJc w:val="left"/>
      <w:pPr>
        <w:ind w:left="2511" w:hanging="291"/>
      </w:pPr>
      <w:rPr>
        <w:rFonts w:hint="default"/>
      </w:rPr>
    </w:lvl>
    <w:lvl w:ilvl="4" w:tplc="D118391C">
      <w:numFmt w:val="bullet"/>
      <w:lvlText w:val="•"/>
      <w:lvlJc w:val="left"/>
      <w:pPr>
        <w:ind w:left="3235" w:hanging="291"/>
      </w:pPr>
      <w:rPr>
        <w:rFonts w:hint="default"/>
      </w:rPr>
    </w:lvl>
    <w:lvl w:ilvl="5" w:tplc="3118DF54">
      <w:numFmt w:val="bullet"/>
      <w:lvlText w:val="•"/>
      <w:lvlJc w:val="left"/>
      <w:pPr>
        <w:ind w:left="3959" w:hanging="291"/>
      </w:pPr>
      <w:rPr>
        <w:rFonts w:hint="default"/>
      </w:rPr>
    </w:lvl>
    <w:lvl w:ilvl="6" w:tplc="38A47BCC">
      <w:numFmt w:val="bullet"/>
      <w:lvlText w:val="•"/>
      <w:lvlJc w:val="left"/>
      <w:pPr>
        <w:ind w:left="4683" w:hanging="291"/>
      </w:pPr>
      <w:rPr>
        <w:rFonts w:hint="default"/>
      </w:rPr>
    </w:lvl>
    <w:lvl w:ilvl="7" w:tplc="BCACCA8E">
      <w:numFmt w:val="bullet"/>
      <w:lvlText w:val="•"/>
      <w:lvlJc w:val="left"/>
      <w:pPr>
        <w:ind w:left="5407" w:hanging="291"/>
      </w:pPr>
      <w:rPr>
        <w:rFonts w:hint="default"/>
      </w:rPr>
    </w:lvl>
    <w:lvl w:ilvl="8" w:tplc="51F82430">
      <w:numFmt w:val="bullet"/>
      <w:lvlText w:val="•"/>
      <w:lvlJc w:val="left"/>
      <w:pPr>
        <w:ind w:left="6131" w:hanging="291"/>
      </w:pPr>
      <w:rPr>
        <w:rFonts w:hint="default"/>
      </w:rPr>
    </w:lvl>
  </w:abstractNum>
  <w:abstractNum w:abstractNumId="483" w15:restartNumberingAfterBreak="0">
    <w:nsid w:val="58D76D9D"/>
    <w:multiLevelType w:val="hybridMultilevel"/>
    <w:tmpl w:val="FA52BC2A"/>
    <w:lvl w:ilvl="0" w:tplc="37B6C46C">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DE840F24">
      <w:numFmt w:val="bullet"/>
      <w:lvlText w:val="•"/>
      <w:lvlJc w:val="left"/>
      <w:pPr>
        <w:ind w:left="1047" w:hanging="121"/>
      </w:pPr>
      <w:rPr>
        <w:rFonts w:hint="default"/>
      </w:rPr>
    </w:lvl>
    <w:lvl w:ilvl="2" w:tplc="228A562C">
      <w:numFmt w:val="bullet"/>
      <w:lvlText w:val="•"/>
      <w:lvlJc w:val="left"/>
      <w:pPr>
        <w:ind w:left="1775" w:hanging="121"/>
      </w:pPr>
      <w:rPr>
        <w:rFonts w:hint="default"/>
      </w:rPr>
    </w:lvl>
    <w:lvl w:ilvl="3" w:tplc="3C74C04E">
      <w:numFmt w:val="bullet"/>
      <w:lvlText w:val="•"/>
      <w:lvlJc w:val="left"/>
      <w:pPr>
        <w:ind w:left="2502" w:hanging="121"/>
      </w:pPr>
      <w:rPr>
        <w:rFonts w:hint="default"/>
      </w:rPr>
    </w:lvl>
    <w:lvl w:ilvl="4" w:tplc="FF062818">
      <w:numFmt w:val="bullet"/>
      <w:lvlText w:val="•"/>
      <w:lvlJc w:val="left"/>
      <w:pPr>
        <w:ind w:left="3229" w:hanging="121"/>
      </w:pPr>
      <w:rPr>
        <w:rFonts w:hint="default"/>
      </w:rPr>
    </w:lvl>
    <w:lvl w:ilvl="5" w:tplc="65B6761E">
      <w:numFmt w:val="bullet"/>
      <w:lvlText w:val="•"/>
      <w:lvlJc w:val="left"/>
      <w:pPr>
        <w:ind w:left="3957" w:hanging="121"/>
      </w:pPr>
      <w:rPr>
        <w:rFonts w:hint="default"/>
      </w:rPr>
    </w:lvl>
    <w:lvl w:ilvl="6" w:tplc="CAAE0922">
      <w:numFmt w:val="bullet"/>
      <w:lvlText w:val="•"/>
      <w:lvlJc w:val="left"/>
      <w:pPr>
        <w:ind w:left="4684" w:hanging="121"/>
      </w:pPr>
      <w:rPr>
        <w:rFonts w:hint="default"/>
      </w:rPr>
    </w:lvl>
    <w:lvl w:ilvl="7" w:tplc="C03AF41A">
      <w:numFmt w:val="bullet"/>
      <w:lvlText w:val="•"/>
      <w:lvlJc w:val="left"/>
      <w:pPr>
        <w:ind w:left="5412" w:hanging="121"/>
      </w:pPr>
      <w:rPr>
        <w:rFonts w:hint="default"/>
      </w:rPr>
    </w:lvl>
    <w:lvl w:ilvl="8" w:tplc="1BD8797C">
      <w:numFmt w:val="bullet"/>
      <w:lvlText w:val="•"/>
      <w:lvlJc w:val="left"/>
      <w:pPr>
        <w:ind w:left="6139" w:hanging="121"/>
      </w:pPr>
      <w:rPr>
        <w:rFonts w:hint="default"/>
      </w:rPr>
    </w:lvl>
  </w:abstractNum>
  <w:abstractNum w:abstractNumId="484" w15:restartNumberingAfterBreak="0">
    <w:nsid w:val="590D03FF"/>
    <w:multiLevelType w:val="hybridMultilevel"/>
    <w:tmpl w:val="F6469CF6"/>
    <w:lvl w:ilvl="0" w:tplc="271005B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CF45A0C">
      <w:numFmt w:val="bullet"/>
      <w:lvlText w:val="•"/>
      <w:lvlJc w:val="left"/>
      <w:pPr>
        <w:ind w:left="1044" w:hanging="121"/>
      </w:pPr>
      <w:rPr>
        <w:rFonts w:hint="default"/>
      </w:rPr>
    </w:lvl>
    <w:lvl w:ilvl="2" w:tplc="ED4E7C0E">
      <w:numFmt w:val="bullet"/>
      <w:lvlText w:val="•"/>
      <w:lvlJc w:val="left"/>
      <w:pPr>
        <w:ind w:left="1768" w:hanging="121"/>
      </w:pPr>
      <w:rPr>
        <w:rFonts w:hint="default"/>
      </w:rPr>
    </w:lvl>
    <w:lvl w:ilvl="3" w:tplc="AF001F84">
      <w:numFmt w:val="bullet"/>
      <w:lvlText w:val="•"/>
      <w:lvlJc w:val="left"/>
      <w:pPr>
        <w:ind w:left="2492" w:hanging="121"/>
      </w:pPr>
      <w:rPr>
        <w:rFonts w:hint="default"/>
      </w:rPr>
    </w:lvl>
    <w:lvl w:ilvl="4" w:tplc="62E66D6C">
      <w:numFmt w:val="bullet"/>
      <w:lvlText w:val="•"/>
      <w:lvlJc w:val="left"/>
      <w:pPr>
        <w:ind w:left="3217" w:hanging="121"/>
      </w:pPr>
      <w:rPr>
        <w:rFonts w:hint="default"/>
      </w:rPr>
    </w:lvl>
    <w:lvl w:ilvl="5" w:tplc="37FE6628">
      <w:numFmt w:val="bullet"/>
      <w:lvlText w:val="•"/>
      <w:lvlJc w:val="left"/>
      <w:pPr>
        <w:ind w:left="3941" w:hanging="121"/>
      </w:pPr>
      <w:rPr>
        <w:rFonts w:hint="default"/>
      </w:rPr>
    </w:lvl>
    <w:lvl w:ilvl="6" w:tplc="779043A4">
      <w:numFmt w:val="bullet"/>
      <w:lvlText w:val="•"/>
      <w:lvlJc w:val="left"/>
      <w:pPr>
        <w:ind w:left="4665" w:hanging="121"/>
      </w:pPr>
      <w:rPr>
        <w:rFonts w:hint="default"/>
      </w:rPr>
    </w:lvl>
    <w:lvl w:ilvl="7" w:tplc="74A8EA8C">
      <w:numFmt w:val="bullet"/>
      <w:lvlText w:val="•"/>
      <w:lvlJc w:val="left"/>
      <w:pPr>
        <w:ind w:left="5390" w:hanging="121"/>
      </w:pPr>
      <w:rPr>
        <w:rFonts w:hint="default"/>
      </w:rPr>
    </w:lvl>
    <w:lvl w:ilvl="8" w:tplc="C4EE5AAA">
      <w:numFmt w:val="bullet"/>
      <w:lvlText w:val="•"/>
      <w:lvlJc w:val="left"/>
      <w:pPr>
        <w:ind w:left="6114" w:hanging="121"/>
      </w:pPr>
      <w:rPr>
        <w:rFonts w:hint="default"/>
      </w:rPr>
    </w:lvl>
  </w:abstractNum>
  <w:abstractNum w:abstractNumId="485" w15:restartNumberingAfterBreak="0">
    <w:nsid w:val="59252D26"/>
    <w:multiLevelType w:val="hybridMultilevel"/>
    <w:tmpl w:val="66D0A194"/>
    <w:lvl w:ilvl="0" w:tplc="381CE7D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1B8F65C">
      <w:numFmt w:val="bullet"/>
      <w:lvlText w:val="•"/>
      <w:lvlJc w:val="left"/>
      <w:pPr>
        <w:ind w:left="1044" w:hanging="121"/>
      </w:pPr>
      <w:rPr>
        <w:rFonts w:hint="default"/>
      </w:rPr>
    </w:lvl>
    <w:lvl w:ilvl="2" w:tplc="D334255C">
      <w:numFmt w:val="bullet"/>
      <w:lvlText w:val="•"/>
      <w:lvlJc w:val="left"/>
      <w:pPr>
        <w:ind w:left="1768" w:hanging="121"/>
      </w:pPr>
      <w:rPr>
        <w:rFonts w:hint="default"/>
      </w:rPr>
    </w:lvl>
    <w:lvl w:ilvl="3" w:tplc="83C23684">
      <w:numFmt w:val="bullet"/>
      <w:lvlText w:val="•"/>
      <w:lvlJc w:val="left"/>
      <w:pPr>
        <w:ind w:left="2492" w:hanging="121"/>
      </w:pPr>
      <w:rPr>
        <w:rFonts w:hint="default"/>
      </w:rPr>
    </w:lvl>
    <w:lvl w:ilvl="4" w:tplc="DFB0E31A">
      <w:numFmt w:val="bullet"/>
      <w:lvlText w:val="•"/>
      <w:lvlJc w:val="left"/>
      <w:pPr>
        <w:ind w:left="3216" w:hanging="121"/>
      </w:pPr>
      <w:rPr>
        <w:rFonts w:hint="default"/>
      </w:rPr>
    </w:lvl>
    <w:lvl w:ilvl="5" w:tplc="FC6EA174">
      <w:numFmt w:val="bullet"/>
      <w:lvlText w:val="•"/>
      <w:lvlJc w:val="left"/>
      <w:pPr>
        <w:ind w:left="3940" w:hanging="121"/>
      </w:pPr>
      <w:rPr>
        <w:rFonts w:hint="default"/>
      </w:rPr>
    </w:lvl>
    <w:lvl w:ilvl="6" w:tplc="5F18B890">
      <w:numFmt w:val="bullet"/>
      <w:lvlText w:val="•"/>
      <w:lvlJc w:val="left"/>
      <w:pPr>
        <w:ind w:left="4664" w:hanging="121"/>
      </w:pPr>
      <w:rPr>
        <w:rFonts w:hint="default"/>
      </w:rPr>
    </w:lvl>
    <w:lvl w:ilvl="7" w:tplc="13060E0A">
      <w:numFmt w:val="bullet"/>
      <w:lvlText w:val="•"/>
      <w:lvlJc w:val="left"/>
      <w:pPr>
        <w:ind w:left="5388" w:hanging="121"/>
      </w:pPr>
      <w:rPr>
        <w:rFonts w:hint="default"/>
      </w:rPr>
    </w:lvl>
    <w:lvl w:ilvl="8" w:tplc="FBA0BC6C">
      <w:numFmt w:val="bullet"/>
      <w:lvlText w:val="•"/>
      <w:lvlJc w:val="left"/>
      <w:pPr>
        <w:ind w:left="6112" w:hanging="121"/>
      </w:pPr>
      <w:rPr>
        <w:rFonts w:hint="default"/>
      </w:rPr>
    </w:lvl>
  </w:abstractNum>
  <w:abstractNum w:abstractNumId="486" w15:restartNumberingAfterBreak="0">
    <w:nsid w:val="5974078B"/>
    <w:multiLevelType w:val="hybridMultilevel"/>
    <w:tmpl w:val="23FCC6D0"/>
    <w:lvl w:ilvl="0" w:tplc="AAFABE5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B7409BBE">
      <w:numFmt w:val="bullet"/>
      <w:lvlText w:val="•"/>
      <w:lvlJc w:val="left"/>
      <w:pPr>
        <w:ind w:left="1047" w:hanging="121"/>
      </w:pPr>
      <w:rPr>
        <w:rFonts w:hint="default"/>
      </w:rPr>
    </w:lvl>
    <w:lvl w:ilvl="2" w:tplc="430EC5E2">
      <w:numFmt w:val="bullet"/>
      <w:lvlText w:val="•"/>
      <w:lvlJc w:val="left"/>
      <w:pPr>
        <w:ind w:left="1775" w:hanging="121"/>
      </w:pPr>
      <w:rPr>
        <w:rFonts w:hint="default"/>
      </w:rPr>
    </w:lvl>
    <w:lvl w:ilvl="3" w:tplc="00BC8DCC">
      <w:numFmt w:val="bullet"/>
      <w:lvlText w:val="•"/>
      <w:lvlJc w:val="left"/>
      <w:pPr>
        <w:ind w:left="2502" w:hanging="121"/>
      </w:pPr>
      <w:rPr>
        <w:rFonts w:hint="default"/>
      </w:rPr>
    </w:lvl>
    <w:lvl w:ilvl="4" w:tplc="6ABABAFA">
      <w:numFmt w:val="bullet"/>
      <w:lvlText w:val="•"/>
      <w:lvlJc w:val="left"/>
      <w:pPr>
        <w:ind w:left="3229" w:hanging="121"/>
      </w:pPr>
      <w:rPr>
        <w:rFonts w:hint="default"/>
      </w:rPr>
    </w:lvl>
    <w:lvl w:ilvl="5" w:tplc="7EC023FA">
      <w:numFmt w:val="bullet"/>
      <w:lvlText w:val="•"/>
      <w:lvlJc w:val="left"/>
      <w:pPr>
        <w:ind w:left="3957" w:hanging="121"/>
      </w:pPr>
      <w:rPr>
        <w:rFonts w:hint="default"/>
      </w:rPr>
    </w:lvl>
    <w:lvl w:ilvl="6" w:tplc="B2748CA8">
      <w:numFmt w:val="bullet"/>
      <w:lvlText w:val="•"/>
      <w:lvlJc w:val="left"/>
      <w:pPr>
        <w:ind w:left="4684" w:hanging="121"/>
      </w:pPr>
      <w:rPr>
        <w:rFonts w:hint="default"/>
      </w:rPr>
    </w:lvl>
    <w:lvl w:ilvl="7" w:tplc="8A9C13A6">
      <w:numFmt w:val="bullet"/>
      <w:lvlText w:val="•"/>
      <w:lvlJc w:val="left"/>
      <w:pPr>
        <w:ind w:left="5412" w:hanging="121"/>
      </w:pPr>
      <w:rPr>
        <w:rFonts w:hint="default"/>
      </w:rPr>
    </w:lvl>
    <w:lvl w:ilvl="8" w:tplc="0EE255B6">
      <w:numFmt w:val="bullet"/>
      <w:lvlText w:val="•"/>
      <w:lvlJc w:val="left"/>
      <w:pPr>
        <w:ind w:left="6139" w:hanging="121"/>
      </w:pPr>
      <w:rPr>
        <w:rFonts w:hint="default"/>
      </w:rPr>
    </w:lvl>
  </w:abstractNum>
  <w:abstractNum w:abstractNumId="487" w15:restartNumberingAfterBreak="0">
    <w:nsid w:val="59A55879"/>
    <w:multiLevelType w:val="multilevel"/>
    <w:tmpl w:val="B3D68C14"/>
    <w:lvl w:ilvl="0">
      <w:start w:val="11"/>
      <w:numFmt w:val="decimal"/>
      <w:lvlText w:val="%1"/>
      <w:lvlJc w:val="left"/>
      <w:pPr>
        <w:ind w:left="756" w:hanging="605"/>
      </w:pPr>
      <w:rPr>
        <w:rFonts w:hint="default"/>
      </w:rPr>
    </w:lvl>
    <w:lvl w:ilvl="1">
      <w:start w:val="1"/>
      <w:numFmt w:val="decimal"/>
      <w:lvlText w:val="%1.%2"/>
      <w:lvlJc w:val="left"/>
      <w:pPr>
        <w:ind w:left="756" w:hanging="605"/>
      </w:pPr>
      <w:rPr>
        <w:rFonts w:ascii="Akzidenz-Grotesk BQ" w:eastAsia="Akzidenz-Grotesk BQ" w:hAnsi="Akzidenz-Grotesk BQ" w:cs="Akzidenz-Grotesk BQ" w:hint="default"/>
        <w:w w:val="100"/>
        <w:sz w:val="24"/>
        <w:szCs w:val="24"/>
      </w:rPr>
    </w:lvl>
    <w:lvl w:ilvl="2">
      <w:numFmt w:val="bullet"/>
      <w:lvlText w:val=""/>
      <w:lvlJc w:val="left"/>
      <w:pPr>
        <w:ind w:left="550" w:hanging="199"/>
      </w:pPr>
      <w:rPr>
        <w:rFonts w:ascii="Wingdings" w:eastAsia="Wingdings" w:hAnsi="Wingdings" w:cs="Wingdings" w:hint="default"/>
        <w:w w:val="100"/>
        <w:sz w:val="16"/>
        <w:szCs w:val="16"/>
      </w:rPr>
    </w:lvl>
    <w:lvl w:ilvl="3">
      <w:numFmt w:val="bullet"/>
      <w:lvlText w:val="•"/>
      <w:lvlJc w:val="left"/>
      <w:pPr>
        <w:ind w:left="2810" w:hanging="199"/>
      </w:pPr>
      <w:rPr>
        <w:rFonts w:hint="default"/>
      </w:rPr>
    </w:lvl>
    <w:lvl w:ilvl="4">
      <w:numFmt w:val="bullet"/>
      <w:lvlText w:val="•"/>
      <w:lvlJc w:val="left"/>
      <w:pPr>
        <w:ind w:left="3835" w:hanging="199"/>
      </w:pPr>
      <w:rPr>
        <w:rFonts w:hint="default"/>
      </w:rPr>
    </w:lvl>
    <w:lvl w:ilvl="5">
      <w:numFmt w:val="bullet"/>
      <w:lvlText w:val="•"/>
      <w:lvlJc w:val="left"/>
      <w:pPr>
        <w:ind w:left="4860" w:hanging="199"/>
      </w:pPr>
      <w:rPr>
        <w:rFonts w:hint="default"/>
      </w:rPr>
    </w:lvl>
    <w:lvl w:ilvl="6">
      <w:numFmt w:val="bullet"/>
      <w:lvlText w:val="•"/>
      <w:lvlJc w:val="left"/>
      <w:pPr>
        <w:ind w:left="5885" w:hanging="199"/>
      </w:pPr>
      <w:rPr>
        <w:rFonts w:hint="default"/>
      </w:rPr>
    </w:lvl>
    <w:lvl w:ilvl="7">
      <w:numFmt w:val="bullet"/>
      <w:lvlText w:val="•"/>
      <w:lvlJc w:val="left"/>
      <w:pPr>
        <w:ind w:left="6910" w:hanging="199"/>
      </w:pPr>
      <w:rPr>
        <w:rFonts w:hint="default"/>
      </w:rPr>
    </w:lvl>
    <w:lvl w:ilvl="8">
      <w:numFmt w:val="bullet"/>
      <w:lvlText w:val="•"/>
      <w:lvlJc w:val="left"/>
      <w:pPr>
        <w:ind w:left="7935" w:hanging="199"/>
      </w:pPr>
      <w:rPr>
        <w:rFonts w:hint="default"/>
      </w:rPr>
    </w:lvl>
  </w:abstractNum>
  <w:abstractNum w:abstractNumId="488" w15:restartNumberingAfterBreak="0">
    <w:nsid w:val="5A023EFA"/>
    <w:multiLevelType w:val="hybridMultilevel"/>
    <w:tmpl w:val="9F562526"/>
    <w:lvl w:ilvl="0" w:tplc="A44EF66E">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65D03248">
      <w:numFmt w:val="bullet"/>
      <w:lvlText w:val="•"/>
      <w:lvlJc w:val="left"/>
      <w:pPr>
        <w:ind w:left="557" w:hanging="121"/>
      </w:pPr>
      <w:rPr>
        <w:rFonts w:hint="default"/>
      </w:rPr>
    </w:lvl>
    <w:lvl w:ilvl="2" w:tplc="772A1E88">
      <w:numFmt w:val="bullet"/>
      <w:lvlText w:val="•"/>
      <w:lvlJc w:val="left"/>
      <w:pPr>
        <w:ind w:left="794" w:hanging="121"/>
      </w:pPr>
      <w:rPr>
        <w:rFonts w:hint="default"/>
      </w:rPr>
    </w:lvl>
    <w:lvl w:ilvl="3" w:tplc="BD4A6E7E">
      <w:numFmt w:val="bullet"/>
      <w:lvlText w:val="•"/>
      <w:lvlJc w:val="left"/>
      <w:pPr>
        <w:ind w:left="1032" w:hanging="121"/>
      </w:pPr>
      <w:rPr>
        <w:rFonts w:hint="default"/>
      </w:rPr>
    </w:lvl>
    <w:lvl w:ilvl="4" w:tplc="47806FF2">
      <w:numFmt w:val="bullet"/>
      <w:lvlText w:val="•"/>
      <w:lvlJc w:val="left"/>
      <w:pPr>
        <w:ind w:left="1269" w:hanging="121"/>
      </w:pPr>
      <w:rPr>
        <w:rFonts w:hint="default"/>
      </w:rPr>
    </w:lvl>
    <w:lvl w:ilvl="5" w:tplc="0E24DF3C">
      <w:numFmt w:val="bullet"/>
      <w:lvlText w:val="•"/>
      <w:lvlJc w:val="left"/>
      <w:pPr>
        <w:ind w:left="1506" w:hanging="121"/>
      </w:pPr>
      <w:rPr>
        <w:rFonts w:hint="default"/>
      </w:rPr>
    </w:lvl>
    <w:lvl w:ilvl="6" w:tplc="87D2E396">
      <w:numFmt w:val="bullet"/>
      <w:lvlText w:val="•"/>
      <w:lvlJc w:val="left"/>
      <w:pPr>
        <w:ind w:left="1744" w:hanging="121"/>
      </w:pPr>
      <w:rPr>
        <w:rFonts w:hint="default"/>
      </w:rPr>
    </w:lvl>
    <w:lvl w:ilvl="7" w:tplc="6EEA82BE">
      <w:numFmt w:val="bullet"/>
      <w:lvlText w:val="•"/>
      <w:lvlJc w:val="left"/>
      <w:pPr>
        <w:ind w:left="1981" w:hanging="121"/>
      </w:pPr>
      <w:rPr>
        <w:rFonts w:hint="default"/>
      </w:rPr>
    </w:lvl>
    <w:lvl w:ilvl="8" w:tplc="3A809BE2">
      <w:numFmt w:val="bullet"/>
      <w:lvlText w:val="•"/>
      <w:lvlJc w:val="left"/>
      <w:pPr>
        <w:ind w:left="2219" w:hanging="121"/>
      </w:pPr>
      <w:rPr>
        <w:rFonts w:hint="default"/>
      </w:rPr>
    </w:lvl>
  </w:abstractNum>
  <w:abstractNum w:abstractNumId="489" w15:restartNumberingAfterBreak="0">
    <w:nsid w:val="5A2E5C54"/>
    <w:multiLevelType w:val="hybridMultilevel"/>
    <w:tmpl w:val="99C6C890"/>
    <w:lvl w:ilvl="0" w:tplc="E160ACA0">
      <w:numFmt w:val="bullet"/>
      <w:lvlText w:val="•"/>
      <w:lvlJc w:val="left"/>
      <w:pPr>
        <w:ind w:left="314" w:hanging="121"/>
      </w:pPr>
      <w:rPr>
        <w:rFonts w:ascii="AkzidenzGroteskBQ-Reg" w:eastAsia="AkzidenzGroteskBQ-Reg" w:hAnsi="AkzidenzGroteskBQ-Reg" w:cs="AkzidenzGroteskBQ-Reg" w:hint="default"/>
        <w:spacing w:val="-12"/>
        <w:w w:val="100"/>
        <w:sz w:val="20"/>
        <w:szCs w:val="20"/>
      </w:rPr>
    </w:lvl>
    <w:lvl w:ilvl="1" w:tplc="1D8CD0F6">
      <w:numFmt w:val="bullet"/>
      <w:lvlText w:val="•"/>
      <w:lvlJc w:val="left"/>
      <w:pPr>
        <w:ind w:left="1044" w:hanging="121"/>
      </w:pPr>
      <w:rPr>
        <w:rFonts w:hint="default"/>
      </w:rPr>
    </w:lvl>
    <w:lvl w:ilvl="2" w:tplc="05EC86CE">
      <w:numFmt w:val="bullet"/>
      <w:lvlText w:val="•"/>
      <w:lvlJc w:val="left"/>
      <w:pPr>
        <w:ind w:left="1768" w:hanging="121"/>
      </w:pPr>
      <w:rPr>
        <w:rFonts w:hint="default"/>
      </w:rPr>
    </w:lvl>
    <w:lvl w:ilvl="3" w:tplc="2AF0AA68">
      <w:numFmt w:val="bullet"/>
      <w:lvlText w:val="•"/>
      <w:lvlJc w:val="left"/>
      <w:pPr>
        <w:ind w:left="2492" w:hanging="121"/>
      </w:pPr>
      <w:rPr>
        <w:rFonts w:hint="default"/>
      </w:rPr>
    </w:lvl>
    <w:lvl w:ilvl="4" w:tplc="E7E02428">
      <w:numFmt w:val="bullet"/>
      <w:lvlText w:val="•"/>
      <w:lvlJc w:val="left"/>
      <w:pPr>
        <w:ind w:left="3217" w:hanging="121"/>
      </w:pPr>
      <w:rPr>
        <w:rFonts w:hint="default"/>
      </w:rPr>
    </w:lvl>
    <w:lvl w:ilvl="5" w:tplc="6A6C3F30">
      <w:numFmt w:val="bullet"/>
      <w:lvlText w:val="•"/>
      <w:lvlJc w:val="left"/>
      <w:pPr>
        <w:ind w:left="3941" w:hanging="121"/>
      </w:pPr>
      <w:rPr>
        <w:rFonts w:hint="default"/>
      </w:rPr>
    </w:lvl>
    <w:lvl w:ilvl="6" w:tplc="6D9466E8">
      <w:numFmt w:val="bullet"/>
      <w:lvlText w:val="•"/>
      <w:lvlJc w:val="left"/>
      <w:pPr>
        <w:ind w:left="4665" w:hanging="121"/>
      </w:pPr>
      <w:rPr>
        <w:rFonts w:hint="default"/>
      </w:rPr>
    </w:lvl>
    <w:lvl w:ilvl="7" w:tplc="395CEA58">
      <w:numFmt w:val="bullet"/>
      <w:lvlText w:val="•"/>
      <w:lvlJc w:val="left"/>
      <w:pPr>
        <w:ind w:left="5390" w:hanging="121"/>
      </w:pPr>
      <w:rPr>
        <w:rFonts w:hint="default"/>
      </w:rPr>
    </w:lvl>
    <w:lvl w:ilvl="8" w:tplc="D28031EE">
      <w:numFmt w:val="bullet"/>
      <w:lvlText w:val="•"/>
      <w:lvlJc w:val="left"/>
      <w:pPr>
        <w:ind w:left="6114" w:hanging="121"/>
      </w:pPr>
      <w:rPr>
        <w:rFonts w:hint="default"/>
      </w:rPr>
    </w:lvl>
  </w:abstractNum>
  <w:abstractNum w:abstractNumId="490" w15:restartNumberingAfterBreak="0">
    <w:nsid w:val="5A523930"/>
    <w:multiLevelType w:val="hybridMultilevel"/>
    <w:tmpl w:val="61DE0868"/>
    <w:lvl w:ilvl="0" w:tplc="EC36637A">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B2364726">
      <w:numFmt w:val="bullet"/>
      <w:lvlText w:val="•"/>
      <w:lvlJc w:val="left"/>
      <w:pPr>
        <w:ind w:left="1044" w:hanging="121"/>
      </w:pPr>
      <w:rPr>
        <w:rFonts w:hint="default"/>
      </w:rPr>
    </w:lvl>
    <w:lvl w:ilvl="2" w:tplc="07CA23F0">
      <w:numFmt w:val="bullet"/>
      <w:lvlText w:val="•"/>
      <w:lvlJc w:val="left"/>
      <w:pPr>
        <w:ind w:left="1768" w:hanging="121"/>
      </w:pPr>
      <w:rPr>
        <w:rFonts w:hint="default"/>
      </w:rPr>
    </w:lvl>
    <w:lvl w:ilvl="3" w:tplc="31DC20A6">
      <w:numFmt w:val="bullet"/>
      <w:lvlText w:val="•"/>
      <w:lvlJc w:val="left"/>
      <w:pPr>
        <w:ind w:left="2492" w:hanging="121"/>
      </w:pPr>
      <w:rPr>
        <w:rFonts w:hint="default"/>
      </w:rPr>
    </w:lvl>
    <w:lvl w:ilvl="4" w:tplc="0B7AB1A2">
      <w:numFmt w:val="bullet"/>
      <w:lvlText w:val="•"/>
      <w:lvlJc w:val="left"/>
      <w:pPr>
        <w:ind w:left="3217" w:hanging="121"/>
      </w:pPr>
      <w:rPr>
        <w:rFonts w:hint="default"/>
      </w:rPr>
    </w:lvl>
    <w:lvl w:ilvl="5" w:tplc="42CC1DB4">
      <w:numFmt w:val="bullet"/>
      <w:lvlText w:val="•"/>
      <w:lvlJc w:val="left"/>
      <w:pPr>
        <w:ind w:left="3941" w:hanging="121"/>
      </w:pPr>
      <w:rPr>
        <w:rFonts w:hint="default"/>
      </w:rPr>
    </w:lvl>
    <w:lvl w:ilvl="6" w:tplc="0D943ED2">
      <w:numFmt w:val="bullet"/>
      <w:lvlText w:val="•"/>
      <w:lvlJc w:val="left"/>
      <w:pPr>
        <w:ind w:left="4665" w:hanging="121"/>
      </w:pPr>
      <w:rPr>
        <w:rFonts w:hint="default"/>
      </w:rPr>
    </w:lvl>
    <w:lvl w:ilvl="7" w:tplc="83B6753E">
      <w:numFmt w:val="bullet"/>
      <w:lvlText w:val="•"/>
      <w:lvlJc w:val="left"/>
      <w:pPr>
        <w:ind w:left="5390" w:hanging="121"/>
      </w:pPr>
      <w:rPr>
        <w:rFonts w:hint="default"/>
      </w:rPr>
    </w:lvl>
    <w:lvl w:ilvl="8" w:tplc="581A5EAC">
      <w:numFmt w:val="bullet"/>
      <w:lvlText w:val="•"/>
      <w:lvlJc w:val="left"/>
      <w:pPr>
        <w:ind w:left="6114" w:hanging="121"/>
      </w:pPr>
      <w:rPr>
        <w:rFonts w:hint="default"/>
      </w:rPr>
    </w:lvl>
  </w:abstractNum>
  <w:abstractNum w:abstractNumId="491" w15:restartNumberingAfterBreak="0">
    <w:nsid w:val="5AA35C13"/>
    <w:multiLevelType w:val="hybridMultilevel"/>
    <w:tmpl w:val="1B7E386E"/>
    <w:lvl w:ilvl="0" w:tplc="3508E216">
      <w:numFmt w:val="bullet"/>
      <w:lvlText w:val="•"/>
      <w:lvlJc w:val="left"/>
      <w:pPr>
        <w:ind w:left="373" w:hanging="175"/>
      </w:pPr>
      <w:rPr>
        <w:rFonts w:ascii="AkzidenzGroteskBQ-Reg" w:eastAsia="AkzidenzGroteskBQ-Reg" w:hAnsi="AkzidenzGroteskBQ-Reg" w:cs="AkzidenzGroteskBQ-Reg" w:hint="default"/>
        <w:spacing w:val="-4"/>
        <w:w w:val="100"/>
        <w:sz w:val="20"/>
        <w:szCs w:val="20"/>
      </w:rPr>
    </w:lvl>
    <w:lvl w:ilvl="1" w:tplc="22800342">
      <w:numFmt w:val="bullet"/>
      <w:lvlText w:val="•"/>
      <w:lvlJc w:val="left"/>
      <w:pPr>
        <w:ind w:left="1098" w:hanging="175"/>
      </w:pPr>
      <w:rPr>
        <w:rFonts w:hint="default"/>
      </w:rPr>
    </w:lvl>
    <w:lvl w:ilvl="2" w:tplc="3E2A1C32">
      <w:numFmt w:val="bullet"/>
      <w:lvlText w:val="•"/>
      <w:lvlJc w:val="left"/>
      <w:pPr>
        <w:ind w:left="1816" w:hanging="175"/>
      </w:pPr>
      <w:rPr>
        <w:rFonts w:hint="default"/>
      </w:rPr>
    </w:lvl>
    <w:lvl w:ilvl="3" w:tplc="180867E0">
      <w:numFmt w:val="bullet"/>
      <w:lvlText w:val="•"/>
      <w:lvlJc w:val="left"/>
      <w:pPr>
        <w:ind w:left="2534" w:hanging="175"/>
      </w:pPr>
      <w:rPr>
        <w:rFonts w:hint="default"/>
      </w:rPr>
    </w:lvl>
    <w:lvl w:ilvl="4" w:tplc="5CCA1EB8">
      <w:numFmt w:val="bullet"/>
      <w:lvlText w:val="•"/>
      <w:lvlJc w:val="left"/>
      <w:pPr>
        <w:ind w:left="3253" w:hanging="175"/>
      </w:pPr>
      <w:rPr>
        <w:rFonts w:hint="default"/>
      </w:rPr>
    </w:lvl>
    <w:lvl w:ilvl="5" w:tplc="C746523C">
      <w:numFmt w:val="bullet"/>
      <w:lvlText w:val="•"/>
      <w:lvlJc w:val="left"/>
      <w:pPr>
        <w:ind w:left="3971" w:hanging="175"/>
      </w:pPr>
      <w:rPr>
        <w:rFonts w:hint="default"/>
      </w:rPr>
    </w:lvl>
    <w:lvl w:ilvl="6" w:tplc="57801A26">
      <w:numFmt w:val="bullet"/>
      <w:lvlText w:val="•"/>
      <w:lvlJc w:val="left"/>
      <w:pPr>
        <w:ind w:left="4689" w:hanging="175"/>
      </w:pPr>
      <w:rPr>
        <w:rFonts w:hint="default"/>
      </w:rPr>
    </w:lvl>
    <w:lvl w:ilvl="7" w:tplc="7C74E98E">
      <w:numFmt w:val="bullet"/>
      <w:lvlText w:val="•"/>
      <w:lvlJc w:val="left"/>
      <w:pPr>
        <w:ind w:left="5408" w:hanging="175"/>
      </w:pPr>
      <w:rPr>
        <w:rFonts w:hint="default"/>
      </w:rPr>
    </w:lvl>
    <w:lvl w:ilvl="8" w:tplc="88826940">
      <w:numFmt w:val="bullet"/>
      <w:lvlText w:val="•"/>
      <w:lvlJc w:val="left"/>
      <w:pPr>
        <w:ind w:left="6126" w:hanging="175"/>
      </w:pPr>
      <w:rPr>
        <w:rFonts w:hint="default"/>
      </w:rPr>
    </w:lvl>
  </w:abstractNum>
  <w:abstractNum w:abstractNumId="492" w15:restartNumberingAfterBreak="0">
    <w:nsid w:val="5AA81D45"/>
    <w:multiLevelType w:val="hybridMultilevel"/>
    <w:tmpl w:val="1CBCD9A4"/>
    <w:lvl w:ilvl="0" w:tplc="2BDAD6B0">
      <w:numFmt w:val="bullet"/>
      <w:lvlText w:val="•"/>
      <w:lvlJc w:val="left"/>
      <w:pPr>
        <w:ind w:left="314" w:hanging="121"/>
      </w:pPr>
      <w:rPr>
        <w:rFonts w:ascii="AkzidenzGroteskBQ-Reg" w:eastAsia="AkzidenzGroteskBQ-Reg" w:hAnsi="AkzidenzGroteskBQ-Reg" w:cs="AkzidenzGroteskBQ-Reg" w:hint="default"/>
        <w:spacing w:val="-12"/>
        <w:w w:val="100"/>
        <w:sz w:val="20"/>
        <w:szCs w:val="20"/>
      </w:rPr>
    </w:lvl>
    <w:lvl w:ilvl="1" w:tplc="B876FA26">
      <w:numFmt w:val="bullet"/>
      <w:lvlText w:val="•"/>
      <w:lvlJc w:val="left"/>
      <w:pPr>
        <w:ind w:left="1045" w:hanging="121"/>
      </w:pPr>
      <w:rPr>
        <w:rFonts w:hint="default"/>
      </w:rPr>
    </w:lvl>
    <w:lvl w:ilvl="2" w:tplc="26B68EF2">
      <w:numFmt w:val="bullet"/>
      <w:lvlText w:val="•"/>
      <w:lvlJc w:val="left"/>
      <w:pPr>
        <w:ind w:left="1771" w:hanging="121"/>
      </w:pPr>
      <w:rPr>
        <w:rFonts w:hint="default"/>
      </w:rPr>
    </w:lvl>
    <w:lvl w:ilvl="3" w:tplc="49FA9022">
      <w:numFmt w:val="bullet"/>
      <w:lvlText w:val="•"/>
      <w:lvlJc w:val="left"/>
      <w:pPr>
        <w:ind w:left="2497" w:hanging="121"/>
      </w:pPr>
      <w:rPr>
        <w:rFonts w:hint="default"/>
      </w:rPr>
    </w:lvl>
    <w:lvl w:ilvl="4" w:tplc="0E66C0A6">
      <w:numFmt w:val="bullet"/>
      <w:lvlText w:val="•"/>
      <w:lvlJc w:val="left"/>
      <w:pPr>
        <w:ind w:left="3223" w:hanging="121"/>
      </w:pPr>
      <w:rPr>
        <w:rFonts w:hint="default"/>
      </w:rPr>
    </w:lvl>
    <w:lvl w:ilvl="5" w:tplc="5A8C318A">
      <w:numFmt w:val="bullet"/>
      <w:lvlText w:val="•"/>
      <w:lvlJc w:val="left"/>
      <w:pPr>
        <w:ind w:left="3949" w:hanging="121"/>
      </w:pPr>
      <w:rPr>
        <w:rFonts w:hint="default"/>
      </w:rPr>
    </w:lvl>
    <w:lvl w:ilvl="6" w:tplc="FCD2B540">
      <w:numFmt w:val="bullet"/>
      <w:lvlText w:val="•"/>
      <w:lvlJc w:val="left"/>
      <w:pPr>
        <w:ind w:left="4675" w:hanging="121"/>
      </w:pPr>
      <w:rPr>
        <w:rFonts w:hint="default"/>
      </w:rPr>
    </w:lvl>
    <w:lvl w:ilvl="7" w:tplc="EBE40D26">
      <w:numFmt w:val="bullet"/>
      <w:lvlText w:val="•"/>
      <w:lvlJc w:val="left"/>
      <w:pPr>
        <w:ind w:left="5401" w:hanging="121"/>
      </w:pPr>
      <w:rPr>
        <w:rFonts w:hint="default"/>
      </w:rPr>
    </w:lvl>
    <w:lvl w:ilvl="8" w:tplc="C9DA5F7A">
      <w:numFmt w:val="bullet"/>
      <w:lvlText w:val="•"/>
      <w:lvlJc w:val="left"/>
      <w:pPr>
        <w:ind w:left="6127" w:hanging="121"/>
      </w:pPr>
      <w:rPr>
        <w:rFonts w:hint="default"/>
      </w:rPr>
    </w:lvl>
  </w:abstractNum>
  <w:abstractNum w:abstractNumId="493" w15:restartNumberingAfterBreak="0">
    <w:nsid w:val="5AED0D05"/>
    <w:multiLevelType w:val="hybridMultilevel"/>
    <w:tmpl w:val="54663ED4"/>
    <w:lvl w:ilvl="0" w:tplc="C4A45918">
      <w:start w:val="1"/>
      <w:numFmt w:val="decimal"/>
      <w:lvlText w:val="%1"/>
      <w:lvlJc w:val="left"/>
      <w:pPr>
        <w:ind w:left="54" w:hanging="284"/>
      </w:pPr>
      <w:rPr>
        <w:rFonts w:ascii="AkzidenzGroteskBQ-Reg" w:eastAsia="AkzidenzGroteskBQ-Reg" w:hAnsi="AkzidenzGroteskBQ-Reg" w:cs="AkzidenzGroteskBQ-Reg" w:hint="default"/>
        <w:spacing w:val="-7"/>
        <w:w w:val="100"/>
        <w:sz w:val="16"/>
        <w:szCs w:val="16"/>
      </w:rPr>
    </w:lvl>
    <w:lvl w:ilvl="1" w:tplc="55FC09B0">
      <w:numFmt w:val="bullet"/>
      <w:lvlText w:val="•"/>
      <w:lvlJc w:val="left"/>
      <w:pPr>
        <w:ind w:left="810" w:hanging="284"/>
      </w:pPr>
      <w:rPr>
        <w:rFonts w:hint="default"/>
      </w:rPr>
    </w:lvl>
    <w:lvl w:ilvl="2" w:tplc="064A8830">
      <w:numFmt w:val="bullet"/>
      <w:lvlText w:val="•"/>
      <w:lvlJc w:val="left"/>
      <w:pPr>
        <w:ind w:left="1560" w:hanging="284"/>
      </w:pPr>
      <w:rPr>
        <w:rFonts w:hint="default"/>
      </w:rPr>
    </w:lvl>
    <w:lvl w:ilvl="3" w:tplc="FC166882">
      <w:numFmt w:val="bullet"/>
      <w:lvlText w:val="•"/>
      <w:lvlJc w:val="left"/>
      <w:pPr>
        <w:ind w:left="2310" w:hanging="284"/>
      </w:pPr>
      <w:rPr>
        <w:rFonts w:hint="default"/>
      </w:rPr>
    </w:lvl>
    <w:lvl w:ilvl="4" w:tplc="D2F6D2A8">
      <w:numFmt w:val="bullet"/>
      <w:lvlText w:val="•"/>
      <w:lvlJc w:val="left"/>
      <w:pPr>
        <w:ind w:left="3061" w:hanging="284"/>
      </w:pPr>
      <w:rPr>
        <w:rFonts w:hint="default"/>
      </w:rPr>
    </w:lvl>
    <w:lvl w:ilvl="5" w:tplc="2A5C6732">
      <w:numFmt w:val="bullet"/>
      <w:lvlText w:val="•"/>
      <w:lvlJc w:val="left"/>
      <w:pPr>
        <w:ind w:left="3811" w:hanging="284"/>
      </w:pPr>
      <w:rPr>
        <w:rFonts w:hint="default"/>
      </w:rPr>
    </w:lvl>
    <w:lvl w:ilvl="6" w:tplc="486CA550">
      <w:numFmt w:val="bullet"/>
      <w:lvlText w:val="•"/>
      <w:lvlJc w:val="left"/>
      <w:pPr>
        <w:ind w:left="4561" w:hanging="284"/>
      </w:pPr>
      <w:rPr>
        <w:rFonts w:hint="default"/>
      </w:rPr>
    </w:lvl>
    <w:lvl w:ilvl="7" w:tplc="73307216">
      <w:numFmt w:val="bullet"/>
      <w:lvlText w:val="•"/>
      <w:lvlJc w:val="left"/>
      <w:pPr>
        <w:ind w:left="5312" w:hanging="284"/>
      </w:pPr>
      <w:rPr>
        <w:rFonts w:hint="default"/>
      </w:rPr>
    </w:lvl>
    <w:lvl w:ilvl="8" w:tplc="31307F90">
      <w:numFmt w:val="bullet"/>
      <w:lvlText w:val="•"/>
      <w:lvlJc w:val="left"/>
      <w:pPr>
        <w:ind w:left="6062" w:hanging="284"/>
      </w:pPr>
      <w:rPr>
        <w:rFonts w:hint="default"/>
      </w:rPr>
    </w:lvl>
  </w:abstractNum>
  <w:abstractNum w:abstractNumId="494" w15:restartNumberingAfterBreak="0">
    <w:nsid w:val="5AFF3451"/>
    <w:multiLevelType w:val="hybridMultilevel"/>
    <w:tmpl w:val="6F521F26"/>
    <w:lvl w:ilvl="0" w:tplc="6096DA9E">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7610E428">
      <w:numFmt w:val="bullet"/>
      <w:lvlText w:val="•"/>
      <w:lvlJc w:val="left"/>
      <w:pPr>
        <w:ind w:left="1044" w:hanging="121"/>
      </w:pPr>
      <w:rPr>
        <w:rFonts w:hint="default"/>
      </w:rPr>
    </w:lvl>
    <w:lvl w:ilvl="2" w:tplc="6C08F6D2">
      <w:numFmt w:val="bullet"/>
      <w:lvlText w:val="•"/>
      <w:lvlJc w:val="left"/>
      <w:pPr>
        <w:ind w:left="1768" w:hanging="121"/>
      </w:pPr>
      <w:rPr>
        <w:rFonts w:hint="default"/>
      </w:rPr>
    </w:lvl>
    <w:lvl w:ilvl="3" w:tplc="5DAC1EAE">
      <w:numFmt w:val="bullet"/>
      <w:lvlText w:val="•"/>
      <w:lvlJc w:val="left"/>
      <w:pPr>
        <w:ind w:left="2492" w:hanging="121"/>
      </w:pPr>
      <w:rPr>
        <w:rFonts w:hint="default"/>
      </w:rPr>
    </w:lvl>
    <w:lvl w:ilvl="4" w:tplc="7A6877DC">
      <w:numFmt w:val="bullet"/>
      <w:lvlText w:val="•"/>
      <w:lvlJc w:val="left"/>
      <w:pPr>
        <w:ind w:left="3217" w:hanging="121"/>
      </w:pPr>
      <w:rPr>
        <w:rFonts w:hint="default"/>
      </w:rPr>
    </w:lvl>
    <w:lvl w:ilvl="5" w:tplc="D8024D88">
      <w:numFmt w:val="bullet"/>
      <w:lvlText w:val="•"/>
      <w:lvlJc w:val="left"/>
      <w:pPr>
        <w:ind w:left="3941" w:hanging="121"/>
      </w:pPr>
      <w:rPr>
        <w:rFonts w:hint="default"/>
      </w:rPr>
    </w:lvl>
    <w:lvl w:ilvl="6" w:tplc="E7CC141C">
      <w:numFmt w:val="bullet"/>
      <w:lvlText w:val="•"/>
      <w:lvlJc w:val="left"/>
      <w:pPr>
        <w:ind w:left="4665" w:hanging="121"/>
      </w:pPr>
      <w:rPr>
        <w:rFonts w:hint="default"/>
      </w:rPr>
    </w:lvl>
    <w:lvl w:ilvl="7" w:tplc="C9FC7590">
      <w:numFmt w:val="bullet"/>
      <w:lvlText w:val="•"/>
      <w:lvlJc w:val="left"/>
      <w:pPr>
        <w:ind w:left="5390" w:hanging="121"/>
      </w:pPr>
      <w:rPr>
        <w:rFonts w:hint="default"/>
      </w:rPr>
    </w:lvl>
    <w:lvl w:ilvl="8" w:tplc="9668A41A">
      <w:numFmt w:val="bullet"/>
      <w:lvlText w:val="•"/>
      <w:lvlJc w:val="left"/>
      <w:pPr>
        <w:ind w:left="6114" w:hanging="121"/>
      </w:pPr>
      <w:rPr>
        <w:rFonts w:hint="default"/>
      </w:rPr>
    </w:lvl>
  </w:abstractNum>
  <w:abstractNum w:abstractNumId="495" w15:restartNumberingAfterBreak="0">
    <w:nsid w:val="5B506118"/>
    <w:multiLevelType w:val="hybridMultilevel"/>
    <w:tmpl w:val="5F8E4054"/>
    <w:lvl w:ilvl="0" w:tplc="331C18A0">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3AFAE9BC">
      <w:numFmt w:val="bullet"/>
      <w:lvlText w:val="•"/>
      <w:lvlJc w:val="left"/>
      <w:pPr>
        <w:ind w:left="1044" w:hanging="121"/>
      </w:pPr>
      <w:rPr>
        <w:rFonts w:hint="default"/>
      </w:rPr>
    </w:lvl>
    <w:lvl w:ilvl="2" w:tplc="56986B6A">
      <w:numFmt w:val="bullet"/>
      <w:lvlText w:val="•"/>
      <w:lvlJc w:val="left"/>
      <w:pPr>
        <w:ind w:left="1768" w:hanging="121"/>
      </w:pPr>
      <w:rPr>
        <w:rFonts w:hint="default"/>
      </w:rPr>
    </w:lvl>
    <w:lvl w:ilvl="3" w:tplc="43AA3AA0">
      <w:numFmt w:val="bullet"/>
      <w:lvlText w:val="•"/>
      <w:lvlJc w:val="left"/>
      <w:pPr>
        <w:ind w:left="2492" w:hanging="121"/>
      </w:pPr>
      <w:rPr>
        <w:rFonts w:hint="default"/>
      </w:rPr>
    </w:lvl>
    <w:lvl w:ilvl="4" w:tplc="6944DB8E">
      <w:numFmt w:val="bullet"/>
      <w:lvlText w:val="•"/>
      <w:lvlJc w:val="left"/>
      <w:pPr>
        <w:ind w:left="3217" w:hanging="121"/>
      </w:pPr>
      <w:rPr>
        <w:rFonts w:hint="default"/>
      </w:rPr>
    </w:lvl>
    <w:lvl w:ilvl="5" w:tplc="77B83D18">
      <w:numFmt w:val="bullet"/>
      <w:lvlText w:val="•"/>
      <w:lvlJc w:val="left"/>
      <w:pPr>
        <w:ind w:left="3941" w:hanging="121"/>
      </w:pPr>
      <w:rPr>
        <w:rFonts w:hint="default"/>
      </w:rPr>
    </w:lvl>
    <w:lvl w:ilvl="6" w:tplc="10248AA0">
      <w:numFmt w:val="bullet"/>
      <w:lvlText w:val="•"/>
      <w:lvlJc w:val="left"/>
      <w:pPr>
        <w:ind w:left="4665" w:hanging="121"/>
      </w:pPr>
      <w:rPr>
        <w:rFonts w:hint="default"/>
      </w:rPr>
    </w:lvl>
    <w:lvl w:ilvl="7" w:tplc="C5D40940">
      <w:numFmt w:val="bullet"/>
      <w:lvlText w:val="•"/>
      <w:lvlJc w:val="left"/>
      <w:pPr>
        <w:ind w:left="5390" w:hanging="121"/>
      </w:pPr>
      <w:rPr>
        <w:rFonts w:hint="default"/>
      </w:rPr>
    </w:lvl>
    <w:lvl w:ilvl="8" w:tplc="41EEB90E">
      <w:numFmt w:val="bullet"/>
      <w:lvlText w:val="•"/>
      <w:lvlJc w:val="left"/>
      <w:pPr>
        <w:ind w:left="6114" w:hanging="121"/>
      </w:pPr>
      <w:rPr>
        <w:rFonts w:hint="default"/>
      </w:rPr>
    </w:lvl>
  </w:abstractNum>
  <w:abstractNum w:abstractNumId="496" w15:restartNumberingAfterBreak="0">
    <w:nsid w:val="5B510BB7"/>
    <w:multiLevelType w:val="hybridMultilevel"/>
    <w:tmpl w:val="422C1F22"/>
    <w:lvl w:ilvl="0" w:tplc="DB5C0DE8">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C33A29CE">
      <w:numFmt w:val="bullet"/>
      <w:lvlText w:val="•"/>
      <w:lvlJc w:val="left"/>
      <w:pPr>
        <w:ind w:left="579" w:hanging="121"/>
      </w:pPr>
      <w:rPr>
        <w:rFonts w:hint="default"/>
      </w:rPr>
    </w:lvl>
    <w:lvl w:ilvl="2" w:tplc="3CEA4852">
      <w:numFmt w:val="bullet"/>
      <w:lvlText w:val="•"/>
      <w:lvlJc w:val="left"/>
      <w:pPr>
        <w:ind w:left="839" w:hanging="121"/>
      </w:pPr>
      <w:rPr>
        <w:rFonts w:hint="default"/>
      </w:rPr>
    </w:lvl>
    <w:lvl w:ilvl="3" w:tplc="049049D8">
      <w:numFmt w:val="bullet"/>
      <w:lvlText w:val="•"/>
      <w:lvlJc w:val="left"/>
      <w:pPr>
        <w:ind w:left="1099" w:hanging="121"/>
      </w:pPr>
      <w:rPr>
        <w:rFonts w:hint="default"/>
      </w:rPr>
    </w:lvl>
    <w:lvl w:ilvl="4" w:tplc="6DE67D18">
      <w:numFmt w:val="bullet"/>
      <w:lvlText w:val="•"/>
      <w:lvlJc w:val="left"/>
      <w:pPr>
        <w:ind w:left="1359" w:hanging="121"/>
      </w:pPr>
      <w:rPr>
        <w:rFonts w:hint="default"/>
      </w:rPr>
    </w:lvl>
    <w:lvl w:ilvl="5" w:tplc="9E34B966">
      <w:numFmt w:val="bullet"/>
      <w:lvlText w:val="•"/>
      <w:lvlJc w:val="left"/>
      <w:pPr>
        <w:ind w:left="1618" w:hanging="121"/>
      </w:pPr>
      <w:rPr>
        <w:rFonts w:hint="default"/>
      </w:rPr>
    </w:lvl>
    <w:lvl w:ilvl="6" w:tplc="37C04B8A">
      <w:numFmt w:val="bullet"/>
      <w:lvlText w:val="•"/>
      <w:lvlJc w:val="left"/>
      <w:pPr>
        <w:ind w:left="1878" w:hanging="121"/>
      </w:pPr>
      <w:rPr>
        <w:rFonts w:hint="default"/>
      </w:rPr>
    </w:lvl>
    <w:lvl w:ilvl="7" w:tplc="69A0B45C">
      <w:numFmt w:val="bullet"/>
      <w:lvlText w:val="•"/>
      <w:lvlJc w:val="left"/>
      <w:pPr>
        <w:ind w:left="2138" w:hanging="121"/>
      </w:pPr>
      <w:rPr>
        <w:rFonts w:hint="default"/>
      </w:rPr>
    </w:lvl>
    <w:lvl w:ilvl="8" w:tplc="A70632A2">
      <w:numFmt w:val="bullet"/>
      <w:lvlText w:val="•"/>
      <w:lvlJc w:val="left"/>
      <w:pPr>
        <w:ind w:left="2398" w:hanging="121"/>
      </w:pPr>
      <w:rPr>
        <w:rFonts w:hint="default"/>
      </w:rPr>
    </w:lvl>
  </w:abstractNum>
  <w:abstractNum w:abstractNumId="497" w15:restartNumberingAfterBreak="0">
    <w:nsid w:val="5B756CF7"/>
    <w:multiLevelType w:val="hybridMultilevel"/>
    <w:tmpl w:val="4022B99C"/>
    <w:lvl w:ilvl="0" w:tplc="4B6018B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51AA260">
      <w:numFmt w:val="bullet"/>
      <w:lvlText w:val="•"/>
      <w:lvlJc w:val="left"/>
      <w:pPr>
        <w:ind w:left="1044" w:hanging="121"/>
      </w:pPr>
      <w:rPr>
        <w:rFonts w:hint="default"/>
      </w:rPr>
    </w:lvl>
    <w:lvl w:ilvl="2" w:tplc="A9CEB3F8">
      <w:numFmt w:val="bullet"/>
      <w:lvlText w:val="•"/>
      <w:lvlJc w:val="left"/>
      <w:pPr>
        <w:ind w:left="1768" w:hanging="121"/>
      </w:pPr>
      <w:rPr>
        <w:rFonts w:hint="default"/>
      </w:rPr>
    </w:lvl>
    <w:lvl w:ilvl="3" w:tplc="AC06EE4C">
      <w:numFmt w:val="bullet"/>
      <w:lvlText w:val="•"/>
      <w:lvlJc w:val="left"/>
      <w:pPr>
        <w:ind w:left="2492" w:hanging="121"/>
      </w:pPr>
      <w:rPr>
        <w:rFonts w:hint="default"/>
      </w:rPr>
    </w:lvl>
    <w:lvl w:ilvl="4" w:tplc="5F0A8EA4">
      <w:numFmt w:val="bullet"/>
      <w:lvlText w:val="•"/>
      <w:lvlJc w:val="left"/>
      <w:pPr>
        <w:ind w:left="3217" w:hanging="121"/>
      </w:pPr>
      <w:rPr>
        <w:rFonts w:hint="default"/>
      </w:rPr>
    </w:lvl>
    <w:lvl w:ilvl="5" w:tplc="B03091A0">
      <w:numFmt w:val="bullet"/>
      <w:lvlText w:val="•"/>
      <w:lvlJc w:val="left"/>
      <w:pPr>
        <w:ind w:left="3941" w:hanging="121"/>
      </w:pPr>
      <w:rPr>
        <w:rFonts w:hint="default"/>
      </w:rPr>
    </w:lvl>
    <w:lvl w:ilvl="6" w:tplc="54164C32">
      <w:numFmt w:val="bullet"/>
      <w:lvlText w:val="•"/>
      <w:lvlJc w:val="left"/>
      <w:pPr>
        <w:ind w:left="4665" w:hanging="121"/>
      </w:pPr>
      <w:rPr>
        <w:rFonts w:hint="default"/>
      </w:rPr>
    </w:lvl>
    <w:lvl w:ilvl="7" w:tplc="A60A4334">
      <w:numFmt w:val="bullet"/>
      <w:lvlText w:val="•"/>
      <w:lvlJc w:val="left"/>
      <w:pPr>
        <w:ind w:left="5390" w:hanging="121"/>
      </w:pPr>
      <w:rPr>
        <w:rFonts w:hint="default"/>
      </w:rPr>
    </w:lvl>
    <w:lvl w:ilvl="8" w:tplc="8698EAE0">
      <w:numFmt w:val="bullet"/>
      <w:lvlText w:val="•"/>
      <w:lvlJc w:val="left"/>
      <w:pPr>
        <w:ind w:left="6114" w:hanging="121"/>
      </w:pPr>
      <w:rPr>
        <w:rFonts w:hint="default"/>
      </w:rPr>
    </w:lvl>
  </w:abstractNum>
  <w:abstractNum w:abstractNumId="498" w15:restartNumberingAfterBreak="0">
    <w:nsid w:val="5BBF04DB"/>
    <w:multiLevelType w:val="hybridMultilevel"/>
    <w:tmpl w:val="F0406BD2"/>
    <w:lvl w:ilvl="0" w:tplc="EE1EA6C4">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58BA3DE4">
      <w:numFmt w:val="bullet"/>
      <w:lvlText w:val="•"/>
      <w:lvlJc w:val="left"/>
      <w:pPr>
        <w:ind w:left="1045" w:hanging="121"/>
      </w:pPr>
      <w:rPr>
        <w:rFonts w:hint="default"/>
      </w:rPr>
    </w:lvl>
    <w:lvl w:ilvl="2" w:tplc="C8B8BC4C">
      <w:numFmt w:val="bullet"/>
      <w:lvlText w:val="•"/>
      <w:lvlJc w:val="left"/>
      <w:pPr>
        <w:ind w:left="1771" w:hanging="121"/>
      </w:pPr>
      <w:rPr>
        <w:rFonts w:hint="default"/>
      </w:rPr>
    </w:lvl>
    <w:lvl w:ilvl="3" w:tplc="266AFE30">
      <w:numFmt w:val="bullet"/>
      <w:lvlText w:val="•"/>
      <w:lvlJc w:val="left"/>
      <w:pPr>
        <w:ind w:left="2497" w:hanging="121"/>
      </w:pPr>
      <w:rPr>
        <w:rFonts w:hint="default"/>
      </w:rPr>
    </w:lvl>
    <w:lvl w:ilvl="4" w:tplc="3E78D832">
      <w:numFmt w:val="bullet"/>
      <w:lvlText w:val="•"/>
      <w:lvlJc w:val="left"/>
      <w:pPr>
        <w:ind w:left="3223" w:hanging="121"/>
      </w:pPr>
      <w:rPr>
        <w:rFonts w:hint="default"/>
      </w:rPr>
    </w:lvl>
    <w:lvl w:ilvl="5" w:tplc="87C64650">
      <w:numFmt w:val="bullet"/>
      <w:lvlText w:val="•"/>
      <w:lvlJc w:val="left"/>
      <w:pPr>
        <w:ind w:left="3949" w:hanging="121"/>
      </w:pPr>
      <w:rPr>
        <w:rFonts w:hint="default"/>
      </w:rPr>
    </w:lvl>
    <w:lvl w:ilvl="6" w:tplc="BF90674C">
      <w:numFmt w:val="bullet"/>
      <w:lvlText w:val="•"/>
      <w:lvlJc w:val="left"/>
      <w:pPr>
        <w:ind w:left="4675" w:hanging="121"/>
      </w:pPr>
      <w:rPr>
        <w:rFonts w:hint="default"/>
      </w:rPr>
    </w:lvl>
    <w:lvl w:ilvl="7" w:tplc="31D07776">
      <w:numFmt w:val="bullet"/>
      <w:lvlText w:val="•"/>
      <w:lvlJc w:val="left"/>
      <w:pPr>
        <w:ind w:left="5401" w:hanging="121"/>
      </w:pPr>
      <w:rPr>
        <w:rFonts w:hint="default"/>
      </w:rPr>
    </w:lvl>
    <w:lvl w:ilvl="8" w:tplc="5414E8A2">
      <w:numFmt w:val="bullet"/>
      <w:lvlText w:val="•"/>
      <w:lvlJc w:val="left"/>
      <w:pPr>
        <w:ind w:left="6127" w:hanging="121"/>
      </w:pPr>
      <w:rPr>
        <w:rFonts w:hint="default"/>
      </w:rPr>
    </w:lvl>
  </w:abstractNum>
  <w:abstractNum w:abstractNumId="499" w15:restartNumberingAfterBreak="0">
    <w:nsid w:val="5BFB0601"/>
    <w:multiLevelType w:val="hybridMultilevel"/>
    <w:tmpl w:val="2D3CCC96"/>
    <w:lvl w:ilvl="0" w:tplc="503EE40C">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3F1C77D2">
      <w:numFmt w:val="bullet"/>
      <w:lvlText w:val="•"/>
      <w:lvlJc w:val="left"/>
      <w:pPr>
        <w:ind w:left="1044" w:hanging="121"/>
      </w:pPr>
      <w:rPr>
        <w:rFonts w:hint="default"/>
      </w:rPr>
    </w:lvl>
    <w:lvl w:ilvl="2" w:tplc="38548194">
      <w:numFmt w:val="bullet"/>
      <w:lvlText w:val="•"/>
      <w:lvlJc w:val="left"/>
      <w:pPr>
        <w:ind w:left="1768" w:hanging="121"/>
      </w:pPr>
      <w:rPr>
        <w:rFonts w:hint="default"/>
      </w:rPr>
    </w:lvl>
    <w:lvl w:ilvl="3" w:tplc="75CC73B2">
      <w:numFmt w:val="bullet"/>
      <w:lvlText w:val="•"/>
      <w:lvlJc w:val="left"/>
      <w:pPr>
        <w:ind w:left="2492" w:hanging="121"/>
      </w:pPr>
      <w:rPr>
        <w:rFonts w:hint="default"/>
      </w:rPr>
    </w:lvl>
    <w:lvl w:ilvl="4" w:tplc="163A1BAC">
      <w:numFmt w:val="bullet"/>
      <w:lvlText w:val="•"/>
      <w:lvlJc w:val="left"/>
      <w:pPr>
        <w:ind w:left="3217" w:hanging="121"/>
      </w:pPr>
      <w:rPr>
        <w:rFonts w:hint="default"/>
      </w:rPr>
    </w:lvl>
    <w:lvl w:ilvl="5" w:tplc="F36299F6">
      <w:numFmt w:val="bullet"/>
      <w:lvlText w:val="•"/>
      <w:lvlJc w:val="left"/>
      <w:pPr>
        <w:ind w:left="3941" w:hanging="121"/>
      </w:pPr>
      <w:rPr>
        <w:rFonts w:hint="default"/>
      </w:rPr>
    </w:lvl>
    <w:lvl w:ilvl="6" w:tplc="E698E528">
      <w:numFmt w:val="bullet"/>
      <w:lvlText w:val="•"/>
      <w:lvlJc w:val="left"/>
      <w:pPr>
        <w:ind w:left="4665" w:hanging="121"/>
      </w:pPr>
      <w:rPr>
        <w:rFonts w:hint="default"/>
      </w:rPr>
    </w:lvl>
    <w:lvl w:ilvl="7" w:tplc="B0982D26">
      <w:numFmt w:val="bullet"/>
      <w:lvlText w:val="•"/>
      <w:lvlJc w:val="left"/>
      <w:pPr>
        <w:ind w:left="5390" w:hanging="121"/>
      </w:pPr>
      <w:rPr>
        <w:rFonts w:hint="default"/>
      </w:rPr>
    </w:lvl>
    <w:lvl w:ilvl="8" w:tplc="5440B4C4">
      <w:numFmt w:val="bullet"/>
      <w:lvlText w:val="•"/>
      <w:lvlJc w:val="left"/>
      <w:pPr>
        <w:ind w:left="6114" w:hanging="121"/>
      </w:pPr>
      <w:rPr>
        <w:rFonts w:hint="default"/>
      </w:rPr>
    </w:lvl>
  </w:abstractNum>
  <w:abstractNum w:abstractNumId="500" w15:restartNumberingAfterBreak="0">
    <w:nsid w:val="5C0330D8"/>
    <w:multiLevelType w:val="hybridMultilevel"/>
    <w:tmpl w:val="3CD65876"/>
    <w:lvl w:ilvl="0" w:tplc="17B6E0C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97896A0">
      <w:numFmt w:val="bullet"/>
      <w:lvlText w:val="•"/>
      <w:lvlJc w:val="left"/>
      <w:pPr>
        <w:ind w:left="1044" w:hanging="121"/>
      </w:pPr>
      <w:rPr>
        <w:rFonts w:hint="default"/>
      </w:rPr>
    </w:lvl>
    <w:lvl w:ilvl="2" w:tplc="F916728A">
      <w:numFmt w:val="bullet"/>
      <w:lvlText w:val="•"/>
      <w:lvlJc w:val="left"/>
      <w:pPr>
        <w:ind w:left="1768" w:hanging="121"/>
      </w:pPr>
      <w:rPr>
        <w:rFonts w:hint="default"/>
      </w:rPr>
    </w:lvl>
    <w:lvl w:ilvl="3" w:tplc="7294FB66">
      <w:numFmt w:val="bullet"/>
      <w:lvlText w:val="•"/>
      <w:lvlJc w:val="left"/>
      <w:pPr>
        <w:ind w:left="2492" w:hanging="121"/>
      </w:pPr>
      <w:rPr>
        <w:rFonts w:hint="default"/>
      </w:rPr>
    </w:lvl>
    <w:lvl w:ilvl="4" w:tplc="FB823852">
      <w:numFmt w:val="bullet"/>
      <w:lvlText w:val="•"/>
      <w:lvlJc w:val="left"/>
      <w:pPr>
        <w:ind w:left="3217" w:hanging="121"/>
      </w:pPr>
      <w:rPr>
        <w:rFonts w:hint="default"/>
      </w:rPr>
    </w:lvl>
    <w:lvl w:ilvl="5" w:tplc="28C0C992">
      <w:numFmt w:val="bullet"/>
      <w:lvlText w:val="•"/>
      <w:lvlJc w:val="left"/>
      <w:pPr>
        <w:ind w:left="3941" w:hanging="121"/>
      </w:pPr>
      <w:rPr>
        <w:rFonts w:hint="default"/>
      </w:rPr>
    </w:lvl>
    <w:lvl w:ilvl="6" w:tplc="8EAAAFAC">
      <w:numFmt w:val="bullet"/>
      <w:lvlText w:val="•"/>
      <w:lvlJc w:val="left"/>
      <w:pPr>
        <w:ind w:left="4665" w:hanging="121"/>
      </w:pPr>
      <w:rPr>
        <w:rFonts w:hint="default"/>
      </w:rPr>
    </w:lvl>
    <w:lvl w:ilvl="7" w:tplc="E548B218">
      <w:numFmt w:val="bullet"/>
      <w:lvlText w:val="•"/>
      <w:lvlJc w:val="left"/>
      <w:pPr>
        <w:ind w:left="5390" w:hanging="121"/>
      </w:pPr>
      <w:rPr>
        <w:rFonts w:hint="default"/>
      </w:rPr>
    </w:lvl>
    <w:lvl w:ilvl="8" w:tplc="DA64E35E">
      <w:numFmt w:val="bullet"/>
      <w:lvlText w:val="•"/>
      <w:lvlJc w:val="left"/>
      <w:pPr>
        <w:ind w:left="6114" w:hanging="121"/>
      </w:pPr>
      <w:rPr>
        <w:rFonts w:hint="default"/>
      </w:rPr>
    </w:lvl>
  </w:abstractNum>
  <w:abstractNum w:abstractNumId="501" w15:restartNumberingAfterBreak="0">
    <w:nsid w:val="5C5C77CC"/>
    <w:multiLevelType w:val="hybridMultilevel"/>
    <w:tmpl w:val="4B3249DC"/>
    <w:lvl w:ilvl="0" w:tplc="0FEAC118">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5E9C1BF6">
      <w:numFmt w:val="bullet"/>
      <w:lvlText w:val="•"/>
      <w:lvlJc w:val="left"/>
      <w:pPr>
        <w:ind w:left="1044" w:hanging="121"/>
      </w:pPr>
      <w:rPr>
        <w:rFonts w:hint="default"/>
      </w:rPr>
    </w:lvl>
    <w:lvl w:ilvl="2" w:tplc="F946A130">
      <w:numFmt w:val="bullet"/>
      <w:lvlText w:val="•"/>
      <w:lvlJc w:val="left"/>
      <w:pPr>
        <w:ind w:left="1768" w:hanging="121"/>
      </w:pPr>
      <w:rPr>
        <w:rFonts w:hint="default"/>
      </w:rPr>
    </w:lvl>
    <w:lvl w:ilvl="3" w:tplc="4B962AEC">
      <w:numFmt w:val="bullet"/>
      <w:lvlText w:val="•"/>
      <w:lvlJc w:val="left"/>
      <w:pPr>
        <w:ind w:left="2492" w:hanging="121"/>
      </w:pPr>
      <w:rPr>
        <w:rFonts w:hint="default"/>
      </w:rPr>
    </w:lvl>
    <w:lvl w:ilvl="4" w:tplc="07B4C694">
      <w:numFmt w:val="bullet"/>
      <w:lvlText w:val="•"/>
      <w:lvlJc w:val="left"/>
      <w:pPr>
        <w:ind w:left="3217" w:hanging="121"/>
      </w:pPr>
      <w:rPr>
        <w:rFonts w:hint="default"/>
      </w:rPr>
    </w:lvl>
    <w:lvl w:ilvl="5" w:tplc="B694C3A6">
      <w:numFmt w:val="bullet"/>
      <w:lvlText w:val="•"/>
      <w:lvlJc w:val="left"/>
      <w:pPr>
        <w:ind w:left="3941" w:hanging="121"/>
      </w:pPr>
      <w:rPr>
        <w:rFonts w:hint="default"/>
      </w:rPr>
    </w:lvl>
    <w:lvl w:ilvl="6" w:tplc="400EEEEC">
      <w:numFmt w:val="bullet"/>
      <w:lvlText w:val="•"/>
      <w:lvlJc w:val="left"/>
      <w:pPr>
        <w:ind w:left="4665" w:hanging="121"/>
      </w:pPr>
      <w:rPr>
        <w:rFonts w:hint="default"/>
      </w:rPr>
    </w:lvl>
    <w:lvl w:ilvl="7" w:tplc="88C8BFD6">
      <w:numFmt w:val="bullet"/>
      <w:lvlText w:val="•"/>
      <w:lvlJc w:val="left"/>
      <w:pPr>
        <w:ind w:left="5390" w:hanging="121"/>
      </w:pPr>
      <w:rPr>
        <w:rFonts w:hint="default"/>
      </w:rPr>
    </w:lvl>
    <w:lvl w:ilvl="8" w:tplc="0A0E391E">
      <w:numFmt w:val="bullet"/>
      <w:lvlText w:val="•"/>
      <w:lvlJc w:val="left"/>
      <w:pPr>
        <w:ind w:left="6114" w:hanging="121"/>
      </w:pPr>
      <w:rPr>
        <w:rFonts w:hint="default"/>
      </w:rPr>
    </w:lvl>
  </w:abstractNum>
  <w:abstractNum w:abstractNumId="502" w15:restartNumberingAfterBreak="0">
    <w:nsid w:val="5C8776C2"/>
    <w:multiLevelType w:val="hybridMultilevel"/>
    <w:tmpl w:val="79ECC3E4"/>
    <w:lvl w:ilvl="0" w:tplc="B978ABC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4323964">
      <w:numFmt w:val="bullet"/>
      <w:lvlText w:val="•"/>
      <w:lvlJc w:val="left"/>
      <w:pPr>
        <w:ind w:left="1044" w:hanging="121"/>
      </w:pPr>
      <w:rPr>
        <w:rFonts w:hint="default"/>
      </w:rPr>
    </w:lvl>
    <w:lvl w:ilvl="2" w:tplc="F9BC5566">
      <w:numFmt w:val="bullet"/>
      <w:lvlText w:val="•"/>
      <w:lvlJc w:val="left"/>
      <w:pPr>
        <w:ind w:left="1768" w:hanging="121"/>
      </w:pPr>
      <w:rPr>
        <w:rFonts w:hint="default"/>
      </w:rPr>
    </w:lvl>
    <w:lvl w:ilvl="3" w:tplc="A4EA4B6A">
      <w:numFmt w:val="bullet"/>
      <w:lvlText w:val="•"/>
      <w:lvlJc w:val="left"/>
      <w:pPr>
        <w:ind w:left="2492" w:hanging="121"/>
      </w:pPr>
      <w:rPr>
        <w:rFonts w:hint="default"/>
      </w:rPr>
    </w:lvl>
    <w:lvl w:ilvl="4" w:tplc="72967684">
      <w:numFmt w:val="bullet"/>
      <w:lvlText w:val="•"/>
      <w:lvlJc w:val="left"/>
      <w:pPr>
        <w:ind w:left="3217" w:hanging="121"/>
      </w:pPr>
      <w:rPr>
        <w:rFonts w:hint="default"/>
      </w:rPr>
    </w:lvl>
    <w:lvl w:ilvl="5" w:tplc="36D27D1C">
      <w:numFmt w:val="bullet"/>
      <w:lvlText w:val="•"/>
      <w:lvlJc w:val="left"/>
      <w:pPr>
        <w:ind w:left="3941" w:hanging="121"/>
      </w:pPr>
      <w:rPr>
        <w:rFonts w:hint="default"/>
      </w:rPr>
    </w:lvl>
    <w:lvl w:ilvl="6" w:tplc="29C0EF7A">
      <w:numFmt w:val="bullet"/>
      <w:lvlText w:val="•"/>
      <w:lvlJc w:val="left"/>
      <w:pPr>
        <w:ind w:left="4665" w:hanging="121"/>
      </w:pPr>
      <w:rPr>
        <w:rFonts w:hint="default"/>
      </w:rPr>
    </w:lvl>
    <w:lvl w:ilvl="7" w:tplc="BBD08C98">
      <w:numFmt w:val="bullet"/>
      <w:lvlText w:val="•"/>
      <w:lvlJc w:val="left"/>
      <w:pPr>
        <w:ind w:left="5390" w:hanging="121"/>
      </w:pPr>
      <w:rPr>
        <w:rFonts w:hint="default"/>
      </w:rPr>
    </w:lvl>
    <w:lvl w:ilvl="8" w:tplc="458C5A5E">
      <w:numFmt w:val="bullet"/>
      <w:lvlText w:val="•"/>
      <w:lvlJc w:val="left"/>
      <w:pPr>
        <w:ind w:left="6114" w:hanging="121"/>
      </w:pPr>
      <w:rPr>
        <w:rFonts w:hint="default"/>
      </w:rPr>
    </w:lvl>
  </w:abstractNum>
  <w:abstractNum w:abstractNumId="503" w15:restartNumberingAfterBreak="0">
    <w:nsid w:val="5C980A90"/>
    <w:multiLevelType w:val="hybridMultilevel"/>
    <w:tmpl w:val="ED92A84E"/>
    <w:lvl w:ilvl="0" w:tplc="57E2EF0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8EF021C8">
      <w:numFmt w:val="bullet"/>
      <w:lvlText w:val="•"/>
      <w:lvlJc w:val="left"/>
      <w:pPr>
        <w:ind w:left="1045" w:hanging="121"/>
      </w:pPr>
      <w:rPr>
        <w:rFonts w:hint="default"/>
      </w:rPr>
    </w:lvl>
    <w:lvl w:ilvl="2" w:tplc="491E502C">
      <w:numFmt w:val="bullet"/>
      <w:lvlText w:val="•"/>
      <w:lvlJc w:val="left"/>
      <w:pPr>
        <w:ind w:left="1771" w:hanging="121"/>
      </w:pPr>
      <w:rPr>
        <w:rFonts w:hint="default"/>
      </w:rPr>
    </w:lvl>
    <w:lvl w:ilvl="3" w:tplc="13AE7F84">
      <w:numFmt w:val="bullet"/>
      <w:lvlText w:val="•"/>
      <w:lvlJc w:val="left"/>
      <w:pPr>
        <w:ind w:left="2497" w:hanging="121"/>
      </w:pPr>
      <w:rPr>
        <w:rFonts w:hint="default"/>
      </w:rPr>
    </w:lvl>
    <w:lvl w:ilvl="4" w:tplc="779AE6E2">
      <w:numFmt w:val="bullet"/>
      <w:lvlText w:val="•"/>
      <w:lvlJc w:val="left"/>
      <w:pPr>
        <w:ind w:left="3223" w:hanging="121"/>
      </w:pPr>
      <w:rPr>
        <w:rFonts w:hint="default"/>
      </w:rPr>
    </w:lvl>
    <w:lvl w:ilvl="5" w:tplc="FF168F44">
      <w:numFmt w:val="bullet"/>
      <w:lvlText w:val="•"/>
      <w:lvlJc w:val="left"/>
      <w:pPr>
        <w:ind w:left="3949" w:hanging="121"/>
      </w:pPr>
      <w:rPr>
        <w:rFonts w:hint="default"/>
      </w:rPr>
    </w:lvl>
    <w:lvl w:ilvl="6" w:tplc="A5E0352E">
      <w:numFmt w:val="bullet"/>
      <w:lvlText w:val="•"/>
      <w:lvlJc w:val="left"/>
      <w:pPr>
        <w:ind w:left="4675" w:hanging="121"/>
      </w:pPr>
      <w:rPr>
        <w:rFonts w:hint="default"/>
      </w:rPr>
    </w:lvl>
    <w:lvl w:ilvl="7" w:tplc="722696CE">
      <w:numFmt w:val="bullet"/>
      <w:lvlText w:val="•"/>
      <w:lvlJc w:val="left"/>
      <w:pPr>
        <w:ind w:left="5401" w:hanging="121"/>
      </w:pPr>
      <w:rPr>
        <w:rFonts w:hint="default"/>
      </w:rPr>
    </w:lvl>
    <w:lvl w:ilvl="8" w:tplc="C80AE342">
      <w:numFmt w:val="bullet"/>
      <w:lvlText w:val="•"/>
      <w:lvlJc w:val="left"/>
      <w:pPr>
        <w:ind w:left="6127" w:hanging="121"/>
      </w:pPr>
      <w:rPr>
        <w:rFonts w:hint="default"/>
      </w:rPr>
    </w:lvl>
  </w:abstractNum>
  <w:abstractNum w:abstractNumId="504" w15:restartNumberingAfterBreak="0">
    <w:nsid w:val="5C9C186D"/>
    <w:multiLevelType w:val="hybridMultilevel"/>
    <w:tmpl w:val="8A80C910"/>
    <w:lvl w:ilvl="0" w:tplc="0132305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C8004B6">
      <w:numFmt w:val="bullet"/>
      <w:lvlText w:val="•"/>
      <w:lvlJc w:val="left"/>
      <w:pPr>
        <w:ind w:left="602" w:hanging="121"/>
      </w:pPr>
      <w:rPr>
        <w:rFonts w:hint="default"/>
      </w:rPr>
    </w:lvl>
    <w:lvl w:ilvl="2" w:tplc="35B4A136">
      <w:numFmt w:val="bullet"/>
      <w:lvlText w:val="•"/>
      <w:lvlJc w:val="left"/>
      <w:pPr>
        <w:ind w:left="884" w:hanging="121"/>
      </w:pPr>
      <w:rPr>
        <w:rFonts w:hint="default"/>
      </w:rPr>
    </w:lvl>
    <w:lvl w:ilvl="3" w:tplc="009476CC">
      <w:numFmt w:val="bullet"/>
      <w:lvlText w:val="•"/>
      <w:lvlJc w:val="left"/>
      <w:pPr>
        <w:ind w:left="1166" w:hanging="121"/>
      </w:pPr>
      <w:rPr>
        <w:rFonts w:hint="default"/>
      </w:rPr>
    </w:lvl>
    <w:lvl w:ilvl="4" w:tplc="052E0022">
      <w:numFmt w:val="bullet"/>
      <w:lvlText w:val="•"/>
      <w:lvlJc w:val="left"/>
      <w:pPr>
        <w:ind w:left="1448" w:hanging="121"/>
      </w:pPr>
      <w:rPr>
        <w:rFonts w:hint="default"/>
      </w:rPr>
    </w:lvl>
    <w:lvl w:ilvl="5" w:tplc="4F70F6F8">
      <w:numFmt w:val="bullet"/>
      <w:lvlText w:val="•"/>
      <w:lvlJc w:val="left"/>
      <w:pPr>
        <w:ind w:left="1730" w:hanging="121"/>
      </w:pPr>
      <w:rPr>
        <w:rFonts w:hint="default"/>
      </w:rPr>
    </w:lvl>
    <w:lvl w:ilvl="6" w:tplc="2B360058">
      <w:numFmt w:val="bullet"/>
      <w:lvlText w:val="•"/>
      <w:lvlJc w:val="left"/>
      <w:pPr>
        <w:ind w:left="2013" w:hanging="121"/>
      </w:pPr>
      <w:rPr>
        <w:rFonts w:hint="default"/>
      </w:rPr>
    </w:lvl>
    <w:lvl w:ilvl="7" w:tplc="6B783A36">
      <w:numFmt w:val="bullet"/>
      <w:lvlText w:val="•"/>
      <w:lvlJc w:val="left"/>
      <w:pPr>
        <w:ind w:left="2295" w:hanging="121"/>
      </w:pPr>
      <w:rPr>
        <w:rFonts w:hint="default"/>
      </w:rPr>
    </w:lvl>
    <w:lvl w:ilvl="8" w:tplc="7DBAA93C">
      <w:numFmt w:val="bullet"/>
      <w:lvlText w:val="•"/>
      <w:lvlJc w:val="left"/>
      <w:pPr>
        <w:ind w:left="2577" w:hanging="121"/>
      </w:pPr>
      <w:rPr>
        <w:rFonts w:hint="default"/>
      </w:rPr>
    </w:lvl>
  </w:abstractNum>
  <w:abstractNum w:abstractNumId="505" w15:restartNumberingAfterBreak="0">
    <w:nsid w:val="5CE6326F"/>
    <w:multiLevelType w:val="hybridMultilevel"/>
    <w:tmpl w:val="24286A0E"/>
    <w:lvl w:ilvl="0" w:tplc="29CE382E">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B5C497AA">
      <w:numFmt w:val="bullet"/>
      <w:lvlText w:val="•"/>
      <w:lvlJc w:val="left"/>
      <w:pPr>
        <w:ind w:left="584" w:hanging="121"/>
      </w:pPr>
      <w:rPr>
        <w:rFonts w:hint="default"/>
      </w:rPr>
    </w:lvl>
    <w:lvl w:ilvl="2" w:tplc="C3727BBC">
      <w:numFmt w:val="bullet"/>
      <w:lvlText w:val="•"/>
      <w:lvlJc w:val="left"/>
      <w:pPr>
        <w:ind w:left="849" w:hanging="121"/>
      </w:pPr>
      <w:rPr>
        <w:rFonts w:hint="default"/>
      </w:rPr>
    </w:lvl>
    <w:lvl w:ilvl="3" w:tplc="78B647CA">
      <w:numFmt w:val="bullet"/>
      <w:lvlText w:val="•"/>
      <w:lvlJc w:val="left"/>
      <w:pPr>
        <w:ind w:left="1113" w:hanging="121"/>
      </w:pPr>
      <w:rPr>
        <w:rFonts w:hint="default"/>
      </w:rPr>
    </w:lvl>
    <w:lvl w:ilvl="4" w:tplc="8138C3E2">
      <w:numFmt w:val="bullet"/>
      <w:lvlText w:val="•"/>
      <w:lvlJc w:val="left"/>
      <w:pPr>
        <w:ind w:left="1378" w:hanging="121"/>
      </w:pPr>
      <w:rPr>
        <w:rFonts w:hint="default"/>
      </w:rPr>
    </w:lvl>
    <w:lvl w:ilvl="5" w:tplc="5D2A7D12">
      <w:numFmt w:val="bullet"/>
      <w:lvlText w:val="•"/>
      <w:lvlJc w:val="left"/>
      <w:pPr>
        <w:ind w:left="1642" w:hanging="121"/>
      </w:pPr>
      <w:rPr>
        <w:rFonts w:hint="default"/>
      </w:rPr>
    </w:lvl>
    <w:lvl w:ilvl="6" w:tplc="8B6E9AB6">
      <w:numFmt w:val="bullet"/>
      <w:lvlText w:val="•"/>
      <w:lvlJc w:val="left"/>
      <w:pPr>
        <w:ind w:left="1907" w:hanging="121"/>
      </w:pPr>
      <w:rPr>
        <w:rFonts w:hint="default"/>
      </w:rPr>
    </w:lvl>
    <w:lvl w:ilvl="7" w:tplc="C8446B0E">
      <w:numFmt w:val="bullet"/>
      <w:lvlText w:val="•"/>
      <w:lvlJc w:val="left"/>
      <w:pPr>
        <w:ind w:left="2172" w:hanging="121"/>
      </w:pPr>
      <w:rPr>
        <w:rFonts w:hint="default"/>
      </w:rPr>
    </w:lvl>
    <w:lvl w:ilvl="8" w:tplc="5B7E76BA">
      <w:numFmt w:val="bullet"/>
      <w:lvlText w:val="•"/>
      <w:lvlJc w:val="left"/>
      <w:pPr>
        <w:ind w:left="2436" w:hanging="121"/>
      </w:pPr>
      <w:rPr>
        <w:rFonts w:hint="default"/>
      </w:rPr>
    </w:lvl>
  </w:abstractNum>
  <w:abstractNum w:abstractNumId="506" w15:restartNumberingAfterBreak="0">
    <w:nsid w:val="5CED372E"/>
    <w:multiLevelType w:val="hybridMultilevel"/>
    <w:tmpl w:val="60E6B62C"/>
    <w:lvl w:ilvl="0" w:tplc="388EF2E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40ADAD0">
      <w:numFmt w:val="bullet"/>
      <w:lvlText w:val="•"/>
      <w:lvlJc w:val="left"/>
      <w:pPr>
        <w:ind w:left="1044" w:hanging="121"/>
      </w:pPr>
      <w:rPr>
        <w:rFonts w:hint="default"/>
      </w:rPr>
    </w:lvl>
    <w:lvl w:ilvl="2" w:tplc="1BE0E3C6">
      <w:numFmt w:val="bullet"/>
      <w:lvlText w:val="•"/>
      <w:lvlJc w:val="left"/>
      <w:pPr>
        <w:ind w:left="1768" w:hanging="121"/>
      </w:pPr>
      <w:rPr>
        <w:rFonts w:hint="default"/>
      </w:rPr>
    </w:lvl>
    <w:lvl w:ilvl="3" w:tplc="E0E8AB96">
      <w:numFmt w:val="bullet"/>
      <w:lvlText w:val="•"/>
      <w:lvlJc w:val="left"/>
      <w:pPr>
        <w:ind w:left="2492" w:hanging="121"/>
      </w:pPr>
      <w:rPr>
        <w:rFonts w:hint="default"/>
      </w:rPr>
    </w:lvl>
    <w:lvl w:ilvl="4" w:tplc="3B14006A">
      <w:numFmt w:val="bullet"/>
      <w:lvlText w:val="•"/>
      <w:lvlJc w:val="left"/>
      <w:pPr>
        <w:ind w:left="3217" w:hanging="121"/>
      </w:pPr>
      <w:rPr>
        <w:rFonts w:hint="default"/>
      </w:rPr>
    </w:lvl>
    <w:lvl w:ilvl="5" w:tplc="55E0DCDA">
      <w:numFmt w:val="bullet"/>
      <w:lvlText w:val="•"/>
      <w:lvlJc w:val="left"/>
      <w:pPr>
        <w:ind w:left="3941" w:hanging="121"/>
      </w:pPr>
      <w:rPr>
        <w:rFonts w:hint="default"/>
      </w:rPr>
    </w:lvl>
    <w:lvl w:ilvl="6" w:tplc="3AF2D918">
      <w:numFmt w:val="bullet"/>
      <w:lvlText w:val="•"/>
      <w:lvlJc w:val="left"/>
      <w:pPr>
        <w:ind w:left="4665" w:hanging="121"/>
      </w:pPr>
      <w:rPr>
        <w:rFonts w:hint="default"/>
      </w:rPr>
    </w:lvl>
    <w:lvl w:ilvl="7" w:tplc="19926910">
      <w:numFmt w:val="bullet"/>
      <w:lvlText w:val="•"/>
      <w:lvlJc w:val="left"/>
      <w:pPr>
        <w:ind w:left="5390" w:hanging="121"/>
      </w:pPr>
      <w:rPr>
        <w:rFonts w:hint="default"/>
      </w:rPr>
    </w:lvl>
    <w:lvl w:ilvl="8" w:tplc="1A6853FE">
      <w:numFmt w:val="bullet"/>
      <w:lvlText w:val="•"/>
      <w:lvlJc w:val="left"/>
      <w:pPr>
        <w:ind w:left="6114" w:hanging="121"/>
      </w:pPr>
      <w:rPr>
        <w:rFonts w:hint="default"/>
      </w:rPr>
    </w:lvl>
  </w:abstractNum>
  <w:abstractNum w:abstractNumId="507" w15:restartNumberingAfterBreak="0">
    <w:nsid w:val="5CFE413E"/>
    <w:multiLevelType w:val="hybridMultilevel"/>
    <w:tmpl w:val="64B4CB06"/>
    <w:lvl w:ilvl="0" w:tplc="5668309E">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A47473BC">
      <w:numFmt w:val="bullet"/>
      <w:lvlText w:val="•"/>
      <w:lvlJc w:val="left"/>
      <w:pPr>
        <w:ind w:left="581" w:hanging="121"/>
      </w:pPr>
      <w:rPr>
        <w:rFonts w:hint="default"/>
      </w:rPr>
    </w:lvl>
    <w:lvl w:ilvl="2" w:tplc="756E6854">
      <w:numFmt w:val="bullet"/>
      <w:lvlText w:val="•"/>
      <w:lvlJc w:val="left"/>
      <w:pPr>
        <w:ind w:left="842" w:hanging="121"/>
      </w:pPr>
      <w:rPr>
        <w:rFonts w:hint="default"/>
      </w:rPr>
    </w:lvl>
    <w:lvl w:ilvl="3" w:tplc="BD22436C">
      <w:numFmt w:val="bullet"/>
      <w:lvlText w:val="•"/>
      <w:lvlJc w:val="left"/>
      <w:pPr>
        <w:ind w:left="1103" w:hanging="121"/>
      </w:pPr>
      <w:rPr>
        <w:rFonts w:hint="default"/>
      </w:rPr>
    </w:lvl>
    <w:lvl w:ilvl="4" w:tplc="13F4F5B8">
      <w:numFmt w:val="bullet"/>
      <w:lvlText w:val="•"/>
      <w:lvlJc w:val="left"/>
      <w:pPr>
        <w:ind w:left="1364" w:hanging="121"/>
      </w:pPr>
      <w:rPr>
        <w:rFonts w:hint="default"/>
      </w:rPr>
    </w:lvl>
    <w:lvl w:ilvl="5" w:tplc="6002C40A">
      <w:numFmt w:val="bullet"/>
      <w:lvlText w:val="•"/>
      <w:lvlJc w:val="left"/>
      <w:pPr>
        <w:ind w:left="1625" w:hanging="121"/>
      </w:pPr>
      <w:rPr>
        <w:rFonts w:hint="default"/>
      </w:rPr>
    </w:lvl>
    <w:lvl w:ilvl="6" w:tplc="4A4252E6">
      <w:numFmt w:val="bullet"/>
      <w:lvlText w:val="•"/>
      <w:lvlJc w:val="left"/>
      <w:pPr>
        <w:ind w:left="1887" w:hanging="121"/>
      </w:pPr>
      <w:rPr>
        <w:rFonts w:hint="default"/>
      </w:rPr>
    </w:lvl>
    <w:lvl w:ilvl="7" w:tplc="B9D48770">
      <w:numFmt w:val="bullet"/>
      <w:lvlText w:val="•"/>
      <w:lvlJc w:val="left"/>
      <w:pPr>
        <w:ind w:left="2148" w:hanging="121"/>
      </w:pPr>
      <w:rPr>
        <w:rFonts w:hint="default"/>
      </w:rPr>
    </w:lvl>
    <w:lvl w:ilvl="8" w:tplc="5DA62E2C">
      <w:numFmt w:val="bullet"/>
      <w:lvlText w:val="•"/>
      <w:lvlJc w:val="left"/>
      <w:pPr>
        <w:ind w:left="2409" w:hanging="121"/>
      </w:pPr>
      <w:rPr>
        <w:rFonts w:hint="default"/>
      </w:rPr>
    </w:lvl>
  </w:abstractNum>
  <w:abstractNum w:abstractNumId="508" w15:restartNumberingAfterBreak="0">
    <w:nsid w:val="5D457271"/>
    <w:multiLevelType w:val="hybridMultilevel"/>
    <w:tmpl w:val="472A9F34"/>
    <w:lvl w:ilvl="0" w:tplc="25EADB10">
      <w:numFmt w:val="bullet"/>
      <w:lvlText w:val="•"/>
      <w:lvlJc w:val="left"/>
      <w:pPr>
        <w:ind w:left="319" w:hanging="121"/>
      </w:pPr>
      <w:rPr>
        <w:rFonts w:ascii="AkzidenzGroteskBQ-Reg" w:eastAsia="AkzidenzGroteskBQ-Reg" w:hAnsi="AkzidenzGroteskBQ-Reg" w:cs="AkzidenzGroteskBQ-Reg" w:hint="default"/>
        <w:spacing w:val="-10"/>
        <w:w w:val="100"/>
        <w:sz w:val="20"/>
        <w:szCs w:val="20"/>
      </w:rPr>
    </w:lvl>
    <w:lvl w:ilvl="1" w:tplc="90A6D744">
      <w:numFmt w:val="bullet"/>
      <w:lvlText w:val="•"/>
      <w:lvlJc w:val="left"/>
      <w:pPr>
        <w:ind w:left="682" w:hanging="121"/>
      </w:pPr>
      <w:rPr>
        <w:rFonts w:hint="default"/>
      </w:rPr>
    </w:lvl>
    <w:lvl w:ilvl="2" w:tplc="D16EF2EE">
      <w:numFmt w:val="bullet"/>
      <w:lvlText w:val="•"/>
      <w:lvlJc w:val="left"/>
      <w:pPr>
        <w:ind w:left="1044" w:hanging="121"/>
      </w:pPr>
      <w:rPr>
        <w:rFonts w:hint="default"/>
      </w:rPr>
    </w:lvl>
    <w:lvl w:ilvl="3" w:tplc="17DA7AC6">
      <w:numFmt w:val="bullet"/>
      <w:lvlText w:val="•"/>
      <w:lvlJc w:val="left"/>
      <w:pPr>
        <w:ind w:left="1406" w:hanging="121"/>
      </w:pPr>
      <w:rPr>
        <w:rFonts w:hint="default"/>
      </w:rPr>
    </w:lvl>
    <w:lvl w:ilvl="4" w:tplc="8572E8FC">
      <w:numFmt w:val="bullet"/>
      <w:lvlText w:val="•"/>
      <w:lvlJc w:val="left"/>
      <w:pPr>
        <w:ind w:left="1768" w:hanging="121"/>
      </w:pPr>
      <w:rPr>
        <w:rFonts w:hint="default"/>
      </w:rPr>
    </w:lvl>
    <w:lvl w:ilvl="5" w:tplc="8842BA40">
      <w:numFmt w:val="bullet"/>
      <w:lvlText w:val="•"/>
      <w:lvlJc w:val="left"/>
      <w:pPr>
        <w:ind w:left="2130" w:hanging="121"/>
      </w:pPr>
      <w:rPr>
        <w:rFonts w:hint="default"/>
      </w:rPr>
    </w:lvl>
    <w:lvl w:ilvl="6" w:tplc="B9C2D78A">
      <w:numFmt w:val="bullet"/>
      <w:lvlText w:val="•"/>
      <w:lvlJc w:val="left"/>
      <w:pPr>
        <w:ind w:left="2493" w:hanging="121"/>
      </w:pPr>
      <w:rPr>
        <w:rFonts w:hint="default"/>
      </w:rPr>
    </w:lvl>
    <w:lvl w:ilvl="7" w:tplc="7204A862">
      <w:numFmt w:val="bullet"/>
      <w:lvlText w:val="•"/>
      <w:lvlJc w:val="left"/>
      <w:pPr>
        <w:ind w:left="2855" w:hanging="121"/>
      </w:pPr>
      <w:rPr>
        <w:rFonts w:hint="default"/>
      </w:rPr>
    </w:lvl>
    <w:lvl w:ilvl="8" w:tplc="2138BC9A">
      <w:numFmt w:val="bullet"/>
      <w:lvlText w:val="•"/>
      <w:lvlJc w:val="left"/>
      <w:pPr>
        <w:ind w:left="3217" w:hanging="121"/>
      </w:pPr>
      <w:rPr>
        <w:rFonts w:hint="default"/>
      </w:rPr>
    </w:lvl>
  </w:abstractNum>
  <w:abstractNum w:abstractNumId="509" w15:restartNumberingAfterBreak="0">
    <w:nsid w:val="5D4A3450"/>
    <w:multiLevelType w:val="hybridMultilevel"/>
    <w:tmpl w:val="60AC1598"/>
    <w:lvl w:ilvl="0" w:tplc="B16CFCC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8B2A3DAA">
      <w:numFmt w:val="bullet"/>
      <w:lvlText w:val="•"/>
      <w:lvlJc w:val="left"/>
      <w:pPr>
        <w:ind w:left="1045" w:hanging="121"/>
      </w:pPr>
      <w:rPr>
        <w:rFonts w:hint="default"/>
      </w:rPr>
    </w:lvl>
    <w:lvl w:ilvl="2" w:tplc="EBD84428">
      <w:numFmt w:val="bullet"/>
      <w:lvlText w:val="•"/>
      <w:lvlJc w:val="left"/>
      <w:pPr>
        <w:ind w:left="1771" w:hanging="121"/>
      </w:pPr>
      <w:rPr>
        <w:rFonts w:hint="default"/>
      </w:rPr>
    </w:lvl>
    <w:lvl w:ilvl="3" w:tplc="35D6C134">
      <w:numFmt w:val="bullet"/>
      <w:lvlText w:val="•"/>
      <w:lvlJc w:val="left"/>
      <w:pPr>
        <w:ind w:left="2496" w:hanging="121"/>
      </w:pPr>
      <w:rPr>
        <w:rFonts w:hint="default"/>
      </w:rPr>
    </w:lvl>
    <w:lvl w:ilvl="4" w:tplc="6F40732C">
      <w:numFmt w:val="bullet"/>
      <w:lvlText w:val="•"/>
      <w:lvlJc w:val="left"/>
      <w:pPr>
        <w:ind w:left="3221" w:hanging="121"/>
      </w:pPr>
      <w:rPr>
        <w:rFonts w:hint="default"/>
      </w:rPr>
    </w:lvl>
    <w:lvl w:ilvl="5" w:tplc="02361B68">
      <w:numFmt w:val="bullet"/>
      <w:lvlText w:val="•"/>
      <w:lvlJc w:val="left"/>
      <w:pPr>
        <w:ind w:left="3947" w:hanging="121"/>
      </w:pPr>
      <w:rPr>
        <w:rFonts w:hint="default"/>
      </w:rPr>
    </w:lvl>
    <w:lvl w:ilvl="6" w:tplc="E5162ACC">
      <w:numFmt w:val="bullet"/>
      <w:lvlText w:val="•"/>
      <w:lvlJc w:val="left"/>
      <w:pPr>
        <w:ind w:left="4672" w:hanging="121"/>
      </w:pPr>
      <w:rPr>
        <w:rFonts w:hint="default"/>
      </w:rPr>
    </w:lvl>
    <w:lvl w:ilvl="7" w:tplc="40CAFE68">
      <w:numFmt w:val="bullet"/>
      <w:lvlText w:val="•"/>
      <w:lvlJc w:val="left"/>
      <w:pPr>
        <w:ind w:left="5398" w:hanging="121"/>
      </w:pPr>
      <w:rPr>
        <w:rFonts w:hint="default"/>
      </w:rPr>
    </w:lvl>
    <w:lvl w:ilvl="8" w:tplc="9C48E5AE">
      <w:numFmt w:val="bullet"/>
      <w:lvlText w:val="•"/>
      <w:lvlJc w:val="left"/>
      <w:pPr>
        <w:ind w:left="6123" w:hanging="121"/>
      </w:pPr>
      <w:rPr>
        <w:rFonts w:hint="default"/>
      </w:rPr>
    </w:lvl>
  </w:abstractNum>
  <w:abstractNum w:abstractNumId="510" w15:restartNumberingAfterBreak="0">
    <w:nsid w:val="5E536269"/>
    <w:multiLevelType w:val="hybridMultilevel"/>
    <w:tmpl w:val="60C02B0C"/>
    <w:lvl w:ilvl="0" w:tplc="BB02BE6E">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224E8A5E">
      <w:numFmt w:val="bullet"/>
      <w:lvlText w:val="•"/>
      <w:lvlJc w:val="left"/>
      <w:pPr>
        <w:ind w:left="1044" w:hanging="121"/>
      </w:pPr>
      <w:rPr>
        <w:rFonts w:hint="default"/>
      </w:rPr>
    </w:lvl>
    <w:lvl w:ilvl="2" w:tplc="D8D60C4A">
      <w:numFmt w:val="bullet"/>
      <w:lvlText w:val="•"/>
      <w:lvlJc w:val="left"/>
      <w:pPr>
        <w:ind w:left="1768" w:hanging="121"/>
      </w:pPr>
      <w:rPr>
        <w:rFonts w:hint="default"/>
      </w:rPr>
    </w:lvl>
    <w:lvl w:ilvl="3" w:tplc="B3A6746C">
      <w:numFmt w:val="bullet"/>
      <w:lvlText w:val="•"/>
      <w:lvlJc w:val="left"/>
      <w:pPr>
        <w:ind w:left="2492" w:hanging="121"/>
      </w:pPr>
      <w:rPr>
        <w:rFonts w:hint="default"/>
      </w:rPr>
    </w:lvl>
    <w:lvl w:ilvl="4" w:tplc="E3388AA8">
      <w:numFmt w:val="bullet"/>
      <w:lvlText w:val="•"/>
      <w:lvlJc w:val="left"/>
      <w:pPr>
        <w:ind w:left="3216" w:hanging="121"/>
      </w:pPr>
      <w:rPr>
        <w:rFonts w:hint="default"/>
      </w:rPr>
    </w:lvl>
    <w:lvl w:ilvl="5" w:tplc="B018F4D4">
      <w:numFmt w:val="bullet"/>
      <w:lvlText w:val="•"/>
      <w:lvlJc w:val="left"/>
      <w:pPr>
        <w:ind w:left="3940" w:hanging="121"/>
      </w:pPr>
      <w:rPr>
        <w:rFonts w:hint="default"/>
      </w:rPr>
    </w:lvl>
    <w:lvl w:ilvl="6" w:tplc="F74E108C">
      <w:numFmt w:val="bullet"/>
      <w:lvlText w:val="•"/>
      <w:lvlJc w:val="left"/>
      <w:pPr>
        <w:ind w:left="4664" w:hanging="121"/>
      </w:pPr>
      <w:rPr>
        <w:rFonts w:hint="default"/>
      </w:rPr>
    </w:lvl>
    <w:lvl w:ilvl="7" w:tplc="4086A3EE">
      <w:numFmt w:val="bullet"/>
      <w:lvlText w:val="•"/>
      <w:lvlJc w:val="left"/>
      <w:pPr>
        <w:ind w:left="5388" w:hanging="121"/>
      </w:pPr>
      <w:rPr>
        <w:rFonts w:hint="default"/>
      </w:rPr>
    </w:lvl>
    <w:lvl w:ilvl="8" w:tplc="6BE24884">
      <w:numFmt w:val="bullet"/>
      <w:lvlText w:val="•"/>
      <w:lvlJc w:val="left"/>
      <w:pPr>
        <w:ind w:left="6112" w:hanging="121"/>
      </w:pPr>
      <w:rPr>
        <w:rFonts w:hint="default"/>
      </w:rPr>
    </w:lvl>
  </w:abstractNum>
  <w:abstractNum w:abstractNumId="511" w15:restartNumberingAfterBreak="0">
    <w:nsid w:val="5E9C4446"/>
    <w:multiLevelType w:val="hybridMultilevel"/>
    <w:tmpl w:val="CF50AFEE"/>
    <w:lvl w:ilvl="0" w:tplc="B3288ED2">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B8949054">
      <w:numFmt w:val="bullet"/>
      <w:lvlText w:val="•"/>
      <w:lvlJc w:val="left"/>
      <w:pPr>
        <w:ind w:left="1045" w:hanging="121"/>
      </w:pPr>
      <w:rPr>
        <w:rFonts w:hint="default"/>
      </w:rPr>
    </w:lvl>
    <w:lvl w:ilvl="2" w:tplc="5CB61CD2">
      <w:numFmt w:val="bullet"/>
      <w:lvlText w:val="•"/>
      <w:lvlJc w:val="left"/>
      <w:pPr>
        <w:ind w:left="1771" w:hanging="121"/>
      </w:pPr>
      <w:rPr>
        <w:rFonts w:hint="default"/>
      </w:rPr>
    </w:lvl>
    <w:lvl w:ilvl="3" w:tplc="ECB8D756">
      <w:numFmt w:val="bullet"/>
      <w:lvlText w:val="•"/>
      <w:lvlJc w:val="left"/>
      <w:pPr>
        <w:ind w:left="2497" w:hanging="121"/>
      </w:pPr>
      <w:rPr>
        <w:rFonts w:hint="default"/>
      </w:rPr>
    </w:lvl>
    <w:lvl w:ilvl="4" w:tplc="905A4B6C">
      <w:numFmt w:val="bullet"/>
      <w:lvlText w:val="•"/>
      <w:lvlJc w:val="left"/>
      <w:pPr>
        <w:ind w:left="3223" w:hanging="121"/>
      </w:pPr>
      <w:rPr>
        <w:rFonts w:hint="default"/>
      </w:rPr>
    </w:lvl>
    <w:lvl w:ilvl="5" w:tplc="FF0C1636">
      <w:numFmt w:val="bullet"/>
      <w:lvlText w:val="•"/>
      <w:lvlJc w:val="left"/>
      <w:pPr>
        <w:ind w:left="3949" w:hanging="121"/>
      </w:pPr>
      <w:rPr>
        <w:rFonts w:hint="default"/>
      </w:rPr>
    </w:lvl>
    <w:lvl w:ilvl="6" w:tplc="92485402">
      <w:numFmt w:val="bullet"/>
      <w:lvlText w:val="•"/>
      <w:lvlJc w:val="left"/>
      <w:pPr>
        <w:ind w:left="4675" w:hanging="121"/>
      </w:pPr>
      <w:rPr>
        <w:rFonts w:hint="default"/>
      </w:rPr>
    </w:lvl>
    <w:lvl w:ilvl="7" w:tplc="417210AC">
      <w:numFmt w:val="bullet"/>
      <w:lvlText w:val="•"/>
      <w:lvlJc w:val="left"/>
      <w:pPr>
        <w:ind w:left="5401" w:hanging="121"/>
      </w:pPr>
      <w:rPr>
        <w:rFonts w:hint="default"/>
      </w:rPr>
    </w:lvl>
    <w:lvl w:ilvl="8" w:tplc="E4DEDACC">
      <w:numFmt w:val="bullet"/>
      <w:lvlText w:val="•"/>
      <w:lvlJc w:val="left"/>
      <w:pPr>
        <w:ind w:left="6127" w:hanging="121"/>
      </w:pPr>
      <w:rPr>
        <w:rFonts w:hint="default"/>
      </w:rPr>
    </w:lvl>
  </w:abstractNum>
  <w:abstractNum w:abstractNumId="512" w15:restartNumberingAfterBreak="0">
    <w:nsid w:val="5EA108EB"/>
    <w:multiLevelType w:val="hybridMultilevel"/>
    <w:tmpl w:val="962CB3FA"/>
    <w:lvl w:ilvl="0" w:tplc="04D6E2B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8E0015EA">
      <w:numFmt w:val="bullet"/>
      <w:lvlText w:val="•"/>
      <w:lvlJc w:val="left"/>
      <w:pPr>
        <w:ind w:left="1044" w:hanging="121"/>
      </w:pPr>
      <w:rPr>
        <w:rFonts w:hint="default"/>
      </w:rPr>
    </w:lvl>
    <w:lvl w:ilvl="2" w:tplc="21A668EA">
      <w:numFmt w:val="bullet"/>
      <w:lvlText w:val="•"/>
      <w:lvlJc w:val="left"/>
      <w:pPr>
        <w:ind w:left="1768" w:hanging="121"/>
      </w:pPr>
      <w:rPr>
        <w:rFonts w:hint="default"/>
      </w:rPr>
    </w:lvl>
    <w:lvl w:ilvl="3" w:tplc="7758EDBA">
      <w:numFmt w:val="bullet"/>
      <w:lvlText w:val="•"/>
      <w:lvlJc w:val="left"/>
      <w:pPr>
        <w:ind w:left="2492" w:hanging="121"/>
      </w:pPr>
      <w:rPr>
        <w:rFonts w:hint="default"/>
      </w:rPr>
    </w:lvl>
    <w:lvl w:ilvl="4" w:tplc="7DFCA4D2">
      <w:numFmt w:val="bullet"/>
      <w:lvlText w:val="•"/>
      <w:lvlJc w:val="left"/>
      <w:pPr>
        <w:ind w:left="3217" w:hanging="121"/>
      </w:pPr>
      <w:rPr>
        <w:rFonts w:hint="default"/>
      </w:rPr>
    </w:lvl>
    <w:lvl w:ilvl="5" w:tplc="8AEAA68E">
      <w:numFmt w:val="bullet"/>
      <w:lvlText w:val="•"/>
      <w:lvlJc w:val="left"/>
      <w:pPr>
        <w:ind w:left="3941" w:hanging="121"/>
      </w:pPr>
      <w:rPr>
        <w:rFonts w:hint="default"/>
      </w:rPr>
    </w:lvl>
    <w:lvl w:ilvl="6" w:tplc="3A3C8CB2">
      <w:numFmt w:val="bullet"/>
      <w:lvlText w:val="•"/>
      <w:lvlJc w:val="left"/>
      <w:pPr>
        <w:ind w:left="4665" w:hanging="121"/>
      </w:pPr>
      <w:rPr>
        <w:rFonts w:hint="default"/>
      </w:rPr>
    </w:lvl>
    <w:lvl w:ilvl="7" w:tplc="E9D646F0">
      <w:numFmt w:val="bullet"/>
      <w:lvlText w:val="•"/>
      <w:lvlJc w:val="left"/>
      <w:pPr>
        <w:ind w:left="5390" w:hanging="121"/>
      </w:pPr>
      <w:rPr>
        <w:rFonts w:hint="default"/>
      </w:rPr>
    </w:lvl>
    <w:lvl w:ilvl="8" w:tplc="B2389E24">
      <w:numFmt w:val="bullet"/>
      <w:lvlText w:val="•"/>
      <w:lvlJc w:val="left"/>
      <w:pPr>
        <w:ind w:left="6114" w:hanging="121"/>
      </w:pPr>
      <w:rPr>
        <w:rFonts w:hint="default"/>
      </w:rPr>
    </w:lvl>
  </w:abstractNum>
  <w:abstractNum w:abstractNumId="513" w15:restartNumberingAfterBreak="0">
    <w:nsid w:val="5EDB33AC"/>
    <w:multiLevelType w:val="hybridMultilevel"/>
    <w:tmpl w:val="23389000"/>
    <w:lvl w:ilvl="0" w:tplc="EECCCB38">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AFF03766">
      <w:numFmt w:val="bullet"/>
      <w:lvlText w:val="•"/>
      <w:lvlJc w:val="left"/>
      <w:pPr>
        <w:ind w:left="1047" w:hanging="121"/>
      </w:pPr>
      <w:rPr>
        <w:rFonts w:hint="default"/>
      </w:rPr>
    </w:lvl>
    <w:lvl w:ilvl="2" w:tplc="C234F528">
      <w:numFmt w:val="bullet"/>
      <w:lvlText w:val="•"/>
      <w:lvlJc w:val="left"/>
      <w:pPr>
        <w:ind w:left="1775" w:hanging="121"/>
      </w:pPr>
      <w:rPr>
        <w:rFonts w:hint="default"/>
      </w:rPr>
    </w:lvl>
    <w:lvl w:ilvl="3" w:tplc="81426250">
      <w:numFmt w:val="bullet"/>
      <w:lvlText w:val="•"/>
      <w:lvlJc w:val="left"/>
      <w:pPr>
        <w:ind w:left="2502" w:hanging="121"/>
      </w:pPr>
      <w:rPr>
        <w:rFonts w:hint="default"/>
      </w:rPr>
    </w:lvl>
    <w:lvl w:ilvl="4" w:tplc="F8986B8E">
      <w:numFmt w:val="bullet"/>
      <w:lvlText w:val="•"/>
      <w:lvlJc w:val="left"/>
      <w:pPr>
        <w:ind w:left="3229" w:hanging="121"/>
      </w:pPr>
      <w:rPr>
        <w:rFonts w:hint="default"/>
      </w:rPr>
    </w:lvl>
    <w:lvl w:ilvl="5" w:tplc="A8A0B464">
      <w:numFmt w:val="bullet"/>
      <w:lvlText w:val="•"/>
      <w:lvlJc w:val="left"/>
      <w:pPr>
        <w:ind w:left="3957" w:hanging="121"/>
      </w:pPr>
      <w:rPr>
        <w:rFonts w:hint="default"/>
      </w:rPr>
    </w:lvl>
    <w:lvl w:ilvl="6" w:tplc="DB1A0690">
      <w:numFmt w:val="bullet"/>
      <w:lvlText w:val="•"/>
      <w:lvlJc w:val="left"/>
      <w:pPr>
        <w:ind w:left="4684" w:hanging="121"/>
      </w:pPr>
      <w:rPr>
        <w:rFonts w:hint="default"/>
      </w:rPr>
    </w:lvl>
    <w:lvl w:ilvl="7" w:tplc="222690AC">
      <w:numFmt w:val="bullet"/>
      <w:lvlText w:val="•"/>
      <w:lvlJc w:val="left"/>
      <w:pPr>
        <w:ind w:left="5412" w:hanging="121"/>
      </w:pPr>
      <w:rPr>
        <w:rFonts w:hint="default"/>
      </w:rPr>
    </w:lvl>
    <w:lvl w:ilvl="8" w:tplc="789EBCE4">
      <w:numFmt w:val="bullet"/>
      <w:lvlText w:val="•"/>
      <w:lvlJc w:val="left"/>
      <w:pPr>
        <w:ind w:left="6139" w:hanging="121"/>
      </w:pPr>
      <w:rPr>
        <w:rFonts w:hint="default"/>
      </w:rPr>
    </w:lvl>
  </w:abstractNum>
  <w:abstractNum w:abstractNumId="514" w15:restartNumberingAfterBreak="0">
    <w:nsid w:val="5EEF3892"/>
    <w:multiLevelType w:val="hybridMultilevel"/>
    <w:tmpl w:val="E32EE45A"/>
    <w:lvl w:ilvl="0" w:tplc="E01E986E">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3E9C465A">
      <w:numFmt w:val="bullet"/>
      <w:lvlText w:val="•"/>
      <w:lvlJc w:val="left"/>
      <w:pPr>
        <w:ind w:left="1044" w:hanging="121"/>
      </w:pPr>
      <w:rPr>
        <w:rFonts w:hint="default"/>
      </w:rPr>
    </w:lvl>
    <w:lvl w:ilvl="2" w:tplc="56F8EC9A">
      <w:numFmt w:val="bullet"/>
      <w:lvlText w:val="•"/>
      <w:lvlJc w:val="left"/>
      <w:pPr>
        <w:ind w:left="1768" w:hanging="121"/>
      </w:pPr>
      <w:rPr>
        <w:rFonts w:hint="default"/>
      </w:rPr>
    </w:lvl>
    <w:lvl w:ilvl="3" w:tplc="6994F504">
      <w:numFmt w:val="bullet"/>
      <w:lvlText w:val="•"/>
      <w:lvlJc w:val="left"/>
      <w:pPr>
        <w:ind w:left="2492" w:hanging="121"/>
      </w:pPr>
      <w:rPr>
        <w:rFonts w:hint="default"/>
      </w:rPr>
    </w:lvl>
    <w:lvl w:ilvl="4" w:tplc="3072CEE2">
      <w:numFmt w:val="bullet"/>
      <w:lvlText w:val="•"/>
      <w:lvlJc w:val="left"/>
      <w:pPr>
        <w:ind w:left="3217" w:hanging="121"/>
      </w:pPr>
      <w:rPr>
        <w:rFonts w:hint="default"/>
      </w:rPr>
    </w:lvl>
    <w:lvl w:ilvl="5" w:tplc="6B840076">
      <w:numFmt w:val="bullet"/>
      <w:lvlText w:val="•"/>
      <w:lvlJc w:val="left"/>
      <w:pPr>
        <w:ind w:left="3941" w:hanging="121"/>
      </w:pPr>
      <w:rPr>
        <w:rFonts w:hint="default"/>
      </w:rPr>
    </w:lvl>
    <w:lvl w:ilvl="6" w:tplc="F970CF32">
      <w:numFmt w:val="bullet"/>
      <w:lvlText w:val="•"/>
      <w:lvlJc w:val="left"/>
      <w:pPr>
        <w:ind w:left="4665" w:hanging="121"/>
      </w:pPr>
      <w:rPr>
        <w:rFonts w:hint="default"/>
      </w:rPr>
    </w:lvl>
    <w:lvl w:ilvl="7" w:tplc="4CD2A97C">
      <w:numFmt w:val="bullet"/>
      <w:lvlText w:val="•"/>
      <w:lvlJc w:val="left"/>
      <w:pPr>
        <w:ind w:left="5390" w:hanging="121"/>
      </w:pPr>
      <w:rPr>
        <w:rFonts w:hint="default"/>
      </w:rPr>
    </w:lvl>
    <w:lvl w:ilvl="8" w:tplc="6A7EC8B2">
      <w:numFmt w:val="bullet"/>
      <w:lvlText w:val="•"/>
      <w:lvlJc w:val="left"/>
      <w:pPr>
        <w:ind w:left="6114" w:hanging="121"/>
      </w:pPr>
      <w:rPr>
        <w:rFonts w:hint="default"/>
      </w:rPr>
    </w:lvl>
  </w:abstractNum>
  <w:abstractNum w:abstractNumId="515" w15:restartNumberingAfterBreak="0">
    <w:nsid w:val="5F0518BC"/>
    <w:multiLevelType w:val="hybridMultilevel"/>
    <w:tmpl w:val="3214A49E"/>
    <w:lvl w:ilvl="0" w:tplc="E57C858E">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185026BC">
      <w:numFmt w:val="bullet"/>
      <w:lvlText w:val="•"/>
      <w:lvlJc w:val="left"/>
      <w:pPr>
        <w:ind w:left="586" w:hanging="121"/>
      </w:pPr>
      <w:rPr>
        <w:rFonts w:hint="default"/>
      </w:rPr>
    </w:lvl>
    <w:lvl w:ilvl="2" w:tplc="7C903AEC">
      <w:numFmt w:val="bullet"/>
      <w:lvlText w:val="•"/>
      <w:lvlJc w:val="left"/>
      <w:pPr>
        <w:ind w:left="852" w:hanging="121"/>
      </w:pPr>
      <w:rPr>
        <w:rFonts w:hint="default"/>
      </w:rPr>
    </w:lvl>
    <w:lvl w:ilvl="3" w:tplc="E8D82D2C">
      <w:numFmt w:val="bullet"/>
      <w:lvlText w:val="•"/>
      <w:lvlJc w:val="left"/>
      <w:pPr>
        <w:ind w:left="1118" w:hanging="121"/>
      </w:pPr>
      <w:rPr>
        <w:rFonts w:hint="default"/>
      </w:rPr>
    </w:lvl>
    <w:lvl w:ilvl="4" w:tplc="6F08E460">
      <w:numFmt w:val="bullet"/>
      <w:lvlText w:val="•"/>
      <w:lvlJc w:val="left"/>
      <w:pPr>
        <w:ind w:left="1384" w:hanging="121"/>
      </w:pPr>
      <w:rPr>
        <w:rFonts w:hint="default"/>
      </w:rPr>
    </w:lvl>
    <w:lvl w:ilvl="5" w:tplc="E11C6AE4">
      <w:numFmt w:val="bullet"/>
      <w:lvlText w:val="•"/>
      <w:lvlJc w:val="left"/>
      <w:pPr>
        <w:ind w:left="1650" w:hanging="121"/>
      </w:pPr>
      <w:rPr>
        <w:rFonts w:hint="default"/>
      </w:rPr>
    </w:lvl>
    <w:lvl w:ilvl="6" w:tplc="4C8AB192">
      <w:numFmt w:val="bullet"/>
      <w:lvlText w:val="•"/>
      <w:lvlJc w:val="left"/>
      <w:pPr>
        <w:ind w:left="1916" w:hanging="121"/>
      </w:pPr>
      <w:rPr>
        <w:rFonts w:hint="default"/>
      </w:rPr>
    </w:lvl>
    <w:lvl w:ilvl="7" w:tplc="9D8A6314">
      <w:numFmt w:val="bullet"/>
      <w:lvlText w:val="•"/>
      <w:lvlJc w:val="left"/>
      <w:pPr>
        <w:ind w:left="2182" w:hanging="121"/>
      </w:pPr>
      <w:rPr>
        <w:rFonts w:hint="default"/>
      </w:rPr>
    </w:lvl>
    <w:lvl w:ilvl="8" w:tplc="7EC618DA">
      <w:numFmt w:val="bullet"/>
      <w:lvlText w:val="•"/>
      <w:lvlJc w:val="left"/>
      <w:pPr>
        <w:ind w:left="2448" w:hanging="121"/>
      </w:pPr>
      <w:rPr>
        <w:rFonts w:hint="default"/>
      </w:rPr>
    </w:lvl>
  </w:abstractNum>
  <w:abstractNum w:abstractNumId="516" w15:restartNumberingAfterBreak="0">
    <w:nsid w:val="60003205"/>
    <w:multiLevelType w:val="hybridMultilevel"/>
    <w:tmpl w:val="69E6320C"/>
    <w:lvl w:ilvl="0" w:tplc="6B087264">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C5B0A664">
      <w:numFmt w:val="bullet"/>
      <w:lvlText w:val="•"/>
      <w:lvlJc w:val="left"/>
      <w:pPr>
        <w:ind w:left="1045" w:hanging="121"/>
      </w:pPr>
      <w:rPr>
        <w:rFonts w:hint="default"/>
      </w:rPr>
    </w:lvl>
    <w:lvl w:ilvl="2" w:tplc="C4D6BEEA">
      <w:numFmt w:val="bullet"/>
      <w:lvlText w:val="•"/>
      <w:lvlJc w:val="left"/>
      <w:pPr>
        <w:ind w:left="1771" w:hanging="121"/>
      </w:pPr>
      <w:rPr>
        <w:rFonts w:hint="default"/>
      </w:rPr>
    </w:lvl>
    <w:lvl w:ilvl="3" w:tplc="A668618E">
      <w:numFmt w:val="bullet"/>
      <w:lvlText w:val="•"/>
      <w:lvlJc w:val="left"/>
      <w:pPr>
        <w:ind w:left="2497" w:hanging="121"/>
      </w:pPr>
      <w:rPr>
        <w:rFonts w:hint="default"/>
      </w:rPr>
    </w:lvl>
    <w:lvl w:ilvl="4" w:tplc="E0F81DD6">
      <w:numFmt w:val="bullet"/>
      <w:lvlText w:val="•"/>
      <w:lvlJc w:val="left"/>
      <w:pPr>
        <w:ind w:left="3223" w:hanging="121"/>
      </w:pPr>
      <w:rPr>
        <w:rFonts w:hint="default"/>
      </w:rPr>
    </w:lvl>
    <w:lvl w:ilvl="5" w:tplc="F7867606">
      <w:numFmt w:val="bullet"/>
      <w:lvlText w:val="•"/>
      <w:lvlJc w:val="left"/>
      <w:pPr>
        <w:ind w:left="3949" w:hanging="121"/>
      </w:pPr>
      <w:rPr>
        <w:rFonts w:hint="default"/>
      </w:rPr>
    </w:lvl>
    <w:lvl w:ilvl="6" w:tplc="2ED6321E">
      <w:numFmt w:val="bullet"/>
      <w:lvlText w:val="•"/>
      <w:lvlJc w:val="left"/>
      <w:pPr>
        <w:ind w:left="4675" w:hanging="121"/>
      </w:pPr>
      <w:rPr>
        <w:rFonts w:hint="default"/>
      </w:rPr>
    </w:lvl>
    <w:lvl w:ilvl="7" w:tplc="387A2A10">
      <w:numFmt w:val="bullet"/>
      <w:lvlText w:val="•"/>
      <w:lvlJc w:val="left"/>
      <w:pPr>
        <w:ind w:left="5401" w:hanging="121"/>
      </w:pPr>
      <w:rPr>
        <w:rFonts w:hint="default"/>
      </w:rPr>
    </w:lvl>
    <w:lvl w:ilvl="8" w:tplc="36AA9976">
      <w:numFmt w:val="bullet"/>
      <w:lvlText w:val="•"/>
      <w:lvlJc w:val="left"/>
      <w:pPr>
        <w:ind w:left="6127" w:hanging="121"/>
      </w:pPr>
      <w:rPr>
        <w:rFonts w:hint="default"/>
      </w:rPr>
    </w:lvl>
  </w:abstractNum>
  <w:abstractNum w:abstractNumId="517" w15:restartNumberingAfterBreak="0">
    <w:nsid w:val="60137785"/>
    <w:multiLevelType w:val="hybridMultilevel"/>
    <w:tmpl w:val="FA2AC656"/>
    <w:lvl w:ilvl="0" w:tplc="57F24146">
      <w:numFmt w:val="bullet"/>
      <w:lvlText w:val=""/>
      <w:lvlJc w:val="left"/>
      <w:pPr>
        <w:ind w:left="550" w:hanging="199"/>
      </w:pPr>
      <w:rPr>
        <w:rFonts w:ascii="Wingdings" w:eastAsia="Wingdings" w:hAnsi="Wingdings" w:cs="Wingdings" w:hint="default"/>
        <w:w w:val="100"/>
        <w:sz w:val="16"/>
        <w:szCs w:val="16"/>
      </w:rPr>
    </w:lvl>
    <w:lvl w:ilvl="1" w:tplc="6584E8C2">
      <w:numFmt w:val="bullet"/>
      <w:lvlText w:val="•"/>
      <w:lvlJc w:val="left"/>
      <w:pPr>
        <w:ind w:left="1502" w:hanging="199"/>
      </w:pPr>
      <w:rPr>
        <w:rFonts w:hint="default"/>
      </w:rPr>
    </w:lvl>
    <w:lvl w:ilvl="2" w:tplc="1A00CA3E">
      <w:numFmt w:val="bullet"/>
      <w:lvlText w:val="•"/>
      <w:lvlJc w:val="left"/>
      <w:pPr>
        <w:ind w:left="2445" w:hanging="199"/>
      </w:pPr>
      <w:rPr>
        <w:rFonts w:hint="default"/>
      </w:rPr>
    </w:lvl>
    <w:lvl w:ilvl="3" w:tplc="22E039DE">
      <w:numFmt w:val="bullet"/>
      <w:lvlText w:val="•"/>
      <w:lvlJc w:val="left"/>
      <w:pPr>
        <w:ind w:left="3387" w:hanging="199"/>
      </w:pPr>
      <w:rPr>
        <w:rFonts w:hint="default"/>
      </w:rPr>
    </w:lvl>
    <w:lvl w:ilvl="4" w:tplc="713C93EC">
      <w:numFmt w:val="bullet"/>
      <w:lvlText w:val="•"/>
      <w:lvlJc w:val="left"/>
      <w:pPr>
        <w:ind w:left="4330" w:hanging="199"/>
      </w:pPr>
      <w:rPr>
        <w:rFonts w:hint="default"/>
      </w:rPr>
    </w:lvl>
    <w:lvl w:ilvl="5" w:tplc="73D8A766">
      <w:numFmt w:val="bullet"/>
      <w:lvlText w:val="•"/>
      <w:lvlJc w:val="left"/>
      <w:pPr>
        <w:ind w:left="5272" w:hanging="199"/>
      </w:pPr>
      <w:rPr>
        <w:rFonts w:hint="default"/>
      </w:rPr>
    </w:lvl>
    <w:lvl w:ilvl="6" w:tplc="6AA47DAC">
      <w:numFmt w:val="bullet"/>
      <w:lvlText w:val="•"/>
      <w:lvlJc w:val="left"/>
      <w:pPr>
        <w:ind w:left="6215" w:hanging="199"/>
      </w:pPr>
      <w:rPr>
        <w:rFonts w:hint="default"/>
      </w:rPr>
    </w:lvl>
    <w:lvl w:ilvl="7" w:tplc="9EF49A4E">
      <w:numFmt w:val="bullet"/>
      <w:lvlText w:val="•"/>
      <w:lvlJc w:val="left"/>
      <w:pPr>
        <w:ind w:left="7157" w:hanging="199"/>
      </w:pPr>
      <w:rPr>
        <w:rFonts w:hint="default"/>
      </w:rPr>
    </w:lvl>
    <w:lvl w:ilvl="8" w:tplc="4E8A8E72">
      <w:numFmt w:val="bullet"/>
      <w:lvlText w:val="•"/>
      <w:lvlJc w:val="left"/>
      <w:pPr>
        <w:ind w:left="8100" w:hanging="199"/>
      </w:pPr>
      <w:rPr>
        <w:rFonts w:hint="default"/>
      </w:rPr>
    </w:lvl>
  </w:abstractNum>
  <w:abstractNum w:abstractNumId="518" w15:restartNumberingAfterBreak="0">
    <w:nsid w:val="602E09A3"/>
    <w:multiLevelType w:val="hybridMultilevel"/>
    <w:tmpl w:val="A3D803D8"/>
    <w:lvl w:ilvl="0" w:tplc="D87C907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8E4C7B40">
      <w:numFmt w:val="bullet"/>
      <w:lvlText w:val="•"/>
      <w:lvlJc w:val="left"/>
      <w:pPr>
        <w:ind w:left="579" w:hanging="121"/>
      </w:pPr>
      <w:rPr>
        <w:rFonts w:hint="default"/>
      </w:rPr>
    </w:lvl>
    <w:lvl w:ilvl="2" w:tplc="D9D42EF6">
      <w:numFmt w:val="bullet"/>
      <w:lvlText w:val="•"/>
      <w:lvlJc w:val="left"/>
      <w:pPr>
        <w:ind w:left="839" w:hanging="121"/>
      </w:pPr>
      <w:rPr>
        <w:rFonts w:hint="default"/>
      </w:rPr>
    </w:lvl>
    <w:lvl w:ilvl="3" w:tplc="EBA0F99E">
      <w:numFmt w:val="bullet"/>
      <w:lvlText w:val="•"/>
      <w:lvlJc w:val="left"/>
      <w:pPr>
        <w:ind w:left="1099" w:hanging="121"/>
      </w:pPr>
      <w:rPr>
        <w:rFonts w:hint="default"/>
      </w:rPr>
    </w:lvl>
    <w:lvl w:ilvl="4" w:tplc="B218F4FE">
      <w:numFmt w:val="bullet"/>
      <w:lvlText w:val="•"/>
      <w:lvlJc w:val="left"/>
      <w:pPr>
        <w:ind w:left="1359" w:hanging="121"/>
      </w:pPr>
      <w:rPr>
        <w:rFonts w:hint="default"/>
      </w:rPr>
    </w:lvl>
    <w:lvl w:ilvl="5" w:tplc="658AD82C">
      <w:numFmt w:val="bullet"/>
      <w:lvlText w:val="•"/>
      <w:lvlJc w:val="left"/>
      <w:pPr>
        <w:ind w:left="1618" w:hanging="121"/>
      </w:pPr>
      <w:rPr>
        <w:rFonts w:hint="default"/>
      </w:rPr>
    </w:lvl>
    <w:lvl w:ilvl="6" w:tplc="B2BEBFF8">
      <w:numFmt w:val="bullet"/>
      <w:lvlText w:val="•"/>
      <w:lvlJc w:val="left"/>
      <w:pPr>
        <w:ind w:left="1878" w:hanging="121"/>
      </w:pPr>
      <w:rPr>
        <w:rFonts w:hint="default"/>
      </w:rPr>
    </w:lvl>
    <w:lvl w:ilvl="7" w:tplc="258CC07E">
      <w:numFmt w:val="bullet"/>
      <w:lvlText w:val="•"/>
      <w:lvlJc w:val="left"/>
      <w:pPr>
        <w:ind w:left="2138" w:hanging="121"/>
      </w:pPr>
      <w:rPr>
        <w:rFonts w:hint="default"/>
      </w:rPr>
    </w:lvl>
    <w:lvl w:ilvl="8" w:tplc="2448371C">
      <w:numFmt w:val="bullet"/>
      <w:lvlText w:val="•"/>
      <w:lvlJc w:val="left"/>
      <w:pPr>
        <w:ind w:left="2398" w:hanging="121"/>
      </w:pPr>
      <w:rPr>
        <w:rFonts w:hint="default"/>
      </w:rPr>
    </w:lvl>
  </w:abstractNum>
  <w:abstractNum w:abstractNumId="519" w15:restartNumberingAfterBreak="0">
    <w:nsid w:val="60475324"/>
    <w:multiLevelType w:val="hybridMultilevel"/>
    <w:tmpl w:val="A6548496"/>
    <w:lvl w:ilvl="0" w:tplc="D160EC00">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4B4AC258">
      <w:numFmt w:val="bullet"/>
      <w:lvlText w:val="•"/>
      <w:lvlJc w:val="left"/>
      <w:pPr>
        <w:ind w:left="1045" w:hanging="121"/>
      </w:pPr>
      <w:rPr>
        <w:rFonts w:hint="default"/>
      </w:rPr>
    </w:lvl>
    <w:lvl w:ilvl="2" w:tplc="4D98505A">
      <w:numFmt w:val="bullet"/>
      <w:lvlText w:val="•"/>
      <w:lvlJc w:val="left"/>
      <w:pPr>
        <w:ind w:left="1771" w:hanging="121"/>
      </w:pPr>
      <w:rPr>
        <w:rFonts w:hint="default"/>
      </w:rPr>
    </w:lvl>
    <w:lvl w:ilvl="3" w:tplc="0E4CECA6">
      <w:numFmt w:val="bullet"/>
      <w:lvlText w:val="•"/>
      <w:lvlJc w:val="left"/>
      <w:pPr>
        <w:ind w:left="2497" w:hanging="121"/>
      </w:pPr>
      <w:rPr>
        <w:rFonts w:hint="default"/>
      </w:rPr>
    </w:lvl>
    <w:lvl w:ilvl="4" w:tplc="26A87A52">
      <w:numFmt w:val="bullet"/>
      <w:lvlText w:val="•"/>
      <w:lvlJc w:val="left"/>
      <w:pPr>
        <w:ind w:left="3223" w:hanging="121"/>
      </w:pPr>
      <w:rPr>
        <w:rFonts w:hint="default"/>
      </w:rPr>
    </w:lvl>
    <w:lvl w:ilvl="5" w:tplc="41C8EFF0">
      <w:numFmt w:val="bullet"/>
      <w:lvlText w:val="•"/>
      <w:lvlJc w:val="left"/>
      <w:pPr>
        <w:ind w:left="3949" w:hanging="121"/>
      </w:pPr>
      <w:rPr>
        <w:rFonts w:hint="default"/>
      </w:rPr>
    </w:lvl>
    <w:lvl w:ilvl="6" w:tplc="5DCE11B6">
      <w:numFmt w:val="bullet"/>
      <w:lvlText w:val="•"/>
      <w:lvlJc w:val="left"/>
      <w:pPr>
        <w:ind w:left="4675" w:hanging="121"/>
      </w:pPr>
      <w:rPr>
        <w:rFonts w:hint="default"/>
      </w:rPr>
    </w:lvl>
    <w:lvl w:ilvl="7" w:tplc="B56ECC98">
      <w:numFmt w:val="bullet"/>
      <w:lvlText w:val="•"/>
      <w:lvlJc w:val="left"/>
      <w:pPr>
        <w:ind w:left="5401" w:hanging="121"/>
      </w:pPr>
      <w:rPr>
        <w:rFonts w:hint="default"/>
      </w:rPr>
    </w:lvl>
    <w:lvl w:ilvl="8" w:tplc="8BDCF084">
      <w:numFmt w:val="bullet"/>
      <w:lvlText w:val="•"/>
      <w:lvlJc w:val="left"/>
      <w:pPr>
        <w:ind w:left="6127" w:hanging="121"/>
      </w:pPr>
      <w:rPr>
        <w:rFonts w:hint="default"/>
      </w:rPr>
    </w:lvl>
  </w:abstractNum>
  <w:abstractNum w:abstractNumId="520" w15:restartNumberingAfterBreak="0">
    <w:nsid w:val="60683236"/>
    <w:multiLevelType w:val="hybridMultilevel"/>
    <w:tmpl w:val="E55C7CAA"/>
    <w:lvl w:ilvl="0" w:tplc="E562A6D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5B6AC1E">
      <w:numFmt w:val="bullet"/>
      <w:lvlText w:val="•"/>
      <w:lvlJc w:val="left"/>
      <w:pPr>
        <w:ind w:left="1044" w:hanging="121"/>
      </w:pPr>
      <w:rPr>
        <w:rFonts w:hint="default"/>
      </w:rPr>
    </w:lvl>
    <w:lvl w:ilvl="2" w:tplc="A05C8C8E">
      <w:numFmt w:val="bullet"/>
      <w:lvlText w:val="•"/>
      <w:lvlJc w:val="left"/>
      <w:pPr>
        <w:ind w:left="1768" w:hanging="121"/>
      </w:pPr>
      <w:rPr>
        <w:rFonts w:hint="default"/>
      </w:rPr>
    </w:lvl>
    <w:lvl w:ilvl="3" w:tplc="85A21B54">
      <w:numFmt w:val="bullet"/>
      <w:lvlText w:val="•"/>
      <w:lvlJc w:val="left"/>
      <w:pPr>
        <w:ind w:left="2492" w:hanging="121"/>
      </w:pPr>
      <w:rPr>
        <w:rFonts w:hint="default"/>
      </w:rPr>
    </w:lvl>
    <w:lvl w:ilvl="4" w:tplc="CD5E2DAA">
      <w:numFmt w:val="bullet"/>
      <w:lvlText w:val="•"/>
      <w:lvlJc w:val="left"/>
      <w:pPr>
        <w:ind w:left="3217" w:hanging="121"/>
      </w:pPr>
      <w:rPr>
        <w:rFonts w:hint="default"/>
      </w:rPr>
    </w:lvl>
    <w:lvl w:ilvl="5" w:tplc="25B04CFE">
      <w:numFmt w:val="bullet"/>
      <w:lvlText w:val="•"/>
      <w:lvlJc w:val="left"/>
      <w:pPr>
        <w:ind w:left="3941" w:hanging="121"/>
      </w:pPr>
      <w:rPr>
        <w:rFonts w:hint="default"/>
      </w:rPr>
    </w:lvl>
    <w:lvl w:ilvl="6" w:tplc="3806ADBE">
      <w:numFmt w:val="bullet"/>
      <w:lvlText w:val="•"/>
      <w:lvlJc w:val="left"/>
      <w:pPr>
        <w:ind w:left="4665" w:hanging="121"/>
      </w:pPr>
      <w:rPr>
        <w:rFonts w:hint="default"/>
      </w:rPr>
    </w:lvl>
    <w:lvl w:ilvl="7" w:tplc="D3923882">
      <w:numFmt w:val="bullet"/>
      <w:lvlText w:val="•"/>
      <w:lvlJc w:val="left"/>
      <w:pPr>
        <w:ind w:left="5390" w:hanging="121"/>
      </w:pPr>
      <w:rPr>
        <w:rFonts w:hint="default"/>
      </w:rPr>
    </w:lvl>
    <w:lvl w:ilvl="8" w:tplc="29CE32E8">
      <w:numFmt w:val="bullet"/>
      <w:lvlText w:val="•"/>
      <w:lvlJc w:val="left"/>
      <w:pPr>
        <w:ind w:left="6114" w:hanging="121"/>
      </w:pPr>
      <w:rPr>
        <w:rFonts w:hint="default"/>
      </w:rPr>
    </w:lvl>
  </w:abstractNum>
  <w:abstractNum w:abstractNumId="521" w15:restartNumberingAfterBreak="0">
    <w:nsid w:val="60BE2492"/>
    <w:multiLevelType w:val="hybridMultilevel"/>
    <w:tmpl w:val="4A66B22E"/>
    <w:lvl w:ilvl="0" w:tplc="259648FC">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3A68148A">
      <w:numFmt w:val="bullet"/>
      <w:lvlText w:val="•"/>
      <w:lvlJc w:val="left"/>
      <w:pPr>
        <w:ind w:left="1044" w:hanging="121"/>
      </w:pPr>
      <w:rPr>
        <w:rFonts w:hint="default"/>
      </w:rPr>
    </w:lvl>
    <w:lvl w:ilvl="2" w:tplc="716EFABE">
      <w:numFmt w:val="bullet"/>
      <w:lvlText w:val="•"/>
      <w:lvlJc w:val="left"/>
      <w:pPr>
        <w:ind w:left="1768" w:hanging="121"/>
      </w:pPr>
      <w:rPr>
        <w:rFonts w:hint="default"/>
      </w:rPr>
    </w:lvl>
    <w:lvl w:ilvl="3" w:tplc="EE10A45C">
      <w:numFmt w:val="bullet"/>
      <w:lvlText w:val="•"/>
      <w:lvlJc w:val="left"/>
      <w:pPr>
        <w:ind w:left="2492" w:hanging="121"/>
      </w:pPr>
      <w:rPr>
        <w:rFonts w:hint="default"/>
      </w:rPr>
    </w:lvl>
    <w:lvl w:ilvl="4" w:tplc="D020157E">
      <w:numFmt w:val="bullet"/>
      <w:lvlText w:val="•"/>
      <w:lvlJc w:val="left"/>
      <w:pPr>
        <w:ind w:left="3217" w:hanging="121"/>
      </w:pPr>
      <w:rPr>
        <w:rFonts w:hint="default"/>
      </w:rPr>
    </w:lvl>
    <w:lvl w:ilvl="5" w:tplc="FA4E4894">
      <w:numFmt w:val="bullet"/>
      <w:lvlText w:val="•"/>
      <w:lvlJc w:val="left"/>
      <w:pPr>
        <w:ind w:left="3941" w:hanging="121"/>
      </w:pPr>
      <w:rPr>
        <w:rFonts w:hint="default"/>
      </w:rPr>
    </w:lvl>
    <w:lvl w:ilvl="6" w:tplc="BE7636AA">
      <w:numFmt w:val="bullet"/>
      <w:lvlText w:val="•"/>
      <w:lvlJc w:val="left"/>
      <w:pPr>
        <w:ind w:left="4665" w:hanging="121"/>
      </w:pPr>
      <w:rPr>
        <w:rFonts w:hint="default"/>
      </w:rPr>
    </w:lvl>
    <w:lvl w:ilvl="7" w:tplc="69D0A872">
      <w:numFmt w:val="bullet"/>
      <w:lvlText w:val="•"/>
      <w:lvlJc w:val="left"/>
      <w:pPr>
        <w:ind w:left="5390" w:hanging="121"/>
      </w:pPr>
      <w:rPr>
        <w:rFonts w:hint="default"/>
      </w:rPr>
    </w:lvl>
    <w:lvl w:ilvl="8" w:tplc="9F96C5E4">
      <w:numFmt w:val="bullet"/>
      <w:lvlText w:val="•"/>
      <w:lvlJc w:val="left"/>
      <w:pPr>
        <w:ind w:left="6114" w:hanging="121"/>
      </w:pPr>
      <w:rPr>
        <w:rFonts w:hint="default"/>
      </w:rPr>
    </w:lvl>
  </w:abstractNum>
  <w:abstractNum w:abstractNumId="522" w15:restartNumberingAfterBreak="0">
    <w:nsid w:val="60E914D2"/>
    <w:multiLevelType w:val="hybridMultilevel"/>
    <w:tmpl w:val="E9F4FB56"/>
    <w:lvl w:ilvl="0" w:tplc="D8A6F3E4">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2BEEB660">
      <w:numFmt w:val="bullet"/>
      <w:lvlText w:val="•"/>
      <w:lvlJc w:val="left"/>
      <w:pPr>
        <w:ind w:left="1044" w:hanging="121"/>
      </w:pPr>
      <w:rPr>
        <w:rFonts w:hint="default"/>
      </w:rPr>
    </w:lvl>
    <w:lvl w:ilvl="2" w:tplc="140C7B16">
      <w:numFmt w:val="bullet"/>
      <w:lvlText w:val="•"/>
      <w:lvlJc w:val="left"/>
      <w:pPr>
        <w:ind w:left="1768" w:hanging="121"/>
      </w:pPr>
      <w:rPr>
        <w:rFonts w:hint="default"/>
      </w:rPr>
    </w:lvl>
    <w:lvl w:ilvl="3" w:tplc="7F7AF198">
      <w:numFmt w:val="bullet"/>
      <w:lvlText w:val="•"/>
      <w:lvlJc w:val="left"/>
      <w:pPr>
        <w:ind w:left="2492" w:hanging="121"/>
      </w:pPr>
      <w:rPr>
        <w:rFonts w:hint="default"/>
      </w:rPr>
    </w:lvl>
    <w:lvl w:ilvl="4" w:tplc="D8D26DF6">
      <w:numFmt w:val="bullet"/>
      <w:lvlText w:val="•"/>
      <w:lvlJc w:val="left"/>
      <w:pPr>
        <w:ind w:left="3217" w:hanging="121"/>
      </w:pPr>
      <w:rPr>
        <w:rFonts w:hint="default"/>
      </w:rPr>
    </w:lvl>
    <w:lvl w:ilvl="5" w:tplc="FF121E4E">
      <w:numFmt w:val="bullet"/>
      <w:lvlText w:val="•"/>
      <w:lvlJc w:val="left"/>
      <w:pPr>
        <w:ind w:left="3941" w:hanging="121"/>
      </w:pPr>
      <w:rPr>
        <w:rFonts w:hint="default"/>
      </w:rPr>
    </w:lvl>
    <w:lvl w:ilvl="6" w:tplc="0ECE3552">
      <w:numFmt w:val="bullet"/>
      <w:lvlText w:val="•"/>
      <w:lvlJc w:val="left"/>
      <w:pPr>
        <w:ind w:left="4665" w:hanging="121"/>
      </w:pPr>
      <w:rPr>
        <w:rFonts w:hint="default"/>
      </w:rPr>
    </w:lvl>
    <w:lvl w:ilvl="7" w:tplc="115EA5B8">
      <w:numFmt w:val="bullet"/>
      <w:lvlText w:val="•"/>
      <w:lvlJc w:val="left"/>
      <w:pPr>
        <w:ind w:left="5390" w:hanging="121"/>
      </w:pPr>
      <w:rPr>
        <w:rFonts w:hint="default"/>
      </w:rPr>
    </w:lvl>
    <w:lvl w:ilvl="8" w:tplc="FDD09EB8">
      <w:numFmt w:val="bullet"/>
      <w:lvlText w:val="•"/>
      <w:lvlJc w:val="left"/>
      <w:pPr>
        <w:ind w:left="6114" w:hanging="121"/>
      </w:pPr>
      <w:rPr>
        <w:rFonts w:hint="default"/>
      </w:rPr>
    </w:lvl>
  </w:abstractNum>
  <w:abstractNum w:abstractNumId="523" w15:restartNumberingAfterBreak="0">
    <w:nsid w:val="60EF0834"/>
    <w:multiLevelType w:val="hybridMultilevel"/>
    <w:tmpl w:val="C2F25A9C"/>
    <w:lvl w:ilvl="0" w:tplc="AEAC8CBA">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4C0E0B76">
      <w:numFmt w:val="bullet"/>
      <w:lvlText w:val="•"/>
      <w:lvlJc w:val="left"/>
      <w:pPr>
        <w:ind w:left="1044" w:hanging="121"/>
      </w:pPr>
      <w:rPr>
        <w:rFonts w:hint="default"/>
      </w:rPr>
    </w:lvl>
    <w:lvl w:ilvl="2" w:tplc="FE964754">
      <w:numFmt w:val="bullet"/>
      <w:lvlText w:val="•"/>
      <w:lvlJc w:val="left"/>
      <w:pPr>
        <w:ind w:left="1768" w:hanging="121"/>
      </w:pPr>
      <w:rPr>
        <w:rFonts w:hint="default"/>
      </w:rPr>
    </w:lvl>
    <w:lvl w:ilvl="3" w:tplc="C428B934">
      <w:numFmt w:val="bullet"/>
      <w:lvlText w:val="•"/>
      <w:lvlJc w:val="left"/>
      <w:pPr>
        <w:ind w:left="2493" w:hanging="121"/>
      </w:pPr>
      <w:rPr>
        <w:rFonts w:hint="default"/>
      </w:rPr>
    </w:lvl>
    <w:lvl w:ilvl="4" w:tplc="7B1E89D4">
      <w:numFmt w:val="bullet"/>
      <w:lvlText w:val="•"/>
      <w:lvlJc w:val="left"/>
      <w:pPr>
        <w:ind w:left="3217" w:hanging="121"/>
      </w:pPr>
      <w:rPr>
        <w:rFonts w:hint="default"/>
      </w:rPr>
    </w:lvl>
    <w:lvl w:ilvl="5" w:tplc="0592F41C">
      <w:numFmt w:val="bullet"/>
      <w:lvlText w:val="•"/>
      <w:lvlJc w:val="left"/>
      <w:pPr>
        <w:ind w:left="3942" w:hanging="121"/>
      </w:pPr>
      <w:rPr>
        <w:rFonts w:hint="default"/>
      </w:rPr>
    </w:lvl>
    <w:lvl w:ilvl="6" w:tplc="92266516">
      <w:numFmt w:val="bullet"/>
      <w:lvlText w:val="•"/>
      <w:lvlJc w:val="left"/>
      <w:pPr>
        <w:ind w:left="4666" w:hanging="121"/>
      </w:pPr>
      <w:rPr>
        <w:rFonts w:hint="default"/>
      </w:rPr>
    </w:lvl>
    <w:lvl w:ilvl="7" w:tplc="69401C36">
      <w:numFmt w:val="bullet"/>
      <w:lvlText w:val="•"/>
      <w:lvlJc w:val="left"/>
      <w:pPr>
        <w:ind w:left="5391" w:hanging="121"/>
      </w:pPr>
      <w:rPr>
        <w:rFonts w:hint="default"/>
      </w:rPr>
    </w:lvl>
    <w:lvl w:ilvl="8" w:tplc="88CEAE12">
      <w:numFmt w:val="bullet"/>
      <w:lvlText w:val="•"/>
      <w:lvlJc w:val="left"/>
      <w:pPr>
        <w:ind w:left="6115" w:hanging="121"/>
      </w:pPr>
      <w:rPr>
        <w:rFonts w:hint="default"/>
      </w:rPr>
    </w:lvl>
  </w:abstractNum>
  <w:abstractNum w:abstractNumId="524" w15:restartNumberingAfterBreak="0">
    <w:nsid w:val="60FA2ADE"/>
    <w:multiLevelType w:val="hybridMultilevel"/>
    <w:tmpl w:val="6D3ADA3E"/>
    <w:lvl w:ilvl="0" w:tplc="378C6EE8">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353CC262">
      <w:numFmt w:val="bullet"/>
      <w:lvlText w:val="•"/>
      <w:lvlJc w:val="left"/>
      <w:pPr>
        <w:ind w:left="1045" w:hanging="121"/>
      </w:pPr>
      <w:rPr>
        <w:rFonts w:hint="default"/>
      </w:rPr>
    </w:lvl>
    <w:lvl w:ilvl="2" w:tplc="C3460D0E">
      <w:numFmt w:val="bullet"/>
      <w:lvlText w:val="•"/>
      <w:lvlJc w:val="left"/>
      <w:pPr>
        <w:ind w:left="1771" w:hanging="121"/>
      </w:pPr>
      <w:rPr>
        <w:rFonts w:hint="default"/>
      </w:rPr>
    </w:lvl>
    <w:lvl w:ilvl="3" w:tplc="1AB4C746">
      <w:numFmt w:val="bullet"/>
      <w:lvlText w:val="•"/>
      <w:lvlJc w:val="left"/>
      <w:pPr>
        <w:ind w:left="2497" w:hanging="121"/>
      </w:pPr>
      <w:rPr>
        <w:rFonts w:hint="default"/>
      </w:rPr>
    </w:lvl>
    <w:lvl w:ilvl="4" w:tplc="60A62F5A">
      <w:numFmt w:val="bullet"/>
      <w:lvlText w:val="•"/>
      <w:lvlJc w:val="left"/>
      <w:pPr>
        <w:ind w:left="3223" w:hanging="121"/>
      </w:pPr>
      <w:rPr>
        <w:rFonts w:hint="default"/>
      </w:rPr>
    </w:lvl>
    <w:lvl w:ilvl="5" w:tplc="E6E8DBDA">
      <w:numFmt w:val="bullet"/>
      <w:lvlText w:val="•"/>
      <w:lvlJc w:val="left"/>
      <w:pPr>
        <w:ind w:left="3949" w:hanging="121"/>
      </w:pPr>
      <w:rPr>
        <w:rFonts w:hint="default"/>
      </w:rPr>
    </w:lvl>
    <w:lvl w:ilvl="6" w:tplc="EA6CBA54">
      <w:numFmt w:val="bullet"/>
      <w:lvlText w:val="•"/>
      <w:lvlJc w:val="left"/>
      <w:pPr>
        <w:ind w:left="4675" w:hanging="121"/>
      </w:pPr>
      <w:rPr>
        <w:rFonts w:hint="default"/>
      </w:rPr>
    </w:lvl>
    <w:lvl w:ilvl="7" w:tplc="BD8AD860">
      <w:numFmt w:val="bullet"/>
      <w:lvlText w:val="•"/>
      <w:lvlJc w:val="left"/>
      <w:pPr>
        <w:ind w:left="5401" w:hanging="121"/>
      </w:pPr>
      <w:rPr>
        <w:rFonts w:hint="default"/>
      </w:rPr>
    </w:lvl>
    <w:lvl w:ilvl="8" w:tplc="76F61D40">
      <w:numFmt w:val="bullet"/>
      <w:lvlText w:val="•"/>
      <w:lvlJc w:val="left"/>
      <w:pPr>
        <w:ind w:left="6127" w:hanging="121"/>
      </w:pPr>
      <w:rPr>
        <w:rFonts w:hint="default"/>
      </w:rPr>
    </w:lvl>
  </w:abstractNum>
  <w:abstractNum w:abstractNumId="525" w15:restartNumberingAfterBreak="0">
    <w:nsid w:val="6155526C"/>
    <w:multiLevelType w:val="hybridMultilevel"/>
    <w:tmpl w:val="7EAAB3D4"/>
    <w:lvl w:ilvl="0" w:tplc="5874BC6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FACF9A0">
      <w:numFmt w:val="bullet"/>
      <w:lvlText w:val="•"/>
      <w:lvlJc w:val="left"/>
      <w:pPr>
        <w:ind w:left="1044" w:hanging="121"/>
      </w:pPr>
      <w:rPr>
        <w:rFonts w:hint="default"/>
      </w:rPr>
    </w:lvl>
    <w:lvl w:ilvl="2" w:tplc="24645FFA">
      <w:numFmt w:val="bullet"/>
      <w:lvlText w:val="•"/>
      <w:lvlJc w:val="left"/>
      <w:pPr>
        <w:ind w:left="1768" w:hanging="121"/>
      </w:pPr>
      <w:rPr>
        <w:rFonts w:hint="default"/>
      </w:rPr>
    </w:lvl>
    <w:lvl w:ilvl="3" w:tplc="60DC5B4C">
      <w:numFmt w:val="bullet"/>
      <w:lvlText w:val="•"/>
      <w:lvlJc w:val="left"/>
      <w:pPr>
        <w:ind w:left="2492" w:hanging="121"/>
      </w:pPr>
      <w:rPr>
        <w:rFonts w:hint="default"/>
      </w:rPr>
    </w:lvl>
    <w:lvl w:ilvl="4" w:tplc="C4B28336">
      <w:numFmt w:val="bullet"/>
      <w:lvlText w:val="•"/>
      <w:lvlJc w:val="left"/>
      <w:pPr>
        <w:ind w:left="3217" w:hanging="121"/>
      </w:pPr>
      <w:rPr>
        <w:rFonts w:hint="default"/>
      </w:rPr>
    </w:lvl>
    <w:lvl w:ilvl="5" w:tplc="0D9EA824">
      <w:numFmt w:val="bullet"/>
      <w:lvlText w:val="•"/>
      <w:lvlJc w:val="left"/>
      <w:pPr>
        <w:ind w:left="3941" w:hanging="121"/>
      </w:pPr>
      <w:rPr>
        <w:rFonts w:hint="default"/>
      </w:rPr>
    </w:lvl>
    <w:lvl w:ilvl="6" w:tplc="0DDAABF4">
      <w:numFmt w:val="bullet"/>
      <w:lvlText w:val="•"/>
      <w:lvlJc w:val="left"/>
      <w:pPr>
        <w:ind w:left="4665" w:hanging="121"/>
      </w:pPr>
      <w:rPr>
        <w:rFonts w:hint="default"/>
      </w:rPr>
    </w:lvl>
    <w:lvl w:ilvl="7" w:tplc="26FE5914">
      <w:numFmt w:val="bullet"/>
      <w:lvlText w:val="•"/>
      <w:lvlJc w:val="left"/>
      <w:pPr>
        <w:ind w:left="5390" w:hanging="121"/>
      </w:pPr>
      <w:rPr>
        <w:rFonts w:hint="default"/>
      </w:rPr>
    </w:lvl>
    <w:lvl w:ilvl="8" w:tplc="BE7C33EC">
      <w:numFmt w:val="bullet"/>
      <w:lvlText w:val="•"/>
      <w:lvlJc w:val="left"/>
      <w:pPr>
        <w:ind w:left="6114" w:hanging="121"/>
      </w:pPr>
      <w:rPr>
        <w:rFonts w:hint="default"/>
      </w:rPr>
    </w:lvl>
  </w:abstractNum>
  <w:abstractNum w:abstractNumId="526" w15:restartNumberingAfterBreak="0">
    <w:nsid w:val="62047A5C"/>
    <w:multiLevelType w:val="hybridMultilevel"/>
    <w:tmpl w:val="D58E2C2E"/>
    <w:lvl w:ilvl="0" w:tplc="5D3AF3CC">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6AF21F36">
      <w:numFmt w:val="bullet"/>
      <w:lvlText w:val="•"/>
      <w:lvlJc w:val="left"/>
      <w:pPr>
        <w:ind w:left="603" w:hanging="121"/>
      </w:pPr>
      <w:rPr>
        <w:rFonts w:hint="default"/>
      </w:rPr>
    </w:lvl>
    <w:lvl w:ilvl="2" w:tplc="B20AACC8">
      <w:numFmt w:val="bullet"/>
      <w:lvlText w:val="•"/>
      <w:lvlJc w:val="left"/>
      <w:pPr>
        <w:ind w:left="887" w:hanging="121"/>
      </w:pPr>
      <w:rPr>
        <w:rFonts w:hint="default"/>
      </w:rPr>
    </w:lvl>
    <w:lvl w:ilvl="3" w:tplc="EE9C9870">
      <w:numFmt w:val="bullet"/>
      <w:lvlText w:val="•"/>
      <w:lvlJc w:val="left"/>
      <w:pPr>
        <w:ind w:left="1171" w:hanging="121"/>
      </w:pPr>
      <w:rPr>
        <w:rFonts w:hint="default"/>
      </w:rPr>
    </w:lvl>
    <w:lvl w:ilvl="4" w:tplc="9C90BFB4">
      <w:numFmt w:val="bullet"/>
      <w:lvlText w:val="•"/>
      <w:lvlJc w:val="left"/>
      <w:pPr>
        <w:ind w:left="1455" w:hanging="121"/>
      </w:pPr>
      <w:rPr>
        <w:rFonts w:hint="default"/>
      </w:rPr>
    </w:lvl>
    <w:lvl w:ilvl="5" w:tplc="EC7CF2A6">
      <w:numFmt w:val="bullet"/>
      <w:lvlText w:val="•"/>
      <w:lvlJc w:val="left"/>
      <w:pPr>
        <w:ind w:left="1738" w:hanging="121"/>
      </w:pPr>
      <w:rPr>
        <w:rFonts w:hint="default"/>
      </w:rPr>
    </w:lvl>
    <w:lvl w:ilvl="6" w:tplc="49A2204E">
      <w:numFmt w:val="bullet"/>
      <w:lvlText w:val="•"/>
      <w:lvlJc w:val="left"/>
      <w:pPr>
        <w:ind w:left="2022" w:hanging="121"/>
      </w:pPr>
      <w:rPr>
        <w:rFonts w:hint="default"/>
      </w:rPr>
    </w:lvl>
    <w:lvl w:ilvl="7" w:tplc="93F492C4">
      <w:numFmt w:val="bullet"/>
      <w:lvlText w:val="•"/>
      <w:lvlJc w:val="left"/>
      <w:pPr>
        <w:ind w:left="2306" w:hanging="121"/>
      </w:pPr>
      <w:rPr>
        <w:rFonts w:hint="default"/>
      </w:rPr>
    </w:lvl>
    <w:lvl w:ilvl="8" w:tplc="11DEC984">
      <w:numFmt w:val="bullet"/>
      <w:lvlText w:val="•"/>
      <w:lvlJc w:val="left"/>
      <w:pPr>
        <w:ind w:left="2590" w:hanging="121"/>
      </w:pPr>
      <w:rPr>
        <w:rFonts w:hint="default"/>
      </w:rPr>
    </w:lvl>
  </w:abstractNum>
  <w:abstractNum w:abstractNumId="527" w15:restartNumberingAfterBreak="0">
    <w:nsid w:val="62145D2B"/>
    <w:multiLevelType w:val="hybridMultilevel"/>
    <w:tmpl w:val="FD820812"/>
    <w:lvl w:ilvl="0" w:tplc="D86AF10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AF4EF3C4">
      <w:numFmt w:val="bullet"/>
      <w:lvlText w:val="•"/>
      <w:lvlJc w:val="left"/>
      <w:pPr>
        <w:ind w:left="1045" w:hanging="121"/>
      </w:pPr>
      <w:rPr>
        <w:rFonts w:hint="default"/>
      </w:rPr>
    </w:lvl>
    <w:lvl w:ilvl="2" w:tplc="587E6ABE">
      <w:numFmt w:val="bullet"/>
      <w:lvlText w:val="•"/>
      <w:lvlJc w:val="left"/>
      <w:pPr>
        <w:ind w:left="1771" w:hanging="121"/>
      </w:pPr>
      <w:rPr>
        <w:rFonts w:hint="default"/>
      </w:rPr>
    </w:lvl>
    <w:lvl w:ilvl="3" w:tplc="6C683FB6">
      <w:numFmt w:val="bullet"/>
      <w:lvlText w:val="•"/>
      <w:lvlJc w:val="left"/>
      <w:pPr>
        <w:ind w:left="2497" w:hanging="121"/>
      </w:pPr>
      <w:rPr>
        <w:rFonts w:hint="default"/>
      </w:rPr>
    </w:lvl>
    <w:lvl w:ilvl="4" w:tplc="8F82E2C4">
      <w:numFmt w:val="bullet"/>
      <w:lvlText w:val="•"/>
      <w:lvlJc w:val="left"/>
      <w:pPr>
        <w:ind w:left="3223" w:hanging="121"/>
      </w:pPr>
      <w:rPr>
        <w:rFonts w:hint="default"/>
      </w:rPr>
    </w:lvl>
    <w:lvl w:ilvl="5" w:tplc="323205B0">
      <w:numFmt w:val="bullet"/>
      <w:lvlText w:val="•"/>
      <w:lvlJc w:val="left"/>
      <w:pPr>
        <w:ind w:left="3949" w:hanging="121"/>
      </w:pPr>
      <w:rPr>
        <w:rFonts w:hint="default"/>
      </w:rPr>
    </w:lvl>
    <w:lvl w:ilvl="6" w:tplc="690A1016">
      <w:numFmt w:val="bullet"/>
      <w:lvlText w:val="•"/>
      <w:lvlJc w:val="left"/>
      <w:pPr>
        <w:ind w:left="4675" w:hanging="121"/>
      </w:pPr>
      <w:rPr>
        <w:rFonts w:hint="default"/>
      </w:rPr>
    </w:lvl>
    <w:lvl w:ilvl="7" w:tplc="867A757A">
      <w:numFmt w:val="bullet"/>
      <w:lvlText w:val="•"/>
      <w:lvlJc w:val="left"/>
      <w:pPr>
        <w:ind w:left="5401" w:hanging="121"/>
      </w:pPr>
      <w:rPr>
        <w:rFonts w:hint="default"/>
      </w:rPr>
    </w:lvl>
    <w:lvl w:ilvl="8" w:tplc="32E27B6A">
      <w:numFmt w:val="bullet"/>
      <w:lvlText w:val="•"/>
      <w:lvlJc w:val="left"/>
      <w:pPr>
        <w:ind w:left="6127" w:hanging="121"/>
      </w:pPr>
      <w:rPr>
        <w:rFonts w:hint="default"/>
      </w:rPr>
    </w:lvl>
  </w:abstractNum>
  <w:abstractNum w:abstractNumId="528" w15:restartNumberingAfterBreak="0">
    <w:nsid w:val="62146030"/>
    <w:multiLevelType w:val="hybridMultilevel"/>
    <w:tmpl w:val="B5B2038E"/>
    <w:lvl w:ilvl="0" w:tplc="D58E1FE6">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13B20F56">
      <w:numFmt w:val="bullet"/>
      <w:lvlText w:val="•"/>
      <w:lvlJc w:val="left"/>
      <w:pPr>
        <w:ind w:left="595" w:hanging="121"/>
      </w:pPr>
      <w:rPr>
        <w:rFonts w:hint="default"/>
      </w:rPr>
    </w:lvl>
    <w:lvl w:ilvl="2" w:tplc="AF8AC0B4">
      <w:numFmt w:val="bullet"/>
      <w:lvlText w:val="•"/>
      <w:lvlJc w:val="left"/>
      <w:pPr>
        <w:ind w:left="871" w:hanging="121"/>
      </w:pPr>
      <w:rPr>
        <w:rFonts w:hint="default"/>
      </w:rPr>
    </w:lvl>
    <w:lvl w:ilvl="3" w:tplc="6A547242">
      <w:numFmt w:val="bullet"/>
      <w:lvlText w:val="•"/>
      <w:lvlJc w:val="left"/>
      <w:pPr>
        <w:ind w:left="1147" w:hanging="121"/>
      </w:pPr>
      <w:rPr>
        <w:rFonts w:hint="default"/>
      </w:rPr>
    </w:lvl>
    <w:lvl w:ilvl="4" w:tplc="CFC43ECC">
      <w:numFmt w:val="bullet"/>
      <w:lvlText w:val="•"/>
      <w:lvlJc w:val="left"/>
      <w:pPr>
        <w:ind w:left="1423" w:hanging="121"/>
      </w:pPr>
      <w:rPr>
        <w:rFonts w:hint="default"/>
      </w:rPr>
    </w:lvl>
    <w:lvl w:ilvl="5" w:tplc="61BE55CC">
      <w:numFmt w:val="bullet"/>
      <w:lvlText w:val="•"/>
      <w:lvlJc w:val="left"/>
      <w:pPr>
        <w:ind w:left="1698" w:hanging="121"/>
      </w:pPr>
      <w:rPr>
        <w:rFonts w:hint="default"/>
      </w:rPr>
    </w:lvl>
    <w:lvl w:ilvl="6" w:tplc="E28A7BB4">
      <w:numFmt w:val="bullet"/>
      <w:lvlText w:val="•"/>
      <w:lvlJc w:val="left"/>
      <w:pPr>
        <w:ind w:left="1974" w:hanging="121"/>
      </w:pPr>
      <w:rPr>
        <w:rFonts w:hint="default"/>
      </w:rPr>
    </w:lvl>
    <w:lvl w:ilvl="7" w:tplc="132CF3D4">
      <w:numFmt w:val="bullet"/>
      <w:lvlText w:val="•"/>
      <w:lvlJc w:val="left"/>
      <w:pPr>
        <w:ind w:left="2250" w:hanging="121"/>
      </w:pPr>
      <w:rPr>
        <w:rFonts w:hint="default"/>
      </w:rPr>
    </w:lvl>
    <w:lvl w:ilvl="8" w:tplc="CD585CB0">
      <w:numFmt w:val="bullet"/>
      <w:lvlText w:val="•"/>
      <w:lvlJc w:val="left"/>
      <w:pPr>
        <w:ind w:left="2526" w:hanging="121"/>
      </w:pPr>
      <w:rPr>
        <w:rFonts w:hint="default"/>
      </w:rPr>
    </w:lvl>
  </w:abstractNum>
  <w:abstractNum w:abstractNumId="529" w15:restartNumberingAfterBreak="0">
    <w:nsid w:val="62151C8A"/>
    <w:multiLevelType w:val="hybridMultilevel"/>
    <w:tmpl w:val="1AA46B4E"/>
    <w:lvl w:ilvl="0" w:tplc="1B165C1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984DEE0">
      <w:numFmt w:val="bullet"/>
      <w:lvlText w:val="•"/>
      <w:lvlJc w:val="left"/>
      <w:pPr>
        <w:ind w:left="1044" w:hanging="121"/>
      </w:pPr>
      <w:rPr>
        <w:rFonts w:hint="default"/>
      </w:rPr>
    </w:lvl>
    <w:lvl w:ilvl="2" w:tplc="E346748E">
      <w:numFmt w:val="bullet"/>
      <w:lvlText w:val="•"/>
      <w:lvlJc w:val="left"/>
      <w:pPr>
        <w:ind w:left="1768" w:hanging="121"/>
      </w:pPr>
      <w:rPr>
        <w:rFonts w:hint="default"/>
      </w:rPr>
    </w:lvl>
    <w:lvl w:ilvl="3" w:tplc="F92EE360">
      <w:numFmt w:val="bullet"/>
      <w:lvlText w:val="•"/>
      <w:lvlJc w:val="left"/>
      <w:pPr>
        <w:ind w:left="2492" w:hanging="121"/>
      </w:pPr>
      <w:rPr>
        <w:rFonts w:hint="default"/>
      </w:rPr>
    </w:lvl>
    <w:lvl w:ilvl="4" w:tplc="61684EB4">
      <w:numFmt w:val="bullet"/>
      <w:lvlText w:val="•"/>
      <w:lvlJc w:val="left"/>
      <w:pPr>
        <w:ind w:left="3217" w:hanging="121"/>
      </w:pPr>
      <w:rPr>
        <w:rFonts w:hint="default"/>
      </w:rPr>
    </w:lvl>
    <w:lvl w:ilvl="5" w:tplc="AB5461E0">
      <w:numFmt w:val="bullet"/>
      <w:lvlText w:val="•"/>
      <w:lvlJc w:val="left"/>
      <w:pPr>
        <w:ind w:left="3941" w:hanging="121"/>
      </w:pPr>
      <w:rPr>
        <w:rFonts w:hint="default"/>
      </w:rPr>
    </w:lvl>
    <w:lvl w:ilvl="6" w:tplc="3124B25C">
      <w:numFmt w:val="bullet"/>
      <w:lvlText w:val="•"/>
      <w:lvlJc w:val="left"/>
      <w:pPr>
        <w:ind w:left="4665" w:hanging="121"/>
      </w:pPr>
      <w:rPr>
        <w:rFonts w:hint="default"/>
      </w:rPr>
    </w:lvl>
    <w:lvl w:ilvl="7" w:tplc="E730BDF2">
      <w:numFmt w:val="bullet"/>
      <w:lvlText w:val="•"/>
      <w:lvlJc w:val="left"/>
      <w:pPr>
        <w:ind w:left="5390" w:hanging="121"/>
      </w:pPr>
      <w:rPr>
        <w:rFonts w:hint="default"/>
      </w:rPr>
    </w:lvl>
    <w:lvl w:ilvl="8" w:tplc="72D851B4">
      <w:numFmt w:val="bullet"/>
      <w:lvlText w:val="•"/>
      <w:lvlJc w:val="left"/>
      <w:pPr>
        <w:ind w:left="6114" w:hanging="121"/>
      </w:pPr>
      <w:rPr>
        <w:rFonts w:hint="default"/>
      </w:rPr>
    </w:lvl>
  </w:abstractNum>
  <w:abstractNum w:abstractNumId="530" w15:restartNumberingAfterBreak="0">
    <w:nsid w:val="624E1D85"/>
    <w:multiLevelType w:val="hybridMultilevel"/>
    <w:tmpl w:val="4C3899EE"/>
    <w:lvl w:ilvl="0" w:tplc="E460C6C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F3A8C08">
      <w:numFmt w:val="bullet"/>
      <w:lvlText w:val="•"/>
      <w:lvlJc w:val="left"/>
      <w:pPr>
        <w:ind w:left="574" w:hanging="121"/>
      </w:pPr>
      <w:rPr>
        <w:rFonts w:hint="default"/>
      </w:rPr>
    </w:lvl>
    <w:lvl w:ilvl="2" w:tplc="780249C0">
      <w:numFmt w:val="bullet"/>
      <w:lvlText w:val="•"/>
      <w:lvlJc w:val="left"/>
      <w:pPr>
        <w:ind w:left="828" w:hanging="121"/>
      </w:pPr>
      <w:rPr>
        <w:rFonts w:hint="default"/>
      </w:rPr>
    </w:lvl>
    <w:lvl w:ilvl="3" w:tplc="A7F620AC">
      <w:numFmt w:val="bullet"/>
      <w:lvlText w:val="•"/>
      <w:lvlJc w:val="left"/>
      <w:pPr>
        <w:ind w:left="1082" w:hanging="121"/>
      </w:pPr>
      <w:rPr>
        <w:rFonts w:hint="default"/>
      </w:rPr>
    </w:lvl>
    <w:lvl w:ilvl="4" w:tplc="EEC0EEC4">
      <w:numFmt w:val="bullet"/>
      <w:lvlText w:val="•"/>
      <w:lvlJc w:val="left"/>
      <w:pPr>
        <w:ind w:left="1336" w:hanging="121"/>
      </w:pPr>
      <w:rPr>
        <w:rFonts w:hint="default"/>
      </w:rPr>
    </w:lvl>
    <w:lvl w:ilvl="5" w:tplc="6BF88242">
      <w:numFmt w:val="bullet"/>
      <w:lvlText w:val="•"/>
      <w:lvlJc w:val="left"/>
      <w:pPr>
        <w:ind w:left="1590" w:hanging="121"/>
      </w:pPr>
      <w:rPr>
        <w:rFonts w:hint="default"/>
      </w:rPr>
    </w:lvl>
    <w:lvl w:ilvl="6" w:tplc="96640ABE">
      <w:numFmt w:val="bullet"/>
      <w:lvlText w:val="•"/>
      <w:lvlJc w:val="left"/>
      <w:pPr>
        <w:ind w:left="1844" w:hanging="121"/>
      </w:pPr>
      <w:rPr>
        <w:rFonts w:hint="default"/>
      </w:rPr>
    </w:lvl>
    <w:lvl w:ilvl="7" w:tplc="9A9CE520">
      <w:numFmt w:val="bullet"/>
      <w:lvlText w:val="•"/>
      <w:lvlJc w:val="left"/>
      <w:pPr>
        <w:ind w:left="2098" w:hanging="121"/>
      </w:pPr>
      <w:rPr>
        <w:rFonts w:hint="default"/>
      </w:rPr>
    </w:lvl>
    <w:lvl w:ilvl="8" w:tplc="8EA84A00">
      <w:numFmt w:val="bullet"/>
      <w:lvlText w:val="•"/>
      <w:lvlJc w:val="left"/>
      <w:pPr>
        <w:ind w:left="2352" w:hanging="121"/>
      </w:pPr>
      <w:rPr>
        <w:rFonts w:hint="default"/>
      </w:rPr>
    </w:lvl>
  </w:abstractNum>
  <w:abstractNum w:abstractNumId="531" w15:restartNumberingAfterBreak="0">
    <w:nsid w:val="62523DD6"/>
    <w:multiLevelType w:val="hybridMultilevel"/>
    <w:tmpl w:val="EC1CB6C8"/>
    <w:lvl w:ilvl="0" w:tplc="B226FACC">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233AC01C">
      <w:numFmt w:val="bullet"/>
      <w:lvlText w:val="•"/>
      <w:lvlJc w:val="left"/>
      <w:pPr>
        <w:ind w:left="1044" w:hanging="121"/>
      </w:pPr>
      <w:rPr>
        <w:rFonts w:hint="default"/>
      </w:rPr>
    </w:lvl>
    <w:lvl w:ilvl="2" w:tplc="A28A026A">
      <w:numFmt w:val="bullet"/>
      <w:lvlText w:val="•"/>
      <w:lvlJc w:val="left"/>
      <w:pPr>
        <w:ind w:left="1768" w:hanging="121"/>
      </w:pPr>
      <w:rPr>
        <w:rFonts w:hint="default"/>
      </w:rPr>
    </w:lvl>
    <w:lvl w:ilvl="3" w:tplc="02BE7DC0">
      <w:numFmt w:val="bullet"/>
      <w:lvlText w:val="•"/>
      <w:lvlJc w:val="left"/>
      <w:pPr>
        <w:ind w:left="2492" w:hanging="121"/>
      </w:pPr>
      <w:rPr>
        <w:rFonts w:hint="default"/>
      </w:rPr>
    </w:lvl>
    <w:lvl w:ilvl="4" w:tplc="D188C496">
      <w:numFmt w:val="bullet"/>
      <w:lvlText w:val="•"/>
      <w:lvlJc w:val="left"/>
      <w:pPr>
        <w:ind w:left="3217" w:hanging="121"/>
      </w:pPr>
      <w:rPr>
        <w:rFonts w:hint="default"/>
      </w:rPr>
    </w:lvl>
    <w:lvl w:ilvl="5" w:tplc="2D58D14C">
      <w:numFmt w:val="bullet"/>
      <w:lvlText w:val="•"/>
      <w:lvlJc w:val="left"/>
      <w:pPr>
        <w:ind w:left="3941" w:hanging="121"/>
      </w:pPr>
      <w:rPr>
        <w:rFonts w:hint="default"/>
      </w:rPr>
    </w:lvl>
    <w:lvl w:ilvl="6" w:tplc="0BC4BA7A">
      <w:numFmt w:val="bullet"/>
      <w:lvlText w:val="•"/>
      <w:lvlJc w:val="left"/>
      <w:pPr>
        <w:ind w:left="4665" w:hanging="121"/>
      </w:pPr>
      <w:rPr>
        <w:rFonts w:hint="default"/>
      </w:rPr>
    </w:lvl>
    <w:lvl w:ilvl="7" w:tplc="631CA56E">
      <w:numFmt w:val="bullet"/>
      <w:lvlText w:val="•"/>
      <w:lvlJc w:val="left"/>
      <w:pPr>
        <w:ind w:left="5390" w:hanging="121"/>
      </w:pPr>
      <w:rPr>
        <w:rFonts w:hint="default"/>
      </w:rPr>
    </w:lvl>
    <w:lvl w:ilvl="8" w:tplc="1DD260B0">
      <w:numFmt w:val="bullet"/>
      <w:lvlText w:val="•"/>
      <w:lvlJc w:val="left"/>
      <w:pPr>
        <w:ind w:left="6114" w:hanging="121"/>
      </w:pPr>
      <w:rPr>
        <w:rFonts w:hint="default"/>
      </w:rPr>
    </w:lvl>
  </w:abstractNum>
  <w:abstractNum w:abstractNumId="532" w15:restartNumberingAfterBreak="0">
    <w:nsid w:val="62C57E22"/>
    <w:multiLevelType w:val="hybridMultilevel"/>
    <w:tmpl w:val="48E84E54"/>
    <w:lvl w:ilvl="0" w:tplc="7396A32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888E60E">
      <w:numFmt w:val="bullet"/>
      <w:lvlText w:val="•"/>
      <w:lvlJc w:val="left"/>
      <w:pPr>
        <w:ind w:left="1045" w:hanging="121"/>
      </w:pPr>
      <w:rPr>
        <w:rFonts w:hint="default"/>
      </w:rPr>
    </w:lvl>
    <w:lvl w:ilvl="2" w:tplc="519C4B58">
      <w:numFmt w:val="bullet"/>
      <w:lvlText w:val="•"/>
      <w:lvlJc w:val="left"/>
      <w:pPr>
        <w:ind w:left="1771" w:hanging="121"/>
      </w:pPr>
      <w:rPr>
        <w:rFonts w:hint="default"/>
      </w:rPr>
    </w:lvl>
    <w:lvl w:ilvl="3" w:tplc="E5FA68BE">
      <w:numFmt w:val="bullet"/>
      <w:lvlText w:val="•"/>
      <w:lvlJc w:val="left"/>
      <w:pPr>
        <w:ind w:left="2497" w:hanging="121"/>
      </w:pPr>
      <w:rPr>
        <w:rFonts w:hint="default"/>
      </w:rPr>
    </w:lvl>
    <w:lvl w:ilvl="4" w:tplc="C75C8B88">
      <w:numFmt w:val="bullet"/>
      <w:lvlText w:val="•"/>
      <w:lvlJc w:val="left"/>
      <w:pPr>
        <w:ind w:left="3223" w:hanging="121"/>
      </w:pPr>
      <w:rPr>
        <w:rFonts w:hint="default"/>
      </w:rPr>
    </w:lvl>
    <w:lvl w:ilvl="5" w:tplc="5DBE9526">
      <w:numFmt w:val="bullet"/>
      <w:lvlText w:val="•"/>
      <w:lvlJc w:val="left"/>
      <w:pPr>
        <w:ind w:left="3949" w:hanging="121"/>
      </w:pPr>
      <w:rPr>
        <w:rFonts w:hint="default"/>
      </w:rPr>
    </w:lvl>
    <w:lvl w:ilvl="6" w:tplc="48EE6688">
      <w:numFmt w:val="bullet"/>
      <w:lvlText w:val="•"/>
      <w:lvlJc w:val="left"/>
      <w:pPr>
        <w:ind w:left="4675" w:hanging="121"/>
      </w:pPr>
      <w:rPr>
        <w:rFonts w:hint="default"/>
      </w:rPr>
    </w:lvl>
    <w:lvl w:ilvl="7" w:tplc="02E67080">
      <w:numFmt w:val="bullet"/>
      <w:lvlText w:val="•"/>
      <w:lvlJc w:val="left"/>
      <w:pPr>
        <w:ind w:left="5401" w:hanging="121"/>
      </w:pPr>
      <w:rPr>
        <w:rFonts w:hint="default"/>
      </w:rPr>
    </w:lvl>
    <w:lvl w:ilvl="8" w:tplc="5706FD9E">
      <w:numFmt w:val="bullet"/>
      <w:lvlText w:val="•"/>
      <w:lvlJc w:val="left"/>
      <w:pPr>
        <w:ind w:left="6127" w:hanging="121"/>
      </w:pPr>
      <w:rPr>
        <w:rFonts w:hint="default"/>
      </w:rPr>
    </w:lvl>
  </w:abstractNum>
  <w:abstractNum w:abstractNumId="533" w15:restartNumberingAfterBreak="0">
    <w:nsid w:val="631B485D"/>
    <w:multiLevelType w:val="hybridMultilevel"/>
    <w:tmpl w:val="DC4A7D36"/>
    <w:lvl w:ilvl="0" w:tplc="235CCDB2">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B4084F6E">
      <w:numFmt w:val="bullet"/>
      <w:lvlText w:val="•"/>
      <w:lvlJc w:val="left"/>
      <w:pPr>
        <w:ind w:left="1044" w:hanging="121"/>
      </w:pPr>
      <w:rPr>
        <w:rFonts w:hint="default"/>
      </w:rPr>
    </w:lvl>
    <w:lvl w:ilvl="2" w:tplc="A8DCA504">
      <w:numFmt w:val="bullet"/>
      <w:lvlText w:val="•"/>
      <w:lvlJc w:val="left"/>
      <w:pPr>
        <w:ind w:left="1768" w:hanging="121"/>
      </w:pPr>
      <w:rPr>
        <w:rFonts w:hint="default"/>
      </w:rPr>
    </w:lvl>
    <w:lvl w:ilvl="3" w:tplc="1AFA3134">
      <w:numFmt w:val="bullet"/>
      <w:lvlText w:val="•"/>
      <w:lvlJc w:val="left"/>
      <w:pPr>
        <w:ind w:left="2492" w:hanging="121"/>
      </w:pPr>
      <w:rPr>
        <w:rFonts w:hint="default"/>
      </w:rPr>
    </w:lvl>
    <w:lvl w:ilvl="4" w:tplc="F6C8FF26">
      <w:numFmt w:val="bullet"/>
      <w:lvlText w:val="•"/>
      <w:lvlJc w:val="left"/>
      <w:pPr>
        <w:ind w:left="3217" w:hanging="121"/>
      </w:pPr>
      <w:rPr>
        <w:rFonts w:hint="default"/>
      </w:rPr>
    </w:lvl>
    <w:lvl w:ilvl="5" w:tplc="F3D8569A">
      <w:numFmt w:val="bullet"/>
      <w:lvlText w:val="•"/>
      <w:lvlJc w:val="left"/>
      <w:pPr>
        <w:ind w:left="3941" w:hanging="121"/>
      </w:pPr>
      <w:rPr>
        <w:rFonts w:hint="default"/>
      </w:rPr>
    </w:lvl>
    <w:lvl w:ilvl="6" w:tplc="C39A84B6">
      <w:numFmt w:val="bullet"/>
      <w:lvlText w:val="•"/>
      <w:lvlJc w:val="left"/>
      <w:pPr>
        <w:ind w:left="4665" w:hanging="121"/>
      </w:pPr>
      <w:rPr>
        <w:rFonts w:hint="default"/>
      </w:rPr>
    </w:lvl>
    <w:lvl w:ilvl="7" w:tplc="9EE66D10">
      <w:numFmt w:val="bullet"/>
      <w:lvlText w:val="•"/>
      <w:lvlJc w:val="left"/>
      <w:pPr>
        <w:ind w:left="5390" w:hanging="121"/>
      </w:pPr>
      <w:rPr>
        <w:rFonts w:hint="default"/>
      </w:rPr>
    </w:lvl>
    <w:lvl w:ilvl="8" w:tplc="83E464EC">
      <w:numFmt w:val="bullet"/>
      <w:lvlText w:val="•"/>
      <w:lvlJc w:val="left"/>
      <w:pPr>
        <w:ind w:left="6114" w:hanging="121"/>
      </w:pPr>
      <w:rPr>
        <w:rFonts w:hint="default"/>
      </w:rPr>
    </w:lvl>
  </w:abstractNum>
  <w:abstractNum w:abstractNumId="534" w15:restartNumberingAfterBreak="0">
    <w:nsid w:val="632B35EB"/>
    <w:multiLevelType w:val="hybridMultilevel"/>
    <w:tmpl w:val="885A7634"/>
    <w:lvl w:ilvl="0" w:tplc="417E14E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646EB5E">
      <w:numFmt w:val="bullet"/>
      <w:lvlText w:val="•"/>
      <w:lvlJc w:val="left"/>
      <w:pPr>
        <w:ind w:left="567" w:hanging="121"/>
      </w:pPr>
      <w:rPr>
        <w:rFonts w:hint="default"/>
      </w:rPr>
    </w:lvl>
    <w:lvl w:ilvl="2" w:tplc="07083388">
      <w:numFmt w:val="bullet"/>
      <w:lvlText w:val="•"/>
      <w:lvlJc w:val="left"/>
      <w:pPr>
        <w:ind w:left="815" w:hanging="121"/>
      </w:pPr>
      <w:rPr>
        <w:rFonts w:hint="default"/>
      </w:rPr>
    </w:lvl>
    <w:lvl w:ilvl="3" w:tplc="36C81962">
      <w:numFmt w:val="bullet"/>
      <w:lvlText w:val="•"/>
      <w:lvlJc w:val="left"/>
      <w:pPr>
        <w:ind w:left="1063" w:hanging="121"/>
      </w:pPr>
      <w:rPr>
        <w:rFonts w:hint="default"/>
      </w:rPr>
    </w:lvl>
    <w:lvl w:ilvl="4" w:tplc="3BA8EC2E">
      <w:numFmt w:val="bullet"/>
      <w:lvlText w:val="•"/>
      <w:lvlJc w:val="left"/>
      <w:pPr>
        <w:ind w:left="1311" w:hanging="121"/>
      </w:pPr>
      <w:rPr>
        <w:rFonts w:hint="default"/>
      </w:rPr>
    </w:lvl>
    <w:lvl w:ilvl="5" w:tplc="481A979E">
      <w:numFmt w:val="bullet"/>
      <w:lvlText w:val="•"/>
      <w:lvlJc w:val="left"/>
      <w:pPr>
        <w:ind w:left="1559" w:hanging="121"/>
      </w:pPr>
      <w:rPr>
        <w:rFonts w:hint="default"/>
      </w:rPr>
    </w:lvl>
    <w:lvl w:ilvl="6" w:tplc="19BA3444">
      <w:numFmt w:val="bullet"/>
      <w:lvlText w:val="•"/>
      <w:lvlJc w:val="left"/>
      <w:pPr>
        <w:ind w:left="1807" w:hanging="121"/>
      </w:pPr>
      <w:rPr>
        <w:rFonts w:hint="default"/>
      </w:rPr>
    </w:lvl>
    <w:lvl w:ilvl="7" w:tplc="76E4800C">
      <w:numFmt w:val="bullet"/>
      <w:lvlText w:val="•"/>
      <w:lvlJc w:val="left"/>
      <w:pPr>
        <w:ind w:left="2054" w:hanging="121"/>
      </w:pPr>
      <w:rPr>
        <w:rFonts w:hint="default"/>
      </w:rPr>
    </w:lvl>
    <w:lvl w:ilvl="8" w:tplc="BA90DD46">
      <w:numFmt w:val="bullet"/>
      <w:lvlText w:val="•"/>
      <w:lvlJc w:val="left"/>
      <w:pPr>
        <w:ind w:left="2302" w:hanging="121"/>
      </w:pPr>
      <w:rPr>
        <w:rFonts w:hint="default"/>
      </w:rPr>
    </w:lvl>
  </w:abstractNum>
  <w:abstractNum w:abstractNumId="535" w15:restartNumberingAfterBreak="0">
    <w:nsid w:val="63322E7B"/>
    <w:multiLevelType w:val="hybridMultilevel"/>
    <w:tmpl w:val="B9BE20C0"/>
    <w:lvl w:ilvl="0" w:tplc="A94658C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CA663EC">
      <w:numFmt w:val="bullet"/>
      <w:lvlText w:val="•"/>
      <w:lvlJc w:val="left"/>
      <w:pPr>
        <w:ind w:left="1044" w:hanging="121"/>
      </w:pPr>
      <w:rPr>
        <w:rFonts w:hint="default"/>
      </w:rPr>
    </w:lvl>
    <w:lvl w:ilvl="2" w:tplc="B7CA4F14">
      <w:numFmt w:val="bullet"/>
      <w:lvlText w:val="•"/>
      <w:lvlJc w:val="left"/>
      <w:pPr>
        <w:ind w:left="1768" w:hanging="121"/>
      </w:pPr>
      <w:rPr>
        <w:rFonts w:hint="default"/>
      </w:rPr>
    </w:lvl>
    <w:lvl w:ilvl="3" w:tplc="17C4043A">
      <w:numFmt w:val="bullet"/>
      <w:lvlText w:val="•"/>
      <w:lvlJc w:val="left"/>
      <w:pPr>
        <w:ind w:left="2492" w:hanging="121"/>
      </w:pPr>
      <w:rPr>
        <w:rFonts w:hint="default"/>
      </w:rPr>
    </w:lvl>
    <w:lvl w:ilvl="4" w:tplc="8F08C808">
      <w:numFmt w:val="bullet"/>
      <w:lvlText w:val="•"/>
      <w:lvlJc w:val="left"/>
      <w:pPr>
        <w:ind w:left="3217" w:hanging="121"/>
      </w:pPr>
      <w:rPr>
        <w:rFonts w:hint="default"/>
      </w:rPr>
    </w:lvl>
    <w:lvl w:ilvl="5" w:tplc="561E3134">
      <w:numFmt w:val="bullet"/>
      <w:lvlText w:val="•"/>
      <w:lvlJc w:val="left"/>
      <w:pPr>
        <w:ind w:left="3941" w:hanging="121"/>
      </w:pPr>
      <w:rPr>
        <w:rFonts w:hint="default"/>
      </w:rPr>
    </w:lvl>
    <w:lvl w:ilvl="6" w:tplc="E5B04040">
      <w:numFmt w:val="bullet"/>
      <w:lvlText w:val="•"/>
      <w:lvlJc w:val="left"/>
      <w:pPr>
        <w:ind w:left="4665" w:hanging="121"/>
      </w:pPr>
      <w:rPr>
        <w:rFonts w:hint="default"/>
      </w:rPr>
    </w:lvl>
    <w:lvl w:ilvl="7" w:tplc="55A4E7A8">
      <w:numFmt w:val="bullet"/>
      <w:lvlText w:val="•"/>
      <w:lvlJc w:val="left"/>
      <w:pPr>
        <w:ind w:left="5390" w:hanging="121"/>
      </w:pPr>
      <w:rPr>
        <w:rFonts w:hint="default"/>
      </w:rPr>
    </w:lvl>
    <w:lvl w:ilvl="8" w:tplc="A30227EC">
      <w:numFmt w:val="bullet"/>
      <w:lvlText w:val="•"/>
      <w:lvlJc w:val="left"/>
      <w:pPr>
        <w:ind w:left="6114" w:hanging="121"/>
      </w:pPr>
      <w:rPr>
        <w:rFonts w:hint="default"/>
      </w:rPr>
    </w:lvl>
  </w:abstractNum>
  <w:abstractNum w:abstractNumId="536" w15:restartNumberingAfterBreak="0">
    <w:nsid w:val="633A6C7E"/>
    <w:multiLevelType w:val="hybridMultilevel"/>
    <w:tmpl w:val="D5329A22"/>
    <w:lvl w:ilvl="0" w:tplc="B2E6A72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3E458A2">
      <w:numFmt w:val="bullet"/>
      <w:lvlText w:val="•"/>
      <w:lvlJc w:val="left"/>
      <w:pPr>
        <w:ind w:left="575" w:hanging="121"/>
      </w:pPr>
      <w:rPr>
        <w:rFonts w:hint="default"/>
      </w:rPr>
    </w:lvl>
    <w:lvl w:ilvl="2" w:tplc="B5B0C876">
      <w:numFmt w:val="bullet"/>
      <w:lvlText w:val="•"/>
      <w:lvlJc w:val="left"/>
      <w:pPr>
        <w:ind w:left="829" w:hanging="121"/>
      </w:pPr>
      <w:rPr>
        <w:rFonts w:hint="default"/>
      </w:rPr>
    </w:lvl>
    <w:lvl w:ilvl="3" w:tplc="06E24B6E">
      <w:numFmt w:val="bullet"/>
      <w:lvlText w:val="•"/>
      <w:lvlJc w:val="left"/>
      <w:pPr>
        <w:ind w:left="1084" w:hanging="121"/>
      </w:pPr>
      <w:rPr>
        <w:rFonts w:hint="default"/>
      </w:rPr>
    </w:lvl>
    <w:lvl w:ilvl="4" w:tplc="473C609E">
      <w:numFmt w:val="bullet"/>
      <w:lvlText w:val="•"/>
      <w:lvlJc w:val="left"/>
      <w:pPr>
        <w:ind w:left="1339" w:hanging="121"/>
      </w:pPr>
      <w:rPr>
        <w:rFonts w:hint="default"/>
      </w:rPr>
    </w:lvl>
    <w:lvl w:ilvl="5" w:tplc="281871B6">
      <w:numFmt w:val="bullet"/>
      <w:lvlText w:val="•"/>
      <w:lvlJc w:val="left"/>
      <w:pPr>
        <w:ind w:left="1594" w:hanging="121"/>
      </w:pPr>
      <w:rPr>
        <w:rFonts w:hint="default"/>
      </w:rPr>
    </w:lvl>
    <w:lvl w:ilvl="6" w:tplc="AD0E95F2">
      <w:numFmt w:val="bullet"/>
      <w:lvlText w:val="•"/>
      <w:lvlJc w:val="left"/>
      <w:pPr>
        <w:ind w:left="1849" w:hanging="121"/>
      </w:pPr>
      <w:rPr>
        <w:rFonts w:hint="default"/>
      </w:rPr>
    </w:lvl>
    <w:lvl w:ilvl="7" w:tplc="F190C366">
      <w:numFmt w:val="bullet"/>
      <w:lvlText w:val="•"/>
      <w:lvlJc w:val="left"/>
      <w:pPr>
        <w:ind w:left="2104" w:hanging="121"/>
      </w:pPr>
      <w:rPr>
        <w:rFonts w:hint="default"/>
      </w:rPr>
    </w:lvl>
    <w:lvl w:ilvl="8" w:tplc="C7E2C692">
      <w:numFmt w:val="bullet"/>
      <w:lvlText w:val="•"/>
      <w:lvlJc w:val="left"/>
      <w:pPr>
        <w:ind w:left="2359" w:hanging="121"/>
      </w:pPr>
      <w:rPr>
        <w:rFonts w:hint="default"/>
      </w:rPr>
    </w:lvl>
  </w:abstractNum>
  <w:abstractNum w:abstractNumId="537" w15:restartNumberingAfterBreak="0">
    <w:nsid w:val="63446304"/>
    <w:multiLevelType w:val="hybridMultilevel"/>
    <w:tmpl w:val="DE8E9BFE"/>
    <w:lvl w:ilvl="0" w:tplc="096E029C">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9916578A">
      <w:numFmt w:val="bullet"/>
      <w:lvlText w:val="•"/>
      <w:lvlJc w:val="left"/>
      <w:pPr>
        <w:ind w:left="1044" w:hanging="121"/>
      </w:pPr>
      <w:rPr>
        <w:rFonts w:hint="default"/>
      </w:rPr>
    </w:lvl>
    <w:lvl w:ilvl="2" w:tplc="9A1EEF4C">
      <w:numFmt w:val="bullet"/>
      <w:lvlText w:val="•"/>
      <w:lvlJc w:val="left"/>
      <w:pPr>
        <w:ind w:left="1768" w:hanging="121"/>
      </w:pPr>
      <w:rPr>
        <w:rFonts w:hint="default"/>
      </w:rPr>
    </w:lvl>
    <w:lvl w:ilvl="3" w:tplc="DCD458A8">
      <w:numFmt w:val="bullet"/>
      <w:lvlText w:val="•"/>
      <w:lvlJc w:val="left"/>
      <w:pPr>
        <w:ind w:left="2492" w:hanging="121"/>
      </w:pPr>
      <w:rPr>
        <w:rFonts w:hint="default"/>
      </w:rPr>
    </w:lvl>
    <w:lvl w:ilvl="4" w:tplc="8EE8E194">
      <w:numFmt w:val="bullet"/>
      <w:lvlText w:val="•"/>
      <w:lvlJc w:val="left"/>
      <w:pPr>
        <w:ind w:left="3217" w:hanging="121"/>
      </w:pPr>
      <w:rPr>
        <w:rFonts w:hint="default"/>
      </w:rPr>
    </w:lvl>
    <w:lvl w:ilvl="5" w:tplc="9CC8355C">
      <w:numFmt w:val="bullet"/>
      <w:lvlText w:val="•"/>
      <w:lvlJc w:val="left"/>
      <w:pPr>
        <w:ind w:left="3941" w:hanging="121"/>
      </w:pPr>
      <w:rPr>
        <w:rFonts w:hint="default"/>
      </w:rPr>
    </w:lvl>
    <w:lvl w:ilvl="6" w:tplc="588EBEE8">
      <w:numFmt w:val="bullet"/>
      <w:lvlText w:val="•"/>
      <w:lvlJc w:val="left"/>
      <w:pPr>
        <w:ind w:left="4665" w:hanging="121"/>
      </w:pPr>
      <w:rPr>
        <w:rFonts w:hint="default"/>
      </w:rPr>
    </w:lvl>
    <w:lvl w:ilvl="7" w:tplc="8132C5F8">
      <w:numFmt w:val="bullet"/>
      <w:lvlText w:val="•"/>
      <w:lvlJc w:val="left"/>
      <w:pPr>
        <w:ind w:left="5390" w:hanging="121"/>
      </w:pPr>
      <w:rPr>
        <w:rFonts w:hint="default"/>
      </w:rPr>
    </w:lvl>
    <w:lvl w:ilvl="8" w:tplc="31C0E368">
      <w:numFmt w:val="bullet"/>
      <w:lvlText w:val="•"/>
      <w:lvlJc w:val="left"/>
      <w:pPr>
        <w:ind w:left="6114" w:hanging="121"/>
      </w:pPr>
      <w:rPr>
        <w:rFonts w:hint="default"/>
      </w:rPr>
    </w:lvl>
  </w:abstractNum>
  <w:abstractNum w:abstractNumId="538" w15:restartNumberingAfterBreak="0">
    <w:nsid w:val="635749D0"/>
    <w:multiLevelType w:val="hybridMultilevel"/>
    <w:tmpl w:val="CBB21A5A"/>
    <w:lvl w:ilvl="0" w:tplc="37424B8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EF8821C">
      <w:numFmt w:val="bullet"/>
      <w:lvlText w:val="•"/>
      <w:lvlJc w:val="left"/>
      <w:pPr>
        <w:ind w:left="1044" w:hanging="121"/>
      </w:pPr>
      <w:rPr>
        <w:rFonts w:hint="default"/>
      </w:rPr>
    </w:lvl>
    <w:lvl w:ilvl="2" w:tplc="FE74362E">
      <w:numFmt w:val="bullet"/>
      <w:lvlText w:val="•"/>
      <w:lvlJc w:val="left"/>
      <w:pPr>
        <w:ind w:left="1768" w:hanging="121"/>
      </w:pPr>
      <w:rPr>
        <w:rFonts w:hint="default"/>
      </w:rPr>
    </w:lvl>
    <w:lvl w:ilvl="3" w:tplc="04D49D22">
      <w:numFmt w:val="bullet"/>
      <w:lvlText w:val="•"/>
      <w:lvlJc w:val="left"/>
      <w:pPr>
        <w:ind w:left="2492" w:hanging="121"/>
      </w:pPr>
      <w:rPr>
        <w:rFonts w:hint="default"/>
      </w:rPr>
    </w:lvl>
    <w:lvl w:ilvl="4" w:tplc="88CC7E1A">
      <w:numFmt w:val="bullet"/>
      <w:lvlText w:val="•"/>
      <w:lvlJc w:val="left"/>
      <w:pPr>
        <w:ind w:left="3217" w:hanging="121"/>
      </w:pPr>
      <w:rPr>
        <w:rFonts w:hint="default"/>
      </w:rPr>
    </w:lvl>
    <w:lvl w:ilvl="5" w:tplc="465A7AB2">
      <w:numFmt w:val="bullet"/>
      <w:lvlText w:val="•"/>
      <w:lvlJc w:val="left"/>
      <w:pPr>
        <w:ind w:left="3941" w:hanging="121"/>
      </w:pPr>
      <w:rPr>
        <w:rFonts w:hint="default"/>
      </w:rPr>
    </w:lvl>
    <w:lvl w:ilvl="6" w:tplc="6A4EBF26">
      <w:numFmt w:val="bullet"/>
      <w:lvlText w:val="•"/>
      <w:lvlJc w:val="left"/>
      <w:pPr>
        <w:ind w:left="4665" w:hanging="121"/>
      </w:pPr>
      <w:rPr>
        <w:rFonts w:hint="default"/>
      </w:rPr>
    </w:lvl>
    <w:lvl w:ilvl="7" w:tplc="879CE8C0">
      <w:numFmt w:val="bullet"/>
      <w:lvlText w:val="•"/>
      <w:lvlJc w:val="left"/>
      <w:pPr>
        <w:ind w:left="5390" w:hanging="121"/>
      </w:pPr>
      <w:rPr>
        <w:rFonts w:hint="default"/>
      </w:rPr>
    </w:lvl>
    <w:lvl w:ilvl="8" w:tplc="9CA61E4C">
      <w:numFmt w:val="bullet"/>
      <w:lvlText w:val="•"/>
      <w:lvlJc w:val="left"/>
      <w:pPr>
        <w:ind w:left="6114" w:hanging="121"/>
      </w:pPr>
      <w:rPr>
        <w:rFonts w:hint="default"/>
      </w:rPr>
    </w:lvl>
  </w:abstractNum>
  <w:abstractNum w:abstractNumId="539" w15:restartNumberingAfterBreak="0">
    <w:nsid w:val="636A2EBF"/>
    <w:multiLevelType w:val="hybridMultilevel"/>
    <w:tmpl w:val="1C601938"/>
    <w:lvl w:ilvl="0" w:tplc="CF14DAF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D845970">
      <w:numFmt w:val="bullet"/>
      <w:lvlText w:val="•"/>
      <w:lvlJc w:val="left"/>
      <w:pPr>
        <w:ind w:left="1045" w:hanging="121"/>
      </w:pPr>
      <w:rPr>
        <w:rFonts w:hint="default"/>
      </w:rPr>
    </w:lvl>
    <w:lvl w:ilvl="2" w:tplc="A0764C3C">
      <w:numFmt w:val="bullet"/>
      <w:lvlText w:val="•"/>
      <w:lvlJc w:val="left"/>
      <w:pPr>
        <w:ind w:left="1771" w:hanging="121"/>
      </w:pPr>
      <w:rPr>
        <w:rFonts w:hint="default"/>
      </w:rPr>
    </w:lvl>
    <w:lvl w:ilvl="3" w:tplc="2D3C9ED6">
      <w:numFmt w:val="bullet"/>
      <w:lvlText w:val="•"/>
      <w:lvlJc w:val="left"/>
      <w:pPr>
        <w:ind w:left="2497" w:hanging="121"/>
      </w:pPr>
      <w:rPr>
        <w:rFonts w:hint="default"/>
      </w:rPr>
    </w:lvl>
    <w:lvl w:ilvl="4" w:tplc="29FC2660">
      <w:numFmt w:val="bullet"/>
      <w:lvlText w:val="•"/>
      <w:lvlJc w:val="left"/>
      <w:pPr>
        <w:ind w:left="3223" w:hanging="121"/>
      </w:pPr>
      <w:rPr>
        <w:rFonts w:hint="default"/>
      </w:rPr>
    </w:lvl>
    <w:lvl w:ilvl="5" w:tplc="91D6444C">
      <w:numFmt w:val="bullet"/>
      <w:lvlText w:val="•"/>
      <w:lvlJc w:val="left"/>
      <w:pPr>
        <w:ind w:left="3949" w:hanging="121"/>
      </w:pPr>
      <w:rPr>
        <w:rFonts w:hint="default"/>
      </w:rPr>
    </w:lvl>
    <w:lvl w:ilvl="6" w:tplc="6BA4FA8A">
      <w:numFmt w:val="bullet"/>
      <w:lvlText w:val="•"/>
      <w:lvlJc w:val="left"/>
      <w:pPr>
        <w:ind w:left="4675" w:hanging="121"/>
      </w:pPr>
      <w:rPr>
        <w:rFonts w:hint="default"/>
      </w:rPr>
    </w:lvl>
    <w:lvl w:ilvl="7" w:tplc="319CB8CE">
      <w:numFmt w:val="bullet"/>
      <w:lvlText w:val="•"/>
      <w:lvlJc w:val="left"/>
      <w:pPr>
        <w:ind w:left="5401" w:hanging="121"/>
      </w:pPr>
      <w:rPr>
        <w:rFonts w:hint="default"/>
      </w:rPr>
    </w:lvl>
    <w:lvl w:ilvl="8" w:tplc="6C0C8CBC">
      <w:numFmt w:val="bullet"/>
      <w:lvlText w:val="•"/>
      <w:lvlJc w:val="left"/>
      <w:pPr>
        <w:ind w:left="6127" w:hanging="121"/>
      </w:pPr>
      <w:rPr>
        <w:rFonts w:hint="default"/>
      </w:rPr>
    </w:lvl>
  </w:abstractNum>
  <w:abstractNum w:abstractNumId="540" w15:restartNumberingAfterBreak="0">
    <w:nsid w:val="63A50FF9"/>
    <w:multiLevelType w:val="hybridMultilevel"/>
    <w:tmpl w:val="EC622242"/>
    <w:lvl w:ilvl="0" w:tplc="AE7A217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895C125A">
      <w:numFmt w:val="bullet"/>
      <w:lvlText w:val="•"/>
      <w:lvlJc w:val="left"/>
      <w:pPr>
        <w:ind w:left="1044" w:hanging="121"/>
      </w:pPr>
      <w:rPr>
        <w:rFonts w:hint="default"/>
      </w:rPr>
    </w:lvl>
    <w:lvl w:ilvl="2" w:tplc="57B88B98">
      <w:numFmt w:val="bullet"/>
      <w:lvlText w:val="•"/>
      <w:lvlJc w:val="left"/>
      <w:pPr>
        <w:ind w:left="1768" w:hanging="121"/>
      </w:pPr>
      <w:rPr>
        <w:rFonts w:hint="default"/>
      </w:rPr>
    </w:lvl>
    <w:lvl w:ilvl="3" w:tplc="C4824070">
      <w:numFmt w:val="bullet"/>
      <w:lvlText w:val="•"/>
      <w:lvlJc w:val="left"/>
      <w:pPr>
        <w:ind w:left="2492" w:hanging="121"/>
      </w:pPr>
      <w:rPr>
        <w:rFonts w:hint="default"/>
      </w:rPr>
    </w:lvl>
    <w:lvl w:ilvl="4" w:tplc="94703626">
      <w:numFmt w:val="bullet"/>
      <w:lvlText w:val="•"/>
      <w:lvlJc w:val="left"/>
      <w:pPr>
        <w:ind w:left="3217" w:hanging="121"/>
      </w:pPr>
      <w:rPr>
        <w:rFonts w:hint="default"/>
      </w:rPr>
    </w:lvl>
    <w:lvl w:ilvl="5" w:tplc="A6FA4392">
      <w:numFmt w:val="bullet"/>
      <w:lvlText w:val="•"/>
      <w:lvlJc w:val="left"/>
      <w:pPr>
        <w:ind w:left="3941" w:hanging="121"/>
      </w:pPr>
      <w:rPr>
        <w:rFonts w:hint="default"/>
      </w:rPr>
    </w:lvl>
    <w:lvl w:ilvl="6" w:tplc="C1C8C4A4">
      <w:numFmt w:val="bullet"/>
      <w:lvlText w:val="•"/>
      <w:lvlJc w:val="left"/>
      <w:pPr>
        <w:ind w:left="4665" w:hanging="121"/>
      </w:pPr>
      <w:rPr>
        <w:rFonts w:hint="default"/>
      </w:rPr>
    </w:lvl>
    <w:lvl w:ilvl="7" w:tplc="68223E28">
      <w:numFmt w:val="bullet"/>
      <w:lvlText w:val="•"/>
      <w:lvlJc w:val="left"/>
      <w:pPr>
        <w:ind w:left="5390" w:hanging="121"/>
      </w:pPr>
      <w:rPr>
        <w:rFonts w:hint="default"/>
      </w:rPr>
    </w:lvl>
    <w:lvl w:ilvl="8" w:tplc="0BC279CC">
      <w:numFmt w:val="bullet"/>
      <w:lvlText w:val="•"/>
      <w:lvlJc w:val="left"/>
      <w:pPr>
        <w:ind w:left="6114" w:hanging="121"/>
      </w:pPr>
      <w:rPr>
        <w:rFonts w:hint="default"/>
      </w:rPr>
    </w:lvl>
  </w:abstractNum>
  <w:abstractNum w:abstractNumId="541" w15:restartNumberingAfterBreak="0">
    <w:nsid w:val="63A90E8E"/>
    <w:multiLevelType w:val="hybridMultilevel"/>
    <w:tmpl w:val="4362810E"/>
    <w:lvl w:ilvl="0" w:tplc="7816873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A490A5C4">
      <w:numFmt w:val="bullet"/>
      <w:lvlText w:val="•"/>
      <w:lvlJc w:val="left"/>
      <w:pPr>
        <w:ind w:left="579" w:hanging="121"/>
      </w:pPr>
      <w:rPr>
        <w:rFonts w:hint="default"/>
      </w:rPr>
    </w:lvl>
    <w:lvl w:ilvl="2" w:tplc="B9B632F4">
      <w:numFmt w:val="bullet"/>
      <w:lvlText w:val="•"/>
      <w:lvlJc w:val="left"/>
      <w:pPr>
        <w:ind w:left="839" w:hanging="121"/>
      </w:pPr>
      <w:rPr>
        <w:rFonts w:hint="default"/>
      </w:rPr>
    </w:lvl>
    <w:lvl w:ilvl="3" w:tplc="3F028A30">
      <w:numFmt w:val="bullet"/>
      <w:lvlText w:val="•"/>
      <w:lvlJc w:val="left"/>
      <w:pPr>
        <w:ind w:left="1099" w:hanging="121"/>
      </w:pPr>
      <w:rPr>
        <w:rFonts w:hint="default"/>
      </w:rPr>
    </w:lvl>
    <w:lvl w:ilvl="4" w:tplc="CE7C167E">
      <w:numFmt w:val="bullet"/>
      <w:lvlText w:val="•"/>
      <w:lvlJc w:val="left"/>
      <w:pPr>
        <w:ind w:left="1359" w:hanging="121"/>
      </w:pPr>
      <w:rPr>
        <w:rFonts w:hint="default"/>
      </w:rPr>
    </w:lvl>
    <w:lvl w:ilvl="5" w:tplc="5DF26C96">
      <w:numFmt w:val="bullet"/>
      <w:lvlText w:val="•"/>
      <w:lvlJc w:val="left"/>
      <w:pPr>
        <w:ind w:left="1618" w:hanging="121"/>
      </w:pPr>
      <w:rPr>
        <w:rFonts w:hint="default"/>
      </w:rPr>
    </w:lvl>
    <w:lvl w:ilvl="6" w:tplc="38FECE2C">
      <w:numFmt w:val="bullet"/>
      <w:lvlText w:val="•"/>
      <w:lvlJc w:val="left"/>
      <w:pPr>
        <w:ind w:left="1878" w:hanging="121"/>
      </w:pPr>
      <w:rPr>
        <w:rFonts w:hint="default"/>
      </w:rPr>
    </w:lvl>
    <w:lvl w:ilvl="7" w:tplc="0FD271F0">
      <w:numFmt w:val="bullet"/>
      <w:lvlText w:val="•"/>
      <w:lvlJc w:val="left"/>
      <w:pPr>
        <w:ind w:left="2138" w:hanging="121"/>
      </w:pPr>
      <w:rPr>
        <w:rFonts w:hint="default"/>
      </w:rPr>
    </w:lvl>
    <w:lvl w:ilvl="8" w:tplc="5CD852F2">
      <w:numFmt w:val="bullet"/>
      <w:lvlText w:val="•"/>
      <w:lvlJc w:val="left"/>
      <w:pPr>
        <w:ind w:left="2398" w:hanging="121"/>
      </w:pPr>
      <w:rPr>
        <w:rFonts w:hint="default"/>
      </w:rPr>
    </w:lvl>
  </w:abstractNum>
  <w:abstractNum w:abstractNumId="542" w15:restartNumberingAfterBreak="0">
    <w:nsid w:val="64085BF0"/>
    <w:multiLevelType w:val="hybridMultilevel"/>
    <w:tmpl w:val="8E3C0060"/>
    <w:lvl w:ilvl="0" w:tplc="D540991A">
      <w:numFmt w:val="bullet"/>
      <w:lvlText w:val="•"/>
      <w:lvlJc w:val="left"/>
      <w:pPr>
        <w:ind w:left="319" w:hanging="121"/>
      </w:pPr>
      <w:rPr>
        <w:rFonts w:ascii="AkzidenzGroteskBQ-Reg" w:eastAsia="AkzidenzGroteskBQ-Reg" w:hAnsi="AkzidenzGroteskBQ-Reg" w:cs="AkzidenzGroteskBQ-Reg" w:hint="default"/>
        <w:spacing w:val="-10"/>
        <w:w w:val="100"/>
        <w:sz w:val="20"/>
        <w:szCs w:val="20"/>
      </w:rPr>
    </w:lvl>
    <w:lvl w:ilvl="1" w:tplc="12F0ED6C">
      <w:numFmt w:val="bullet"/>
      <w:lvlText w:val="•"/>
      <w:lvlJc w:val="left"/>
      <w:pPr>
        <w:ind w:left="573" w:hanging="121"/>
      </w:pPr>
      <w:rPr>
        <w:rFonts w:hint="default"/>
      </w:rPr>
    </w:lvl>
    <w:lvl w:ilvl="2" w:tplc="D1926950">
      <w:numFmt w:val="bullet"/>
      <w:lvlText w:val="•"/>
      <w:lvlJc w:val="left"/>
      <w:pPr>
        <w:ind w:left="827" w:hanging="121"/>
      </w:pPr>
      <w:rPr>
        <w:rFonts w:hint="default"/>
      </w:rPr>
    </w:lvl>
    <w:lvl w:ilvl="3" w:tplc="B4DCFC84">
      <w:numFmt w:val="bullet"/>
      <w:lvlText w:val="•"/>
      <w:lvlJc w:val="left"/>
      <w:pPr>
        <w:ind w:left="1081" w:hanging="121"/>
      </w:pPr>
      <w:rPr>
        <w:rFonts w:hint="default"/>
      </w:rPr>
    </w:lvl>
    <w:lvl w:ilvl="4" w:tplc="F60CCB30">
      <w:numFmt w:val="bullet"/>
      <w:lvlText w:val="•"/>
      <w:lvlJc w:val="left"/>
      <w:pPr>
        <w:ind w:left="1335" w:hanging="121"/>
      </w:pPr>
      <w:rPr>
        <w:rFonts w:hint="default"/>
      </w:rPr>
    </w:lvl>
    <w:lvl w:ilvl="5" w:tplc="A566B810">
      <w:numFmt w:val="bullet"/>
      <w:lvlText w:val="•"/>
      <w:lvlJc w:val="left"/>
      <w:pPr>
        <w:ind w:left="1588" w:hanging="121"/>
      </w:pPr>
      <w:rPr>
        <w:rFonts w:hint="default"/>
      </w:rPr>
    </w:lvl>
    <w:lvl w:ilvl="6" w:tplc="B0008BC4">
      <w:numFmt w:val="bullet"/>
      <w:lvlText w:val="•"/>
      <w:lvlJc w:val="left"/>
      <w:pPr>
        <w:ind w:left="1842" w:hanging="121"/>
      </w:pPr>
      <w:rPr>
        <w:rFonts w:hint="default"/>
      </w:rPr>
    </w:lvl>
    <w:lvl w:ilvl="7" w:tplc="5CDE0B74">
      <w:numFmt w:val="bullet"/>
      <w:lvlText w:val="•"/>
      <w:lvlJc w:val="left"/>
      <w:pPr>
        <w:ind w:left="2096" w:hanging="121"/>
      </w:pPr>
      <w:rPr>
        <w:rFonts w:hint="default"/>
      </w:rPr>
    </w:lvl>
    <w:lvl w:ilvl="8" w:tplc="D0363C1A">
      <w:numFmt w:val="bullet"/>
      <w:lvlText w:val="•"/>
      <w:lvlJc w:val="left"/>
      <w:pPr>
        <w:ind w:left="2350" w:hanging="121"/>
      </w:pPr>
      <w:rPr>
        <w:rFonts w:hint="default"/>
      </w:rPr>
    </w:lvl>
  </w:abstractNum>
  <w:abstractNum w:abstractNumId="543" w15:restartNumberingAfterBreak="0">
    <w:nsid w:val="640B4A2C"/>
    <w:multiLevelType w:val="multilevel"/>
    <w:tmpl w:val="6116FFC6"/>
    <w:lvl w:ilvl="0">
      <w:start w:val="14"/>
      <w:numFmt w:val="decimal"/>
      <w:lvlText w:val="%1"/>
      <w:lvlJc w:val="left"/>
      <w:pPr>
        <w:ind w:left="1632" w:hanging="761"/>
      </w:pPr>
      <w:rPr>
        <w:rFonts w:hint="default"/>
      </w:rPr>
    </w:lvl>
    <w:lvl w:ilvl="1">
      <w:start w:val="6"/>
      <w:numFmt w:val="decimal"/>
      <w:lvlText w:val="%1.%2"/>
      <w:lvlJc w:val="left"/>
      <w:pPr>
        <w:ind w:left="1632" w:hanging="761"/>
        <w:jc w:val="right"/>
      </w:pPr>
      <w:rPr>
        <w:rFonts w:hint="default"/>
      </w:rPr>
    </w:lvl>
    <w:lvl w:ilvl="2">
      <w:start w:val="109"/>
      <w:numFmt w:val="decimal"/>
      <w:lvlText w:val="%1.%2.%3"/>
      <w:lvlJc w:val="left"/>
      <w:pPr>
        <w:ind w:left="1632" w:hanging="761"/>
      </w:pPr>
      <w:rPr>
        <w:rFonts w:ascii="AkzidenzGroteskBQ-Reg" w:eastAsia="AkzidenzGroteskBQ-Reg" w:hAnsi="AkzidenzGroteskBQ-Reg" w:cs="AkzidenzGroteskBQ-Reg" w:hint="default"/>
        <w:w w:val="100"/>
        <w:sz w:val="18"/>
        <w:szCs w:val="18"/>
      </w:rPr>
    </w:lvl>
    <w:lvl w:ilvl="3">
      <w:numFmt w:val="bullet"/>
      <w:lvlText w:val="•"/>
      <w:lvlJc w:val="left"/>
      <w:pPr>
        <w:ind w:left="4142" w:hanging="761"/>
      </w:pPr>
      <w:rPr>
        <w:rFonts w:hint="default"/>
      </w:rPr>
    </w:lvl>
    <w:lvl w:ilvl="4">
      <w:numFmt w:val="bullet"/>
      <w:lvlText w:val="•"/>
      <w:lvlJc w:val="left"/>
      <w:pPr>
        <w:ind w:left="4976" w:hanging="761"/>
      </w:pPr>
      <w:rPr>
        <w:rFonts w:hint="default"/>
      </w:rPr>
    </w:lvl>
    <w:lvl w:ilvl="5">
      <w:numFmt w:val="bullet"/>
      <w:lvlText w:val="•"/>
      <w:lvlJc w:val="left"/>
      <w:pPr>
        <w:ind w:left="5810" w:hanging="761"/>
      </w:pPr>
      <w:rPr>
        <w:rFonts w:hint="default"/>
      </w:rPr>
    </w:lvl>
    <w:lvl w:ilvl="6">
      <w:numFmt w:val="bullet"/>
      <w:lvlText w:val="•"/>
      <w:lvlJc w:val="left"/>
      <w:pPr>
        <w:ind w:left="6644" w:hanging="761"/>
      </w:pPr>
      <w:rPr>
        <w:rFonts w:hint="default"/>
      </w:rPr>
    </w:lvl>
    <w:lvl w:ilvl="7">
      <w:numFmt w:val="bullet"/>
      <w:lvlText w:val="•"/>
      <w:lvlJc w:val="left"/>
      <w:pPr>
        <w:ind w:left="7478" w:hanging="761"/>
      </w:pPr>
      <w:rPr>
        <w:rFonts w:hint="default"/>
      </w:rPr>
    </w:lvl>
    <w:lvl w:ilvl="8">
      <w:numFmt w:val="bullet"/>
      <w:lvlText w:val="•"/>
      <w:lvlJc w:val="left"/>
      <w:pPr>
        <w:ind w:left="8312" w:hanging="761"/>
      </w:pPr>
      <w:rPr>
        <w:rFonts w:hint="default"/>
      </w:rPr>
    </w:lvl>
  </w:abstractNum>
  <w:abstractNum w:abstractNumId="544" w15:restartNumberingAfterBreak="0">
    <w:nsid w:val="64376965"/>
    <w:multiLevelType w:val="hybridMultilevel"/>
    <w:tmpl w:val="17707D5A"/>
    <w:lvl w:ilvl="0" w:tplc="7B749272">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8BF0F5C0">
      <w:numFmt w:val="bullet"/>
      <w:lvlText w:val="•"/>
      <w:lvlJc w:val="left"/>
      <w:pPr>
        <w:ind w:left="1044" w:hanging="121"/>
      </w:pPr>
      <w:rPr>
        <w:rFonts w:hint="default"/>
      </w:rPr>
    </w:lvl>
    <w:lvl w:ilvl="2" w:tplc="60BA2254">
      <w:numFmt w:val="bullet"/>
      <w:lvlText w:val="•"/>
      <w:lvlJc w:val="left"/>
      <w:pPr>
        <w:ind w:left="1768" w:hanging="121"/>
      </w:pPr>
      <w:rPr>
        <w:rFonts w:hint="default"/>
      </w:rPr>
    </w:lvl>
    <w:lvl w:ilvl="3" w:tplc="6886534C">
      <w:numFmt w:val="bullet"/>
      <w:lvlText w:val="•"/>
      <w:lvlJc w:val="left"/>
      <w:pPr>
        <w:ind w:left="2492" w:hanging="121"/>
      </w:pPr>
      <w:rPr>
        <w:rFonts w:hint="default"/>
      </w:rPr>
    </w:lvl>
    <w:lvl w:ilvl="4" w:tplc="FD507A8A">
      <w:numFmt w:val="bullet"/>
      <w:lvlText w:val="•"/>
      <w:lvlJc w:val="left"/>
      <w:pPr>
        <w:ind w:left="3216" w:hanging="121"/>
      </w:pPr>
      <w:rPr>
        <w:rFonts w:hint="default"/>
      </w:rPr>
    </w:lvl>
    <w:lvl w:ilvl="5" w:tplc="7512C3DE">
      <w:numFmt w:val="bullet"/>
      <w:lvlText w:val="•"/>
      <w:lvlJc w:val="left"/>
      <w:pPr>
        <w:ind w:left="3940" w:hanging="121"/>
      </w:pPr>
      <w:rPr>
        <w:rFonts w:hint="default"/>
      </w:rPr>
    </w:lvl>
    <w:lvl w:ilvl="6" w:tplc="97029074">
      <w:numFmt w:val="bullet"/>
      <w:lvlText w:val="•"/>
      <w:lvlJc w:val="left"/>
      <w:pPr>
        <w:ind w:left="4664" w:hanging="121"/>
      </w:pPr>
      <w:rPr>
        <w:rFonts w:hint="default"/>
      </w:rPr>
    </w:lvl>
    <w:lvl w:ilvl="7" w:tplc="23BC4F16">
      <w:numFmt w:val="bullet"/>
      <w:lvlText w:val="•"/>
      <w:lvlJc w:val="left"/>
      <w:pPr>
        <w:ind w:left="5388" w:hanging="121"/>
      </w:pPr>
      <w:rPr>
        <w:rFonts w:hint="default"/>
      </w:rPr>
    </w:lvl>
    <w:lvl w:ilvl="8" w:tplc="7E0859C2">
      <w:numFmt w:val="bullet"/>
      <w:lvlText w:val="•"/>
      <w:lvlJc w:val="left"/>
      <w:pPr>
        <w:ind w:left="6112" w:hanging="121"/>
      </w:pPr>
      <w:rPr>
        <w:rFonts w:hint="default"/>
      </w:rPr>
    </w:lvl>
  </w:abstractNum>
  <w:abstractNum w:abstractNumId="545" w15:restartNumberingAfterBreak="0">
    <w:nsid w:val="643B08B9"/>
    <w:multiLevelType w:val="hybridMultilevel"/>
    <w:tmpl w:val="BD42354C"/>
    <w:lvl w:ilvl="0" w:tplc="EEB4F12C">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AE92CB3C">
      <w:numFmt w:val="bullet"/>
      <w:lvlText w:val="•"/>
      <w:lvlJc w:val="left"/>
      <w:pPr>
        <w:ind w:left="1044" w:hanging="121"/>
      </w:pPr>
      <w:rPr>
        <w:rFonts w:hint="default"/>
      </w:rPr>
    </w:lvl>
    <w:lvl w:ilvl="2" w:tplc="55E81A62">
      <w:numFmt w:val="bullet"/>
      <w:lvlText w:val="•"/>
      <w:lvlJc w:val="left"/>
      <w:pPr>
        <w:ind w:left="1768" w:hanging="121"/>
      </w:pPr>
      <w:rPr>
        <w:rFonts w:hint="default"/>
      </w:rPr>
    </w:lvl>
    <w:lvl w:ilvl="3" w:tplc="6D56D4DC">
      <w:numFmt w:val="bullet"/>
      <w:lvlText w:val="•"/>
      <w:lvlJc w:val="left"/>
      <w:pPr>
        <w:ind w:left="2492" w:hanging="121"/>
      </w:pPr>
      <w:rPr>
        <w:rFonts w:hint="default"/>
      </w:rPr>
    </w:lvl>
    <w:lvl w:ilvl="4" w:tplc="796478C0">
      <w:numFmt w:val="bullet"/>
      <w:lvlText w:val="•"/>
      <w:lvlJc w:val="left"/>
      <w:pPr>
        <w:ind w:left="3217" w:hanging="121"/>
      </w:pPr>
      <w:rPr>
        <w:rFonts w:hint="default"/>
      </w:rPr>
    </w:lvl>
    <w:lvl w:ilvl="5" w:tplc="DC0EA300">
      <w:numFmt w:val="bullet"/>
      <w:lvlText w:val="•"/>
      <w:lvlJc w:val="left"/>
      <w:pPr>
        <w:ind w:left="3941" w:hanging="121"/>
      </w:pPr>
      <w:rPr>
        <w:rFonts w:hint="default"/>
      </w:rPr>
    </w:lvl>
    <w:lvl w:ilvl="6" w:tplc="E0769116">
      <w:numFmt w:val="bullet"/>
      <w:lvlText w:val="•"/>
      <w:lvlJc w:val="left"/>
      <w:pPr>
        <w:ind w:left="4665" w:hanging="121"/>
      </w:pPr>
      <w:rPr>
        <w:rFonts w:hint="default"/>
      </w:rPr>
    </w:lvl>
    <w:lvl w:ilvl="7" w:tplc="96F0FA4C">
      <w:numFmt w:val="bullet"/>
      <w:lvlText w:val="•"/>
      <w:lvlJc w:val="left"/>
      <w:pPr>
        <w:ind w:left="5390" w:hanging="121"/>
      </w:pPr>
      <w:rPr>
        <w:rFonts w:hint="default"/>
      </w:rPr>
    </w:lvl>
    <w:lvl w:ilvl="8" w:tplc="FDE62CE8">
      <w:numFmt w:val="bullet"/>
      <w:lvlText w:val="•"/>
      <w:lvlJc w:val="left"/>
      <w:pPr>
        <w:ind w:left="6114" w:hanging="121"/>
      </w:pPr>
      <w:rPr>
        <w:rFonts w:hint="default"/>
      </w:rPr>
    </w:lvl>
  </w:abstractNum>
  <w:abstractNum w:abstractNumId="546" w15:restartNumberingAfterBreak="0">
    <w:nsid w:val="64933329"/>
    <w:multiLevelType w:val="multilevel"/>
    <w:tmpl w:val="FFE473D6"/>
    <w:lvl w:ilvl="0">
      <w:start w:val="1"/>
      <w:numFmt w:val="decimal"/>
      <w:lvlText w:val="%1."/>
      <w:lvlJc w:val="left"/>
      <w:pPr>
        <w:ind w:left="435" w:hanging="180"/>
      </w:pPr>
      <w:rPr>
        <w:rFonts w:ascii="AkzidenzGroteskBQ-Reg" w:eastAsia="AkzidenzGroteskBQ-Reg" w:hAnsi="AkzidenzGroteskBQ-Reg" w:cs="AkzidenzGroteskBQ-Reg" w:hint="default"/>
        <w:spacing w:val="-7"/>
        <w:w w:val="100"/>
        <w:sz w:val="22"/>
        <w:szCs w:val="22"/>
      </w:rPr>
    </w:lvl>
    <w:lvl w:ilvl="1">
      <w:start w:val="1"/>
      <w:numFmt w:val="decimal"/>
      <w:lvlText w:val="%1.%2."/>
      <w:lvlJc w:val="left"/>
      <w:pPr>
        <w:ind w:left="435" w:hanging="417"/>
      </w:pPr>
      <w:rPr>
        <w:rFonts w:ascii="AkzidenzGroteskBQ-Reg" w:eastAsia="AkzidenzGroteskBQ-Reg" w:hAnsi="AkzidenzGroteskBQ-Reg" w:cs="AkzidenzGroteskBQ-Reg" w:hint="default"/>
        <w:spacing w:val="-10"/>
        <w:w w:val="100"/>
        <w:sz w:val="22"/>
        <w:szCs w:val="22"/>
      </w:rPr>
    </w:lvl>
    <w:lvl w:ilvl="2">
      <w:start w:val="1"/>
      <w:numFmt w:val="decimal"/>
      <w:lvlText w:val="%1.%2.%3."/>
      <w:lvlJc w:val="left"/>
      <w:pPr>
        <w:ind w:left="435" w:hanging="596"/>
      </w:pPr>
      <w:rPr>
        <w:rFonts w:ascii="AkzidenzGroteskBQ-Reg" w:eastAsia="AkzidenzGroteskBQ-Reg" w:hAnsi="AkzidenzGroteskBQ-Reg" w:cs="AkzidenzGroteskBQ-Reg" w:hint="default"/>
        <w:w w:val="100"/>
        <w:sz w:val="22"/>
        <w:szCs w:val="22"/>
      </w:rPr>
    </w:lvl>
    <w:lvl w:ilvl="3">
      <w:start w:val="1"/>
      <w:numFmt w:val="decimal"/>
      <w:lvlText w:val="%1.%2.%3.%4."/>
      <w:lvlJc w:val="left"/>
      <w:pPr>
        <w:ind w:left="435" w:hanging="775"/>
      </w:pPr>
      <w:rPr>
        <w:rFonts w:ascii="AkzidenzGroteskBQ-Reg" w:eastAsia="AkzidenzGroteskBQ-Reg" w:hAnsi="AkzidenzGroteskBQ-Reg" w:cs="AkzidenzGroteskBQ-Reg" w:hint="default"/>
        <w:w w:val="100"/>
        <w:sz w:val="22"/>
        <w:szCs w:val="22"/>
      </w:rPr>
    </w:lvl>
    <w:lvl w:ilvl="4">
      <w:start w:val="1"/>
      <w:numFmt w:val="decimal"/>
      <w:lvlText w:val="%1.%2.%3.%4.%5."/>
      <w:lvlJc w:val="left"/>
      <w:pPr>
        <w:ind w:left="435" w:hanging="953"/>
      </w:pPr>
      <w:rPr>
        <w:rFonts w:ascii="AkzidenzGroteskBQ-Reg" w:eastAsia="AkzidenzGroteskBQ-Reg" w:hAnsi="AkzidenzGroteskBQ-Reg" w:cs="AkzidenzGroteskBQ-Reg" w:hint="default"/>
        <w:spacing w:val="-5"/>
        <w:w w:val="100"/>
        <w:sz w:val="22"/>
        <w:szCs w:val="22"/>
      </w:rPr>
    </w:lvl>
    <w:lvl w:ilvl="5">
      <w:numFmt w:val="bullet"/>
      <w:lvlText w:val="•"/>
      <w:lvlJc w:val="left"/>
      <w:pPr>
        <w:ind w:left="4749" w:hanging="953"/>
      </w:pPr>
      <w:rPr>
        <w:rFonts w:hint="default"/>
      </w:rPr>
    </w:lvl>
    <w:lvl w:ilvl="6">
      <w:numFmt w:val="bullet"/>
      <w:lvlText w:val="•"/>
      <w:lvlJc w:val="left"/>
      <w:pPr>
        <w:ind w:left="5796" w:hanging="953"/>
      </w:pPr>
      <w:rPr>
        <w:rFonts w:hint="default"/>
      </w:rPr>
    </w:lvl>
    <w:lvl w:ilvl="7">
      <w:numFmt w:val="bullet"/>
      <w:lvlText w:val="•"/>
      <w:lvlJc w:val="left"/>
      <w:pPr>
        <w:ind w:left="6843" w:hanging="953"/>
      </w:pPr>
      <w:rPr>
        <w:rFonts w:hint="default"/>
      </w:rPr>
    </w:lvl>
    <w:lvl w:ilvl="8">
      <w:numFmt w:val="bullet"/>
      <w:lvlText w:val="•"/>
      <w:lvlJc w:val="left"/>
      <w:pPr>
        <w:ind w:left="7890" w:hanging="953"/>
      </w:pPr>
      <w:rPr>
        <w:rFonts w:hint="default"/>
      </w:rPr>
    </w:lvl>
  </w:abstractNum>
  <w:abstractNum w:abstractNumId="547" w15:restartNumberingAfterBreak="0">
    <w:nsid w:val="64A26541"/>
    <w:multiLevelType w:val="hybridMultilevel"/>
    <w:tmpl w:val="82A67DEE"/>
    <w:lvl w:ilvl="0" w:tplc="706A1E1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0565232">
      <w:numFmt w:val="bullet"/>
      <w:lvlText w:val="•"/>
      <w:lvlJc w:val="left"/>
      <w:pPr>
        <w:ind w:left="1044" w:hanging="121"/>
      </w:pPr>
      <w:rPr>
        <w:rFonts w:hint="default"/>
      </w:rPr>
    </w:lvl>
    <w:lvl w:ilvl="2" w:tplc="AA08A97C">
      <w:numFmt w:val="bullet"/>
      <w:lvlText w:val="•"/>
      <w:lvlJc w:val="left"/>
      <w:pPr>
        <w:ind w:left="1768" w:hanging="121"/>
      </w:pPr>
      <w:rPr>
        <w:rFonts w:hint="default"/>
      </w:rPr>
    </w:lvl>
    <w:lvl w:ilvl="3" w:tplc="AC30180A">
      <w:numFmt w:val="bullet"/>
      <w:lvlText w:val="•"/>
      <w:lvlJc w:val="left"/>
      <w:pPr>
        <w:ind w:left="2492" w:hanging="121"/>
      </w:pPr>
      <w:rPr>
        <w:rFonts w:hint="default"/>
      </w:rPr>
    </w:lvl>
    <w:lvl w:ilvl="4" w:tplc="8EA840C2">
      <w:numFmt w:val="bullet"/>
      <w:lvlText w:val="•"/>
      <w:lvlJc w:val="left"/>
      <w:pPr>
        <w:ind w:left="3217" w:hanging="121"/>
      </w:pPr>
      <w:rPr>
        <w:rFonts w:hint="default"/>
      </w:rPr>
    </w:lvl>
    <w:lvl w:ilvl="5" w:tplc="D7C41C32">
      <w:numFmt w:val="bullet"/>
      <w:lvlText w:val="•"/>
      <w:lvlJc w:val="left"/>
      <w:pPr>
        <w:ind w:left="3941" w:hanging="121"/>
      </w:pPr>
      <w:rPr>
        <w:rFonts w:hint="default"/>
      </w:rPr>
    </w:lvl>
    <w:lvl w:ilvl="6" w:tplc="10004302">
      <w:numFmt w:val="bullet"/>
      <w:lvlText w:val="•"/>
      <w:lvlJc w:val="left"/>
      <w:pPr>
        <w:ind w:left="4665" w:hanging="121"/>
      </w:pPr>
      <w:rPr>
        <w:rFonts w:hint="default"/>
      </w:rPr>
    </w:lvl>
    <w:lvl w:ilvl="7" w:tplc="32EAC75A">
      <w:numFmt w:val="bullet"/>
      <w:lvlText w:val="•"/>
      <w:lvlJc w:val="left"/>
      <w:pPr>
        <w:ind w:left="5390" w:hanging="121"/>
      </w:pPr>
      <w:rPr>
        <w:rFonts w:hint="default"/>
      </w:rPr>
    </w:lvl>
    <w:lvl w:ilvl="8" w:tplc="7C3C7052">
      <w:numFmt w:val="bullet"/>
      <w:lvlText w:val="•"/>
      <w:lvlJc w:val="left"/>
      <w:pPr>
        <w:ind w:left="6114" w:hanging="121"/>
      </w:pPr>
      <w:rPr>
        <w:rFonts w:hint="default"/>
      </w:rPr>
    </w:lvl>
  </w:abstractNum>
  <w:abstractNum w:abstractNumId="548" w15:restartNumberingAfterBreak="0">
    <w:nsid w:val="64FD180B"/>
    <w:multiLevelType w:val="multilevel"/>
    <w:tmpl w:val="75E672C6"/>
    <w:lvl w:ilvl="0">
      <w:start w:val="14"/>
      <w:numFmt w:val="decimal"/>
      <w:lvlText w:val="%1"/>
      <w:lvlJc w:val="left"/>
      <w:pPr>
        <w:ind w:left="756" w:hanging="605"/>
      </w:pPr>
      <w:rPr>
        <w:rFonts w:hint="default"/>
      </w:rPr>
    </w:lvl>
    <w:lvl w:ilvl="1">
      <w:start w:val="8"/>
      <w:numFmt w:val="decimal"/>
      <w:lvlText w:val="%1.%2"/>
      <w:lvlJc w:val="left"/>
      <w:pPr>
        <w:ind w:left="756" w:hanging="605"/>
      </w:pPr>
      <w:rPr>
        <w:rFonts w:ascii="Akzidenz-Grotesk BQ" w:eastAsia="Akzidenz-Grotesk BQ" w:hAnsi="Akzidenz-Grotesk BQ" w:cs="Akzidenz-Grotesk BQ" w:hint="default"/>
        <w:w w:val="100"/>
        <w:sz w:val="24"/>
        <w:szCs w:val="24"/>
      </w:rPr>
    </w:lvl>
    <w:lvl w:ilvl="2">
      <w:start w:val="1"/>
      <w:numFmt w:val="decimal"/>
      <w:lvlText w:val="%1.%2.%3"/>
      <w:lvlJc w:val="left"/>
      <w:pPr>
        <w:ind w:left="885" w:hanging="734"/>
      </w:pPr>
      <w:rPr>
        <w:rFonts w:ascii="Akzidenz-Grotesk BQ" w:eastAsia="Akzidenz-Grotesk BQ" w:hAnsi="Akzidenz-Grotesk BQ" w:cs="Akzidenz-Grotesk BQ" w:hint="default"/>
        <w:spacing w:val="-14"/>
        <w:w w:val="100"/>
        <w:sz w:val="22"/>
        <w:szCs w:val="22"/>
      </w:rPr>
    </w:lvl>
    <w:lvl w:ilvl="3">
      <w:numFmt w:val="bullet"/>
      <w:lvlText w:val="•"/>
      <w:lvlJc w:val="left"/>
      <w:pPr>
        <w:ind w:left="2912" w:hanging="734"/>
      </w:pPr>
      <w:rPr>
        <w:rFonts w:hint="default"/>
      </w:rPr>
    </w:lvl>
    <w:lvl w:ilvl="4">
      <w:numFmt w:val="bullet"/>
      <w:lvlText w:val="•"/>
      <w:lvlJc w:val="left"/>
      <w:pPr>
        <w:ind w:left="3928" w:hanging="734"/>
      </w:pPr>
      <w:rPr>
        <w:rFonts w:hint="default"/>
      </w:rPr>
    </w:lvl>
    <w:lvl w:ilvl="5">
      <w:numFmt w:val="bullet"/>
      <w:lvlText w:val="•"/>
      <w:lvlJc w:val="left"/>
      <w:pPr>
        <w:ind w:left="4944" w:hanging="734"/>
      </w:pPr>
      <w:rPr>
        <w:rFonts w:hint="default"/>
      </w:rPr>
    </w:lvl>
    <w:lvl w:ilvl="6">
      <w:numFmt w:val="bullet"/>
      <w:lvlText w:val="•"/>
      <w:lvlJc w:val="left"/>
      <w:pPr>
        <w:ind w:left="5960" w:hanging="734"/>
      </w:pPr>
      <w:rPr>
        <w:rFonts w:hint="default"/>
      </w:rPr>
    </w:lvl>
    <w:lvl w:ilvl="7">
      <w:numFmt w:val="bullet"/>
      <w:lvlText w:val="•"/>
      <w:lvlJc w:val="left"/>
      <w:pPr>
        <w:ind w:left="6977" w:hanging="734"/>
      </w:pPr>
      <w:rPr>
        <w:rFonts w:hint="default"/>
      </w:rPr>
    </w:lvl>
    <w:lvl w:ilvl="8">
      <w:numFmt w:val="bullet"/>
      <w:lvlText w:val="•"/>
      <w:lvlJc w:val="left"/>
      <w:pPr>
        <w:ind w:left="7993" w:hanging="734"/>
      </w:pPr>
      <w:rPr>
        <w:rFonts w:hint="default"/>
      </w:rPr>
    </w:lvl>
  </w:abstractNum>
  <w:abstractNum w:abstractNumId="549" w15:restartNumberingAfterBreak="0">
    <w:nsid w:val="64FF69D2"/>
    <w:multiLevelType w:val="hybridMultilevel"/>
    <w:tmpl w:val="EA94AD9E"/>
    <w:lvl w:ilvl="0" w:tplc="1FC2AF3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6EAC394">
      <w:numFmt w:val="bullet"/>
      <w:lvlText w:val="•"/>
      <w:lvlJc w:val="left"/>
      <w:pPr>
        <w:ind w:left="1042" w:hanging="121"/>
      </w:pPr>
      <w:rPr>
        <w:rFonts w:hint="default"/>
      </w:rPr>
    </w:lvl>
    <w:lvl w:ilvl="2" w:tplc="7DF2299E">
      <w:numFmt w:val="bullet"/>
      <w:lvlText w:val="•"/>
      <w:lvlJc w:val="left"/>
      <w:pPr>
        <w:ind w:left="1765" w:hanging="121"/>
      </w:pPr>
      <w:rPr>
        <w:rFonts w:hint="default"/>
      </w:rPr>
    </w:lvl>
    <w:lvl w:ilvl="3" w:tplc="F8BCE0A8">
      <w:numFmt w:val="bullet"/>
      <w:lvlText w:val="•"/>
      <w:lvlJc w:val="left"/>
      <w:pPr>
        <w:ind w:left="2488" w:hanging="121"/>
      </w:pPr>
      <w:rPr>
        <w:rFonts w:hint="default"/>
      </w:rPr>
    </w:lvl>
    <w:lvl w:ilvl="4" w:tplc="4AB8C87C">
      <w:numFmt w:val="bullet"/>
      <w:lvlText w:val="•"/>
      <w:lvlJc w:val="left"/>
      <w:pPr>
        <w:ind w:left="3210" w:hanging="121"/>
      </w:pPr>
      <w:rPr>
        <w:rFonts w:hint="default"/>
      </w:rPr>
    </w:lvl>
    <w:lvl w:ilvl="5" w:tplc="B08200C8">
      <w:numFmt w:val="bullet"/>
      <w:lvlText w:val="•"/>
      <w:lvlJc w:val="left"/>
      <w:pPr>
        <w:ind w:left="3933" w:hanging="121"/>
      </w:pPr>
      <w:rPr>
        <w:rFonts w:hint="default"/>
      </w:rPr>
    </w:lvl>
    <w:lvl w:ilvl="6" w:tplc="38383A7E">
      <w:numFmt w:val="bullet"/>
      <w:lvlText w:val="•"/>
      <w:lvlJc w:val="left"/>
      <w:pPr>
        <w:ind w:left="4656" w:hanging="121"/>
      </w:pPr>
      <w:rPr>
        <w:rFonts w:hint="default"/>
      </w:rPr>
    </w:lvl>
    <w:lvl w:ilvl="7" w:tplc="84EA873A">
      <w:numFmt w:val="bullet"/>
      <w:lvlText w:val="•"/>
      <w:lvlJc w:val="left"/>
      <w:pPr>
        <w:ind w:left="5378" w:hanging="121"/>
      </w:pPr>
      <w:rPr>
        <w:rFonts w:hint="default"/>
      </w:rPr>
    </w:lvl>
    <w:lvl w:ilvl="8" w:tplc="3F0C1FDA">
      <w:numFmt w:val="bullet"/>
      <w:lvlText w:val="•"/>
      <w:lvlJc w:val="left"/>
      <w:pPr>
        <w:ind w:left="6101" w:hanging="121"/>
      </w:pPr>
      <w:rPr>
        <w:rFonts w:hint="default"/>
      </w:rPr>
    </w:lvl>
  </w:abstractNum>
  <w:abstractNum w:abstractNumId="550" w15:restartNumberingAfterBreak="0">
    <w:nsid w:val="650A7D38"/>
    <w:multiLevelType w:val="hybridMultilevel"/>
    <w:tmpl w:val="673CF5BA"/>
    <w:lvl w:ilvl="0" w:tplc="66AA125A">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7FAA1D38">
      <w:numFmt w:val="bullet"/>
      <w:lvlText w:val="•"/>
      <w:lvlJc w:val="left"/>
      <w:pPr>
        <w:ind w:left="1045" w:hanging="121"/>
      </w:pPr>
      <w:rPr>
        <w:rFonts w:hint="default"/>
      </w:rPr>
    </w:lvl>
    <w:lvl w:ilvl="2" w:tplc="384041D8">
      <w:numFmt w:val="bullet"/>
      <w:lvlText w:val="•"/>
      <w:lvlJc w:val="left"/>
      <w:pPr>
        <w:ind w:left="1771" w:hanging="121"/>
      </w:pPr>
      <w:rPr>
        <w:rFonts w:hint="default"/>
      </w:rPr>
    </w:lvl>
    <w:lvl w:ilvl="3" w:tplc="59906CC2">
      <w:numFmt w:val="bullet"/>
      <w:lvlText w:val="•"/>
      <w:lvlJc w:val="left"/>
      <w:pPr>
        <w:ind w:left="2497" w:hanging="121"/>
      </w:pPr>
      <w:rPr>
        <w:rFonts w:hint="default"/>
      </w:rPr>
    </w:lvl>
    <w:lvl w:ilvl="4" w:tplc="DB1AFC12">
      <w:numFmt w:val="bullet"/>
      <w:lvlText w:val="•"/>
      <w:lvlJc w:val="left"/>
      <w:pPr>
        <w:ind w:left="3223" w:hanging="121"/>
      </w:pPr>
      <w:rPr>
        <w:rFonts w:hint="default"/>
      </w:rPr>
    </w:lvl>
    <w:lvl w:ilvl="5" w:tplc="FB54610A">
      <w:numFmt w:val="bullet"/>
      <w:lvlText w:val="•"/>
      <w:lvlJc w:val="left"/>
      <w:pPr>
        <w:ind w:left="3949" w:hanging="121"/>
      </w:pPr>
      <w:rPr>
        <w:rFonts w:hint="default"/>
      </w:rPr>
    </w:lvl>
    <w:lvl w:ilvl="6" w:tplc="4CAAA95C">
      <w:numFmt w:val="bullet"/>
      <w:lvlText w:val="•"/>
      <w:lvlJc w:val="left"/>
      <w:pPr>
        <w:ind w:left="4675" w:hanging="121"/>
      </w:pPr>
      <w:rPr>
        <w:rFonts w:hint="default"/>
      </w:rPr>
    </w:lvl>
    <w:lvl w:ilvl="7" w:tplc="DD861E2A">
      <w:numFmt w:val="bullet"/>
      <w:lvlText w:val="•"/>
      <w:lvlJc w:val="left"/>
      <w:pPr>
        <w:ind w:left="5401" w:hanging="121"/>
      </w:pPr>
      <w:rPr>
        <w:rFonts w:hint="default"/>
      </w:rPr>
    </w:lvl>
    <w:lvl w:ilvl="8" w:tplc="B6B4CBE8">
      <w:numFmt w:val="bullet"/>
      <w:lvlText w:val="•"/>
      <w:lvlJc w:val="left"/>
      <w:pPr>
        <w:ind w:left="6127" w:hanging="121"/>
      </w:pPr>
      <w:rPr>
        <w:rFonts w:hint="default"/>
      </w:rPr>
    </w:lvl>
  </w:abstractNum>
  <w:abstractNum w:abstractNumId="551" w15:restartNumberingAfterBreak="0">
    <w:nsid w:val="6514734C"/>
    <w:multiLevelType w:val="hybridMultilevel"/>
    <w:tmpl w:val="D18A1226"/>
    <w:lvl w:ilvl="0" w:tplc="9120DDF0">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CA8E41B0">
      <w:numFmt w:val="bullet"/>
      <w:lvlText w:val="•"/>
      <w:lvlJc w:val="left"/>
      <w:pPr>
        <w:ind w:left="1044" w:hanging="121"/>
      </w:pPr>
      <w:rPr>
        <w:rFonts w:hint="default"/>
      </w:rPr>
    </w:lvl>
    <w:lvl w:ilvl="2" w:tplc="8EEC82DE">
      <w:numFmt w:val="bullet"/>
      <w:lvlText w:val="•"/>
      <w:lvlJc w:val="left"/>
      <w:pPr>
        <w:ind w:left="1768" w:hanging="121"/>
      </w:pPr>
      <w:rPr>
        <w:rFonts w:hint="default"/>
      </w:rPr>
    </w:lvl>
    <w:lvl w:ilvl="3" w:tplc="18CC8D38">
      <w:numFmt w:val="bullet"/>
      <w:lvlText w:val="•"/>
      <w:lvlJc w:val="left"/>
      <w:pPr>
        <w:ind w:left="2492" w:hanging="121"/>
      </w:pPr>
      <w:rPr>
        <w:rFonts w:hint="default"/>
      </w:rPr>
    </w:lvl>
    <w:lvl w:ilvl="4" w:tplc="27C407F0">
      <w:numFmt w:val="bullet"/>
      <w:lvlText w:val="•"/>
      <w:lvlJc w:val="left"/>
      <w:pPr>
        <w:ind w:left="3217" w:hanging="121"/>
      </w:pPr>
      <w:rPr>
        <w:rFonts w:hint="default"/>
      </w:rPr>
    </w:lvl>
    <w:lvl w:ilvl="5" w:tplc="01DC8F60">
      <w:numFmt w:val="bullet"/>
      <w:lvlText w:val="•"/>
      <w:lvlJc w:val="left"/>
      <w:pPr>
        <w:ind w:left="3941" w:hanging="121"/>
      </w:pPr>
      <w:rPr>
        <w:rFonts w:hint="default"/>
      </w:rPr>
    </w:lvl>
    <w:lvl w:ilvl="6" w:tplc="E76A8438">
      <w:numFmt w:val="bullet"/>
      <w:lvlText w:val="•"/>
      <w:lvlJc w:val="left"/>
      <w:pPr>
        <w:ind w:left="4665" w:hanging="121"/>
      </w:pPr>
      <w:rPr>
        <w:rFonts w:hint="default"/>
      </w:rPr>
    </w:lvl>
    <w:lvl w:ilvl="7" w:tplc="CEE81986">
      <w:numFmt w:val="bullet"/>
      <w:lvlText w:val="•"/>
      <w:lvlJc w:val="left"/>
      <w:pPr>
        <w:ind w:left="5390" w:hanging="121"/>
      </w:pPr>
      <w:rPr>
        <w:rFonts w:hint="default"/>
      </w:rPr>
    </w:lvl>
    <w:lvl w:ilvl="8" w:tplc="9BA0D568">
      <w:numFmt w:val="bullet"/>
      <w:lvlText w:val="•"/>
      <w:lvlJc w:val="left"/>
      <w:pPr>
        <w:ind w:left="6114" w:hanging="121"/>
      </w:pPr>
      <w:rPr>
        <w:rFonts w:hint="default"/>
      </w:rPr>
    </w:lvl>
  </w:abstractNum>
  <w:abstractNum w:abstractNumId="552" w15:restartNumberingAfterBreak="0">
    <w:nsid w:val="65746BDB"/>
    <w:multiLevelType w:val="hybridMultilevel"/>
    <w:tmpl w:val="DF60097E"/>
    <w:lvl w:ilvl="0" w:tplc="81DA206A">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CD4EABEC">
      <w:numFmt w:val="bullet"/>
      <w:lvlText w:val="•"/>
      <w:lvlJc w:val="left"/>
      <w:pPr>
        <w:ind w:left="1047" w:hanging="121"/>
      </w:pPr>
      <w:rPr>
        <w:rFonts w:hint="default"/>
      </w:rPr>
    </w:lvl>
    <w:lvl w:ilvl="2" w:tplc="246CC154">
      <w:numFmt w:val="bullet"/>
      <w:lvlText w:val="•"/>
      <w:lvlJc w:val="left"/>
      <w:pPr>
        <w:ind w:left="1775" w:hanging="121"/>
      </w:pPr>
      <w:rPr>
        <w:rFonts w:hint="default"/>
      </w:rPr>
    </w:lvl>
    <w:lvl w:ilvl="3" w:tplc="4950E174">
      <w:numFmt w:val="bullet"/>
      <w:lvlText w:val="•"/>
      <w:lvlJc w:val="left"/>
      <w:pPr>
        <w:ind w:left="2502" w:hanging="121"/>
      </w:pPr>
      <w:rPr>
        <w:rFonts w:hint="default"/>
      </w:rPr>
    </w:lvl>
    <w:lvl w:ilvl="4" w:tplc="B2A04D70">
      <w:numFmt w:val="bullet"/>
      <w:lvlText w:val="•"/>
      <w:lvlJc w:val="left"/>
      <w:pPr>
        <w:ind w:left="3229" w:hanging="121"/>
      </w:pPr>
      <w:rPr>
        <w:rFonts w:hint="default"/>
      </w:rPr>
    </w:lvl>
    <w:lvl w:ilvl="5" w:tplc="53CC2BD4">
      <w:numFmt w:val="bullet"/>
      <w:lvlText w:val="•"/>
      <w:lvlJc w:val="left"/>
      <w:pPr>
        <w:ind w:left="3957" w:hanging="121"/>
      </w:pPr>
      <w:rPr>
        <w:rFonts w:hint="default"/>
      </w:rPr>
    </w:lvl>
    <w:lvl w:ilvl="6" w:tplc="B33A51EC">
      <w:numFmt w:val="bullet"/>
      <w:lvlText w:val="•"/>
      <w:lvlJc w:val="left"/>
      <w:pPr>
        <w:ind w:left="4684" w:hanging="121"/>
      </w:pPr>
      <w:rPr>
        <w:rFonts w:hint="default"/>
      </w:rPr>
    </w:lvl>
    <w:lvl w:ilvl="7" w:tplc="457E53D8">
      <w:numFmt w:val="bullet"/>
      <w:lvlText w:val="•"/>
      <w:lvlJc w:val="left"/>
      <w:pPr>
        <w:ind w:left="5412" w:hanging="121"/>
      </w:pPr>
      <w:rPr>
        <w:rFonts w:hint="default"/>
      </w:rPr>
    </w:lvl>
    <w:lvl w:ilvl="8" w:tplc="19808EBE">
      <w:numFmt w:val="bullet"/>
      <w:lvlText w:val="•"/>
      <w:lvlJc w:val="left"/>
      <w:pPr>
        <w:ind w:left="6139" w:hanging="121"/>
      </w:pPr>
      <w:rPr>
        <w:rFonts w:hint="default"/>
      </w:rPr>
    </w:lvl>
  </w:abstractNum>
  <w:abstractNum w:abstractNumId="553" w15:restartNumberingAfterBreak="0">
    <w:nsid w:val="65B21AC8"/>
    <w:multiLevelType w:val="hybridMultilevel"/>
    <w:tmpl w:val="56DED64E"/>
    <w:lvl w:ilvl="0" w:tplc="0708207A">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3594EFC8">
      <w:numFmt w:val="bullet"/>
      <w:lvlText w:val="•"/>
      <w:lvlJc w:val="left"/>
      <w:pPr>
        <w:ind w:left="482" w:hanging="121"/>
      </w:pPr>
      <w:rPr>
        <w:rFonts w:hint="default"/>
      </w:rPr>
    </w:lvl>
    <w:lvl w:ilvl="2" w:tplc="4AD4FBCC">
      <w:numFmt w:val="bullet"/>
      <w:lvlText w:val="•"/>
      <w:lvlJc w:val="left"/>
      <w:pPr>
        <w:ind w:left="644" w:hanging="121"/>
      </w:pPr>
      <w:rPr>
        <w:rFonts w:hint="default"/>
      </w:rPr>
    </w:lvl>
    <w:lvl w:ilvl="3" w:tplc="5C047DA6">
      <w:numFmt w:val="bullet"/>
      <w:lvlText w:val="•"/>
      <w:lvlJc w:val="left"/>
      <w:pPr>
        <w:ind w:left="806" w:hanging="121"/>
      </w:pPr>
      <w:rPr>
        <w:rFonts w:hint="default"/>
      </w:rPr>
    </w:lvl>
    <w:lvl w:ilvl="4" w:tplc="B7B6649A">
      <w:numFmt w:val="bullet"/>
      <w:lvlText w:val="•"/>
      <w:lvlJc w:val="left"/>
      <w:pPr>
        <w:ind w:left="968" w:hanging="121"/>
      </w:pPr>
      <w:rPr>
        <w:rFonts w:hint="default"/>
      </w:rPr>
    </w:lvl>
    <w:lvl w:ilvl="5" w:tplc="C6A05ACC">
      <w:numFmt w:val="bullet"/>
      <w:lvlText w:val="•"/>
      <w:lvlJc w:val="left"/>
      <w:pPr>
        <w:ind w:left="1130" w:hanging="121"/>
      </w:pPr>
      <w:rPr>
        <w:rFonts w:hint="default"/>
      </w:rPr>
    </w:lvl>
    <w:lvl w:ilvl="6" w:tplc="B802ADC0">
      <w:numFmt w:val="bullet"/>
      <w:lvlText w:val="•"/>
      <w:lvlJc w:val="left"/>
      <w:pPr>
        <w:ind w:left="1293" w:hanging="121"/>
      </w:pPr>
      <w:rPr>
        <w:rFonts w:hint="default"/>
      </w:rPr>
    </w:lvl>
    <w:lvl w:ilvl="7" w:tplc="34B45F9E">
      <w:numFmt w:val="bullet"/>
      <w:lvlText w:val="•"/>
      <w:lvlJc w:val="left"/>
      <w:pPr>
        <w:ind w:left="1455" w:hanging="121"/>
      </w:pPr>
      <w:rPr>
        <w:rFonts w:hint="default"/>
      </w:rPr>
    </w:lvl>
    <w:lvl w:ilvl="8" w:tplc="8FD667B0">
      <w:numFmt w:val="bullet"/>
      <w:lvlText w:val="•"/>
      <w:lvlJc w:val="left"/>
      <w:pPr>
        <w:ind w:left="1617" w:hanging="121"/>
      </w:pPr>
      <w:rPr>
        <w:rFonts w:hint="default"/>
      </w:rPr>
    </w:lvl>
  </w:abstractNum>
  <w:abstractNum w:abstractNumId="554" w15:restartNumberingAfterBreak="0">
    <w:nsid w:val="65BC24F8"/>
    <w:multiLevelType w:val="hybridMultilevel"/>
    <w:tmpl w:val="CF0C7C24"/>
    <w:lvl w:ilvl="0" w:tplc="07C6757E">
      <w:numFmt w:val="bullet"/>
      <w:lvlText w:val="•"/>
      <w:lvlJc w:val="left"/>
      <w:pPr>
        <w:ind w:left="318" w:hanging="120"/>
      </w:pPr>
      <w:rPr>
        <w:rFonts w:ascii="AkzidenzGroteskBQ-Reg" w:eastAsia="AkzidenzGroteskBQ-Reg" w:hAnsi="AkzidenzGroteskBQ-Reg" w:cs="AkzidenzGroteskBQ-Reg" w:hint="default"/>
        <w:w w:val="100"/>
        <w:sz w:val="20"/>
        <w:szCs w:val="20"/>
      </w:rPr>
    </w:lvl>
    <w:lvl w:ilvl="1" w:tplc="C63EAF02">
      <w:numFmt w:val="bullet"/>
      <w:lvlText w:val="•"/>
      <w:lvlJc w:val="left"/>
      <w:pPr>
        <w:ind w:left="1047" w:hanging="120"/>
      </w:pPr>
      <w:rPr>
        <w:rFonts w:hint="default"/>
      </w:rPr>
    </w:lvl>
    <w:lvl w:ilvl="2" w:tplc="83E21B2E">
      <w:numFmt w:val="bullet"/>
      <w:lvlText w:val="•"/>
      <w:lvlJc w:val="left"/>
      <w:pPr>
        <w:ind w:left="1775" w:hanging="120"/>
      </w:pPr>
      <w:rPr>
        <w:rFonts w:hint="default"/>
      </w:rPr>
    </w:lvl>
    <w:lvl w:ilvl="3" w:tplc="2CC6FDEA">
      <w:numFmt w:val="bullet"/>
      <w:lvlText w:val="•"/>
      <w:lvlJc w:val="left"/>
      <w:pPr>
        <w:ind w:left="2502" w:hanging="120"/>
      </w:pPr>
      <w:rPr>
        <w:rFonts w:hint="default"/>
      </w:rPr>
    </w:lvl>
    <w:lvl w:ilvl="4" w:tplc="7DF46F04">
      <w:numFmt w:val="bullet"/>
      <w:lvlText w:val="•"/>
      <w:lvlJc w:val="left"/>
      <w:pPr>
        <w:ind w:left="3229" w:hanging="120"/>
      </w:pPr>
      <w:rPr>
        <w:rFonts w:hint="default"/>
      </w:rPr>
    </w:lvl>
    <w:lvl w:ilvl="5" w:tplc="5BDED580">
      <w:numFmt w:val="bullet"/>
      <w:lvlText w:val="•"/>
      <w:lvlJc w:val="left"/>
      <w:pPr>
        <w:ind w:left="3957" w:hanging="120"/>
      </w:pPr>
      <w:rPr>
        <w:rFonts w:hint="default"/>
      </w:rPr>
    </w:lvl>
    <w:lvl w:ilvl="6" w:tplc="1C74F6C0">
      <w:numFmt w:val="bullet"/>
      <w:lvlText w:val="•"/>
      <w:lvlJc w:val="left"/>
      <w:pPr>
        <w:ind w:left="4684" w:hanging="120"/>
      </w:pPr>
      <w:rPr>
        <w:rFonts w:hint="default"/>
      </w:rPr>
    </w:lvl>
    <w:lvl w:ilvl="7" w:tplc="C9FA275A">
      <w:numFmt w:val="bullet"/>
      <w:lvlText w:val="•"/>
      <w:lvlJc w:val="left"/>
      <w:pPr>
        <w:ind w:left="5412" w:hanging="120"/>
      </w:pPr>
      <w:rPr>
        <w:rFonts w:hint="default"/>
      </w:rPr>
    </w:lvl>
    <w:lvl w:ilvl="8" w:tplc="331ADCB6">
      <w:numFmt w:val="bullet"/>
      <w:lvlText w:val="•"/>
      <w:lvlJc w:val="left"/>
      <w:pPr>
        <w:ind w:left="6139" w:hanging="120"/>
      </w:pPr>
      <w:rPr>
        <w:rFonts w:hint="default"/>
      </w:rPr>
    </w:lvl>
  </w:abstractNum>
  <w:abstractNum w:abstractNumId="555" w15:restartNumberingAfterBreak="0">
    <w:nsid w:val="66116889"/>
    <w:multiLevelType w:val="hybridMultilevel"/>
    <w:tmpl w:val="2512769A"/>
    <w:lvl w:ilvl="0" w:tplc="6C78BEE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17469A8">
      <w:numFmt w:val="bullet"/>
      <w:lvlText w:val="•"/>
      <w:lvlJc w:val="left"/>
      <w:pPr>
        <w:ind w:left="1044" w:hanging="121"/>
      </w:pPr>
      <w:rPr>
        <w:rFonts w:hint="default"/>
      </w:rPr>
    </w:lvl>
    <w:lvl w:ilvl="2" w:tplc="CE041E3A">
      <w:numFmt w:val="bullet"/>
      <w:lvlText w:val="•"/>
      <w:lvlJc w:val="left"/>
      <w:pPr>
        <w:ind w:left="1768" w:hanging="121"/>
      </w:pPr>
      <w:rPr>
        <w:rFonts w:hint="default"/>
      </w:rPr>
    </w:lvl>
    <w:lvl w:ilvl="3" w:tplc="DFFAFA08">
      <w:numFmt w:val="bullet"/>
      <w:lvlText w:val="•"/>
      <w:lvlJc w:val="left"/>
      <w:pPr>
        <w:ind w:left="2492" w:hanging="121"/>
      </w:pPr>
      <w:rPr>
        <w:rFonts w:hint="default"/>
      </w:rPr>
    </w:lvl>
    <w:lvl w:ilvl="4" w:tplc="B5BED4A8">
      <w:numFmt w:val="bullet"/>
      <w:lvlText w:val="•"/>
      <w:lvlJc w:val="left"/>
      <w:pPr>
        <w:ind w:left="3217" w:hanging="121"/>
      </w:pPr>
      <w:rPr>
        <w:rFonts w:hint="default"/>
      </w:rPr>
    </w:lvl>
    <w:lvl w:ilvl="5" w:tplc="EAB4BB38">
      <w:numFmt w:val="bullet"/>
      <w:lvlText w:val="•"/>
      <w:lvlJc w:val="left"/>
      <w:pPr>
        <w:ind w:left="3941" w:hanging="121"/>
      </w:pPr>
      <w:rPr>
        <w:rFonts w:hint="default"/>
      </w:rPr>
    </w:lvl>
    <w:lvl w:ilvl="6" w:tplc="CEAC4476">
      <w:numFmt w:val="bullet"/>
      <w:lvlText w:val="•"/>
      <w:lvlJc w:val="left"/>
      <w:pPr>
        <w:ind w:left="4665" w:hanging="121"/>
      </w:pPr>
      <w:rPr>
        <w:rFonts w:hint="default"/>
      </w:rPr>
    </w:lvl>
    <w:lvl w:ilvl="7" w:tplc="BFD6E4D0">
      <w:numFmt w:val="bullet"/>
      <w:lvlText w:val="•"/>
      <w:lvlJc w:val="left"/>
      <w:pPr>
        <w:ind w:left="5390" w:hanging="121"/>
      </w:pPr>
      <w:rPr>
        <w:rFonts w:hint="default"/>
      </w:rPr>
    </w:lvl>
    <w:lvl w:ilvl="8" w:tplc="BA88A54C">
      <w:numFmt w:val="bullet"/>
      <w:lvlText w:val="•"/>
      <w:lvlJc w:val="left"/>
      <w:pPr>
        <w:ind w:left="6114" w:hanging="121"/>
      </w:pPr>
      <w:rPr>
        <w:rFonts w:hint="default"/>
      </w:rPr>
    </w:lvl>
  </w:abstractNum>
  <w:abstractNum w:abstractNumId="556" w15:restartNumberingAfterBreak="0">
    <w:nsid w:val="66242D83"/>
    <w:multiLevelType w:val="hybridMultilevel"/>
    <w:tmpl w:val="77765020"/>
    <w:lvl w:ilvl="0" w:tplc="52DEA3A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0A08C48">
      <w:numFmt w:val="bullet"/>
      <w:lvlText w:val="•"/>
      <w:lvlJc w:val="left"/>
      <w:pPr>
        <w:ind w:left="1044" w:hanging="121"/>
      </w:pPr>
      <w:rPr>
        <w:rFonts w:hint="default"/>
      </w:rPr>
    </w:lvl>
    <w:lvl w:ilvl="2" w:tplc="45ECBB94">
      <w:numFmt w:val="bullet"/>
      <w:lvlText w:val="•"/>
      <w:lvlJc w:val="left"/>
      <w:pPr>
        <w:ind w:left="1768" w:hanging="121"/>
      </w:pPr>
      <w:rPr>
        <w:rFonts w:hint="default"/>
      </w:rPr>
    </w:lvl>
    <w:lvl w:ilvl="3" w:tplc="8D849A7C">
      <w:numFmt w:val="bullet"/>
      <w:lvlText w:val="•"/>
      <w:lvlJc w:val="left"/>
      <w:pPr>
        <w:ind w:left="2492" w:hanging="121"/>
      </w:pPr>
      <w:rPr>
        <w:rFonts w:hint="default"/>
      </w:rPr>
    </w:lvl>
    <w:lvl w:ilvl="4" w:tplc="FCC24C98">
      <w:numFmt w:val="bullet"/>
      <w:lvlText w:val="•"/>
      <w:lvlJc w:val="left"/>
      <w:pPr>
        <w:ind w:left="3217" w:hanging="121"/>
      </w:pPr>
      <w:rPr>
        <w:rFonts w:hint="default"/>
      </w:rPr>
    </w:lvl>
    <w:lvl w:ilvl="5" w:tplc="EE6681D6">
      <w:numFmt w:val="bullet"/>
      <w:lvlText w:val="•"/>
      <w:lvlJc w:val="left"/>
      <w:pPr>
        <w:ind w:left="3941" w:hanging="121"/>
      </w:pPr>
      <w:rPr>
        <w:rFonts w:hint="default"/>
      </w:rPr>
    </w:lvl>
    <w:lvl w:ilvl="6" w:tplc="8D1CE5F2">
      <w:numFmt w:val="bullet"/>
      <w:lvlText w:val="•"/>
      <w:lvlJc w:val="left"/>
      <w:pPr>
        <w:ind w:left="4665" w:hanging="121"/>
      </w:pPr>
      <w:rPr>
        <w:rFonts w:hint="default"/>
      </w:rPr>
    </w:lvl>
    <w:lvl w:ilvl="7" w:tplc="1910EB7A">
      <w:numFmt w:val="bullet"/>
      <w:lvlText w:val="•"/>
      <w:lvlJc w:val="left"/>
      <w:pPr>
        <w:ind w:left="5390" w:hanging="121"/>
      </w:pPr>
      <w:rPr>
        <w:rFonts w:hint="default"/>
      </w:rPr>
    </w:lvl>
    <w:lvl w:ilvl="8" w:tplc="379EF36E">
      <w:numFmt w:val="bullet"/>
      <w:lvlText w:val="•"/>
      <w:lvlJc w:val="left"/>
      <w:pPr>
        <w:ind w:left="6114" w:hanging="121"/>
      </w:pPr>
      <w:rPr>
        <w:rFonts w:hint="default"/>
      </w:rPr>
    </w:lvl>
  </w:abstractNum>
  <w:abstractNum w:abstractNumId="557" w15:restartNumberingAfterBreak="0">
    <w:nsid w:val="662727F0"/>
    <w:multiLevelType w:val="hybridMultilevel"/>
    <w:tmpl w:val="CA3CF604"/>
    <w:lvl w:ilvl="0" w:tplc="BE7E9EE8">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A6F6D380">
      <w:numFmt w:val="bullet"/>
      <w:lvlText w:val="•"/>
      <w:lvlJc w:val="left"/>
      <w:pPr>
        <w:ind w:left="1045" w:hanging="121"/>
      </w:pPr>
      <w:rPr>
        <w:rFonts w:hint="default"/>
      </w:rPr>
    </w:lvl>
    <w:lvl w:ilvl="2" w:tplc="5AB09162">
      <w:numFmt w:val="bullet"/>
      <w:lvlText w:val="•"/>
      <w:lvlJc w:val="left"/>
      <w:pPr>
        <w:ind w:left="1771" w:hanging="121"/>
      </w:pPr>
      <w:rPr>
        <w:rFonts w:hint="default"/>
      </w:rPr>
    </w:lvl>
    <w:lvl w:ilvl="3" w:tplc="E61C7070">
      <w:numFmt w:val="bullet"/>
      <w:lvlText w:val="•"/>
      <w:lvlJc w:val="left"/>
      <w:pPr>
        <w:ind w:left="2497" w:hanging="121"/>
      </w:pPr>
      <w:rPr>
        <w:rFonts w:hint="default"/>
      </w:rPr>
    </w:lvl>
    <w:lvl w:ilvl="4" w:tplc="0FBCEBEA">
      <w:numFmt w:val="bullet"/>
      <w:lvlText w:val="•"/>
      <w:lvlJc w:val="left"/>
      <w:pPr>
        <w:ind w:left="3223" w:hanging="121"/>
      </w:pPr>
      <w:rPr>
        <w:rFonts w:hint="default"/>
      </w:rPr>
    </w:lvl>
    <w:lvl w:ilvl="5" w:tplc="F15257DE">
      <w:numFmt w:val="bullet"/>
      <w:lvlText w:val="•"/>
      <w:lvlJc w:val="left"/>
      <w:pPr>
        <w:ind w:left="3949" w:hanging="121"/>
      </w:pPr>
      <w:rPr>
        <w:rFonts w:hint="default"/>
      </w:rPr>
    </w:lvl>
    <w:lvl w:ilvl="6" w:tplc="7724265C">
      <w:numFmt w:val="bullet"/>
      <w:lvlText w:val="•"/>
      <w:lvlJc w:val="left"/>
      <w:pPr>
        <w:ind w:left="4675" w:hanging="121"/>
      </w:pPr>
      <w:rPr>
        <w:rFonts w:hint="default"/>
      </w:rPr>
    </w:lvl>
    <w:lvl w:ilvl="7" w:tplc="1E309CCE">
      <w:numFmt w:val="bullet"/>
      <w:lvlText w:val="•"/>
      <w:lvlJc w:val="left"/>
      <w:pPr>
        <w:ind w:left="5401" w:hanging="121"/>
      </w:pPr>
      <w:rPr>
        <w:rFonts w:hint="default"/>
      </w:rPr>
    </w:lvl>
    <w:lvl w:ilvl="8" w:tplc="1B502902">
      <w:numFmt w:val="bullet"/>
      <w:lvlText w:val="•"/>
      <w:lvlJc w:val="left"/>
      <w:pPr>
        <w:ind w:left="6127" w:hanging="121"/>
      </w:pPr>
      <w:rPr>
        <w:rFonts w:hint="default"/>
      </w:rPr>
    </w:lvl>
  </w:abstractNum>
  <w:abstractNum w:abstractNumId="558" w15:restartNumberingAfterBreak="0">
    <w:nsid w:val="66616EAC"/>
    <w:multiLevelType w:val="hybridMultilevel"/>
    <w:tmpl w:val="3BAEE956"/>
    <w:lvl w:ilvl="0" w:tplc="482A00F6">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25686CBC">
      <w:numFmt w:val="bullet"/>
      <w:lvlText w:val="•"/>
      <w:lvlJc w:val="left"/>
      <w:pPr>
        <w:ind w:left="1044" w:hanging="121"/>
      </w:pPr>
      <w:rPr>
        <w:rFonts w:hint="default"/>
      </w:rPr>
    </w:lvl>
    <w:lvl w:ilvl="2" w:tplc="004CBEDA">
      <w:numFmt w:val="bullet"/>
      <w:lvlText w:val="•"/>
      <w:lvlJc w:val="left"/>
      <w:pPr>
        <w:ind w:left="1768" w:hanging="121"/>
      </w:pPr>
      <w:rPr>
        <w:rFonts w:hint="default"/>
      </w:rPr>
    </w:lvl>
    <w:lvl w:ilvl="3" w:tplc="3558D520">
      <w:numFmt w:val="bullet"/>
      <w:lvlText w:val="•"/>
      <w:lvlJc w:val="left"/>
      <w:pPr>
        <w:ind w:left="2493" w:hanging="121"/>
      </w:pPr>
      <w:rPr>
        <w:rFonts w:hint="default"/>
      </w:rPr>
    </w:lvl>
    <w:lvl w:ilvl="4" w:tplc="BDFE7134">
      <w:numFmt w:val="bullet"/>
      <w:lvlText w:val="•"/>
      <w:lvlJc w:val="left"/>
      <w:pPr>
        <w:ind w:left="3217" w:hanging="121"/>
      </w:pPr>
      <w:rPr>
        <w:rFonts w:hint="default"/>
      </w:rPr>
    </w:lvl>
    <w:lvl w:ilvl="5" w:tplc="3D2C2410">
      <w:numFmt w:val="bullet"/>
      <w:lvlText w:val="•"/>
      <w:lvlJc w:val="left"/>
      <w:pPr>
        <w:ind w:left="3942" w:hanging="121"/>
      </w:pPr>
      <w:rPr>
        <w:rFonts w:hint="default"/>
      </w:rPr>
    </w:lvl>
    <w:lvl w:ilvl="6" w:tplc="01A45446">
      <w:numFmt w:val="bullet"/>
      <w:lvlText w:val="•"/>
      <w:lvlJc w:val="left"/>
      <w:pPr>
        <w:ind w:left="4666" w:hanging="121"/>
      </w:pPr>
      <w:rPr>
        <w:rFonts w:hint="default"/>
      </w:rPr>
    </w:lvl>
    <w:lvl w:ilvl="7" w:tplc="5A109EA4">
      <w:numFmt w:val="bullet"/>
      <w:lvlText w:val="•"/>
      <w:lvlJc w:val="left"/>
      <w:pPr>
        <w:ind w:left="5391" w:hanging="121"/>
      </w:pPr>
      <w:rPr>
        <w:rFonts w:hint="default"/>
      </w:rPr>
    </w:lvl>
    <w:lvl w:ilvl="8" w:tplc="8B2802E0">
      <w:numFmt w:val="bullet"/>
      <w:lvlText w:val="•"/>
      <w:lvlJc w:val="left"/>
      <w:pPr>
        <w:ind w:left="6115" w:hanging="121"/>
      </w:pPr>
      <w:rPr>
        <w:rFonts w:hint="default"/>
      </w:rPr>
    </w:lvl>
  </w:abstractNum>
  <w:abstractNum w:abstractNumId="559" w15:restartNumberingAfterBreak="0">
    <w:nsid w:val="667E385D"/>
    <w:multiLevelType w:val="hybridMultilevel"/>
    <w:tmpl w:val="FC0623EC"/>
    <w:lvl w:ilvl="0" w:tplc="9DD8D894">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2F1EE868">
      <w:numFmt w:val="bullet"/>
      <w:lvlText w:val="•"/>
      <w:lvlJc w:val="left"/>
      <w:pPr>
        <w:ind w:left="1044" w:hanging="121"/>
      </w:pPr>
      <w:rPr>
        <w:rFonts w:hint="default"/>
      </w:rPr>
    </w:lvl>
    <w:lvl w:ilvl="2" w:tplc="5B125DE4">
      <w:numFmt w:val="bullet"/>
      <w:lvlText w:val="•"/>
      <w:lvlJc w:val="left"/>
      <w:pPr>
        <w:ind w:left="1768" w:hanging="121"/>
      </w:pPr>
      <w:rPr>
        <w:rFonts w:hint="default"/>
      </w:rPr>
    </w:lvl>
    <w:lvl w:ilvl="3" w:tplc="4A062990">
      <w:numFmt w:val="bullet"/>
      <w:lvlText w:val="•"/>
      <w:lvlJc w:val="left"/>
      <w:pPr>
        <w:ind w:left="2492" w:hanging="121"/>
      </w:pPr>
      <w:rPr>
        <w:rFonts w:hint="default"/>
      </w:rPr>
    </w:lvl>
    <w:lvl w:ilvl="4" w:tplc="CC36C5D8">
      <w:numFmt w:val="bullet"/>
      <w:lvlText w:val="•"/>
      <w:lvlJc w:val="left"/>
      <w:pPr>
        <w:ind w:left="3216" w:hanging="121"/>
      </w:pPr>
      <w:rPr>
        <w:rFonts w:hint="default"/>
      </w:rPr>
    </w:lvl>
    <w:lvl w:ilvl="5" w:tplc="90B62D54">
      <w:numFmt w:val="bullet"/>
      <w:lvlText w:val="•"/>
      <w:lvlJc w:val="left"/>
      <w:pPr>
        <w:ind w:left="3940" w:hanging="121"/>
      </w:pPr>
      <w:rPr>
        <w:rFonts w:hint="default"/>
      </w:rPr>
    </w:lvl>
    <w:lvl w:ilvl="6" w:tplc="5F6C3080">
      <w:numFmt w:val="bullet"/>
      <w:lvlText w:val="•"/>
      <w:lvlJc w:val="left"/>
      <w:pPr>
        <w:ind w:left="4664" w:hanging="121"/>
      </w:pPr>
      <w:rPr>
        <w:rFonts w:hint="default"/>
      </w:rPr>
    </w:lvl>
    <w:lvl w:ilvl="7" w:tplc="0C3A83D2">
      <w:numFmt w:val="bullet"/>
      <w:lvlText w:val="•"/>
      <w:lvlJc w:val="left"/>
      <w:pPr>
        <w:ind w:left="5388" w:hanging="121"/>
      </w:pPr>
      <w:rPr>
        <w:rFonts w:hint="default"/>
      </w:rPr>
    </w:lvl>
    <w:lvl w:ilvl="8" w:tplc="A134D8FC">
      <w:numFmt w:val="bullet"/>
      <w:lvlText w:val="•"/>
      <w:lvlJc w:val="left"/>
      <w:pPr>
        <w:ind w:left="6112" w:hanging="121"/>
      </w:pPr>
      <w:rPr>
        <w:rFonts w:hint="default"/>
      </w:rPr>
    </w:lvl>
  </w:abstractNum>
  <w:abstractNum w:abstractNumId="560" w15:restartNumberingAfterBreak="0">
    <w:nsid w:val="66A21FE5"/>
    <w:multiLevelType w:val="hybridMultilevel"/>
    <w:tmpl w:val="74928574"/>
    <w:lvl w:ilvl="0" w:tplc="39FA756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22C2D98">
      <w:numFmt w:val="bullet"/>
      <w:lvlText w:val="•"/>
      <w:lvlJc w:val="left"/>
      <w:pPr>
        <w:ind w:left="1047" w:hanging="121"/>
      </w:pPr>
      <w:rPr>
        <w:rFonts w:hint="default"/>
      </w:rPr>
    </w:lvl>
    <w:lvl w:ilvl="2" w:tplc="B046E672">
      <w:numFmt w:val="bullet"/>
      <w:lvlText w:val="•"/>
      <w:lvlJc w:val="left"/>
      <w:pPr>
        <w:ind w:left="1775" w:hanging="121"/>
      </w:pPr>
      <w:rPr>
        <w:rFonts w:hint="default"/>
      </w:rPr>
    </w:lvl>
    <w:lvl w:ilvl="3" w:tplc="5F92D938">
      <w:numFmt w:val="bullet"/>
      <w:lvlText w:val="•"/>
      <w:lvlJc w:val="left"/>
      <w:pPr>
        <w:ind w:left="2502" w:hanging="121"/>
      </w:pPr>
      <w:rPr>
        <w:rFonts w:hint="default"/>
      </w:rPr>
    </w:lvl>
    <w:lvl w:ilvl="4" w:tplc="D646ED4C">
      <w:numFmt w:val="bullet"/>
      <w:lvlText w:val="•"/>
      <w:lvlJc w:val="left"/>
      <w:pPr>
        <w:ind w:left="3229" w:hanging="121"/>
      </w:pPr>
      <w:rPr>
        <w:rFonts w:hint="default"/>
      </w:rPr>
    </w:lvl>
    <w:lvl w:ilvl="5" w:tplc="44C47814">
      <w:numFmt w:val="bullet"/>
      <w:lvlText w:val="•"/>
      <w:lvlJc w:val="left"/>
      <w:pPr>
        <w:ind w:left="3957" w:hanging="121"/>
      </w:pPr>
      <w:rPr>
        <w:rFonts w:hint="default"/>
      </w:rPr>
    </w:lvl>
    <w:lvl w:ilvl="6" w:tplc="201AF29A">
      <w:numFmt w:val="bullet"/>
      <w:lvlText w:val="•"/>
      <w:lvlJc w:val="left"/>
      <w:pPr>
        <w:ind w:left="4684" w:hanging="121"/>
      </w:pPr>
      <w:rPr>
        <w:rFonts w:hint="default"/>
      </w:rPr>
    </w:lvl>
    <w:lvl w:ilvl="7" w:tplc="90CA003C">
      <w:numFmt w:val="bullet"/>
      <w:lvlText w:val="•"/>
      <w:lvlJc w:val="left"/>
      <w:pPr>
        <w:ind w:left="5412" w:hanging="121"/>
      </w:pPr>
      <w:rPr>
        <w:rFonts w:hint="default"/>
      </w:rPr>
    </w:lvl>
    <w:lvl w:ilvl="8" w:tplc="34BA2D5C">
      <w:numFmt w:val="bullet"/>
      <w:lvlText w:val="•"/>
      <w:lvlJc w:val="left"/>
      <w:pPr>
        <w:ind w:left="6139" w:hanging="121"/>
      </w:pPr>
      <w:rPr>
        <w:rFonts w:hint="default"/>
      </w:rPr>
    </w:lvl>
  </w:abstractNum>
  <w:abstractNum w:abstractNumId="561" w15:restartNumberingAfterBreak="0">
    <w:nsid w:val="66F176DB"/>
    <w:multiLevelType w:val="hybridMultilevel"/>
    <w:tmpl w:val="F0546D3E"/>
    <w:lvl w:ilvl="0" w:tplc="54DC050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AD006B38">
      <w:numFmt w:val="bullet"/>
      <w:lvlText w:val="•"/>
      <w:lvlJc w:val="left"/>
      <w:pPr>
        <w:ind w:left="1044" w:hanging="121"/>
      </w:pPr>
      <w:rPr>
        <w:rFonts w:hint="default"/>
      </w:rPr>
    </w:lvl>
    <w:lvl w:ilvl="2" w:tplc="A8AA08C6">
      <w:numFmt w:val="bullet"/>
      <w:lvlText w:val="•"/>
      <w:lvlJc w:val="left"/>
      <w:pPr>
        <w:ind w:left="1768" w:hanging="121"/>
      </w:pPr>
      <w:rPr>
        <w:rFonts w:hint="default"/>
      </w:rPr>
    </w:lvl>
    <w:lvl w:ilvl="3" w:tplc="DD5A724C">
      <w:numFmt w:val="bullet"/>
      <w:lvlText w:val="•"/>
      <w:lvlJc w:val="left"/>
      <w:pPr>
        <w:ind w:left="2492" w:hanging="121"/>
      </w:pPr>
      <w:rPr>
        <w:rFonts w:hint="default"/>
      </w:rPr>
    </w:lvl>
    <w:lvl w:ilvl="4" w:tplc="3850C738">
      <w:numFmt w:val="bullet"/>
      <w:lvlText w:val="•"/>
      <w:lvlJc w:val="left"/>
      <w:pPr>
        <w:ind w:left="3217" w:hanging="121"/>
      </w:pPr>
      <w:rPr>
        <w:rFonts w:hint="default"/>
      </w:rPr>
    </w:lvl>
    <w:lvl w:ilvl="5" w:tplc="295E698C">
      <w:numFmt w:val="bullet"/>
      <w:lvlText w:val="•"/>
      <w:lvlJc w:val="left"/>
      <w:pPr>
        <w:ind w:left="3941" w:hanging="121"/>
      </w:pPr>
      <w:rPr>
        <w:rFonts w:hint="default"/>
      </w:rPr>
    </w:lvl>
    <w:lvl w:ilvl="6" w:tplc="A5FA0A84">
      <w:numFmt w:val="bullet"/>
      <w:lvlText w:val="•"/>
      <w:lvlJc w:val="left"/>
      <w:pPr>
        <w:ind w:left="4665" w:hanging="121"/>
      </w:pPr>
      <w:rPr>
        <w:rFonts w:hint="default"/>
      </w:rPr>
    </w:lvl>
    <w:lvl w:ilvl="7" w:tplc="DB92314E">
      <w:numFmt w:val="bullet"/>
      <w:lvlText w:val="•"/>
      <w:lvlJc w:val="left"/>
      <w:pPr>
        <w:ind w:left="5390" w:hanging="121"/>
      </w:pPr>
      <w:rPr>
        <w:rFonts w:hint="default"/>
      </w:rPr>
    </w:lvl>
    <w:lvl w:ilvl="8" w:tplc="F4A29D04">
      <w:numFmt w:val="bullet"/>
      <w:lvlText w:val="•"/>
      <w:lvlJc w:val="left"/>
      <w:pPr>
        <w:ind w:left="6114" w:hanging="121"/>
      </w:pPr>
      <w:rPr>
        <w:rFonts w:hint="default"/>
      </w:rPr>
    </w:lvl>
  </w:abstractNum>
  <w:abstractNum w:abstractNumId="562" w15:restartNumberingAfterBreak="0">
    <w:nsid w:val="671147E2"/>
    <w:multiLevelType w:val="hybridMultilevel"/>
    <w:tmpl w:val="BA1C6B1A"/>
    <w:lvl w:ilvl="0" w:tplc="328450AA">
      <w:numFmt w:val="bullet"/>
      <w:lvlText w:val="•"/>
      <w:lvlJc w:val="left"/>
      <w:pPr>
        <w:ind w:left="314" w:hanging="115"/>
      </w:pPr>
      <w:rPr>
        <w:rFonts w:ascii="AkzidenzGroteskBQ-Reg" w:eastAsia="AkzidenzGroteskBQ-Reg" w:hAnsi="AkzidenzGroteskBQ-Reg" w:cs="AkzidenzGroteskBQ-Reg" w:hint="default"/>
        <w:w w:val="100"/>
        <w:sz w:val="20"/>
        <w:szCs w:val="20"/>
      </w:rPr>
    </w:lvl>
    <w:lvl w:ilvl="1" w:tplc="231E8B2A">
      <w:numFmt w:val="bullet"/>
      <w:lvlText w:val="•"/>
      <w:lvlJc w:val="left"/>
      <w:pPr>
        <w:ind w:left="1044" w:hanging="115"/>
      </w:pPr>
      <w:rPr>
        <w:rFonts w:hint="default"/>
      </w:rPr>
    </w:lvl>
    <w:lvl w:ilvl="2" w:tplc="74AE93BA">
      <w:numFmt w:val="bullet"/>
      <w:lvlText w:val="•"/>
      <w:lvlJc w:val="left"/>
      <w:pPr>
        <w:ind w:left="1768" w:hanging="115"/>
      </w:pPr>
      <w:rPr>
        <w:rFonts w:hint="default"/>
      </w:rPr>
    </w:lvl>
    <w:lvl w:ilvl="3" w:tplc="F1FE46CE">
      <w:numFmt w:val="bullet"/>
      <w:lvlText w:val="•"/>
      <w:lvlJc w:val="left"/>
      <w:pPr>
        <w:ind w:left="2492" w:hanging="115"/>
      </w:pPr>
      <w:rPr>
        <w:rFonts w:hint="default"/>
      </w:rPr>
    </w:lvl>
    <w:lvl w:ilvl="4" w:tplc="B276D8DC">
      <w:numFmt w:val="bullet"/>
      <w:lvlText w:val="•"/>
      <w:lvlJc w:val="left"/>
      <w:pPr>
        <w:ind w:left="3217" w:hanging="115"/>
      </w:pPr>
      <w:rPr>
        <w:rFonts w:hint="default"/>
      </w:rPr>
    </w:lvl>
    <w:lvl w:ilvl="5" w:tplc="03B45348">
      <w:numFmt w:val="bullet"/>
      <w:lvlText w:val="•"/>
      <w:lvlJc w:val="left"/>
      <w:pPr>
        <w:ind w:left="3941" w:hanging="115"/>
      </w:pPr>
      <w:rPr>
        <w:rFonts w:hint="default"/>
      </w:rPr>
    </w:lvl>
    <w:lvl w:ilvl="6" w:tplc="80ACC166">
      <w:numFmt w:val="bullet"/>
      <w:lvlText w:val="•"/>
      <w:lvlJc w:val="left"/>
      <w:pPr>
        <w:ind w:left="4665" w:hanging="115"/>
      </w:pPr>
      <w:rPr>
        <w:rFonts w:hint="default"/>
      </w:rPr>
    </w:lvl>
    <w:lvl w:ilvl="7" w:tplc="1040C844">
      <w:numFmt w:val="bullet"/>
      <w:lvlText w:val="•"/>
      <w:lvlJc w:val="left"/>
      <w:pPr>
        <w:ind w:left="5390" w:hanging="115"/>
      </w:pPr>
      <w:rPr>
        <w:rFonts w:hint="default"/>
      </w:rPr>
    </w:lvl>
    <w:lvl w:ilvl="8" w:tplc="8A16E32C">
      <w:numFmt w:val="bullet"/>
      <w:lvlText w:val="•"/>
      <w:lvlJc w:val="left"/>
      <w:pPr>
        <w:ind w:left="6114" w:hanging="115"/>
      </w:pPr>
      <w:rPr>
        <w:rFonts w:hint="default"/>
      </w:rPr>
    </w:lvl>
  </w:abstractNum>
  <w:abstractNum w:abstractNumId="563" w15:restartNumberingAfterBreak="0">
    <w:nsid w:val="676270B7"/>
    <w:multiLevelType w:val="hybridMultilevel"/>
    <w:tmpl w:val="D4C04C82"/>
    <w:lvl w:ilvl="0" w:tplc="A9A0E506">
      <w:start w:val="12"/>
      <w:numFmt w:val="bullet"/>
      <w:lvlText w:val=""/>
      <w:lvlJc w:val="left"/>
      <w:pPr>
        <w:ind w:left="720" w:hanging="360"/>
      </w:pPr>
      <w:rPr>
        <w:rFonts w:ascii="Symbol" w:eastAsia="AkzidenzGroteskBQ-Reg" w:hAnsi="Symbol" w:cs="AkzidenzGroteskBQ-Reg"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4" w15:restartNumberingAfterBreak="0">
    <w:nsid w:val="67806313"/>
    <w:multiLevelType w:val="hybridMultilevel"/>
    <w:tmpl w:val="33E6494E"/>
    <w:lvl w:ilvl="0" w:tplc="C764BFAE">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184C8126">
      <w:numFmt w:val="bullet"/>
      <w:lvlText w:val="•"/>
      <w:lvlJc w:val="left"/>
      <w:pPr>
        <w:ind w:left="581" w:hanging="121"/>
      </w:pPr>
      <w:rPr>
        <w:rFonts w:hint="default"/>
      </w:rPr>
    </w:lvl>
    <w:lvl w:ilvl="2" w:tplc="053AE228">
      <w:numFmt w:val="bullet"/>
      <w:lvlText w:val="•"/>
      <w:lvlJc w:val="left"/>
      <w:pPr>
        <w:ind w:left="842" w:hanging="121"/>
      </w:pPr>
      <w:rPr>
        <w:rFonts w:hint="default"/>
      </w:rPr>
    </w:lvl>
    <w:lvl w:ilvl="3" w:tplc="B246BD3A">
      <w:numFmt w:val="bullet"/>
      <w:lvlText w:val="•"/>
      <w:lvlJc w:val="left"/>
      <w:pPr>
        <w:ind w:left="1104" w:hanging="121"/>
      </w:pPr>
      <w:rPr>
        <w:rFonts w:hint="default"/>
      </w:rPr>
    </w:lvl>
    <w:lvl w:ilvl="4" w:tplc="1306392E">
      <w:numFmt w:val="bullet"/>
      <w:lvlText w:val="•"/>
      <w:lvlJc w:val="left"/>
      <w:pPr>
        <w:ind w:left="1365" w:hanging="121"/>
      </w:pPr>
      <w:rPr>
        <w:rFonts w:hint="default"/>
      </w:rPr>
    </w:lvl>
    <w:lvl w:ilvl="5" w:tplc="22A69F06">
      <w:numFmt w:val="bullet"/>
      <w:lvlText w:val="•"/>
      <w:lvlJc w:val="left"/>
      <w:pPr>
        <w:ind w:left="1626" w:hanging="121"/>
      </w:pPr>
      <w:rPr>
        <w:rFonts w:hint="default"/>
      </w:rPr>
    </w:lvl>
    <w:lvl w:ilvl="6" w:tplc="28FEDCFE">
      <w:numFmt w:val="bullet"/>
      <w:lvlText w:val="•"/>
      <w:lvlJc w:val="left"/>
      <w:pPr>
        <w:ind w:left="1888" w:hanging="121"/>
      </w:pPr>
      <w:rPr>
        <w:rFonts w:hint="default"/>
      </w:rPr>
    </w:lvl>
    <w:lvl w:ilvl="7" w:tplc="9D401934">
      <w:numFmt w:val="bullet"/>
      <w:lvlText w:val="•"/>
      <w:lvlJc w:val="left"/>
      <w:pPr>
        <w:ind w:left="2149" w:hanging="121"/>
      </w:pPr>
      <w:rPr>
        <w:rFonts w:hint="default"/>
      </w:rPr>
    </w:lvl>
    <w:lvl w:ilvl="8" w:tplc="1F183D40">
      <w:numFmt w:val="bullet"/>
      <w:lvlText w:val="•"/>
      <w:lvlJc w:val="left"/>
      <w:pPr>
        <w:ind w:left="2411" w:hanging="121"/>
      </w:pPr>
      <w:rPr>
        <w:rFonts w:hint="default"/>
      </w:rPr>
    </w:lvl>
  </w:abstractNum>
  <w:abstractNum w:abstractNumId="565" w15:restartNumberingAfterBreak="0">
    <w:nsid w:val="67CF3A85"/>
    <w:multiLevelType w:val="hybridMultilevel"/>
    <w:tmpl w:val="85EA0B28"/>
    <w:lvl w:ilvl="0" w:tplc="552E16C0">
      <w:numFmt w:val="bullet"/>
      <w:lvlText w:val="•"/>
      <w:lvlJc w:val="left"/>
      <w:pPr>
        <w:ind w:left="314" w:hanging="121"/>
      </w:pPr>
      <w:rPr>
        <w:rFonts w:ascii="AkzidenzGroteskBQ-Reg" w:eastAsia="AkzidenzGroteskBQ-Reg" w:hAnsi="AkzidenzGroteskBQ-Reg" w:cs="AkzidenzGroteskBQ-Reg" w:hint="default"/>
        <w:spacing w:val="-11"/>
        <w:w w:val="100"/>
        <w:sz w:val="20"/>
        <w:szCs w:val="20"/>
      </w:rPr>
    </w:lvl>
    <w:lvl w:ilvl="1" w:tplc="302A10C0">
      <w:numFmt w:val="bullet"/>
      <w:lvlText w:val="•"/>
      <w:lvlJc w:val="left"/>
      <w:pPr>
        <w:ind w:left="1044" w:hanging="121"/>
      </w:pPr>
      <w:rPr>
        <w:rFonts w:hint="default"/>
      </w:rPr>
    </w:lvl>
    <w:lvl w:ilvl="2" w:tplc="FEA6C968">
      <w:numFmt w:val="bullet"/>
      <w:lvlText w:val="•"/>
      <w:lvlJc w:val="left"/>
      <w:pPr>
        <w:ind w:left="1768" w:hanging="121"/>
      </w:pPr>
      <w:rPr>
        <w:rFonts w:hint="default"/>
      </w:rPr>
    </w:lvl>
    <w:lvl w:ilvl="3" w:tplc="398ADFF8">
      <w:numFmt w:val="bullet"/>
      <w:lvlText w:val="•"/>
      <w:lvlJc w:val="left"/>
      <w:pPr>
        <w:ind w:left="2492" w:hanging="121"/>
      </w:pPr>
      <w:rPr>
        <w:rFonts w:hint="default"/>
      </w:rPr>
    </w:lvl>
    <w:lvl w:ilvl="4" w:tplc="F03822F6">
      <w:numFmt w:val="bullet"/>
      <w:lvlText w:val="•"/>
      <w:lvlJc w:val="left"/>
      <w:pPr>
        <w:ind w:left="3217" w:hanging="121"/>
      </w:pPr>
      <w:rPr>
        <w:rFonts w:hint="default"/>
      </w:rPr>
    </w:lvl>
    <w:lvl w:ilvl="5" w:tplc="A1AA992E">
      <w:numFmt w:val="bullet"/>
      <w:lvlText w:val="•"/>
      <w:lvlJc w:val="left"/>
      <w:pPr>
        <w:ind w:left="3941" w:hanging="121"/>
      </w:pPr>
      <w:rPr>
        <w:rFonts w:hint="default"/>
      </w:rPr>
    </w:lvl>
    <w:lvl w:ilvl="6" w:tplc="ED4AAD50">
      <w:numFmt w:val="bullet"/>
      <w:lvlText w:val="•"/>
      <w:lvlJc w:val="left"/>
      <w:pPr>
        <w:ind w:left="4665" w:hanging="121"/>
      </w:pPr>
      <w:rPr>
        <w:rFonts w:hint="default"/>
      </w:rPr>
    </w:lvl>
    <w:lvl w:ilvl="7" w:tplc="514A0E08">
      <w:numFmt w:val="bullet"/>
      <w:lvlText w:val="•"/>
      <w:lvlJc w:val="left"/>
      <w:pPr>
        <w:ind w:left="5390" w:hanging="121"/>
      </w:pPr>
      <w:rPr>
        <w:rFonts w:hint="default"/>
      </w:rPr>
    </w:lvl>
    <w:lvl w:ilvl="8" w:tplc="AE3A89F2">
      <w:numFmt w:val="bullet"/>
      <w:lvlText w:val="•"/>
      <w:lvlJc w:val="left"/>
      <w:pPr>
        <w:ind w:left="6114" w:hanging="121"/>
      </w:pPr>
      <w:rPr>
        <w:rFonts w:hint="default"/>
      </w:rPr>
    </w:lvl>
  </w:abstractNum>
  <w:abstractNum w:abstractNumId="566" w15:restartNumberingAfterBreak="0">
    <w:nsid w:val="6812453A"/>
    <w:multiLevelType w:val="hybridMultilevel"/>
    <w:tmpl w:val="2A8EEBAC"/>
    <w:lvl w:ilvl="0" w:tplc="C25AAF02">
      <w:numFmt w:val="bullet"/>
      <w:lvlText w:val="•"/>
      <w:lvlJc w:val="left"/>
      <w:pPr>
        <w:ind w:left="319" w:hanging="121"/>
      </w:pPr>
      <w:rPr>
        <w:rFonts w:ascii="AkzidenzGroteskBQ-Reg" w:eastAsia="AkzidenzGroteskBQ-Reg" w:hAnsi="AkzidenzGroteskBQ-Reg" w:cs="AkzidenzGroteskBQ-Reg" w:hint="default"/>
        <w:spacing w:val="-10"/>
        <w:w w:val="100"/>
        <w:sz w:val="20"/>
        <w:szCs w:val="20"/>
      </w:rPr>
    </w:lvl>
    <w:lvl w:ilvl="1" w:tplc="7ACE9AE6">
      <w:numFmt w:val="bullet"/>
      <w:lvlText w:val="•"/>
      <w:lvlJc w:val="left"/>
      <w:pPr>
        <w:ind w:left="584" w:hanging="121"/>
      </w:pPr>
      <w:rPr>
        <w:rFonts w:hint="default"/>
      </w:rPr>
    </w:lvl>
    <w:lvl w:ilvl="2" w:tplc="F2763AC6">
      <w:numFmt w:val="bullet"/>
      <w:lvlText w:val="•"/>
      <w:lvlJc w:val="left"/>
      <w:pPr>
        <w:ind w:left="849" w:hanging="121"/>
      </w:pPr>
      <w:rPr>
        <w:rFonts w:hint="default"/>
      </w:rPr>
    </w:lvl>
    <w:lvl w:ilvl="3" w:tplc="0652BCA4">
      <w:numFmt w:val="bullet"/>
      <w:lvlText w:val="•"/>
      <w:lvlJc w:val="left"/>
      <w:pPr>
        <w:ind w:left="1113" w:hanging="121"/>
      </w:pPr>
      <w:rPr>
        <w:rFonts w:hint="default"/>
      </w:rPr>
    </w:lvl>
    <w:lvl w:ilvl="4" w:tplc="73BA2504">
      <w:numFmt w:val="bullet"/>
      <w:lvlText w:val="•"/>
      <w:lvlJc w:val="left"/>
      <w:pPr>
        <w:ind w:left="1378" w:hanging="121"/>
      </w:pPr>
      <w:rPr>
        <w:rFonts w:hint="default"/>
      </w:rPr>
    </w:lvl>
    <w:lvl w:ilvl="5" w:tplc="7D70B68A">
      <w:numFmt w:val="bullet"/>
      <w:lvlText w:val="•"/>
      <w:lvlJc w:val="left"/>
      <w:pPr>
        <w:ind w:left="1642" w:hanging="121"/>
      </w:pPr>
      <w:rPr>
        <w:rFonts w:hint="default"/>
      </w:rPr>
    </w:lvl>
    <w:lvl w:ilvl="6" w:tplc="64CC4B38">
      <w:numFmt w:val="bullet"/>
      <w:lvlText w:val="•"/>
      <w:lvlJc w:val="left"/>
      <w:pPr>
        <w:ind w:left="1907" w:hanging="121"/>
      </w:pPr>
      <w:rPr>
        <w:rFonts w:hint="default"/>
      </w:rPr>
    </w:lvl>
    <w:lvl w:ilvl="7" w:tplc="3B2211F4">
      <w:numFmt w:val="bullet"/>
      <w:lvlText w:val="•"/>
      <w:lvlJc w:val="left"/>
      <w:pPr>
        <w:ind w:left="2172" w:hanging="121"/>
      </w:pPr>
      <w:rPr>
        <w:rFonts w:hint="default"/>
      </w:rPr>
    </w:lvl>
    <w:lvl w:ilvl="8" w:tplc="1974B8AE">
      <w:numFmt w:val="bullet"/>
      <w:lvlText w:val="•"/>
      <w:lvlJc w:val="left"/>
      <w:pPr>
        <w:ind w:left="2436" w:hanging="121"/>
      </w:pPr>
      <w:rPr>
        <w:rFonts w:hint="default"/>
      </w:rPr>
    </w:lvl>
  </w:abstractNum>
  <w:abstractNum w:abstractNumId="567" w15:restartNumberingAfterBreak="0">
    <w:nsid w:val="684209A9"/>
    <w:multiLevelType w:val="hybridMultilevel"/>
    <w:tmpl w:val="B64E60D8"/>
    <w:lvl w:ilvl="0" w:tplc="BAE44FA0">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1A5EDFD8">
      <w:numFmt w:val="bullet"/>
      <w:lvlText w:val="•"/>
      <w:lvlJc w:val="left"/>
      <w:pPr>
        <w:ind w:left="1044" w:hanging="121"/>
      </w:pPr>
      <w:rPr>
        <w:rFonts w:hint="default"/>
      </w:rPr>
    </w:lvl>
    <w:lvl w:ilvl="2" w:tplc="03866DA2">
      <w:numFmt w:val="bullet"/>
      <w:lvlText w:val="•"/>
      <w:lvlJc w:val="left"/>
      <w:pPr>
        <w:ind w:left="1768" w:hanging="121"/>
      </w:pPr>
      <w:rPr>
        <w:rFonts w:hint="default"/>
      </w:rPr>
    </w:lvl>
    <w:lvl w:ilvl="3" w:tplc="5C5E13D8">
      <w:numFmt w:val="bullet"/>
      <w:lvlText w:val="•"/>
      <w:lvlJc w:val="left"/>
      <w:pPr>
        <w:ind w:left="2492" w:hanging="121"/>
      </w:pPr>
      <w:rPr>
        <w:rFonts w:hint="default"/>
      </w:rPr>
    </w:lvl>
    <w:lvl w:ilvl="4" w:tplc="981035F0">
      <w:numFmt w:val="bullet"/>
      <w:lvlText w:val="•"/>
      <w:lvlJc w:val="left"/>
      <w:pPr>
        <w:ind w:left="3216" w:hanging="121"/>
      </w:pPr>
      <w:rPr>
        <w:rFonts w:hint="default"/>
      </w:rPr>
    </w:lvl>
    <w:lvl w:ilvl="5" w:tplc="A434DEC4">
      <w:numFmt w:val="bullet"/>
      <w:lvlText w:val="•"/>
      <w:lvlJc w:val="left"/>
      <w:pPr>
        <w:ind w:left="3940" w:hanging="121"/>
      </w:pPr>
      <w:rPr>
        <w:rFonts w:hint="default"/>
      </w:rPr>
    </w:lvl>
    <w:lvl w:ilvl="6" w:tplc="B6C67D94">
      <w:numFmt w:val="bullet"/>
      <w:lvlText w:val="•"/>
      <w:lvlJc w:val="left"/>
      <w:pPr>
        <w:ind w:left="4664" w:hanging="121"/>
      </w:pPr>
      <w:rPr>
        <w:rFonts w:hint="default"/>
      </w:rPr>
    </w:lvl>
    <w:lvl w:ilvl="7" w:tplc="FF68F3AE">
      <w:numFmt w:val="bullet"/>
      <w:lvlText w:val="•"/>
      <w:lvlJc w:val="left"/>
      <w:pPr>
        <w:ind w:left="5388" w:hanging="121"/>
      </w:pPr>
      <w:rPr>
        <w:rFonts w:hint="default"/>
      </w:rPr>
    </w:lvl>
    <w:lvl w:ilvl="8" w:tplc="196238F0">
      <w:numFmt w:val="bullet"/>
      <w:lvlText w:val="•"/>
      <w:lvlJc w:val="left"/>
      <w:pPr>
        <w:ind w:left="6112" w:hanging="121"/>
      </w:pPr>
      <w:rPr>
        <w:rFonts w:hint="default"/>
      </w:rPr>
    </w:lvl>
  </w:abstractNum>
  <w:abstractNum w:abstractNumId="568" w15:restartNumberingAfterBreak="0">
    <w:nsid w:val="68833B18"/>
    <w:multiLevelType w:val="hybridMultilevel"/>
    <w:tmpl w:val="ADDC78A8"/>
    <w:lvl w:ilvl="0" w:tplc="287C6F34">
      <w:numFmt w:val="bullet"/>
      <w:lvlText w:val="•"/>
      <w:lvlJc w:val="left"/>
      <w:pPr>
        <w:ind w:left="314" w:hanging="121"/>
      </w:pPr>
      <w:rPr>
        <w:rFonts w:ascii="AkzidenzGroteskBQ-Reg" w:eastAsia="AkzidenzGroteskBQ-Reg" w:hAnsi="AkzidenzGroteskBQ-Reg" w:cs="AkzidenzGroteskBQ-Reg" w:hint="default"/>
        <w:spacing w:val="-10"/>
        <w:w w:val="100"/>
        <w:sz w:val="20"/>
        <w:szCs w:val="20"/>
      </w:rPr>
    </w:lvl>
    <w:lvl w:ilvl="1" w:tplc="A6C2D600">
      <w:numFmt w:val="bullet"/>
      <w:lvlText w:val="•"/>
      <w:lvlJc w:val="left"/>
      <w:pPr>
        <w:ind w:left="632" w:hanging="121"/>
      </w:pPr>
      <w:rPr>
        <w:rFonts w:hint="default"/>
      </w:rPr>
    </w:lvl>
    <w:lvl w:ilvl="2" w:tplc="535C5D5E">
      <w:numFmt w:val="bullet"/>
      <w:lvlText w:val="•"/>
      <w:lvlJc w:val="left"/>
      <w:pPr>
        <w:ind w:left="945" w:hanging="121"/>
      </w:pPr>
      <w:rPr>
        <w:rFonts w:hint="default"/>
      </w:rPr>
    </w:lvl>
    <w:lvl w:ilvl="3" w:tplc="7A64EC06">
      <w:numFmt w:val="bullet"/>
      <w:lvlText w:val="•"/>
      <w:lvlJc w:val="left"/>
      <w:pPr>
        <w:ind w:left="1257" w:hanging="121"/>
      </w:pPr>
      <w:rPr>
        <w:rFonts w:hint="default"/>
      </w:rPr>
    </w:lvl>
    <w:lvl w:ilvl="4" w:tplc="588C8B1E">
      <w:numFmt w:val="bullet"/>
      <w:lvlText w:val="•"/>
      <w:lvlJc w:val="left"/>
      <w:pPr>
        <w:ind w:left="1570" w:hanging="121"/>
      </w:pPr>
      <w:rPr>
        <w:rFonts w:hint="default"/>
      </w:rPr>
    </w:lvl>
    <w:lvl w:ilvl="5" w:tplc="782C99CC">
      <w:numFmt w:val="bullet"/>
      <w:lvlText w:val="•"/>
      <w:lvlJc w:val="left"/>
      <w:pPr>
        <w:ind w:left="1882" w:hanging="121"/>
      </w:pPr>
      <w:rPr>
        <w:rFonts w:hint="default"/>
      </w:rPr>
    </w:lvl>
    <w:lvl w:ilvl="6" w:tplc="ACF2528C">
      <w:numFmt w:val="bullet"/>
      <w:lvlText w:val="•"/>
      <w:lvlJc w:val="left"/>
      <w:pPr>
        <w:ind w:left="2195" w:hanging="121"/>
      </w:pPr>
      <w:rPr>
        <w:rFonts w:hint="default"/>
      </w:rPr>
    </w:lvl>
    <w:lvl w:ilvl="7" w:tplc="1980B228">
      <w:numFmt w:val="bullet"/>
      <w:lvlText w:val="•"/>
      <w:lvlJc w:val="left"/>
      <w:pPr>
        <w:ind w:left="2508" w:hanging="121"/>
      </w:pPr>
      <w:rPr>
        <w:rFonts w:hint="default"/>
      </w:rPr>
    </w:lvl>
    <w:lvl w:ilvl="8" w:tplc="5588AED2">
      <w:numFmt w:val="bullet"/>
      <w:lvlText w:val="•"/>
      <w:lvlJc w:val="left"/>
      <w:pPr>
        <w:ind w:left="2820" w:hanging="121"/>
      </w:pPr>
      <w:rPr>
        <w:rFonts w:hint="default"/>
      </w:rPr>
    </w:lvl>
  </w:abstractNum>
  <w:abstractNum w:abstractNumId="569" w15:restartNumberingAfterBreak="0">
    <w:nsid w:val="68887256"/>
    <w:multiLevelType w:val="hybridMultilevel"/>
    <w:tmpl w:val="1A987986"/>
    <w:lvl w:ilvl="0" w:tplc="720CAC4C">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572FAA8">
      <w:numFmt w:val="bullet"/>
      <w:lvlText w:val="•"/>
      <w:lvlJc w:val="left"/>
      <w:pPr>
        <w:ind w:left="1044" w:hanging="121"/>
      </w:pPr>
      <w:rPr>
        <w:rFonts w:hint="default"/>
      </w:rPr>
    </w:lvl>
    <w:lvl w:ilvl="2" w:tplc="89C4A588">
      <w:numFmt w:val="bullet"/>
      <w:lvlText w:val="•"/>
      <w:lvlJc w:val="left"/>
      <w:pPr>
        <w:ind w:left="1768" w:hanging="121"/>
      </w:pPr>
      <w:rPr>
        <w:rFonts w:hint="default"/>
      </w:rPr>
    </w:lvl>
    <w:lvl w:ilvl="3" w:tplc="C8DC270E">
      <w:numFmt w:val="bullet"/>
      <w:lvlText w:val="•"/>
      <w:lvlJc w:val="left"/>
      <w:pPr>
        <w:ind w:left="2492" w:hanging="121"/>
      </w:pPr>
      <w:rPr>
        <w:rFonts w:hint="default"/>
      </w:rPr>
    </w:lvl>
    <w:lvl w:ilvl="4" w:tplc="BE94CDAA">
      <w:numFmt w:val="bullet"/>
      <w:lvlText w:val="•"/>
      <w:lvlJc w:val="left"/>
      <w:pPr>
        <w:ind w:left="3217" w:hanging="121"/>
      </w:pPr>
      <w:rPr>
        <w:rFonts w:hint="default"/>
      </w:rPr>
    </w:lvl>
    <w:lvl w:ilvl="5" w:tplc="6C5A4D2E">
      <w:numFmt w:val="bullet"/>
      <w:lvlText w:val="•"/>
      <w:lvlJc w:val="left"/>
      <w:pPr>
        <w:ind w:left="3941" w:hanging="121"/>
      </w:pPr>
      <w:rPr>
        <w:rFonts w:hint="default"/>
      </w:rPr>
    </w:lvl>
    <w:lvl w:ilvl="6" w:tplc="73060776">
      <w:numFmt w:val="bullet"/>
      <w:lvlText w:val="•"/>
      <w:lvlJc w:val="left"/>
      <w:pPr>
        <w:ind w:left="4665" w:hanging="121"/>
      </w:pPr>
      <w:rPr>
        <w:rFonts w:hint="default"/>
      </w:rPr>
    </w:lvl>
    <w:lvl w:ilvl="7" w:tplc="93F23E8C">
      <w:numFmt w:val="bullet"/>
      <w:lvlText w:val="•"/>
      <w:lvlJc w:val="left"/>
      <w:pPr>
        <w:ind w:left="5390" w:hanging="121"/>
      </w:pPr>
      <w:rPr>
        <w:rFonts w:hint="default"/>
      </w:rPr>
    </w:lvl>
    <w:lvl w:ilvl="8" w:tplc="D7963FA8">
      <w:numFmt w:val="bullet"/>
      <w:lvlText w:val="•"/>
      <w:lvlJc w:val="left"/>
      <w:pPr>
        <w:ind w:left="6114" w:hanging="121"/>
      </w:pPr>
      <w:rPr>
        <w:rFonts w:hint="default"/>
      </w:rPr>
    </w:lvl>
  </w:abstractNum>
  <w:abstractNum w:abstractNumId="570" w15:restartNumberingAfterBreak="0">
    <w:nsid w:val="68AE3017"/>
    <w:multiLevelType w:val="hybridMultilevel"/>
    <w:tmpl w:val="5C520B52"/>
    <w:lvl w:ilvl="0" w:tplc="A5E0264E">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FB70820E">
      <w:numFmt w:val="bullet"/>
      <w:lvlText w:val="•"/>
      <w:lvlJc w:val="left"/>
      <w:pPr>
        <w:ind w:left="1045" w:hanging="121"/>
      </w:pPr>
      <w:rPr>
        <w:rFonts w:hint="default"/>
      </w:rPr>
    </w:lvl>
    <w:lvl w:ilvl="2" w:tplc="DF3ECDC4">
      <w:numFmt w:val="bullet"/>
      <w:lvlText w:val="•"/>
      <w:lvlJc w:val="left"/>
      <w:pPr>
        <w:ind w:left="1771" w:hanging="121"/>
      </w:pPr>
      <w:rPr>
        <w:rFonts w:hint="default"/>
      </w:rPr>
    </w:lvl>
    <w:lvl w:ilvl="3" w:tplc="6332DBD6">
      <w:numFmt w:val="bullet"/>
      <w:lvlText w:val="•"/>
      <w:lvlJc w:val="left"/>
      <w:pPr>
        <w:ind w:left="2497" w:hanging="121"/>
      </w:pPr>
      <w:rPr>
        <w:rFonts w:hint="default"/>
      </w:rPr>
    </w:lvl>
    <w:lvl w:ilvl="4" w:tplc="3ECC9236">
      <w:numFmt w:val="bullet"/>
      <w:lvlText w:val="•"/>
      <w:lvlJc w:val="left"/>
      <w:pPr>
        <w:ind w:left="3223" w:hanging="121"/>
      </w:pPr>
      <w:rPr>
        <w:rFonts w:hint="default"/>
      </w:rPr>
    </w:lvl>
    <w:lvl w:ilvl="5" w:tplc="B6D22566">
      <w:numFmt w:val="bullet"/>
      <w:lvlText w:val="•"/>
      <w:lvlJc w:val="left"/>
      <w:pPr>
        <w:ind w:left="3949" w:hanging="121"/>
      </w:pPr>
      <w:rPr>
        <w:rFonts w:hint="default"/>
      </w:rPr>
    </w:lvl>
    <w:lvl w:ilvl="6" w:tplc="1244F700">
      <w:numFmt w:val="bullet"/>
      <w:lvlText w:val="•"/>
      <w:lvlJc w:val="left"/>
      <w:pPr>
        <w:ind w:left="4675" w:hanging="121"/>
      </w:pPr>
      <w:rPr>
        <w:rFonts w:hint="default"/>
      </w:rPr>
    </w:lvl>
    <w:lvl w:ilvl="7" w:tplc="83140EB4">
      <w:numFmt w:val="bullet"/>
      <w:lvlText w:val="•"/>
      <w:lvlJc w:val="left"/>
      <w:pPr>
        <w:ind w:left="5401" w:hanging="121"/>
      </w:pPr>
      <w:rPr>
        <w:rFonts w:hint="default"/>
      </w:rPr>
    </w:lvl>
    <w:lvl w:ilvl="8" w:tplc="80CC899C">
      <w:numFmt w:val="bullet"/>
      <w:lvlText w:val="•"/>
      <w:lvlJc w:val="left"/>
      <w:pPr>
        <w:ind w:left="6127" w:hanging="121"/>
      </w:pPr>
      <w:rPr>
        <w:rFonts w:hint="default"/>
      </w:rPr>
    </w:lvl>
  </w:abstractNum>
  <w:abstractNum w:abstractNumId="571" w15:restartNumberingAfterBreak="0">
    <w:nsid w:val="694F4D14"/>
    <w:multiLevelType w:val="hybridMultilevel"/>
    <w:tmpl w:val="A182946C"/>
    <w:lvl w:ilvl="0" w:tplc="5846DB7C">
      <w:numFmt w:val="bullet"/>
      <w:lvlText w:val="•"/>
      <w:lvlJc w:val="left"/>
      <w:pPr>
        <w:ind w:left="314" w:hanging="121"/>
      </w:pPr>
      <w:rPr>
        <w:rFonts w:ascii="AkzidenzGroteskBQ-Reg" w:eastAsia="AkzidenzGroteskBQ-Reg" w:hAnsi="AkzidenzGroteskBQ-Reg" w:cs="AkzidenzGroteskBQ-Reg" w:hint="default"/>
        <w:spacing w:val="-16"/>
        <w:w w:val="100"/>
        <w:sz w:val="20"/>
        <w:szCs w:val="20"/>
      </w:rPr>
    </w:lvl>
    <w:lvl w:ilvl="1" w:tplc="BA5CFE02">
      <w:numFmt w:val="bullet"/>
      <w:lvlText w:val="•"/>
      <w:lvlJc w:val="left"/>
      <w:pPr>
        <w:ind w:left="1044" w:hanging="121"/>
      </w:pPr>
      <w:rPr>
        <w:rFonts w:hint="default"/>
      </w:rPr>
    </w:lvl>
    <w:lvl w:ilvl="2" w:tplc="522CECA4">
      <w:numFmt w:val="bullet"/>
      <w:lvlText w:val="•"/>
      <w:lvlJc w:val="left"/>
      <w:pPr>
        <w:ind w:left="1768" w:hanging="121"/>
      </w:pPr>
      <w:rPr>
        <w:rFonts w:hint="default"/>
      </w:rPr>
    </w:lvl>
    <w:lvl w:ilvl="3" w:tplc="D924F956">
      <w:numFmt w:val="bullet"/>
      <w:lvlText w:val="•"/>
      <w:lvlJc w:val="left"/>
      <w:pPr>
        <w:ind w:left="2492" w:hanging="121"/>
      </w:pPr>
      <w:rPr>
        <w:rFonts w:hint="default"/>
      </w:rPr>
    </w:lvl>
    <w:lvl w:ilvl="4" w:tplc="1BE224D2">
      <w:numFmt w:val="bullet"/>
      <w:lvlText w:val="•"/>
      <w:lvlJc w:val="left"/>
      <w:pPr>
        <w:ind w:left="3217" w:hanging="121"/>
      </w:pPr>
      <w:rPr>
        <w:rFonts w:hint="default"/>
      </w:rPr>
    </w:lvl>
    <w:lvl w:ilvl="5" w:tplc="FE3610F4">
      <w:numFmt w:val="bullet"/>
      <w:lvlText w:val="•"/>
      <w:lvlJc w:val="left"/>
      <w:pPr>
        <w:ind w:left="3941" w:hanging="121"/>
      </w:pPr>
      <w:rPr>
        <w:rFonts w:hint="default"/>
      </w:rPr>
    </w:lvl>
    <w:lvl w:ilvl="6" w:tplc="BB24CA92">
      <w:numFmt w:val="bullet"/>
      <w:lvlText w:val="•"/>
      <w:lvlJc w:val="left"/>
      <w:pPr>
        <w:ind w:left="4665" w:hanging="121"/>
      </w:pPr>
      <w:rPr>
        <w:rFonts w:hint="default"/>
      </w:rPr>
    </w:lvl>
    <w:lvl w:ilvl="7" w:tplc="C6041254">
      <w:numFmt w:val="bullet"/>
      <w:lvlText w:val="•"/>
      <w:lvlJc w:val="left"/>
      <w:pPr>
        <w:ind w:left="5390" w:hanging="121"/>
      </w:pPr>
      <w:rPr>
        <w:rFonts w:hint="default"/>
      </w:rPr>
    </w:lvl>
    <w:lvl w:ilvl="8" w:tplc="9C920758">
      <w:numFmt w:val="bullet"/>
      <w:lvlText w:val="•"/>
      <w:lvlJc w:val="left"/>
      <w:pPr>
        <w:ind w:left="6114" w:hanging="121"/>
      </w:pPr>
      <w:rPr>
        <w:rFonts w:hint="default"/>
      </w:rPr>
    </w:lvl>
  </w:abstractNum>
  <w:abstractNum w:abstractNumId="572" w15:restartNumberingAfterBreak="0">
    <w:nsid w:val="69634434"/>
    <w:multiLevelType w:val="hybridMultilevel"/>
    <w:tmpl w:val="A7B67ABA"/>
    <w:lvl w:ilvl="0" w:tplc="B4989870">
      <w:start w:val="1"/>
      <w:numFmt w:val="decimal"/>
      <w:lvlText w:val="%1."/>
      <w:lvlJc w:val="left"/>
      <w:pPr>
        <w:ind w:left="390" w:hanging="239"/>
      </w:pPr>
      <w:rPr>
        <w:rFonts w:ascii="AkzidenzGroteskBQ-Reg" w:eastAsia="AkzidenzGroteskBQ-Reg" w:hAnsi="AkzidenzGroteskBQ-Reg" w:cs="AkzidenzGroteskBQ-Reg" w:hint="default"/>
        <w:spacing w:val="-9"/>
        <w:w w:val="100"/>
        <w:sz w:val="22"/>
        <w:szCs w:val="22"/>
      </w:rPr>
    </w:lvl>
    <w:lvl w:ilvl="1" w:tplc="77D81C78">
      <w:numFmt w:val="bullet"/>
      <w:lvlText w:val="•"/>
      <w:lvlJc w:val="left"/>
      <w:pPr>
        <w:ind w:left="1364" w:hanging="239"/>
      </w:pPr>
      <w:rPr>
        <w:rFonts w:hint="default"/>
      </w:rPr>
    </w:lvl>
    <w:lvl w:ilvl="2" w:tplc="A258BA8C">
      <w:numFmt w:val="bullet"/>
      <w:lvlText w:val="•"/>
      <w:lvlJc w:val="left"/>
      <w:pPr>
        <w:ind w:left="2329" w:hanging="239"/>
      </w:pPr>
      <w:rPr>
        <w:rFonts w:hint="default"/>
      </w:rPr>
    </w:lvl>
    <w:lvl w:ilvl="3" w:tplc="427270F8">
      <w:numFmt w:val="bullet"/>
      <w:lvlText w:val="•"/>
      <w:lvlJc w:val="left"/>
      <w:pPr>
        <w:ind w:left="3293" w:hanging="239"/>
      </w:pPr>
      <w:rPr>
        <w:rFonts w:hint="default"/>
      </w:rPr>
    </w:lvl>
    <w:lvl w:ilvl="4" w:tplc="475601FE">
      <w:numFmt w:val="bullet"/>
      <w:lvlText w:val="•"/>
      <w:lvlJc w:val="left"/>
      <w:pPr>
        <w:ind w:left="4258" w:hanging="239"/>
      </w:pPr>
      <w:rPr>
        <w:rFonts w:hint="default"/>
      </w:rPr>
    </w:lvl>
    <w:lvl w:ilvl="5" w:tplc="C96A858C">
      <w:numFmt w:val="bullet"/>
      <w:lvlText w:val="•"/>
      <w:lvlJc w:val="left"/>
      <w:pPr>
        <w:ind w:left="5222" w:hanging="239"/>
      </w:pPr>
      <w:rPr>
        <w:rFonts w:hint="default"/>
      </w:rPr>
    </w:lvl>
    <w:lvl w:ilvl="6" w:tplc="BDAE4C42">
      <w:numFmt w:val="bullet"/>
      <w:lvlText w:val="•"/>
      <w:lvlJc w:val="left"/>
      <w:pPr>
        <w:ind w:left="6187" w:hanging="239"/>
      </w:pPr>
      <w:rPr>
        <w:rFonts w:hint="default"/>
      </w:rPr>
    </w:lvl>
    <w:lvl w:ilvl="7" w:tplc="0906AD10">
      <w:numFmt w:val="bullet"/>
      <w:lvlText w:val="•"/>
      <w:lvlJc w:val="left"/>
      <w:pPr>
        <w:ind w:left="7151" w:hanging="239"/>
      </w:pPr>
      <w:rPr>
        <w:rFonts w:hint="default"/>
      </w:rPr>
    </w:lvl>
    <w:lvl w:ilvl="8" w:tplc="AFA86A1C">
      <w:numFmt w:val="bullet"/>
      <w:lvlText w:val="•"/>
      <w:lvlJc w:val="left"/>
      <w:pPr>
        <w:ind w:left="8116" w:hanging="239"/>
      </w:pPr>
      <w:rPr>
        <w:rFonts w:hint="default"/>
      </w:rPr>
    </w:lvl>
  </w:abstractNum>
  <w:abstractNum w:abstractNumId="573" w15:restartNumberingAfterBreak="0">
    <w:nsid w:val="69A367DB"/>
    <w:multiLevelType w:val="hybridMultilevel"/>
    <w:tmpl w:val="0DF02200"/>
    <w:lvl w:ilvl="0" w:tplc="B0E26B3E">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A42CA88E">
      <w:numFmt w:val="bullet"/>
      <w:lvlText w:val="•"/>
      <w:lvlJc w:val="left"/>
      <w:pPr>
        <w:ind w:left="1044" w:hanging="121"/>
      </w:pPr>
      <w:rPr>
        <w:rFonts w:hint="default"/>
      </w:rPr>
    </w:lvl>
    <w:lvl w:ilvl="2" w:tplc="C0BA4D1C">
      <w:numFmt w:val="bullet"/>
      <w:lvlText w:val="•"/>
      <w:lvlJc w:val="left"/>
      <w:pPr>
        <w:ind w:left="1768" w:hanging="121"/>
      </w:pPr>
      <w:rPr>
        <w:rFonts w:hint="default"/>
      </w:rPr>
    </w:lvl>
    <w:lvl w:ilvl="3" w:tplc="AA7CFC56">
      <w:numFmt w:val="bullet"/>
      <w:lvlText w:val="•"/>
      <w:lvlJc w:val="left"/>
      <w:pPr>
        <w:ind w:left="2492" w:hanging="121"/>
      </w:pPr>
      <w:rPr>
        <w:rFonts w:hint="default"/>
      </w:rPr>
    </w:lvl>
    <w:lvl w:ilvl="4" w:tplc="39BEBD0C">
      <w:numFmt w:val="bullet"/>
      <w:lvlText w:val="•"/>
      <w:lvlJc w:val="left"/>
      <w:pPr>
        <w:ind w:left="3217" w:hanging="121"/>
      </w:pPr>
      <w:rPr>
        <w:rFonts w:hint="default"/>
      </w:rPr>
    </w:lvl>
    <w:lvl w:ilvl="5" w:tplc="0804CAE4">
      <w:numFmt w:val="bullet"/>
      <w:lvlText w:val="•"/>
      <w:lvlJc w:val="left"/>
      <w:pPr>
        <w:ind w:left="3941" w:hanging="121"/>
      </w:pPr>
      <w:rPr>
        <w:rFonts w:hint="default"/>
      </w:rPr>
    </w:lvl>
    <w:lvl w:ilvl="6" w:tplc="0AC23048">
      <w:numFmt w:val="bullet"/>
      <w:lvlText w:val="•"/>
      <w:lvlJc w:val="left"/>
      <w:pPr>
        <w:ind w:left="4665" w:hanging="121"/>
      </w:pPr>
      <w:rPr>
        <w:rFonts w:hint="default"/>
      </w:rPr>
    </w:lvl>
    <w:lvl w:ilvl="7" w:tplc="9FBC5C38">
      <w:numFmt w:val="bullet"/>
      <w:lvlText w:val="•"/>
      <w:lvlJc w:val="left"/>
      <w:pPr>
        <w:ind w:left="5390" w:hanging="121"/>
      </w:pPr>
      <w:rPr>
        <w:rFonts w:hint="default"/>
      </w:rPr>
    </w:lvl>
    <w:lvl w:ilvl="8" w:tplc="36DCEFA8">
      <w:numFmt w:val="bullet"/>
      <w:lvlText w:val="•"/>
      <w:lvlJc w:val="left"/>
      <w:pPr>
        <w:ind w:left="6114" w:hanging="121"/>
      </w:pPr>
      <w:rPr>
        <w:rFonts w:hint="default"/>
      </w:rPr>
    </w:lvl>
  </w:abstractNum>
  <w:abstractNum w:abstractNumId="574" w15:restartNumberingAfterBreak="0">
    <w:nsid w:val="69E720E6"/>
    <w:multiLevelType w:val="hybridMultilevel"/>
    <w:tmpl w:val="BC9674EC"/>
    <w:lvl w:ilvl="0" w:tplc="E7BA7DC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0A25C90">
      <w:numFmt w:val="bullet"/>
      <w:lvlText w:val="•"/>
      <w:lvlJc w:val="left"/>
      <w:pPr>
        <w:ind w:left="1044" w:hanging="121"/>
      </w:pPr>
      <w:rPr>
        <w:rFonts w:hint="default"/>
      </w:rPr>
    </w:lvl>
    <w:lvl w:ilvl="2" w:tplc="68EED290">
      <w:numFmt w:val="bullet"/>
      <w:lvlText w:val="•"/>
      <w:lvlJc w:val="left"/>
      <w:pPr>
        <w:ind w:left="1768" w:hanging="121"/>
      </w:pPr>
      <w:rPr>
        <w:rFonts w:hint="default"/>
      </w:rPr>
    </w:lvl>
    <w:lvl w:ilvl="3" w:tplc="91A26132">
      <w:numFmt w:val="bullet"/>
      <w:lvlText w:val="•"/>
      <w:lvlJc w:val="left"/>
      <w:pPr>
        <w:ind w:left="2492" w:hanging="121"/>
      </w:pPr>
      <w:rPr>
        <w:rFonts w:hint="default"/>
      </w:rPr>
    </w:lvl>
    <w:lvl w:ilvl="4" w:tplc="46F80B56">
      <w:numFmt w:val="bullet"/>
      <w:lvlText w:val="•"/>
      <w:lvlJc w:val="left"/>
      <w:pPr>
        <w:ind w:left="3217" w:hanging="121"/>
      </w:pPr>
      <w:rPr>
        <w:rFonts w:hint="default"/>
      </w:rPr>
    </w:lvl>
    <w:lvl w:ilvl="5" w:tplc="57281766">
      <w:numFmt w:val="bullet"/>
      <w:lvlText w:val="•"/>
      <w:lvlJc w:val="left"/>
      <w:pPr>
        <w:ind w:left="3941" w:hanging="121"/>
      </w:pPr>
      <w:rPr>
        <w:rFonts w:hint="default"/>
      </w:rPr>
    </w:lvl>
    <w:lvl w:ilvl="6" w:tplc="003691E6">
      <w:numFmt w:val="bullet"/>
      <w:lvlText w:val="•"/>
      <w:lvlJc w:val="left"/>
      <w:pPr>
        <w:ind w:left="4665" w:hanging="121"/>
      </w:pPr>
      <w:rPr>
        <w:rFonts w:hint="default"/>
      </w:rPr>
    </w:lvl>
    <w:lvl w:ilvl="7" w:tplc="A7D2A566">
      <w:numFmt w:val="bullet"/>
      <w:lvlText w:val="•"/>
      <w:lvlJc w:val="left"/>
      <w:pPr>
        <w:ind w:left="5390" w:hanging="121"/>
      </w:pPr>
      <w:rPr>
        <w:rFonts w:hint="default"/>
      </w:rPr>
    </w:lvl>
    <w:lvl w:ilvl="8" w:tplc="D42427BE">
      <w:numFmt w:val="bullet"/>
      <w:lvlText w:val="•"/>
      <w:lvlJc w:val="left"/>
      <w:pPr>
        <w:ind w:left="6114" w:hanging="121"/>
      </w:pPr>
      <w:rPr>
        <w:rFonts w:hint="default"/>
      </w:rPr>
    </w:lvl>
  </w:abstractNum>
  <w:abstractNum w:abstractNumId="575" w15:restartNumberingAfterBreak="0">
    <w:nsid w:val="69EB2558"/>
    <w:multiLevelType w:val="hybridMultilevel"/>
    <w:tmpl w:val="C13EDA3C"/>
    <w:lvl w:ilvl="0" w:tplc="D3143D0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A8829D6">
      <w:numFmt w:val="bullet"/>
      <w:lvlText w:val="•"/>
      <w:lvlJc w:val="left"/>
      <w:pPr>
        <w:ind w:left="1044" w:hanging="121"/>
      </w:pPr>
      <w:rPr>
        <w:rFonts w:hint="default"/>
      </w:rPr>
    </w:lvl>
    <w:lvl w:ilvl="2" w:tplc="65783362">
      <w:numFmt w:val="bullet"/>
      <w:lvlText w:val="•"/>
      <w:lvlJc w:val="left"/>
      <w:pPr>
        <w:ind w:left="1769" w:hanging="121"/>
      </w:pPr>
      <w:rPr>
        <w:rFonts w:hint="default"/>
      </w:rPr>
    </w:lvl>
    <w:lvl w:ilvl="3" w:tplc="BBFEB1FE">
      <w:numFmt w:val="bullet"/>
      <w:lvlText w:val="•"/>
      <w:lvlJc w:val="left"/>
      <w:pPr>
        <w:ind w:left="2494" w:hanging="121"/>
      </w:pPr>
      <w:rPr>
        <w:rFonts w:hint="default"/>
      </w:rPr>
    </w:lvl>
    <w:lvl w:ilvl="4" w:tplc="147C5A7E">
      <w:numFmt w:val="bullet"/>
      <w:lvlText w:val="•"/>
      <w:lvlJc w:val="left"/>
      <w:pPr>
        <w:ind w:left="3218" w:hanging="121"/>
      </w:pPr>
      <w:rPr>
        <w:rFonts w:hint="default"/>
      </w:rPr>
    </w:lvl>
    <w:lvl w:ilvl="5" w:tplc="0C907244">
      <w:numFmt w:val="bullet"/>
      <w:lvlText w:val="•"/>
      <w:lvlJc w:val="left"/>
      <w:pPr>
        <w:ind w:left="3943" w:hanging="121"/>
      </w:pPr>
      <w:rPr>
        <w:rFonts w:hint="default"/>
      </w:rPr>
    </w:lvl>
    <w:lvl w:ilvl="6" w:tplc="355696C6">
      <w:numFmt w:val="bullet"/>
      <w:lvlText w:val="•"/>
      <w:lvlJc w:val="left"/>
      <w:pPr>
        <w:ind w:left="4668" w:hanging="121"/>
      </w:pPr>
      <w:rPr>
        <w:rFonts w:hint="default"/>
      </w:rPr>
    </w:lvl>
    <w:lvl w:ilvl="7" w:tplc="CB180152">
      <w:numFmt w:val="bullet"/>
      <w:lvlText w:val="•"/>
      <w:lvlJc w:val="left"/>
      <w:pPr>
        <w:ind w:left="5392" w:hanging="121"/>
      </w:pPr>
      <w:rPr>
        <w:rFonts w:hint="default"/>
      </w:rPr>
    </w:lvl>
    <w:lvl w:ilvl="8" w:tplc="27AC4968">
      <w:numFmt w:val="bullet"/>
      <w:lvlText w:val="•"/>
      <w:lvlJc w:val="left"/>
      <w:pPr>
        <w:ind w:left="6117" w:hanging="121"/>
      </w:pPr>
      <w:rPr>
        <w:rFonts w:hint="default"/>
      </w:rPr>
    </w:lvl>
  </w:abstractNum>
  <w:abstractNum w:abstractNumId="576" w15:restartNumberingAfterBreak="0">
    <w:nsid w:val="6A9E7467"/>
    <w:multiLevelType w:val="hybridMultilevel"/>
    <w:tmpl w:val="BA1A0032"/>
    <w:lvl w:ilvl="0" w:tplc="E4EE3806">
      <w:numFmt w:val="bullet"/>
      <w:lvlText w:val="•"/>
      <w:lvlJc w:val="left"/>
      <w:pPr>
        <w:ind w:left="314" w:hanging="121"/>
      </w:pPr>
      <w:rPr>
        <w:rFonts w:ascii="AkzidenzGroteskBQ-Reg" w:eastAsia="AkzidenzGroteskBQ-Reg" w:hAnsi="AkzidenzGroteskBQ-Reg" w:cs="AkzidenzGroteskBQ-Reg" w:hint="default"/>
        <w:spacing w:val="-15"/>
        <w:w w:val="94"/>
        <w:sz w:val="20"/>
        <w:szCs w:val="20"/>
      </w:rPr>
    </w:lvl>
    <w:lvl w:ilvl="1" w:tplc="9EEADDC0">
      <w:numFmt w:val="bullet"/>
      <w:lvlText w:val="•"/>
      <w:lvlJc w:val="left"/>
      <w:pPr>
        <w:ind w:left="1046" w:hanging="121"/>
      </w:pPr>
      <w:rPr>
        <w:rFonts w:hint="default"/>
      </w:rPr>
    </w:lvl>
    <w:lvl w:ilvl="2" w:tplc="CC08DD3A">
      <w:numFmt w:val="bullet"/>
      <w:lvlText w:val="•"/>
      <w:lvlJc w:val="left"/>
      <w:pPr>
        <w:ind w:left="1773" w:hanging="121"/>
      </w:pPr>
      <w:rPr>
        <w:rFonts w:hint="default"/>
      </w:rPr>
    </w:lvl>
    <w:lvl w:ilvl="3" w:tplc="A1D4E0FA">
      <w:numFmt w:val="bullet"/>
      <w:lvlText w:val="•"/>
      <w:lvlJc w:val="left"/>
      <w:pPr>
        <w:ind w:left="2500" w:hanging="121"/>
      </w:pPr>
      <w:rPr>
        <w:rFonts w:hint="default"/>
      </w:rPr>
    </w:lvl>
    <w:lvl w:ilvl="4" w:tplc="746A8772">
      <w:numFmt w:val="bullet"/>
      <w:lvlText w:val="•"/>
      <w:lvlJc w:val="left"/>
      <w:pPr>
        <w:ind w:left="3226" w:hanging="121"/>
      </w:pPr>
      <w:rPr>
        <w:rFonts w:hint="default"/>
      </w:rPr>
    </w:lvl>
    <w:lvl w:ilvl="5" w:tplc="B9DA8EAA">
      <w:numFmt w:val="bullet"/>
      <w:lvlText w:val="•"/>
      <w:lvlJc w:val="left"/>
      <w:pPr>
        <w:ind w:left="3953" w:hanging="121"/>
      </w:pPr>
      <w:rPr>
        <w:rFonts w:hint="default"/>
      </w:rPr>
    </w:lvl>
    <w:lvl w:ilvl="6" w:tplc="928C72CC">
      <w:numFmt w:val="bullet"/>
      <w:lvlText w:val="•"/>
      <w:lvlJc w:val="left"/>
      <w:pPr>
        <w:ind w:left="4680" w:hanging="121"/>
      </w:pPr>
      <w:rPr>
        <w:rFonts w:hint="default"/>
      </w:rPr>
    </w:lvl>
    <w:lvl w:ilvl="7" w:tplc="7450C56C">
      <w:numFmt w:val="bullet"/>
      <w:lvlText w:val="•"/>
      <w:lvlJc w:val="left"/>
      <w:pPr>
        <w:ind w:left="5406" w:hanging="121"/>
      </w:pPr>
      <w:rPr>
        <w:rFonts w:hint="default"/>
      </w:rPr>
    </w:lvl>
    <w:lvl w:ilvl="8" w:tplc="4B94C72E">
      <w:numFmt w:val="bullet"/>
      <w:lvlText w:val="•"/>
      <w:lvlJc w:val="left"/>
      <w:pPr>
        <w:ind w:left="6133" w:hanging="121"/>
      </w:pPr>
      <w:rPr>
        <w:rFonts w:hint="default"/>
      </w:rPr>
    </w:lvl>
  </w:abstractNum>
  <w:abstractNum w:abstractNumId="577" w15:restartNumberingAfterBreak="0">
    <w:nsid w:val="6AA1606C"/>
    <w:multiLevelType w:val="hybridMultilevel"/>
    <w:tmpl w:val="A31CD592"/>
    <w:lvl w:ilvl="0" w:tplc="F1C46BE6">
      <w:numFmt w:val="bullet"/>
      <w:lvlText w:val="•"/>
      <w:lvlJc w:val="left"/>
      <w:pPr>
        <w:ind w:left="317" w:hanging="119"/>
      </w:pPr>
      <w:rPr>
        <w:rFonts w:ascii="AkzidenzGroteskBQ-Reg" w:eastAsia="AkzidenzGroteskBQ-Reg" w:hAnsi="AkzidenzGroteskBQ-Reg" w:cs="AkzidenzGroteskBQ-Reg" w:hint="default"/>
        <w:w w:val="100"/>
        <w:sz w:val="20"/>
        <w:szCs w:val="20"/>
      </w:rPr>
    </w:lvl>
    <w:lvl w:ilvl="1" w:tplc="DC38F57A">
      <w:numFmt w:val="bullet"/>
      <w:lvlText w:val="•"/>
      <w:lvlJc w:val="left"/>
      <w:pPr>
        <w:ind w:left="574" w:hanging="119"/>
      </w:pPr>
      <w:rPr>
        <w:rFonts w:hint="default"/>
      </w:rPr>
    </w:lvl>
    <w:lvl w:ilvl="2" w:tplc="F8882F82">
      <w:numFmt w:val="bullet"/>
      <w:lvlText w:val="•"/>
      <w:lvlJc w:val="left"/>
      <w:pPr>
        <w:ind w:left="828" w:hanging="119"/>
      </w:pPr>
      <w:rPr>
        <w:rFonts w:hint="default"/>
      </w:rPr>
    </w:lvl>
    <w:lvl w:ilvl="3" w:tplc="05DE6CDA">
      <w:numFmt w:val="bullet"/>
      <w:lvlText w:val="•"/>
      <w:lvlJc w:val="left"/>
      <w:pPr>
        <w:ind w:left="1082" w:hanging="119"/>
      </w:pPr>
      <w:rPr>
        <w:rFonts w:hint="default"/>
      </w:rPr>
    </w:lvl>
    <w:lvl w:ilvl="4" w:tplc="6982219C">
      <w:numFmt w:val="bullet"/>
      <w:lvlText w:val="•"/>
      <w:lvlJc w:val="left"/>
      <w:pPr>
        <w:ind w:left="1336" w:hanging="119"/>
      </w:pPr>
      <w:rPr>
        <w:rFonts w:hint="default"/>
      </w:rPr>
    </w:lvl>
    <w:lvl w:ilvl="5" w:tplc="A1303A7A">
      <w:numFmt w:val="bullet"/>
      <w:lvlText w:val="•"/>
      <w:lvlJc w:val="left"/>
      <w:pPr>
        <w:ind w:left="1590" w:hanging="119"/>
      </w:pPr>
      <w:rPr>
        <w:rFonts w:hint="default"/>
      </w:rPr>
    </w:lvl>
    <w:lvl w:ilvl="6" w:tplc="A52E7AD8">
      <w:numFmt w:val="bullet"/>
      <w:lvlText w:val="•"/>
      <w:lvlJc w:val="left"/>
      <w:pPr>
        <w:ind w:left="1844" w:hanging="119"/>
      </w:pPr>
      <w:rPr>
        <w:rFonts w:hint="default"/>
      </w:rPr>
    </w:lvl>
    <w:lvl w:ilvl="7" w:tplc="34DC5F36">
      <w:numFmt w:val="bullet"/>
      <w:lvlText w:val="•"/>
      <w:lvlJc w:val="left"/>
      <w:pPr>
        <w:ind w:left="2098" w:hanging="119"/>
      </w:pPr>
      <w:rPr>
        <w:rFonts w:hint="default"/>
      </w:rPr>
    </w:lvl>
    <w:lvl w:ilvl="8" w:tplc="34A2768C">
      <w:numFmt w:val="bullet"/>
      <w:lvlText w:val="•"/>
      <w:lvlJc w:val="left"/>
      <w:pPr>
        <w:ind w:left="2352" w:hanging="119"/>
      </w:pPr>
      <w:rPr>
        <w:rFonts w:hint="default"/>
      </w:rPr>
    </w:lvl>
  </w:abstractNum>
  <w:abstractNum w:abstractNumId="578" w15:restartNumberingAfterBreak="0">
    <w:nsid w:val="6AE945DA"/>
    <w:multiLevelType w:val="hybridMultilevel"/>
    <w:tmpl w:val="0BC605A4"/>
    <w:lvl w:ilvl="0" w:tplc="E01E6E1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7F6A2EE">
      <w:numFmt w:val="bullet"/>
      <w:lvlText w:val="•"/>
      <w:lvlJc w:val="left"/>
      <w:pPr>
        <w:ind w:left="1047" w:hanging="121"/>
      </w:pPr>
      <w:rPr>
        <w:rFonts w:hint="default"/>
      </w:rPr>
    </w:lvl>
    <w:lvl w:ilvl="2" w:tplc="2584AB8A">
      <w:numFmt w:val="bullet"/>
      <w:lvlText w:val="•"/>
      <w:lvlJc w:val="left"/>
      <w:pPr>
        <w:ind w:left="1775" w:hanging="121"/>
      </w:pPr>
      <w:rPr>
        <w:rFonts w:hint="default"/>
      </w:rPr>
    </w:lvl>
    <w:lvl w:ilvl="3" w:tplc="7FFEB80C">
      <w:numFmt w:val="bullet"/>
      <w:lvlText w:val="•"/>
      <w:lvlJc w:val="left"/>
      <w:pPr>
        <w:ind w:left="2502" w:hanging="121"/>
      </w:pPr>
      <w:rPr>
        <w:rFonts w:hint="default"/>
      </w:rPr>
    </w:lvl>
    <w:lvl w:ilvl="4" w:tplc="47B0AE5A">
      <w:numFmt w:val="bullet"/>
      <w:lvlText w:val="•"/>
      <w:lvlJc w:val="left"/>
      <w:pPr>
        <w:ind w:left="3229" w:hanging="121"/>
      </w:pPr>
      <w:rPr>
        <w:rFonts w:hint="default"/>
      </w:rPr>
    </w:lvl>
    <w:lvl w:ilvl="5" w:tplc="5A92143A">
      <w:numFmt w:val="bullet"/>
      <w:lvlText w:val="•"/>
      <w:lvlJc w:val="left"/>
      <w:pPr>
        <w:ind w:left="3957" w:hanging="121"/>
      </w:pPr>
      <w:rPr>
        <w:rFonts w:hint="default"/>
      </w:rPr>
    </w:lvl>
    <w:lvl w:ilvl="6" w:tplc="6502788C">
      <w:numFmt w:val="bullet"/>
      <w:lvlText w:val="•"/>
      <w:lvlJc w:val="left"/>
      <w:pPr>
        <w:ind w:left="4684" w:hanging="121"/>
      </w:pPr>
      <w:rPr>
        <w:rFonts w:hint="default"/>
      </w:rPr>
    </w:lvl>
    <w:lvl w:ilvl="7" w:tplc="0450BE02">
      <w:numFmt w:val="bullet"/>
      <w:lvlText w:val="•"/>
      <w:lvlJc w:val="left"/>
      <w:pPr>
        <w:ind w:left="5412" w:hanging="121"/>
      </w:pPr>
      <w:rPr>
        <w:rFonts w:hint="default"/>
      </w:rPr>
    </w:lvl>
    <w:lvl w:ilvl="8" w:tplc="0C348136">
      <w:numFmt w:val="bullet"/>
      <w:lvlText w:val="•"/>
      <w:lvlJc w:val="left"/>
      <w:pPr>
        <w:ind w:left="6139" w:hanging="121"/>
      </w:pPr>
      <w:rPr>
        <w:rFonts w:hint="default"/>
      </w:rPr>
    </w:lvl>
  </w:abstractNum>
  <w:abstractNum w:abstractNumId="579" w15:restartNumberingAfterBreak="0">
    <w:nsid w:val="6BA20501"/>
    <w:multiLevelType w:val="hybridMultilevel"/>
    <w:tmpl w:val="727C643E"/>
    <w:lvl w:ilvl="0" w:tplc="F412FE38">
      <w:numFmt w:val="bullet"/>
      <w:lvlText w:val="•"/>
      <w:lvlJc w:val="left"/>
      <w:pPr>
        <w:ind w:left="316" w:hanging="118"/>
      </w:pPr>
      <w:rPr>
        <w:rFonts w:ascii="AkzidenzGroteskBQ-Reg" w:eastAsia="AkzidenzGroteskBQ-Reg" w:hAnsi="AkzidenzGroteskBQ-Reg" w:cs="AkzidenzGroteskBQ-Reg" w:hint="default"/>
        <w:w w:val="100"/>
        <w:sz w:val="20"/>
        <w:szCs w:val="20"/>
      </w:rPr>
    </w:lvl>
    <w:lvl w:ilvl="1" w:tplc="743E0F8C">
      <w:numFmt w:val="bullet"/>
      <w:lvlText w:val="•"/>
      <w:lvlJc w:val="left"/>
      <w:pPr>
        <w:ind w:left="575" w:hanging="118"/>
      </w:pPr>
      <w:rPr>
        <w:rFonts w:hint="default"/>
      </w:rPr>
    </w:lvl>
    <w:lvl w:ilvl="2" w:tplc="BD283008">
      <w:numFmt w:val="bullet"/>
      <w:lvlText w:val="•"/>
      <w:lvlJc w:val="left"/>
      <w:pPr>
        <w:ind w:left="831" w:hanging="118"/>
      </w:pPr>
      <w:rPr>
        <w:rFonts w:hint="default"/>
      </w:rPr>
    </w:lvl>
    <w:lvl w:ilvl="3" w:tplc="2982BB18">
      <w:numFmt w:val="bullet"/>
      <w:lvlText w:val="•"/>
      <w:lvlJc w:val="left"/>
      <w:pPr>
        <w:ind w:left="1087" w:hanging="118"/>
      </w:pPr>
      <w:rPr>
        <w:rFonts w:hint="default"/>
      </w:rPr>
    </w:lvl>
    <w:lvl w:ilvl="4" w:tplc="3146CBD6">
      <w:numFmt w:val="bullet"/>
      <w:lvlText w:val="•"/>
      <w:lvlJc w:val="left"/>
      <w:pPr>
        <w:ind w:left="1343" w:hanging="118"/>
      </w:pPr>
      <w:rPr>
        <w:rFonts w:hint="default"/>
      </w:rPr>
    </w:lvl>
    <w:lvl w:ilvl="5" w:tplc="696CC5E4">
      <w:numFmt w:val="bullet"/>
      <w:lvlText w:val="•"/>
      <w:lvlJc w:val="left"/>
      <w:pPr>
        <w:ind w:left="1598" w:hanging="118"/>
      </w:pPr>
      <w:rPr>
        <w:rFonts w:hint="default"/>
      </w:rPr>
    </w:lvl>
    <w:lvl w:ilvl="6" w:tplc="68028016">
      <w:numFmt w:val="bullet"/>
      <w:lvlText w:val="•"/>
      <w:lvlJc w:val="left"/>
      <w:pPr>
        <w:ind w:left="1854" w:hanging="118"/>
      </w:pPr>
      <w:rPr>
        <w:rFonts w:hint="default"/>
      </w:rPr>
    </w:lvl>
    <w:lvl w:ilvl="7" w:tplc="69649EB2">
      <w:numFmt w:val="bullet"/>
      <w:lvlText w:val="•"/>
      <w:lvlJc w:val="left"/>
      <w:pPr>
        <w:ind w:left="2110" w:hanging="118"/>
      </w:pPr>
      <w:rPr>
        <w:rFonts w:hint="default"/>
      </w:rPr>
    </w:lvl>
    <w:lvl w:ilvl="8" w:tplc="AA8A106A">
      <w:numFmt w:val="bullet"/>
      <w:lvlText w:val="•"/>
      <w:lvlJc w:val="left"/>
      <w:pPr>
        <w:ind w:left="2366" w:hanging="118"/>
      </w:pPr>
      <w:rPr>
        <w:rFonts w:hint="default"/>
      </w:rPr>
    </w:lvl>
  </w:abstractNum>
  <w:abstractNum w:abstractNumId="580" w15:restartNumberingAfterBreak="0">
    <w:nsid w:val="6BB25659"/>
    <w:multiLevelType w:val="hybridMultilevel"/>
    <w:tmpl w:val="AE800690"/>
    <w:lvl w:ilvl="0" w:tplc="05EA5D8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FBA030A">
      <w:numFmt w:val="bullet"/>
      <w:lvlText w:val="•"/>
      <w:lvlJc w:val="left"/>
      <w:pPr>
        <w:ind w:left="1044" w:hanging="121"/>
      </w:pPr>
      <w:rPr>
        <w:rFonts w:hint="default"/>
      </w:rPr>
    </w:lvl>
    <w:lvl w:ilvl="2" w:tplc="DAC65800">
      <w:numFmt w:val="bullet"/>
      <w:lvlText w:val="•"/>
      <w:lvlJc w:val="left"/>
      <w:pPr>
        <w:ind w:left="1768" w:hanging="121"/>
      </w:pPr>
      <w:rPr>
        <w:rFonts w:hint="default"/>
      </w:rPr>
    </w:lvl>
    <w:lvl w:ilvl="3" w:tplc="5BC4DBAA">
      <w:numFmt w:val="bullet"/>
      <w:lvlText w:val="•"/>
      <w:lvlJc w:val="left"/>
      <w:pPr>
        <w:ind w:left="2492" w:hanging="121"/>
      </w:pPr>
      <w:rPr>
        <w:rFonts w:hint="default"/>
      </w:rPr>
    </w:lvl>
    <w:lvl w:ilvl="4" w:tplc="AC2A4092">
      <w:numFmt w:val="bullet"/>
      <w:lvlText w:val="•"/>
      <w:lvlJc w:val="left"/>
      <w:pPr>
        <w:ind w:left="3217" w:hanging="121"/>
      </w:pPr>
      <w:rPr>
        <w:rFonts w:hint="default"/>
      </w:rPr>
    </w:lvl>
    <w:lvl w:ilvl="5" w:tplc="A012542A">
      <w:numFmt w:val="bullet"/>
      <w:lvlText w:val="•"/>
      <w:lvlJc w:val="left"/>
      <w:pPr>
        <w:ind w:left="3941" w:hanging="121"/>
      </w:pPr>
      <w:rPr>
        <w:rFonts w:hint="default"/>
      </w:rPr>
    </w:lvl>
    <w:lvl w:ilvl="6" w:tplc="5B7AD882">
      <w:numFmt w:val="bullet"/>
      <w:lvlText w:val="•"/>
      <w:lvlJc w:val="left"/>
      <w:pPr>
        <w:ind w:left="4665" w:hanging="121"/>
      </w:pPr>
      <w:rPr>
        <w:rFonts w:hint="default"/>
      </w:rPr>
    </w:lvl>
    <w:lvl w:ilvl="7" w:tplc="94E80390">
      <w:numFmt w:val="bullet"/>
      <w:lvlText w:val="•"/>
      <w:lvlJc w:val="left"/>
      <w:pPr>
        <w:ind w:left="5390" w:hanging="121"/>
      </w:pPr>
      <w:rPr>
        <w:rFonts w:hint="default"/>
      </w:rPr>
    </w:lvl>
    <w:lvl w:ilvl="8" w:tplc="2C4CA81A">
      <w:numFmt w:val="bullet"/>
      <w:lvlText w:val="•"/>
      <w:lvlJc w:val="left"/>
      <w:pPr>
        <w:ind w:left="6114" w:hanging="121"/>
      </w:pPr>
      <w:rPr>
        <w:rFonts w:hint="default"/>
      </w:rPr>
    </w:lvl>
  </w:abstractNum>
  <w:abstractNum w:abstractNumId="581" w15:restartNumberingAfterBreak="0">
    <w:nsid w:val="6BD3536D"/>
    <w:multiLevelType w:val="hybridMultilevel"/>
    <w:tmpl w:val="7EEA54CC"/>
    <w:lvl w:ilvl="0" w:tplc="8FDC92C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B4EF01A">
      <w:numFmt w:val="bullet"/>
      <w:lvlText w:val="•"/>
      <w:lvlJc w:val="left"/>
      <w:pPr>
        <w:ind w:left="1044" w:hanging="121"/>
      </w:pPr>
      <w:rPr>
        <w:rFonts w:hint="default"/>
      </w:rPr>
    </w:lvl>
    <w:lvl w:ilvl="2" w:tplc="CEF631EA">
      <w:numFmt w:val="bullet"/>
      <w:lvlText w:val="•"/>
      <w:lvlJc w:val="left"/>
      <w:pPr>
        <w:ind w:left="1768" w:hanging="121"/>
      </w:pPr>
      <w:rPr>
        <w:rFonts w:hint="default"/>
      </w:rPr>
    </w:lvl>
    <w:lvl w:ilvl="3" w:tplc="4EE4D488">
      <w:numFmt w:val="bullet"/>
      <w:lvlText w:val="•"/>
      <w:lvlJc w:val="left"/>
      <w:pPr>
        <w:ind w:left="2492" w:hanging="121"/>
      </w:pPr>
      <w:rPr>
        <w:rFonts w:hint="default"/>
      </w:rPr>
    </w:lvl>
    <w:lvl w:ilvl="4" w:tplc="0974F792">
      <w:numFmt w:val="bullet"/>
      <w:lvlText w:val="•"/>
      <w:lvlJc w:val="left"/>
      <w:pPr>
        <w:ind w:left="3217" w:hanging="121"/>
      </w:pPr>
      <w:rPr>
        <w:rFonts w:hint="default"/>
      </w:rPr>
    </w:lvl>
    <w:lvl w:ilvl="5" w:tplc="5596CF16">
      <w:numFmt w:val="bullet"/>
      <w:lvlText w:val="•"/>
      <w:lvlJc w:val="left"/>
      <w:pPr>
        <w:ind w:left="3941" w:hanging="121"/>
      </w:pPr>
      <w:rPr>
        <w:rFonts w:hint="default"/>
      </w:rPr>
    </w:lvl>
    <w:lvl w:ilvl="6" w:tplc="3A10EC3C">
      <w:numFmt w:val="bullet"/>
      <w:lvlText w:val="•"/>
      <w:lvlJc w:val="left"/>
      <w:pPr>
        <w:ind w:left="4665" w:hanging="121"/>
      </w:pPr>
      <w:rPr>
        <w:rFonts w:hint="default"/>
      </w:rPr>
    </w:lvl>
    <w:lvl w:ilvl="7" w:tplc="815075F6">
      <w:numFmt w:val="bullet"/>
      <w:lvlText w:val="•"/>
      <w:lvlJc w:val="left"/>
      <w:pPr>
        <w:ind w:left="5390" w:hanging="121"/>
      </w:pPr>
      <w:rPr>
        <w:rFonts w:hint="default"/>
      </w:rPr>
    </w:lvl>
    <w:lvl w:ilvl="8" w:tplc="F4202B5C">
      <w:numFmt w:val="bullet"/>
      <w:lvlText w:val="•"/>
      <w:lvlJc w:val="left"/>
      <w:pPr>
        <w:ind w:left="6114" w:hanging="121"/>
      </w:pPr>
      <w:rPr>
        <w:rFonts w:hint="default"/>
      </w:rPr>
    </w:lvl>
  </w:abstractNum>
  <w:abstractNum w:abstractNumId="582" w15:restartNumberingAfterBreak="0">
    <w:nsid w:val="6BF572B7"/>
    <w:multiLevelType w:val="hybridMultilevel"/>
    <w:tmpl w:val="6A58434E"/>
    <w:lvl w:ilvl="0" w:tplc="9B7A0CA4">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4CCE0F30">
      <w:numFmt w:val="bullet"/>
      <w:lvlText w:val="•"/>
      <w:lvlJc w:val="left"/>
      <w:pPr>
        <w:ind w:left="1045" w:hanging="121"/>
      </w:pPr>
      <w:rPr>
        <w:rFonts w:hint="default"/>
      </w:rPr>
    </w:lvl>
    <w:lvl w:ilvl="2" w:tplc="07464DCC">
      <w:numFmt w:val="bullet"/>
      <w:lvlText w:val="•"/>
      <w:lvlJc w:val="left"/>
      <w:pPr>
        <w:ind w:left="1771" w:hanging="121"/>
      </w:pPr>
      <w:rPr>
        <w:rFonts w:hint="default"/>
      </w:rPr>
    </w:lvl>
    <w:lvl w:ilvl="3" w:tplc="020E20EA">
      <w:numFmt w:val="bullet"/>
      <w:lvlText w:val="•"/>
      <w:lvlJc w:val="left"/>
      <w:pPr>
        <w:ind w:left="2497" w:hanging="121"/>
      </w:pPr>
      <w:rPr>
        <w:rFonts w:hint="default"/>
      </w:rPr>
    </w:lvl>
    <w:lvl w:ilvl="4" w:tplc="1C44E4D4">
      <w:numFmt w:val="bullet"/>
      <w:lvlText w:val="•"/>
      <w:lvlJc w:val="left"/>
      <w:pPr>
        <w:ind w:left="3223" w:hanging="121"/>
      </w:pPr>
      <w:rPr>
        <w:rFonts w:hint="default"/>
      </w:rPr>
    </w:lvl>
    <w:lvl w:ilvl="5" w:tplc="30325F14">
      <w:numFmt w:val="bullet"/>
      <w:lvlText w:val="•"/>
      <w:lvlJc w:val="left"/>
      <w:pPr>
        <w:ind w:left="3949" w:hanging="121"/>
      </w:pPr>
      <w:rPr>
        <w:rFonts w:hint="default"/>
      </w:rPr>
    </w:lvl>
    <w:lvl w:ilvl="6" w:tplc="05D2BEE2">
      <w:numFmt w:val="bullet"/>
      <w:lvlText w:val="•"/>
      <w:lvlJc w:val="left"/>
      <w:pPr>
        <w:ind w:left="4675" w:hanging="121"/>
      </w:pPr>
      <w:rPr>
        <w:rFonts w:hint="default"/>
      </w:rPr>
    </w:lvl>
    <w:lvl w:ilvl="7" w:tplc="907EA452">
      <w:numFmt w:val="bullet"/>
      <w:lvlText w:val="•"/>
      <w:lvlJc w:val="left"/>
      <w:pPr>
        <w:ind w:left="5401" w:hanging="121"/>
      </w:pPr>
      <w:rPr>
        <w:rFonts w:hint="default"/>
      </w:rPr>
    </w:lvl>
    <w:lvl w:ilvl="8" w:tplc="4782B9C4">
      <w:numFmt w:val="bullet"/>
      <w:lvlText w:val="•"/>
      <w:lvlJc w:val="left"/>
      <w:pPr>
        <w:ind w:left="6127" w:hanging="121"/>
      </w:pPr>
      <w:rPr>
        <w:rFonts w:hint="default"/>
      </w:rPr>
    </w:lvl>
  </w:abstractNum>
  <w:abstractNum w:abstractNumId="583" w15:restartNumberingAfterBreak="0">
    <w:nsid w:val="6C345117"/>
    <w:multiLevelType w:val="hybridMultilevel"/>
    <w:tmpl w:val="2A5A4CA8"/>
    <w:lvl w:ilvl="0" w:tplc="1D165964">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DE889226">
      <w:numFmt w:val="bullet"/>
      <w:lvlText w:val="•"/>
      <w:lvlJc w:val="left"/>
      <w:pPr>
        <w:ind w:left="1044" w:hanging="121"/>
      </w:pPr>
      <w:rPr>
        <w:rFonts w:hint="default"/>
      </w:rPr>
    </w:lvl>
    <w:lvl w:ilvl="2" w:tplc="454CCBA2">
      <w:numFmt w:val="bullet"/>
      <w:lvlText w:val="•"/>
      <w:lvlJc w:val="left"/>
      <w:pPr>
        <w:ind w:left="1768" w:hanging="121"/>
      </w:pPr>
      <w:rPr>
        <w:rFonts w:hint="default"/>
      </w:rPr>
    </w:lvl>
    <w:lvl w:ilvl="3" w:tplc="B68EF2CC">
      <w:numFmt w:val="bullet"/>
      <w:lvlText w:val="•"/>
      <w:lvlJc w:val="left"/>
      <w:pPr>
        <w:ind w:left="2492" w:hanging="121"/>
      </w:pPr>
      <w:rPr>
        <w:rFonts w:hint="default"/>
      </w:rPr>
    </w:lvl>
    <w:lvl w:ilvl="4" w:tplc="1A72FA84">
      <w:numFmt w:val="bullet"/>
      <w:lvlText w:val="•"/>
      <w:lvlJc w:val="left"/>
      <w:pPr>
        <w:ind w:left="3217" w:hanging="121"/>
      </w:pPr>
      <w:rPr>
        <w:rFonts w:hint="default"/>
      </w:rPr>
    </w:lvl>
    <w:lvl w:ilvl="5" w:tplc="44000B54">
      <w:numFmt w:val="bullet"/>
      <w:lvlText w:val="•"/>
      <w:lvlJc w:val="left"/>
      <w:pPr>
        <w:ind w:left="3941" w:hanging="121"/>
      </w:pPr>
      <w:rPr>
        <w:rFonts w:hint="default"/>
      </w:rPr>
    </w:lvl>
    <w:lvl w:ilvl="6" w:tplc="17E88E0A">
      <w:numFmt w:val="bullet"/>
      <w:lvlText w:val="•"/>
      <w:lvlJc w:val="left"/>
      <w:pPr>
        <w:ind w:left="4665" w:hanging="121"/>
      </w:pPr>
      <w:rPr>
        <w:rFonts w:hint="default"/>
      </w:rPr>
    </w:lvl>
    <w:lvl w:ilvl="7" w:tplc="A1942EA2">
      <w:numFmt w:val="bullet"/>
      <w:lvlText w:val="•"/>
      <w:lvlJc w:val="left"/>
      <w:pPr>
        <w:ind w:left="5390" w:hanging="121"/>
      </w:pPr>
      <w:rPr>
        <w:rFonts w:hint="default"/>
      </w:rPr>
    </w:lvl>
    <w:lvl w:ilvl="8" w:tplc="5974487C">
      <w:numFmt w:val="bullet"/>
      <w:lvlText w:val="•"/>
      <w:lvlJc w:val="left"/>
      <w:pPr>
        <w:ind w:left="6114" w:hanging="121"/>
      </w:pPr>
      <w:rPr>
        <w:rFonts w:hint="default"/>
      </w:rPr>
    </w:lvl>
  </w:abstractNum>
  <w:abstractNum w:abstractNumId="584" w15:restartNumberingAfterBreak="0">
    <w:nsid w:val="6C3B6FC7"/>
    <w:multiLevelType w:val="hybridMultilevel"/>
    <w:tmpl w:val="EC040CF8"/>
    <w:lvl w:ilvl="0" w:tplc="073E239A">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0D82ADAC">
      <w:numFmt w:val="bullet"/>
      <w:lvlText w:val="•"/>
      <w:lvlJc w:val="left"/>
      <w:pPr>
        <w:ind w:left="651" w:hanging="121"/>
      </w:pPr>
      <w:rPr>
        <w:rFonts w:hint="default"/>
      </w:rPr>
    </w:lvl>
    <w:lvl w:ilvl="2" w:tplc="1982E37E">
      <w:numFmt w:val="bullet"/>
      <w:lvlText w:val="•"/>
      <w:lvlJc w:val="left"/>
      <w:pPr>
        <w:ind w:left="983" w:hanging="121"/>
      </w:pPr>
      <w:rPr>
        <w:rFonts w:hint="default"/>
      </w:rPr>
    </w:lvl>
    <w:lvl w:ilvl="3" w:tplc="0DB8BB02">
      <w:numFmt w:val="bullet"/>
      <w:lvlText w:val="•"/>
      <w:lvlJc w:val="left"/>
      <w:pPr>
        <w:ind w:left="1315" w:hanging="121"/>
      </w:pPr>
      <w:rPr>
        <w:rFonts w:hint="default"/>
      </w:rPr>
    </w:lvl>
    <w:lvl w:ilvl="4" w:tplc="D70C8A18">
      <w:numFmt w:val="bullet"/>
      <w:lvlText w:val="•"/>
      <w:lvlJc w:val="left"/>
      <w:pPr>
        <w:ind w:left="1647" w:hanging="121"/>
      </w:pPr>
      <w:rPr>
        <w:rFonts w:hint="default"/>
      </w:rPr>
    </w:lvl>
    <w:lvl w:ilvl="5" w:tplc="1AEC1544">
      <w:numFmt w:val="bullet"/>
      <w:lvlText w:val="•"/>
      <w:lvlJc w:val="left"/>
      <w:pPr>
        <w:ind w:left="1978" w:hanging="121"/>
      </w:pPr>
      <w:rPr>
        <w:rFonts w:hint="default"/>
      </w:rPr>
    </w:lvl>
    <w:lvl w:ilvl="6" w:tplc="4B14B828">
      <w:numFmt w:val="bullet"/>
      <w:lvlText w:val="•"/>
      <w:lvlJc w:val="left"/>
      <w:pPr>
        <w:ind w:left="2310" w:hanging="121"/>
      </w:pPr>
      <w:rPr>
        <w:rFonts w:hint="default"/>
      </w:rPr>
    </w:lvl>
    <w:lvl w:ilvl="7" w:tplc="6FC2FF0A">
      <w:numFmt w:val="bullet"/>
      <w:lvlText w:val="•"/>
      <w:lvlJc w:val="left"/>
      <w:pPr>
        <w:ind w:left="2642" w:hanging="121"/>
      </w:pPr>
      <w:rPr>
        <w:rFonts w:hint="default"/>
      </w:rPr>
    </w:lvl>
    <w:lvl w:ilvl="8" w:tplc="C7B88E4A">
      <w:numFmt w:val="bullet"/>
      <w:lvlText w:val="•"/>
      <w:lvlJc w:val="left"/>
      <w:pPr>
        <w:ind w:left="2974" w:hanging="121"/>
      </w:pPr>
      <w:rPr>
        <w:rFonts w:hint="default"/>
      </w:rPr>
    </w:lvl>
  </w:abstractNum>
  <w:abstractNum w:abstractNumId="585" w15:restartNumberingAfterBreak="0">
    <w:nsid w:val="6C5C52B8"/>
    <w:multiLevelType w:val="hybridMultilevel"/>
    <w:tmpl w:val="268C0ABE"/>
    <w:lvl w:ilvl="0" w:tplc="7EE47FB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DF6678A">
      <w:numFmt w:val="bullet"/>
      <w:lvlText w:val="•"/>
      <w:lvlJc w:val="left"/>
      <w:pPr>
        <w:ind w:left="1044" w:hanging="121"/>
      </w:pPr>
      <w:rPr>
        <w:rFonts w:hint="default"/>
      </w:rPr>
    </w:lvl>
    <w:lvl w:ilvl="2" w:tplc="B3A68DA6">
      <w:numFmt w:val="bullet"/>
      <w:lvlText w:val="•"/>
      <w:lvlJc w:val="left"/>
      <w:pPr>
        <w:ind w:left="1768" w:hanging="121"/>
      </w:pPr>
      <w:rPr>
        <w:rFonts w:hint="default"/>
      </w:rPr>
    </w:lvl>
    <w:lvl w:ilvl="3" w:tplc="92265A5E">
      <w:numFmt w:val="bullet"/>
      <w:lvlText w:val="•"/>
      <w:lvlJc w:val="left"/>
      <w:pPr>
        <w:ind w:left="2492" w:hanging="121"/>
      </w:pPr>
      <w:rPr>
        <w:rFonts w:hint="default"/>
      </w:rPr>
    </w:lvl>
    <w:lvl w:ilvl="4" w:tplc="3E4E80A6">
      <w:numFmt w:val="bullet"/>
      <w:lvlText w:val="•"/>
      <w:lvlJc w:val="left"/>
      <w:pPr>
        <w:ind w:left="3217" w:hanging="121"/>
      </w:pPr>
      <w:rPr>
        <w:rFonts w:hint="default"/>
      </w:rPr>
    </w:lvl>
    <w:lvl w:ilvl="5" w:tplc="F4307CF0">
      <w:numFmt w:val="bullet"/>
      <w:lvlText w:val="•"/>
      <w:lvlJc w:val="left"/>
      <w:pPr>
        <w:ind w:left="3941" w:hanging="121"/>
      </w:pPr>
      <w:rPr>
        <w:rFonts w:hint="default"/>
      </w:rPr>
    </w:lvl>
    <w:lvl w:ilvl="6" w:tplc="A99A0672">
      <w:numFmt w:val="bullet"/>
      <w:lvlText w:val="•"/>
      <w:lvlJc w:val="left"/>
      <w:pPr>
        <w:ind w:left="4665" w:hanging="121"/>
      </w:pPr>
      <w:rPr>
        <w:rFonts w:hint="default"/>
      </w:rPr>
    </w:lvl>
    <w:lvl w:ilvl="7" w:tplc="B22258B2">
      <w:numFmt w:val="bullet"/>
      <w:lvlText w:val="•"/>
      <w:lvlJc w:val="left"/>
      <w:pPr>
        <w:ind w:left="5390" w:hanging="121"/>
      </w:pPr>
      <w:rPr>
        <w:rFonts w:hint="default"/>
      </w:rPr>
    </w:lvl>
    <w:lvl w:ilvl="8" w:tplc="208E6836">
      <w:numFmt w:val="bullet"/>
      <w:lvlText w:val="•"/>
      <w:lvlJc w:val="left"/>
      <w:pPr>
        <w:ind w:left="6114" w:hanging="121"/>
      </w:pPr>
      <w:rPr>
        <w:rFonts w:hint="default"/>
      </w:rPr>
    </w:lvl>
  </w:abstractNum>
  <w:abstractNum w:abstractNumId="586" w15:restartNumberingAfterBreak="0">
    <w:nsid w:val="6CEA17C6"/>
    <w:multiLevelType w:val="hybridMultilevel"/>
    <w:tmpl w:val="5E429F1A"/>
    <w:lvl w:ilvl="0" w:tplc="538810FE">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25FC83D2">
      <w:numFmt w:val="bullet"/>
      <w:lvlText w:val="•"/>
      <w:lvlJc w:val="left"/>
      <w:pPr>
        <w:ind w:left="1047" w:hanging="121"/>
      </w:pPr>
      <w:rPr>
        <w:rFonts w:hint="default"/>
      </w:rPr>
    </w:lvl>
    <w:lvl w:ilvl="2" w:tplc="7F8808FC">
      <w:numFmt w:val="bullet"/>
      <w:lvlText w:val="•"/>
      <w:lvlJc w:val="left"/>
      <w:pPr>
        <w:ind w:left="1775" w:hanging="121"/>
      </w:pPr>
      <w:rPr>
        <w:rFonts w:hint="default"/>
      </w:rPr>
    </w:lvl>
    <w:lvl w:ilvl="3" w:tplc="2D9E81FE">
      <w:numFmt w:val="bullet"/>
      <w:lvlText w:val="•"/>
      <w:lvlJc w:val="left"/>
      <w:pPr>
        <w:ind w:left="2502" w:hanging="121"/>
      </w:pPr>
      <w:rPr>
        <w:rFonts w:hint="default"/>
      </w:rPr>
    </w:lvl>
    <w:lvl w:ilvl="4" w:tplc="810C37DC">
      <w:numFmt w:val="bullet"/>
      <w:lvlText w:val="•"/>
      <w:lvlJc w:val="left"/>
      <w:pPr>
        <w:ind w:left="3229" w:hanging="121"/>
      </w:pPr>
      <w:rPr>
        <w:rFonts w:hint="default"/>
      </w:rPr>
    </w:lvl>
    <w:lvl w:ilvl="5" w:tplc="4AD05DCC">
      <w:numFmt w:val="bullet"/>
      <w:lvlText w:val="•"/>
      <w:lvlJc w:val="left"/>
      <w:pPr>
        <w:ind w:left="3957" w:hanging="121"/>
      </w:pPr>
      <w:rPr>
        <w:rFonts w:hint="default"/>
      </w:rPr>
    </w:lvl>
    <w:lvl w:ilvl="6" w:tplc="F8661A82">
      <w:numFmt w:val="bullet"/>
      <w:lvlText w:val="•"/>
      <w:lvlJc w:val="left"/>
      <w:pPr>
        <w:ind w:left="4684" w:hanging="121"/>
      </w:pPr>
      <w:rPr>
        <w:rFonts w:hint="default"/>
      </w:rPr>
    </w:lvl>
    <w:lvl w:ilvl="7" w:tplc="59F0C38C">
      <w:numFmt w:val="bullet"/>
      <w:lvlText w:val="•"/>
      <w:lvlJc w:val="left"/>
      <w:pPr>
        <w:ind w:left="5412" w:hanging="121"/>
      </w:pPr>
      <w:rPr>
        <w:rFonts w:hint="default"/>
      </w:rPr>
    </w:lvl>
    <w:lvl w:ilvl="8" w:tplc="4FE20ACA">
      <w:numFmt w:val="bullet"/>
      <w:lvlText w:val="•"/>
      <w:lvlJc w:val="left"/>
      <w:pPr>
        <w:ind w:left="6139" w:hanging="121"/>
      </w:pPr>
      <w:rPr>
        <w:rFonts w:hint="default"/>
      </w:rPr>
    </w:lvl>
  </w:abstractNum>
  <w:abstractNum w:abstractNumId="587" w15:restartNumberingAfterBreak="0">
    <w:nsid w:val="6D256B55"/>
    <w:multiLevelType w:val="hybridMultilevel"/>
    <w:tmpl w:val="BB3C8E6E"/>
    <w:lvl w:ilvl="0" w:tplc="B642ADC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52806AE">
      <w:numFmt w:val="bullet"/>
      <w:lvlText w:val="•"/>
      <w:lvlJc w:val="left"/>
      <w:pPr>
        <w:ind w:left="1044" w:hanging="121"/>
      </w:pPr>
      <w:rPr>
        <w:rFonts w:hint="default"/>
      </w:rPr>
    </w:lvl>
    <w:lvl w:ilvl="2" w:tplc="7B5258E0">
      <w:numFmt w:val="bullet"/>
      <w:lvlText w:val="•"/>
      <w:lvlJc w:val="left"/>
      <w:pPr>
        <w:ind w:left="1768" w:hanging="121"/>
      </w:pPr>
      <w:rPr>
        <w:rFonts w:hint="default"/>
      </w:rPr>
    </w:lvl>
    <w:lvl w:ilvl="3" w:tplc="DAEAFF1A">
      <w:numFmt w:val="bullet"/>
      <w:lvlText w:val="•"/>
      <w:lvlJc w:val="left"/>
      <w:pPr>
        <w:ind w:left="2492" w:hanging="121"/>
      </w:pPr>
      <w:rPr>
        <w:rFonts w:hint="default"/>
      </w:rPr>
    </w:lvl>
    <w:lvl w:ilvl="4" w:tplc="46F234AA">
      <w:numFmt w:val="bullet"/>
      <w:lvlText w:val="•"/>
      <w:lvlJc w:val="left"/>
      <w:pPr>
        <w:ind w:left="3217" w:hanging="121"/>
      </w:pPr>
      <w:rPr>
        <w:rFonts w:hint="default"/>
      </w:rPr>
    </w:lvl>
    <w:lvl w:ilvl="5" w:tplc="A602412C">
      <w:numFmt w:val="bullet"/>
      <w:lvlText w:val="•"/>
      <w:lvlJc w:val="left"/>
      <w:pPr>
        <w:ind w:left="3941" w:hanging="121"/>
      </w:pPr>
      <w:rPr>
        <w:rFonts w:hint="default"/>
      </w:rPr>
    </w:lvl>
    <w:lvl w:ilvl="6" w:tplc="C8F043AC">
      <w:numFmt w:val="bullet"/>
      <w:lvlText w:val="•"/>
      <w:lvlJc w:val="left"/>
      <w:pPr>
        <w:ind w:left="4665" w:hanging="121"/>
      </w:pPr>
      <w:rPr>
        <w:rFonts w:hint="default"/>
      </w:rPr>
    </w:lvl>
    <w:lvl w:ilvl="7" w:tplc="A9BAF46E">
      <w:numFmt w:val="bullet"/>
      <w:lvlText w:val="•"/>
      <w:lvlJc w:val="left"/>
      <w:pPr>
        <w:ind w:left="5390" w:hanging="121"/>
      </w:pPr>
      <w:rPr>
        <w:rFonts w:hint="default"/>
      </w:rPr>
    </w:lvl>
    <w:lvl w:ilvl="8" w:tplc="B028809E">
      <w:numFmt w:val="bullet"/>
      <w:lvlText w:val="•"/>
      <w:lvlJc w:val="left"/>
      <w:pPr>
        <w:ind w:left="6114" w:hanging="121"/>
      </w:pPr>
      <w:rPr>
        <w:rFonts w:hint="default"/>
      </w:rPr>
    </w:lvl>
  </w:abstractNum>
  <w:abstractNum w:abstractNumId="588" w15:restartNumberingAfterBreak="0">
    <w:nsid w:val="6D5A5A54"/>
    <w:multiLevelType w:val="hybridMultilevel"/>
    <w:tmpl w:val="371EFCA4"/>
    <w:lvl w:ilvl="0" w:tplc="C6961FC6">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41A25DFC">
      <w:numFmt w:val="bullet"/>
      <w:lvlText w:val="•"/>
      <w:lvlJc w:val="left"/>
      <w:pPr>
        <w:ind w:left="1045" w:hanging="121"/>
      </w:pPr>
      <w:rPr>
        <w:rFonts w:hint="default"/>
      </w:rPr>
    </w:lvl>
    <w:lvl w:ilvl="2" w:tplc="16286D7A">
      <w:numFmt w:val="bullet"/>
      <w:lvlText w:val="•"/>
      <w:lvlJc w:val="left"/>
      <w:pPr>
        <w:ind w:left="1771" w:hanging="121"/>
      </w:pPr>
      <w:rPr>
        <w:rFonts w:hint="default"/>
      </w:rPr>
    </w:lvl>
    <w:lvl w:ilvl="3" w:tplc="50F8B30E">
      <w:numFmt w:val="bullet"/>
      <w:lvlText w:val="•"/>
      <w:lvlJc w:val="left"/>
      <w:pPr>
        <w:ind w:left="2496" w:hanging="121"/>
      </w:pPr>
      <w:rPr>
        <w:rFonts w:hint="default"/>
      </w:rPr>
    </w:lvl>
    <w:lvl w:ilvl="4" w:tplc="93BCFC0E">
      <w:numFmt w:val="bullet"/>
      <w:lvlText w:val="•"/>
      <w:lvlJc w:val="left"/>
      <w:pPr>
        <w:ind w:left="3221" w:hanging="121"/>
      </w:pPr>
      <w:rPr>
        <w:rFonts w:hint="default"/>
      </w:rPr>
    </w:lvl>
    <w:lvl w:ilvl="5" w:tplc="37CCE3E0">
      <w:numFmt w:val="bullet"/>
      <w:lvlText w:val="•"/>
      <w:lvlJc w:val="left"/>
      <w:pPr>
        <w:ind w:left="3947" w:hanging="121"/>
      </w:pPr>
      <w:rPr>
        <w:rFonts w:hint="default"/>
      </w:rPr>
    </w:lvl>
    <w:lvl w:ilvl="6" w:tplc="C8E8F7B6">
      <w:numFmt w:val="bullet"/>
      <w:lvlText w:val="•"/>
      <w:lvlJc w:val="left"/>
      <w:pPr>
        <w:ind w:left="4672" w:hanging="121"/>
      </w:pPr>
      <w:rPr>
        <w:rFonts w:hint="default"/>
      </w:rPr>
    </w:lvl>
    <w:lvl w:ilvl="7" w:tplc="A33839F8">
      <w:numFmt w:val="bullet"/>
      <w:lvlText w:val="•"/>
      <w:lvlJc w:val="left"/>
      <w:pPr>
        <w:ind w:left="5398" w:hanging="121"/>
      </w:pPr>
      <w:rPr>
        <w:rFonts w:hint="default"/>
      </w:rPr>
    </w:lvl>
    <w:lvl w:ilvl="8" w:tplc="26AC2126">
      <w:numFmt w:val="bullet"/>
      <w:lvlText w:val="•"/>
      <w:lvlJc w:val="left"/>
      <w:pPr>
        <w:ind w:left="6123" w:hanging="121"/>
      </w:pPr>
      <w:rPr>
        <w:rFonts w:hint="default"/>
      </w:rPr>
    </w:lvl>
  </w:abstractNum>
  <w:abstractNum w:abstractNumId="589" w15:restartNumberingAfterBreak="0">
    <w:nsid w:val="6D8C6658"/>
    <w:multiLevelType w:val="hybridMultilevel"/>
    <w:tmpl w:val="2F7CF674"/>
    <w:lvl w:ilvl="0" w:tplc="7D349A5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AF6CA70">
      <w:numFmt w:val="bullet"/>
      <w:lvlText w:val="•"/>
      <w:lvlJc w:val="left"/>
      <w:pPr>
        <w:ind w:left="1044" w:hanging="121"/>
      </w:pPr>
      <w:rPr>
        <w:rFonts w:hint="default"/>
      </w:rPr>
    </w:lvl>
    <w:lvl w:ilvl="2" w:tplc="BAA01A98">
      <w:numFmt w:val="bullet"/>
      <w:lvlText w:val="•"/>
      <w:lvlJc w:val="left"/>
      <w:pPr>
        <w:ind w:left="1768" w:hanging="121"/>
      </w:pPr>
      <w:rPr>
        <w:rFonts w:hint="default"/>
      </w:rPr>
    </w:lvl>
    <w:lvl w:ilvl="3" w:tplc="B4BAE866">
      <w:numFmt w:val="bullet"/>
      <w:lvlText w:val="•"/>
      <w:lvlJc w:val="left"/>
      <w:pPr>
        <w:ind w:left="2492" w:hanging="121"/>
      </w:pPr>
      <w:rPr>
        <w:rFonts w:hint="default"/>
      </w:rPr>
    </w:lvl>
    <w:lvl w:ilvl="4" w:tplc="442A8D20">
      <w:numFmt w:val="bullet"/>
      <w:lvlText w:val="•"/>
      <w:lvlJc w:val="left"/>
      <w:pPr>
        <w:ind w:left="3217" w:hanging="121"/>
      </w:pPr>
      <w:rPr>
        <w:rFonts w:hint="default"/>
      </w:rPr>
    </w:lvl>
    <w:lvl w:ilvl="5" w:tplc="86803EDC">
      <w:numFmt w:val="bullet"/>
      <w:lvlText w:val="•"/>
      <w:lvlJc w:val="left"/>
      <w:pPr>
        <w:ind w:left="3941" w:hanging="121"/>
      </w:pPr>
      <w:rPr>
        <w:rFonts w:hint="default"/>
      </w:rPr>
    </w:lvl>
    <w:lvl w:ilvl="6" w:tplc="CC14C8E6">
      <w:numFmt w:val="bullet"/>
      <w:lvlText w:val="•"/>
      <w:lvlJc w:val="left"/>
      <w:pPr>
        <w:ind w:left="4665" w:hanging="121"/>
      </w:pPr>
      <w:rPr>
        <w:rFonts w:hint="default"/>
      </w:rPr>
    </w:lvl>
    <w:lvl w:ilvl="7" w:tplc="C59A43DA">
      <w:numFmt w:val="bullet"/>
      <w:lvlText w:val="•"/>
      <w:lvlJc w:val="left"/>
      <w:pPr>
        <w:ind w:left="5390" w:hanging="121"/>
      </w:pPr>
      <w:rPr>
        <w:rFonts w:hint="default"/>
      </w:rPr>
    </w:lvl>
    <w:lvl w:ilvl="8" w:tplc="8C2ABD2C">
      <w:numFmt w:val="bullet"/>
      <w:lvlText w:val="•"/>
      <w:lvlJc w:val="left"/>
      <w:pPr>
        <w:ind w:left="6114" w:hanging="121"/>
      </w:pPr>
      <w:rPr>
        <w:rFonts w:hint="default"/>
      </w:rPr>
    </w:lvl>
  </w:abstractNum>
  <w:abstractNum w:abstractNumId="590" w15:restartNumberingAfterBreak="0">
    <w:nsid w:val="6DAB0EED"/>
    <w:multiLevelType w:val="hybridMultilevel"/>
    <w:tmpl w:val="A3DEEB1C"/>
    <w:lvl w:ilvl="0" w:tplc="3782CF4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10654C4">
      <w:numFmt w:val="bullet"/>
      <w:lvlText w:val="•"/>
      <w:lvlJc w:val="left"/>
      <w:pPr>
        <w:ind w:left="584" w:hanging="121"/>
      </w:pPr>
      <w:rPr>
        <w:rFonts w:hint="default"/>
      </w:rPr>
    </w:lvl>
    <w:lvl w:ilvl="2" w:tplc="427AA6D4">
      <w:numFmt w:val="bullet"/>
      <w:lvlText w:val="•"/>
      <w:lvlJc w:val="left"/>
      <w:pPr>
        <w:ind w:left="849" w:hanging="121"/>
      </w:pPr>
      <w:rPr>
        <w:rFonts w:hint="default"/>
      </w:rPr>
    </w:lvl>
    <w:lvl w:ilvl="3" w:tplc="9B78F1B2">
      <w:numFmt w:val="bullet"/>
      <w:lvlText w:val="•"/>
      <w:lvlJc w:val="left"/>
      <w:pPr>
        <w:ind w:left="1113" w:hanging="121"/>
      </w:pPr>
      <w:rPr>
        <w:rFonts w:hint="default"/>
      </w:rPr>
    </w:lvl>
    <w:lvl w:ilvl="4" w:tplc="EAD443F0">
      <w:numFmt w:val="bullet"/>
      <w:lvlText w:val="•"/>
      <w:lvlJc w:val="left"/>
      <w:pPr>
        <w:ind w:left="1378" w:hanging="121"/>
      </w:pPr>
      <w:rPr>
        <w:rFonts w:hint="default"/>
      </w:rPr>
    </w:lvl>
    <w:lvl w:ilvl="5" w:tplc="DBE0A2D4">
      <w:numFmt w:val="bullet"/>
      <w:lvlText w:val="•"/>
      <w:lvlJc w:val="left"/>
      <w:pPr>
        <w:ind w:left="1642" w:hanging="121"/>
      </w:pPr>
      <w:rPr>
        <w:rFonts w:hint="default"/>
      </w:rPr>
    </w:lvl>
    <w:lvl w:ilvl="6" w:tplc="0F8E2BE2">
      <w:numFmt w:val="bullet"/>
      <w:lvlText w:val="•"/>
      <w:lvlJc w:val="left"/>
      <w:pPr>
        <w:ind w:left="1907" w:hanging="121"/>
      </w:pPr>
      <w:rPr>
        <w:rFonts w:hint="default"/>
      </w:rPr>
    </w:lvl>
    <w:lvl w:ilvl="7" w:tplc="CCFEC56C">
      <w:numFmt w:val="bullet"/>
      <w:lvlText w:val="•"/>
      <w:lvlJc w:val="left"/>
      <w:pPr>
        <w:ind w:left="2172" w:hanging="121"/>
      </w:pPr>
      <w:rPr>
        <w:rFonts w:hint="default"/>
      </w:rPr>
    </w:lvl>
    <w:lvl w:ilvl="8" w:tplc="4C941CF4">
      <w:numFmt w:val="bullet"/>
      <w:lvlText w:val="•"/>
      <w:lvlJc w:val="left"/>
      <w:pPr>
        <w:ind w:left="2436" w:hanging="121"/>
      </w:pPr>
      <w:rPr>
        <w:rFonts w:hint="default"/>
      </w:rPr>
    </w:lvl>
  </w:abstractNum>
  <w:abstractNum w:abstractNumId="591" w15:restartNumberingAfterBreak="0">
    <w:nsid w:val="6E0745EC"/>
    <w:multiLevelType w:val="hybridMultilevel"/>
    <w:tmpl w:val="721ABA24"/>
    <w:lvl w:ilvl="0" w:tplc="9788BAFE">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38E29508">
      <w:numFmt w:val="bullet"/>
      <w:lvlText w:val="•"/>
      <w:lvlJc w:val="left"/>
      <w:pPr>
        <w:ind w:left="1044" w:hanging="121"/>
      </w:pPr>
      <w:rPr>
        <w:rFonts w:hint="default"/>
      </w:rPr>
    </w:lvl>
    <w:lvl w:ilvl="2" w:tplc="FB187BD0">
      <w:numFmt w:val="bullet"/>
      <w:lvlText w:val="•"/>
      <w:lvlJc w:val="left"/>
      <w:pPr>
        <w:ind w:left="1768" w:hanging="121"/>
      </w:pPr>
      <w:rPr>
        <w:rFonts w:hint="default"/>
      </w:rPr>
    </w:lvl>
    <w:lvl w:ilvl="3" w:tplc="49EC44D2">
      <w:numFmt w:val="bullet"/>
      <w:lvlText w:val="•"/>
      <w:lvlJc w:val="left"/>
      <w:pPr>
        <w:ind w:left="2492" w:hanging="121"/>
      </w:pPr>
      <w:rPr>
        <w:rFonts w:hint="default"/>
      </w:rPr>
    </w:lvl>
    <w:lvl w:ilvl="4" w:tplc="79B0CD04">
      <w:numFmt w:val="bullet"/>
      <w:lvlText w:val="•"/>
      <w:lvlJc w:val="left"/>
      <w:pPr>
        <w:ind w:left="3217" w:hanging="121"/>
      </w:pPr>
      <w:rPr>
        <w:rFonts w:hint="default"/>
      </w:rPr>
    </w:lvl>
    <w:lvl w:ilvl="5" w:tplc="B89A69EA">
      <w:numFmt w:val="bullet"/>
      <w:lvlText w:val="•"/>
      <w:lvlJc w:val="left"/>
      <w:pPr>
        <w:ind w:left="3941" w:hanging="121"/>
      </w:pPr>
      <w:rPr>
        <w:rFonts w:hint="default"/>
      </w:rPr>
    </w:lvl>
    <w:lvl w:ilvl="6" w:tplc="A746CFC2">
      <w:numFmt w:val="bullet"/>
      <w:lvlText w:val="•"/>
      <w:lvlJc w:val="left"/>
      <w:pPr>
        <w:ind w:left="4665" w:hanging="121"/>
      </w:pPr>
      <w:rPr>
        <w:rFonts w:hint="default"/>
      </w:rPr>
    </w:lvl>
    <w:lvl w:ilvl="7" w:tplc="BD06450C">
      <w:numFmt w:val="bullet"/>
      <w:lvlText w:val="•"/>
      <w:lvlJc w:val="left"/>
      <w:pPr>
        <w:ind w:left="5390" w:hanging="121"/>
      </w:pPr>
      <w:rPr>
        <w:rFonts w:hint="default"/>
      </w:rPr>
    </w:lvl>
    <w:lvl w:ilvl="8" w:tplc="3FA4EB52">
      <w:numFmt w:val="bullet"/>
      <w:lvlText w:val="•"/>
      <w:lvlJc w:val="left"/>
      <w:pPr>
        <w:ind w:left="6114" w:hanging="121"/>
      </w:pPr>
      <w:rPr>
        <w:rFonts w:hint="default"/>
      </w:rPr>
    </w:lvl>
  </w:abstractNum>
  <w:abstractNum w:abstractNumId="592" w15:restartNumberingAfterBreak="0">
    <w:nsid w:val="6E562869"/>
    <w:multiLevelType w:val="hybridMultilevel"/>
    <w:tmpl w:val="1A5226D8"/>
    <w:lvl w:ilvl="0" w:tplc="B99E63F0">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7AAA6832">
      <w:numFmt w:val="bullet"/>
      <w:lvlText w:val="•"/>
      <w:lvlJc w:val="left"/>
      <w:pPr>
        <w:ind w:left="1044" w:hanging="121"/>
      </w:pPr>
      <w:rPr>
        <w:rFonts w:hint="default"/>
      </w:rPr>
    </w:lvl>
    <w:lvl w:ilvl="2" w:tplc="B276EB7C">
      <w:numFmt w:val="bullet"/>
      <w:lvlText w:val="•"/>
      <w:lvlJc w:val="left"/>
      <w:pPr>
        <w:ind w:left="1768" w:hanging="121"/>
      </w:pPr>
      <w:rPr>
        <w:rFonts w:hint="default"/>
      </w:rPr>
    </w:lvl>
    <w:lvl w:ilvl="3" w:tplc="7ADCC7CC">
      <w:numFmt w:val="bullet"/>
      <w:lvlText w:val="•"/>
      <w:lvlJc w:val="left"/>
      <w:pPr>
        <w:ind w:left="2492" w:hanging="121"/>
      </w:pPr>
      <w:rPr>
        <w:rFonts w:hint="default"/>
      </w:rPr>
    </w:lvl>
    <w:lvl w:ilvl="4" w:tplc="72686F9A">
      <w:numFmt w:val="bullet"/>
      <w:lvlText w:val="•"/>
      <w:lvlJc w:val="left"/>
      <w:pPr>
        <w:ind w:left="3217" w:hanging="121"/>
      </w:pPr>
      <w:rPr>
        <w:rFonts w:hint="default"/>
      </w:rPr>
    </w:lvl>
    <w:lvl w:ilvl="5" w:tplc="D1B49178">
      <w:numFmt w:val="bullet"/>
      <w:lvlText w:val="•"/>
      <w:lvlJc w:val="left"/>
      <w:pPr>
        <w:ind w:left="3941" w:hanging="121"/>
      </w:pPr>
      <w:rPr>
        <w:rFonts w:hint="default"/>
      </w:rPr>
    </w:lvl>
    <w:lvl w:ilvl="6" w:tplc="36C22440">
      <w:numFmt w:val="bullet"/>
      <w:lvlText w:val="•"/>
      <w:lvlJc w:val="left"/>
      <w:pPr>
        <w:ind w:left="4665" w:hanging="121"/>
      </w:pPr>
      <w:rPr>
        <w:rFonts w:hint="default"/>
      </w:rPr>
    </w:lvl>
    <w:lvl w:ilvl="7" w:tplc="28CC6348">
      <w:numFmt w:val="bullet"/>
      <w:lvlText w:val="•"/>
      <w:lvlJc w:val="left"/>
      <w:pPr>
        <w:ind w:left="5390" w:hanging="121"/>
      </w:pPr>
      <w:rPr>
        <w:rFonts w:hint="default"/>
      </w:rPr>
    </w:lvl>
    <w:lvl w:ilvl="8" w:tplc="370E98AC">
      <w:numFmt w:val="bullet"/>
      <w:lvlText w:val="•"/>
      <w:lvlJc w:val="left"/>
      <w:pPr>
        <w:ind w:left="6114" w:hanging="121"/>
      </w:pPr>
      <w:rPr>
        <w:rFonts w:hint="default"/>
      </w:rPr>
    </w:lvl>
  </w:abstractNum>
  <w:abstractNum w:abstractNumId="593" w15:restartNumberingAfterBreak="0">
    <w:nsid w:val="6E8B092F"/>
    <w:multiLevelType w:val="hybridMultilevel"/>
    <w:tmpl w:val="E2440DC6"/>
    <w:lvl w:ilvl="0" w:tplc="A3883CC2">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27BE0526">
      <w:numFmt w:val="bullet"/>
      <w:lvlText w:val="•"/>
      <w:lvlJc w:val="left"/>
      <w:pPr>
        <w:ind w:left="1044" w:hanging="121"/>
      </w:pPr>
      <w:rPr>
        <w:rFonts w:hint="default"/>
      </w:rPr>
    </w:lvl>
    <w:lvl w:ilvl="2" w:tplc="E17256BC">
      <w:numFmt w:val="bullet"/>
      <w:lvlText w:val="•"/>
      <w:lvlJc w:val="left"/>
      <w:pPr>
        <w:ind w:left="1768" w:hanging="121"/>
      </w:pPr>
      <w:rPr>
        <w:rFonts w:hint="default"/>
      </w:rPr>
    </w:lvl>
    <w:lvl w:ilvl="3" w:tplc="F9A830BC">
      <w:numFmt w:val="bullet"/>
      <w:lvlText w:val="•"/>
      <w:lvlJc w:val="left"/>
      <w:pPr>
        <w:ind w:left="2492" w:hanging="121"/>
      </w:pPr>
      <w:rPr>
        <w:rFonts w:hint="default"/>
      </w:rPr>
    </w:lvl>
    <w:lvl w:ilvl="4" w:tplc="1562D0F6">
      <w:numFmt w:val="bullet"/>
      <w:lvlText w:val="•"/>
      <w:lvlJc w:val="left"/>
      <w:pPr>
        <w:ind w:left="3217" w:hanging="121"/>
      </w:pPr>
      <w:rPr>
        <w:rFonts w:hint="default"/>
      </w:rPr>
    </w:lvl>
    <w:lvl w:ilvl="5" w:tplc="2A5EE3FE">
      <w:numFmt w:val="bullet"/>
      <w:lvlText w:val="•"/>
      <w:lvlJc w:val="left"/>
      <w:pPr>
        <w:ind w:left="3941" w:hanging="121"/>
      </w:pPr>
      <w:rPr>
        <w:rFonts w:hint="default"/>
      </w:rPr>
    </w:lvl>
    <w:lvl w:ilvl="6" w:tplc="175A40D2">
      <w:numFmt w:val="bullet"/>
      <w:lvlText w:val="•"/>
      <w:lvlJc w:val="left"/>
      <w:pPr>
        <w:ind w:left="4665" w:hanging="121"/>
      </w:pPr>
      <w:rPr>
        <w:rFonts w:hint="default"/>
      </w:rPr>
    </w:lvl>
    <w:lvl w:ilvl="7" w:tplc="48B485F6">
      <w:numFmt w:val="bullet"/>
      <w:lvlText w:val="•"/>
      <w:lvlJc w:val="left"/>
      <w:pPr>
        <w:ind w:left="5390" w:hanging="121"/>
      </w:pPr>
      <w:rPr>
        <w:rFonts w:hint="default"/>
      </w:rPr>
    </w:lvl>
    <w:lvl w:ilvl="8" w:tplc="BF7EF53C">
      <w:numFmt w:val="bullet"/>
      <w:lvlText w:val="•"/>
      <w:lvlJc w:val="left"/>
      <w:pPr>
        <w:ind w:left="6114" w:hanging="121"/>
      </w:pPr>
      <w:rPr>
        <w:rFonts w:hint="default"/>
      </w:rPr>
    </w:lvl>
  </w:abstractNum>
  <w:abstractNum w:abstractNumId="594" w15:restartNumberingAfterBreak="0">
    <w:nsid w:val="6EAC1A49"/>
    <w:multiLevelType w:val="hybridMultilevel"/>
    <w:tmpl w:val="3B84B868"/>
    <w:lvl w:ilvl="0" w:tplc="01323104">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DE90E7EE">
      <w:numFmt w:val="bullet"/>
      <w:lvlText w:val="•"/>
      <w:lvlJc w:val="left"/>
      <w:pPr>
        <w:ind w:left="1044" w:hanging="121"/>
      </w:pPr>
      <w:rPr>
        <w:rFonts w:hint="default"/>
      </w:rPr>
    </w:lvl>
    <w:lvl w:ilvl="2" w:tplc="1AF2117C">
      <w:numFmt w:val="bullet"/>
      <w:lvlText w:val="•"/>
      <w:lvlJc w:val="left"/>
      <w:pPr>
        <w:ind w:left="1768" w:hanging="121"/>
      </w:pPr>
      <w:rPr>
        <w:rFonts w:hint="default"/>
      </w:rPr>
    </w:lvl>
    <w:lvl w:ilvl="3" w:tplc="061A5700">
      <w:numFmt w:val="bullet"/>
      <w:lvlText w:val="•"/>
      <w:lvlJc w:val="left"/>
      <w:pPr>
        <w:ind w:left="2492" w:hanging="121"/>
      </w:pPr>
      <w:rPr>
        <w:rFonts w:hint="default"/>
      </w:rPr>
    </w:lvl>
    <w:lvl w:ilvl="4" w:tplc="223A9764">
      <w:numFmt w:val="bullet"/>
      <w:lvlText w:val="•"/>
      <w:lvlJc w:val="left"/>
      <w:pPr>
        <w:ind w:left="3217" w:hanging="121"/>
      </w:pPr>
      <w:rPr>
        <w:rFonts w:hint="default"/>
      </w:rPr>
    </w:lvl>
    <w:lvl w:ilvl="5" w:tplc="65DE4B84">
      <w:numFmt w:val="bullet"/>
      <w:lvlText w:val="•"/>
      <w:lvlJc w:val="left"/>
      <w:pPr>
        <w:ind w:left="3941" w:hanging="121"/>
      </w:pPr>
      <w:rPr>
        <w:rFonts w:hint="default"/>
      </w:rPr>
    </w:lvl>
    <w:lvl w:ilvl="6" w:tplc="6D7A7770">
      <w:numFmt w:val="bullet"/>
      <w:lvlText w:val="•"/>
      <w:lvlJc w:val="left"/>
      <w:pPr>
        <w:ind w:left="4665" w:hanging="121"/>
      </w:pPr>
      <w:rPr>
        <w:rFonts w:hint="default"/>
      </w:rPr>
    </w:lvl>
    <w:lvl w:ilvl="7" w:tplc="5EEAA086">
      <w:numFmt w:val="bullet"/>
      <w:lvlText w:val="•"/>
      <w:lvlJc w:val="left"/>
      <w:pPr>
        <w:ind w:left="5390" w:hanging="121"/>
      </w:pPr>
      <w:rPr>
        <w:rFonts w:hint="default"/>
      </w:rPr>
    </w:lvl>
    <w:lvl w:ilvl="8" w:tplc="B986DB2A">
      <w:numFmt w:val="bullet"/>
      <w:lvlText w:val="•"/>
      <w:lvlJc w:val="left"/>
      <w:pPr>
        <w:ind w:left="6114" w:hanging="121"/>
      </w:pPr>
      <w:rPr>
        <w:rFonts w:hint="default"/>
      </w:rPr>
    </w:lvl>
  </w:abstractNum>
  <w:abstractNum w:abstractNumId="595" w15:restartNumberingAfterBreak="0">
    <w:nsid w:val="6F02727A"/>
    <w:multiLevelType w:val="hybridMultilevel"/>
    <w:tmpl w:val="0EB6CE9A"/>
    <w:lvl w:ilvl="0" w:tplc="5FBE68C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7BC791A">
      <w:numFmt w:val="bullet"/>
      <w:lvlText w:val="•"/>
      <w:lvlJc w:val="left"/>
      <w:pPr>
        <w:ind w:left="1044" w:hanging="121"/>
      </w:pPr>
      <w:rPr>
        <w:rFonts w:hint="default"/>
      </w:rPr>
    </w:lvl>
    <w:lvl w:ilvl="2" w:tplc="37820016">
      <w:numFmt w:val="bullet"/>
      <w:lvlText w:val="•"/>
      <w:lvlJc w:val="left"/>
      <w:pPr>
        <w:ind w:left="1768" w:hanging="121"/>
      </w:pPr>
      <w:rPr>
        <w:rFonts w:hint="default"/>
      </w:rPr>
    </w:lvl>
    <w:lvl w:ilvl="3" w:tplc="87149520">
      <w:numFmt w:val="bullet"/>
      <w:lvlText w:val="•"/>
      <w:lvlJc w:val="left"/>
      <w:pPr>
        <w:ind w:left="2492" w:hanging="121"/>
      </w:pPr>
      <w:rPr>
        <w:rFonts w:hint="default"/>
      </w:rPr>
    </w:lvl>
    <w:lvl w:ilvl="4" w:tplc="7AA6BDF2">
      <w:numFmt w:val="bullet"/>
      <w:lvlText w:val="•"/>
      <w:lvlJc w:val="left"/>
      <w:pPr>
        <w:ind w:left="3217" w:hanging="121"/>
      </w:pPr>
      <w:rPr>
        <w:rFonts w:hint="default"/>
      </w:rPr>
    </w:lvl>
    <w:lvl w:ilvl="5" w:tplc="6CD6BFA2">
      <w:numFmt w:val="bullet"/>
      <w:lvlText w:val="•"/>
      <w:lvlJc w:val="left"/>
      <w:pPr>
        <w:ind w:left="3941" w:hanging="121"/>
      </w:pPr>
      <w:rPr>
        <w:rFonts w:hint="default"/>
      </w:rPr>
    </w:lvl>
    <w:lvl w:ilvl="6" w:tplc="635E98BE">
      <w:numFmt w:val="bullet"/>
      <w:lvlText w:val="•"/>
      <w:lvlJc w:val="left"/>
      <w:pPr>
        <w:ind w:left="4665" w:hanging="121"/>
      </w:pPr>
      <w:rPr>
        <w:rFonts w:hint="default"/>
      </w:rPr>
    </w:lvl>
    <w:lvl w:ilvl="7" w:tplc="28221668">
      <w:numFmt w:val="bullet"/>
      <w:lvlText w:val="•"/>
      <w:lvlJc w:val="left"/>
      <w:pPr>
        <w:ind w:left="5390" w:hanging="121"/>
      </w:pPr>
      <w:rPr>
        <w:rFonts w:hint="default"/>
      </w:rPr>
    </w:lvl>
    <w:lvl w:ilvl="8" w:tplc="19D44EC6">
      <w:numFmt w:val="bullet"/>
      <w:lvlText w:val="•"/>
      <w:lvlJc w:val="left"/>
      <w:pPr>
        <w:ind w:left="6114" w:hanging="121"/>
      </w:pPr>
      <w:rPr>
        <w:rFonts w:hint="default"/>
      </w:rPr>
    </w:lvl>
  </w:abstractNum>
  <w:abstractNum w:abstractNumId="596" w15:restartNumberingAfterBreak="0">
    <w:nsid w:val="6F4E4E19"/>
    <w:multiLevelType w:val="hybridMultilevel"/>
    <w:tmpl w:val="99C0CB64"/>
    <w:lvl w:ilvl="0" w:tplc="71BA59D0">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09508F74">
      <w:numFmt w:val="bullet"/>
      <w:lvlText w:val="•"/>
      <w:lvlJc w:val="left"/>
      <w:pPr>
        <w:ind w:left="482" w:hanging="121"/>
      </w:pPr>
      <w:rPr>
        <w:rFonts w:hint="default"/>
      </w:rPr>
    </w:lvl>
    <w:lvl w:ilvl="2" w:tplc="00F61ECC">
      <w:numFmt w:val="bullet"/>
      <w:lvlText w:val="•"/>
      <w:lvlJc w:val="left"/>
      <w:pPr>
        <w:ind w:left="644" w:hanging="121"/>
      </w:pPr>
      <w:rPr>
        <w:rFonts w:hint="default"/>
      </w:rPr>
    </w:lvl>
    <w:lvl w:ilvl="3" w:tplc="D936755C">
      <w:numFmt w:val="bullet"/>
      <w:lvlText w:val="•"/>
      <w:lvlJc w:val="left"/>
      <w:pPr>
        <w:ind w:left="806" w:hanging="121"/>
      </w:pPr>
      <w:rPr>
        <w:rFonts w:hint="default"/>
      </w:rPr>
    </w:lvl>
    <w:lvl w:ilvl="4" w:tplc="DA50C162">
      <w:numFmt w:val="bullet"/>
      <w:lvlText w:val="•"/>
      <w:lvlJc w:val="left"/>
      <w:pPr>
        <w:ind w:left="968" w:hanging="121"/>
      </w:pPr>
      <w:rPr>
        <w:rFonts w:hint="default"/>
      </w:rPr>
    </w:lvl>
    <w:lvl w:ilvl="5" w:tplc="5CC69F9E">
      <w:numFmt w:val="bullet"/>
      <w:lvlText w:val="•"/>
      <w:lvlJc w:val="left"/>
      <w:pPr>
        <w:ind w:left="1130" w:hanging="121"/>
      </w:pPr>
      <w:rPr>
        <w:rFonts w:hint="default"/>
      </w:rPr>
    </w:lvl>
    <w:lvl w:ilvl="6" w:tplc="E2241AFC">
      <w:numFmt w:val="bullet"/>
      <w:lvlText w:val="•"/>
      <w:lvlJc w:val="left"/>
      <w:pPr>
        <w:ind w:left="1293" w:hanging="121"/>
      </w:pPr>
      <w:rPr>
        <w:rFonts w:hint="default"/>
      </w:rPr>
    </w:lvl>
    <w:lvl w:ilvl="7" w:tplc="AAE478DC">
      <w:numFmt w:val="bullet"/>
      <w:lvlText w:val="•"/>
      <w:lvlJc w:val="left"/>
      <w:pPr>
        <w:ind w:left="1455" w:hanging="121"/>
      </w:pPr>
      <w:rPr>
        <w:rFonts w:hint="default"/>
      </w:rPr>
    </w:lvl>
    <w:lvl w:ilvl="8" w:tplc="25BE3BE8">
      <w:numFmt w:val="bullet"/>
      <w:lvlText w:val="•"/>
      <w:lvlJc w:val="left"/>
      <w:pPr>
        <w:ind w:left="1617" w:hanging="121"/>
      </w:pPr>
      <w:rPr>
        <w:rFonts w:hint="default"/>
      </w:rPr>
    </w:lvl>
  </w:abstractNum>
  <w:abstractNum w:abstractNumId="597" w15:restartNumberingAfterBreak="0">
    <w:nsid w:val="6F881488"/>
    <w:multiLevelType w:val="hybridMultilevel"/>
    <w:tmpl w:val="AF3ADD98"/>
    <w:lvl w:ilvl="0" w:tplc="C6E4B4E4">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2D9C1970">
      <w:numFmt w:val="bullet"/>
      <w:lvlText w:val="•"/>
      <w:lvlJc w:val="left"/>
      <w:pPr>
        <w:ind w:left="1045" w:hanging="121"/>
      </w:pPr>
      <w:rPr>
        <w:rFonts w:hint="default"/>
      </w:rPr>
    </w:lvl>
    <w:lvl w:ilvl="2" w:tplc="5BD80426">
      <w:numFmt w:val="bullet"/>
      <w:lvlText w:val="•"/>
      <w:lvlJc w:val="left"/>
      <w:pPr>
        <w:ind w:left="1771" w:hanging="121"/>
      </w:pPr>
      <w:rPr>
        <w:rFonts w:hint="default"/>
      </w:rPr>
    </w:lvl>
    <w:lvl w:ilvl="3" w:tplc="6C0C9E04">
      <w:numFmt w:val="bullet"/>
      <w:lvlText w:val="•"/>
      <w:lvlJc w:val="left"/>
      <w:pPr>
        <w:ind w:left="2497" w:hanging="121"/>
      </w:pPr>
      <w:rPr>
        <w:rFonts w:hint="default"/>
      </w:rPr>
    </w:lvl>
    <w:lvl w:ilvl="4" w:tplc="7D0CB402">
      <w:numFmt w:val="bullet"/>
      <w:lvlText w:val="•"/>
      <w:lvlJc w:val="left"/>
      <w:pPr>
        <w:ind w:left="3223" w:hanging="121"/>
      </w:pPr>
      <w:rPr>
        <w:rFonts w:hint="default"/>
      </w:rPr>
    </w:lvl>
    <w:lvl w:ilvl="5" w:tplc="3EE06D4A">
      <w:numFmt w:val="bullet"/>
      <w:lvlText w:val="•"/>
      <w:lvlJc w:val="left"/>
      <w:pPr>
        <w:ind w:left="3949" w:hanging="121"/>
      </w:pPr>
      <w:rPr>
        <w:rFonts w:hint="default"/>
      </w:rPr>
    </w:lvl>
    <w:lvl w:ilvl="6" w:tplc="06F8C72E">
      <w:numFmt w:val="bullet"/>
      <w:lvlText w:val="•"/>
      <w:lvlJc w:val="left"/>
      <w:pPr>
        <w:ind w:left="4675" w:hanging="121"/>
      </w:pPr>
      <w:rPr>
        <w:rFonts w:hint="default"/>
      </w:rPr>
    </w:lvl>
    <w:lvl w:ilvl="7" w:tplc="D368EE96">
      <w:numFmt w:val="bullet"/>
      <w:lvlText w:val="•"/>
      <w:lvlJc w:val="left"/>
      <w:pPr>
        <w:ind w:left="5401" w:hanging="121"/>
      </w:pPr>
      <w:rPr>
        <w:rFonts w:hint="default"/>
      </w:rPr>
    </w:lvl>
    <w:lvl w:ilvl="8" w:tplc="9EDCEA22">
      <w:numFmt w:val="bullet"/>
      <w:lvlText w:val="•"/>
      <w:lvlJc w:val="left"/>
      <w:pPr>
        <w:ind w:left="6127" w:hanging="121"/>
      </w:pPr>
      <w:rPr>
        <w:rFonts w:hint="default"/>
      </w:rPr>
    </w:lvl>
  </w:abstractNum>
  <w:abstractNum w:abstractNumId="598" w15:restartNumberingAfterBreak="0">
    <w:nsid w:val="6F8B7C99"/>
    <w:multiLevelType w:val="hybridMultilevel"/>
    <w:tmpl w:val="8A8A558A"/>
    <w:lvl w:ilvl="0" w:tplc="0EFE7926">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4D94A89E">
      <w:numFmt w:val="bullet"/>
      <w:lvlText w:val="•"/>
      <w:lvlJc w:val="left"/>
      <w:pPr>
        <w:ind w:left="1044" w:hanging="121"/>
      </w:pPr>
      <w:rPr>
        <w:rFonts w:hint="default"/>
      </w:rPr>
    </w:lvl>
    <w:lvl w:ilvl="2" w:tplc="36A02828">
      <w:numFmt w:val="bullet"/>
      <w:lvlText w:val="•"/>
      <w:lvlJc w:val="left"/>
      <w:pPr>
        <w:ind w:left="1768" w:hanging="121"/>
      </w:pPr>
      <w:rPr>
        <w:rFonts w:hint="default"/>
      </w:rPr>
    </w:lvl>
    <w:lvl w:ilvl="3" w:tplc="E65A8CEA">
      <w:numFmt w:val="bullet"/>
      <w:lvlText w:val="•"/>
      <w:lvlJc w:val="left"/>
      <w:pPr>
        <w:ind w:left="2492" w:hanging="121"/>
      </w:pPr>
      <w:rPr>
        <w:rFonts w:hint="default"/>
      </w:rPr>
    </w:lvl>
    <w:lvl w:ilvl="4" w:tplc="6CCC30F2">
      <w:numFmt w:val="bullet"/>
      <w:lvlText w:val="•"/>
      <w:lvlJc w:val="left"/>
      <w:pPr>
        <w:ind w:left="3217" w:hanging="121"/>
      </w:pPr>
      <w:rPr>
        <w:rFonts w:hint="default"/>
      </w:rPr>
    </w:lvl>
    <w:lvl w:ilvl="5" w:tplc="11CE7ED0">
      <w:numFmt w:val="bullet"/>
      <w:lvlText w:val="•"/>
      <w:lvlJc w:val="left"/>
      <w:pPr>
        <w:ind w:left="3941" w:hanging="121"/>
      </w:pPr>
      <w:rPr>
        <w:rFonts w:hint="default"/>
      </w:rPr>
    </w:lvl>
    <w:lvl w:ilvl="6" w:tplc="7452E1DC">
      <w:numFmt w:val="bullet"/>
      <w:lvlText w:val="•"/>
      <w:lvlJc w:val="left"/>
      <w:pPr>
        <w:ind w:left="4665" w:hanging="121"/>
      </w:pPr>
      <w:rPr>
        <w:rFonts w:hint="default"/>
      </w:rPr>
    </w:lvl>
    <w:lvl w:ilvl="7" w:tplc="717C0794">
      <w:numFmt w:val="bullet"/>
      <w:lvlText w:val="•"/>
      <w:lvlJc w:val="left"/>
      <w:pPr>
        <w:ind w:left="5390" w:hanging="121"/>
      </w:pPr>
      <w:rPr>
        <w:rFonts w:hint="default"/>
      </w:rPr>
    </w:lvl>
    <w:lvl w:ilvl="8" w:tplc="FD809B8C">
      <w:numFmt w:val="bullet"/>
      <w:lvlText w:val="•"/>
      <w:lvlJc w:val="left"/>
      <w:pPr>
        <w:ind w:left="6114" w:hanging="121"/>
      </w:pPr>
      <w:rPr>
        <w:rFonts w:hint="default"/>
      </w:rPr>
    </w:lvl>
  </w:abstractNum>
  <w:abstractNum w:abstractNumId="599" w15:restartNumberingAfterBreak="0">
    <w:nsid w:val="6F9F7B19"/>
    <w:multiLevelType w:val="hybridMultilevel"/>
    <w:tmpl w:val="6E869296"/>
    <w:lvl w:ilvl="0" w:tplc="1A0A668C">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6C3A509A">
      <w:numFmt w:val="bullet"/>
      <w:lvlText w:val="•"/>
      <w:lvlJc w:val="left"/>
      <w:pPr>
        <w:ind w:left="1045" w:hanging="121"/>
      </w:pPr>
      <w:rPr>
        <w:rFonts w:hint="default"/>
      </w:rPr>
    </w:lvl>
    <w:lvl w:ilvl="2" w:tplc="975659B4">
      <w:numFmt w:val="bullet"/>
      <w:lvlText w:val="•"/>
      <w:lvlJc w:val="left"/>
      <w:pPr>
        <w:ind w:left="1771" w:hanging="121"/>
      </w:pPr>
      <w:rPr>
        <w:rFonts w:hint="default"/>
      </w:rPr>
    </w:lvl>
    <w:lvl w:ilvl="3" w:tplc="E640E94E">
      <w:numFmt w:val="bullet"/>
      <w:lvlText w:val="•"/>
      <w:lvlJc w:val="left"/>
      <w:pPr>
        <w:ind w:left="2497" w:hanging="121"/>
      </w:pPr>
      <w:rPr>
        <w:rFonts w:hint="default"/>
      </w:rPr>
    </w:lvl>
    <w:lvl w:ilvl="4" w:tplc="E4D0AA16">
      <w:numFmt w:val="bullet"/>
      <w:lvlText w:val="•"/>
      <w:lvlJc w:val="left"/>
      <w:pPr>
        <w:ind w:left="3223" w:hanging="121"/>
      </w:pPr>
      <w:rPr>
        <w:rFonts w:hint="default"/>
      </w:rPr>
    </w:lvl>
    <w:lvl w:ilvl="5" w:tplc="AC4081F4">
      <w:numFmt w:val="bullet"/>
      <w:lvlText w:val="•"/>
      <w:lvlJc w:val="left"/>
      <w:pPr>
        <w:ind w:left="3949" w:hanging="121"/>
      </w:pPr>
      <w:rPr>
        <w:rFonts w:hint="default"/>
      </w:rPr>
    </w:lvl>
    <w:lvl w:ilvl="6" w:tplc="F9A835A8">
      <w:numFmt w:val="bullet"/>
      <w:lvlText w:val="•"/>
      <w:lvlJc w:val="left"/>
      <w:pPr>
        <w:ind w:left="4675" w:hanging="121"/>
      </w:pPr>
      <w:rPr>
        <w:rFonts w:hint="default"/>
      </w:rPr>
    </w:lvl>
    <w:lvl w:ilvl="7" w:tplc="B66CF192">
      <w:numFmt w:val="bullet"/>
      <w:lvlText w:val="•"/>
      <w:lvlJc w:val="left"/>
      <w:pPr>
        <w:ind w:left="5401" w:hanging="121"/>
      </w:pPr>
      <w:rPr>
        <w:rFonts w:hint="default"/>
      </w:rPr>
    </w:lvl>
    <w:lvl w:ilvl="8" w:tplc="1D32748E">
      <w:numFmt w:val="bullet"/>
      <w:lvlText w:val="•"/>
      <w:lvlJc w:val="left"/>
      <w:pPr>
        <w:ind w:left="6127" w:hanging="121"/>
      </w:pPr>
      <w:rPr>
        <w:rFonts w:hint="default"/>
      </w:rPr>
    </w:lvl>
  </w:abstractNum>
  <w:abstractNum w:abstractNumId="600" w15:restartNumberingAfterBreak="0">
    <w:nsid w:val="6FC2316E"/>
    <w:multiLevelType w:val="hybridMultilevel"/>
    <w:tmpl w:val="0C3E0090"/>
    <w:lvl w:ilvl="0" w:tplc="EA1EFF9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84C4C02E">
      <w:numFmt w:val="bullet"/>
      <w:lvlText w:val="•"/>
      <w:lvlJc w:val="left"/>
      <w:pPr>
        <w:ind w:left="1044" w:hanging="121"/>
      </w:pPr>
      <w:rPr>
        <w:rFonts w:hint="default"/>
      </w:rPr>
    </w:lvl>
    <w:lvl w:ilvl="2" w:tplc="4B22C2C4">
      <w:numFmt w:val="bullet"/>
      <w:lvlText w:val="•"/>
      <w:lvlJc w:val="left"/>
      <w:pPr>
        <w:ind w:left="1768" w:hanging="121"/>
      </w:pPr>
      <w:rPr>
        <w:rFonts w:hint="default"/>
      </w:rPr>
    </w:lvl>
    <w:lvl w:ilvl="3" w:tplc="7B001E7E">
      <w:numFmt w:val="bullet"/>
      <w:lvlText w:val="•"/>
      <w:lvlJc w:val="left"/>
      <w:pPr>
        <w:ind w:left="2492" w:hanging="121"/>
      </w:pPr>
      <w:rPr>
        <w:rFonts w:hint="default"/>
      </w:rPr>
    </w:lvl>
    <w:lvl w:ilvl="4" w:tplc="3F306F84">
      <w:numFmt w:val="bullet"/>
      <w:lvlText w:val="•"/>
      <w:lvlJc w:val="left"/>
      <w:pPr>
        <w:ind w:left="3217" w:hanging="121"/>
      </w:pPr>
      <w:rPr>
        <w:rFonts w:hint="default"/>
      </w:rPr>
    </w:lvl>
    <w:lvl w:ilvl="5" w:tplc="7DF21A08">
      <w:numFmt w:val="bullet"/>
      <w:lvlText w:val="•"/>
      <w:lvlJc w:val="left"/>
      <w:pPr>
        <w:ind w:left="3941" w:hanging="121"/>
      </w:pPr>
      <w:rPr>
        <w:rFonts w:hint="default"/>
      </w:rPr>
    </w:lvl>
    <w:lvl w:ilvl="6" w:tplc="0F42D822">
      <w:numFmt w:val="bullet"/>
      <w:lvlText w:val="•"/>
      <w:lvlJc w:val="left"/>
      <w:pPr>
        <w:ind w:left="4665" w:hanging="121"/>
      </w:pPr>
      <w:rPr>
        <w:rFonts w:hint="default"/>
      </w:rPr>
    </w:lvl>
    <w:lvl w:ilvl="7" w:tplc="1A48B2B2">
      <w:numFmt w:val="bullet"/>
      <w:lvlText w:val="•"/>
      <w:lvlJc w:val="left"/>
      <w:pPr>
        <w:ind w:left="5390" w:hanging="121"/>
      </w:pPr>
      <w:rPr>
        <w:rFonts w:hint="default"/>
      </w:rPr>
    </w:lvl>
    <w:lvl w:ilvl="8" w:tplc="082A827C">
      <w:numFmt w:val="bullet"/>
      <w:lvlText w:val="•"/>
      <w:lvlJc w:val="left"/>
      <w:pPr>
        <w:ind w:left="6114" w:hanging="121"/>
      </w:pPr>
      <w:rPr>
        <w:rFonts w:hint="default"/>
      </w:rPr>
    </w:lvl>
  </w:abstractNum>
  <w:abstractNum w:abstractNumId="601" w15:restartNumberingAfterBreak="0">
    <w:nsid w:val="6FFB35C6"/>
    <w:multiLevelType w:val="hybridMultilevel"/>
    <w:tmpl w:val="4D08C3DC"/>
    <w:lvl w:ilvl="0" w:tplc="693A50A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CD292B0">
      <w:numFmt w:val="bullet"/>
      <w:lvlText w:val="•"/>
      <w:lvlJc w:val="left"/>
      <w:pPr>
        <w:ind w:left="1044" w:hanging="121"/>
      </w:pPr>
      <w:rPr>
        <w:rFonts w:hint="default"/>
      </w:rPr>
    </w:lvl>
    <w:lvl w:ilvl="2" w:tplc="0798CC4A">
      <w:numFmt w:val="bullet"/>
      <w:lvlText w:val="•"/>
      <w:lvlJc w:val="left"/>
      <w:pPr>
        <w:ind w:left="1768" w:hanging="121"/>
      </w:pPr>
      <w:rPr>
        <w:rFonts w:hint="default"/>
      </w:rPr>
    </w:lvl>
    <w:lvl w:ilvl="3" w:tplc="CA188894">
      <w:numFmt w:val="bullet"/>
      <w:lvlText w:val="•"/>
      <w:lvlJc w:val="left"/>
      <w:pPr>
        <w:ind w:left="2492" w:hanging="121"/>
      </w:pPr>
      <w:rPr>
        <w:rFonts w:hint="default"/>
      </w:rPr>
    </w:lvl>
    <w:lvl w:ilvl="4" w:tplc="403C9B62">
      <w:numFmt w:val="bullet"/>
      <w:lvlText w:val="•"/>
      <w:lvlJc w:val="left"/>
      <w:pPr>
        <w:ind w:left="3217" w:hanging="121"/>
      </w:pPr>
      <w:rPr>
        <w:rFonts w:hint="default"/>
      </w:rPr>
    </w:lvl>
    <w:lvl w:ilvl="5" w:tplc="701C3C6A">
      <w:numFmt w:val="bullet"/>
      <w:lvlText w:val="•"/>
      <w:lvlJc w:val="left"/>
      <w:pPr>
        <w:ind w:left="3941" w:hanging="121"/>
      </w:pPr>
      <w:rPr>
        <w:rFonts w:hint="default"/>
      </w:rPr>
    </w:lvl>
    <w:lvl w:ilvl="6" w:tplc="24648788">
      <w:numFmt w:val="bullet"/>
      <w:lvlText w:val="•"/>
      <w:lvlJc w:val="left"/>
      <w:pPr>
        <w:ind w:left="4665" w:hanging="121"/>
      </w:pPr>
      <w:rPr>
        <w:rFonts w:hint="default"/>
      </w:rPr>
    </w:lvl>
    <w:lvl w:ilvl="7" w:tplc="0BCE32A2">
      <w:numFmt w:val="bullet"/>
      <w:lvlText w:val="•"/>
      <w:lvlJc w:val="left"/>
      <w:pPr>
        <w:ind w:left="5390" w:hanging="121"/>
      </w:pPr>
      <w:rPr>
        <w:rFonts w:hint="default"/>
      </w:rPr>
    </w:lvl>
    <w:lvl w:ilvl="8" w:tplc="F0660762">
      <w:numFmt w:val="bullet"/>
      <w:lvlText w:val="•"/>
      <w:lvlJc w:val="left"/>
      <w:pPr>
        <w:ind w:left="6114" w:hanging="121"/>
      </w:pPr>
      <w:rPr>
        <w:rFonts w:hint="default"/>
      </w:rPr>
    </w:lvl>
  </w:abstractNum>
  <w:abstractNum w:abstractNumId="602" w15:restartNumberingAfterBreak="0">
    <w:nsid w:val="701225A2"/>
    <w:multiLevelType w:val="hybridMultilevel"/>
    <w:tmpl w:val="DE7CF07E"/>
    <w:lvl w:ilvl="0" w:tplc="C69C046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97CAA704">
      <w:numFmt w:val="bullet"/>
      <w:lvlText w:val="•"/>
      <w:lvlJc w:val="left"/>
      <w:pPr>
        <w:ind w:left="1044" w:hanging="121"/>
      </w:pPr>
      <w:rPr>
        <w:rFonts w:hint="default"/>
      </w:rPr>
    </w:lvl>
    <w:lvl w:ilvl="2" w:tplc="EFB0C98A">
      <w:numFmt w:val="bullet"/>
      <w:lvlText w:val="•"/>
      <w:lvlJc w:val="left"/>
      <w:pPr>
        <w:ind w:left="1768" w:hanging="121"/>
      </w:pPr>
      <w:rPr>
        <w:rFonts w:hint="default"/>
      </w:rPr>
    </w:lvl>
    <w:lvl w:ilvl="3" w:tplc="6388DAB0">
      <w:numFmt w:val="bullet"/>
      <w:lvlText w:val="•"/>
      <w:lvlJc w:val="left"/>
      <w:pPr>
        <w:ind w:left="2492" w:hanging="121"/>
      </w:pPr>
      <w:rPr>
        <w:rFonts w:hint="default"/>
      </w:rPr>
    </w:lvl>
    <w:lvl w:ilvl="4" w:tplc="4808C508">
      <w:numFmt w:val="bullet"/>
      <w:lvlText w:val="•"/>
      <w:lvlJc w:val="left"/>
      <w:pPr>
        <w:ind w:left="3217" w:hanging="121"/>
      </w:pPr>
      <w:rPr>
        <w:rFonts w:hint="default"/>
      </w:rPr>
    </w:lvl>
    <w:lvl w:ilvl="5" w:tplc="7D4E9CA4">
      <w:numFmt w:val="bullet"/>
      <w:lvlText w:val="•"/>
      <w:lvlJc w:val="left"/>
      <w:pPr>
        <w:ind w:left="3941" w:hanging="121"/>
      </w:pPr>
      <w:rPr>
        <w:rFonts w:hint="default"/>
      </w:rPr>
    </w:lvl>
    <w:lvl w:ilvl="6" w:tplc="CFB88628">
      <w:numFmt w:val="bullet"/>
      <w:lvlText w:val="•"/>
      <w:lvlJc w:val="left"/>
      <w:pPr>
        <w:ind w:left="4665" w:hanging="121"/>
      </w:pPr>
      <w:rPr>
        <w:rFonts w:hint="default"/>
      </w:rPr>
    </w:lvl>
    <w:lvl w:ilvl="7" w:tplc="0B807F3E">
      <w:numFmt w:val="bullet"/>
      <w:lvlText w:val="•"/>
      <w:lvlJc w:val="left"/>
      <w:pPr>
        <w:ind w:left="5390" w:hanging="121"/>
      </w:pPr>
      <w:rPr>
        <w:rFonts w:hint="default"/>
      </w:rPr>
    </w:lvl>
    <w:lvl w:ilvl="8" w:tplc="FE7EAA60">
      <w:numFmt w:val="bullet"/>
      <w:lvlText w:val="•"/>
      <w:lvlJc w:val="left"/>
      <w:pPr>
        <w:ind w:left="6114" w:hanging="121"/>
      </w:pPr>
      <w:rPr>
        <w:rFonts w:hint="default"/>
      </w:rPr>
    </w:lvl>
  </w:abstractNum>
  <w:abstractNum w:abstractNumId="603" w15:restartNumberingAfterBreak="0">
    <w:nsid w:val="705E1DA3"/>
    <w:multiLevelType w:val="hybridMultilevel"/>
    <w:tmpl w:val="6E345B96"/>
    <w:lvl w:ilvl="0" w:tplc="01847512">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CF98AD5A">
      <w:numFmt w:val="bullet"/>
      <w:lvlText w:val="•"/>
      <w:lvlJc w:val="left"/>
      <w:pPr>
        <w:ind w:left="1044" w:hanging="121"/>
      </w:pPr>
      <w:rPr>
        <w:rFonts w:hint="default"/>
      </w:rPr>
    </w:lvl>
    <w:lvl w:ilvl="2" w:tplc="0702351C">
      <w:numFmt w:val="bullet"/>
      <w:lvlText w:val="•"/>
      <w:lvlJc w:val="left"/>
      <w:pPr>
        <w:ind w:left="1768" w:hanging="121"/>
      </w:pPr>
      <w:rPr>
        <w:rFonts w:hint="default"/>
      </w:rPr>
    </w:lvl>
    <w:lvl w:ilvl="3" w:tplc="03F40584">
      <w:numFmt w:val="bullet"/>
      <w:lvlText w:val="•"/>
      <w:lvlJc w:val="left"/>
      <w:pPr>
        <w:ind w:left="2492" w:hanging="121"/>
      </w:pPr>
      <w:rPr>
        <w:rFonts w:hint="default"/>
      </w:rPr>
    </w:lvl>
    <w:lvl w:ilvl="4" w:tplc="191E0F66">
      <w:numFmt w:val="bullet"/>
      <w:lvlText w:val="•"/>
      <w:lvlJc w:val="left"/>
      <w:pPr>
        <w:ind w:left="3217" w:hanging="121"/>
      </w:pPr>
      <w:rPr>
        <w:rFonts w:hint="default"/>
      </w:rPr>
    </w:lvl>
    <w:lvl w:ilvl="5" w:tplc="0B8C40E2">
      <w:numFmt w:val="bullet"/>
      <w:lvlText w:val="•"/>
      <w:lvlJc w:val="left"/>
      <w:pPr>
        <w:ind w:left="3941" w:hanging="121"/>
      </w:pPr>
      <w:rPr>
        <w:rFonts w:hint="default"/>
      </w:rPr>
    </w:lvl>
    <w:lvl w:ilvl="6" w:tplc="8B24476E">
      <w:numFmt w:val="bullet"/>
      <w:lvlText w:val="•"/>
      <w:lvlJc w:val="left"/>
      <w:pPr>
        <w:ind w:left="4665" w:hanging="121"/>
      </w:pPr>
      <w:rPr>
        <w:rFonts w:hint="default"/>
      </w:rPr>
    </w:lvl>
    <w:lvl w:ilvl="7" w:tplc="BF607B08">
      <w:numFmt w:val="bullet"/>
      <w:lvlText w:val="•"/>
      <w:lvlJc w:val="left"/>
      <w:pPr>
        <w:ind w:left="5390" w:hanging="121"/>
      </w:pPr>
      <w:rPr>
        <w:rFonts w:hint="default"/>
      </w:rPr>
    </w:lvl>
    <w:lvl w:ilvl="8" w:tplc="4872B96E">
      <w:numFmt w:val="bullet"/>
      <w:lvlText w:val="•"/>
      <w:lvlJc w:val="left"/>
      <w:pPr>
        <w:ind w:left="6114" w:hanging="121"/>
      </w:pPr>
      <w:rPr>
        <w:rFonts w:hint="default"/>
      </w:rPr>
    </w:lvl>
  </w:abstractNum>
  <w:abstractNum w:abstractNumId="604" w15:restartNumberingAfterBreak="0">
    <w:nsid w:val="707629BA"/>
    <w:multiLevelType w:val="hybridMultilevel"/>
    <w:tmpl w:val="0810D208"/>
    <w:lvl w:ilvl="0" w:tplc="F474B24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444C1B8">
      <w:numFmt w:val="bullet"/>
      <w:lvlText w:val="•"/>
      <w:lvlJc w:val="left"/>
      <w:pPr>
        <w:ind w:left="1044" w:hanging="121"/>
      </w:pPr>
      <w:rPr>
        <w:rFonts w:hint="default"/>
      </w:rPr>
    </w:lvl>
    <w:lvl w:ilvl="2" w:tplc="313C3698">
      <w:numFmt w:val="bullet"/>
      <w:lvlText w:val="•"/>
      <w:lvlJc w:val="left"/>
      <w:pPr>
        <w:ind w:left="1768" w:hanging="121"/>
      </w:pPr>
      <w:rPr>
        <w:rFonts w:hint="default"/>
      </w:rPr>
    </w:lvl>
    <w:lvl w:ilvl="3" w:tplc="AD94A176">
      <w:numFmt w:val="bullet"/>
      <w:lvlText w:val="•"/>
      <w:lvlJc w:val="left"/>
      <w:pPr>
        <w:ind w:left="2492" w:hanging="121"/>
      </w:pPr>
      <w:rPr>
        <w:rFonts w:hint="default"/>
      </w:rPr>
    </w:lvl>
    <w:lvl w:ilvl="4" w:tplc="9794947E">
      <w:numFmt w:val="bullet"/>
      <w:lvlText w:val="•"/>
      <w:lvlJc w:val="left"/>
      <w:pPr>
        <w:ind w:left="3217" w:hanging="121"/>
      </w:pPr>
      <w:rPr>
        <w:rFonts w:hint="default"/>
      </w:rPr>
    </w:lvl>
    <w:lvl w:ilvl="5" w:tplc="0E4278A2">
      <w:numFmt w:val="bullet"/>
      <w:lvlText w:val="•"/>
      <w:lvlJc w:val="left"/>
      <w:pPr>
        <w:ind w:left="3941" w:hanging="121"/>
      </w:pPr>
      <w:rPr>
        <w:rFonts w:hint="default"/>
      </w:rPr>
    </w:lvl>
    <w:lvl w:ilvl="6" w:tplc="3E2446FC">
      <w:numFmt w:val="bullet"/>
      <w:lvlText w:val="•"/>
      <w:lvlJc w:val="left"/>
      <w:pPr>
        <w:ind w:left="4665" w:hanging="121"/>
      </w:pPr>
      <w:rPr>
        <w:rFonts w:hint="default"/>
      </w:rPr>
    </w:lvl>
    <w:lvl w:ilvl="7" w:tplc="92FEBD6A">
      <w:numFmt w:val="bullet"/>
      <w:lvlText w:val="•"/>
      <w:lvlJc w:val="left"/>
      <w:pPr>
        <w:ind w:left="5390" w:hanging="121"/>
      </w:pPr>
      <w:rPr>
        <w:rFonts w:hint="default"/>
      </w:rPr>
    </w:lvl>
    <w:lvl w:ilvl="8" w:tplc="284065A2">
      <w:numFmt w:val="bullet"/>
      <w:lvlText w:val="•"/>
      <w:lvlJc w:val="left"/>
      <w:pPr>
        <w:ind w:left="6114" w:hanging="121"/>
      </w:pPr>
      <w:rPr>
        <w:rFonts w:hint="default"/>
      </w:rPr>
    </w:lvl>
  </w:abstractNum>
  <w:abstractNum w:abstractNumId="605" w15:restartNumberingAfterBreak="0">
    <w:nsid w:val="70CF743F"/>
    <w:multiLevelType w:val="hybridMultilevel"/>
    <w:tmpl w:val="AA400D68"/>
    <w:lvl w:ilvl="0" w:tplc="AF3AEB62">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BB565896">
      <w:numFmt w:val="bullet"/>
      <w:lvlText w:val="•"/>
      <w:lvlJc w:val="left"/>
      <w:pPr>
        <w:ind w:left="1045" w:hanging="121"/>
      </w:pPr>
      <w:rPr>
        <w:rFonts w:hint="default"/>
      </w:rPr>
    </w:lvl>
    <w:lvl w:ilvl="2" w:tplc="DDDCFAB6">
      <w:numFmt w:val="bullet"/>
      <w:lvlText w:val="•"/>
      <w:lvlJc w:val="left"/>
      <w:pPr>
        <w:ind w:left="1771" w:hanging="121"/>
      </w:pPr>
      <w:rPr>
        <w:rFonts w:hint="default"/>
      </w:rPr>
    </w:lvl>
    <w:lvl w:ilvl="3" w:tplc="BCA23C32">
      <w:numFmt w:val="bullet"/>
      <w:lvlText w:val="•"/>
      <w:lvlJc w:val="left"/>
      <w:pPr>
        <w:ind w:left="2497" w:hanging="121"/>
      </w:pPr>
      <w:rPr>
        <w:rFonts w:hint="default"/>
      </w:rPr>
    </w:lvl>
    <w:lvl w:ilvl="4" w:tplc="BC045DAA">
      <w:numFmt w:val="bullet"/>
      <w:lvlText w:val="•"/>
      <w:lvlJc w:val="left"/>
      <w:pPr>
        <w:ind w:left="3223" w:hanging="121"/>
      </w:pPr>
      <w:rPr>
        <w:rFonts w:hint="default"/>
      </w:rPr>
    </w:lvl>
    <w:lvl w:ilvl="5" w:tplc="CC5C5DA8">
      <w:numFmt w:val="bullet"/>
      <w:lvlText w:val="•"/>
      <w:lvlJc w:val="left"/>
      <w:pPr>
        <w:ind w:left="3949" w:hanging="121"/>
      </w:pPr>
      <w:rPr>
        <w:rFonts w:hint="default"/>
      </w:rPr>
    </w:lvl>
    <w:lvl w:ilvl="6" w:tplc="6A70C6AA">
      <w:numFmt w:val="bullet"/>
      <w:lvlText w:val="•"/>
      <w:lvlJc w:val="left"/>
      <w:pPr>
        <w:ind w:left="4675" w:hanging="121"/>
      </w:pPr>
      <w:rPr>
        <w:rFonts w:hint="default"/>
      </w:rPr>
    </w:lvl>
    <w:lvl w:ilvl="7" w:tplc="F27E6DCC">
      <w:numFmt w:val="bullet"/>
      <w:lvlText w:val="•"/>
      <w:lvlJc w:val="left"/>
      <w:pPr>
        <w:ind w:left="5401" w:hanging="121"/>
      </w:pPr>
      <w:rPr>
        <w:rFonts w:hint="default"/>
      </w:rPr>
    </w:lvl>
    <w:lvl w:ilvl="8" w:tplc="B5CE4DAC">
      <w:numFmt w:val="bullet"/>
      <w:lvlText w:val="•"/>
      <w:lvlJc w:val="left"/>
      <w:pPr>
        <w:ind w:left="6127" w:hanging="121"/>
      </w:pPr>
      <w:rPr>
        <w:rFonts w:hint="default"/>
      </w:rPr>
    </w:lvl>
  </w:abstractNum>
  <w:abstractNum w:abstractNumId="606" w15:restartNumberingAfterBreak="0">
    <w:nsid w:val="711E61A6"/>
    <w:multiLevelType w:val="hybridMultilevel"/>
    <w:tmpl w:val="E6C46A54"/>
    <w:lvl w:ilvl="0" w:tplc="74F69F3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8B0027CE">
      <w:numFmt w:val="bullet"/>
      <w:lvlText w:val="•"/>
      <w:lvlJc w:val="left"/>
      <w:pPr>
        <w:ind w:left="1045" w:hanging="121"/>
      </w:pPr>
      <w:rPr>
        <w:rFonts w:hint="default"/>
      </w:rPr>
    </w:lvl>
    <w:lvl w:ilvl="2" w:tplc="8CF28B1E">
      <w:numFmt w:val="bullet"/>
      <w:lvlText w:val="•"/>
      <w:lvlJc w:val="left"/>
      <w:pPr>
        <w:ind w:left="1771" w:hanging="121"/>
      </w:pPr>
      <w:rPr>
        <w:rFonts w:hint="default"/>
      </w:rPr>
    </w:lvl>
    <w:lvl w:ilvl="3" w:tplc="96608508">
      <w:numFmt w:val="bullet"/>
      <w:lvlText w:val="•"/>
      <w:lvlJc w:val="left"/>
      <w:pPr>
        <w:ind w:left="2497" w:hanging="121"/>
      </w:pPr>
      <w:rPr>
        <w:rFonts w:hint="default"/>
      </w:rPr>
    </w:lvl>
    <w:lvl w:ilvl="4" w:tplc="128AB34A">
      <w:numFmt w:val="bullet"/>
      <w:lvlText w:val="•"/>
      <w:lvlJc w:val="left"/>
      <w:pPr>
        <w:ind w:left="3223" w:hanging="121"/>
      </w:pPr>
      <w:rPr>
        <w:rFonts w:hint="default"/>
      </w:rPr>
    </w:lvl>
    <w:lvl w:ilvl="5" w:tplc="CD3AA81C">
      <w:numFmt w:val="bullet"/>
      <w:lvlText w:val="•"/>
      <w:lvlJc w:val="left"/>
      <w:pPr>
        <w:ind w:left="3949" w:hanging="121"/>
      </w:pPr>
      <w:rPr>
        <w:rFonts w:hint="default"/>
      </w:rPr>
    </w:lvl>
    <w:lvl w:ilvl="6" w:tplc="E51E7754">
      <w:numFmt w:val="bullet"/>
      <w:lvlText w:val="•"/>
      <w:lvlJc w:val="left"/>
      <w:pPr>
        <w:ind w:left="4675" w:hanging="121"/>
      </w:pPr>
      <w:rPr>
        <w:rFonts w:hint="default"/>
      </w:rPr>
    </w:lvl>
    <w:lvl w:ilvl="7" w:tplc="6FC42FB4">
      <w:numFmt w:val="bullet"/>
      <w:lvlText w:val="•"/>
      <w:lvlJc w:val="left"/>
      <w:pPr>
        <w:ind w:left="5401" w:hanging="121"/>
      </w:pPr>
      <w:rPr>
        <w:rFonts w:hint="default"/>
      </w:rPr>
    </w:lvl>
    <w:lvl w:ilvl="8" w:tplc="56AEA6F4">
      <w:numFmt w:val="bullet"/>
      <w:lvlText w:val="•"/>
      <w:lvlJc w:val="left"/>
      <w:pPr>
        <w:ind w:left="6127" w:hanging="121"/>
      </w:pPr>
      <w:rPr>
        <w:rFonts w:hint="default"/>
      </w:rPr>
    </w:lvl>
  </w:abstractNum>
  <w:abstractNum w:abstractNumId="607" w15:restartNumberingAfterBreak="0">
    <w:nsid w:val="71267C97"/>
    <w:multiLevelType w:val="hybridMultilevel"/>
    <w:tmpl w:val="EBD62C88"/>
    <w:lvl w:ilvl="0" w:tplc="AEE2BE74">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0696F7EC">
      <w:numFmt w:val="bullet"/>
      <w:lvlText w:val="•"/>
      <w:lvlJc w:val="left"/>
      <w:pPr>
        <w:ind w:left="1044" w:hanging="121"/>
      </w:pPr>
      <w:rPr>
        <w:rFonts w:hint="default"/>
      </w:rPr>
    </w:lvl>
    <w:lvl w:ilvl="2" w:tplc="CD60957E">
      <w:numFmt w:val="bullet"/>
      <w:lvlText w:val="•"/>
      <w:lvlJc w:val="left"/>
      <w:pPr>
        <w:ind w:left="1768" w:hanging="121"/>
      </w:pPr>
      <w:rPr>
        <w:rFonts w:hint="default"/>
      </w:rPr>
    </w:lvl>
    <w:lvl w:ilvl="3" w:tplc="AFA03916">
      <w:numFmt w:val="bullet"/>
      <w:lvlText w:val="•"/>
      <w:lvlJc w:val="left"/>
      <w:pPr>
        <w:ind w:left="2492" w:hanging="121"/>
      </w:pPr>
      <w:rPr>
        <w:rFonts w:hint="default"/>
      </w:rPr>
    </w:lvl>
    <w:lvl w:ilvl="4" w:tplc="5A340FA4">
      <w:numFmt w:val="bullet"/>
      <w:lvlText w:val="•"/>
      <w:lvlJc w:val="left"/>
      <w:pPr>
        <w:ind w:left="3217" w:hanging="121"/>
      </w:pPr>
      <w:rPr>
        <w:rFonts w:hint="default"/>
      </w:rPr>
    </w:lvl>
    <w:lvl w:ilvl="5" w:tplc="52366844">
      <w:numFmt w:val="bullet"/>
      <w:lvlText w:val="•"/>
      <w:lvlJc w:val="left"/>
      <w:pPr>
        <w:ind w:left="3941" w:hanging="121"/>
      </w:pPr>
      <w:rPr>
        <w:rFonts w:hint="default"/>
      </w:rPr>
    </w:lvl>
    <w:lvl w:ilvl="6" w:tplc="81DEA320">
      <w:numFmt w:val="bullet"/>
      <w:lvlText w:val="•"/>
      <w:lvlJc w:val="left"/>
      <w:pPr>
        <w:ind w:left="4665" w:hanging="121"/>
      </w:pPr>
      <w:rPr>
        <w:rFonts w:hint="default"/>
      </w:rPr>
    </w:lvl>
    <w:lvl w:ilvl="7" w:tplc="86341F8A">
      <w:numFmt w:val="bullet"/>
      <w:lvlText w:val="•"/>
      <w:lvlJc w:val="left"/>
      <w:pPr>
        <w:ind w:left="5390" w:hanging="121"/>
      </w:pPr>
      <w:rPr>
        <w:rFonts w:hint="default"/>
      </w:rPr>
    </w:lvl>
    <w:lvl w:ilvl="8" w:tplc="74C0673C">
      <w:numFmt w:val="bullet"/>
      <w:lvlText w:val="•"/>
      <w:lvlJc w:val="left"/>
      <w:pPr>
        <w:ind w:left="6114" w:hanging="121"/>
      </w:pPr>
      <w:rPr>
        <w:rFonts w:hint="default"/>
      </w:rPr>
    </w:lvl>
  </w:abstractNum>
  <w:abstractNum w:abstractNumId="608" w15:restartNumberingAfterBreak="0">
    <w:nsid w:val="717326EF"/>
    <w:multiLevelType w:val="hybridMultilevel"/>
    <w:tmpl w:val="D24A091A"/>
    <w:lvl w:ilvl="0" w:tplc="9C1A2A16">
      <w:numFmt w:val="bullet"/>
      <w:lvlText w:val=""/>
      <w:lvlJc w:val="left"/>
      <w:pPr>
        <w:ind w:left="542" w:hanging="199"/>
      </w:pPr>
      <w:rPr>
        <w:rFonts w:ascii="Wingdings" w:eastAsia="Wingdings" w:hAnsi="Wingdings" w:cs="Wingdings" w:hint="default"/>
        <w:w w:val="100"/>
        <w:sz w:val="16"/>
        <w:szCs w:val="16"/>
      </w:rPr>
    </w:lvl>
    <w:lvl w:ilvl="1" w:tplc="07E65DC0">
      <w:numFmt w:val="bullet"/>
      <w:lvlText w:val="•"/>
      <w:lvlJc w:val="left"/>
      <w:pPr>
        <w:ind w:left="1484" w:hanging="199"/>
      </w:pPr>
      <w:rPr>
        <w:rFonts w:hint="default"/>
      </w:rPr>
    </w:lvl>
    <w:lvl w:ilvl="2" w:tplc="2D928B7A">
      <w:numFmt w:val="bullet"/>
      <w:lvlText w:val="•"/>
      <w:lvlJc w:val="left"/>
      <w:pPr>
        <w:ind w:left="2429" w:hanging="199"/>
      </w:pPr>
      <w:rPr>
        <w:rFonts w:hint="default"/>
      </w:rPr>
    </w:lvl>
    <w:lvl w:ilvl="3" w:tplc="4AA61E3A">
      <w:numFmt w:val="bullet"/>
      <w:lvlText w:val="•"/>
      <w:lvlJc w:val="left"/>
      <w:pPr>
        <w:ind w:left="3373" w:hanging="199"/>
      </w:pPr>
      <w:rPr>
        <w:rFonts w:hint="default"/>
      </w:rPr>
    </w:lvl>
    <w:lvl w:ilvl="4" w:tplc="E40E7DB0">
      <w:numFmt w:val="bullet"/>
      <w:lvlText w:val="•"/>
      <w:lvlJc w:val="left"/>
      <w:pPr>
        <w:ind w:left="4318" w:hanging="199"/>
      </w:pPr>
      <w:rPr>
        <w:rFonts w:hint="default"/>
      </w:rPr>
    </w:lvl>
    <w:lvl w:ilvl="5" w:tplc="43101B68">
      <w:numFmt w:val="bullet"/>
      <w:lvlText w:val="•"/>
      <w:lvlJc w:val="left"/>
      <w:pPr>
        <w:ind w:left="5262" w:hanging="199"/>
      </w:pPr>
      <w:rPr>
        <w:rFonts w:hint="default"/>
      </w:rPr>
    </w:lvl>
    <w:lvl w:ilvl="6" w:tplc="E4949778">
      <w:numFmt w:val="bullet"/>
      <w:lvlText w:val="•"/>
      <w:lvlJc w:val="left"/>
      <w:pPr>
        <w:ind w:left="6207" w:hanging="199"/>
      </w:pPr>
      <w:rPr>
        <w:rFonts w:hint="default"/>
      </w:rPr>
    </w:lvl>
    <w:lvl w:ilvl="7" w:tplc="77F8ED46">
      <w:numFmt w:val="bullet"/>
      <w:lvlText w:val="•"/>
      <w:lvlJc w:val="left"/>
      <w:pPr>
        <w:ind w:left="7151" w:hanging="199"/>
      </w:pPr>
      <w:rPr>
        <w:rFonts w:hint="default"/>
      </w:rPr>
    </w:lvl>
    <w:lvl w:ilvl="8" w:tplc="22D0079E">
      <w:numFmt w:val="bullet"/>
      <w:lvlText w:val="•"/>
      <w:lvlJc w:val="left"/>
      <w:pPr>
        <w:ind w:left="8096" w:hanging="199"/>
      </w:pPr>
      <w:rPr>
        <w:rFonts w:hint="default"/>
      </w:rPr>
    </w:lvl>
  </w:abstractNum>
  <w:abstractNum w:abstractNumId="609" w15:restartNumberingAfterBreak="0">
    <w:nsid w:val="71800AFA"/>
    <w:multiLevelType w:val="hybridMultilevel"/>
    <w:tmpl w:val="A294A406"/>
    <w:lvl w:ilvl="0" w:tplc="1764A4B8">
      <w:numFmt w:val="bullet"/>
      <w:lvlText w:val="•"/>
      <w:lvlJc w:val="left"/>
      <w:pPr>
        <w:ind w:left="319" w:hanging="121"/>
      </w:pPr>
      <w:rPr>
        <w:rFonts w:ascii="AkzidenzGroteskBQ-Reg" w:eastAsia="AkzidenzGroteskBQ-Reg" w:hAnsi="AkzidenzGroteskBQ-Reg" w:cs="AkzidenzGroteskBQ-Reg" w:hint="default"/>
        <w:spacing w:val="-13"/>
        <w:w w:val="100"/>
        <w:sz w:val="20"/>
        <w:szCs w:val="20"/>
      </w:rPr>
    </w:lvl>
    <w:lvl w:ilvl="1" w:tplc="8F041C44">
      <w:numFmt w:val="bullet"/>
      <w:lvlText w:val="•"/>
      <w:lvlJc w:val="left"/>
      <w:pPr>
        <w:ind w:left="1044" w:hanging="121"/>
      </w:pPr>
      <w:rPr>
        <w:rFonts w:hint="default"/>
      </w:rPr>
    </w:lvl>
    <w:lvl w:ilvl="2" w:tplc="C7CA3514">
      <w:numFmt w:val="bullet"/>
      <w:lvlText w:val="•"/>
      <w:lvlJc w:val="left"/>
      <w:pPr>
        <w:ind w:left="1768" w:hanging="121"/>
      </w:pPr>
      <w:rPr>
        <w:rFonts w:hint="default"/>
      </w:rPr>
    </w:lvl>
    <w:lvl w:ilvl="3" w:tplc="D07A9648">
      <w:numFmt w:val="bullet"/>
      <w:lvlText w:val="•"/>
      <w:lvlJc w:val="left"/>
      <w:pPr>
        <w:ind w:left="2493" w:hanging="121"/>
      </w:pPr>
      <w:rPr>
        <w:rFonts w:hint="default"/>
      </w:rPr>
    </w:lvl>
    <w:lvl w:ilvl="4" w:tplc="EBB29F28">
      <w:numFmt w:val="bullet"/>
      <w:lvlText w:val="•"/>
      <w:lvlJc w:val="left"/>
      <w:pPr>
        <w:ind w:left="3217" w:hanging="121"/>
      </w:pPr>
      <w:rPr>
        <w:rFonts w:hint="default"/>
      </w:rPr>
    </w:lvl>
    <w:lvl w:ilvl="5" w:tplc="45D80020">
      <w:numFmt w:val="bullet"/>
      <w:lvlText w:val="•"/>
      <w:lvlJc w:val="left"/>
      <w:pPr>
        <w:ind w:left="3942" w:hanging="121"/>
      </w:pPr>
      <w:rPr>
        <w:rFonts w:hint="default"/>
      </w:rPr>
    </w:lvl>
    <w:lvl w:ilvl="6" w:tplc="32904AE8">
      <w:numFmt w:val="bullet"/>
      <w:lvlText w:val="•"/>
      <w:lvlJc w:val="left"/>
      <w:pPr>
        <w:ind w:left="4666" w:hanging="121"/>
      </w:pPr>
      <w:rPr>
        <w:rFonts w:hint="default"/>
      </w:rPr>
    </w:lvl>
    <w:lvl w:ilvl="7" w:tplc="3A02B6A6">
      <w:numFmt w:val="bullet"/>
      <w:lvlText w:val="•"/>
      <w:lvlJc w:val="left"/>
      <w:pPr>
        <w:ind w:left="5391" w:hanging="121"/>
      </w:pPr>
      <w:rPr>
        <w:rFonts w:hint="default"/>
      </w:rPr>
    </w:lvl>
    <w:lvl w:ilvl="8" w:tplc="8092C28A">
      <w:numFmt w:val="bullet"/>
      <w:lvlText w:val="•"/>
      <w:lvlJc w:val="left"/>
      <w:pPr>
        <w:ind w:left="6115" w:hanging="121"/>
      </w:pPr>
      <w:rPr>
        <w:rFonts w:hint="default"/>
      </w:rPr>
    </w:lvl>
  </w:abstractNum>
  <w:abstractNum w:abstractNumId="610" w15:restartNumberingAfterBreak="0">
    <w:nsid w:val="71AB0B48"/>
    <w:multiLevelType w:val="multilevel"/>
    <w:tmpl w:val="83BEA86C"/>
    <w:lvl w:ilvl="0">
      <w:start w:val="2"/>
      <w:numFmt w:val="decimal"/>
      <w:lvlText w:val="%1"/>
      <w:lvlJc w:val="left"/>
      <w:pPr>
        <w:ind w:left="621" w:hanging="470"/>
      </w:pPr>
      <w:rPr>
        <w:rFonts w:hint="default"/>
      </w:rPr>
    </w:lvl>
    <w:lvl w:ilvl="1">
      <w:start w:val="9"/>
      <w:numFmt w:val="decimal"/>
      <w:lvlText w:val="%1.%2"/>
      <w:lvlJc w:val="left"/>
      <w:pPr>
        <w:ind w:left="621" w:hanging="470"/>
      </w:pPr>
      <w:rPr>
        <w:rFonts w:ascii="Akzidenz-Grotesk BQ" w:eastAsia="Akzidenz-Grotesk BQ" w:hAnsi="Akzidenz-Grotesk BQ" w:cs="Akzidenz-Grotesk BQ" w:hint="default"/>
        <w:w w:val="100"/>
        <w:sz w:val="24"/>
        <w:szCs w:val="24"/>
      </w:rPr>
    </w:lvl>
    <w:lvl w:ilvl="2">
      <w:start w:val="1"/>
      <w:numFmt w:val="decimal"/>
      <w:lvlText w:val="%1.%2.%3"/>
      <w:lvlJc w:val="left"/>
      <w:pPr>
        <w:ind w:left="761" w:hanging="610"/>
      </w:pPr>
      <w:rPr>
        <w:rFonts w:ascii="Akzidenz-Grotesk BQ" w:eastAsia="Akzidenz-Grotesk BQ" w:hAnsi="Akzidenz-Grotesk BQ" w:cs="Akzidenz-Grotesk BQ" w:hint="default"/>
        <w:w w:val="100"/>
        <w:sz w:val="22"/>
        <w:szCs w:val="22"/>
      </w:rPr>
    </w:lvl>
    <w:lvl w:ilvl="3">
      <w:start w:val="1"/>
      <w:numFmt w:val="decimal"/>
      <w:lvlText w:val="%1.%2.%3.%4"/>
      <w:lvlJc w:val="left"/>
      <w:pPr>
        <w:ind w:left="947" w:hanging="796"/>
      </w:pPr>
      <w:rPr>
        <w:rFonts w:hint="default"/>
        <w:spacing w:val="-1"/>
        <w:u w:val="single" w:color="000000"/>
      </w:rPr>
    </w:lvl>
    <w:lvl w:ilvl="4">
      <w:numFmt w:val="bullet"/>
      <w:lvlText w:val="•"/>
      <w:lvlJc w:val="left"/>
      <w:pPr>
        <w:ind w:left="3211" w:hanging="796"/>
      </w:pPr>
      <w:rPr>
        <w:rFonts w:hint="default"/>
      </w:rPr>
    </w:lvl>
    <w:lvl w:ilvl="5">
      <w:numFmt w:val="bullet"/>
      <w:lvlText w:val="•"/>
      <w:lvlJc w:val="left"/>
      <w:pPr>
        <w:ind w:left="4347" w:hanging="796"/>
      </w:pPr>
      <w:rPr>
        <w:rFonts w:hint="default"/>
      </w:rPr>
    </w:lvl>
    <w:lvl w:ilvl="6">
      <w:numFmt w:val="bullet"/>
      <w:lvlText w:val="•"/>
      <w:lvlJc w:val="left"/>
      <w:pPr>
        <w:ind w:left="5482" w:hanging="796"/>
      </w:pPr>
      <w:rPr>
        <w:rFonts w:hint="default"/>
      </w:rPr>
    </w:lvl>
    <w:lvl w:ilvl="7">
      <w:numFmt w:val="bullet"/>
      <w:lvlText w:val="•"/>
      <w:lvlJc w:val="left"/>
      <w:pPr>
        <w:ind w:left="6618" w:hanging="796"/>
      </w:pPr>
      <w:rPr>
        <w:rFonts w:hint="default"/>
      </w:rPr>
    </w:lvl>
    <w:lvl w:ilvl="8">
      <w:numFmt w:val="bullet"/>
      <w:lvlText w:val="•"/>
      <w:lvlJc w:val="left"/>
      <w:pPr>
        <w:ind w:left="7754" w:hanging="796"/>
      </w:pPr>
      <w:rPr>
        <w:rFonts w:hint="default"/>
      </w:rPr>
    </w:lvl>
  </w:abstractNum>
  <w:abstractNum w:abstractNumId="611" w15:restartNumberingAfterBreak="0">
    <w:nsid w:val="71C03387"/>
    <w:multiLevelType w:val="hybridMultilevel"/>
    <w:tmpl w:val="EC041984"/>
    <w:lvl w:ilvl="0" w:tplc="3B0A606C">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755EF7AE">
      <w:numFmt w:val="bullet"/>
      <w:lvlText w:val="•"/>
      <w:lvlJc w:val="left"/>
      <w:pPr>
        <w:ind w:left="1045" w:hanging="121"/>
      </w:pPr>
      <w:rPr>
        <w:rFonts w:hint="default"/>
      </w:rPr>
    </w:lvl>
    <w:lvl w:ilvl="2" w:tplc="5032E2F6">
      <w:numFmt w:val="bullet"/>
      <w:lvlText w:val="•"/>
      <w:lvlJc w:val="left"/>
      <w:pPr>
        <w:ind w:left="1771" w:hanging="121"/>
      </w:pPr>
      <w:rPr>
        <w:rFonts w:hint="default"/>
      </w:rPr>
    </w:lvl>
    <w:lvl w:ilvl="3" w:tplc="B9DCB132">
      <w:numFmt w:val="bullet"/>
      <w:lvlText w:val="•"/>
      <w:lvlJc w:val="left"/>
      <w:pPr>
        <w:ind w:left="2497" w:hanging="121"/>
      </w:pPr>
      <w:rPr>
        <w:rFonts w:hint="default"/>
      </w:rPr>
    </w:lvl>
    <w:lvl w:ilvl="4" w:tplc="6860861E">
      <w:numFmt w:val="bullet"/>
      <w:lvlText w:val="•"/>
      <w:lvlJc w:val="left"/>
      <w:pPr>
        <w:ind w:left="3223" w:hanging="121"/>
      </w:pPr>
      <w:rPr>
        <w:rFonts w:hint="default"/>
      </w:rPr>
    </w:lvl>
    <w:lvl w:ilvl="5" w:tplc="C04A770A">
      <w:numFmt w:val="bullet"/>
      <w:lvlText w:val="•"/>
      <w:lvlJc w:val="left"/>
      <w:pPr>
        <w:ind w:left="3949" w:hanging="121"/>
      </w:pPr>
      <w:rPr>
        <w:rFonts w:hint="default"/>
      </w:rPr>
    </w:lvl>
    <w:lvl w:ilvl="6" w:tplc="3CD63B50">
      <w:numFmt w:val="bullet"/>
      <w:lvlText w:val="•"/>
      <w:lvlJc w:val="left"/>
      <w:pPr>
        <w:ind w:left="4675" w:hanging="121"/>
      </w:pPr>
      <w:rPr>
        <w:rFonts w:hint="default"/>
      </w:rPr>
    </w:lvl>
    <w:lvl w:ilvl="7" w:tplc="C31ED084">
      <w:numFmt w:val="bullet"/>
      <w:lvlText w:val="•"/>
      <w:lvlJc w:val="left"/>
      <w:pPr>
        <w:ind w:left="5401" w:hanging="121"/>
      </w:pPr>
      <w:rPr>
        <w:rFonts w:hint="default"/>
      </w:rPr>
    </w:lvl>
    <w:lvl w:ilvl="8" w:tplc="E9FAA3B4">
      <w:numFmt w:val="bullet"/>
      <w:lvlText w:val="•"/>
      <w:lvlJc w:val="left"/>
      <w:pPr>
        <w:ind w:left="6127" w:hanging="121"/>
      </w:pPr>
      <w:rPr>
        <w:rFonts w:hint="default"/>
      </w:rPr>
    </w:lvl>
  </w:abstractNum>
  <w:abstractNum w:abstractNumId="612" w15:restartNumberingAfterBreak="0">
    <w:nsid w:val="71CC711D"/>
    <w:multiLevelType w:val="hybridMultilevel"/>
    <w:tmpl w:val="64FC9F66"/>
    <w:lvl w:ilvl="0" w:tplc="8BA4A07E">
      <w:numFmt w:val="bullet"/>
      <w:lvlText w:val=""/>
      <w:lvlJc w:val="left"/>
      <w:pPr>
        <w:ind w:left="550" w:hanging="199"/>
      </w:pPr>
      <w:rPr>
        <w:rFonts w:ascii="Wingdings" w:eastAsia="Wingdings" w:hAnsi="Wingdings" w:cs="Wingdings" w:hint="default"/>
        <w:w w:val="100"/>
        <w:sz w:val="16"/>
        <w:szCs w:val="16"/>
      </w:rPr>
    </w:lvl>
    <w:lvl w:ilvl="1" w:tplc="AED00ABA">
      <w:numFmt w:val="bullet"/>
      <w:lvlText w:val="•"/>
      <w:lvlJc w:val="left"/>
      <w:pPr>
        <w:ind w:left="1502" w:hanging="199"/>
      </w:pPr>
      <w:rPr>
        <w:rFonts w:hint="default"/>
      </w:rPr>
    </w:lvl>
    <w:lvl w:ilvl="2" w:tplc="F8A0A3B8">
      <w:numFmt w:val="bullet"/>
      <w:lvlText w:val="•"/>
      <w:lvlJc w:val="left"/>
      <w:pPr>
        <w:ind w:left="2445" w:hanging="199"/>
      </w:pPr>
      <w:rPr>
        <w:rFonts w:hint="default"/>
      </w:rPr>
    </w:lvl>
    <w:lvl w:ilvl="3" w:tplc="39D61DCE">
      <w:numFmt w:val="bullet"/>
      <w:lvlText w:val="•"/>
      <w:lvlJc w:val="left"/>
      <w:pPr>
        <w:ind w:left="3387" w:hanging="199"/>
      </w:pPr>
      <w:rPr>
        <w:rFonts w:hint="default"/>
      </w:rPr>
    </w:lvl>
    <w:lvl w:ilvl="4" w:tplc="EA58CB64">
      <w:numFmt w:val="bullet"/>
      <w:lvlText w:val="•"/>
      <w:lvlJc w:val="left"/>
      <w:pPr>
        <w:ind w:left="4330" w:hanging="199"/>
      </w:pPr>
      <w:rPr>
        <w:rFonts w:hint="default"/>
      </w:rPr>
    </w:lvl>
    <w:lvl w:ilvl="5" w:tplc="6F92CF94">
      <w:numFmt w:val="bullet"/>
      <w:lvlText w:val="•"/>
      <w:lvlJc w:val="left"/>
      <w:pPr>
        <w:ind w:left="5272" w:hanging="199"/>
      </w:pPr>
      <w:rPr>
        <w:rFonts w:hint="default"/>
      </w:rPr>
    </w:lvl>
    <w:lvl w:ilvl="6" w:tplc="03147138">
      <w:numFmt w:val="bullet"/>
      <w:lvlText w:val="•"/>
      <w:lvlJc w:val="left"/>
      <w:pPr>
        <w:ind w:left="6215" w:hanging="199"/>
      </w:pPr>
      <w:rPr>
        <w:rFonts w:hint="default"/>
      </w:rPr>
    </w:lvl>
    <w:lvl w:ilvl="7" w:tplc="E2B839FA">
      <w:numFmt w:val="bullet"/>
      <w:lvlText w:val="•"/>
      <w:lvlJc w:val="left"/>
      <w:pPr>
        <w:ind w:left="7157" w:hanging="199"/>
      </w:pPr>
      <w:rPr>
        <w:rFonts w:hint="default"/>
      </w:rPr>
    </w:lvl>
    <w:lvl w:ilvl="8" w:tplc="B442D810">
      <w:numFmt w:val="bullet"/>
      <w:lvlText w:val="•"/>
      <w:lvlJc w:val="left"/>
      <w:pPr>
        <w:ind w:left="8100" w:hanging="199"/>
      </w:pPr>
      <w:rPr>
        <w:rFonts w:hint="default"/>
      </w:rPr>
    </w:lvl>
  </w:abstractNum>
  <w:abstractNum w:abstractNumId="613" w15:restartNumberingAfterBreak="0">
    <w:nsid w:val="71EA5E9C"/>
    <w:multiLevelType w:val="hybridMultilevel"/>
    <w:tmpl w:val="9200B180"/>
    <w:lvl w:ilvl="0" w:tplc="3266F74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22903496">
      <w:numFmt w:val="bullet"/>
      <w:lvlText w:val="•"/>
      <w:lvlJc w:val="left"/>
      <w:pPr>
        <w:ind w:left="1044" w:hanging="121"/>
      </w:pPr>
      <w:rPr>
        <w:rFonts w:hint="default"/>
      </w:rPr>
    </w:lvl>
    <w:lvl w:ilvl="2" w:tplc="B44A2AEC">
      <w:numFmt w:val="bullet"/>
      <w:lvlText w:val="•"/>
      <w:lvlJc w:val="left"/>
      <w:pPr>
        <w:ind w:left="1768" w:hanging="121"/>
      </w:pPr>
      <w:rPr>
        <w:rFonts w:hint="default"/>
      </w:rPr>
    </w:lvl>
    <w:lvl w:ilvl="3" w:tplc="064E3602">
      <w:numFmt w:val="bullet"/>
      <w:lvlText w:val="•"/>
      <w:lvlJc w:val="left"/>
      <w:pPr>
        <w:ind w:left="2492" w:hanging="121"/>
      </w:pPr>
      <w:rPr>
        <w:rFonts w:hint="default"/>
      </w:rPr>
    </w:lvl>
    <w:lvl w:ilvl="4" w:tplc="53486A74">
      <w:numFmt w:val="bullet"/>
      <w:lvlText w:val="•"/>
      <w:lvlJc w:val="left"/>
      <w:pPr>
        <w:ind w:left="3217" w:hanging="121"/>
      </w:pPr>
      <w:rPr>
        <w:rFonts w:hint="default"/>
      </w:rPr>
    </w:lvl>
    <w:lvl w:ilvl="5" w:tplc="80E8E536">
      <w:numFmt w:val="bullet"/>
      <w:lvlText w:val="•"/>
      <w:lvlJc w:val="left"/>
      <w:pPr>
        <w:ind w:left="3941" w:hanging="121"/>
      </w:pPr>
      <w:rPr>
        <w:rFonts w:hint="default"/>
      </w:rPr>
    </w:lvl>
    <w:lvl w:ilvl="6" w:tplc="EA8450D4">
      <w:numFmt w:val="bullet"/>
      <w:lvlText w:val="•"/>
      <w:lvlJc w:val="left"/>
      <w:pPr>
        <w:ind w:left="4665" w:hanging="121"/>
      </w:pPr>
      <w:rPr>
        <w:rFonts w:hint="default"/>
      </w:rPr>
    </w:lvl>
    <w:lvl w:ilvl="7" w:tplc="45A08C82">
      <w:numFmt w:val="bullet"/>
      <w:lvlText w:val="•"/>
      <w:lvlJc w:val="left"/>
      <w:pPr>
        <w:ind w:left="5390" w:hanging="121"/>
      </w:pPr>
      <w:rPr>
        <w:rFonts w:hint="default"/>
      </w:rPr>
    </w:lvl>
    <w:lvl w:ilvl="8" w:tplc="E8A49760">
      <w:numFmt w:val="bullet"/>
      <w:lvlText w:val="•"/>
      <w:lvlJc w:val="left"/>
      <w:pPr>
        <w:ind w:left="6114" w:hanging="121"/>
      </w:pPr>
      <w:rPr>
        <w:rFonts w:hint="default"/>
      </w:rPr>
    </w:lvl>
  </w:abstractNum>
  <w:abstractNum w:abstractNumId="614" w15:restartNumberingAfterBreak="0">
    <w:nsid w:val="72531912"/>
    <w:multiLevelType w:val="hybridMultilevel"/>
    <w:tmpl w:val="1CB81F84"/>
    <w:lvl w:ilvl="0" w:tplc="5E06998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586A4FF2">
      <w:numFmt w:val="bullet"/>
      <w:lvlText w:val="•"/>
      <w:lvlJc w:val="left"/>
      <w:pPr>
        <w:ind w:left="1044" w:hanging="121"/>
      </w:pPr>
      <w:rPr>
        <w:rFonts w:hint="default"/>
      </w:rPr>
    </w:lvl>
    <w:lvl w:ilvl="2" w:tplc="612C2B58">
      <w:numFmt w:val="bullet"/>
      <w:lvlText w:val="•"/>
      <w:lvlJc w:val="left"/>
      <w:pPr>
        <w:ind w:left="1768" w:hanging="121"/>
      </w:pPr>
      <w:rPr>
        <w:rFonts w:hint="default"/>
      </w:rPr>
    </w:lvl>
    <w:lvl w:ilvl="3" w:tplc="49885AE2">
      <w:numFmt w:val="bullet"/>
      <w:lvlText w:val="•"/>
      <w:lvlJc w:val="left"/>
      <w:pPr>
        <w:ind w:left="2492" w:hanging="121"/>
      </w:pPr>
      <w:rPr>
        <w:rFonts w:hint="default"/>
      </w:rPr>
    </w:lvl>
    <w:lvl w:ilvl="4" w:tplc="048CF0CE">
      <w:numFmt w:val="bullet"/>
      <w:lvlText w:val="•"/>
      <w:lvlJc w:val="left"/>
      <w:pPr>
        <w:ind w:left="3217" w:hanging="121"/>
      </w:pPr>
      <w:rPr>
        <w:rFonts w:hint="default"/>
      </w:rPr>
    </w:lvl>
    <w:lvl w:ilvl="5" w:tplc="C86C8594">
      <w:numFmt w:val="bullet"/>
      <w:lvlText w:val="•"/>
      <w:lvlJc w:val="left"/>
      <w:pPr>
        <w:ind w:left="3941" w:hanging="121"/>
      </w:pPr>
      <w:rPr>
        <w:rFonts w:hint="default"/>
      </w:rPr>
    </w:lvl>
    <w:lvl w:ilvl="6" w:tplc="27AE999A">
      <w:numFmt w:val="bullet"/>
      <w:lvlText w:val="•"/>
      <w:lvlJc w:val="left"/>
      <w:pPr>
        <w:ind w:left="4665" w:hanging="121"/>
      </w:pPr>
      <w:rPr>
        <w:rFonts w:hint="default"/>
      </w:rPr>
    </w:lvl>
    <w:lvl w:ilvl="7" w:tplc="4C1E9C74">
      <w:numFmt w:val="bullet"/>
      <w:lvlText w:val="•"/>
      <w:lvlJc w:val="left"/>
      <w:pPr>
        <w:ind w:left="5390" w:hanging="121"/>
      </w:pPr>
      <w:rPr>
        <w:rFonts w:hint="default"/>
      </w:rPr>
    </w:lvl>
    <w:lvl w:ilvl="8" w:tplc="8ACE8C4C">
      <w:numFmt w:val="bullet"/>
      <w:lvlText w:val="•"/>
      <w:lvlJc w:val="left"/>
      <w:pPr>
        <w:ind w:left="6114" w:hanging="121"/>
      </w:pPr>
      <w:rPr>
        <w:rFonts w:hint="default"/>
      </w:rPr>
    </w:lvl>
  </w:abstractNum>
  <w:abstractNum w:abstractNumId="615" w15:restartNumberingAfterBreak="0">
    <w:nsid w:val="72CC4611"/>
    <w:multiLevelType w:val="hybridMultilevel"/>
    <w:tmpl w:val="97F06064"/>
    <w:lvl w:ilvl="0" w:tplc="4E768E72">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3C922A74">
      <w:numFmt w:val="bullet"/>
      <w:lvlText w:val="•"/>
      <w:lvlJc w:val="left"/>
      <w:pPr>
        <w:ind w:left="579" w:hanging="121"/>
      </w:pPr>
      <w:rPr>
        <w:rFonts w:hint="default"/>
      </w:rPr>
    </w:lvl>
    <w:lvl w:ilvl="2" w:tplc="EFF66248">
      <w:numFmt w:val="bullet"/>
      <w:lvlText w:val="•"/>
      <w:lvlJc w:val="left"/>
      <w:pPr>
        <w:ind w:left="839" w:hanging="121"/>
      </w:pPr>
      <w:rPr>
        <w:rFonts w:hint="default"/>
      </w:rPr>
    </w:lvl>
    <w:lvl w:ilvl="3" w:tplc="EB9EA8DE">
      <w:numFmt w:val="bullet"/>
      <w:lvlText w:val="•"/>
      <w:lvlJc w:val="left"/>
      <w:pPr>
        <w:ind w:left="1099" w:hanging="121"/>
      </w:pPr>
      <w:rPr>
        <w:rFonts w:hint="default"/>
      </w:rPr>
    </w:lvl>
    <w:lvl w:ilvl="4" w:tplc="BFB8842E">
      <w:numFmt w:val="bullet"/>
      <w:lvlText w:val="•"/>
      <w:lvlJc w:val="left"/>
      <w:pPr>
        <w:ind w:left="1359" w:hanging="121"/>
      </w:pPr>
      <w:rPr>
        <w:rFonts w:hint="default"/>
      </w:rPr>
    </w:lvl>
    <w:lvl w:ilvl="5" w:tplc="7EDAE6B0">
      <w:numFmt w:val="bullet"/>
      <w:lvlText w:val="•"/>
      <w:lvlJc w:val="left"/>
      <w:pPr>
        <w:ind w:left="1618" w:hanging="121"/>
      </w:pPr>
      <w:rPr>
        <w:rFonts w:hint="default"/>
      </w:rPr>
    </w:lvl>
    <w:lvl w:ilvl="6" w:tplc="6BFE7D12">
      <w:numFmt w:val="bullet"/>
      <w:lvlText w:val="•"/>
      <w:lvlJc w:val="left"/>
      <w:pPr>
        <w:ind w:left="1878" w:hanging="121"/>
      </w:pPr>
      <w:rPr>
        <w:rFonts w:hint="default"/>
      </w:rPr>
    </w:lvl>
    <w:lvl w:ilvl="7" w:tplc="AF802D9C">
      <w:numFmt w:val="bullet"/>
      <w:lvlText w:val="•"/>
      <w:lvlJc w:val="left"/>
      <w:pPr>
        <w:ind w:left="2138" w:hanging="121"/>
      </w:pPr>
      <w:rPr>
        <w:rFonts w:hint="default"/>
      </w:rPr>
    </w:lvl>
    <w:lvl w:ilvl="8" w:tplc="0FA0BD5C">
      <w:numFmt w:val="bullet"/>
      <w:lvlText w:val="•"/>
      <w:lvlJc w:val="left"/>
      <w:pPr>
        <w:ind w:left="2398" w:hanging="121"/>
      </w:pPr>
      <w:rPr>
        <w:rFonts w:hint="default"/>
      </w:rPr>
    </w:lvl>
  </w:abstractNum>
  <w:abstractNum w:abstractNumId="616" w15:restartNumberingAfterBreak="0">
    <w:nsid w:val="737C1A57"/>
    <w:multiLevelType w:val="hybridMultilevel"/>
    <w:tmpl w:val="83863B10"/>
    <w:lvl w:ilvl="0" w:tplc="30F819A2">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2DE30B4">
      <w:numFmt w:val="bullet"/>
      <w:lvlText w:val="•"/>
      <w:lvlJc w:val="left"/>
      <w:pPr>
        <w:ind w:left="570" w:hanging="121"/>
      </w:pPr>
      <w:rPr>
        <w:rFonts w:hint="default"/>
      </w:rPr>
    </w:lvl>
    <w:lvl w:ilvl="2" w:tplc="CA40B4AC">
      <w:numFmt w:val="bullet"/>
      <w:lvlText w:val="•"/>
      <w:lvlJc w:val="left"/>
      <w:pPr>
        <w:ind w:left="820" w:hanging="121"/>
      </w:pPr>
      <w:rPr>
        <w:rFonts w:hint="default"/>
      </w:rPr>
    </w:lvl>
    <w:lvl w:ilvl="3" w:tplc="997494B0">
      <w:numFmt w:val="bullet"/>
      <w:lvlText w:val="•"/>
      <w:lvlJc w:val="left"/>
      <w:pPr>
        <w:ind w:left="1070" w:hanging="121"/>
      </w:pPr>
      <w:rPr>
        <w:rFonts w:hint="default"/>
      </w:rPr>
    </w:lvl>
    <w:lvl w:ilvl="4" w:tplc="A7F84AEE">
      <w:numFmt w:val="bullet"/>
      <w:lvlText w:val="•"/>
      <w:lvlJc w:val="left"/>
      <w:pPr>
        <w:ind w:left="1320" w:hanging="121"/>
      </w:pPr>
      <w:rPr>
        <w:rFonts w:hint="default"/>
      </w:rPr>
    </w:lvl>
    <w:lvl w:ilvl="5" w:tplc="DF647BF8">
      <w:numFmt w:val="bullet"/>
      <w:lvlText w:val="•"/>
      <w:lvlJc w:val="left"/>
      <w:pPr>
        <w:ind w:left="1570" w:hanging="121"/>
      </w:pPr>
      <w:rPr>
        <w:rFonts w:hint="default"/>
      </w:rPr>
    </w:lvl>
    <w:lvl w:ilvl="6" w:tplc="50A899C2">
      <w:numFmt w:val="bullet"/>
      <w:lvlText w:val="•"/>
      <w:lvlJc w:val="left"/>
      <w:pPr>
        <w:ind w:left="1821" w:hanging="121"/>
      </w:pPr>
      <w:rPr>
        <w:rFonts w:hint="default"/>
      </w:rPr>
    </w:lvl>
    <w:lvl w:ilvl="7" w:tplc="343408EC">
      <w:numFmt w:val="bullet"/>
      <w:lvlText w:val="•"/>
      <w:lvlJc w:val="left"/>
      <w:pPr>
        <w:ind w:left="2071" w:hanging="121"/>
      </w:pPr>
      <w:rPr>
        <w:rFonts w:hint="default"/>
      </w:rPr>
    </w:lvl>
    <w:lvl w:ilvl="8" w:tplc="8C9839DA">
      <w:numFmt w:val="bullet"/>
      <w:lvlText w:val="•"/>
      <w:lvlJc w:val="left"/>
      <w:pPr>
        <w:ind w:left="2321" w:hanging="121"/>
      </w:pPr>
      <w:rPr>
        <w:rFonts w:hint="default"/>
      </w:rPr>
    </w:lvl>
  </w:abstractNum>
  <w:abstractNum w:abstractNumId="617" w15:restartNumberingAfterBreak="0">
    <w:nsid w:val="73B66222"/>
    <w:multiLevelType w:val="hybridMultilevel"/>
    <w:tmpl w:val="0524701C"/>
    <w:lvl w:ilvl="0" w:tplc="6526FF2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F3243BBA">
      <w:numFmt w:val="bullet"/>
      <w:lvlText w:val="•"/>
      <w:lvlJc w:val="left"/>
      <w:pPr>
        <w:ind w:left="1044" w:hanging="121"/>
      </w:pPr>
      <w:rPr>
        <w:rFonts w:hint="default"/>
      </w:rPr>
    </w:lvl>
    <w:lvl w:ilvl="2" w:tplc="D0F6F324">
      <w:numFmt w:val="bullet"/>
      <w:lvlText w:val="•"/>
      <w:lvlJc w:val="left"/>
      <w:pPr>
        <w:ind w:left="1768" w:hanging="121"/>
      </w:pPr>
      <w:rPr>
        <w:rFonts w:hint="default"/>
      </w:rPr>
    </w:lvl>
    <w:lvl w:ilvl="3" w:tplc="536E2502">
      <w:numFmt w:val="bullet"/>
      <w:lvlText w:val="•"/>
      <w:lvlJc w:val="left"/>
      <w:pPr>
        <w:ind w:left="2492" w:hanging="121"/>
      </w:pPr>
      <w:rPr>
        <w:rFonts w:hint="default"/>
      </w:rPr>
    </w:lvl>
    <w:lvl w:ilvl="4" w:tplc="23E681E2">
      <w:numFmt w:val="bullet"/>
      <w:lvlText w:val="•"/>
      <w:lvlJc w:val="left"/>
      <w:pPr>
        <w:ind w:left="3217" w:hanging="121"/>
      </w:pPr>
      <w:rPr>
        <w:rFonts w:hint="default"/>
      </w:rPr>
    </w:lvl>
    <w:lvl w:ilvl="5" w:tplc="2D22BFB4">
      <w:numFmt w:val="bullet"/>
      <w:lvlText w:val="•"/>
      <w:lvlJc w:val="left"/>
      <w:pPr>
        <w:ind w:left="3941" w:hanging="121"/>
      </w:pPr>
      <w:rPr>
        <w:rFonts w:hint="default"/>
      </w:rPr>
    </w:lvl>
    <w:lvl w:ilvl="6" w:tplc="0BE0D16E">
      <w:numFmt w:val="bullet"/>
      <w:lvlText w:val="•"/>
      <w:lvlJc w:val="left"/>
      <w:pPr>
        <w:ind w:left="4665" w:hanging="121"/>
      </w:pPr>
      <w:rPr>
        <w:rFonts w:hint="default"/>
      </w:rPr>
    </w:lvl>
    <w:lvl w:ilvl="7" w:tplc="E81AE026">
      <w:numFmt w:val="bullet"/>
      <w:lvlText w:val="•"/>
      <w:lvlJc w:val="left"/>
      <w:pPr>
        <w:ind w:left="5390" w:hanging="121"/>
      </w:pPr>
      <w:rPr>
        <w:rFonts w:hint="default"/>
      </w:rPr>
    </w:lvl>
    <w:lvl w:ilvl="8" w:tplc="C30068C2">
      <w:numFmt w:val="bullet"/>
      <w:lvlText w:val="•"/>
      <w:lvlJc w:val="left"/>
      <w:pPr>
        <w:ind w:left="6114" w:hanging="121"/>
      </w:pPr>
      <w:rPr>
        <w:rFonts w:hint="default"/>
      </w:rPr>
    </w:lvl>
  </w:abstractNum>
  <w:abstractNum w:abstractNumId="618" w15:restartNumberingAfterBreak="0">
    <w:nsid w:val="73E74448"/>
    <w:multiLevelType w:val="hybridMultilevel"/>
    <w:tmpl w:val="8ADCA36C"/>
    <w:lvl w:ilvl="0" w:tplc="FBBE5838">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F336046E">
      <w:numFmt w:val="bullet"/>
      <w:lvlText w:val="•"/>
      <w:lvlJc w:val="left"/>
      <w:pPr>
        <w:ind w:left="584" w:hanging="121"/>
      </w:pPr>
      <w:rPr>
        <w:rFonts w:hint="default"/>
      </w:rPr>
    </w:lvl>
    <w:lvl w:ilvl="2" w:tplc="6CC89BE4">
      <w:numFmt w:val="bullet"/>
      <w:lvlText w:val="•"/>
      <w:lvlJc w:val="left"/>
      <w:pPr>
        <w:ind w:left="848" w:hanging="121"/>
      </w:pPr>
      <w:rPr>
        <w:rFonts w:hint="default"/>
      </w:rPr>
    </w:lvl>
    <w:lvl w:ilvl="3" w:tplc="13808938">
      <w:numFmt w:val="bullet"/>
      <w:lvlText w:val="•"/>
      <w:lvlJc w:val="left"/>
      <w:pPr>
        <w:ind w:left="1112" w:hanging="121"/>
      </w:pPr>
      <w:rPr>
        <w:rFonts w:hint="default"/>
      </w:rPr>
    </w:lvl>
    <w:lvl w:ilvl="4" w:tplc="C2829B46">
      <w:numFmt w:val="bullet"/>
      <w:lvlText w:val="•"/>
      <w:lvlJc w:val="left"/>
      <w:pPr>
        <w:ind w:left="1377" w:hanging="121"/>
      </w:pPr>
      <w:rPr>
        <w:rFonts w:hint="default"/>
      </w:rPr>
    </w:lvl>
    <w:lvl w:ilvl="5" w:tplc="56D6B9F6">
      <w:numFmt w:val="bullet"/>
      <w:lvlText w:val="•"/>
      <w:lvlJc w:val="left"/>
      <w:pPr>
        <w:ind w:left="1641" w:hanging="121"/>
      </w:pPr>
      <w:rPr>
        <w:rFonts w:hint="default"/>
      </w:rPr>
    </w:lvl>
    <w:lvl w:ilvl="6" w:tplc="C33436E6">
      <w:numFmt w:val="bullet"/>
      <w:lvlText w:val="•"/>
      <w:lvlJc w:val="left"/>
      <w:pPr>
        <w:ind w:left="1905" w:hanging="121"/>
      </w:pPr>
      <w:rPr>
        <w:rFonts w:hint="default"/>
      </w:rPr>
    </w:lvl>
    <w:lvl w:ilvl="7" w:tplc="5C42DA52">
      <w:numFmt w:val="bullet"/>
      <w:lvlText w:val="•"/>
      <w:lvlJc w:val="left"/>
      <w:pPr>
        <w:ind w:left="2170" w:hanging="121"/>
      </w:pPr>
      <w:rPr>
        <w:rFonts w:hint="default"/>
      </w:rPr>
    </w:lvl>
    <w:lvl w:ilvl="8" w:tplc="40045CE4">
      <w:numFmt w:val="bullet"/>
      <w:lvlText w:val="•"/>
      <w:lvlJc w:val="left"/>
      <w:pPr>
        <w:ind w:left="2434" w:hanging="121"/>
      </w:pPr>
      <w:rPr>
        <w:rFonts w:hint="default"/>
      </w:rPr>
    </w:lvl>
  </w:abstractNum>
  <w:abstractNum w:abstractNumId="619" w15:restartNumberingAfterBreak="0">
    <w:nsid w:val="74035D0A"/>
    <w:multiLevelType w:val="hybridMultilevel"/>
    <w:tmpl w:val="2D3E050E"/>
    <w:lvl w:ilvl="0" w:tplc="5294914E">
      <w:numFmt w:val="bullet"/>
      <w:lvlText w:val="•"/>
      <w:lvlJc w:val="left"/>
      <w:pPr>
        <w:ind w:left="319" w:hanging="121"/>
      </w:pPr>
      <w:rPr>
        <w:rFonts w:ascii="AkzidenzGroteskBQ-Reg" w:eastAsia="AkzidenzGroteskBQ-Reg" w:hAnsi="AkzidenzGroteskBQ-Reg" w:cs="AkzidenzGroteskBQ-Reg" w:hint="default"/>
        <w:spacing w:val="-7"/>
        <w:w w:val="100"/>
        <w:sz w:val="20"/>
        <w:szCs w:val="20"/>
      </w:rPr>
    </w:lvl>
    <w:lvl w:ilvl="1" w:tplc="0326064C">
      <w:numFmt w:val="bullet"/>
      <w:lvlText w:val="•"/>
      <w:lvlJc w:val="left"/>
      <w:pPr>
        <w:ind w:left="1045" w:hanging="121"/>
      </w:pPr>
      <w:rPr>
        <w:rFonts w:hint="default"/>
      </w:rPr>
    </w:lvl>
    <w:lvl w:ilvl="2" w:tplc="F3046AB8">
      <w:numFmt w:val="bullet"/>
      <w:lvlText w:val="•"/>
      <w:lvlJc w:val="left"/>
      <w:pPr>
        <w:ind w:left="1771" w:hanging="121"/>
      </w:pPr>
      <w:rPr>
        <w:rFonts w:hint="default"/>
      </w:rPr>
    </w:lvl>
    <w:lvl w:ilvl="3" w:tplc="6D444612">
      <w:numFmt w:val="bullet"/>
      <w:lvlText w:val="•"/>
      <w:lvlJc w:val="left"/>
      <w:pPr>
        <w:ind w:left="2497" w:hanging="121"/>
      </w:pPr>
      <w:rPr>
        <w:rFonts w:hint="default"/>
      </w:rPr>
    </w:lvl>
    <w:lvl w:ilvl="4" w:tplc="B55C0DA4">
      <w:numFmt w:val="bullet"/>
      <w:lvlText w:val="•"/>
      <w:lvlJc w:val="left"/>
      <w:pPr>
        <w:ind w:left="3223" w:hanging="121"/>
      </w:pPr>
      <w:rPr>
        <w:rFonts w:hint="default"/>
      </w:rPr>
    </w:lvl>
    <w:lvl w:ilvl="5" w:tplc="8F040868">
      <w:numFmt w:val="bullet"/>
      <w:lvlText w:val="•"/>
      <w:lvlJc w:val="left"/>
      <w:pPr>
        <w:ind w:left="3949" w:hanging="121"/>
      </w:pPr>
      <w:rPr>
        <w:rFonts w:hint="default"/>
      </w:rPr>
    </w:lvl>
    <w:lvl w:ilvl="6" w:tplc="E93052B2">
      <w:numFmt w:val="bullet"/>
      <w:lvlText w:val="•"/>
      <w:lvlJc w:val="left"/>
      <w:pPr>
        <w:ind w:left="4675" w:hanging="121"/>
      </w:pPr>
      <w:rPr>
        <w:rFonts w:hint="default"/>
      </w:rPr>
    </w:lvl>
    <w:lvl w:ilvl="7" w:tplc="11ECD5E0">
      <w:numFmt w:val="bullet"/>
      <w:lvlText w:val="•"/>
      <w:lvlJc w:val="left"/>
      <w:pPr>
        <w:ind w:left="5401" w:hanging="121"/>
      </w:pPr>
      <w:rPr>
        <w:rFonts w:hint="default"/>
      </w:rPr>
    </w:lvl>
    <w:lvl w:ilvl="8" w:tplc="97E0F8E2">
      <w:numFmt w:val="bullet"/>
      <w:lvlText w:val="•"/>
      <w:lvlJc w:val="left"/>
      <w:pPr>
        <w:ind w:left="6127" w:hanging="121"/>
      </w:pPr>
      <w:rPr>
        <w:rFonts w:hint="default"/>
      </w:rPr>
    </w:lvl>
  </w:abstractNum>
  <w:abstractNum w:abstractNumId="620" w15:restartNumberingAfterBreak="0">
    <w:nsid w:val="740B162F"/>
    <w:multiLevelType w:val="hybridMultilevel"/>
    <w:tmpl w:val="9042C5FE"/>
    <w:lvl w:ilvl="0" w:tplc="27A448DC">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83889730">
      <w:numFmt w:val="bullet"/>
      <w:lvlText w:val="•"/>
      <w:lvlJc w:val="left"/>
      <w:pPr>
        <w:ind w:left="1044" w:hanging="121"/>
      </w:pPr>
      <w:rPr>
        <w:rFonts w:hint="default"/>
      </w:rPr>
    </w:lvl>
    <w:lvl w:ilvl="2" w:tplc="829E520E">
      <w:numFmt w:val="bullet"/>
      <w:lvlText w:val="•"/>
      <w:lvlJc w:val="left"/>
      <w:pPr>
        <w:ind w:left="1768" w:hanging="121"/>
      </w:pPr>
      <w:rPr>
        <w:rFonts w:hint="default"/>
      </w:rPr>
    </w:lvl>
    <w:lvl w:ilvl="3" w:tplc="6B0AD7F0">
      <w:numFmt w:val="bullet"/>
      <w:lvlText w:val="•"/>
      <w:lvlJc w:val="left"/>
      <w:pPr>
        <w:ind w:left="2492" w:hanging="121"/>
      </w:pPr>
      <w:rPr>
        <w:rFonts w:hint="default"/>
      </w:rPr>
    </w:lvl>
    <w:lvl w:ilvl="4" w:tplc="895AB24A">
      <w:numFmt w:val="bullet"/>
      <w:lvlText w:val="•"/>
      <w:lvlJc w:val="left"/>
      <w:pPr>
        <w:ind w:left="3216" w:hanging="121"/>
      </w:pPr>
      <w:rPr>
        <w:rFonts w:hint="default"/>
      </w:rPr>
    </w:lvl>
    <w:lvl w:ilvl="5" w:tplc="4080D8EC">
      <w:numFmt w:val="bullet"/>
      <w:lvlText w:val="•"/>
      <w:lvlJc w:val="left"/>
      <w:pPr>
        <w:ind w:left="3940" w:hanging="121"/>
      </w:pPr>
      <w:rPr>
        <w:rFonts w:hint="default"/>
      </w:rPr>
    </w:lvl>
    <w:lvl w:ilvl="6" w:tplc="8DDC9C82">
      <w:numFmt w:val="bullet"/>
      <w:lvlText w:val="•"/>
      <w:lvlJc w:val="left"/>
      <w:pPr>
        <w:ind w:left="4664" w:hanging="121"/>
      </w:pPr>
      <w:rPr>
        <w:rFonts w:hint="default"/>
      </w:rPr>
    </w:lvl>
    <w:lvl w:ilvl="7" w:tplc="C0AE8CCA">
      <w:numFmt w:val="bullet"/>
      <w:lvlText w:val="•"/>
      <w:lvlJc w:val="left"/>
      <w:pPr>
        <w:ind w:left="5388" w:hanging="121"/>
      </w:pPr>
      <w:rPr>
        <w:rFonts w:hint="default"/>
      </w:rPr>
    </w:lvl>
    <w:lvl w:ilvl="8" w:tplc="BB0AE5CA">
      <w:numFmt w:val="bullet"/>
      <w:lvlText w:val="•"/>
      <w:lvlJc w:val="left"/>
      <w:pPr>
        <w:ind w:left="6112" w:hanging="121"/>
      </w:pPr>
      <w:rPr>
        <w:rFonts w:hint="default"/>
      </w:rPr>
    </w:lvl>
  </w:abstractNum>
  <w:abstractNum w:abstractNumId="621" w15:restartNumberingAfterBreak="0">
    <w:nsid w:val="740D65E3"/>
    <w:multiLevelType w:val="hybridMultilevel"/>
    <w:tmpl w:val="FED0FDFA"/>
    <w:lvl w:ilvl="0" w:tplc="21CE289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4767512">
      <w:numFmt w:val="bullet"/>
      <w:lvlText w:val="•"/>
      <w:lvlJc w:val="left"/>
      <w:pPr>
        <w:ind w:left="1044" w:hanging="121"/>
      </w:pPr>
      <w:rPr>
        <w:rFonts w:hint="default"/>
      </w:rPr>
    </w:lvl>
    <w:lvl w:ilvl="2" w:tplc="A3C8979A">
      <w:numFmt w:val="bullet"/>
      <w:lvlText w:val="•"/>
      <w:lvlJc w:val="left"/>
      <w:pPr>
        <w:ind w:left="1768" w:hanging="121"/>
      </w:pPr>
      <w:rPr>
        <w:rFonts w:hint="default"/>
      </w:rPr>
    </w:lvl>
    <w:lvl w:ilvl="3" w:tplc="7960D9F8">
      <w:numFmt w:val="bullet"/>
      <w:lvlText w:val="•"/>
      <w:lvlJc w:val="left"/>
      <w:pPr>
        <w:ind w:left="2492" w:hanging="121"/>
      </w:pPr>
      <w:rPr>
        <w:rFonts w:hint="default"/>
      </w:rPr>
    </w:lvl>
    <w:lvl w:ilvl="4" w:tplc="BC328240">
      <w:numFmt w:val="bullet"/>
      <w:lvlText w:val="•"/>
      <w:lvlJc w:val="left"/>
      <w:pPr>
        <w:ind w:left="3217" w:hanging="121"/>
      </w:pPr>
      <w:rPr>
        <w:rFonts w:hint="default"/>
      </w:rPr>
    </w:lvl>
    <w:lvl w:ilvl="5" w:tplc="79A6793A">
      <w:numFmt w:val="bullet"/>
      <w:lvlText w:val="•"/>
      <w:lvlJc w:val="left"/>
      <w:pPr>
        <w:ind w:left="3941" w:hanging="121"/>
      </w:pPr>
      <w:rPr>
        <w:rFonts w:hint="default"/>
      </w:rPr>
    </w:lvl>
    <w:lvl w:ilvl="6" w:tplc="25801A6C">
      <w:numFmt w:val="bullet"/>
      <w:lvlText w:val="•"/>
      <w:lvlJc w:val="left"/>
      <w:pPr>
        <w:ind w:left="4665" w:hanging="121"/>
      </w:pPr>
      <w:rPr>
        <w:rFonts w:hint="default"/>
      </w:rPr>
    </w:lvl>
    <w:lvl w:ilvl="7" w:tplc="10B0B50C">
      <w:numFmt w:val="bullet"/>
      <w:lvlText w:val="•"/>
      <w:lvlJc w:val="left"/>
      <w:pPr>
        <w:ind w:left="5390" w:hanging="121"/>
      </w:pPr>
      <w:rPr>
        <w:rFonts w:hint="default"/>
      </w:rPr>
    </w:lvl>
    <w:lvl w:ilvl="8" w:tplc="0AB8A5F4">
      <w:numFmt w:val="bullet"/>
      <w:lvlText w:val="•"/>
      <w:lvlJc w:val="left"/>
      <w:pPr>
        <w:ind w:left="6114" w:hanging="121"/>
      </w:pPr>
      <w:rPr>
        <w:rFonts w:hint="default"/>
      </w:rPr>
    </w:lvl>
  </w:abstractNum>
  <w:abstractNum w:abstractNumId="622" w15:restartNumberingAfterBreak="0">
    <w:nsid w:val="742D2481"/>
    <w:multiLevelType w:val="hybridMultilevel"/>
    <w:tmpl w:val="54BAE218"/>
    <w:lvl w:ilvl="0" w:tplc="5CCA3FE4">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9FFAB732">
      <w:numFmt w:val="bullet"/>
      <w:lvlText w:val="•"/>
      <w:lvlJc w:val="left"/>
      <w:pPr>
        <w:ind w:left="1046" w:hanging="121"/>
      </w:pPr>
      <w:rPr>
        <w:rFonts w:hint="default"/>
      </w:rPr>
    </w:lvl>
    <w:lvl w:ilvl="2" w:tplc="B24456AA">
      <w:numFmt w:val="bullet"/>
      <w:lvlText w:val="•"/>
      <w:lvlJc w:val="left"/>
      <w:pPr>
        <w:ind w:left="1772" w:hanging="121"/>
      </w:pPr>
      <w:rPr>
        <w:rFonts w:hint="default"/>
      </w:rPr>
    </w:lvl>
    <w:lvl w:ilvl="3" w:tplc="21C86C8E">
      <w:numFmt w:val="bullet"/>
      <w:lvlText w:val="•"/>
      <w:lvlJc w:val="left"/>
      <w:pPr>
        <w:ind w:left="2497" w:hanging="121"/>
      </w:pPr>
      <w:rPr>
        <w:rFonts w:hint="default"/>
      </w:rPr>
    </w:lvl>
    <w:lvl w:ilvl="4" w:tplc="0B6A33EE">
      <w:numFmt w:val="bullet"/>
      <w:lvlText w:val="•"/>
      <w:lvlJc w:val="left"/>
      <w:pPr>
        <w:ind w:left="3223" w:hanging="121"/>
      </w:pPr>
      <w:rPr>
        <w:rFonts w:hint="default"/>
      </w:rPr>
    </w:lvl>
    <w:lvl w:ilvl="5" w:tplc="B17EAF08">
      <w:numFmt w:val="bullet"/>
      <w:lvlText w:val="•"/>
      <w:lvlJc w:val="left"/>
      <w:pPr>
        <w:ind w:left="3949" w:hanging="121"/>
      </w:pPr>
      <w:rPr>
        <w:rFonts w:hint="default"/>
      </w:rPr>
    </w:lvl>
    <w:lvl w:ilvl="6" w:tplc="5A0E425E">
      <w:numFmt w:val="bullet"/>
      <w:lvlText w:val="•"/>
      <w:lvlJc w:val="left"/>
      <w:pPr>
        <w:ind w:left="4675" w:hanging="121"/>
      </w:pPr>
      <w:rPr>
        <w:rFonts w:hint="default"/>
      </w:rPr>
    </w:lvl>
    <w:lvl w:ilvl="7" w:tplc="7F04211E">
      <w:numFmt w:val="bullet"/>
      <w:lvlText w:val="•"/>
      <w:lvlJc w:val="left"/>
      <w:pPr>
        <w:ind w:left="5401" w:hanging="121"/>
      </w:pPr>
      <w:rPr>
        <w:rFonts w:hint="default"/>
      </w:rPr>
    </w:lvl>
    <w:lvl w:ilvl="8" w:tplc="CD7EE25C">
      <w:numFmt w:val="bullet"/>
      <w:lvlText w:val="•"/>
      <w:lvlJc w:val="left"/>
      <w:pPr>
        <w:ind w:left="6127" w:hanging="121"/>
      </w:pPr>
      <w:rPr>
        <w:rFonts w:hint="default"/>
      </w:rPr>
    </w:lvl>
  </w:abstractNum>
  <w:abstractNum w:abstractNumId="623" w15:restartNumberingAfterBreak="0">
    <w:nsid w:val="743C0037"/>
    <w:multiLevelType w:val="multilevel"/>
    <w:tmpl w:val="93B29EC2"/>
    <w:lvl w:ilvl="0">
      <w:start w:val="14"/>
      <w:numFmt w:val="decimal"/>
      <w:lvlText w:val="%1"/>
      <w:lvlJc w:val="left"/>
      <w:pPr>
        <w:ind w:left="756" w:hanging="605"/>
      </w:pPr>
      <w:rPr>
        <w:rFonts w:hint="default"/>
      </w:rPr>
    </w:lvl>
    <w:lvl w:ilvl="1">
      <w:start w:val="3"/>
      <w:numFmt w:val="decimal"/>
      <w:pStyle w:val="berschrift3"/>
      <w:lvlText w:val="%1.%2"/>
      <w:lvlJc w:val="left"/>
      <w:pPr>
        <w:ind w:left="756" w:hanging="605"/>
      </w:pPr>
      <w:rPr>
        <w:rFonts w:ascii="Akzidenz-Grotesk BQ" w:eastAsia="Akzidenz-Grotesk BQ" w:hAnsi="Akzidenz-Grotesk BQ" w:cs="Akzidenz-Grotesk BQ" w:hint="default"/>
        <w:w w:val="100"/>
        <w:sz w:val="24"/>
        <w:szCs w:val="24"/>
      </w:rPr>
    </w:lvl>
    <w:lvl w:ilvl="2">
      <w:numFmt w:val="bullet"/>
      <w:lvlText w:val=""/>
      <w:lvlJc w:val="left"/>
      <w:pPr>
        <w:ind w:left="550" w:hanging="199"/>
      </w:pPr>
      <w:rPr>
        <w:rFonts w:ascii="Wingdings" w:eastAsia="Wingdings" w:hAnsi="Wingdings" w:cs="Wingdings" w:hint="default"/>
        <w:w w:val="100"/>
        <w:sz w:val="16"/>
        <w:szCs w:val="16"/>
      </w:rPr>
    </w:lvl>
    <w:lvl w:ilvl="3">
      <w:numFmt w:val="bullet"/>
      <w:lvlText w:val=""/>
      <w:lvlJc w:val="left"/>
      <w:pPr>
        <w:ind w:left="766" w:hanging="187"/>
      </w:pPr>
      <w:rPr>
        <w:rFonts w:ascii="Wingdings" w:eastAsia="Wingdings" w:hAnsi="Wingdings" w:cs="Wingdings" w:hint="default"/>
        <w:w w:val="100"/>
        <w:sz w:val="16"/>
        <w:szCs w:val="16"/>
      </w:rPr>
    </w:lvl>
    <w:lvl w:ilvl="4">
      <w:numFmt w:val="bullet"/>
      <w:lvlText w:val="•"/>
      <w:lvlJc w:val="left"/>
      <w:pPr>
        <w:ind w:left="3066" w:hanging="187"/>
      </w:pPr>
      <w:rPr>
        <w:rFonts w:hint="default"/>
      </w:rPr>
    </w:lvl>
    <w:lvl w:ilvl="5">
      <w:numFmt w:val="bullet"/>
      <w:lvlText w:val="•"/>
      <w:lvlJc w:val="left"/>
      <w:pPr>
        <w:ind w:left="4219" w:hanging="187"/>
      </w:pPr>
      <w:rPr>
        <w:rFonts w:hint="default"/>
      </w:rPr>
    </w:lvl>
    <w:lvl w:ilvl="6">
      <w:numFmt w:val="bullet"/>
      <w:lvlText w:val="•"/>
      <w:lvlJc w:val="left"/>
      <w:pPr>
        <w:ind w:left="5372" w:hanging="187"/>
      </w:pPr>
      <w:rPr>
        <w:rFonts w:hint="default"/>
      </w:rPr>
    </w:lvl>
    <w:lvl w:ilvl="7">
      <w:numFmt w:val="bullet"/>
      <w:lvlText w:val="•"/>
      <w:lvlJc w:val="left"/>
      <w:pPr>
        <w:ind w:left="6525" w:hanging="187"/>
      </w:pPr>
      <w:rPr>
        <w:rFonts w:hint="default"/>
      </w:rPr>
    </w:lvl>
    <w:lvl w:ilvl="8">
      <w:numFmt w:val="bullet"/>
      <w:lvlText w:val="•"/>
      <w:lvlJc w:val="left"/>
      <w:pPr>
        <w:ind w:left="7679" w:hanging="187"/>
      </w:pPr>
      <w:rPr>
        <w:rFonts w:hint="default"/>
      </w:rPr>
    </w:lvl>
  </w:abstractNum>
  <w:abstractNum w:abstractNumId="624" w15:restartNumberingAfterBreak="0">
    <w:nsid w:val="74676AC6"/>
    <w:multiLevelType w:val="hybridMultilevel"/>
    <w:tmpl w:val="DB803ED2"/>
    <w:lvl w:ilvl="0" w:tplc="51522C8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C34F3FA">
      <w:numFmt w:val="bullet"/>
      <w:lvlText w:val="•"/>
      <w:lvlJc w:val="left"/>
      <w:pPr>
        <w:ind w:left="578" w:hanging="121"/>
      </w:pPr>
      <w:rPr>
        <w:rFonts w:hint="default"/>
      </w:rPr>
    </w:lvl>
    <w:lvl w:ilvl="2" w:tplc="7F2E80CE">
      <w:numFmt w:val="bullet"/>
      <w:lvlText w:val="•"/>
      <w:lvlJc w:val="left"/>
      <w:pPr>
        <w:ind w:left="836" w:hanging="121"/>
      </w:pPr>
      <w:rPr>
        <w:rFonts w:hint="default"/>
      </w:rPr>
    </w:lvl>
    <w:lvl w:ilvl="3" w:tplc="E0D87A78">
      <w:numFmt w:val="bullet"/>
      <w:lvlText w:val="•"/>
      <w:lvlJc w:val="left"/>
      <w:pPr>
        <w:ind w:left="1094" w:hanging="121"/>
      </w:pPr>
      <w:rPr>
        <w:rFonts w:hint="default"/>
      </w:rPr>
    </w:lvl>
    <w:lvl w:ilvl="4" w:tplc="B9CA285A">
      <w:numFmt w:val="bullet"/>
      <w:lvlText w:val="•"/>
      <w:lvlJc w:val="left"/>
      <w:pPr>
        <w:ind w:left="1352" w:hanging="121"/>
      </w:pPr>
      <w:rPr>
        <w:rFonts w:hint="default"/>
      </w:rPr>
    </w:lvl>
    <w:lvl w:ilvl="5" w:tplc="6ABACE66">
      <w:numFmt w:val="bullet"/>
      <w:lvlText w:val="•"/>
      <w:lvlJc w:val="left"/>
      <w:pPr>
        <w:ind w:left="1610" w:hanging="121"/>
      </w:pPr>
      <w:rPr>
        <w:rFonts w:hint="default"/>
      </w:rPr>
    </w:lvl>
    <w:lvl w:ilvl="6" w:tplc="D3C48C46">
      <w:numFmt w:val="bullet"/>
      <w:lvlText w:val="•"/>
      <w:lvlJc w:val="left"/>
      <w:pPr>
        <w:ind w:left="1869" w:hanging="121"/>
      </w:pPr>
      <w:rPr>
        <w:rFonts w:hint="default"/>
      </w:rPr>
    </w:lvl>
    <w:lvl w:ilvl="7" w:tplc="F5D81402">
      <w:numFmt w:val="bullet"/>
      <w:lvlText w:val="•"/>
      <w:lvlJc w:val="left"/>
      <w:pPr>
        <w:ind w:left="2127" w:hanging="121"/>
      </w:pPr>
      <w:rPr>
        <w:rFonts w:hint="default"/>
      </w:rPr>
    </w:lvl>
    <w:lvl w:ilvl="8" w:tplc="0AA2682A">
      <w:numFmt w:val="bullet"/>
      <w:lvlText w:val="•"/>
      <w:lvlJc w:val="left"/>
      <w:pPr>
        <w:ind w:left="2385" w:hanging="121"/>
      </w:pPr>
      <w:rPr>
        <w:rFonts w:hint="default"/>
      </w:rPr>
    </w:lvl>
  </w:abstractNum>
  <w:abstractNum w:abstractNumId="625" w15:restartNumberingAfterBreak="0">
    <w:nsid w:val="74FE11EB"/>
    <w:multiLevelType w:val="hybridMultilevel"/>
    <w:tmpl w:val="4A3AF15C"/>
    <w:lvl w:ilvl="0" w:tplc="DF5EB72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86458A2">
      <w:numFmt w:val="bullet"/>
      <w:lvlText w:val="•"/>
      <w:lvlJc w:val="left"/>
      <w:pPr>
        <w:ind w:left="570" w:hanging="121"/>
      </w:pPr>
      <w:rPr>
        <w:rFonts w:hint="default"/>
      </w:rPr>
    </w:lvl>
    <w:lvl w:ilvl="2" w:tplc="C8F298AE">
      <w:numFmt w:val="bullet"/>
      <w:lvlText w:val="•"/>
      <w:lvlJc w:val="left"/>
      <w:pPr>
        <w:ind w:left="820" w:hanging="121"/>
      </w:pPr>
      <w:rPr>
        <w:rFonts w:hint="default"/>
      </w:rPr>
    </w:lvl>
    <w:lvl w:ilvl="3" w:tplc="BC36D4C8">
      <w:numFmt w:val="bullet"/>
      <w:lvlText w:val="•"/>
      <w:lvlJc w:val="left"/>
      <w:pPr>
        <w:ind w:left="1070" w:hanging="121"/>
      </w:pPr>
      <w:rPr>
        <w:rFonts w:hint="default"/>
      </w:rPr>
    </w:lvl>
    <w:lvl w:ilvl="4" w:tplc="B96C0856">
      <w:numFmt w:val="bullet"/>
      <w:lvlText w:val="•"/>
      <w:lvlJc w:val="left"/>
      <w:pPr>
        <w:ind w:left="1320" w:hanging="121"/>
      </w:pPr>
      <w:rPr>
        <w:rFonts w:hint="default"/>
      </w:rPr>
    </w:lvl>
    <w:lvl w:ilvl="5" w:tplc="33C0B01A">
      <w:numFmt w:val="bullet"/>
      <w:lvlText w:val="•"/>
      <w:lvlJc w:val="left"/>
      <w:pPr>
        <w:ind w:left="1570" w:hanging="121"/>
      </w:pPr>
      <w:rPr>
        <w:rFonts w:hint="default"/>
      </w:rPr>
    </w:lvl>
    <w:lvl w:ilvl="6" w:tplc="43068860">
      <w:numFmt w:val="bullet"/>
      <w:lvlText w:val="•"/>
      <w:lvlJc w:val="left"/>
      <w:pPr>
        <w:ind w:left="1821" w:hanging="121"/>
      </w:pPr>
      <w:rPr>
        <w:rFonts w:hint="default"/>
      </w:rPr>
    </w:lvl>
    <w:lvl w:ilvl="7" w:tplc="41D85EEE">
      <w:numFmt w:val="bullet"/>
      <w:lvlText w:val="•"/>
      <w:lvlJc w:val="left"/>
      <w:pPr>
        <w:ind w:left="2071" w:hanging="121"/>
      </w:pPr>
      <w:rPr>
        <w:rFonts w:hint="default"/>
      </w:rPr>
    </w:lvl>
    <w:lvl w:ilvl="8" w:tplc="25822ED2">
      <w:numFmt w:val="bullet"/>
      <w:lvlText w:val="•"/>
      <w:lvlJc w:val="left"/>
      <w:pPr>
        <w:ind w:left="2321" w:hanging="121"/>
      </w:pPr>
      <w:rPr>
        <w:rFonts w:hint="default"/>
      </w:rPr>
    </w:lvl>
  </w:abstractNum>
  <w:abstractNum w:abstractNumId="626" w15:restartNumberingAfterBreak="0">
    <w:nsid w:val="751462E3"/>
    <w:multiLevelType w:val="hybridMultilevel"/>
    <w:tmpl w:val="B49ECA06"/>
    <w:lvl w:ilvl="0" w:tplc="0062277A">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D9FE8DBA">
      <w:numFmt w:val="bullet"/>
      <w:lvlText w:val="•"/>
      <w:lvlJc w:val="left"/>
      <w:pPr>
        <w:ind w:left="1047" w:hanging="121"/>
      </w:pPr>
      <w:rPr>
        <w:rFonts w:hint="default"/>
      </w:rPr>
    </w:lvl>
    <w:lvl w:ilvl="2" w:tplc="8EA00E22">
      <w:numFmt w:val="bullet"/>
      <w:lvlText w:val="•"/>
      <w:lvlJc w:val="left"/>
      <w:pPr>
        <w:ind w:left="1775" w:hanging="121"/>
      </w:pPr>
      <w:rPr>
        <w:rFonts w:hint="default"/>
      </w:rPr>
    </w:lvl>
    <w:lvl w:ilvl="3" w:tplc="9DCE4ECA">
      <w:numFmt w:val="bullet"/>
      <w:lvlText w:val="•"/>
      <w:lvlJc w:val="left"/>
      <w:pPr>
        <w:ind w:left="2502" w:hanging="121"/>
      </w:pPr>
      <w:rPr>
        <w:rFonts w:hint="default"/>
      </w:rPr>
    </w:lvl>
    <w:lvl w:ilvl="4" w:tplc="F67A3CD8">
      <w:numFmt w:val="bullet"/>
      <w:lvlText w:val="•"/>
      <w:lvlJc w:val="left"/>
      <w:pPr>
        <w:ind w:left="3229" w:hanging="121"/>
      </w:pPr>
      <w:rPr>
        <w:rFonts w:hint="default"/>
      </w:rPr>
    </w:lvl>
    <w:lvl w:ilvl="5" w:tplc="B568F412">
      <w:numFmt w:val="bullet"/>
      <w:lvlText w:val="•"/>
      <w:lvlJc w:val="left"/>
      <w:pPr>
        <w:ind w:left="3957" w:hanging="121"/>
      </w:pPr>
      <w:rPr>
        <w:rFonts w:hint="default"/>
      </w:rPr>
    </w:lvl>
    <w:lvl w:ilvl="6" w:tplc="0FB4BCD4">
      <w:numFmt w:val="bullet"/>
      <w:lvlText w:val="•"/>
      <w:lvlJc w:val="left"/>
      <w:pPr>
        <w:ind w:left="4684" w:hanging="121"/>
      </w:pPr>
      <w:rPr>
        <w:rFonts w:hint="default"/>
      </w:rPr>
    </w:lvl>
    <w:lvl w:ilvl="7" w:tplc="B822726C">
      <w:numFmt w:val="bullet"/>
      <w:lvlText w:val="•"/>
      <w:lvlJc w:val="left"/>
      <w:pPr>
        <w:ind w:left="5412" w:hanging="121"/>
      </w:pPr>
      <w:rPr>
        <w:rFonts w:hint="default"/>
      </w:rPr>
    </w:lvl>
    <w:lvl w:ilvl="8" w:tplc="F80A238E">
      <w:numFmt w:val="bullet"/>
      <w:lvlText w:val="•"/>
      <w:lvlJc w:val="left"/>
      <w:pPr>
        <w:ind w:left="6139" w:hanging="121"/>
      </w:pPr>
      <w:rPr>
        <w:rFonts w:hint="default"/>
      </w:rPr>
    </w:lvl>
  </w:abstractNum>
  <w:abstractNum w:abstractNumId="627" w15:restartNumberingAfterBreak="0">
    <w:nsid w:val="751C7799"/>
    <w:multiLevelType w:val="hybridMultilevel"/>
    <w:tmpl w:val="E6ACDEE8"/>
    <w:lvl w:ilvl="0" w:tplc="08D410D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4B272D0">
      <w:numFmt w:val="bullet"/>
      <w:lvlText w:val="•"/>
      <w:lvlJc w:val="left"/>
      <w:pPr>
        <w:ind w:left="1044" w:hanging="121"/>
      </w:pPr>
      <w:rPr>
        <w:rFonts w:hint="default"/>
      </w:rPr>
    </w:lvl>
    <w:lvl w:ilvl="2" w:tplc="F39C66E4">
      <w:numFmt w:val="bullet"/>
      <w:lvlText w:val="•"/>
      <w:lvlJc w:val="left"/>
      <w:pPr>
        <w:ind w:left="1768" w:hanging="121"/>
      </w:pPr>
      <w:rPr>
        <w:rFonts w:hint="default"/>
      </w:rPr>
    </w:lvl>
    <w:lvl w:ilvl="3" w:tplc="B3241F9A">
      <w:numFmt w:val="bullet"/>
      <w:lvlText w:val="•"/>
      <w:lvlJc w:val="left"/>
      <w:pPr>
        <w:ind w:left="2492" w:hanging="121"/>
      </w:pPr>
      <w:rPr>
        <w:rFonts w:hint="default"/>
      </w:rPr>
    </w:lvl>
    <w:lvl w:ilvl="4" w:tplc="96BC24C2">
      <w:numFmt w:val="bullet"/>
      <w:lvlText w:val="•"/>
      <w:lvlJc w:val="left"/>
      <w:pPr>
        <w:ind w:left="3217" w:hanging="121"/>
      </w:pPr>
      <w:rPr>
        <w:rFonts w:hint="default"/>
      </w:rPr>
    </w:lvl>
    <w:lvl w:ilvl="5" w:tplc="89E6E670">
      <w:numFmt w:val="bullet"/>
      <w:lvlText w:val="•"/>
      <w:lvlJc w:val="left"/>
      <w:pPr>
        <w:ind w:left="3941" w:hanging="121"/>
      </w:pPr>
      <w:rPr>
        <w:rFonts w:hint="default"/>
      </w:rPr>
    </w:lvl>
    <w:lvl w:ilvl="6" w:tplc="DA385258">
      <w:numFmt w:val="bullet"/>
      <w:lvlText w:val="•"/>
      <w:lvlJc w:val="left"/>
      <w:pPr>
        <w:ind w:left="4665" w:hanging="121"/>
      </w:pPr>
      <w:rPr>
        <w:rFonts w:hint="default"/>
      </w:rPr>
    </w:lvl>
    <w:lvl w:ilvl="7" w:tplc="574EB30E">
      <w:numFmt w:val="bullet"/>
      <w:lvlText w:val="•"/>
      <w:lvlJc w:val="left"/>
      <w:pPr>
        <w:ind w:left="5390" w:hanging="121"/>
      </w:pPr>
      <w:rPr>
        <w:rFonts w:hint="default"/>
      </w:rPr>
    </w:lvl>
    <w:lvl w:ilvl="8" w:tplc="936AE46C">
      <w:numFmt w:val="bullet"/>
      <w:lvlText w:val="•"/>
      <w:lvlJc w:val="left"/>
      <w:pPr>
        <w:ind w:left="6114" w:hanging="121"/>
      </w:pPr>
      <w:rPr>
        <w:rFonts w:hint="default"/>
      </w:rPr>
    </w:lvl>
  </w:abstractNum>
  <w:abstractNum w:abstractNumId="628" w15:restartNumberingAfterBreak="0">
    <w:nsid w:val="753D0135"/>
    <w:multiLevelType w:val="hybridMultilevel"/>
    <w:tmpl w:val="08447A88"/>
    <w:lvl w:ilvl="0" w:tplc="35B6F0D2">
      <w:numFmt w:val="bullet"/>
      <w:lvlText w:val="•"/>
      <w:lvlJc w:val="left"/>
      <w:pPr>
        <w:ind w:left="314" w:hanging="121"/>
      </w:pPr>
      <w:rPr>
        <w:rFonts w:ascii="AkzidenzGroteskBQ-Reg" w:eastAsia="AkzidenzGroteskBQ-Reg" w:hAnsi="AkzidenzGroteskBQ-Reg" w:cs="AkzidenzGroteskBQ-Reg" w:hint="default"/>
        <w:spacing w:val="-7"/>
        <w:w w:val="100"/>
        <w:sz w:val="20"/>
        <w:szCs w:val="20"/>
      </w:rPr>
    </w:lvl>
    <w:lvl w:ilvl="1" w:tplc="4FAAAEDA">
      <w:numFmt w:val="bullet"/>
      <w:lvlText w:val="•"/>
      <w:lvlJc w:val="left"/>
      <w:pPr>
        <w:ind w:left="1044" w:hanging="121"/>
      </w:pPr>
      <w:rPr>
        <w:rFonts w:hint="default"/>
      </w:rPr>
    </w:lvl>
    <w:lvl w:ilvl="2" w:tplc="5FFCC726">
      <w:numFmt w:val="bullet"/>
      <w:lvlText w:val="•"/>
      <w:lvlJc w:val="left"/>
      <w:pPr>
        <w:ind w:left="1768" w:hanging="121"/>
      </w:pPr>
      <w:rPr>
        <w:rFonts w:hint="default"/>
      </w:rPr>
    </w:lvl>
    <w:lvl w:ilvl="3" w:tplc="B198A432">
      <w:numFmt w:val="bullet"/>
      <w:lvlText w:val="•"/>
      <w:lvlJc w:val="left"/>
      <w:pPr>
        <w:ind w:left="2492" w:hanging="121"/>
      </w:pPr>
      <w:rPr>
        <w:rFonts w:hint="default"/>
      </w:rPr>
    </w:lvl>
    <w:lvl w:ilvl="4" w:tplc="93221B5E">
      <w:numFmt w:val="bullet"/>
      <w:lvlText w:val="•"/>
      <w:lvlJc w:val="left"/>
      <w:pPr>
        <w:ind w:left="3217" w:hanging="121"/>
      </w:pPr>
      <w:rPr>
        <w:rFonts w:hint="default"/>
      </w:rPr>
    </w:lvl>
    <w:lvl w:ilvl="5" w:tplc="66962308">
      <w:numFmt w:val="bullet"/>
      <w:lvlText w:val="•"/>
      <w:lvlJc w:val="left"/>
      <w:pPr>
        <w:ind w:left="3941" w:hanging="121"/>
      </w:pPr>
      <w:rPr>
        <w:rFonts w:hint="default"/>
      </w:rPr>
    </w:lvl>
    <w:lvl w:ilvl="6" w:tplc="2FC870B8">
      <w:numFmt w:val="bullet"/>
      <w:lvlText w:val="•"/>
      <w:lvlJc w:val="left"/>
      <w:pPr>
        <w:ind w:left="4665" w:hanging="121"/>
      </w:pPr>
      <w:rPr>
        <w:rFonts w:hint="default"/>
      </w:rPr>
    </w:lvl>
    <w:lvl w:ilvl="7" w:tplc="D0EC7E0A">
      <w:numFmt w:val="bullet"/>
      <w:lvlText w:val="•"/>
      <w:lvlJc w:val="left"/>
      <w:pPr>
        <w:ind w:left="5390" w:hanging="121"/>
      </w:pPr>
      <w:rPr>
        <w:rFonts w:hint="default"/>
      </w:rPr>
    </w:lvl>
    <w:lvl w:ilvl="8" w:tplc="DD92C566">
      <w:numFmt w:val="bullet"/>
      <w:lvlText w:val="•"/>
      <w:lvlJc w:val="left"/>
      <w:pPr>
        <w:ind w:left="6114" w:hanging="121"/>
      </w:pPr>
      <w:rPr>
        <w:rFonts w:hint="default"/>
      </w:rPr>
    </w:lvl>
  </w:abstractNum>
  <w:abstractNum w:abstractNumId="629" w15:restartNumberingAfterBreak="0">
    <w:nsid w:val="756D1D57"/>
    <w:multiLevelType w:val="hybridMultilevel"/>
    <w:tmpl w:val="8438C304"/>
    <w:lvl w:ilvl="0" w:tplc="E932BA66">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6C440D5E">
      <w:numFmt w:val="bullet"/>
      <w:lvlText w:val="•"/>
      <w:lvlJc w:val="left"/>
      <w:pPr>
        <w:ind w:left="1047" w:hanging="121"/>
      </w:pPr>
      <w:rPr>
        <w:rFonts w:hint="default"/>
      </w:rPr>
    </w:lvl>
    <w:lvl w:ilvl="2" w:tplc="37C01F2E">
      <w:numFmt w:val="bullet"/>
      <w:lvlText w:val="•"/>
      <w:lvlJc w:val="left"/>
      <w:pPr>
        <w:ind w:left="1775" w:hanging="121"/>
      </w:pPr>
      <w:rPr>
        <w:rFonts w:hint="default"/>
      </w:rPr>
    </w:lvl>
    <w:lvl w:ilvl="3" w:tplc="8D849CD8">
      <w:numFmt w:val="bullet"/>
      <w:lvlText w:val="•"/>
      <w:lvlJc w:val="left"/>
      <w:pPr>
        <w:ind w:left="2502" w:hanging="121"/>
      </w:pPr>
      <w:rPr>
        <w:rFonts w:hint="default"/>
      </w:rPr>
    </w:lvl>
    <w:lvl w:ilvl="4" w:tplc="8546608A">
      <w:numFmt w:val="bullet"/>
      <w:lvlText w:val="•"/>
      <w:lvlJc w:val="left"/>
      <w:pPr>
        <w:ind w:left="3229" w:hanging="121"/>
      </w:pPr>
      <w:rPr>
        <w:rFonts w:hint="default"/>
      </w:rPr>
    </w:lvl>
    <w:lvl w:ilvl="5" w:tplc="E22A22F8">
      <w:numFmt w:val="bullet"/>
      <w:lvlText w:val="•"/>
      <w:lvlJc w:val="left"/>
      <w:pPr>
        <w:ind w:left="3957" w:hanging="121"/>
      </w:pPr>
      <w:rPr>
        <w:rFonts w:hint="default"/>
      </w:rPr>
    </w:lvl>
    <w:lvl w:ilvl="6" w:tplc="CF3A622C">
      <w:numFmt w:val="bullet"/>
      <w:lvlText w:val="•"/>
      <w:lvlJc w:val="left"/>
      <w:pPr>
        <w:ind w:left="4684" w:hanging="121"/>
      </w:pPr>
      <w:rPr>
        <w:rFonts w:hint="default"/>
      </w:rPr>
    </w:lvl>
    <w:lvl w:ilvl="7" w:tplc="BD8643CC">
      <w:numFmt w:val="bullet"/>
      <w:lvlText w:val="•"/>
      <w:lvlJc w:val="left"/>
      <w:pPr>
        <w:ind w:left="5412" w:hanging="121"/>
      </w:pPr>
      <w:rPr>
        <w:rFonts w:hint="default"/>
      </w:rPr>
    </w:lvl>
    <w:lvl w:ilvl="8" w:tplc="4B8EFD9A">
      <w:numFmt w:val="bullet"/>
      <w:lvlText w:val="•"/>
      <w:lvlJc w:val="left"/>
      <w:pPr>
        <w:ind w:left="6139" w:hanging="121"/>
      </w:pPr>
      <w:rPr>
        <w:rFonts w:hint="default"/>
      </w:rPr>
    </w:lvl>
  </w:abstractNum>
  <w:abstractNum w:abstractNumId="630" w15:restartNumberingAfterBreak="0">
    <w:nsid w:val="75C56495"/>
    <w:multiLevelType w:val="hybridMultilevel"/>
    <w:tmpl w:val="F1A6F6CE"/>
    <w:lvl w:ilvl="0" w:tplc="CA9ECCF8">
      <w:numFmt w:val="bullet"/>
      <w:lvlText w:val="•"/>
      <w:lvlJc w:val="left"/>
      <w:pPr>
        <w:ind w:left="314" w:hanging="121"/>
      </w:pPr>
      <w:rPr>
        <w:rFonts w:ascii="AkzidenzGroteskBQ-Reg" w:eastAsia="AkzidenzGroteskBQ-Reg" w:hAnsi="AkzidenzGroteskBQ-Reg" w:cs="AkzidenzGroteskBQ-Reg" w:hint="default"/>
        <w:spacing w:val="-15"/>
        <w:w w:val="100"/>
        <w:sz w:val="20"/>
        <w:szCs w:val="20"/>
      </w:rPr>
    </w:lvl>
    <w:lvl w:ilvl="1" w:tplc="002A9EEA">
      <w:numFmt w:val="bullet"/>
      <w:lvlText w:val="•"/>
      <w:lvlJc w:val="left"/>
      <w:pPr>
        <w:ind w:left="1044" w:hanging="121"/>
      </w:pPr>
      <w:rPr>
        <w:rFonts w:hint="default"/>
      </w:rPr>
    </w:lvl>
    <w:lvl w:ilvl="2" w:tplc="24CAC780">
      <w:numFmt w:val="bullet"/>
      <w:lvlText w:val="•"/>
      <w:lvlJc w:val="left"/>
      <w:pPr>
        <w:ind w:left="1768" w:hanging="121"/>
      </w:pPr>
      <w:rPr>
        <w:rFonts w:hint="default"/>
      </w:rPr>
    </w:lvl>
    <w:lvl w:ilvl="3" w:tplc="36860AA2">
      <w:numFmt w:val="bullet"/>
      <w:lvlText w:val="•"/>
      <w:lvlJc w:val="left"/>
      <w:pPr>
        <w:ind w:left="2492" w:hanging="121"/>
      </w:pPr>
      <w:rPr>
        <w:rFonts w:hint="default"/>
      </w:rPr>
    </w:lvl>
    <w:lvl w:ilvl="4" w:tplc="5B589CB2">
      <w:numFmt w:val="bullet"/>
      <w:lvlText w:val="•"/>
      <w:lvlJc w:val="left"/>
      <w:pPr>
        <w:ind w:left="3217" w:hanging="121"/>
      </w:pPr>
      <w:rPr>
        <w:rFonts w:hint="default"/>
      </w:rPr>
    </w:lvl>
    <w:lvl w:ilvl="5" w:tplc="FA5C537E">
      <w:numFmt w:val="bullet"/>
      <w:lvlText w:val="•"/>
      <w:lvlJc w:val="left"/>
      <w:pPr>
        <w:ind w:left="3941" w:hanging="121"/>
      </w:pPr>
      <w:rPr>
        <w:rFonts w:hint="default"/>
      </w:rPr>
    </w:lvl>
    <w:lvl w:ilvl="6" w:tplc="713EF308">
      <w:numFmt w:val="bullet"/>
      <w:lvlText w:val="•"/>
      <w:lvlJc w:val="left"/>
      <w:pPr>
        <w:ind w:left="4665" w:hanging="121"/>
      </w:pPr>
      <w:rPr>
        <w:rFonts w:hint="default"/>
      </w:rPr>
    </w:lvl>
    <w:lvl w:ilvl="7" w:tplc="3D264248">
      <w:numFmt w:val="bullet"/>
      <w:lvlText w:val="•"/>
      <w:lvlJc w:val="left"/>
      <w:pPr>
        <w:ind w:left="5390" w:hanging="121"/>
      </w:pPr>
      <w:rPr>
        <w:rFonts w:hint="default"/>
      </w:rPr>
    </w:lvl>
    <w:lvl w:ilvl="8" w:tplc="1A8E3094">
      <w:numFmt w:val="bullet"/>
      <w:lvlText w:val="•"/>
      <w:lvlJc w:val="left"/>
      <w:pPr>
        <w:ind w:left="6114" w:hanging="121"/>
      </w:pPr>
      <w:rPr>
        <w:rFonts w:hint="default"/>
      </w:rPr>
    </w:lvl>
  </w:abstractNum>
  <w:abstractNum w:abstractNumId="631" w15:restartNumberingAfterBreak="0">
    <w:nsid w:val="75CE41CA"/>
    <w:multiLevelType w:val="hybridMultilevel"/>
    <w:tmpl w:val="66342E42"/>
    <w:lvl w:ilvl="0" w:tplc="06880526">
      <w:numFmt w:val="bullet"/>
      <w:lvlText w:val=""/>
      <w:lvlJc w:val="left"/>
      <w:pPr>
        <w:ind w:left="550" w:hanging="199"/>
      </w:pPr>
      <w:rPr>
        <w:rFonts w:ascii="Wingdings" w:eastAsia="Wingdings" w:hAnsi="Wingdings" w:cs="Wingdings" w:hint="default"/>
        <w:w w:val="100"/>
        <w:sz w:val="16"/>
        <w:szCs w:val="16"/>
      </w:rPr>
    </w:lvl>
    <w:lvl w:ilvl="1" w:tplc="0526E43C">
      <w:numFmt w:val="bullet"/>
      <w:lvlText w:val="•"/>
      <w:lvlJc w:val="left"/>
      <w:pPr>
        <w:ind w:left="1502" w:hanging="199"/>
      </w:pPr>
      <w:rPr>
        <w:rFonts w:hint="default"/>
      </w:rPr>
    </w:lvl>
    <w:lvl w:ilvl="2" w:tplc="7A2E9294">
      <w:numFmt w:val="bullet"/>
      <w:lvlText w:val="•"/>
      <w:lvlJc w:val="left"/>
      <w:pPr>
        <w:ind w:left="2445" w:hanging="199"/>
      </w:pPr>
      <w:rPr>
        <w:rFonts w:hint="default"/>
      </w:rPr>
    </w:lvl>
    <w:lvl w:ilvl="3" w:tplc="B38804DE">
      <w:numFmt w:val="bullet"/>
      <w:lvlText w:val="•"/>
      <w:lvlJc w:val="left"/>
      <w:pPr>
        <w:ind w:left="3387" w:hanging="199"/>
      </w:pPr>
      <w:rPr>
        <w:rFonts w:hint="default"/>
      </w:rPr>
    </w:lvl>
    <w:lvl w:ilvl="4" w:tplc="3A506590">
      <w:numFmt w:val="bullet"/>
      <w:lvlText w:val="•"/>
      <w:lvlJc w:val="left"/>
      <w:pPr>
        <w:ind w:left="4330" w:hanging="199"/>
      </w:pPr>
      <w:rPr>
        <w:rFonts w:hint="default"/>
      </w:rPr>
    </w:lvl>
    <w:lvl w:ilvl="5" w:tplc="D61C8316">
      <w:numFmt w:val="bullet"/>
      <w:lvlText w:val="•"/>
      <w:lvlJc w:val="left"/>
      <w:pPr>
        <w:ind w:left="5272" w:hanging="199"/>
      </w:pPr>
      <w:rPr>
        <w:rFonts w:hint="default"/>
      </w:rPr>
    </w:lvl>
    <w:lvl w:ilvl="6" w:tplc="619C362E">
      <w:numFmt w:val="bullet"/>
      <w:lvlText w:val="•"/>
      <w:lvlJc w:val="left"/>
      <w:pPr>
        <w:ind w:left="6215" w:hanging="199"/>
      </w:pPr>
      <w:rPr>
        <w:rFonts w:hint="default"/>
      </w:rPr>
    </w:lvl>
    <w:lvl w:ilvl="7" w:tplc="EF52BC56">
      <w:numFmt w:val="bullet"/>
      <w:lvlText w:val="•"/>
      <w:lvlJc w:val="left"/>
      <w:pPr>
        <w:ind w:left="7157" w:hanging="199"/>
      </w:pPr>
      <w:rPr>
        <w:rFonts w:hint="default"/>
      </w:rPr>
    </w:lvl>
    <w:lvl w:ilvl="8" w:tplc="E96684B0">
      <w:numFmt w:val="bullet"/>
      <w:lvlText w:val="•"/>
      <w:lvlJc w:val="left"/>
      <w:pPr>
        <w:ind w:left="8100" w:hanging="199"/>
      </w:pPr>
      <w:rPr>
        <w:rFonts w:hint="default"/>
      </w:rPr>
    </w:lvl>
  </w:abstractNum>
  <w:abstractNum w:abstractNumId="632" w15:restartNumberingAfterBreak="0">
    <w:nsid w:val="760205AF"/>
    <w:multiLevelType w:val="hybridMultilevel"/>
    <w:tmpl w:val="8438B87E"/>
    <w:lvl w:ilvl="0" w:tplc="72FCAEF4">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4AA4C7CC">
      <w:numFmt w:val="bullet"/>
      <w:lvlText w:val="•"/>
      <w:lvlJc w:val="left"/>
      <w:pPr>
        <w:ind w:left="1045" w:hanging="121"/>
      </w:pPr>
      <w:rPr>
        <w:rFonts w:hint="default"/>
      </w:rPr>
    </w:lvl>
    <w:lvl w:ilvl="2" w:tplc="8C7E4C48">
      <w:numFmt w:val="bullet"/>
      <w:lvlText w:val="•"/>
      <w:lvlJc w:val="left"/>
      <w:pPr>
        <w:ind w:left="1771" w:hanging="121"/>
      </w:pPr>
      <w:rPr>
        <w:rFonts w:hint="default"/>
      </w:rPr>
    </w:lvl>
    <w:lvl w:ilvl="3" w:tplc="C45C9152">
      <w:numFmt w:val="bullet"/>
      <w:lvlText w:val="•"/>
      <w:lvlJc w:val="left"/>
      <w:pPr>
        <w:ind w:left="2497" w:hanging="121"/>
      </w:pPr>
      <w:rPr>
        <w:rFonts w:hint="default"/>
      </w:rPr>
    </w:lvl>
    <w:lvl w:ilvl="4" w:tplc="7736E9D8">
      <w:numFmt w:val="bullet"/>
      <w:lvlText w:val="•"/>
      <w:lvlJc w:val="left"/>
      <w:pPr>
        <w:ind w:left="3223" w:hanging="121"/>
      </w:pPr>
      <w:rPr>
        <w:rFonts w:hint="default"/>
      </w:rPr>
    </w:lvl>
    <w:lvl w:ilvl="5" w:tplc="C276C55A">
      <w:numFmt w:val="bullet"/>
      <w:lvlText w:val="•"/>
      <w:lvlJc w:val="left"/>
      <w:pPr>
        <w:ind w:left="3949" w:hanging="121"/>
      </w:pPr>
      <w:rPr>
        <w:rFonts w:hint="default"/>
      </w:rPr>
    </w:lvl>
    <w:lvl w:ilvl="6" w:tplc="8A60FCAE">
      <w:numFmt w:val="bullet"/>
      <w:lvlText w:val="•"/>
      <w:lvlJc w:val="left"/>
      <w:pPr>
        <w:ind w:left="4675" w:hanging="121"/>
      </w:pPr>
      <w:rPr>
        <w:rFonts w:hint="default"/>
      </w:rPr>
    </w:lvl>
    <w:lvl w:ilvl="7" w:tplc="2B165F70">
      <w:numFmt w:val="bullet"/>
      <w:lvlText w:val="•"/>
      <w:lvlJc w:val="left"/>
      <w:pPr>
        <w:ind w:left="5401" w:hanging="121"/>
      </w:pPr>
      <w:rPr>
        <w:rFonts w:hint="default"/>
      </w:rPr>
    </w:lvl>
    <w:lvl w:ilvl="8" w:tplc="C5829A4E">
      <w:numFmt w:val="bullet"/>
      <w:lvlText w:val="•"/>
      <w:lvlJc w:val="left"/>
      <w:pPr>
        <w:ind w:left="6127" w:hanging="121"/>
      </w:pPr>
      <w:rPr>
        <w:rFonts w:hint="default"/>
      </w:rPr>
    </w:lvl>
  </w:abstractNum>
  <w:abstractNum w:abstractNumId="633" w15:restartNumberingAfterBreak="0">
    <w:nsid w:val="76185185"/>
    <w:multiLevelType w:val="hybridMultilevel"/>
    <w:tmpl w:val="3EE66ED2"/>
    <w:lvl w:ilvl="0" w:tplc="DD165156">
      <w:numFmt w:val="bullet"/>
      <w:lvlText w:val="•"/>
      <w:lvlJc w:val="left"/>
      <w:pPr>
        <w:ind w:left="303" w:hanging="105"/>
      </w:pPr>
      <w:rPr>
        <w:rFonts w:ascii="AkzidenzGroteskBQ-Reg" w:eastAsia="AkzidenzGroteskBQ-Reg" w:hAnsi="AkzidenzGroteskBQ-Reg" w:cs="AkzidenzGroteskBQ-Reg" w:hint="default"/>
        <w:w w:val="100"/>
        <w:sz w:val="20"/>
        <w:szCs w:val="20"/>
      </w:rPr>
    </w:lvl>
    <w:lvl w:ilvl="1" w:tplc="B0262630">
      <w:numFmt w:val="bullet"/>
      <w:lvlText w:val="•"/>
      <w:lvlJc w:val="left"/>
      <w:pPr>
        <w:ind w:left="552" w:hanging="105"/>
      </w:pPr>
      <w:rPr>
        <w:rFonts w:hint="default"/>
      </w:rPr>
    </w:lvl>
    <w:lvl w:ilvl="2" w:tplc="86282B9C">
      <w:numFmt w:val="bullet"/>
      <w:lvlText w:val="•"/>
      <w:lvlJc w:val="left"/>
      <w:pPr>
        <w:ind w:left="804" w:hanging="105"/>
      </w:pPr>
      <w:rPr>
        <w:rFonts w:hint="default"/>
      </w:rPr>
    </w:lvl>
    <w:lvl w:ilvl="3" w:tplc="433CE418">
      <w:numFmt w:val="bullet"/>
      <w:lvlText w:val="•"/>
      <w:lvlJc w:val="left"/>
      <w:pPr>
        <w:ind w:left="1056" w:hanging="105"/>
      </w:pPr>
      <w:rPr>
        <w:rFonts w:hint="default"/>
      </w:rPr>
    </w:lvl>
    <w:lvl w:ilvl="4" w:tplc="00229758">
      <w:numFmt w:val="bullet"/>
      <w:lvlText w:val="•"/>
      <w:lvlJc w:val="left"/>
      <w:pPr>
        <w:ind w:left="1308" w:hanging="105"/>
      </w:pPr>
      <w:rPr>
        <w:rFonts w:hint="default"/>
      </w:rPr>
    </w:lvl>
    <w:lvl w:ilvl="5" w:tplc="88D27366">
      <w:numFmt w:val="bullet"/>
      <w:lvlText w:val="•"/>
      <w:lvlJc w:val="left"/>
      <w:pPr>
        <w:ind w:left="1560" w:hanging="105"/>
      </w:pPr>
      <w:rPr>
        <w:rFonts w:hint="default"/>
      </w:rPr>
    </w:lvl>
    <w:lvl w:ilvl="6" w:tplc="B2282836">
      <w:numFmt w:val="bullet"/>
      <w:lvlText w:val="•"/>
      <w:lvlJc w:val="left"/>
      <w:pPr>
        <w:ind w:left="1813" w:hanging="105"/>
      </w:pPr>
      <w:rPr>
        <w:rFonts w:hint="default"/>
      </w:rPr>
    </w:lvl>
    <w:lvl w:ilvl="7" w:tplc="E304B12C">
      <w:numFmt w:val="bullet"/>
      <w:lvlText w:val="•"/>
      <w:lvlJc w:val="left"/>
      <w:pPr>
        <w:ind w:left="2065" w:hanging="105"/>
      </w:pPr>
      <w:rPr>
        <w:rFonts w:hint="default"/>
      </w:rPr>
    </w:lvl>
    <w:lvl w:ilvl="8" w:tplc="506E0F2A">
      <w:numFmt w:val="bullet"/>
      <w:lvlText w:val="•"/>
      <w:lvlJc w:val="left"/>
      <w:pPr>
        <w:ind w:left="2317" w:hanging="105"/>
      </w:pPr>
      <w:rPr>
        <w:rFonts w:hint="default"/>
      </w:rPr>
    </w:lvl>
  </w:abstractNum>
  <w:abstractNum w:abstractNumId="634" w15:restartNumberingAfterBreak="0">
    <w:nsid w:val="77BF28D7"/>
    <w:multiLevelType w:val="hybridMultilevel"/>
    <w:tmpl w:val="10445114"/>
    <w:lvl w:ilvl="0" w:tplc="E84E861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AC3AB0DC">
      <w:numFmt w:val="bullet"/>
      <w:lvlText w:val="•"/>
      <w:lvlJc w:val="left"/>
      <w:pPr>
        <w:ind w:left="568" w:hanging="121"/>
      </w:pPr>
      <w:rPr>
        <w:rFonts w:hint="default"/>
      </w:rPr>
    </w:lvl>
    <w:lvl w:ilvl="2" w:tplc="8C8089E0">
      <w:numFmt w:val="bullet"/>
      <w:lvlText w:val="•"/>
      <w:lvlJc w:val="left"/>
      <w:pPr>
        <w:ind w:left="817" w:hanging="121"/>
      </w:pPr>
      <w:rPr>
        <w:rFonts w:hint="default"/>
      </w:rPr>
    </w:lvl>
    <w:lvl w:ilvl="3" w:tplc="D2A49DB6">
      <w:numFmt w:val="bullet"/>
      <w:lvlText w:val="•"/>
      <w:lvlJc w:val="left"/>
      <w:pPr>
        <w:ind w:left="1065" w:hanging="121"/>
      </w:pPr>
      <w:rPr>
        <w:rFonts w:hint="default"/>
      </w:rPr>
    </w:lvl>
    <w:lvl w:ilvl="4" w:tplc="EC4EF1BA">
      <w:numFmt w:val="bullet"/>
      <w:lvlText w:val="•"/>
      <w:lvlJc w:val="left"/>
      <w:pPr>
        <w:ind w:left="1314" w:hanging="121"/>
      </w:pPr>
      <w:rPr>
        <w:rFonts w:hint="default"/>
      </w:rPr>
    </w:lvl>
    <w:lvl w:ilvl="5" w:tplc="F4D4ECD6">
      <w:numFmt w:val="bullet"/>
      <w:lvlText w:val="•"/>
      <w:lvlJc w:val="left"/>
      <w:pPr>
        <w:ind w:left="1562" w:hanging="121"/>
      </w:pPr>
      <w:rPr>
        <w:rFonts w:hint="default"/>
      </w:rPr>
    </w:lvl>
    <w:lvl w:ilvl="6" w:tplc="8DC67F70">
      <w:numFmt w:val="bullet"/>
      <w:lvlText w:val="•"/>
      <w:lvlJc w:val="left"/>
      <w:pPr>
        <w:ind w:left="1811" w:hanging="121"/>
      </w:pPr>
      <w:rPr>
        <w:rFonts w:hint="default"/>
      </w:rPr>
    </w:lvl>
    <w:lvl w:ilvl="7" w:tplc="8DBCD08A">
      <w:numFmt w:val="bullet"/>
      <w:lvlText w:val="•"/>
      <w:lvlJc w:val="left"/>
      <w:pPr>
        <w:ind w:left="2060" w:hanging="121"/>
      </w:pPr>
      <w:rPr>
        <w:rFonts w:hint="default"/>
      </w:rPr>
    </w:lvl>
    <w:lvl w:ilvl="8" w:tplc="BE44DE22">
      <w:numFmt w:val="bullet"/>
      <w:lvlText w:val="•"/>
      <w:lvlJc w:val="left"/>
      <w:pPr>
        <w:ind w:left="2308" w:hanging="121"/>
      </w:pPr>
      <w:rPr>
        <w:rFonts w:hint="default"/>
      </w:rPr>
    </w:lvl>
  </w:abstractNum>
  <w:abstractNum w:abstractNumId="635" w15:restartNumberingAfterBreak="0">
    <w:nsid w:val="77F847E5"/>
    <w:multiLevelType w:val="hybridMultilevel"/>
    <w:tmpl w:val="A8CE8DA4"/>
    <w:lvl w:ilvl="0" w:tplc="644C1A7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E0A4811A">
      <w:numFmt w:val="bullet"/>
      <w:lvlText w:val="•"/>
      <w:lvlJc w:val="left"/>
      <w:pPr>
        <w:ind w:left="1044" w:hanging="121"/>
      </w:pPr>
      <w:rPr>
        <w:rFonts w:hint="default"/>
      </w:rPr>
    </w:lvl>
    <w:lvl w:ilvl="2" w:tplc="647692EC">
      <w:numFmt w:val="bullet"/>
      <w:lvlText w:val="•"/>
      <w:lvlJc w:val="left"/>
      <w:pPr>
        <w:ind w:left="1768" w:hanging="121"/>
      </w:pPr>
      <w:rPr>
        <w:rFonts w:hint="default"/>
      </w:rPr>
    </w:lvl>
    <w:lvl w:ilvl="3" w:tplc="0A76BB74">
      <w:numFmt w:val="bullet"/>
      <w:lvlText w:val="•"/>
      <w:lvlJc w:val="left"/>
      <w:pPr>
        <w:ind w:left="2492" w:hanging="121"/>
      </w:pPr>
      <w:rPr>
        <w:rFonts w:hint="default"/>
      </w:rPr>
    </w:lvl>
    <w:lvl w:ilvl="4" w:tplc="CF9AD33C">
      <w:numFmt w:val="bullet"/>
      <w:lvlText w:val="•"/>
      <w:lvlJc w:val="left"/>
      <w:pPr>
        <w:ind w:left="3217" w:hanging="121"/>
      </w:pPr>
      <w:rPr>
        <w:rFonts w:hint="default"/>
      </w:rPr>
    </w:lvl>
    <w:lvl w:ilvl="5" w:tplc="2806E360">
      <w:numFmt w:val="bullet"/>
      <w:lvlText w:val="•"/>
      <w:lvlJc w:val="left"/>
      <w:pPr>
        <w:ind w:left="3941" w:hanging="121"/>
      </w:pPr>
      <w:rPr>
        <w:rFonts w:hint="default"/>
      </w:rPr>
    </w:lvl>
    <w:lvl w:ilvl="6" w:tplc="7CBCB3AC">
      <w:numFmt w:val="bullet"/>
      <w:lvlText w:val="•"/>
      <w:lvlJc w:val="left"/>
      <w:pPr>
        <w:ind w:left="4665" w:hanging="121"/>
      </w:pPr>
      <w:rPr>
        <w:rFonts w:hint="default"/>
      </w:rPr>
    </w:lvl>
    <w:lvl w:ilvl="7" w:tplc="74A8E0CA">
      <w:numFmt w:val="bullet"/>
      <w:lvlText w:val="•"/>
      <w:lvlJc w:val="left"/>
      <w:pPr>
        <w:ind w:left="5390" w:hanging="121"/>
      </w:pPr>
      <w:rPr>
        <w:rFonts w:hint="default"/>
      </w:rPr>
    </w:lvl>
    <w:lvl w:ilvl="8" w:tplc="462C843E">
      <w:numFmt w:val="bullet"/>
      <w:lvlText w:val="•"/>
      <w:lvlJc w:val="left"/>
      <w:pPr>
        <w:ind w:left="6114" w:hanging="121"/>
      </w:pPr>
      <w:rPr>
        <w:rFonts w:hint="default"/>
      </w:rPr>
    </w:lvl>
  </w:abstractNum>
  <w:abstractNum w:abstractNumId="636" w15:restartNumberingAfterBreak="0">
    <w:nsid w:val="77F96071"/>
    <w:multiLevelType w:val="hybridMultilevel"/>
    <w:tmpl w:val="2338A5C2"/>
    <w:lvl w:ilvl="0" w:tplc="8642F3E8">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C6507A70">
      <w:numFmt w:val="bullet"/>
      <w:lvlText w:val="•"/>
      <w:lvlJc w:val="left"/>
      <w:pPr>
        <w:ind w:left="1047" w:hanging="121"/>
      </w:pPr>
      <w:rPr>
        <w:rFonts w:hint="default"/>
      </w:rPr>
    </w:lvl>
    <w:lvl w:ilvl="2" w:tplc="B418A08E">
      <w:numFmt w:val="bullet"/>
      <w:lvlText w:val="•"/>
      <w:lvlJc w:val="left"/>
      <w:pPr>
        <w:ind w:left="1775" w:hanging="121"/>
      </w:pPr>
      <w:rPr>
        <w:rFonts w:hint="default"/>
      </w:rPr>
    </w:lvl>
    <w:lvl w:ilvl="3" w:tplc="CF00AFEE">
      <w:numFmt w:val="bullet"/>
      <w:lvlText w:val="•"/>
      <w:lvlJc w:val="left"/>
      <w:pPr>
        <w:ind w:left="2502" w:hanging="121"/>
      </w:pPr>
      <w:rPr>
        <w:rFonts w:hint="default"/>
      </w:rPr>
    </w:lvl>
    <w:lvl w:ilvl="4" w:tplc="B986FF8A">
      <w:numFmt w:val="bullet"/>
      <w:lvlText w:val="•"/>
      <w:lvlJc w:val="left"/>
      <w:pPr>
        <w:ind w:left="3229" w:hanging="121"/>
      </w:pPr>
      <w:rPr>
        <w:rFonts w:hint="default"/>
      </w:rPr>
    </w:lvl>
    <w:lvl w:ilvl="5" w:tplc="001EFD44">
      <w:numFmt w:val="bullet"/>
      <w:lvlText w:val="•"/>
      <w:lvlJc w:val="left"/>
      <w:pPr>
        <w:ind w:left="3957" w:hanging="121"/>
      </w:pPr>
      <w:rPr>
        <w:rFonts w:hint="default"/>
      </w:rPr>
    </w:lvl>
    <w:lvl w:ilvl="6" w:tplc="C5AE4DBA">
      <w:numFmt w:val="bullet"/>
      <w:lvlText w:val="•"/>
      <w:lvlJc w:val="left"/>
      <w:pPr>
        <w:ind w:left="4684" w:hanging="121"/>
      </w:pPr>
      <w:rPr>
        <w:rFonts w:hint="default"/>
      </w:rPr>
    </w:lvl>
    <w:lvl w:ilvl="7" w:tplc="52086A24">
      <w:numFmt w:val="bullet"/>
      <w:lvlText w:val="•"/>
      <w:lvlJc w:val="left"/>
      <w:pPr>
        <w:ind w:left="5412" w:hanging="121"/>
      </w:pPr>
      <w:rPr>
        <w:rFonts w:hint="default"/>
      </w:rPr>
    </w:lvl>
    <w:lvl w:ilvl="8" w:tplc="7A766A04">
      <w:numFmt w:val="bullet"/>
      <w:lvlText w:val="•"/>
      <w:lvlJc w:val="left"/>
      <w:pPr>
        <w:ind w:left="6139" w:hanging="121"/>
      </w:pPr>
      <w:rPr>
        <w:rFonts w:hint="default"/>
      </w:rPr>
    </w:lvl>
  </w:abstractNum>
  <w:abstractNum w:abstractNumId="637" w15:restartNumberingAfterBreak="0">
    <w:nsid w:val="781F0B4A"/>
    <w:multiLevelType w:val="hybridMultilevel"/>
    <w:tmpl w:val="A4B8961A"/>
    <w:lvl w:ilvl="0" w:tplc="E51E3EB0">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5A90CF74">
      <w:numFmt w:val="bullet"/>
      <w:lvlText w:val="•"/>
      <w:lvlJc w:val="left"/>
      <w:pPr>
        <w:ind w:left="538" w:hanging="121"/>
      </w:pPr>
      <w:rPr>
        <w:rFonts w:hint="default"/>
      </w:rPr>
    </w:lvl>
    <w:lvl w:ilvl="2" w:tplc="1FF667F2">
      <w:numFmt w:val="bullet"/>
      <w:lvlText w:val="•"/>
      <w:lvlJc w:val="left"/>
      <w:pPr>
        <w:ind w:left="756" w:hanging="121"/>
      </w:pPr>
      <w:rPr>
        <w:rFonts w:hint="default"/>
      </w:rPr>
    </w:lvl>
    <w:lvl w:ilvl="3" w:tplc="209457FA">
      <w:numFmt w:val="bullet"/>
      <w:lvlText w:val="•"/>
      <w:lvlJc w:val="left"/>
      <w:pPr>
        <w:ind w:left="974" w:hanging="121"/>
      </w:pPr>
      <w:rPr>
        <w:rFonts w:hint="default"/>
      </w:rPr>
    </w:lvl>
    <w:lvl w:ilvl="4" w:tplc="801C2DF4">
      <w:numFmt w:val="bullet"/>
      <w:lvlText w:val="•"/>
      <w:lvlJc w:val="left"/>
      <w:pPr>
        <w:ind w:left="1192" w:hanging="121"/>
      </w:pPr>
      <w:rPr>
        <w:rFonts w:hint="default"/>
      </w:rPr>
    </w:lvl>
    <w:lvl w:ilvl="5" w:tplc="414456C4">
      <w:numFmt w:val="bullet"/>
      <w:lvlText w:val="•"/>
      <w:lvlJc w:val="left"/>
      <w:pPr>
        <w:ind w:left="1410" w:hanging="121"/>
      </w:pPr>
      <w:rPr>
        <w:rFonts w:hint="default"/>
      </w:rPr>
    </w:lvl>
    <w:lvl w:ilvl="6" w:tplc="2012BBC8">
      <w:numFmt w:val="bullet"/>
      <w:lvlText w:val="•"/>
      <w:lvlJc w:val="left"/>
      <w:pPr>
        <w:ind w:left="1629" w:hanging="121"/>
      </w:pPr>
      <w:rPr>
        <w:rFonts w:hint="default"/>
      </w:rPr>
    </w:lvl>
    <w:lvl w:ilvl="7" w:tplc="70CA8BBC">
      <w:numFmt w:val="bullet"/>
      <w:lvlText w:val="•"/>
      <w:lvlJc w:val="left"/>
      <w:pPr>
        <w:ind w:left="1847" w:hanging="121"/>
      </w:pPr>
      <w:rPr>
        <w:rFonts w:hint="default"/>
      </w:rPr>
    </w:lvl>
    <w:lvl w:ilvl="8" w:tplc="0D143A8A">
      <w:numFmt w:val="bullet"/>
      <w:lvlText w:val="•"/>
      <w:lvlJc w:val="left"/>
      <w:pPr>
        <w:ind w:left="2065" w:hanging="121"/>
      </w:pPr>
      <w:rPr>
        <w:rFonts w:hint="default"/>
      </w:rPr>
    </w:lvl>
  </w:abstractNum>
  <w:abstractNum w:abstractNumId="638" w15:restartNumberingAfterBreak="0">
    <w:nsid w:val="787500A5"/>
    <w:multiLevelType w:val="hybridMultilevel"/>
    <w:tmpl w:val="CB54032E"/>
    <w:lvl w:ilvl="0" w:tplc="74F41BD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7CE5D8A">
      <w:numFmt w:val="bullet"/>
      <w:lvlText w:val="•"/>
      <w:lvlJc w:val="left"/>
      <w:pPr>
        <w:ind w:left="570" w:hanging="121"/>
      </w:pPr>
      <w:rPr>
        <w:rFonts w:hint="default"/>
      </w:rPr>
    </w:lvl>
    <w:lvl w:ilvl="2" w:tplc="DE8C4F2C">
      <w:numFmt w:val="bullet"/>
      <w:lvlText w:val="•"/>
      <w:lvlJc w:val="left"/>
      <w:pPr>
        <w:ind w:left="820" w:hanging="121"/>
      </w:pPr>
      <w:rPr>
        <w:rFonts w:hint="default"/>
      </w:rPr>
    </w:lvl>
    <w:lvl w:ilvl="3" w:tplc="C822565C">
      <w:numFmt w:val="bullet"/>
      <w:lvlText w:val="•"/>
      <w:lvlJc w:val="left"/>
      <w:pPr>
        <w:ind w:left="1070" w:hanging="121"/>
      </w:pPr>
      <w:rPr>
        <w:rFonts w:hint="default"/>
      </w:rPr>
    </w:lvl>
    <w:lvl w:ilvl="4" w:tplc="9DB80BE4">
      <w:numFmt w:val="bullet"/>
      <w:lvlText w:val="•"/>
      <w:lvlJc w:val="left"/>
      <w:pPr>
        <w:ind w:left="1320" w:hanging="121"/>
      </w:pPr>
      <w:rPr>
        <w:rFonts w:hint="default"/>
      </w:rPr>
    </w:lvl>
    <w:lvl w:ilvl="5" w:tplc="A35C711C">
      <w:numFmt w:val="bullet"/>
      <w:lvlText w:val="•"/>
      <w:lvlJc w:val="left"/>
      <w:pPr>
        <w:ind w:left="1570" w:hanging="121"/>
      </w:pPr>
      <w:rPr>
        <w:rFonts w:hint="default"/>
      </w:rPr>
    </w:lvl>
    <w:lvl w:ilvl="6" w:tplc="AD38D29A">
      <w:numFmt w:val="bullet"/>
      <w:lvlText w:val="•"/>
      <w:lvlJc w:val="left"/>
      <w:pPr>
        <w:ind w:left="1821" w:hanging="121"/>
      </w:pPr>
      <w:rPr>
        <w:rFonts w:hint="default"/>
      </w:rPr>
    </w:lvl>
    <w:lvl w:ilvl="7" w:tplc="D6C4BBF0">
      <w:numFmt w:val="bullet"/>
      <w:lvlText w:val="•"/>
      <w:lvlJc w:val="left"/>
      <w:pPr>
        <w:ind w:left="2071" w:hanging="121"/>
      </w:pPr>
      <w:rPr>
        <w:rFonts w:hint="default"/>
      </w:rPr>
    </w:lvl>
    <w:lvl w:ilvl="8" w:tplc="7CE011A6">
      <w:numFmt w:val="bullet"/>
      <w:lvlText w:val="•"/>
      <w:lvlJc w:val="left"/>
      <w:pPr>
        <w:ind w:left="2321" w:hanging="121"/>
      </w:pPr>
      <w:rPr>
        <w:rFonts w:hint="default"/>
      </w:rPr>
    </w:lvl>
  </w:abstractNum>
  <w:abstractNum w:abstractNumId="639" w15:restartNumberingAfterBreak="0">
    <w:nsid w:val="7882584F"/>
    <w:multiLevelType w:val="hybridMultilevel"/>
    <w:tmpl w:val="2992332C"/>
    <w:lvl w:ilvl="0" w:tplc="6EBEF1CE">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25D49C34">
      <w:numFmt w:val="bullet"/>
      <w:lvlText w:val="•"/>
      <w:lvlJc w:val="left"/>
      <w:pPr>
        <w:ind w:left="565" w:hanging="121"/>
      </w:pPr>
      <w:rPr>
        <w:rFonts w:hint="default"/>
      </w:rPr>
    </w:lvl>
    <w:lvl w:ilvl="2" w:tplc="FBE2BCF0">
      <w:numFmt w:val="bullet"/>
      <w:lvlText w:val="•"/>
      <w:lvlJc w:val="left"/>
      <w:pPr>
        <w:ind w:left="810" w:hanging="121"/>
      </w:pPr>
      <w:rPr>
        <w:rFonts w:hint="default"/>
      </w:rPr>
    </w:lvl>
    <w:lvl w:ilvl="3" w:tplc="F7C26802">
      <w:numFmt w:val="bullet"/>
      <w:lvlText w:val="•"/>
      <w:lvlJc w:val="left"/>
      <w:pPr>
        <w:ind w:left="1056" w:hanging="121"/>
      </w:pPr>
      <w:rPr>
        <w:rFonts w:hint="default"/>
      </w:rPr>
    </w:lvl>
    <w:lvl w:ilvl="4" w:tplc="6CB0364C">
      <w:numFmt w:val="bullet"/>
      <w:lvlText w:val="•"/>
      <w:lvlJc w:val="left"/>
      <w:pPr>
        <w:ind w:left="1301" w:hanging="121"/>
      </w:pPr>
      <w:rPr>
        <w:rFonts w:hint="default"/>
      </w:rPr>
    </w:lvl>
    <w:lvl w:ilvl="5" w:tplc="7C460C10">
      <w:numFmt w:val="bullet"/>
      <w:lvlText w:val="•"/>
      <w:lvlJc w:val="left"/>
      <w:pPr>
        <w:ind w:left="1546" w:hanging="121"/>
      </w:pPr>
      <w:rPr>
        <w:rFonts w:hint="default"/>
      </w:rPr>
    </w:lvl>
    <w:lvl w:ilvl="6" w:tplc="0F6ABA54">
      <w:numFmt w:val="bullet"/>
      <w:lvlText w:val="•"/>
      <w:lvlJc w:val="left"/>
      <w:pPr>
        <w:ind w:left="1792" w:hanging="121"/>
      </w:pPr>
      <w:rPr>
        <w:rFonts w:hint="default"/>
      </w:rPr>
    </w:lvl>
    <w:lvl w:ilvl="7" w:tplc="BFE2CB6A">
      <w:numFmt w:val="bullet"/>
      <w:lvlText w:val="•"/>
      <w:lvlJc w:val="left"/>
      <w:pPr>
        <w:ind w:left="2037" w:hanging="121"/>
      </w:pPr>
      <w:rPr>
        <w:rFonts w:hint="default"/>
      </w:rPr>
    </w:lvl>
    <w:lvl w:ilvl="8" w:tplc="3D6490B8">
      <w:numFmt w:val="bullet"/>
      <w:lvlText w:val="•"/>
      <w:lvlJc w:val="left"/>
      <w:pPr>
        <w:ind w:left="2283" w:hanging="121"/>
      </w:pPr>
      <w:rPr>
        <w:rFonts w:hint="default"/>
      </w:rPr>
    </w:lvl>
  </w:abstractNum>
  <w:abstractNum w:abstractNumId="640" w15:restartNumberingAfterBreak="0">
    <w:nsid w:val="789C56ED"/>
    <w:multiLevelType w:val="hybridMultilevel"/>
    <w:tmpl w:val="1E24C1E6"/>
    <w:lvl w:ilvl="0" w:tplc="1286F94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730E882">
      <w:numFmt w:val="bullet"/>
      <w:lvlText w:val="•"/>
      <w:lvlJc w:val="left"/>
      <w:pPr>
        <w:ind w:left="1044" w:hanging="121"/>
      </w:pPr>
      <w:rPr>
        <w:rFonts w:hint="default"/>
      </w:rPr>
    </w:lvl>
    <w:lvl w:ilvl="2" w:tplc="708C0E82">
      <w:numFmt w:val="bullet"/>
      <w:lvlText w:val="•"/>
      <w:lvlJc w:val="left"/>
      <w:pPr>
        <w:ind w:left="1768" w:hanging="121"/>
      </w:pPr>
      <w:rPr>
        <w:rFonts w:hint="default"/>
      </w:rPr>
    </w:lvl>
    <w:lvl w:ilvl="3" w:tplc="EF9E355E">
      <w:numFmt w:val="bullet"/>
      <w:lvlText w:val="•"/>
      <w:lvlJc w:val="left"/>
      <w:pPr>
        <w:ind w:left="2492" w:hanging="121"/>
      </w:pPr>
      <w:rPr>
        <w:rFonts w:hint="default"/>
      </w:rPr>
    </w:lvl>
    <w:lvl w:ilvl="4" w:tplc="D448906E">
      <w:numFmt w:val="bullet"/>
      <w:lvlText w:val="•"/>
      <w:lvlJc w:val="left"/>
      <w:pPr>
        <w:ind w:left="3217" w:hanging="121"/>
      </w:pPr>
      <w:rPr>
        <w:rFonts w:hint="default"/>
      </w:rPr>
    </w:lvl>
    <w:lvl w:ilvl="5" w:tplc="7214D1FE">
      <w:numFmt w:val="bullet"/>
      <w:lvlText w:val="•"/>
      <w:lvlJc w:val="left"/>
      <w:pPr>
        <w:ind w:left="3941" w:hanging="121"/>
      </w:pPr>
      <w:rPr>
        <w:rFonts w:hint="default"/>
      </w:rPr>
    </w:lvl>
    <w:lvl w:ilvl="6" w:tplc="B2307FA8">
      <w:numFmt w:val="bullet"/>
      <w:lvlText w:val="•"/>
      <w:lvlJc w:val="left"/>
      <w:pPr>
        <w:ind w:left="4665" w:hanging="121"/>
      </w:pPr>
      <w:rPr>
        <w:rFonts w:hint="default"/>
      </w:rPr>
    </w:lvl>
    <w:lvl w:ilvl="7" w:tplc="D51EA0A0">
      <w:numFmt w:val="bullet"/>
      <w:lvlText w:val="•"/>
      <w:lvlJc w:val="left"/>
      <w:pPr>
        <w:ind w:left="5390" w:hanging="121"/>
      </w:pPr>
      <w:rPr>
        <w:rFonts w:hint="default"/>
      </w:rPr>
    </w:lvl>
    <w:lvl w:ilvl="8" w:tplc="84868B88">
      <w:numFmt w:val="bullet"/>
      <w:lvlText w:val="•"/>
      <w:lvlJc w:val="left"/>
      <w:pPr>
        <w:ind w:left="6114" w:hanging="121"/>
      </w:pPr>
      <w:rPr>
        <w:rFonts w:hint="default"/>
      </w:rPr>
    </w:lvl>
  </w:abstractNum>
  <w:abstractNum w:abstractNumId="641" w15:restartNumberingAfterBreak="0">
    <w:nsid w:val="789F3F7D"/>
    <w:multiLevelType w:val="hybridMultilevel"/>
    <w:tmpl w:val="B78C009A"/>
    <w:lvl w:ilvl="0" w:tplc="7576A57A">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E87C95EC">
      <w:numFmt w:val="bullet"/>
      <w:lvlText w:val="•"/>
      <w:lvlJc w:val="left"/>
      <w:pPr>
        <w:ind w:left="1047" w:hanging="121"/>
      </w:pPr>
      <w:rPr>
        <w:rFonts w:hint="default"/>
      </w:rPr>
    </w:lvl>
    <w:lvl w:ilvl="2" w:tplc="0CE03C34">
      <w:numFmt w:val="bullet"/>
      <w:lvlText w:val="•"/>
      <w:lvlJc w:val="left"/>
      <w:pPr>
        <w:ind w:left="1775" w:hanging="121"/>
      </w:pPr>
      <w:rPr>
        <w:rFonts w:hint="default"/>
      </w:rPr>
    </w:lvl>
    <w:lvl w:ilvl="3" w:tplc="0B8C3438">
      <w:numFmt w:val="bullet"/>
      <w:lvlText w:val="•"/>
      <w:lvlJc w:val="left"/>
      <w:pPr>
        <w:ind w:left="2502" w:hanging="121"/>
      </w:pPr>
      <w:rPr>
        <w:rFonts w:hint="default"/>
      </w:rPr>
    </w:lvl>
    <w:lvl w:ilvl="4" w:tplc="8F8438E2">
      <w:numFmt w:val="bullet"/>
      <w:lvlText w:val="•"/>
      <w:lvlJc w:val="left"/>
      <w:pPr>
        <w:ind w:left="3229" w:hanging="121"/>
      </w:pPr>
      <w:rPr>
        <w:rFonts w:hint="default"/>
      </w:rPr>
    </w:lvl>
    <w:lvl w:ilvl="5" w:tplc="C80CED42">
      <w:numFmt w:val="bullet"/>
      <w:lvlText w:val="•"/>
      <w:lvlJc w:val="left"/>
      <w:pPr>
        <w:ind w:left="3957" w:hanging="121"/>
      </w:pPr>
      <w:rPr>
        <w:rFonts w:hint="default"/>
      </w:rPr>
    </w:lvl>
    <w:lvl w:ilvl="6" w:tplc="AAB0CDF6">
      <w:numFmt w:val="bullet"/>
      <w:lvlText w:val="•"/>
      <w:lvlJc w:val="left"/>
      <w:pPr>
        <w:ind w:left="4684" w:hanging="121"/>
      </w:pPr>
      <w:rPr>
        <w:rFonts w:hint="default"/>
      </w:rPr>
    </w:lvl>
    <w:lvl w:ilvl="7" w:tplc="D70A318C">
      <w:numFmt w:val="bullet"/>
      <w:lvlText w:val="•"/>
      <w:lvlJc w:val="left"/>
      <w:pPr>
        <w:ind w:left="5412" w:hanging="121"/>
      </w:pPr>
      <w:rPr>
        <w:rFonts w:hint="default"/>
      </w:rPr>
    </w:lvl>
    <w:lvl w:ilvl="8" w:tplc="45AAF7CA">
      <w:numFmt w:val="bullet"/>
      <w:lvlText w:val="•"/>
      <w:lvlJc w:val="left"/>
      <w:pPr>
        <w:ind w:left="6139" w:hanging="121"/>
      </w:pPr>
      <w:rPr>
        <w:rFonts w:hint="default"/>
      </w:rPr>
    </w:lvl>
  </w:abstractNum>
  <w:abstractNum w:abstractNumId="642" w15:restartNumberingAfterBreak="0">
    <w:nsid w:val="78CF72FE"/>
    <w:multiLevelType w:val="hybridMultilevel"/>
    <w:tmpl w:val="B17C7CD2"/>
    <w:lvl w:ilvl="0" w:tplc="12408DE0">
      <w:numFmt w:val="bullet"/>
      <w:lvlText w:val="•"/>
      <w:lvlJc w:val="left"/>
      <w:pPr>
        <w:ind w:left="314" w:hanging="116"/>
      </w:pPr>
      <w:rPr>
        <w:rFonts w:ascii="AkzidenzGroteskBQ-Reg" w:eastAsia="AkzidenzGroteskBQ-Reg" w:hAnsi="AkzidenzGroteskBQ-Reg" w:cs="AkzidenzGroteskBQ-Reg" w:hint="default"/>
        <w:w w:val="100"/>
        <w:sz w:val="20"/>
        <w:szCs w:val="20"/>
      </w:rPr>
    </w:lvl>
    <w:lvl w:ilvl="1" w:tplc="378EAABE">
      <w:numFmt w:val="bullet"/>
      <w:lvlText w:val="•"/>
      <w:lvlJc w:val="left"/>
      <w:pPr>
        <w:ind w:left="1045" w:hanging="116"/>
      </w:pPr>
      <w:rPr>
        <w:rFonts w:hint="default"/>
      </w:rPr>
    </w:lvl>
    <w:lvl w:ilvl="2" w:tplc="B1EE9D06">
      <w:numFmt w:val="bullet"/>
      <w:lvlText w:val="•"/>
      <w:lvlJc w:val="left"/>
      <w:pPr>
        <w:ind w:left="1771" w:hanging="116"/>
      </w:pPr>
      <w:rPr>
        <w:rFonts w:hint="default"/>
      </w:rPr>
    </w:lvl>
    <w:lvl w:ilvl="3" w:tplc="8CCAA4E6">
      <w:numFmt w:val="bullet"/>
      <w:lvlText w:val="•"/>
      <w:lvlJc w:val="left"/>
      <w:pPr>
        <w:ind w:left="2497" w:hanging="116"/>
      </w:pPr>
      <w:rPr>
        <w:rFonts w:hint="default"/>
      </w:rPr>
    </w:lvl>
    <w:lvl w:ilvl="4" w:tplc="A43035BE">
      <w:numFmt w:val="bullet"/>
      <w:lvlText w:val="•"/>
      <w:lvlJc w:val="left"/>
      <w:pPr>
        <w:ind w:left="3223" w:hanging="116"/>
      </w:pPr>
      <w:rPr>
        <w:rFonts w:hint="default"/>
      </w:rPr>
    </w:lvl>
    <w:lvl w:ilvl="5" w:tplc="37226454">
      <w:numFmt w:val="bullet"/>
      <w:lvlText w:val="•"/>
      <w:lvlJc w:val="left"/>
      <w:pPr>
        <w:ind w:left="3949" w:hanging="116"/>
      </w:pPr>
      <w:rPr>
        <w:rFonts w:hint="default"/>
      </w:rPr>
    </w:lvl>
    <w:lvl w:ilvl="6" w:tplc="7212A788">
      <w:numFmt w:val="bullet"/>
      <w:lvlText w:val="•"/>
      <w:lvlJc w:val="left"/>
      <w:pPr>
        <w:ind w:left="4675" w:hanging="116"/>
      </w:pPr>
      <w:rPr>
        <w:rFonts w:hint="default"/>
      </w:rPr>
    </w:lvl>
    <w:lvl w:ilvl="7" w:tplc="83CA5D9A">
      <w:numFmt w:val="bullet"/>
      <w:lvlText w:val="•"/>
      <w:lvlJc w:val="left"/>
      <w:pPr>
        <w:ind w:left="5401" w:hanging="116"/>
      </w:pPr>
      <w:rPr>
        <w:rFonts w:hint="default"/>
      </w:rPr>
    </w:lvl>
    <w:lvl w:ilvl="8" w:tplc="4378A1E6">
      <w:numFmt w:val="bullet"/>
      <w:lvlText w:val="•"/>
      <w:lvlJc w:val="left"/>
      <w:pPr>
        <w:ind w:left="6127" w:hanging="116"/>
      </w:pPr>
      <w:rPr>
        <w:rFonts w:hint="default"/>
      </w:rPr>
    </w:lvl>
  </w:abstractNum>
  <w:abstractNum w:abstractNumId="643" w15:restartNumberingAfterBreak="0">
    <w:nsid w:val="79075EE8"/>
    <w:multiLevelType w:val="hybridMultilevel"/>
    <w:tmpl w:val="60C8693C"/>
    <w:lvl w:ilvl="0" w:tplc="79F8B47A">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5BBA4C92">
      <w:numFmt w:val="bullet"/>
      <w:lvlText w:val="•"/>
      <w:lvlJc w:val="left"/>
      <w:pPr>
        <w:ind w:left="1045" w:hanging="121"/>
      </w:pPr>
      <w:rPr>
        <w:rFonts w:hint="default"/>
      </w:rPr>
    </w:lvl>
    <w:lvl w:ilvl="2" w:tplc="0E20409E">
      <w:numFmt w:val="bullet"/>
      <w:lvlText w:val="•"/>
      <w:lvlJc w:val="left"/>
      <w:pPr>
        <w:ind w:left="1771" w:hanging="121"/>
      </w:pPr>
      <w:rPr>
        <w:rFonts w:hint="default"/>
      </w:rPr>
    </w:lvl>
    <w:lvl w:ilvl="3" w:tplc="49F84614">
      <w:numFmt w:val="bullet"/>
      <w:lvlText w:val="•"/>
      <w:lvlJc w:val="left"/>
      <w:pPr>
        <w:ind w:left="2497" w:hanging="121"/>
      </w:pPr>
      <w:rPr>
        <w:rFonts w:hint="default"/>
      </w:rPr>
    </w:lvl>
    <w:lvl w:ilvl="4" w:tplc="FA3C8986">
      <w:numFmt w:val="bullet"/>
      <w:lvlText w:val="•"/>
      <w:lvlJc w:val="left"/>
      <w:pPr>
        <w:ind w:left="3223" w:hanging="121"/>
      </w:pPr>
      <w:rPr>
        <w:rFonts w:hint="default"/>
      </w:rPr>
    </w:lvl>
    <w:lvl w:ilvl="5" w:tplc="3ABCBD76">
      <w:numFmt w:val="bullet"/>
      <w:lvlText w:val="•"/>
      <w:lvlJc w:val="left"/>
      <w:pPr>
        <w:ind w:left="3949" w:hanging="121"/>
      </w:pPr>
      <w:rPr>
        <w:rFonts w:hint="default"/>
      </w:rPr>
    </w:lvl>
    <w:lvl w:ilvl="6" w:tplc="FCF84AC2">
      <w:numFmt w:val="bullet"/>
      <w:lvlText w:val="•"/>
      <w:lvlJc w:val="left"/>
      <w:pPr>
        <w:ind w:left="4675" w:hanging="121"/>
      </w:pPr>
      <w:rPr>
        <w:rFonts w:hint="default"/>
      </w:rPr>
    </w:lvl>
    <w:lvl w:ilvl="7" w:tplc="4124876C">
      <w:numFmt w:val="bullet"/>
      <w:lvlText w:val="•"/>
      <w:lvlJc w:val="left"/>
      <w:pPr>
        <w:ind w:left="5401" w:hanging="121"/>
      </w:pPr>
      <w:rPr>
        <w:rFonts w:hint="default"/>
      </w:rPr>
    </w:lvl>
    <w:lvl w:ilvl="8" w:tplc="A2A4E3C8">
      <w:numFmt w:val="bullet"/>
      <w:lvlText w:val="•"/>
      <w:lvlJc w:val="left"/>
      <w:pPr>
        <w:ind w:left="6127" w:hanging="121"/>
      </w:pPr>
      <w:rPr>
        <w:rFonts w:hint="default"/>
      </w:rPr>
    </w:lvl>
  </w:abstractNum>
  <w:abstractNum w:abstractNumId="644" w15:restartNumberingAfterBreak="0">
    <w:nsid w:val="7925501E"/>
    <w:multiLevelType w:val="hybridMultilevel"/>
    <w:tmpl w:val="A3D0CEDC"/>
    <w:lvl w:ilvl="0" w:tplc="5F20CE4A">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663C687E">
      <w:numFmt w:val="bullet"/>
      <w:lvlText w:val="•"/>
      <w:lvlJc w:val="left"/>
      <w:pPr>
        <w:ind w:left="640" w:hanging="121"/>
      </w:pPr>
      <w:rPr>
        <w:rFonts w:hint="default"/>
      </w:rPr>
    </w:lvl>
    <w:lvl w:ilvl="2" w:tplc="2326DCDC">
      <w:numFmt w:val="bullet"/>
      <w:lvlText w:val="•"/>
      <w:lvlJc w:val="left"/>
      <w:pPr>
        <w:ind w:left="961" w:hanging="121"/>
      </w:pPr>
      <w:rPr>
        <w:rFonts w:hint="default"/>
      </w:rPr>
    </w:lvl>
    <w:lvl w:ilvl="3" w:tplc="60DE9462">
      <w:numFmt w:val="bullet"/>
      <w:lvlText w:val="•"/>
      <w:lvlJc w:val="left"/>
      <w:pPr>
        <w:ind w:left="1281" w:hanging="121"/>
      </w:pPr>
      <w:rPr>
        <w:rFonts w:hint="default"/>
      </w:rPr>
    </w:lvl>
    <w:lvl w:ilvl="4" w:tplc="F5BA9BC8">
      <w:numFmt w:val="bullet"/>
      <w:lvlText w:val="•"/>
      <w:lvlJc w:val="left"/>
      <w:pPr>
        <w:ind w:left="1602" w:hanging="121"/>
      </w:pPr>
      <w:rPr>
        <w:rFonts w:hint="default"/>
      </w:rPr>
    </w:lvl>
    <w:lvl w:ilvl="5" w:tplc="D0D649D8">
      <w:numFmt w:val="bullet"/>
      <w:lvlText w:val="•"/>
      <w:lvlJc w:val="left"/>
      <w:pPr>
        <w:ind w:left="1922" w:hanging="121"/>
      </w:pPr>
      <w:rPr>
        <w:rFonts w:hint="default"/>
      </w:rPr>
    </w:lvl>
    <w:lvl w:ilvl="6" w:tplc="44DAAB94">
      <w:numFmt w:val="bullet"/>
      <w:lvlText w:val="•"/>
      <w:lvlJc w:val="left"/>
      <w:pPr>
        <w:ind w:left="2243" w:hanging="121"/>
      </w:pPr>
      <w:rPr>
        <w:rFonts w:hint="default"/>
      </w:rPr>
    </w:lvl>
    <w:lvl w:ilvl="7" w:tplc="FD6A7042">
      <w:numFmt w:val="bullet"/>
      <w:lvlText w:val="•"/>
      <w:lvlJc w:val="left"/>
      <w:pPr>
        <w:ind w:left="2564" w:hanging="121"/>
      </w:pPr>
      <w:rPr>
        <w:rFonts w:hint="default"/>
      </w:rPr>
    </w:lvl>
    <w:lvl w:ilvl="8" w:tplc="3656F33E">
      <w:numFmt w:val="bullet"/>
      <w:lvlText w:val="•"/>
      <w:lvlJc w:val="left"/>
      <w:pPr>
        <w:ind w:left="2884" w:hanging="121"/>
      </w:pPr>
      <w:rPr>
        <w:rFonts w:hint="default"/>
      </w:rPr>
    </w:lvl>
  </w:abstractNum>
  <w:abstractNum w:abstractNumId="645" w15:restartNumberingAfterBreak="0">
    <w:nsid w:val="79284BDE"/>
    <w:multiLevelType w:val="hybridMultilevel"/>
    <w:tmpl w:val="85B29B0A"/>
    <w:lvl w:ilvl="0" w:tplc="4C000800">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4DBE09E4">
      <w:numFmt w:val="bullet"/>
      <w:lvlText w:val="•"/>
      <w:lvlJc w:val="left"/>
      <w:pPr>
        <w:ind w:left="1044" w:hanging="121"/>
      </w:pPr>
      <w:rPr>
        <w:rFonts w:hint="default"/>
      </w:rPr>
    </w:lvl>
    <w:lvl w:ilvl="2" w:tplc="E2D80F66">
      <w:numFmt w:val="bullet"/>
      <w:lvlText w:val="•"/>
      <w:lvlJc w:val="left"/>
      <w:pPr>
        <w:ind w:left="1768" w:hanging="121"/>
      </w:pPr>
      <w:rPr>
        <w:rFonts w:hint="default"/>
      </w:rPr>
    </w:lvl>
    <w:lvl w:ilvl="3" w:tplc="F9C223AC">
      <w:numFmt w:val="bullet"/>
      <w:lvlText w:val="•"/>
      <w:lvlJc w:val="left"/>
      <w:pPr>
        <w:ind w:left="2492" w:hanging="121"/>
      </w:pPr>
      <w:rPr>
        <w:rFonts w:hint="default"/>
      </w:rPr>
    </w:lvl>
    <w:lvl w:ilvl="4" w:tplc="FA5E84FE">
      <w:numFmt w:val="bullet"/>
      <w:lvlText w:val="•"/>
      <w:lvlJc w:val="left"/>
      <w:pPr>
        <w:ind w:left="3217" w:hanging="121"/>
      </w:pPr>
      <w:rPr>
        <w:rFonts w:hint="default"/>
      </w:rPr>
    </w:lvl>
    <w:lvl w:ilvl="5" w:tplc="9CE0BCFA">
      <w:numFmt w:val="bullet"/>
      <w:lvlText w:val="•"/>
      <w:lvlJc w:val="left"/>
      <w:pPr>
        <w:ind w:left="3941" w:hanging="121"/>
      </w:pPr>
      <w:rPr>
        <w:rFonts w:hint="default"/>
      </w:rPr>
    </w:lvl>
    <w:lvl w:ilvl="6" w:tplc="74766C4C">
      <w:numFmt w:val="bullet"/>
      <w:lvlText w:val="•"/>
      <w:lvlJc w:val="left"/>
      <w:pPr>
        <w:ind w:left="4665" w:hanging="121"/>
      </w:pPr>
      <w:rPr>
        <w:rFonts w:hint="default"/>
      </w:rPr>
    </w:lvl>
    <w:lvl w:ilvl="7" w:tplc="1FB273F0">
      <w:numFmt w:val="bullet"/>
      <w:lvlText w:val="•"/>
      <w:lvlJc w:val="left"/>
      <w:pPr>
        <w:ind w:left="5390" w:hanging="121"/>
      </w:pPr>
      <w:rPr>
        <w:rFonts w:hint="default"/>
      </w:rPr>
    </w:lvl>
    <w:lvl w:ilvl="8" w:tplc="4EB6F07C">
      <w:numFmt w:val="bullet"/>
      <w:lvlText w:val="•"/>
      <w:lvlJc w:val="left"/>
      <w:pPr>
        <w:ind w:left="6114" w:hanging="121"/>
      </w:pPr>
      <w:rPr>
        <w:rFonts w:hint="default"/>
      </w:rPr>
    </w:lvl>
  </w:abstractNum>
  <w:abstractNum w:abstractNumId="646" w15:restartNumberingAfterBreak="0">
    <w:nsid w:val="792C5523"/>
    <w:multiLevelType w:val="hybridMultilevel"/>
    <w:tmpl w:val="BF12A152"/>
    <w:lvl w:ilvl="0" w:tplc="4148D39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2D25A98">
      <w:numFmt w:val="bullet"/>
      <w:lvlText w:val="•"/>
      <w:lvlJc w:val="left"/>
      <w:pPr>
        <w:ind w:left="1045" w:hanging="121"/>
      </w:pPr>
      <w:rPr>
        <w:rFonts w:hint="default"/>
      </w:rPr>
    </w:lvl>
    <w:lvl w:ilvl="2" w:tplc="D1ECF7E2">
      <w:numFmt w:val="bullet"/>
      <w:lvlText w:val="•"/>
      <w:lvlJc w:val="left"/>
      <w:pPr>
        <w:ind w:left="1771" w:hanging="121"/>
      </w:pPr>
      <w:rPr>
        <w:rFonts w:hint="default"/>
      </w:rPr>
    </w:lvl>
    <w:lvl w:ilvl="3" w:tplc="55923190">
      <w:numFmt w:val="bullet"/>
      <w:lvlText w:val="•"/>
      <w:lvlJc w:val="left"/>
      <w:pPr>
        <w:ind w:left="2497" w:hanging="121"/>
      </w:pPr>
      <w:rPr>
        <w:rFonts w:hint="default"/>
      </w:rPr>
    </w:lvl>
    <w:lvl w:ilvl="4" w:tplc="DE981240">
      <w:numFmt w:val="bullet"/>
      <w:lvlText w:val="•"/>
      <w:lvlJc w:val="left"/>
      <w:pPr>
        <w:ind w:left="3223" w:hanging="121"/>
      </w:pPr>
      <w:rPr>
        <w:rFonts w:hint="default"/>
      </w:rPr>
    </w:lvl>
    <w:lvl w:ilvl="5" w:tplc="8CFAE8C2">
      <w:numFmt w:val="bullet"/>
      <w:lvlText w:val="•"/>
      <w:lvlJc w:val="left"/>
      <w:pPr>
        <w:ind w:left="3949" w:hanging="121"/>
      </w:pPr>
      <w:rPr>
        <w:rFonts w:hint="default"/>
      </w:rPr>
    </w:lvl>
    <w:lvl w:ilvl="6" w:tplc="DB609CA2">
      <w:numFmt w:val="bullet"/>
      <w:lvlText w:val="•"/>
      <w:lvlJc w:val="left"/>
      <w:pPr>
        <w:ind w:left="4675" w:hanging="121"/>
      </w:pPr>
      <w:rPr>
        <w:rFonts w:hint="default"/>
      </w:rPr>
    </w:lvl>
    <w:lvl w:ilvl="7" w:tplc="671285CA">
      <w:numFmt w:val="bullet"/>
      <w:lvlText w:val="•"/>
      <w:lvlJc w:val="left"/>
      <w:pPr>
        <w:ind w:left="5401" w:hanging="121"/>
      </w:pPr>
      <w:rPr>
        <w:rFonts w:hint="default"/>
      </w:rPr>
    </w:lvl>
    <w:lvl w:ilvl="8" w:tplc="FA32FCD4">
      <w:numFmt w:val="bullet"/>
      <w:lvlText w:val="•"/>
      <w:lvlJc w:val="left"/>
      <w:pPr>
        <w:ind w:left="6127" w:hanging="121"/>
      </w:pPr>
      <w:rPr>
        <w:rFonts w:hint="default"/>
      </w:rPr>
    </w:lvl>
  </w:abstractNum>
  <w:abstractNum w:abstractNumId="647" w15:restartNumberingAfterBreak="0">
    <w:nsid w:val="792C6564"/>
    <w:multiLevelType w:val="hybridMultilevel"/>
    <w:tmpl w:val="17D6ABBE"/>
    <w:lvl w:ilvl="0" w:tplc="2A764D7A">
      <w:numFmt w:val="bullet"/>
      <w:lvlText w:val="•"/>
      <w:lvlJc w:val="left"/>
      <w:pPr>
        <w:ind w:left="314" w:hanging="118"/>
      </w:pPr>
      <w:rPr>
        <w:rFonts w:ascii="AkzidenzGroteskBQ-Reg" w:eastAsia="AkzidenzGroteskBQ-Reg" w:hAnsi="AkzidenzGroteskBQ-Reg" w:cs="AkzidenzGroteskBQ-Reg" w:hint="default"/>
        <w:w w:val="100"/>
        <w:sz w:val="20"/>
        <w:szCs w:val="20"/>
      </w:rPr>
    </w:lvl>
    <w:lvl w:ilvl="1" w:tplc="D414BD82">
      <w:numFmt w:val="bullet"/>
      <w:lvlText w:val="•"/>
      <w:lvlJc w:val="left"/>
      <w:pPr>
        <w:ind w:left="1044" w:hanging="118"/>
      </w:pPr>
      <w:rPr>
        <w:rFonts w:hint="default"/>
      </w:rPr>
    </w:lvl>
    <w:lvl w:ilvl="2" w:tplc="AD9E3980">
      <w:numFmt w:val="bullet"/>
      <w:lvlText w:val="•"/>
      <w:lvlJc w:val="left"/>
      <w:pPr>
        <w:ind w:left="1768" w:hanging="118"/>
      </w:pPr>
      <w:rPr>
        <w:rFonts w:hint="default"/>
      </w:rPr>
    </w:lvl>
    <w:lvl w:ilvl="3" w:tplc="3D42909C">
      <w:numFmt w:val="bullet"/>
      <w:lvlText w:val="•"/>
      <w:lvlJc w:val="left"/>
      <w:pPr>
        <w:ind w:left="2492" w:hanging="118"/>
      </w:pPr>
      <w:rPr>
        <w:rFonts w:hint="default"/>
      </w:rPr>
    </w:lvl>
    <w:lvl w:ilvl="4" w:tplc="1AA46560">
      <w:numFmt w:val="bullet"/>
      <w:lvlText w:val="•"/>
      <w:lvlJc w:val="left"/>
      <w:pPr>
        <w:ind w:left="3217" w:hanging="118"/>
      </w:pPr>
      <w:rPr>
        <w:rFonts w:hint="default"/>
      </w:rPr>
    </w:lvl>
    <w:lvl w:ilvl="5" w:tplc="86BA225A">
      <w:numFmt w:val="bullet"/>
      <w:lvlText w:val="•"/>
      <w:lvlJc w:val="left"/>
      <w:pPr>
        <w:ind w:left="3941" w:hanging="118"/>
      </w:pPr>
      <w:rPr>
        <w:rFonts w:hint="default"/>
      </w:rPr>
    </w:lvl>
    <w:lvl w:ilvl="6" w:tplc="51548EB0">
      <w:numFmt w:val="bullet"/>
      <w:lvlText w:val="•"/>
      <w:lvlJc w:val="left"/>
      <w:pPr>
        <w:ind w:left="4665" w:hanging="118"/>
      </w:pPr>
      <w:rPr>
        <w:rFonts w:hint="default"/>
      </w:rPr>
    </w:lvl>
    <w:lvl w:ilvl="7" w:tplc="66F8BEAE">
      <w:numFmt w:val="bullet"/>
      <w:lvlText w:val="•"/>
      <w:lvlJc w:val="left"/>
      <w:pPr>
        <w:ind w:left="5390" w:hanging="118"/>
      </w:pPr>
      <w:rPr>
        <w:rFonts w:hint="default"/>
      </w:rPr>
    </w:lvl>
    <w:lvl w:ilvl="8" w:tplc="92066260">
      <w:numFmt w:val="bullet"/>
      <w:lvlText w:val="•"/>
      <w:lvlJc w:val="left"/>
      <w:pPr>
        <w:ind w:left="6114" w:hanging="118"/>
      </w:pPr>
      <w:rPr>
        <w:rFonts w:hint="default"/>
      </w:rPr>
    </w:lvl>
  </w:abstractNum>
  <w:abstractNum w:abstractNumId="648" w15:restartNumberingAfterBreak="0">
    <w:nsid w:val="79450EDD"/>
    <w:multiLevelType w:val="hybridMultilevel"/>
    <w:tmpl w:val="D03403CC"/>
    <w:lvl w:ilvl="0" w:tplc="1670491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43C961E">
      <w:numFmt w:val="bullet"/>
      <w:lvlText w:val="•"/>
      <w:lvlJc w:val="left"/>
      <w:pPr>
        <w:ind w:left="1044" w:hanging="121"/>
      </w:pPr>
      <w:rPr>
        <w:rFonts w:hint="default"/>
      </w:rPr>
    </w:lvl>
    <w:lvl w:ilvl="2" w:tplc="6BAC378A">
      <w:numFmt w:val="bullet"/>
      <w:lvlText w:val="•"/>
      <w:lvlJc w:val="left"/>
      <w:pPr>
        <w:ind w:left="1768" w:hanging="121"/>
      </w:pPr>
      <w:rPr>
        <w:rFonts w:hint="default"/>
      </w:rPr>
    </w:lvl>
    <w:lvl w:ilvl="3" w:tplc="F6302F86">
      <w:numFmt w:val="bullet"/>
      <w:lvlText w:val="•"/>
      <w:lvlJc w:val="left"/>
      <w:pPr>
        <w:ind w:left="2492" w:hanging="121"/>
      </w:pPr>
      <w:rPr>
        <w:rFonts w:hint="default"/>
      </w:rPr>
    </w:lvl>
    <w:lvl w:ilvl="4" w:tplc="B46C079A">
      <w:numFmt w:val="bullet"/>
      <w:lvlText w:val="•"/>
      <w:lvlJc w:val="left"/>
      <w:pPr>
        <w:ind w:left="3217" w:hanging="121"/>
      </w:pPr>
      <w:rPr>
        <w:rFonts w:hint="default"/>
      </w:rPr>
    </w:lvl>
    <w:lvl w:ilvl="5" w:tplc="F592A406">
      <w:numFmt w:val="bullet"/>
      <w:lvlText w:val="•"/>
      <w:lvlJc w:val="left"/>
      <w:pPr>
        <w:ind w:left="3941" w:hanging="121"/>
      </w:pPr>
      <w:rPr>
        <w:rFonts w:hint="default"/>
      </w:rPr>
    </w:lvl>
    <w:lvl w:ilvl="6" w:tplc="1B803D8E">
      <w:numFmt w:val="bullet"/>
      <w:lvlText w:val="•"/>
      <w:lvlJc w:val="left"/>
      <w:pPr>
        <w:ind w:left="4665" w:hanging="121"/>
      </w:pPr>
      <w:rPr>
        <w:rFonts w:hint="default"/>
      </w:rPr>
    </w:lvl>
    <w:lvl w:ilvl="7" w:tplc="E64A6BE6">
      <w:numFmt w:val="bullet"/>
      <w:lvlText w:val="•"/>
      <w:lvlJc w:val="left"/>
      <w:pPr>
        <w:ind w:left="5390" w:hanging="121"/>
      </w:pPr>
      <w:rPr>
        <w:rFonts w:hint="default"/>
      </w:rPr>
    </w:lvl>
    <w:lvl w:ilvl="8" w:tplc="C81C6982">
      <w:numFmt w:val="bullet"/>
      <w:lvlText w:val="•"/>
      <w:lvlJc w:val="left"/>
      <w:pPr>
        <w:ind w:left="6114" w:hanging="121"/>
      </w:pPr>
      <w:rPr>
        <w:rFonts w:hint="default"/>
      </w:rPr>
    </w:lvl>
  </w:abstractNum>
  <w:abstractNum w:abstractNumId="649" w15:restartNumberingAfterBreak="0">
    <w:nsid w:val="79673419"/>
    <w:multiLevelType w:val="hybridMultilevel"/>
    <w:tmpl w:val="AA121D8C"/>
    <w:lvl w:ilvl="0" w:tplc="CE788178">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F783F04">
      <w:numFmt w:val="bullet"/>
      <w:lvlText w:val="•"/>
      <w:lvlJc w:val="left"/>
      <w:pPr>
        <w:ind w:left="1045" w:hanging="121"/>
      </w:pPr>
      <w:rPr>
        <w:rFonts w:hint="default"/>
      </w:rPr>
    </w:lvl>
    <w:lvl w:ilvl="2" w:tplc="DA9ABECE">
      <w:numFmt w:val="bullet"/>
      <w:lvlText w:val="•"/>
      <w:lvlJc w:val="left"/>
      <w:pPr>
        <w:ind w:left="1771" w:hanging="121"/>
      </w:pPr>
      <w:rPr>
        <w:rFonts w:hint="default"/>
      </w:rPr>
    </w:lvl>
    <w:lvl w:ilvl="3" w:tplc="9A3678E6">
      <w:numFmt w:val="bullet"/>
      <w:lvlText w:val="•"/>
      <w:lvlJc w:val="left"/>
      <w:pPr>
        <w:ind w:left="2497" w:hanging="121"/>
      </w:pPr>
      <w:rPr>
        <w:rFonts w:hint="default"/>
      </w:rPr>
    </w:lvl>
    <w:lvl w:ilvl="4" w:tplc="7682E21C">
      <w:numFmt w:val="bullet"/>
      <w:lvlText w:val="•"/>
      <w:lvlJc w:val="left"/>
      <w:pPr>
        <w:ind w:left="3223" w:hanging="121"/>
      </w:pPr>
      <w:rPr>
        <w:rFonts w:hint="default"/>
      </w:rPr>
    </w:lvl>
    <w:lvl w:ilvl="5" w:tplc="E9FAC5A6">
      <w:numFmt w:val="bullet"/>
      <w:lvlText w:val="•"/>
      <w:lvlJc w:val="left"/>
      <w:pPr>
        <w:ind w:left="3949" w:hanging="121"/>
      </w:pPr>
      <w:rPr>
        <w:rFonts w:hint="default"/>
      </w:rPr>
    </w:lvl>
    <w:lvl w:ilvl="6" w:tplc="FF761E9C">
      <w:numFmt w:val="bullet"/>
      <w:lvlText w:val="•"/>
      <w:lvlJc w:val="left"/>
      <w:pPr>
        <w:ind w:left="4675" w:hanging="121"/>
      </w:pPr>
      <w:rPr>
        <w:rFonts w:hint="default"/>
      </w:rPr>
    </w:lvl>
    <w:lvl w:ilvl="7" w:tplc="A58089CE">
      <w:numFmt w:val="bullet"/>
      <w:lvlText w:val="•"/>
      <w:lvlJc w:val="left"/>
      <w:pPr>
        <w:ind w:left="5401" w:hanging="121"/>
      </w:pPr>
      <w:rPr>
        <w:rFonts w:hint="default"/>
      </w:rPr>
    </w:lvl>
    <w:lvl w:ilvl="8" w:tplc="3F9461C4">
      <w:numFmt w:val="bullet"/>
      <w:lvlText w:val="•"/>
      <w:lvlJc w:val="left"/>
      <w:pPr>
        <w:ind w:left="6127" w:hanging="121"/>
      </w:pPr>
      <w:rPr>
        <w:rFonts w:hint="default"/>
      </w:rPr>
    </w:lvl>
  </w:abstractNum>
  <w:abstractNum w:abstractNumId="650" w15:restartNumberingAfterBreak="0">
    <w:nsid w:val="79D95E37"/>
    <w:multiLevelType w:val="hybridMultilevel"/>
    <w:tmpl w:val="7A6E4D5A"/>
    <w:lvl w:ilvl="0" w:tplc="D96A58F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D3C83BD6">
      <w:numFmt w:val="bullet"/>
      <w:lvlText w:val="•"/>
      <w:lvlJc w:val="left"/>
      <w:pPr>
        <w:ind w:left="1044" w:hanging="121"/>
      </w:pPr>
      <w:rPr>
        <w:rFonts w:hint="default"/>
      </w:rPr>
    </w:lvl>
    <w:lvl w:ilvl="2" w:tplc="F3F45B18">
      <w:numFmt w:val="bullet"/>
      <w:lvlText w:val="•"/>
      <w:lvlJc w:val="left"/>
      <w:pPr>
        <w:ind w:left="1768" w:hanging="121"/>
      </w:pPr>
      <w:rPr>
        <w:rFonts w:hint="default"/>
      </w:rPr>
    </w:lvl>
    <w:lvl w:ilvl="3" w:tplc="21E6C78E">
      <w:numFmt w:val="bullet"/>
      <w:lvlText w:val="•"/>
      <w:lvlJc w:val="left"/>
      <w:pPr>
        <w:ind w:left="2493" w:hanging="121"/>
      </w:pPr>
      <w:rPr>
        <w:rFonts w:hint="default"/>
      </w:rPr>
    </w:lvl>
    <w:lvl w:ilvl="4" w:tplc="201C2068">
      <w:numFmt w:val="bullet"/>
      <w:lvlText w:val="•"/>
      <w:lvlJc w:val="left"/>
      <w:pPr>
        <w:ind w:left="3217" w:hanging="121"/>
      </w:pPr>
      <w:rPr>
        <w:rFonts w:hint="default"/>
      </w:rPr>
    </w:lvl>
    <w:lvl w:ilvl="5" w:tplc="8D0C9316">
      <w:numFmt w:val="bullet"/>
      <w:lvlText w:val="•"/>
      <w:lvlJc w:val="left"/>
      <w:pPr>
        <w:ind w:left="3942" w:hanging="121"/>
      </w:pPr>
      <w:rPr>
        <w:rFonts w:hint="default"/>
      </w:rPr>
    </w:lvl>
    <w:lvl w:ilvl="6" w:tplc="25D027B2">
      <w:numFmt w:val="bullet"/>
      <w:lvlText w:val="•"/>
      <w:lvlJc w:val="left"/>
      <w:pPr>
        <w:ind w:left="4666" w:hanging="121"/>
      </w:pPr>
      <w:rPr>
        <w:rFonts w:hint="default"/>
      </w:rPr>
    </w:lvl>
    <w:lvl w:ilvl="7" w:tplc="5B96E644">
      <w:numFmt w:val="bullet"/>
      <w:lvlText w:val="•"/>
      <w:lvlJc w:val="left"/>
      <w:pPr>
        <w:ind w:left="5391" w:hanging="121"/>
      </w:pPr>
      <w:rPr>
        <w:rFonts w:hint="default"/>
      </w:rPr>
    </w:lvl>
    <w:lvl w:ilvl="8" w:tplc="6FD017EC">
      <w:numFmt w:val="bullet"/>
      <w:lvlText w:val="•"/>
      <w:lvlJc w:val="left"/>
      <w:pPr>
        <w:ind w:left="6115" w:hanging="121"/>
      </w:pPr>
      <w:rPr>
        <w:rFonts w:hint="default"/>
      </w:rPr>
    </w:lvl>
  </w:abstractNum>
  <w:abstractNum w:abstractNumId="651" w15:restartNumberingAfterBreak="0">
    <w:nsid w:val="79F27BE0"/>
    <w:multiLevelType w:val="hybridMultilevel"/>
    <w:tmpl w:val="1012C13A"/>
    <w:lvl w:ilvl="0" w:tplc="54FCC4B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27A1C36">
      <w:numFmt w:val="bullet"/>
      <w:lvlText w:val="•"/>
      <w:lvlJc w:val="left"/>
      <w:pPr>
        <w:ind w:left="1044" w:hanging="121"/>
      </w:pPr>
      <w:rPr>
        <w:rFonts w:hint="default"/>
      </w:rPr>
    </w:lvl>
    <w:lvl w:ilvl="2" w:tplc="8278B618">
      <w:numFmt w:val="bullet"/>
      <w:lvlText w:val="•"/>
      <w:lvlJc w:val="left"/>
      <w:pPr>
        <w:ind w:left="1768" w:hanging="121"/>
      </w:pPr>
      <w:rPr>
        <w:rFonts w:hint="default"/>
      </w:rPr>
    </w:lvl>
    <w:lvl w:ilvl="3" w:tplc="35A8CFEE">
      <w:numFmt w:val="bullet"/>
      <w:lvlText w:val="•"/>
      <w:lvlJc w:val="left"/>
      <w:pPr>
        <w:ind w:left="2492" w:hanging="121"/>
      </w:pPr>
      <w:rPr>
        <w:rFonts w:hint="default"/>
      </w:rPr>
    </w:lvl>
    <w:lvl w:ilvl="4" w:tplc="63FAE6FA">
      <w:numFmt w:val="bullet"/>
      <w:lvlText w:val="•"/>
      <w:lvlJc w:val="left"/>
      <w:pPr>
        <w:ind w:left="3217" w:hanging="121"/>
      </w:pPr>
      <w:rPr>
        <w:rFonts w:hint="default"/>
      </w:rPr>
    </w:lvl>
    <w:lvl w:ilvl="5" w:tplc="8C3441FE">
      <w:numFmt w:val="bullet"/>
      <w:lvlText w:val="•"/>
      <w:lvlJc w:val="left"/>
      <w:pPr>
        <w:ind w:left="3941" w:hanging="121"/>
      </w:pPr>
      <w:rPr>
        <w:rFonts w:hint="default"/>
      </w:rPr>
    </w:lvl>
    <w:lvl w:ilvl="6" w:tplc="06B48F68">
      <w:numFmt w:val="bullet"/>
      <w:lvlText w:val="•"/>
      <w:lvlJc w:val="left"/>
      <w:pPr>
        <w:ind w:left="4665" w:hanging="121"/>
      </w:pPr>
      <w:rPr>
        <w:rFonts w:hint="default"/>
      </w:rPr>
    </w:lvl>
    <w:lvl w:ilvl="7" w:tplc="F1D4EE5A">
      <w:numFmt w:val="bullet"/>
      <w:lvlText w:val="•"/>
      <w:lvlJc w:val="left"/>
      <w:pPr>
        <w:ind w:left="5390" w:hanging="121"/>
      </w:pPr>
      <w:rPr>
        <w:rFonts w:hint="default"/>
      </w:rPr>
    </w:lvl>
    <w:lvl w:ilvl="8" w:tplc="7368BDD8">
      <w:numFmt w:val="bullet"/>
      <w:lvlText w:val="•"/>
      <w:lvlJc w:val="left"/>
      <w:pPr>
        <w:ind w:left="6114" w:hanging="121"/>
      </w:pPr>
      <w:rPr>
        <w:rFonts w:hint="default"/>
      </w:rPr>
    </w:lvl>
  </w:abstractNum>
  <w:abstractNum w:abstractNumId="652" w15:restartNumberingAfterBreak="0">
    <w:nsid w:val="7A1261B1"/>
    <w:multiLevelType w:val="multilevel"/>
    <w:tmpl w:val="6B028BAC"/>
    <w:lvl w:ilvl="0">
      <w:start w:val="2"/>
      <w:numFmt w:val="decimal"/>
      <w:lvlText w:val="%1"/>
      <w:lvlJc w:val="left"/>
      <w:pPr>
        <w:ind w:left="885" w:hanging="734"/>
      </w:pPr>
      <w:rPr>
        <w:rFonts w:hint="default"/>
      </w:rPr>
    </w:lvl>
    <w:lvl w:ilvl="1">
      <w:start w:val="10"/>
      <w:numFmt w:val="decimal"/>
      <w:lvlText w:val="%1.%2"/>
      <w:lvlJc w:val="left"/>
      <w:pPr>
        <w:ind w:left="885" w:hanging="734"/>
      </w:pPr>
      <w:rPr>
        <w:rFonts w:hint="default"/>
      </w:rPr>
    </w:lvl>
    <w:lvl w:ilvl="2">
      <w:start w:val="1"/>
      <w:numFmt w:val="decimal"/>
      <w:lvlText w:val="%1.%2.%3"/>
      <w:lvlJc w:val="left"/>
      <w:pPr>
        <w:ind w:left="885" w:hanging="734"/>
      </w:pPr>
      <w:rPr>
        <w:rFonts w:ascii="Akzidenz-Grotesk BQ" w:eastAsia="Akzidenz-Grotesk BQ" w:hAnsi="Akzidenz-Grotesk BQ" w:cs="Akzidenz-Grotesk BQ" w:hint="default"/>
        <w:w w:val="100"/>
        <w:sz w:val="22"/>
        <w:szCs w:val="22"/>
      </w:rPr>
    </w:lvl>
    <w:lvl w:ilvl="3">
      <w:numFmt w:val="bullet"/>
      <w:lvlText w:val="•"/>
      <w:lvlJc w:val="left"/>
      <w:pPr>
        <w:ind w:left="3611" w:hanging="734"/>
      </w:pPr>
      <w:rPr>
        <w:rFonts w:hint="default"/>
      </w:rPr>
    </w:lvl>
    <w:lvl w:ilvl="4">
      <w:numFmt w:val="bullet"/>
      <w:lvlText w:val="•"/>
      <w:lvlJc w:val="left"/>
      <w:pPr>
        <w:ind w:left="4522" w:hanging="734"/>
      </w:pPr>
      <w:rPr>
        <w:rFonts w:hint="default"/>
      </w:rPr>
    </w:lvl>
    <w:lvl w:ilvl="5">
      <w:numFmt w:val="bullet"/>
      <w:lvlText w:val="•"/>
      <w:lvlJc w:val="left"/>
      <w:pPr>
        <w:ind w:left="5432" w:hanging="734"/>
      </w:pPr>
      <w:rPr>
        <w:rFonts w:hint="default"/>
      </w:rPr>
    </w:lvl>
    <w:lvl w:ilvl="6">
      <w:numFmt w:val="bullet"/>
      <w:lvlText w:val="•"/>
      <w:lvlJc w:val="left"/>
      <w:pPr>
        <w:ind w:left="6343" w:hanging="734"/>
      </w:pPr>
      <w:rPr>
        <w:rFonts w:hint="default"/>
      </w:rPr>
    </w:lvl>
    <w:lvl w:ilvl="7">
      <w:numFmt w:val="bullet"/>
      <w:lvlText w:val="•"/>
      <w:lvlJc w:val="left"/>
      <w:pPr>
        <w:ind w:left="7253" w:hanging="734"/>
      </w:pPr>
      <w:rPr>
        <w:rFonts w:hint="default"/>
      </w:rPr>
    </w:lvl>
    <w:lvl w:ilvl="8">
      <w:numFmt w:val="bullet"/>
      <w:lvlText w:val="•"/>
      <w:lvlJc w:val="left"/>
      <w:pPr>
        <w:ind w:left="8164" w:hanging="734"/>
      </w:pPr>
      <w:rPr>
        <w:rFonts w:hint="default"/>
      </w:rPr>
    </w:lvl>
  </w:abstractNum>
  <w:abstractNum w:abstractNumId="653" w15:restartNumberingAfterBreak="0">
    <w:nsid w:val="7A1411CA"/>
    <w:multiLevelType w:val="hybridMultilevel"/>
    <w:tmpl w:val="516C0530"/>
    <w:lvl w:ilvl="0" w:tplc="3FB8EB1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47E0F4B0">
      <w:numFmt w:val="bullet"/>
      <w:lvlText w:val="•"/>
      <w:lvlJc w:val="left"/>
      <w:pPr>
        <w:ind w:left="1045" w:hanging="121"/>
      </w:pPr>
      <w:rPr>
        <w:rFonts w:hint="default"/>
      </w:rPr>
    </w:lvl>
    <w:lvl w:ilvl="2" w:tplc="86A609A2">
      <w:numFmt w:val="bullet"/>
      <w:lvlText w:val="•"/>
      <w:lvlJc w:val="left"/>
      <w:pPr>
        <w:ind w:left="1771" w:hanging="121"/>
      </w:pPr>
      <w:rPr>
        <w:rFonts w:hint="default"/>
      </w:rPr>
    </w:lvl>
    <w:lvl w:ilvl="3" w:tplc="C7663912">
      <w:numFmt w:val="bullet"/>
      <w:lvlText w:val="•"/>
      <w:lvlJc w:val="left"/>
      <w:pPr>
        <w:ind w:left="2497" w:hanging="121"/>
      </w:pPr>
      <w:rPr>
        <w:rFonts w:hint="default"/>
      </w:rPr>
    </w:lvl>
    <w:lvl w:ilvl="4" w:tplc="D52ED4A4">
      <w:numFmt w:val="bullet"/>
      <w:lvlText w:val="•"/>
      <w:lvlJc w:val="left"/>
      <w:pPr>
        <w:ind w:left="3223" w:hanging="121"/>
      </w:pPr>
      <w:rPr>
        <w:rFonts w:hint="default"/>
      </w:rPr>
    </w:lvl>
    <w:lvl w:ilvl="5" w:tplc="11DEF564">
      <w:numFmt w:val="bullet"/>
      <w:lvlText w:val="•"/>
      <w:lvlJc w:val="left"/>
      <w:pPr>
        <w:ind w:left="3949" w:hanging="121"/>
      </w:pPr>
      <w:rPr>
        <w:rFonts w:hint="default"/>
      </w:rPr>
    </w:lvl>
    <w:lvl w:ilvl="6" w:tplc="A6D0155E">
      <w:numFmt w:val="bullet"/>
      <w:lvlText w:val="•"/>
      <w:lvlJc w:val="left"/>
      <w:pPr>
        <w:ind w:left="4675" w:hanging="121"/>
      </w:pPr>
      <w:rPr>
        <w:rFonts w:hint="default"/>
      </w:rPr>
    </w:lvl>
    <w:lvl w:ilvl="7" w:tplc="380EEDFE">
      <w:numFmt w:val="bullet"/>
      <w:lvlText w:val="•"/>
      <w:lvlJc w:val="left"/>
      <w:pPr>
        <w:ind w:left="5401" w:hanging="121"/>
      </w:pPr>
      <w:rPr>
        <w:rFonts w:hint="default"/>
      </w:rPr>
    </w:lvl>
    <w:lvl w:ilvl="8" w:tplc="BE7C4658">
      <w:numFmt w:val="bullet"/>
      <w:lvlText w:val="•"/>
      <w:lvlJc w:val="left"/>
      <w:pPr>
        <w:ind w:left="6127" w:hanging="121"/>
      </w:pPr>
      <w:rPr>
        <w:rFonts w:hint="default"/>
      </w:rPr>
    </w:lvl>
  </w:abstractNum>
  <w:abstractNum w:abstractNumId="654" w15:restartNumberingAfterBreak="0">
    <w:nsid w:val="7A4509BA"/>
    <w:multiLevelType w:val="hybridMultilevel"/>
    <w:tmpl w:val="91EED6EA"/>
    <w:lvl w:ilvl="0" w:tplc="48C4FE30">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100C0C70">
      <w:numFmt w:val="bullet"/>
      <w:lvlText w:val="•"/>
      <w:lvlJc w:val="left"/>
      <w:pPr>
        <w:ind w:left="1044" w:hanging="121"/>
      </w:pPr>
      <w:rPr>
        <w:rFonts w:hint="default"/>
      </w:rPr>
    </w:lvl>
    <w:lvl w:ilvl="2" w:tplc="897AB2C0">
      <w:numFmt w:val="bullet"/>
      <w:lvlText w:val="•"/>
      <w:lvlJc w:val="left"/>
      <w:pPr>
        <w:ind w:left="1769" w:hanging="121"/>
      </w:pPr>
      <w:rPr>
        <w:rFonts w:hint="default"/>
      </w:rPr>
    </w:lvl>
    <w:lvl w:ilvl="3" w:tplc="27263AE0">
      <w:numFmt w:val="bullet"/>
      <w:lvlText w:val="•"/>
      <w:lvlJc w:val="left"/>
      <w:pPr>
        <w:ind w:left="2494" w:hanging="121"/>
      </w:pPr>
      <w:rPr>
        <w:rFonts w:hint="default"/>
      </w:rPr>
    </w:lvl>
    <w:lvl w:ilvl="4" w:tplc="F59054A6">
      <w:numFmt w:val="bullet"/>
      <w:lvlText w:val="•"/>
      <w:lvlJc w:val="left"/>
      <w:pPr>
        <w:ind w:left="3218" w:hanging="121"/>
      </w:pPr>
      <w:rPr>
        <w:rFonts w:hint="default"/>
      </w:rPr>
    </w:lvl>
    <w:lvl w:ilvl="5" w:tplc="F6443508">
      <w:numFmt w:val="bullet"/>
      <w:lvlText w:val="•"/>
      <w:lvlJc w:val="left"/>
      <w:pPr>
        <w:ind w:left="3943" w:hanging="121"/>
      </w:pPr>
      <w:rPr>
        <w:rFonts w:hint="default"/>
      </w:rPr>
    </w:lvl>
    <w:lvl w:ilvl="6" w:tplc="FD4284E6">
      <w:numFmt w:val="bullet"/>
      <w:lvlText w:val="•"/>
      <w:lvlJc w:val="left"/>
      <w:pPr>
        <w:ind w:left="4668" w:hanging="121"/>
      </w:pPr>
      <w:rPr>
        <w:rFonts w:hint="default"/>
      </w:rPr>
    </w:lvl>
    <w:lvl w:ilvl="7" w:tplc="13AE6E64">
      <w:numFmt w:val="bullet"/>
      <w:lvlText w:val="•"/>
      <w:lvlJc w:val="left"/>
      <w:pPr>
        <w:ind w:left="5392" w:hanging="121"/>
      </w:pPr>
      <w:rPr>
        <w:rFonts w:hint="default"/>
      </w:rPr>
    </w:lvl>
    <w:lvl w:ilvl="8" w:tplc="66EE1A86">
      <w:numFmt w:val="bullet"/>
      <w:lvlText w:val="•"/>
      <w:lvlJc w:val="left"/>
      <w:pPr>
        <w:ind w:left="6117" w:hanging="121"/>
      </w:pPr>
      <w:rPr>
        <w:rFonts w:hint="default"/>
      </w:rPr>
    </w:lvl>
  </w:abstractNum>
  <w:abstractNum w:abstractNumId="655" w15:restartNumberingAfterBreak="0">
    <w:nsid w:val="7B2E5E38"/>
    <w:multiLevelType w:val="hybridMultilevel"/>
    <w:tmpl w:val="B34CEEF0"/>
    <w:lvl w:ilvl="0" w:tplc="0066B8D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381CE94A">
      <w:numFmt w:val="bullet"/>
      <w:lvlText w:val="•"/>
      <w:lvlJc w:val="left"/>
      <w:pPr>
        <w:ind w:left="1044" w:hanging="121"/>
      </w:pPr>
      <w:rPr>
        <w:rFonts w:hint="default"/>
      </w:rPr>
    </w:lvl>
    <w:lvl w:ilvl="2" w:tplc="530EBF5A">
      <w:numFmt w:val="bullet"/>
      <w:lvlText w:val="•"/>
      <w:lvlJc w:val="left"/>
      <w:pPr>
        <w:ind w:left="1768" w:hanging="121"/>
      </w:pPr>
      <w:rPr>
        <w:rFonts w:hint="default"/>
      </w:rPr>
    </w:lvl>
    <w:lvl w:ilvl="3" w:tplc="6A3C171C">
      <w:numFmt w:val="bullet"/>
      <w:lvlText w:val="•"/>
      <w:lvlJc w:val="left"/>
      <w:pPr>
        <w:ind w:left="2492" w:hanging="121"/>
      </w:pPr>
      <w:rPr>
        <w:rFonts w:hint="default"/>
      </w:rPr>
    </w:lvl>
    <w:lvl w:ilvl="4" w:tplc="0F8004BC">
      <w:numFmt w:val="bullet"/>
      <w:lvlText w:val="•"/>
      <w:lvlJc w:val="left"/>
      <w:pPr>
        <w:ind w:left="3217" w:hanging="121"/>
      </w:pPr>
      <w:rPr>
        <w:rFonts w:hint="default"/>
      </w:rPr>
    </w:lvl>
    <w:lvl w:ilvl="5" w:tplc="1E38C730">
      <w:numFmt w:val="bullet"/>
      <w:lvlText w:val="•"/>
      <w:lvlJc w:val="left"/>
      <w:pPr>
        <w:ind w:left="3941" w:hanging="121"/>
      </w:pPr>
      <w:rPr>
        <w:rFonts w:hint="default"/>
      </w:rPr>
    </w:lvl>
    <w:lvl w:ilvl="6" w:tplc="2B18AF44">
      <w:numFmt w:val="bullet"/>
      <w:lvlText w:val="•"/>
      <w:lvlJc w:val="left"/>
      <w:pPr>
        <w:ind w:left="4665" w:hanging="121"/>
      </w:pPr>
      <w:rPr>
        <w:rFonts w:hint="default"/>
      </w:rPr>
    </w:lvl>
    <w:lvl w:ilvl="7" w:tplc="5E0EDA70">
      <w:numFmt w:val="bullet"/>
      <w:lvlText w:val="•"/>
      <w:lvlJc w:val="left"/>
      <w:pPr>
        <w:ind w:left="5390" w:hanging="121"/>
      </w:pPr>
      <w:rPr>
        <w:rFonts w:hint="default"/>
      </w:rPr>
    </w:lvl>
    <w:lvl w:ilvl="8" w:tplc="86306F18">
      <w:numFmt w:val="bullet"/>
      <w:lvlText w:val="•"/>
      <w:lvlJc w:val="left"/>
      <w:pPr>
        <w:ind w:left="6114" w:hanging="121"/>
      </w:pPr>
      <w:rPr>
        <w:rFonts w:hint="default"/>
      </w:rPr>
    </w:lvl>
  </w:abstractNum>
  <w:abstractNum w:abstractNumId="656" w15:restartNumberingAfterBreak="0">
    <w:nsid w:val="7B4556F3"/>
    <w:multiLevelType w:val="hybridMultilevel"/>
    <w:tmpl w:val="D568AB78"/>
    <w:lvl w:ilvl="0" w:tplc="9C0E6D86">
      <w:numFmt w:val="bullet"/>
      <w:lvlText w:val="•"/>
      <w:lvlJc w:val="left"/>
      <w:pPr>
        <w:ind w:left="314" w:hanging="116"/>
      </w:pPr>
      <w:rPr>
        <w:rFonts w:ascii="AkzidenzGroteskBQ-Reg" w:eastAsia="AkzidenzGroteskBQ-Reg" w:hAnsi="AkzidenzGroteskBQ-Reg" w:cs="AkzidenzGroteskBQ-Reg" w:hint="default"/>
        <w:w w:val="100"/>
        <w:sz w:val="20"/>
        <w:szCs w:val="20"/>
      </w:rPr>
    </w:lvl>
    <w:lvl w:ilvl="1" w:tplc="37669A04">
      <w:numFmt w:val="bullet"/>
      <w:lvlText w:val="•"/>
      <w:lvlJc w:val="left"/>
      <w:pPr>
        <w:ind w:left="1045" w:hanging="116"/>
      </w:pPr>
      <w:rPr>
        <w:rFonts w:hint="default"/>
      </w:rPr>
    </w:lvl>
    <w:lvl w:ilvl="2" w:tplc="26AE6C02">
      <w:numFmt w:val="bullet"/>
      <w:lvlText w:val="•"/>
      <w:lvlJc w:val="left"/>
      <w:pPr>
        <w:ind w:left="1771" w:hanging="116"/>
      </w:pPr>
      <w:rPr>
        <w:rFonts w:hint="default"/>
      </w:rPr>
    </w:lvl>
    <w:lvl w:ilvl="3" w:tplc="05BA16D4">
      <w:numFmt w:val="bullet"/>
      <w:lvlText w:val="•"/>
      <w:lvlJc w:val="left"/>
      <w:pPr>
        <w:ind w:left="2497" w:hanging="116"/>
      </w:pPr>
      <w:rPr>
        <w:rFonts w:hint="default"/>
      </w:rPr>
    </w:lvl>
    <w:lvl w:ilvl="4" w:tplc="15A84252">
      <w:numFmt w:val="bullet"/>
      <w:lvlText w:val="•"/>
      <w:lvlJc w:val="left"/>
      <w:pPr>
        <w:ind w:left="3223" w:hanging="116"/>
      </w:pPr>
      <w:rPr>
        <w:rFonts w:hint="default"/>
      </w:rPr>
    </w:lvl>
    <w:lvl w:ilvl="5" w:tplc="D93A2A58">
      <w:numFmt w:val="bullet"/>
      <w:lvlText w:val="•"/>
      <w:lvlJc w:val="left"/>
      <w:pPr>
        <w:ind w:left="3949" w:hanging="116"/>
      </w:pPr>
      <w:rPr>
        <w:rFonts w:hint="default"/>
      </w:rPr>
    </w:lvl>
    <w:lvl w:ilvl="6" w:tplc="BC8846A2">
      <w:numFmt w:val="bullet"/>
      <w:lvlText w:val="•"/>
      <w:lvlJc w:val="left"/>
      <w:pPr>
        <w:ind w:left="4675" w:hanging="116"/>
      </w:pPr>
      <w:rPr>
        <w:rFonts w:hint="default"/>
      </w:rPr>
    </w:lvl>
    <w:lvl w:ilvl="7" w:tplc="37C2968A">
      <w:numFmt w:val="bullet"/>
      <w:lvlText w:val="•"/>
      <w:lvlJc w:val="left"/>
      <w:pPr>
        <w:ind w:left="5401" w:hanging="116"/>
      </w:pPr>
      <w:rPr>
        <w:rFonts w:hint="default"/>
      </w:rPr>
    </w:lvl>
    <w:lvl w:ilvl="8" w:tplc="C1185FA2">
      <w:numFmt w:val="bullet"/>
      <w:lvlText w:val="•"/>
      <w:lvlJc w:val="left"/>
      <w:pPr>
        <w:ind w:left="6127" w:hanging="116"/>
      </w:pPr>
      <w:rPr>
        <w:rFonts w:hint="default"/>
      </w:rPr>
    </w:lvl>
  </w:abstractNum>
  <w:abstractNum w:abstractNumId="657" w15:restartNumberingAfterBreak="0">
    <w:nsid w:val="7B471CC1"/>
    <w:multiLevelType w:val="hybridMultilevel"/>
    <w:tmpl w:val="A3626A54"/>
    <w:lvl w:ilvl="0" w:tplc="9882297A">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33A0CE4">
      <w:numFmt w:val="bullet"/>
      <w:lvlText w:val="•"/>
      <w:lvlJc w:val="left"/>
      <w:pPr>
        <w:ind w:left="1044" w:hanging="121"/>
      </w:pPr>
      <w:rPr>
        <w:rFonts w:hint="default"/>
      </w:rPr>
    </w:lvl>
    <w:lvl w:ilvl="2" w:tplc="0CFC8CDC">
      <w:numFmt w:val="bullet"/>
      <w:lvlText w:val="•"/>
      <w:lvlJc w:val="left"/>
      <w:pPr>
        <w:ind w:left="1768" w:hanging="121"/>
      </w:pPr>
      <w:rPr>
        <w:rFonts w:hint="default"/>
      </w:rPr>
    </w:lvl>
    <w:lvl w:ilvl="3" w:tplc="5E2ADFD4">
      <w:numFmt w:val="bullet"/>
      <w:lvlText w:val="•"/>
      <w:lvlJc w:val="left"/>
      <w:pPr>
        <w:ind w:left="2492" w:hanging="121"/>
      </w:pPr>
      <w:rPr>
        <w:rFonts w:hint="default"/>
      </w:rPr>
    </w:lvl>
    <w:lvl w:ilvl="4" w:tplc="54441570">
      <w:numFmt w:val="bullet"/>
      <w:lvlText w:val="•"/>
      <w:lvlJc w:val="left"/>
      <w:pPr>
        <w:ind w:left="3217" w:hanging="121"/>
      </w:pPr>
      <w:rPr>
        <w:rFonts w:hint="default"/>
      </w:rPr>
    </w:lvl>
    <w:lvl w:ilvl="5" w:tplc="CE1A3008">
      <w:numFmt w:val="bullet"/>
      <w:lvlText w:val="•"/>
      <w:lvlJc w:val="left"/>
      <w:pPr>
        <w:ind w:left="3941" w:hanging="121"/>
      </w:pPr>
      <w:rPr>
        <w:rFonts w:hint="default"/>
      </w:rPr>
    </w:lvl>
    <w:lvl w:ilvl="6" w:tplc="2FD8EC86">
      <w:numFmt w:val="bullet"/>
      <w:lvlText w:val="•"/>
      <w:lvlJc w:val="left"/>
      <w:pPr>
        <w:ind w:left="4665" w:hanging="121"/>
      </w:pPr>
      <w:rPr>
        <w:rFonts w:hint="default"/>
      </w:rPr>
    </w:lvl>
    <w:lvl w:ilvl="7" w:tplc="5366E00A">
      <w:numFmt w:val="bullet"/>
      <w:lvlText w:val="•"/>
      <w:lvlJc w:val="left"/>
      <w:pPr>
        <w:ind w:left="5390" w:hanging="121"/>
      </w:pPr>
      <w:rPr>
        <w:rFonts w:hint="default"/>
      </w:rPr>
    </w:lvl>
    <w:lvl w:ilvl="8" w:tplc="907EB0E8">
      <w:numFmt w:val="bullet"/>
      <w:lvlText w:val="•"/>
      <w:lvlJc w:val="left"/>
      <w:pPr>
        <w:ind w:left="6114" w:hanging="121"/>
      </w:pPr>
      <w:rPr>
        <w:rFonts w:hint="default"/>
      </w:rPr>
    </w:lvl>
  </w:abstractNum>
  <w:abstractNum w:abstractNumId="658" w15:restartNumberingAfterBreak="0">
    <w:nsid w:val="7B617FEA"/>
    <w:multiLevelType w:val="hybridMultilevel"/>
    <w:tmpl w:val="3422565A"/>
    <w:lvl w:ilvl="0" w:tplc="29D64A16">
      <w:numFmt w:val="bullet"/>
      <w:lvlText w:val="•"/>
      <w:lvlJc w:val="left"/>
      <w:pPr>
        <w:ind w:left="299" w:hanging="121"/>
      </w:pPr>
      <w:rPr>
        <w:rFonts w:ascii="AkzidenzGroteskBQ-Reg" w:eastAsia="AkzidenzGroteskBQ-Reg" w:hAnsi="AkzidenzGroteskBQ-Reg" w:cs="AkzidenzGroteskBQ-Reg" w:hint="default"/>
        <w:spacing w:val="-7"/>
        <w:w w:val="100"/>
        <w:sz w:val="20"/>
        <w:szCs w:val="20"/>
      </w:rPr>
    </w:lvl>
    <w:lvl w:ilvl="1" w:tplc="B792E554">
      <w:numFmt w:val="bullet"/>
      <w:lvlText w:val="•"/>
      <w:lvlJc w:val="left"/>
      <w:pPr>
        <w:ind w:left="1026" w:hanging="121"/>
      </w:pPr>
      <w:rPr>
        <w:rFonts w:hint="default"/>
      </w:rPr>
    </w:lvl>
    <w:lvl w:ilvl="2" w:tplc="8C08B8EC">
      <w:numFmt w:val="bullet"/>
      <w:lvlText w:val="•"/>
      <w:lvlJc w:val="left"/>
      <w:pPr>
        <w:ind w:left="1752" w:hanging="121"/>
      </w:pPr>
      <w:rPr>
        <w:rFonts w:hint="default"/>
      </w:rPr>
    </w:lvl>
    <w:lvl w:ilvl="3" w:tplc="B5A63FBA">
      <w:numFmt w:val="bullet"/>
      <w:lvlText w:val="•"/>
      <w:lvlJc w:val="left"/>
      <w:pPr>
        <w:ind w:left="2478" w:hanging="121"/>
      </w:pPr>
      <w:rPr>
        <w:rFonts w:hint="default"/>
      </w:rPr>
    </w:lvl>
    <w:lvl w:ilvl="4" w:tplc="2D6621E6">
      <w:numFmt w:val="bullet"/>
      <w:lvlText w:val="•"/>
      <w:lvlJc w:val="left"/>
      <w:pPr>
        <w:ind w:left="3205" w:hanging="121"/>
      </w:pPr>
      <w:rPr>
        <w:rFonts w:hint="default"/>
      </w:rPr>
    </w:lvl>
    <w:lvl w:ilvl="5" w:tplc="D7A69F2C">
      <w:numFmt w:val="bullet"/>
      <w:lvlText w:val="•"/>
      <w:lvlJc w:val="left"/>
      <w:pPr>
        <w:ind w:left="3931" w:hanging="121"/>
      </w:pPr>
      <w:rPr>
        <w:rFonts w:hint="default"/>
      </w:rPr>
    </w:lvl>
    <w:lvl w:ilvl="6" w:tplc="F1DC2A68">
      <w:numFmt w:val="bullet"/>
      <w:lvlText w:val="•"/>
      <w:lvlJc w:val="left"/>
      <w:pPr>
        <w:ind w:left="4657" w:hanging="121"/>
      </w:pPr>
      <w:rPr>
        <w:rFonts w:hint="default"/>
      </w:rPr>
    </w:lvl>
    <w:lvl w:ilvl="7" w:tplc="57025D52">
      <w:numFmt w:val="bullet"/>
      <w:lvlText w:val="•"/>
      <w:lvlJc w:val="left"/>
      <w:pPr>
        <w:ind w:left="5384" w:hanging="121"/>
      </w:pPr>
      <w:rPr>
        <w:rFonts w:hint="default"/>
      </w:rPr>
    </w:lvl>
    <w:lvl w:ilvl="8" w:tplc="6526E0E0">
      <w:numFmt w:val="bullet"/>
      <w:lvlText w:val="•"/>
      <w:lvlJc w:val="left"/>
      <w:pPr>
        <w:ind w:left="6110" w:hanging="121"/>
      </w:pPr>
      <w:rPr>
        <w:rFonts w:hint="default"/>
      </w:rPr>
    </w:lvl>
  </w:abstractNum>
  <w:abstractNum w:abstractNumId="659" w15:restartNumberingAfterBreak="0">
    <w:nsid w:val="7B7E615D"/>
    <w:multiLevelType w:val="hybridMultilevel"/>
    <w:tmpl w:val="054222CA"/>
    <w:lvl w:ilvl="0" w:tplc="E14CD53E">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604E29A6">
      <w:numFmt w:val="bullet"/>
      <w:lvlText w:val="•"/>
      <w:lvlJc w:val="left"/>
      <w:pPr>
        <w:ind w:left="573" w:hanging="121"/>
      </w:pPr>
      <w:rPr>
        <w:rFonts w:hint="default"/>
      </w:rPr>
    </w:lvl>
    <w:lvl w:ilvl="2" w:tplc="2ABCF1C4">
      <w:numFmt w:val="bullet"/>
      <w:lvlText w:val="•"/>
      <w:lvlJc w:val="left"/>
      <w:pPr>
        <w:ind w:left="826" w:hanging="121"/>
      </w:pPr>
      <w:rPr>
        <w:rFonts w:hint="default"/>
      </w:rPr>
    </w:lvl>
    <w:lvl w:ilvl="3" w:tplc="ABD495D2">
      <w:numFmt w:val="bullet"/>
      <w:lvlText w:val="•"/>
      <w:lvlJc w:val="left"/>
      <w:pPr>
        <w:ind w:left="1080" w:hanging="121"/>
      </w:pPr>
      <w:rPr>
        <w:rFonts w:hint="default"/>
      </w:rPr>
    </w:lvl>
    <w:lvl w:ilvl="4" w:tplc="134494D8">
      <w:numFmt w:val="bullet"/>
      <w:lvlText w:val="•"/>
      <w:lvlJc w:val="left"/>
      <w:pPr>
        <w:ind w:left="1333" w:hanging="121"/>
      </w:pPr>
      <w:rPr>
        <w:rFonts w:hint="default"/>
      </w:rPr>
    </w:lvl>
    <w:lvl w:ilvl="5" w:tplc="C73863E4">
      <w:numFmt w:val="bullet"/>
      <w:lvlText w:val="•"/>
      <w:lvlJc w:val="left"/>
      <w:pPr>
        <w:ind w:left="1586" w:hanging="121"/>
      </w:pPr>
      <w:rPr>
        <w:rFonts w:hint="default"/>
      </w:rPr>
    </w:lvl>
    <w:lvl w:ilvl="6" w:tplc="ADFAE16E">
      <w:numFmt w:val="bullet"/>
      <w:lvlText w:val="•"/>
      <w:lvlJc w:val="left"/>
      <w:pPr>
        <w:ind w:left="1840" w:hanging="121"/>
      </w:pPr>
      <w:rPr>
        <w:rFonts w:hint="default"/>
      </w:rPr>
    </w:lvl>
    <w:lvl w:ilvl="7" w:tplc="FA703BC2">
      <w:numFmt w:val="bullet"/>
      <w:lvlText w:val="•"/>
      <w:lvlJc w:val="left"/>
      <w:pPr>
        <w:ind w:left="2093" w:hanging="121"/>
      </w:pPr>
      <w:rPr>
        <w:rFonts w:hint="default"/>
      </w:rPr>
    </w:lvl>
    <w:lvl w:ilvl="8" w:tplc="E3BC3C82">
      <w:numFmt w:val="bullet"/>
      <w:lvlText w:val="•"/>
      <w:lvlJc w:val="left"/>
      <w:pPr>
        <w:ind w:left="2347" w:hanging="121"/>
      </w:pPr>
      <w:rPr>
        <w:rFonts w:hint="default"/>
      </w:rPr>
    </w:lvl>
  </w:abstractNum>
  <w:abstractNum w:abstractNumId="660" w15:restartNumberingAfterBreak="0">
    <w:nsid w:val="7B930612"/>
    <w:multiLevelType w:val="hybridMultilevel"/>
    <w:tmpl w:val="22CAE6C2"/>
    <w:lvl w:ilvl="0" w:tplc="20DE4BEC">
      <w:numFmt w:val="bullet"/>
      <w:lvlText w:val="•"/>
      <w:lvlJc w:val="left"/>
      <w:pPr>
        <w:ind w:left="319" w:hanging="121"/>
      </w:pPr>
      <w:rPr>
        <w:rFonts w:ascii="AkzidenzGroteskBQ-Reg" w:eastAsia="AkzidenzGroteskBQ-Reg" w:hAnsi="AkzidenzGroteskBQ-Reg" w:cs="AkzidenzGroteskBQ-Reg" w:hint="default"/>
        <w:spacing w:val="-16"/>
        <w:w w:val="100"/>
        <w:sz w:val="20"/>
        <w:szCs w:val="20"/>
      </w:rPr>
    </w:lvl>
    <w:lvl w:ilvl="1" w:tplc="20E4493A">
      <w:numFmt w:val="bullet"/>
      <w:lvlText w:val="•"/>
      <w:lvlJc w:val="left"/>
      <w:pPr>
        <w:ind w:left="1045" w:hanging="121"/>
      </w:pPr>
      <w:rPr>
        <w:rFonts w:hint="default"/>
      </w:rPr>
    </w:lvl>
    <w:lvl w:ilvl="2" w:tplc="A14694D8">
      <w:numFmt w:val="bullet"/>
      <w:lvlText w:val="•"/>
      <w:lvlJc w:val="left"/>
      <w:pPr>
        <w:ind w:left="1771" w:hanging="121"/>
      </w:pPr>
      <w:rPr>
        <w:rFonts w:hint="default"/>
      </w:rPr>
    </w:lvl>
    <w:lvl w:ilvl="3" w:tplc="89C0F896">
      <w:numFmt w:val="bullet"/>
      <w:lvlText w:val="•"/>
      <w:lvlJc w:val="left"/>
      <w:pPr>
        <w:ind w:left="2497" w:hanging="121"/>
      </w:pPr>
      <w:rPr>
        <w:rFonts w:hint="default"/>
      </w:rPr>
    </w:lvl>
    <w:lvl w:ilvl="4" w:tplc="560454F8">
      <w:numFmt w:val="bullet"/>
      <w:lvlText w:val="•"/>
      <w:lvlJc w:val="left"/>
      <w:pPr>
        <w:ind w:left="3223" w:hanging="121"/>
      </w:pPr>
      <w:rPr>
        <w:rFonts w:hint="default"/>
      </w:rPr>
    </w:lvl>
    <w:lvl w:ilvl="5" w:tplc="03F87CF0">
      <w:numFmt w:val="bullet"/>
      <w:lvlText w:val="•"/>
      <w:lvlJc w:val="left"/>
      <w:pPr>
        <w:ind w:left="3949" w:hanging="121"/>
      </w:pPr>
      <w:rPr>
        <w:rFonts w:hint="default"/>
      </w:rPr>
    </w:lvl>
    <w:lvl w:ilvl="6" w:tplc="84E818FA">
      <w:numFmt w:val="bullet"/>
      <w:lvlText w:val="•"/>
      <w:lvlJc w:val="left"/>
      <w:pPr>
        <w:ind w:left="4675" w:hanging="121"/>
      </w:pPr>
      <w:rPr>
        <w:rFonts w:hint="default"/>
      </w:rPr>
    </w:lvl>
    <w:lvl w:ilvl="7" w:tplc="9B742B1C">
      <w:numFmt w:val="bullet"/>
      <w:lvlText w:val="•"/>
      <w:lvlJc w:val="left"/>
      <w:pPr>
        <w:ind w:left="5401" w:hanging="121"/>
      </w:pPr>
      <w:rPr>
        <w:rFonts w:hint="default"/>
      </w:rPr>
    </w:lvl>
    <w:lvl w:ilvl="8" w:tplc="251ABA3A">
      <w:numFmt w:val="bullet"/>
      <w:lvlText w:val="•"/>
      <w:lvlJc w:val="left"/>
      <w:pPr>
        <w:ind w:left="6127" w:hanging="121"/>
      </w:pPr>
      <w:rPr>
        <w:rFonts w:hint="default"/>
      </w:rPr>
    </w:lvl>
  </w:abstractNum>
  <w:abstractNum w:abstractNumId="661" w15:restartNumberingAfterBreak="0">
    <w:nsid w:val="7B99604D"/>
    <w:multiLevelType w:val="hybridMultilevel"/>
    <w:tmpl w:val="86644842"/>
    <w:lvl w:ilvl="0" w:tplc="5BD464B4">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A59605B8">
      <w:numFmt w:val="bullet"/>
      <w:lvlText w:val="•"/>
      <w:lvlJc w:val="left"/>
      <w:pPr>
        <w:ind w:left="1044" w:hanging="121"/>
      </w:pPr>
      <w:rPr>
        <w:rFonts w:hint="default"/>
      </w:rPr>
    </w:lvl>
    <w:lvl w:ilvl="2" w:tplc="C944D0DC">
      <w:numFmt w:val="bullet"/>
      <w:lvlText w:val="•"/>
      <w:lvlJc w:val="left"/>
      <w:pPr>
        <w:ind w:left="1768" w:hanging="121"/>
      </w:pPr>
      <w:rPr>
        <w:rFonts w:hint="default"/>
      </w:rPr>
    </w:lvl>
    <w:lvl w:ilvl="3" w:tplc="1CD6A930">
      <w:numFmt w:val="bullet"/>
      <w:lvlText w:val="•"/>
      <w:lvlJc w:val="left"/>
      <w:pPr>
        <w:ind w:left="2492" w:hanging="121"/>
      </w:pPr>
      <w:rPr>
        <w:rFonts w:hint="default"/>
      </w:rPr>
    </w:lvl>
    <w:lvl w:ilvl="4" w:tplc="34C4C00C">
      <w:numFmt w:val="bullet"/>
      <w:lvlText w:val="•"/>
      <w:lvlJc w:val="left"/>
      <w:pPr>
        <w:ind w:left="3217" w:hanging="121"/>
      </w:pPr>
      <w:rPr>
        <w:rFonts w:hint="default"/>
      </w:rPr>
    </w:lvl>
    <w:lvl w:ilvl="5" w:tplc="06F675F6">
      <w:numFmt w:val="bullet"/>
      <w:lvlText w:val="•"/>
      <w:lvlJc w:val="left"/>
      <w:pPr>
        <w:ind w:left="3941" w:hanging="121"/>
      </w:pPr>
      <w:rPr>
        <w:rFonts w:hint="default"/>
      </w:rPr>
    </w:lvl>
    <w:lvl w:ilvl="6" w:tplc="E37C9848">
      <w:numFmt w:val="bullet"/>
      <w:lvlText w:val="•"/>
      <w:lvlJc w:val="left"/>
      <w:pPr>
        <w:ind w:left="4665" w:hanging="121"/>
      </w:pPr>
      <w:rPr>
        <w:rFonts w:hint="default"/>
      </w:rPr>
    </w:lvl>
    <w:lvl w:ilvl="7" w:tplc="7834EB8E">
      <w:numFmt w:val="bullet"/>
      <w:lvlText w:val="•"/>
      <w:lvlJc w:val="left"/>
      <w:pPr>
        <w:ind w:left="5390" w:hanging="121"/>
      </w:pPr>
      <w:rPr>
        <w:rFonts w:hint="default"/>
      </w:rPr>
    </w:lvl>
    <w:lvl w:ilvl="8" w:tplc="282A40B4">
      <w:numFmt w:val="bullet"/>
      <w:lvlText w:val="•"/>
      <w:lvlJc w:val="left"/>
      <w:pPr>
        <w:ind w:left="6114" w:hanging="121"/>
      </w:pPr>
      <w:rPr>
        <w:rFonts w:hint="default"/>
      </w:rPr>
    </w:lvl>
  </w:abstractNum>
  <w:abstractNum w:abstractNumId="662" w15:restartNumberingAfterBreak="0">
    <w:nsid w:val="7B9E412F"/>
    <w:multiLevelType w:val="hybridMultilevel"/>
    <w:tmpl w:val="F8324BC8"/>
    <w:lvl w:ilvl="0" w:tplc="C256112C">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2D7C5BA6">
      <w:numFmt w:val="bullet"/>
      <w:lvlText w:val="•"/>
      <w:lvlJc w:val="left"/>
      <w:pPr>
        <w:ind w:left="1045" w:hanging="121"/>
      </w:pPr>
      <w:rPr>
        <w:rFonts w:hint="default"/>
      </w:rPr>
    </w:lvl>
    <w:lvl w:ilvl="2" w:tplc="82E29456">
      <w:numFmt w:val="bullet"/>
      <w:lvlText w:val="•"/>
      <w:lvlJc w:val="left"/>
      <w:pPr>
        <w:ind w:left="1771" w:hanging="121"/>
      </w:pPr>
      <w:rPr>
        <w:rFonts w:hint="default"/>
      </w:rPr>
    </w:lvl>
    <w:lvl w:ilvl="3" w:tplc="5082DF06">
      <w:numFmt w:val="bullet"/>
      <w:lvlText w:val="•"/>
      <w:lvlJc w:val="left"/>
      <w:pPr>
        <w:ind w:left="2496" w:hanging="121"/>
      </w:pPr>
      <w:rPr>
        <w:rFonts w:hint="default"/>
      </w:rPr>
    </w:lvl>
    <w:lvl w:ilvl="4" w:tplc="A93282EA">
      <w:numFmt w:val="bullet"/>
      <w:lvlText w:val="•"/>
      <w:lvlJc w:val="left"/>
      <w:pPr>
        <w:ind w:left="3221" w:hanging="121"/>
      </w:pPr>
      <w:rPr>
        <w:rFonts w:hint="default"/>
      </w:rPr>
    </w:lvl>
    <w:lvl w:ilvl="5" w:tplc="B9F6CAD2">
      <w:numFmt w:val="bullet"/>
      <w:lvlText w:val="•"/>
      <w:lvlJc w:val="left"/>
      <w:pPr>
        <w:ind w:left="3947" w:hanging="121"/>
      </w:pPr>
      <w:rPr>
        <w:rFonts w:hint="default"/>
      </w:rPr>
    </w:lvl>
    <w:lvl w:ilvl="6" w:tplc="6F546BF8">
      <w:numFmt w:val="bullet"/>
      <w:lvlText w:val="•"/>
      <w:lvlJc w:val="left"/>
      <w:pPr>
        <w:ind w:left="4672" w:hanging="121"/>
      </w:pPr>
      <w:rPr>
        <w:rFonts w:hint="default"/>
      </w:rPr>
    </w:lvl>
    <w:lvl w:ilvl="7" w:tplc="8A00BA20">
      <w:numFmt w:val="bullet"/>
      <w:lvlText w:val="•"/>
      <w:lvlJc w:val="left"/>
      <w:pPr>
        <w:ind w:left="5398" w:hanging="121"/>
      </w:pPr>
      <w:rPr>
        <w:rFonts w:hint="default"/>
      </w:rPr>
    </w:lvl>
    <w:lvl w:ilvl="8" w:tplc="EA382AAA">
      <w:numFmt w:val="bullet"/>
      <w:lvlText w:val="•"/>
      <w:lvlJc w:val="left"/>
      <w:pPr>
        <w:ind w:left="6123" w:hanging="121"/>
      </w:pPr>
      <w:rPr>
        <w:rFonts w:hint="default"/>
      </w:rPr>
    </w:lvl>
  </w:abstractNum>
  <w:abstractNum w:abstractNumId="663" w15:restartNumberingAfterBreak="0">
    <w:nsid w:val="7BB77098"/>
    <w:multiLevelType w:val="hybridMultilevel"/>
    <w:tmpl w:val="8ABCDA4C"/>
    <w:lvl w:ilvl="0" w:tplc="39E0BB14">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9CD2A74E">
      <w:numFmt w:val="bullet"/>
      <w:lvlText w:val="•"/>
      <w:lvlJc w:val="left"/>
      <w:pPr>
        <w:ind w:left="1047" w:hanging="121"/>
      </w:pPr>
      <w:rPr>
        <w:rFonts w:hint="default"/>
      </w:rPr>
    </w:lvl>
    <w:lvl w:ilvl="2" w:tplc="0D166D86">
      <w:numFmt w:val="bullet"/>
      <w:lvlText w:val="•"/>
      <w:lvlJc w:val="left"/>
      <w:pPr>
        <w:ind w:left="1775" w:hanging="121"/>
      </w:pPr>
      <w:rPr>
        <w:rFonts w:hint="default"/>
      </w:rPr>
    </w:lvl>
    <w:lvl w:ilvl="3" w:tplc="3274EBEA">
      <w:numFmt w:val="bullet"/>
      <w:lvlText w:val="•"/>
      <w:lvlJc w:val="left"/>
      <w:pPr>
        <w:ind w:left="2502" w:hanging="121"/>
      </w:pPr>
      <w:rPr>
        <w:rFonts w:hint="default"/>
      </w:rPr>
    </w:lvl>
    <w:lvl w:ilvl="4" w:tplc="1B4C7D3E">
      <w:numFmt w:val="bullet"/>
      <w:lvlText w:val="•"/>
      <w:lvlJc w:val="left"/>
      <w:pPr>
        <w:ind w:left="3229" w:hanging="121"/>
      </w:pPr>
      <w:rPr>
        <w:rFonts w:hint="default"/>
      </w:rPr>
    </w:lvl>
    <w:lvl w:ilvl="5" w:tplc="175EB426">
      <w:numFmt w:val="bullet"/>
      <w:lvlText w:val="•"/>
      <w:lvlJc w:val="left"/>
      <w:pPr>
        <w:ind w:left="3957" w:hanging="121"/>
      </w:pPr>
      <w:rPr>
        <w:rFonts w:hint="default"/>
      </w:rPr>
    </w:lvl>
    <w:lvl w:ilvl="6" w:tplc="85103678">
      <w:numFmt w:val="bullet"/>
      <w:lvlText w:val="•"/>
      <w:lvlJc w:val="left"/>
      <w:pPr>
        <w:ind w:left="4684" w:hanging="121"/>
      </w:pPr>
      <w:rPr>
        <w:rFonts w:hint="default"/>
      </w:rPr>
    </w:lvl>
    <w:lvl w:ilvl="7" w:tplc="F252E3B4">
      <w:numFmt w:val="bullet"/>
      <w:lvlText w:val="•"/>
      <w:lvlJc w:val="left"/>
      <w:pPr>
        <w:ind w:left="5412" w:hanging="121"/>
      </w:pPr>
      <w:rPr>
        <w:rFonts w:hint="default"/>
      </w:rPr>
    </w:lvl>
    <w:lvl w:ilvl="8" w:tplc="373419D2">
      <w:numFmt w:val="bullet"/>
      <w:lvlText w:val="•"/>
      <w:lvlJc w:val="left"/>
      <w:pPr>
        <w:ind w:left="6139" w:hanging="121"/>
      </w:pPr>
      <w:rPr>
        <w:rFonts w:hint="default"/>
      </w:rPr>
    </w:lvl>
  </w:abstractNum>
  <w:abstractNum w:abstractNumId="664" w15:restartNumberingAfterBreak="0">
    <w:nsid w:val="7C581E06"/>
    <w:multiLevelType w:val="multilevel"/>
    <w:tmpl w:val="BF8A82F0"/>
    <w:lvl w:ilvl="0">
      <w:start w:val="1"/>
      <w:numFmt w:val="decimal"/>
      <w:lvlText w:val="%1"/>
      <w:lvlJc w:val="left"/>
      <w:pPr>
        <w:ind w:left="518" w:hanging="367"/>
      </w:pPr>
      <w:rPr>
        <w:rFonts w:ascii="Akzidenz-Grotesk BQ" w:eastAsia="Akzidenz-Grotesk BQ" w:hAnsi="Akzidenz-Grotesk BQ" w:cs="Akzidenz-Grotesk BQ" w:hint="default"/>
        <w:spacing w:val="-11"/>
        <w:w w:val="100"/>
        <w:sz w:val="32"/>
        <w:szCs w:val="32"/>
      </w:rPr>
    </w:lvl>
    <w:lvl w:ilvl="1">
      <w:start w:val="1"/>
      <w:numFmt w:val="decimal"/>
      <w:lvlText w:val="%1.%2"/>
      <w:lvlJc w:val="left"/>
      <w:pPr>
        <w:ind w:left="621" w:hanging="470"/>
      </w:pPr>
      <w:rPr>
        <w:rFonts w:ascii="Akzidenz-Grotesk BQ" w:eastAsia="Akzidenz-Grotesk BQ" w:hAnsi="Akzidenz-Grotesk BQ" w:cs="Akzidenz-Grotesk BQ" w:hint="default"/>
        <w:w w:val="100"/>
        <w:sz w:val="24"/>
        <w:szCs w:val="24"/>
      </w:rPr>
    </w:lvl>
    <w:lvl w:ilvl="2">
      <w:numFmt w:val="bullet"/>
      <w:lvlText w:val="•"/>
      <w:lvlJc w:val="left"/>
      <w:pPr>
        <w:ind w:left="760" w:hanging="470"/>
      </w:pPr>
      <w:rPr>
        <w:rFonts w:hint="default"/>
      </w:rPr>
    </w:lvl>
    <w:lvl w:ilvl="3">
      <w:numFmt w:val="bullet"/>
      <w:lvlText w:val="•"/>
      <w:lvlJc w:val="left"/>
      <w:pPr>
        <w:ind w:left="1913" w:hanging="470"/>
      </w:pPr>
      <w:rPr>
        <w:rFonts w:hint="default"/>
      </w:rPr>
    </w:lvl>
    <w:lvl w:ilvl="4">
      <w:numFmt w:val="bullet"/>
      <w:lvlText w:val="•"/>
      <w:lvlJc w:val="left"/>
      <w:pPr>
        <w:ind w:left="3066" w:hanging="470"/>
      </w:pPr>
      <w:rPr>
        <w:rFonts w:hint="default"/>
      </w:rPr>
    </w:lvl>
    <w:lvl w:ilvl="5">
      <w:numFmt w:val="bullet"/>
      <w:lvlText w:val="•"/>
      <w:lvlJc w:val="left"/>
      <w:pPr>
        <w:ind w:left="4219" w:hanging="470"/>
      </w:pPr>
      <w:rPr>
        <w:rFonts w:hint="default"/>
      </w:rPr>
    </w:lvl>
    <w:lvl w:ilvl="6">
      <w:numFmt w:val="bullet"/>
      <w:lvlText w:val="•"/>
      <w:lvlJc w:val="left"/>
      <w:pPr>
        <w:ind w:left="5372" w:hanging="470"/>
      </w:pPr>
      <w:rPr>
        <w:rFonts w:hint="default"/>
      </w:rPr>
    </w:lvl>
    <w:lvl w:ilvl="7">
      <w:numFmt w:val="bullet"/>
      <w:lvlText w:val="•"/>
      <w:lvlJc w:val="left"/>
      <w:pPr>
        <w:ind w:left="6525" w:hanging="470"/>
      </w:pPr>
      <w:rPr>
        <w:rFonts w:hint="default"/>
      </w:rPr>
    </w:lvl>
    <w:lvl w:ilvl="8">
      <w:numFmt w:val="bullet"/>
      <w:lvlText w:val="•"/>
      <w:lvlJc w:val="left"/>
      <w:pPr>
        <w:ind w:left="7679" w:hanging="470"/>
      </w:pPr>
      <w:rPr>
        <w:rFonts w:hint="default"/>
      </w:rPr>
    </w:lvl>
  </w:abstractNum>
  <w:abstractNum w:abstractNumId="665" w15:restartNumberingAfterBreak="0">
    <w:nsid w:val="7C6D44B1"/>
    <w:multiLevelType w:val="multilevel"/>
    <w:tmpl w:val="A59E237A"/>
    <w:lvl w:ilvl="0">
      <w:start w:val="1"/>
      <w:numFmt w:val="decimal"/>
      <w:lvlText w:val="%1."/>
      <w:lvlJc w:val="left"/>
      <w:pPr>
        <w:ind w:left="435" w:hanging="236"/>
      </w:pPr>
      <w:rPr>
        <w:rFonts w:ascii="AkzidenzGroteskBQ-Reg" w:eastAsia="AkzidenzGroteskBQ-Reg" w:hAnsi="AkzidenzGroteskBQ-Reg" w:cs="AkzidenzGroteskBQ-Reg" w:hint="default"/>
        <w:w w:val="100"/>
        <w:sz w:val="22"/>
        <w:szCs w:val="22"/>
      </w:rPr>
    </w:lvl>
    <w:lvl w:ilvl="1">
      <w:start w:val="1"/>
      <w:numFmt w:val="decimal"/>
      <w:lvlText w:val="%1.%2."/>
      <w:lvlJc w:val="left"/>
      <w:pPr>
        <w:ind w:left="435" w:hanging="417"/>
      </w:pPr>
      <w:rPr>
        <w:rFonts w:ascii="AkzidenzGroteskBQ-Reg" w:eastAsia="AkzidenzGroteskBQ-Reg" w:hAnsi="AkzidenzGroteskBQ-Reg" w:cs="AkzidenzGroteskBQ-Reg" w:hint="default"/>
        <w:w w:val="100"/>
        <w:sz w:val="22"/>
        <w:szCs w:val="22"/>
      </w:rPr>
    </w:lvl>
    <w:lvl w:ilvl="2">
      <w:numFmt w:val="bullet"/>
      <w:lvlText w:val="•"/>
      <w:lvlJc w:val="left"/>
      <w:pPr>
        <w:ind w:left="2349" w:hanging="417"/>
      </w:pPr>
      <w:rPr>
        <w:rFonts w:hint="default"/>
      </w:rPr>
    </w:lvl>
    <w:lvl w:ilvl="3">
      <w:numFmt w:val="bullet"/>
      <w:lvlText w:val="•"/>
      <w:lvlJc w:val="left"/>
      <w:pPr>
        <w:ind w:left="3303" w:hanging="417"/>
      </w:pPr>
      <w:rPr>
        <w:rFonts w:hint="default"/>
      </w:rPr>
    </w:lvl>
    <w:lvl w:ilvl="4">
      <w:numFmt w:val="bullet"/>
      <w:lvlText w:val="•"/>
      <w:lvlJc w:val="left"/>
      <w:pPr>
        <w:ind w:left="4258" w:hanging="417"/>
      </w:pPr>
      <w:rPr>
        <w:rFonts w:hint="default"/>
      </w:rPr>
    </w:lvl>
    <w:lvl w:ilvl="5">
      <w:numFmt w:val="bullet"/>
      <w:lvlText w:val="•"/>
      <w:lvlJc w:val="left"/>
      <w:pPr>
        <w:ind w:left="5212" w:hanging="417"/>
      </w:pPr>
      <w:rPr>
        <w:rFonts w:hint="default"/>
      </w:rPr>
    </w:lvl>
    <w:lvl w:ilvl="6">
      <w:numFmt w:val="bullet"/>
      <w:lvlText w:val="•"/>
      <w:lvlJc w:val="left"/>
      <w:pPr>
        <w:ind w:left="6167" w:hanging="417"/>
      </w:pPr>
      <w:rPr>
        <w:rFonts w:hint="default"/>
      </w:rPr>
    </w:lvl>
    <w:lvl w:ilvl="7">
      <w:numFmt w:val="bullet"/>
      <w:lvlText w:val="•"/>
      <w:lvlJc w:val="left"/>
      <w:pPr>
        <w:ind w:left="7121" w:hanging="417"/>
      </w:pPr>
      <w:rPr>
        <w:rFonts w:hint="default"/>
      </w:rPr>
    </w:lvl>
    <w:lvl w:ilvl="8">
      <w:numFmt w:val="bullet"/>
      <w:lvlText w:val="•"/>
      <w:lvlJc w:val="left"/>
      <w:pPr>
        <w:ind w:left="8076" w:hanging="417"/>
      </w:pPr>
      <w:rPr>
        <w:rFonts w:hint="default"/>
      </w:rPr>
    </w:lvl>
  </w:abstractNum>
  <w:abstractNum w:abstractNumId="666" w15:restartNumberingAfterBreak="0">
    <w:nsid w:val="7C79719D"/>
    <w:multiLevelType w:val="hybridMultilevel"/>
    <w:tmpl w:val="C88A08D8"/>
    <w:lvl w:ilvl="0" w:tplc="9A02B424">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39BA1D80">
      <w:numFmt w:val="bullet"/>
      <w:lvlText w:val="•"/>
      <w:lvlJc w:val="left"/>
      <w:pPr>
        <w:ind w:left="1065" w:hanging="291"/>
      </w:pPr>
      <w:rPr>
        <w:rFonts w:hint="default"/>
      </w:rPr>
    </w:lvl>
    <w:lvl w:ilvl="2" w:tplc="3B84AEDA">
      <w:numFmt w:val="bullet"/>
      <w:lvlText w:val="•"/>
      <w:lvlJc w:val="left"/>
      <w:pPr>
        <w:ind w:left="1791" w:hanging="291"/>
      </w:pPr>
      <w:rPr>
        <w:rFonts w:hint="default"/>
      </w:rPr>
    </w:lvl>
    <w:lvl w:ilvl="3" w:tplc="83302CD0">
      <w:numFmt w:val="bullet"/>
      <w:lvlText w:val="•"/>
      <w:lvlJc w:val="left"/>
      <w:pPr>
        <w:ind w:left="2516" w:hanging="291"/>
      </w:pPr>
      <w:rPr>
        <w:rFonts w:hint="default"/>
      </w:rPr>
    </w:lvl>
    <w:lvl w:ilvl="4" w:tplc="A6A81C94">
      <w:numFmt w:val="bullet"/>
      <w:lvlText w:val="•"/>
      <w:lvlJc w:val="left"/>
      <w:pPr>
        <w:ind w:left="3241" w:hanging="291"/>
      </w:pPr>
      <w:rPr>
        <w:rFonts w:hint="default"/>
      </w:rPr>
    </w:lvl>
    <w:lvl w:ilvl="5" w:tplc="AA728C32">
      <w:numFmt w:val="bullet"/>
      <w:lvlText w:val="•"/>
      <w:lvlJc w:val="left"/>
      <w:pPr>
        <w:ind w:left="3967" w:hanging="291"/>
      </w:pPr>
      <w:rPr>
        <w:rFonts w:hint="default"/>
      </w:rPr>
    </w:lvl>
    <w:lvl w:ilvl="6" w:tplc="CDCA51AC">
      <w:numFmt w:val="bullet"/>
      <w:lvlText w:val="•"/>
      <w:lvlJc w:val="left"/>
      <w:pPr>
        <w:ind w:left="4692" w:hanging="291"/>
      </w:pPr>
      <w:rPr>
        <w:rFonts w:hint="default"/>
      </w:rPr>
    </w:lvl>
    <w:lvl w:ilvl="7" w:tplc="B0CE5872">
      <w:numFmt w:val="bullet"/>
      <w:lvlText w:val="•"/>
      <w:lvlJc w:val="left"/>
      <w:pPr>
        <w:ind w:left="5418" w:hanging="291"/>
      </w:pPr>
      <w:rPr>
        <w:rFonts w:hint="default"/>
      </w:rPr>
    </w:lvl>
    <w:lvl w:ilvl="8" w:tplc="8B50187C">
      <w:numFmt w:val="bullet"/>
      <w:lvlText w:val="•"/>
      <w:lvlJc w:val="left"/>
      <w:pPr>
        <w:ind w:left="6143" w:hanging="291"/>
      </w:pPr>
      <w:rPr>
        <w:rFonts w:hint="default"/>
      </w:rPr>
    </w:lvl>
  </w:abstractNum>
  <w:abstractNum w:abstractNumId="667" w15:restartNumberingAfterBreak="0">
    <w:nsid w:val="7CBF741F"/>
    <w:multiLevelType w:val="hybridMultilevel"/>
    <w:tmpl w:val="4B7E75DE"/>
    <w:lvl w:ilvl="0" w:tplc="2384FD88">
      <w:numFmt w:val="bullet"/>
      <w:lvlText w:val="•"/>
      <w:lvlJc w:val="left"/>
      <w:pPr>
        <w:ind w:left="319" w:hanging="121"/>
      </w:pPr>
      <w:rPr>
        <w:rFonts w:ascii="AkzidenzGroteskBQ-Reg" w:eastAsia="AkzidenzGroteskBQ-Reg" w:hAnsi="AkzidenzGroteskBQ-Reg" w:cs="AkzidenzGroteskBQ-Reg" w:hint="default"/>
        <w:spacing w:val="-4"/>
        <w:w w:val="100"/>
        <w:sz w:val="20"/>
        <w:szCs w:val="20"/>
      </w:rPr>
    </w:lvl>
    <w:lvl w:ilvl="1" w:tplc="F6BC51C0">
      <w:numFmt w:val="bullet"/>
      <w:lvlText w:val="•"/>
      <w:lvlJc w:val="left"/>
      <w:pPr>
        <w:ind w:left="1044" w:hanging="121"/>
      </w:pPr>
      <w:rPr>
        <w:rFonts w:hint="default"/>
      </w:rPr>
    </w:lvl>
    <w:lvl w:ilvl="2" w:tplc="8DCA0BE4">
      <w:numFmt w:val="bullet"/>
      <w:lvlText w:val="•"/>
      <w:lvlJc w:val="left"/>
      <w:pPr>
        <w:ind w:left="1768" w:hanging="121"/>
      </w:pPr>
      <w:rPr>
        <w:rFonts w:hint="default"/>
      </w:rPr>
    </w:lvl>
    <w:lvl w:ilvl="3" w:tplc="6ABAC294">
      <w:numFmt w:val="bullet"/>
      <w:lvlText w:val="•"/>
      <w:lvlJc w:val="left"/>
      <w:pPr>
        <w:ind w:left="2492" w:hanging="121"/>
      </w:pPr>
      <w:rPr>
        <w:rFonts w:hint="default"/>
      </w:rPr>
    </w:lvl>
    <w:lvl w:ilvl="4" w:tplc="301C22CC">
      <w:numFmt w:val="bullet"/>
      <w:lvlText w:val="•"/>
      <w:lvlJc w:val="left"/>
      <w:pPr>
        <w:ind w:left="3217" w:hanging="121"/>
      </w:pPr>
      <w:rPr>
        <w:rFonts w:hint="default"/>
      </w:rPr>
    </w:lvl>
    <w:lvl w:ilvl="5" w:tplc="66008C7C">
      <w:numFmt w:val="bullet"/>
      <w:lvlText w:val="•"/>
      <w:lvlJc w:val="left"/>
      <w:pPr>
        <w:ind w:left="3941" w:hanging="121"/>
      </w:pPr>
      <w:rPr>
        <w:rFonts w:hint="default"/>
      </w:rPr>
    </w:lvl>
    <w:lvl w:ilvl="6" w:tplc="E2743CE0">
      <w:numFmt w:val="bullet"/>
      <w:lvlText w:val="•"/>
      <w:lvlJc w:val="left"/>
      <w:pPr>
        <w:ind w:left="4665" w:hanging="121"/>
      </w:pPr>
      <w:rPr>
        <w:rFonts w:hint="default"/>
      </w:rPr>
    </w:lvl>
    <w:lvl w:ilvl="7" w:tplc="B70CFC22">
      <w:numFmt w:val="bullet"/>
      <w:lvlText w:val="•"/>
      <w:lvlJc w:val="left"/>
      <w:pPr>
        <w:ind w:left="5390" w:hanging="121"/>
      </w:pPr>
      <w:rPr>
        <w:rFonts w:hint="default"/>
      </w:rPr>
    </w:lvl>
    <w:lvl w:ilvl="8" w:tplc="650ACCEE">
      <w:numFmt w:val="bullet"/>
      <w:lvlText w:val="•"/>
      <w:lvlJc w:val="left"/>
      <w:pPr>
        <w:ind w:left="6114" w:hanging="121"/>
      </w:pPr>
      <w:rPr>
        <w:rFonts w:hint="default"/>
      </w:rPr>
    </w:lvl>
  </w:abstractNum>
  <w:abstractNum w:abstractNumId="668" w15:restartNumberingAfterBreak="0">
    <w:nsid w:val="7CC31365"/>
    <w:multiLevelType w:val="hybridMultilevel"/>
    <w:tmpl w:val="6C7E802A"/>
    <w:lvl w:ilvl="0" w:tplc="48D2F9E4">
      <w:numFmt w:val="bullet"/>
      <w:lvlText w:val="•"/>
      <w:lvlJc w:val="left"/>
      <w:pPr>
        <w:ind w:left="314" w:hanging="121"/>
      </w:pPr>
      <w:rPr>
        <w:rFonts w:ascii="AkzidenzGroteskBQ-Reg" w:eastAsia="AkzidenzGroteskBQ-Reg" w:hAnsi="AkzidenzGroteskBQ-Reg" w:cs="AkzidenzGroteskBQ-Reg" w:hint="default"/>
        <w:spacing w:val="-13"/>
        <w:w w:val="100"/>
        <w:sz w:val="20"/>
        <w:szCs w:val="20"/>
      </w:rPr>
    </w:lvl>
    <w:lvl w:ilvl="1" w:tplc="402EB4F2">
      <w:numFmt w:val="bullet"/>
      <w:lvlText w:val="•"/>
      <w:lvlJc w:val="left"/>
      <w:pPr>
        <w:ind w:left="1044" w:hanging="121"/>
      </w:pPr>
      <w:rPr>
        <w:rFonts w:hint="default"/>
      </w:rPr>
    </w:lvl>
    <w:lvl w:ilvl="2" w:tplc="2E828D3C">
      <w:numFmt w:val="bullet"/>
      <w:lvlText w:val="•"/>
      <w:lvlJc w:val="left"/>
      <w:pPr>
        <w:ind w:left="1768" w:hanging="121"/>
      </w:pPr>
      <w:rPr>
        <w:rFonts w:hint="default"/>
      </w:rPr>
    </w:lvl>
    <w:lvl w:ilvl="3" w:tplc="B62EBA14">
      <w:numFmt w:val="bullet"/>
      <w:lvlText w:val="•"/>
      <w:lvlJc w:val="left"/>
      <w:pPr>
        <w:ind w:left="2492" w:hanging="121"/>
      </w:pPr>
      <w:rPr>
        <w:rFonts w:hint="default"/>
      </w:rPr>
    </w:lvl>
    <w:lvl w:ilvl="4" w:tplc="0070FF96">
      <w:numFmt w:val="bullet"/>
      <w:lvlText w:val="•"/>
      <w:lvlJc w:val="left"/>
      <w:pPr>
        <w:ind w:left="3217" w:hanging="121"/>
      </w:pPr>
      <w:rPr>
        <w:rFonts w:hint="default"/>
      </w:rPr>
    </w:lvl>
    <w:lvl w:ilvl="5" w:tplc="DF86A70A">
      <w:numFmt w:val="bullet"/>
      <w:lvlText w:val="•"/>
      <w:lvlJc w:val="left"/>
      <w:pPr>
        <w:ind w:left="3941" w:hanging="121"/>
      </w:pPr>
      <w:rPr>
        <w:rFonts w:hint="default"/>
      </w:rPr>
    </w:lvl>
    <w:lvl w:ilvl="6" w:tplc="990AB24C">
      <w:numFmt w:val="bullet"/>
      <w:lvlText w:val="•"/>
      <w:lvlJc w:val="left"/>
      <w:pPr>
        <w:ind w:left="4665" w:hanging="121"/>
      </w:pPr>
      <w:rPr>
        <w:rFonts w:hint="default"/>
      </w:rPr>
    </w:lvl>
    <w:lvl w:ilvl="7" w:tplc="931AB504">
      <w:numFmt w:val="bullet"/>
      <w:lvlText w:val="•"/>
      <w:lvlJc w:val="left"/>
      <w:pPr>
        <w:ind w:left="5390" w:hanging="121"/>
      </w:pPr>
      <w:rPr>
        <w:rFonts w:hint="default"/>
      </w:rPr>
    </w:lvl>
    <w:lvl w:ilvl="8" w:tplc="1024799A">
      <w:numFmt w:val="bullet"/>
      <w:lvlText w:val="•"/>
      <w:lvlJc w:val="left"/>
      <w:pPr>
        <w:ind w:left="6114" w:hanging="121"/>
      </w:pPr>
      <w:rPr>
        <w:rFonts w:hint="default"/>
      </w:rPr>
    </w:lvl>
  </w:abstractNum>
  <w:abstractNum w:abstractNumId="669" w15:restartNumberingAfterBreak="0">
    <w:nsid w:val="7CD120E2"/>
    <w:multiLevelType w:val="hybridMultilevel"/>
    <w:tmpl w:val="808C0DCC"/>
    <w:lvl w:ilvl="0" w:tplc="B57A90B8">
      <w:numFmt w:val="bullet"/>
      <w:lvlText w:val="-"/>
      <w:lvlJc w:val="left"/>
      <w:pPr>
        <w:ind w:left="345" w:hanging="291"/>
      </w:pPr>
      <w:rPr>
        <w:rFonts w:ascii="AkzidenzGroteskBQ-Reg" w:eastAsia="AkzidenzGroteskBQ-Reg" w:hAnsi="AkzidenzGroteskBQ-Reg" w:cs="AkzidenzGroteskBQ-Reg" w:hint="default"/>
        <w:spacing w:val="-11"/>
        <w:w w:val="100"/>
        <w:sz w:val="20"/>
        <w:szCs w:val="20"/>
      </w:rPr>
    </w:lvl>
    <w:lvl w:ilvl="1" w:tplc="48EACB46">
      <w:numFmt w:val="bullet"/>
      <w:lvlText w:val="•"/>
      <w:lvlJc w:val="left"/>
      <w:pPr>
        <w:ind w:left="1062" w:hanging="291"/>
      </w:pPr>
      <w:rPr>
        <w:rFonts w:hint="default"/>
      </w:rPr>
    </w:lvl>
    <w:lvl w:ilvl="2" w:tplc="E018B1B8">
      <w:numFmt w:val="bullet"/>
      <w:lvlText w:val="•"/>
      <w:lvlJc w:val="left"/>
      <w:pPr>
        <w:ind w:left="1784" w:hanging="291"/>
      </w:pPr>
      <w:rPr>
        <w:rFonts w:hint="default"/>
      </w:rPr>
    </w:lvl>
    <w:lvl w:ilvl="3" w:tplc="8D9C08E2">
      <w:numFmt w:val="bullet"/>
      <w:lvlText w:val="•"/>
      <w:lvlJc w:val="left"/>
      <w:pPr>
        <w:ind w:left="2506" w:hanging="291"/>
      </w:pPr>
      <w:rPr>
        <w:rFonts w:hint="default"/>
      </w:rPr>
    </w:lvl>
    <w:lvl w:ilvl="4" w:tplc="0FFCA77E">
      <w:numFmt w:val="bullet"/>
      <w:lvlText w:val="•"/>
      <w:lvlJc w:val="left"/>
      <w:pPr>
        <w:ind w:left="3229" w:hanging="291"/>
      </w:pPr>
      <w:rPr>
        <w:rFonts w:hint="default"/>
      </w:rPr>
    </w:lvl>
    <w:lvl w:ilvl="5" w:tplc="01B4A978">
      <w:numFmt w:val="bullet"/>
      <w:lvlText w:val="•"/>
      <w:lvlJc w:val="left"/>
      <w:pPr>
        <w:ind w:left="3951" w:hanging="291"/>
      </w:pPr>
      <w:rPr>
        <w:rFonts w:hint="default"/>
      </w:rPr>
    </w:lvl>
    <w:lvl w:ilvl="6" w:tplc="E3EA209E">
      <w:numFmt w:val="bullet"/>
      <w:lvlText w:val="•"/>
      <w:lvlJc w:val="left"/>
      <w:pPr>
        <w:ind w:left="4673" w:hanging="291"/>
      </w:pPr>
      <w:rPr>
        <w:rFonts w:hint="default"/>
      </w:rPr>
    </w:lvl>
    <w:lvl w:ilvl="7" w:tplc="CCAC968E">
      <w:numFmt w:val="bullet"/>
      <w:lvlText w:val="•"/>
      <w:lvlJc w:val="left"/>
      <w:pPr>
        <w:ind w:left="5396" w:hanging="291"/>
      </w:pPr>
      <w:rPr>
        <w:rFonts w:hint="default"/>
      </w:rPr>
    </w:lvl>
    <w:lvl w:ilvl="8" w:tplc="63C881A2">
      <w:numFmt w:val="bullet"/>
      <w:lvlText w:val="•"/>
      <w:lvlJc w:val="left"/>
      <w:pPr>
        <w:ind w:left="6118" w:hanging="291"/>
      </w:pPr>
      <w:rPr>
        <w:rFonts w:hint="default"/>
      </w:rPr>
    </w:lvl>
  </w:abstractNum>
  <w:abstractNum w:abstractNumId="670" w15:restartNumberingAfterBreak="0">
    <w:nsid w:val="7CFC3555"/>
    <w:multiLevelType w:val="hybridMultilevel"/>
    <w:tmpl w:val="62ACC83E"/>
    <w:lvl w:ilvl="0" w:tplc="99EED66E">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C26C53E0">
      <w:numFmt w:val="bullet"/>
      <w:lvlText w:val="•"/>
      <w:lvlJc w:val="left"/>
      <w:pPr>
        <w:ind w:left="1044" w:hanging="121"/>
      </w:pPr>
      <w:rPr>
        <w:rFonts w:hint="default"/>
      </w:rPr>
    </w:lvl>
    <w:lvl w:ilvl="2" w:tplc="3EF00A08">
      <w:numFmt w:val="bullet"/>
      <w:lvlText w:val="•"/>
      <w:lvlJc w:val="left"/>
      <w:pPr>
        <w:ind w:left="1768" w:hanging="121"/>
      </w:pPr>
      <w:rPr>
        <w:rFonts w:hint="default"/>
      </w:rPr>
    </w:lvl>
    <w:lvl w:ilvl="3" w:tplc="1F0420E2">
      <w:numFmt w:val="bullet"/>
      <w:lvlText w:val="•"/>
      <w:lvlJc w:val="left"/>
      <w:pPr>
        <w:ind w:left="2492" w:hanging="121"/>
      </w:pPr>
      <w:rPr>
        <w:rFonts w:hint="default"/>
      </w:rPr>
    </w:lvl>
    <w:lvl w:ilvl="4" w:tplc="D23CC7AE">
      <w:numFmt w:val="bullet"/>
      <w:lvlText w:val="•"/>
      <w:lvlJc w:val="left"/>
      <w:pPr>
        <w:ind w:left="3217" w:hanging="121"/>
      </w:pPr>
      <w:rPr>
        <w:rFonts w:hint="default"/>
      </w:rPr>
    </w:lvl>
    <w:lvl w:ilvl="5" w:tplc="FC08535A">
      <w:numFmt w:val="bullet"/>
      <w:lvlText w:val="•"/>
      <w:lvlJc w:val="left"/>
      <w:pPr>
        <w:ind w:left="3941" w:hanging="121"/>
      </w:pPr>
      <w:rPr>
        <w:rFonts w:hint="default"/>
      </w:rPr>
    </w:lvl>
    <w:lvl w:ilvl="6" w:tplc="2A7AF47C">
      <w:numFmt w:val="bullet"/>
      <w:lvlText w:val="•"/>
      <w:lvlJc w:val="left"/>
      <w:pPr>
        <w:ind w:left="4665" w:hanging="121"/>
      </w:pPr>
      <w:rPr>
        <w:rFonts w:hint="default"/>
      </w:rPr>
    </w:lvl>
    <w:lvl w:ilvl="7" w:tplc="E8F8F230">
      <w:numFmt w:val="bullet"/>
      <w:lvlText w:val="•"/>
      <w:lvlJc w:val="left"/>
      <w:pPr>
        <w:ind w:left="5390" w:hanging="121"/>
      </w:pPr>
      <w:rPr>
        <w:rFonts w:hint="default"/>
      </w:rPr>
    </w:lvl>
    <w:lvl w:ilvl="8" w:tplc="D8108204">
      <w:numFmt w:val="bullet"/>
      <w:lvlText w:val="•"/>
      <w:lvlJc w:val="left"/>
      <w:pPr>
        <w:ind w:left="6114" w:hanging="121"/>
      </w:pPr>
      <w:rPr>
        <w:rFonts w:hint="default"/>
      </w:rPr>
    </w:lvl>
  </w:abstractNum>
  <w:abstractNum w:abstractNumId="671" w15:restartNumberingAfterBreak="0">
    <w:nsid w:val="7D1305C1"/>
    <w:multiLevelType w:val="hybridMultilevel"/>
    <w:tmpl w:val="FF18FD72"/>
    <w:lvl w:ilvl="0" w:tplc="A698A622">
      <w:numFmt w:val="bullet"/>
      <w:lvlText w:val="•"/>
      <w:lvlJc w:val="left"/>
      <w:pPr>
        <w:ind w:left="315" w:hanging="117"/>
      </w:pPr>
      <w:rPr>
        <w:rFonts w:ascii="AkzidenzGroteskBQ-Reg" w:eastAsia="AkzidenzGroteskBQ-Reg" w:hAnsi="AkzidenzGroteskBQ-Reg" w:cs="AkzidenzGroteskBQ-Reg" w:hint="default"/>
        <w:w w:val="100"/>
        <w:sz w:val="20"/>
        <w:szCs w:val="20"/>
      </w:rPr>
    </w:lvl>
    <w:lvl w:ilvl="1" w:tplc="162CEB2A">
      <w:numFmt w:val="bullet"/>
      <w:lvlText w:val="•"/>
      <w:lvlJc w:val="left"/>
      <w:pPr>
        <w:ind w:left="1045" w:hanging="117"/>
      </w:pPr>
      <w:rPr>
        <w:rFonts w:hint="default"/>
      </w:rPr>
    </w:lvl>
    <w:lvl w:ilvl="2" w:tplc="2F80C9EC">
      <w:numFmt w:val="bullet"/>
      <w:lvlText w:val="•"/>
      <w:lvlJc w:val="left"/>
      <w:pPr>
        <w:ind w:left="1771" w:hanging="117"/>
      </w:pPr>
      <w:rPr>
        <w:rFonts w:hint="default"/>
      </w:rPr>
    </w:lvl>
    <w:lvl w:ilvl="3" w:tplc="FCD2B15E">
      <w:numFmt w:val="bullet"/>
      <w:lvlText w:val="•"/>
      <w:lvlJc w:val="left"/>
      <w:pPr>
        <w:ind w:left="2497" w:hanging="117"/>
      </w:pPr>
      <w:rPr>
        <w:rFonts w:hint="default"/>
      </w:rPr>
    </w:lvl>
    <w:lvl w:ilvl="4" w:tplc="FAEEFDFA">
      <w:numFmt w:val="bullet"/>
      <w:lvlText w:val="•"/>
      <w:lvlJc w:val="left"/>
      <w:pPr>
        <w:ind w:left="3223" w:hanging="117"/>
      </w:pPr>
      <w:rPr>
        <w:rFonts w:hint="default"/>
      </w:rPr>
    </w:lvl>
    <w:lvl w:ilvl="5" w:tplc="E63AF3A2">
      <w:numFmt w:val="bullet"/>
      <w:lvlText w:val="•"/>
      <w:lvlJc w:val="left"/>
      <w:pPr>
        <w:ind w:left="3949" w:hanging="117"/>
      </w:pPr>
      <w:rPr>
        <w:rFonts w:hint="default"/>
      </w:rPr>
    </w:lvl>
    <w:lvl w:ilvl="6" w:tplc="24CE3BFA">
      <w:numFmt w:val="bullet"/>
      <w:lvlText w:val="•"/>
      <w:lvlJc w:val="left"/>
      <w:pPr>
        <w:ind w:left="4675" w:hanging="117"/>
      </w:pPr>
      <w:rPr>
        <w:rFonts w:hint="default"/>
      </w:rPr>
    </w:lvl>
    <w:lvl w:ilvl="7" w:tplc="6A3C0A54">
      <w:numFmt w:val="bullet"/>
      <w:lvlText w:val="•"/>
      <w:lvlJc w:val="left"/>
      <w:pPr>
        <w:ind w:left="5401" w:hanging="117"/>
      </w:pPr>
      <w:rPr>
        <w:rFonts w:hint="default"/>
      </w:rPr>
    </w:lvl>
    <w:lvl w:ilvl="8" w:tplc="9204384E">
      <w:numFmt w:val="bullet"/>
      <w:lvlText w:val="•"/>
      <w:lvlJc w:val="left"/>
      <w:pPr>
        <w:ind w:left="6127" w:hanging="117"/>
      </w:pPr>
      <w:rPr>
        <w:rFonts w:hint="default"/>
      </w:rPr>
    </w:lvl>
  </w:abstractNum>
  <w:abstractNum w:abstractNumId="672" w15:restartNumberingAfterBreak="0">
    <w:nsid w:val="7D8B198D"/>
    <w:multiLevelType w:val="hybridMultilevel"/>
    <w:tmpl w:val="F4E47F84"/>
    <w:lvl w:ilvl="0" w:tplc="6360E880">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49C3186">
      <w:numFmt w:val="bullet"/>
      <w:lvlText w:val="•"/>
      <w:lvlJc w:val="left"/>
      <w:pPr>
        <w:ind w:left="1044" w:hanging="121"/>
      </w:pPr>
      <w:rPr>
        <w:rFonts w:hint="default"/>
      </w:rPr>
    </w:lvl>
    <w:lvl w:ilvl="2" w:tplc="49F8FBFA">
      <w:numFmt w:val="bullet"/>
      <w:lvlText w:val="•"/>
      <w:lvlJc w:val="left"/>
      <w:pPr>
        <w:ind w:left="1768" w:hanging="121"/>
      </w:pPr>
      <w:rPr>
        <w:rFonts w:hint="default"/>
      </w:rPr>
    </w:lvl>
    <w:lvl w:ilvl="3" w:tplc="63CE4002">
      <w:numFmt w:val="bullet"/>
      <w:lvlText w:val="•"/>
      <w:lvlJc w:val="left"/>
      <w:pPr>
        <w:ind w:left="2492" w:hanging="121"/>
      </w:pPr>
      <w:rPr>
        <w:rFonts w:hint="default"/>
      </w:rPr>
    </w:lvl>
    <w:lvl w:ilvl="4" w:tplc="E5BE6BA2">
      <w:numFmt w:val="bullet"/>
      <w:lvlText w:val="•"/>
      <w:lvlJc w:val="left"/>
      <w:pPr>
        <w:ind w:left="3217" w:hanging="121"/>
      </w:pPr>
      <w:rPr>
        <w:rFonts w:hint="default"/>
      </w:rPr>
    </w:lvl>
    <w:lvl w:ilvl="5" w:tplc="C58AF302">
      <w:numFmt w:val="bullet"/>
      <w:lvlText w:val="•"/>
      <w:lvlJc w:val="left"/>
      <w:pPr>
        <w:ind w:left="3941" w:hanging="121"/>
      </w:pPr>
      <w:rPr>
        <w:rFonts w:hint="default"/>
      </w:rPr>
    </w:lvl>
    <w:lvl w:ilvl="6" w:tplc="133A0AA2">
      <w:numFmt w:val="bullet"/>
      <w:lvlText w:val="•"/>
      <w:lvlJc w:val="left"/>
      <w:pPr>
        <w:ind w:left="4665" w:hanging="121"/>
      </w:pPr>
      <w:rPr>
        <w:rFonts w:hint="default"/>
      </w:rPr>
    </w:lvl>
    <w:lvl w:ilvl="7" w:tplc="34342A94">
      <w:numFmt w:val="bullet"/>
      <w:lvlText w:val="•"/>
      <w:lvlJc w:val="left"/>
      <w:pPr>
        <w:ind w:left="5390" w:hanging="121"/>
      </w:pPr>
      <w:rPr>
        <w:rFonts w:hint="default"/>
      </w:rPr>
    </w:lvl>
    <w:lvl w:ilvl="8" w:tplc="B660F46E">
      <w:numFmt w:val="bullet"/>
      <w:lvlText w:val="•"/>
      <w:lvlJc w:val="left"/>
      <w:pPr>
        <w:ind w:left="6114" w:hanging="121"/>
      </w:pPr>
      <w:rPr>
        <w:rFonts w:hint="default"/>
      </w:rPr>
    </w:lvl>
  </w:abstractNum>
  <w:abstractNum w:abstractNumId="673" w15:restartNumberingAfterBreak="0">
    <w:nsid w:val="7E4A2495"/>
    <w:multiLevelType w:val="hybridMultilevel"/>
    <w:tmpl w:val="58E00304"/>
    <w:lvl w:ilvl="0" w:tplc="2A24EF6E">
      <w:numFmt w:val="bullet"/>
      <w:lvlText w:val="•"/>
      <w:lvlJc w:val="left"/>
      <w:pPr>
        <w:ind w:left="314" w:hanging="121"/>
      </w:pPr>
      <w:rPr>
        <w:rFonts w:ascii="AkzidenzGroteskBQ-Reg" w:eastAsia="AkzidenzGroteskBQ-Reg" w:hAnsi="AkzidenzGroteskBQ-Reg" w:cs="AkzidenzGroteskBQ-Reg" w:hint="default"/>
        <w:w w:val="100"/>
        <w:sz w:val="20"/>
        <w:szCs w:val="20"/>
      </w:rPr>
    </w:lvl>
    <w:lvl w:ilvl="1" w:tplc="DABCDBC6">
      <w:numFmt w:val="bullet"/>
      <w:lvlText w:val="•"/>
      <w:lvlJc w:val="left"/>
      <w:pPr>
        <w:ind w:left="1046" w:hanging="121"/>
      </w:pPr>
      <w:rPr>
        <w:rFonts w:hint="default"/>
      </w:rPr>
    </w:lvl>
    <w:lvl w:ilvl="2" w:tplc="D52EC228">
      <w:numFmt w:val="bullet"/>
      <w:lvlText w:val="•"/>
      <w:lvlJc w:val="left"/>
      <w:pPr>
        <w:ind w:left="1772" w:hanging="121"/>
      </w:pPr>
      <w:rPr>
        <w:rFonts w:hint="default"/>
      </w:rPr>
    </w:lvl>
    <w:lvl w:ilvl="3" w:tplc="0E460AB4">
      <w:numFmt w:val="bullet"/>
      <w:lvlText w:val="•"/>
      <w:lvlJc w:val="left"/>
      <w:pPr>
        <w:ind w:left="2497" w:hanging="121"/>
      </w:pPr>
      <w:rPr>
        <w:rFonts w:hint="default"/>
      </w:rPr>
    </w:lvl>
    <w:lvl w:ilvl="4" w:tplc="EF2E6F9E">
      <w:numFmt w:val="bullet"/>
      <w:lvlText w:val="•"/>
      <w:lvlJc w:val="left"/>
      <w:pPr>
        <w:ind w:left="3223" w:hanging="121"/>
      </w:pPr>
      <w:rPr>
        <w:rFonts w:hint="default"/>
      </w:rPr>
    </w:lvl>
    <w:lvl w:ilvl="5" w:tplc="5F96825A">
      <w:numFmt w:val="bullet"/>
      <w:lvlText w:val="•"/>
      <w:lvlJc w:val="left"/>
      <w:pPr>
        <w:ind w:left="3949" w:hanging="121"/>
      </w:pPr>
      <w:rPr>
        <w:rFonts w:hint="default"/>
      </w:rPr>
    </w:lvl>
    <w:lvl w:ilvl="6" w:tplc="3FC853E8">
      <w:numFmt w:val="bullet"/>
      <w:lvlText w:val="•"/>
      <w:lvlJc w:val="left"/>
      <w:pPr>
        <w:ind w:left="4675" w:hanging="121"/>
      </w:pPr>
      <w:rPr>
        <w:rFonts w:hint="default"/>
      </w:rPr>
    </w:lvl>
    <w:lvl w:ilvl="7" w:tplc="4F9A58C6">
      <w:numFmt w:val="bullet"/>
      <w:lvlText w:val="•"/>
      <w:lvlJc w:val="left"/>
      <w:pPr>
        <w:ind w:left="5401" w:hanging="121"/>
      </w:pPr>
      <w:rPr>
        <w:rFonts w:hint="default"/>
      </w:rPr>
    </w:lvl>
    <w:lvl w:ilvl="8" w:tplc="3E9C5B3C">
      <w:numFmt w:val="bullet"/>
      <w:lvlText w:val="•"/>
      <w:lvlJc w:val="left"/>
      <w:pPr>
        <w:ind w:left="6127" w:hanging="121"/>
      </w:pPr>
      <w:rPr>
        <w:rFonts w:hint="default"/>
      </w:rPr>
    </w:lvl>
  </w:abstractNum>
  <w:abstractNum w:abstractNumId="674" w15:restartNumberingAfterBreak="0">
    <w:nsid w:val="7E6821CE"/>
    <w:multiLevelType w:val="hybridMultilevel"/>
    <w:tmpl w:val="3C8E69A2"/>
    <w:lvl w:ilvl="0" w:tplc="D8386C5E">
      <w:numFmt w:val="bullet"/>
      <w:lvlText w:val="•"/>
      <w:lvlJc w:val="left"/>
      <w:pPr>
        <w:ind w:left="314" w:hanging="121"/>
      </w:pPr>
      <w:rPr>
        <w:rFonts w:ascii="AkzidenzGroteskBQ-Reg" w:eastAsia="AkzidenzGroteskBQ-Reg" w:hAnsi="AkzidenzGroteskBQ-Reg" w:cs="AkzidenzGroteskBQ-Reg" w:hint="default"/>
        <w:spacing w:val="-4"/>
        <w:w w:val="100"/>
        <w:sz w:val="20"/>
        <w:szCs w:val="20"/>
      </w:rPr>
    </w:lvl>
    <w:lvl w:ilvl="1" w:tplc="EE025834">
      <w:numFmt w:val="bullet"/>
      <w:lvlText w:val="•"/>
      <w:lvlJc w:val="left"/>
      <w:pPr>
        <w:ind w:left="603" w:hanging="121"/>
      </w:pPr>
      <w:rPr>
        <w:rFonts w:hint="default"/>
      </w:rPr>
    </w:lvl>
    <w:lvl w:ilvl="2" w:tplc="1604FE3C">
      <w:numFmt w:val="bullet"/>
      <w:lvlText w:val="•"/>
      <w:lvlJc w:val="left"/>
      <w:pPr>
        <w:ind w:left="887" w:hanging="121"/>
      </w:pPr>
      <w:rPr>
        <w:rFonts w:hint="default"/>
      </w:rPr>
    </w:lvl>
    <w:lvl w:ilvl="3" w:tplc="0F1E5E06">
      <w:numFmt w:val="bullet"/>
      <w:lvlText w:val="•"/>
      <w:lvlJc w:val="left"/>
      <w:pPr>
        <w:ind w:left="1171" w:hanging="121"/>
      </w:pPr>
      <w:rPr>
        <w:rFonts w:hint="default"/>
      </w:rPr>
    </w:lvl>
    <w:lvl w:ilvl="4" w:tplc="99863770">
      <w:numFmt w:val="bullet"/>
      <w:lvlText w:val="•"/>
      <w:lvlJc w:val="left"/>
      <w:pPr>
        <w:ind w:left="1455" w:hanging="121"/>
      </w:pPr>
      <w:rPr>
        <w:rFonts w:hint="default"/>
      </w:rPr>
    </w:lvl>
    <w:lvl w:ilvl="5" w:tplc="392CD14C">
      <w:numFmt w:val="bullet"/>
      <w:lvlText w:val="•"/>
      <w:lvlJc w:val="left"/>
      <w:pPr>
        <w:ind w:left="1738" w:hanging="121"/>
      </w:pPr>
      <w:rPr>
        <w:rFonts w:hint="default"/>
      </w:rPr>
    </w:lvl>
    <w:lvl w:ilvl="6" w:tplc="D1C4E110">
      <w:numFmt w:val="bullet"/>
      <w:lvlText w:val="•"/>
      <w:lvlJc w:val="left"/>
      <w:pPr>
        <w:ind w:left="2022" w:hanging="121"/>
      </w:pPr>
      <w:rPr>
        <w:rFonts w:hint="default"/>
      </w:rPr>
    </w:lvl>
    <w:lvl w:ilvl="7" w:tplc="DCCC04AC">
      <w:numFmt w:val="bullet"/>
      <w:lvlText w:val="•"/>
      <w:lvlJc w:val="left"/>
      <w:pPr>
        <w:ind w:left="2306" w:hanging="121"/>
      </w:pPr>
      <w:rPr>
        <w:rFonts w:hint="default"/>
      </w:rPr>
    </w:lvl>
    <w:lvl w:ilvl="8" w:tplc="B5BC98E8">
      <w:numFmt w:val="bullet"/>
      <w:lvlText w:val="•"/>
      <w:lvlJc w:val="left"/>
      <w:pPr>
        <w:ind w:left="2590" w:hanging="121"/>
      </w:pPr>
      <w:rPr>
        <w:rFonts w:hint="default"/>
      </w:rPr>
    </w:lvl>
  </w:abstractNum>
  <w:abstractNum w:abstractNumId="675" w15:restartNumberingAfterBreak="0">
    <w:nsid w:val="7E8932EB"/>
    <w:multiLevelType w:val="hybridMultilevel"/>
    <w:tmpl w:val="2E70DB52"/>
    <w:lvl w:ilvl="0" w:tplc="7BAE52F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1DD85294">
      <w:numFmt w:val="bullet"/>
      <w:lvlText w:val="•"/>
      <w:lvlJc w:val="left"/>
      <w:pPr>
        <w:ind w:left="1045" w:hanging="121"/>
      </w:pPr>
      <w:rPr>
        <w:rFonts w:hint="default"/>
      </w:rPr>
    </w:lvl>
    <w:lvl w:ilvl="2" w:tplc="81CA9970">
      <w:numFmt w:val="bullet"/>
      <w:lvlText w:val="•"/>
      <w:lvlJc w:val="left"/>
      <w:pPr>
        <w:ind w:left="1771" w:hanging="121"/>
      </w:pPr>
      <w:rPr>
        <w:rFonts w:hint="default"/>
      </w:rPr>
    </w:lvl>
    <w:lvl w:ilvl="3" w:tplc="EADA54C6">
      <w:numFmt w:val="bullet"/>
      <w:lvlText w:val="•"/>
      <w:lvlJc w:val="left"/>
      <w:pPr>
        <w:ind w:left="2497" w:hanging="121"/>
      </w:pPr>
      <w:rPr>
        <w:rFonts w:hint="default"/>
      </w:rPr>
    </w:lvl>
    <w:lvl w:ilvl="4" w:tplc="AE64D416">
      <w:numFmt w:val="bullet"/>
      <w:lvlText w:val="•"/>
      <w:lvlJc w:val="left"/>
      <w:pPr>
        <w:ind w:left="3223" w:hanging="121"/>
      </w:pPr>
      <w:rPr>
        <w:rFonts w:hint="default"/>
      </w:rPr>
    </w:lvl>
    <w:lvl w:ilvl="5" w:tplc="D486AF4A">
      <w:numFmt w:val="bullet"/>
      <w:lvlText w:val="•"/>
      <w:lvlJc w:val="left"/>
      <w:pPr>
        <w:ind w:left="3949" w:hanging="121"/>
      </w:pPr>
      <w:rPr>
        <w:rFonts w:hint="default"/>
      </w:rPr>
    </w:lvl>
    <w:lvl w:ilvl="6" w:tplc="26F00874">
      <w:numFmt w:val="bullet"/>
      <w:lvlText w:val="•"/>
      <w:lvlJc w:val="left"/>
      <w:pPr>
        <w:ind w:left="4675" w:hanging="121"/>
      </w:pPr>
      <w:rPr>
        <w:rFonts w:hint="default"/>
      </w:rPr>
    </w:lvl>
    <w:lvl w:ilvl="7" w:tplc="99583DE4">
      <w:numFmt w:val="bullet"/>
      <w:lvlText w:val="•"/>
      <w:lvlJc w:val="left"/>
      <w:pPr>
        <w:ind w:left="5401" w:hanging="121"/>
      </w:pPr>
      <w:rPr>
        <w:rFonts w:hint="default"/>
      </w:rPr>
    </w:lvl>
    <w:lvl w:ilvl="8" w:tplc="C272013E">
      <w:numFmt w:val="bullet"/>
      <w:lvlText w:val="•"/>
      <w:lvlJc w:val="left"/>
      <w:pPr>
        <w:ind w:left="6127" w:hanging="121"/>
      </w:pPr>
      <w:rPr>
        <w:rFonts w:hint="default"/>
      </w:rPr>
    </w:lvl>
  </w:abstractNum>
  <w:abstractNum w:abstractNumId="676" w15:restartNumberingAfterBreak="0">
    <w:nsid w:val="7E932935"/>
    <w:multiLevelType w:val="hybridMultilevel"/>
    <w:tmpl w:val="262CC3E4"/>
    <w:lvl w:ilvl="0" w:tplc="893C55EE">
      <w:numFmt w:val="bullet"/>
      <w:lvlText w:val="•"/>
      <w:lvlJc w:val="left"/>
      <w:pPr>
        <w:ind w:left="314" w:hanging="121"/>
      </w:pPr>
      <w:rPr>
        <w:rFonts w:ascii="AkzidenzGroteskBQ-Reg" w:eastAsia="AkzidenzGroteskBQ-Reg" w:hAnsi="AkzidenzGroteskBQ-Reg" w:cs="AkzidenzGroteskBQ-Reg" w:hint="default"/>
        <w:spacing w:val="-12"/>
        <w:w w:val="100"/>
        <w:sz w:val="20"/>
        <w:szCs w:val="20"/>
      </w:rPr>
    </w:lvl>
    <w:lvl w:ilvl="1" w:tplc="EE9205D2">
      <w:numFmt w:val="bullet"/>
      <w:lvlText w:val="•"/>
      <w:lvlJc w:val="left"/>
      <w:pPr>
        <w:ind w:left="1044" w:hanging="121"/>
      </w:pPr>
      <w:rPr>
        <w:rFonts w:hint="default"/>
      </w:rPr>
    </w:lvl>
    <w:lvl w:ilvl="2" w:tplc="B440727C">
      <w:numFmt w:val="bullet"/>
      <w:lvlText w:val="•"/>
      <w:lvlJc w:val="left"/>
      <w:pPr>
        <w:ind w:left="1768" w:hanging="121"/>
      </w:pPr>
      <w:rPr>
        <w:rFonts w:hint="default"/>
      </w:rPr>
    </w:lvl>
    <w:lvl w:ilvl="3" w:tplc="86B8B9AA">
      <w:numFmt w:val="bullet"/>
      <w:lvlText w:val="•"/>
      <w:lvlJc w:val="left"/>
      <w:pPr>
        <w:ind w:left="2492" w:hanging="121"/>
      </w:pPr>
      <w:rPr>
        <w:rFonts w:hint="default"/>
      </w:rPr>
    </w:lvl>
    <w:lvl w:ilvl="4" w:tplc="4DF2AC76">
      <w:numFmt w:val="bullet"/>
      <w:lvlText w:val="•"/>
      <w:lvlJc w:val="left"/>
      <w:pPr>
        <w:ind w:left="3217" w:hanging="121"/>
      </w:pPr>
      <w:rPr>
        <w:rFonts w:hint="default"/>
      </w:rPr>
    </w:lvl>
    <w:lvl w:ilvl="5" w:tplc="B4046D2C">
      <w:numFmt w:val="bullet"/>
      <w:lvlText w:val="•"/>
      <w:lvlJc w:val="left"/>
      <w:pPr>
        <w:ind w:left="3941" w:hanging="121"/>
      </w:pPr>
      <w:rPr>
        <w:rFonts w:hint="default"/>
      </w:rPr>
    </w:lvl>
    <w:lvl w:ilvl="6" w:tplc="A92C78F2">
      <w:numFmt w:val="bullet"/>
      <w:lvlText w:val="•"/>
      <w:lvlJc w:val="left"/>
      <w:pPr>
        <w:ind w:left="4665" w:hanging="121"/>
      </w:pPr>
      <w:rPr>
        <w:rFonts w:hint="default"/>
      </w:rPr>
    </w:lvl>
    <w:lvl w:ilvl="7" w:tplc="82EE652E">
      <w:numFmt w:val="bullet"/>
      <w:lvlText w:val="•"/>
      <w:lvlJc w:val="left"/>
      <w:pPr>
        <w:ind w:left="5390" w:hanging="121"/>
      </w:pPr>
      <w:rPr>
        <w:rFonts w:hint="default"/>
      </w:rPr>
    </w:lvl>
    <w:lvl w:ilvl="8" w:tplc="F216CD90">
      <w:numFmt w:val="bullet"/>
      <w:lvlText w:val="•"/>
      <w:lvlJc w:val="left"/>
      <w:pPr>
        <w:ind w:left="6114" w:hanging="121"/>
      </w:pPr>
      <w:rPr>
        <w:rFonts w:hint="default"/>
      </w:rPr>
    </w:lvl>
  </w:abstractNum>
  <w:abstractNum w:abstractNumId="677" w15:restartNumberingAfterBreak="0">
    <w:nsid w:val="7E945207"/>
    <w:multiLevelType w:val="hybridMultilevel"/>
    <w:tmpl w:val="2ED28F78"/>
    <w:lvl w:ilvl="0" w:tplc="872050A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74A45AF8">
      <w:numFmt w:val="bullet"/>
      <w:lvlText w:val="•"/>
      <w:lvlJc w:val="left"/>
      <w:pPr>
        <w:ind w:left="573" w:hanging="121"/>
      </w:pPr>
      <w:rPr>
        <w:rFonts w:hint="default"/>
      </w:rPr>
    </w:lvl>
    <w:lvl w:ilvl="2" w:tplc="3B687D08">
      <w:numFmt w:val="bullet"/>
      <w:lvlText w:val="•"/>
      <w:lvlJc w:val="left"/>
      <w:pPr>
        <w:ind w:left="827" w:hanging="121"/>
      </w:pPr>
      <w:rPr>
        <w:rFonts w:hint="default"/>
      </w:rPr>
    </w:lvl>
    <w:lvl w:ilvl="3" w:tplc="0B82BF0E">
      <w:numFmt w:val="bullet"/>
      <w:lvlText w:val="•"/>
      <w:lvlJc w:val="left"/>
      <w:pPr>
        <w:ind w:left="1081" w:hanging="121"/>
      </w:pPr>
      <w:rPr>
        <w:rFonts w:hint="default"/>
      </w:rPr>
    </w:lvl>
    <w:lvl w:ilvl="4" w:tplc="FB86CD28">
      <w:numFmt w:val="bullet"/>
      <w:lvlText w:val="•"/>
      <w:lvlJc w:val="left"/>
      <w:pPr>
        <w:ind w:left="1335" w:hanging="121"/>
      </w:pPr>
      <w:rPr>
        <w:rFonts w:hint="default"/>
      </w:rPr>
    </w:lvl>
    <w:lvl w:ilvl="5" w:tplc="2604C0AA">
      <w:numFmt w:val="bullet"/>
      <w:lvlText w:val="•"/>
      <w:lvlJc w:val="left"/>
      <w:pPr>
        <w:ind w:left="1588" w:hanging="121"/>
      </w:pPr>
      <w:rPr>
        <w:rFonts w:hint="default"/>
      </w:rPr>
    </w:lvl>
    <w:lvl w:ilvl="6" w:tplc="DFF2F740">
      <w:numFmt w:val="bullet"/>
      <w:lvlText w:val="•"/>
      <w:lvlJc w:val="left"/>
      <w:pPr>
        <w:ind w:left="1842" w:hanging="121"/>
      </w:pPr>
      <w:rPr>
        <w:rFonts w:hint="default"/>
      </w:rPr>
    </w:lvl>
    <w:lvl w:ilvl="7" w:tplc="E8E07A66">
      <w:numFmt w:val="bullet"/>
      <w:lvlText w:val="•"/>
      <w:lvlJc w:val="left"/>
      <w:pPr>
        <w:ind w:left="2096" w:hanging="121"/>
      </w:pPr>
      <w:rPr>
        <w:rFonts w:hint="default"/>
      </w:rPr>
    </w:lvl>
    <w:lvl w:ilvl="8" w:tplc="FA40FCB0">
      <w:numFmt w:val="bullet"/>
      <w:lvlText w:val="•"/>
      <w:lvlJc w:val="left"/>
      <w:pPr>
        <w:ind w:left="2350" w:hanging="121"/>
      </w:pPr>
      <w:rPr>
        <w:rFonts w:hint="default"/>
      </w:rPr>
    </w:lvl>
  </w:abstractNum>
  <w:abstractNum w:abstractNumId="678" w15:restartNumberingAfterBreak="0">
    <w:nsid w:val="7EE316A1"/>
    <w:multiLevelType w:val="hybridMultilevel"/>
    <w:tmpl w:val="A76EA356"/>
    <w:lvl w:ilvl="0" w:tplc="BAC6AEC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6922A5AC">
      <w:numFmt w:val="bullet"/>
      <w:lvlText w:val="•"/>
      <w:lvlJc w:val="left"/>
      <w:pPr>
        <w:ind w:left="1045" w:hanging="121"/>
      </w:pPr>
      <w:rPr>
        <w:rFonts w:hint="default"/>
      </w:rPr>
    </w:lvl>
    <w:lvl w:ilvl="2" w:tplc="216CB88C">
      <w:numFmt w:val="bullet"/>
      <w:lvlText w:val="•"/>
      <w:lvlJc w:val="left"/>
      <w:pPr>
        <w:ind w:left="1771" w:hanging="121"/>
      </w:pPr>
      <w:rPr>
        <w:rFonts w:hint="default"/>
      </w:rPr>
    </w:lvl>
    <w:lvl w:ilvl="3" w:tplc="6498B670">
      <w:numFmt w:val="bullet"/>
      <w:lvlText w:val="•"/>
      <w:lvlJc w:val="left"/>
      <w:pPr>
        <w:ind w:left="2497" w:hanging="121"/>
      </w:pPr>
      <w:rPr>
        <w:rFonts w:hint="default"/>
      </w:rPr>
    </w:lvl>
    <w:lvl w:ilvl="4" w:tplc="875AE6B4">
      <w:numFmt w:val="bullet"/>
      <w:lvlText w:val="•"/>
      <w:lvlJc w:val="left"/>
      <w:pPr>
        <w:ind w:left="3223" w:hanging="121"/>
      </w:pPr>
      <w:rPr>
        <w:rFonts w:hint="default"/>
      </w:rPr>
    </w:lvl>
    <w:lvl w:ilvl="5" w:tplc="1324CEDC">
      <w:numFmt w:val="bullet"/>
      <w:lvlText w:val="•"/>
      <w:lvlJc w:val="left"/>
      <w:pPr>
        <w:ind w:left="3949" w:hanging="121"/>
      </w:pPr>
      <w:rPr>
        <w:rFonts w:hint="default"/>
      </w:rPr>
    </w:lvl>
    <w:lvl w:ilvl="6" w:tplc="7B0CDAFC">
      <w:numFmt w:val="bullet"/>
      <w:lvlText w:val="•"/>
      <w:lvlJc w:val="left"/>
      <w:pPr>
        <w:ind w:left="4675" w:hanging="121"/>
      </w:pPr>
      <w:rPr>
        <w:rFonts w:hint="default"/>
      </w:rPr>
    </w:lvl>
    <w:lvl w:ilvl="7" w:tplc="79844ECE">
      <w:numFmt w:val="bullet"/>
      <w:lvlText w:val="•"/>
      <w:lvlJc w:val="left"/>
      <w:pPr>
        <w:ind w:left="5401" w:hanging="121"/>
      </w:pPr>
      <w:rPr>
        <w:rFonts w:hint="default"/>
      </w:rPr>
    </w:lvl>
    <w:lvl w:ilvl="8" w:tplc="C5640F4E">
      <w:numFmt w:val="bullet"/>
      <w:lvlText w:val="•"/>
      <w:lvlJc w:val="left"/>
      <w:pPr>
        <w:ind w:left="6127" w:hanging="121"/>
      </w:pPr>
      <w:rPr>
        <w:rFonts w:hint="default"/>
      </w:rPr>
    </w:lvl>
  </w:abstractNum>
  <w:abstractNum w:abstractNumId="679" w15:restartNumberingAfterBreak="0">
    <w:nsid w:val="7F0E0FBE"/>
    <w:multiLevelType w:val="hybridMultilevel"/>
    <w:tmpl w:val="21AE8B6C"/>
    <w:lvl w:ilvl="0" w:tplc="366AC8C6">
      <w:numFmt w:val="bullet"/>
      <w:lvlText w:val="•"/>
      <w:lvlJc w:val="left"/>
      <w:pPr>
        <w:ind w:left="319" w:hanging="121"/>
      </w:pPr>
      <w:rPr>
        <w:rFonts w:ascii="AkzidenzGroteskBQ-Reg" w:eastAsia="AkzidenzGroteskBQ-Reg" w:hAnsi="AkzidenzGroteskBQ-Reg" w:cs="AkzidenzGroteskBQ-Reg" w:hint="default"/>
        <w:w w:val="100"/>
        <w:sz w:val="20"/>
        <w:szCs w:val="20"/>
      </w:rPr>
    </w:lvl>
    <w:lvl w:ilvl="1" w:tplc="086A1064">
      <w:numFmt w:val="bullet"/>
      <w:lvlText w:val="•"/>
      <w:lvlJc w:val="left"/>
      <w:pPr>
        <w:ind w:left="1044" w:hanging="121"/>
      </w:pPr>
      <w:rPr>
        <w:rFonts w:hint="default"/>
      </w:rPr>
    </w:lvl>
    <w:lvl w:ilvl="2" w:tplc="1BDE7C00">
      <w:numFmt w:val="bullet"/>
      <w:lvlText w:val="•"/>
      <w:lvlJc w:val="left"/>
      <w:pPr>
        <w:ind w:left="1768" w:hanging="121"/>
      </w:pPr>
      <w:rPr>
        <w:rFonts w:hint="default"/>
      </w:rPr>
    </w:lvl>
    <w:lvl w:ilvl="3" w:tplc="868079F4">
      <w:numFmt w:val="bullet"/>
      <w:lvlText w:val="•"/>
      <w:lvlJc w:val="left"/>
      <w:pPr>
        <w:ind w:left="2492" w:hanging="121"/>
      </w:pPr>
      <w:rPr>
        <w:rFonts w:hint="default"/>
      </w:rPr>
    </w:lvl>
    <w:lvl w:ilvl="4" w:tplc="17B6222A">
      <w:numFmt w:val="bullet"/>
      <w:lvlText w:val="•"/>
      <w:lvlJc w:val="left"/>
      <w:pPr>
        <w:ind w:left="3217" w:hanging="121"/>
      </w:pPr>
      <w:rPr>
        <w:rFonts w:hint="default"/>
      </w:rPr>
    </w:lvl>
    <w:lvl w:ilvl="5" w:tplc="EF4E0B38">
      <w:numFmt w:val="bullet"/>
      <w:lvlText w:val="•"/>
      <w:lvlJc w:val="left"/>
      <w:pPr>
        <w:ind w:left="3941" w:hanging="121"/>
      </w:pPr>
      <w:rPr>
        <w:rFonts w:hint="default"/>
      </w:rPr>
    </w:lvl>
    <w:lvl w:ilvl="6" w:tplc="D75A4A98">
      <w:numFmt w:val="bullet"/>
      <w:lvlText w:val="•"/>
      <w:lvlJc w:val="left"/>
      <w:pPr>
        <w:ind w:left="4665" w:hanging="121"/>
      </w:pPr>
      <w:rPr>
        <w:rFonts w:hint="default"/>
      </w:rPr>
    </w:lvl>
    <w:lvl w:ilvl="7" w:tplc="2D765F10">
      <w:numFmt w:val="bullet"/>
      <w:lvlText w:val="•"/>
      <w:lvlJc w:val="left"/>
      <w:pPr>
        <w:ind w:left="5390" w:hanging="121"/>
      </w:pPr>
      <w:rPr>
        <w:rFonts w:hint="default"/>
      </w:rPr>
    </w:lvl>
    <w:lvl w:ilvl="8" w:tplc="68CE1732">
      <w:numFmt w:val="bullet"/>
      <w:lvlText w:val="•"/>
      <w:lvlJc w:val="left"/>
      <w:pPr>
        <w:ind w:left="6114" w:hanging="121"/>
      </w:pPr>
      <w:rPr>
        <w:rFonts w:hint="default"/>
      </w:rPr>
    </w:lvl>
  </w:abstractNum>
  <w:abstractNum w:abstractNumId="680" w15:restartNumberingAfterBreak="0">
    <w:nsid w:val="7F117139"/>
    <w:multiLevelType w:val="hybridMultilevel"/>
    <w:tmpl w:val="B5DE8DC2"/>
    <w:lvl w:ilvl="0" w:tplc="C71C3B82">
      <w:numFmt w:val="bullet"/>
      <w:lvlText w:val="•"/>
      <w:lvlJc w:val="left"/>
      <w:pPr>
        <w:ind w:left="294" w:hanging="121"/>
      </w:pPr>
      <w:rPr>
        <w:rFonts w:ascii="AkzidenzGroteskBQ-Reg" w:eastAsia="AkzidenzGroteskBQ-Reg" w:hAnsi="AkzidenzGroteskBQ-Reg" w:cs="AkzidenzGroteskBQ-Reg" w:hint="default"/>
        <w:w w:val="100"/>
        <w:sz w:val="20"/>
        <w:szCs w:val="20"/>
      </w:rPr>
    </w:lvl>
    <w:lvl w:ilvl="1" w:tplc="387C42D6">
      <w:numFmt w:val="bullet"/>
      <w:lvlText w:val="•"/>
      <w:lvlJc w:val="left"/>
      <w:pPr>
        <w:ind w:left="512" w:hanging="121"/>
      </w:pPr>
      <w:rPr>
        <w:rFonts w:hint="default"/>
      </w:rPr>
    </w:lvl>
    <w:lvl w:ilvl="2" w:tplc="8E5CF5C2">
      <w:numFmt w:val="bullet"/>
      <w:lvlText w:val="•"/>
      <w:lvlJc w:val="left"/>
      <w:pPr>
        <w:ind w:left="724" w:hanging="121"/>
      </w:pPr>
      <w:rPr>
        <w:rFonts w:hint="default"/>
      </w:rPr>
    </w:lvl>
    <w:lvl w:ilvl="3" w:tplc="CA0E30B6">
      <w:numFmt w:val="bullet"/>
      <w:lvlText w:val="•"/>
      <w:lvlJc w:val="left"/>
      <w:pPr>
        <w:ind w:left="936" w:hanging="121"/>
      </w:pPr>
      <w:rPr>
        <w:rFonts w:hint="default"/>
      </w:rPr>
    </w:lvl>
    <w:lvl w:ilvl="4" w:tplc="429CCA24">
      <w:numFmt w:val="bullet"/>
      <w:lvlText w:val="•"/>
      <w:lvlJc w:val="left"/>
      <w:pPr>
        <w:ind w:left="1148" w:hanging="121"/>
      </w:pPr>
      <w:rPr>
        <w:rFonts w:hint="default"/>
      </w:rPr>
    </w:lvl>
    <w:lvl w:ilvl="5" w:tplc="67E63D5E">
      <w:numFmt w:val="bullet"/>
      <w:lvlText w:val="•"/>
      <w:lvlJc w:val="left"/>
      <w:pPr>
        <w:ind w:left="1360" w:hanging="121"/>
      </w:pPr>
      <w:rPr>
        <w:rFonts w:hint="default"/>
      </w:rPr>
    </w:lvl>
    <w:lvl w:ilvl="6" w:tplc="A0AA2AB4">
      <w:numFmt w:val="bullet"/>
      <w:lvlText w:val="•"/>
      <w:lvlJc w:val="left"/>
      <w:pPr>
        <w:ind w:left="1573" w:hanging="121"/>
      </w:pPr>
      <w:rPr>
        <w:rFonts w:hint="default"/>
      </w:rPr>
    </w:lvl>
    <w:lvl w:ilvl="7" w:tplc="B1CC6534">
      <w:numFmt w:val="bullet"/>
      <w:lvlText w:val="•"/>
      <w:lvlJc w:val="left"/>
      <w:pPr>
        <w:ind w:left="1785" w:hanging="121"/>
      </w:pPr>
      <w:rPr>
        <w:rFonts w:hint="default"/>
      </w:rPr>
    </w:lvl>
    <w:lvl w:ilvl="8" w:tplc="D9F2D51C">
      <w:numFmt w:val="bullet"/>
      <w:lvlText w:val="•"/>
      <w:lvlJc w:val="left"/>
      <w:pPr>
        <w:ind w:left="1997" w:hanging="121"/>
      </w:pPr>
      <w:rPr>
        <w:rFonts w:hint="default"/>
      </w:rPr>
    </w:lvl>
  </w:abstractNum>
  <w:abstractNum w:abstractNumId="681" w15:restartNumberingAfterBreak="0">
    <w:nsid w:val="7FE6691A"/>
    <w:multiLevelType w:val="multilevel"/>
    <w:tmpl w:val="764A6010"/>
    <w:lvl w:ilvl="0">
      <w:start w:val="10"/>
      <w:numFmt w:val="decimal"/>
      <w:lvlText w:val="%1"/>
      <w:lvlJc w:val="left"/>
      <w:pPr>
        <w:ind w:left="1252" w:hanging="1101"/>
      </w:pPr>
      <w:rPr>
        <w:rFonts w:hint="default"/>
      </w:rPr>
    </w:lvl>
    <w:lvl w:ilvl="1">
      <w:start w:val="2"/>
      <w:numFmt w:val="decimal"/>
      <w:lvlText w:val="%1.%2"/>
      <w:lvlJc w:val="left"/>
      <w:pPr>
        <w:ind w:left="1252" w:hanging="1101"/>
      </w:pPr>
      <w:rPr>
        <w:rFonts w:hint="default"/>
      </w:rPr>
    </w:lvl>
    <w:lvl w:ilvl="2">
      <w:start w:val="1"/>
      <w:numFmt w:val="decimal"/>
      <w:lvlText w:val="%1.%2.%3"/>
      <w:lvlJc w:val="left"/>
      <w:pPr>
        <w:ind w:left="1252" w:hanging="1101"/>
      </w:pPr>
      <w:rPr>
        <w:rFonts w:hint="default"/>
      </w:rPr>
    </w:lvl>
    <w:lvl w:ilvl="3">
      <w:start w:val="2"/>
      <w:numFmt w:val="decimal"/>
      <w:lvlText w:val="%1.%2.%3.%4"/>
      <w:lvlJc w:val="left"/>
      <w:pPr>
        <w:ind w:left="1252" w:hanging="1101"/>
      </w:pPr>
      <w:rPr>
        <w:rFonts w:hint="default"/>
      </w:rPr>
    </w:lvl>
    <w:lvl w:ilvl="4">
      <w:start w:val="2"/>
      <w:numFmt w:val="decimal"/>
      <w:lvlText w:val="%1.%2.%3.%4.%5"/>
      <w:lvlJc w:val="left"/>
      <w:pPr>
        <w:ind w:left="1252" w:hanging="1101"/>
      </w:pPr>
      <w:rPr>
        <w:rFonts w:hint="default"/>
        <w:spacing w:val="-1"/>
        <w:u w:val="single" w:color="000000"/>
      </w:rPr>
    </w:lvl>
    <w:lvl w:ilvl="5">
      <w:start w:val="1"/>
      <w:numFmt w:val="decimal"/>
      <w:lvlText w:val="%1.%2.%3.%4.%5.%6"/>
      <w:lvlJc w:val="left"/>
      <w:pPr>
        <w:ind w:left="1436" w:hanging="1285"/>
      </w:pPr>
      <w:rPr>
        <w:rFonts w:hint="default"/>
        <w:spacing w:val="-1"/>
        <w:u w:val="single" w:color="000000"/>
      </w:rPr>
    </w:lvl>
    <w:lvl w:ilvl="6">
      <w:start w:val="1"/>
      <w:numFmt w:val="decimal"/>
      <w:lvlText w:val="%7."/>
      <w:lvlJc w:val="left"/>
      <w:pPr>
        <w:ind w:left="792" w:hanging="1285"/>
      </w:pPr>
      <w:rPr>
        <w:rFonts w:ascii="AkzidenzGroteskBQ-Reg" w:eastAsia="AkzidenzGroteskBQ-Reg" w:hAnsi="AkzidenzGroteskBQ-Reg" w:cs="AkzidenzGroteskBQ-Reg" w:hint="default"/>
        <w:spacing w:val="-16"/>
        <w:w w:val="100"/>
        <w:sz w:val="22"/>
        <w:szCs w:val="22"/>
      </w:rPr>
    </w:lvl>
    <w:lvl w:ilvl="7">
      <w:numFmt w:val="bullet"/>
      <w:lvlText w:val="•"/>
      <w:lvlJc w:val="left"/>
      <w:pPr>
        <w:ind w:left="6780" w:hanging="1285"/>
      </w:pPr>
      <w:rPr>
        <w:rFonts w:hint="default"/>
      </w:rPr>
    </w:lvl>
    <w:lvl w:ilvl="8">
      <w:numFmt w:val="bullet"/>
      <w:lvlText w:val="•"/>
      <w:lvlJc w:val="left"/>
      <w:pPr>
        <w:ind w:left="7849" w:hanging="1285"/>
      </w:pPr>
      <w:rPr>
        <w:rFonts w:hint="default"/>
      </w:rPr>
    </w:lvl>
  </w:abstractNum>
  <w:abstractNum w:abstractNumId="682" w15:restartNumberingAfterBreak="0">
    <w:nsid w:val="7FED0415"/>
    <w:multiLevelType w:val="multilevel"/>
    <w:tmpl w:val="9A8C730C"/>
    <w:lvl w:ilvl="0">
      <w:start w:val="15"/>
      <w:numFmt w:val="decimal"/>
      <w:lvlText w:val="%1"/>
      <w:lvlJc w:val="left"/>
      <w:pPr>
        <w:ind w:left="605" w:hanging="605"/>
      </w:pPr>
      <w:rPr>
        <w:rFonts w:hint="default"/>
      </w:rPr>
    </w:lvl>
    <w:lvl w:ilvl="1">
      <w:start w:val="9"/>
      <w:numFmt w:val="decimal"/>
      <w:lvlText w:val="%1.%2"/>
      <w:lvlJc w:val="left"/>
      <w:pPr>
        <w:ind w:left="756" w:hanging="605"/>
      </w:pPr>
      <w:rPr>
        <w:rFonts w:ascii="Akzidenz-Grotesk BQ" w:eastAsia="Akzidenz-Grotesk BQ" w:hAnsi="Akzidenz-Grotesk BQ" w:cs="Akzidenz-Grotesk BQ" w:hint="default"/>
        <w:w w:val="100"/>
        <w:sz w:val="24"/>
        <w:szCs w:val="24"/>
      </w:rPr>
    </w:lvl>
    <w:lvl w:ilvl="2">
      <w:start w:val="1"/>
      <w:numFmt w:val="decimal"/>
      <w:lvlText w:val="%1.%2.%3"/>
      <w:lvlJc w:val="left"/>
      <w:pPr>
        <w:ind w:left="152" w:hanging="734"/>
      </w:pPr>
      <w:rPr>
        <w:rFonts w:ascii="Akzidenz-Grotesk BQ" w:eastAsia="Akzidenz-Grotesk BQ" w:hAnsi="Akzidenz-Grotesk BQ" w:cs="Akzidenz-Grotesk BQ" w:hint="default"/>
        <w:w w:val="100"/>
        <w:sz w:val="22"/>
        <w:szCs w:val="22"/>
      </w:rPr>
    </w:lvl>
    <w:lvl w:ilvl="3">
      <w:numFmt w:val="bullet"/>
      <w:lvlText w:val=""/>
      <w:lvlJc w:val="left"/>
      <w:pPr>
        <w:ind w:left="550" w:hanging="199"/>
      </w:pPr>
      <w:rPr>
        <w:rFonts w:ascii="Wingdings" w:eastAsia="Wingdings" w:hAnsi="Wingdings" w:cs="Wingdings" w:hint="default"/>
        <w:w w:val="100"/>
        <w:sz w:val="16"/>
        <w:szCs w:val="16"/>
      </w:rPr>
    </w:lvl>
    <w:lvl w:ilvl="4">
      <w:numFmt w:val="bullet"/>
      <w:lvlText w:val="•"/>
      <w:lvlJc w:val="left"/>
      <w:pPr>
        <w:ind w:left="3071" w:hanging="199"/>
      </w:pPr>
      <w:rPr>
        <w:rFonts w:hint="default"/>
      </w:rPr>
    </w:lvl>
    <w:lvl w:ilvl="5">
      <w:numFmt w:val="bullet"/>
      <w:lvlText w:val="•"/>
      <w:lvlJc w:val="left"/>
      <w:pPr>
        <w:ind w:left="4227" w:hanging="199"/>
      </w:pPr>
      <w:rPr>
        <w:rFonts w:hint="default"/>
      </w:rPr>
    </w:lvl>
    <w:lvl w:ilvl="6">
      <w:numFmt w:val="bullet"/>
      <w:lvlText w:val="•"/>
      <w:lvlJc w:val="left"/>
      <w:pPr>
        <w:ind w:left="5382" w:hanging="199"/>
      </w:pPr>
      <w:rPr>
        <w:rFonts w:hint="default"/>
      </w:rPr>
    </w:lvl>
    <w:lvl w:ilvl="7">
      <w:numFmt w:val="bullet"/>
      <w:lvlText w:val="•"/>
      <w:lvlJc w:val="left"/>
      <w:pPr>
        <w:ind w:left="6538" w:hanging="199"/>
      </w:pPr>
      <w:rPr>
        <w:rFonts w:hint="default"/>
      </w:rPr>
    </w:lvl>
    <w:lvl w:ilvl="8">
      <w:numFmt w:val="bullet"/>
      <w:lvlText w:val="•"/>
      <w:lvlJc w:val="left"/>
      <w:pPr>
        <w:ind w:left="7694" w:hanging="199"/>
      </w:pPr>
      <w:rPr>
        <w:rFonts w:hint="default"/>
      </w:rPr>
    </w:lvl>
  </w:abstractNum>
  <w:num w:numId="1">
    <w:abstractNumId w:val="297"/>
  </w:num>
  <w:num w:numId="2">
    <w:abstractNumId w:val="682"/>
  </w:num>
  <w:num w:numId="3">
    <w:abstractNumId w:val="509"/>
  </w:num>
  <w:num w:numId="4">
    <w:abstractNumId w:val="645"/>
  </w:num>
  <w:num w:numId="5">
    <w:abstractNumId w:val="290"/>
  </w:num>
  <w:num w:numId="6">
    <w:abstractNumId w:val="593"/>
  </w:num>
  <w:num w:numId="7">
    <w:abstractNumId w:val="385"/>
  </w:num>
  <w:num w:numId="8">
    <w:abstractNumId w:val="568"/>
  </w:num>
  <w:num w:numId="9">
    <w:abstractNumId w:val="201"/>
  </w:num>
  <w:num w:numId="10">
    <w:abstractNumId w:val="605"/>
  </w:num>
  <w:num w:numId="11">
    <w:abstractNumId w:val="196"/>
  </w:num>
  <w:num w:numId="12">
    <w:abstractNumId w:val="489"/>
  </w:num>
  <w:num w:numId="13">
    <w:abstractNumId w:val="562"/>
  </w:num>
  <w:num w:numId="14">
    <w:abstractNumId w:val="395"/>
  </w:num>
  <w:num w:numId="15">
    <w:abstractNumId w:val="14"/>
  </w:num>
  <w:num w:numId="16">
    <w:abstractNumId w:val="479"/>
  </w:num>
  <w:num w:numId="17">
    <w:abstractNumId w:val="630"/>
  </w:num>
  <w:num w:numId="18">
    <w:abstractNumId w:val="34"/>
  </w:num>
  <w:num w:numId="19">
    <w:abstractNumId w:val="18"/>
  </w:num>
  <w:num w:numId="20">
    <w:abstractNumId w:val="188"/>
  </w:num>
  <w:num w:numId="21">
    <w:abstractNumId w:val="501"/>
  </w:num>
  <w:num w:numId="22">
    <w:abstractNumId w:val="421"/>
  </w:num>
  <w:num w:numId="23">
    <w:abstractNumId w:val="497"/>
  </w:num>
  <w:num w:numId="24">
    <w:abstractNumId w:val="157"/>
  </w:num>
  <w:num w:numId="25">
    <w:abstractNumId w:val="246"/>
  </w:num>
  <w:num w:numId="26">
    <w:abstractNumId w:val="245"/>
  </w:num>
  <w:num w:numId="27">
    <w:abstractNumId w:val="618"/>
  </w:num>
  <w:num w:numId="28">
    <w:abstractNumId w:val="112"/>
  </w:num>
  <w:num w:numId="29">
    <w:abstractNumId w:val="349"/>
  </w:num>
  <w:num w:numId="30">
    <w:abstractNumId w:val="576"/>
  </w:num>
  <w:num w:numId="31">
    <w:abstractNumId w:val="442"/>
  </w:num>
  <w:num w:numId="32">
    <w:abstractNumId w:val="347"/>
  </w:num>
  <w:num w:numId="33">
    <w:abstractNumId w:val="542"/>
  </w:num>
  <w:num w:numId="34">
    <w:abstractNumId w:val="677"/>
  </w:num>
  <w:num w:numId="35">
    <w:abstractNumId w:val="461"/>
  </w:num>
  <w:num w:numId="36">
    <w:abstractNumId w:val="405"/>
  </w:num>
  <w:num w:numId="37">
    <w:abstractNumId w:val="179"/>
  </w:num>
  <w:num w:numId="38">
    <w:abstractNumId w:val="96"/>
  </w:num>
  <w:num w:numId="39">
    <w:abstractNumId w:val="65"/>
  </w:num>
  <w:num w:numId="40">
    <w:abstractNumId w:val="556"/>
  </w:num>
  <w:num w:numId="41">
    <w:abstractNumId w:val="371"/>
  </w:num>
  <w:num w:numId="42">
    <w:abstractNumId w:val="367"/>
  </w:num>
  <w:num w:numId="43">
    <w:abstractNumId w:val="624"/>
  </w:num>
  <w:num w:numId="44">
    <w:abstractNumId w:val="300"/>
  </w:num>
  <w:num w:numId="45">
    <w:abstractNumId w:val="676"/>
  </w:num>
  <w:num w:numId="46">
    <w:abstractNumId w:val="358"/>
  </w:num>
  <w:num w:numId="47">
    <w:abstractNumId w:val="536"/>
  </w:num>
  <w:num w:numId="48">
    <w:abstractNumId w:val="302"/>
  </w:num>
  <w:num w:numId="49">
    <w:abstractNumId w:val="208"/>
  </w:num>
  <w:num w:numId="50">
    <w:abstractNumId w:val="282"/>
  </w:num>
  <w:num w:numId="51">
    <w:abstractNumId w:val="164"/>
  </w:num>
  <w:num w:numId="52">
    <w:abstractNumId w:val="90"/>
  </w:num>
  <w:num w:numId="53">
    <w:abstractNumId w:val="56"/>
  </w:num>
  <w:num w:numId="54">
    <w:abstractNumId w:val="482"/>
  </w:num>
  <w:num w:numId="55">
    <w:abstractNumId w:val="364"/>
  </w:num>
  <w:num w:numId="56">
    <w:abstractNumId w:val="381"/>
  </w:num>
  <w:num w:numId="57">
    <w:abstractNumId w:val="417"/>
  </w:num>
  <w:num w:numId="58">
    <w:abstractNumId w:val="3"/>
  </w:num>
  <w:num w:numId="59">
    <w:abstractNumId w:val="511"/>
  </w:num>
  <w:num w:numId="60">
    <w:abstractNumId w:val="298"/>
  </w:num>
  <w:num w:numId="61">
    <w:abstractNumId w:val="37"/>
  </w:num>
  <w:num w:numId="62">
    <w:abstractNumId w:val="117"/>
  </w:num>
  <w:num w:numId="63">
    <w:abstractNumId w:val="140"/>
  </w:num>
  <w:num w:numId="64">
    <w:abstractNumId w:val="575"/>
  </w:num>
  <w:num w:numId="65">
    <w:abstractNumId w:val="284"/>
  </w:num>
  <w:num w:numId="66">
    <w:abstractNumId w:val="370"/>
  </w:num>
  <w:num w:numId="67">
    <w:abstractNumId w:val="654"/>
  </w:num>
  <w:num w:numId="68">
    <w:abstractNumId w:val="4"/>
  </w:num>
  <w:num w:numId="69">
    <w:abstractNumId w:val="133"/>
  </w:num>
  <w:num w:numId="70">
    <w:abstractNumId w:val="483"/>
  </w:num>
  <w:num w:numId="71">
    <w:abstractNumId w:val="25"/>
  </w:num>
  <w:num w:numId="72">
    <w:abstractNumId w:val="326"/>
  </w:num>
  <w:num w:numId="73">
    <w:abstractNumId w:val="19"/>
  </w:num>
  <w:num w:numId="74">
    <w:abstractNumId w:val="451"/>
  </w:num>
  <w:num w:numId="75">
    <w:abstractNumId w:val="625"/>
  </w:num>
  <w:num w:numId="76">
    <w:abstractNumId w:val="513"/>
  </w:num>
  <w:num w:numId="77">
    <w:abstractNumId w:val="629"/>
  </w:num>
  <w:num w:numId="78">
    <w:abstractNumId w:val="425"/>
  </w:num>
  <w:num w:numId="79">
    <w:abstractNumId w:val="66"/>
  </w:num>
  <w:num w:numId="80">
    <w:abstractNumId w:val="55"/>
  </w:num>
  <w:num w:numId="81">
    <w:abstractNumId w:val="633"/>
  </w:num>
  <w:num w:numId="82">
    <w:abstractNumId w:val="77"/>
  </w:num>
  <w:num w:numId="83">
    <w:abstractNumId w:val="616"/>
  </w:num>
  <w:num w:numId="84">
    <w:abstractNumId w:val="638"/>
  </w:num>
  <w:num w:numId="85">
    <w:abstractNumId w:val="232"/>
  </w:num>
  <w:num w:numId="86">
    <w:abstractNumId w:val="51"/>
  </w:num>
  <w:num w:numId="87">
    <w:abstractNumId w:val="415"/>
  </w:num>
  <w:num w:numId="88">
    <w:abstractNumId w:val="588"/>
  </w:num>
  <w:num w:numId="89">
    <w:abstractNumId w:val="662"/>
  </w:num>
  <w:num w:numId="90">
    <w:abstractNumId w:val="126"/>
  </w:num>
  <w:num w:numId="91">
    <w:abstractNumId w:val="99"/>
  </w:num>
  <w:num w:numId="92">
    <w:abstractNumId w:val="534"/>
  </w:num>
  <w:num w:numId="93">
    <w:abstractNumId w:val="283"/>
  </w:num>
  <w:num w:numId="94">
    <w:abstractNumId w:val="23"/>
  </w:num>
  <w:num w:numId="95">
    <w:abstractNumId w:val="254"/>
  </w:num>
  <w:num w:numId="96">
    <w:abstractNumId w:val="350"/>
  </w:num>
  <w:num w:numId="97">
    <w:abstractNumId w:val="308"/>
  </w:num>
  <w:num w:numId="98">
    <w:abstractNumId w:val="445"/>
  </w:num>
  <w:num w:numId="99">
    <w:abstractNumId w:val="622"/>
  </w:num>
  <w:num w:numId="100">
    <w:abstractNumId w:val="413"/>
  </w:num>
  <w:num w:numId="101">
    <w:abstractNumId w:val="280"/>
  </w:num>
  <w:num w:numId="102">
    <w:abstractNumId w:val="579"/>
  </w:num>
  <w:num w:numId="103">
    <w:abstractNumId w:val="40"/>
  </w:num>
  <w:num w:numId="104">
    <w:abstractNumId w:val="420"/>
  </w:num>
  <w:num w:numId="105">
    <w:abstractNumId w:val="136"/>
  </w:num>
  <w:num w:numId="106">
    <w:abstractNumId w:val="673"/>
  </w:num>
  <w:num w:numId="107">
    <w:abstractNumId w:val="432"/>
  </w:num>
  <w:num w:numId="108">
    <w:abstractNumId w:val="241"/>
  </w:num>
  <w:num w:numId="109">
    <w:abstractNumId w:val="353"/>
  </w:num>
  <w:num w:numId="110">
    <w:abstractNumId w:val="130"/>
  </w:num>
  <w:num w:numId="111">
    <w:abstractNumId w:val="452"/>
  </w:num>
  <w:num w:numId="112">
    <w:abstractNumId w:val="16"/>
  </w:num>
  <w:num w:numId="113">
    <w:abstractNumId w:val="441"/>
  </w:num>
  <w:num w:numId="114">
    <w:abstractNumId w:val="494"/>
  </w:num>
  <w:num w:numId="115">
    <w:abstractNumId w:val="91"/>
  </w:num>
  <w:num w:numId="116">
    <w:abstractNumId w:val="410"/>
  </w:num>
  <w:num w:numId="117">
    <w:abstractNumId w:val="674"/>
  </w:num>
  <w:num w:numId="118">
    <w:abstractNumId w:val="383"/>
  </w:num>
  <w:num w:numId="119">
    <w:abstractNumId w:val="79"/>
  </w:num>
  <w:num w:numId="120">
    <w:abstractNumId w:val="360"/>
  </w:num>
  <w:num w:numId="121">
    <w:abstractNumId w:val="464"/>
  </w:num>
  <w:num w:numId="122">
    <w:abstractNumId w:val="303"/>
  </w:num>
  <w:num w:numId="123">
    <w:abstractNumId w:val="531"/>
  </w:num>
  <w:num w:numId="124">
    <w:abstractNumId w:val="598"/>
  </w:num>
  <w:num w:numId="125">
    <w:abstractNumId w:val="545"/>
  </w:num>
  <w:num w:numId="126">
    <w:abstractNumId w:val="212"/>
  </w:num>
  <w:num w:numId="127">
    <w:abstractNumId w:val="540"/>
  </w:num>
  <w:num w:numId="128">
    <w:abstractNumId w:val="75"/>
  </w:num>
  <w:num w:numId="129">
    <w:abstractNumId w:val="278"/>
  </w:num>
  <w:num w:numId="130">
    <w:abstractNumId w:val="580"/>
  </w:num>
  <w:num w:numId="131">
    <w:abstractNumId w:val="316"/>
  </w:num>
  <w:num w:numId="132">
    <w:abstractNumId w:val="50"/>
  </w:num>
  <w:num w:numId="133">
    <w:abstractNumId w:val="67"/>
  </w:num>
  <w:num w:numId="134">
    <w:abstractNumId w:val="39"/>
  </w:num>
  <w:num w:numId="135">
    <w:abstractNumId w:val="184"/>
  </w:num>
  <w:num w:numId="136">
    <w:abstractNumId w:val="242"/>
  </w:num>
  <w:num w:numId="137">
    <w:abstractNumId w:val="171"/>
  </w:num>
  <w:num w:numId="138">
    <w:abstractNumId w:val="355"/>
  </w:num>
  <w:num w:numId="139">
    <w:abstractNumId w:val="5"/>
  </w:num>
  <w:num w:numId="140">
    <w:abstractNumId w:val="578"/>
  </w:num>
  <w:num w:numId="141">
    <w:abstractNumId w:val="386"/>
  </w:num>
  <w:num w:numId="142">
    <w:abstractNumId w:val="180"/>
  </w:num>
  <w:num w:numId="143">
    <w:abstractNumId w:val="486"/>
  </w:num>
  <w:num w:numId="144">
    <w:abstractNumId w:val="422"/>
  </w:num>
  <w:num w:numId="145">
    <w:abstractNumId w:val="247"/>
  </w:num>
  <w:num w:numId="146">
    <w:abstractNumId w:val="163"/>
  </w:num>
  <w:num w:numId="147">
    <w:abstractNumId w:val="223"/>
  </w:num>
  <w:num w:numId="148">
    <w:abstractNumId w:val="348"/>
  </w:num>
  <w:num w:numId="149">
    <w:abstractNumId w:val="231"/>
  </w:num>
  <w:num w:numId="150">
    <w:abstractNumId w:val="626"/>
  </w:num>
  <w:num w:numId="151">
    <w:abstractNumId w:val="304"/>
  </w:num>
  <w:num w:numId="152">
    <w:abstractNumId w:val="548"/>
  </w:num>
  <w:num w:numId="153">
    <w:abstractNumId w:val="78"/>
  </w:num>
  <w:num w:numId="154">
    <w:abstractNumId w:val="345"/>
  </w:num>
  <w:num w:numId="155">
    <w:abstractNumId w:val="73"/>
  </w:num>
  <w:num w:numId="156">
    <w:abstractNumId w:val="85"/>
  </w:num>
  <w:num w:numId="157">
    <w:abstractNumId w:val="170"/>
  </w:num>
  <w:num w:numId="158">
    <w:abstractNumId w:val="195"/>
  </w:num>
  <w:num w:numId="159">
    <w:abstractNumId w:val="27"/>
  </w:num>
  <w:num w:numId="160">
    <w:abstractNumId w:val="439"/>
  </w:num>
  <w:num w:numId="161">
    <w:abstractNumId w:val="567"/>
  </w:num>
  <w:num w:numId="162">
    <w:abstractNumId w:val="544"/>
  </w:num>
  <w:num w:numId="163">
    <w:abstractNumId w:val="530"/>
  </w:num>
  <w:num w:numId="164">
    <w:abstractNumId w:val="288"/>
  </w:num>
  <w:num w:numId="165">
    <w:abstractNumId w:val="639"/>
  </w:num>
  <w:num w:numId="166">
    <w:abstractNumId w:val="295"/>
  </w:num>
  <w:num w:numId="167">
    <w:abstractNumId w:val="263"/>
  </w:num>
  <w:num w:numId="168">
    <w:abstractNumId w:val="275"/>
  </w:num>
  <w:num w:numId="169">
    <w:abstractNumId w:val="549"/>
  </w:num>
  <w:num w:numId="170">
    <w:abstractNumId w:val="176"/>
  </w:num>
  <w:num w:numId="171">
    <w:abstractNumId w:val="80"/>
  </w:num>
  <w:num w:numId="172">
    <w:abstractNumId w:val="1"/>
  </w:num>
  <w:num w:numId="173">
    <w:abstractNumId w:val="202"/>
  </w:num>
  <w:num w:numId="174">
    <w:abstractNumId w:val="518"/>
  </w:num>
  <w:num w:numId="175">
    <w:abstractNumId w:val="470"/>
  </w:num>
  <w:num w:numId="176">
    <w:abstractNumId w:val="344"/>
  </w:num>
  <w:num w:numId="177">
    <w:abstractNumId w:val="309"/>
  </w:num>
  <w:num w:numId="178">
    <w:abstractNumId w:val="423"/>
  </w:num>
  <w:num w:numId="179">
    <w:abstractNumId w:val="490"/>
  </w:num>
  <w:num w:numId="180">
    <w:abstractNumId w:val="168"/>
  </w:num>
  <w:num w:numId="181">
    <w:abstractNumId w:val="187"/>
  </w:num>
  <w:num w:numId="182">
    <w:abstractNumId w:val="468"/>
  </w:num>
  <w:num w:numId="183">
    <w:abstractNumId w:val="106"/>
  </w:num>
  <w:num w:numId="184">
    <w:abstractNumId w:val="671"/>
  </w:num>
  <w:num w:numId="185">
    <w:abstractNumId w:val="330"/>
  </w:num>
  <w:num w:numId="186">
    <w:abstractNumId w:val="198"/>
  </w:num>
  <w:num w:numId="187">
    <w:abstractNumId w:val="336"/>
  </w:num>
  <w:num w:numId="188">
    <w:abstractNumId w:val="92"/>
  </w:num>
  <w:num w:numId="189">
    <w:abstractNumId w:val="389"/>
  </w:num>
  <w:num w:numId="190">
    <w:abstractNumId w:val="88"/>
  </w:num>
  <w:num w:numId="191">
    <w:abstractNumId w:val="258"/>
  </w:num>
  <w:num w:numId="192">
    <w:abstractNumId w:val="476"/>
  </w:num>
  <w:num w:numId="193">
    <w:abstractNumId w:val="455"/>
  </w:num>
  <w:num w:numId="194">
    <w:abstractNumId w:val="218"/>
  </w:num>
  <w:num w:numId="195">
    <w:abstractNumId w:val="103"/>
  </w:num>
  <w:num w:numId="196">
    <w:abstractNumId w:val="139"/>
  </w:num>
  <w:num w:numId="197">
    <w:abstractNumId w:val="515"/>
  </w:num>
  <w:num w:numId="198">
    <w:abstractNumId w:val="619"/>
  </w:num>
  <w:num w:numId="199">
    <w:abstractNumId w:val="524"/>
  </w:num>
  <w:num w:numId="200">
    <w:abstractNumId w:val="313"/>
  </w:num>
  <w:num w:numId="201">
    <w:abstractNumId w:val="460"/>
  </w:num>
  <w:num w:numId="202">
    <w:abstractNumId w:val="89"/>
  </w:num>
  <w:num w:numId="203">
    <w:abstractNumId w:val="675"/>
  </w:num>
  <w:num w:numId="204">
    <w:abstractNumId w:val="678"/>
  </w:num>
  <w:num w:numId="205">
    <w:abstractNumId w:val="317"/>
  </w:num>
  <w:num w:numId="206">
    <w:abstractNumId w:val="86"/>
  </w:num>
  <w:num w:numId="207">
    <w:abstractNumId w:val="498"/>
  </w:num>
  <w:num w:numId="208">
    <w:abstractNumId w:val="205"/>
  </w:num>
  <w:num w:numId="209">
    <w:abstractNumId w:val="380"/>
  </w:num>
  <w:num w:numId="210">
    <w:abstractNumId w:val="155"/>
  </w:num>
  <w:num w:numId="211">
    <w:abstractNumId w:val="154"/>
  </w:num>
  <w:num w:numId="212">
    <w:abstractNumId w:val="61"/>
  </w:num>
  <w:num w:numId="213">
    <w:abstractNumId w:val="327"/>
  </w:num>
  <w:num w:numId="214">
    <w:abstractNumId w:val="237"/>
  </w:num>
  <w:num w:numId="215">
    <w:abstractNumId w:val="412"/>
  </w:num>
  <w:num w:numId="216">
    <w:abstractNumId w:val="637"/>
  </w:num>
  <w:num w:numId="217">
    <w:abstractNumId w:val="104"/>
  </w:num>
  <w:num w:numId="218">
    <w:abstractNumId w:val="54"/>
  </w:num>
  <w:num w:numId="219">
    <w:abstractNumId w:val="159"/>
  </w:num>
  <w:num w:numId="220">
    <w:abstractNumId w:val="172"/>
  </w:num>
  <w:num w:numId="221">
    <w:abstractNumId w:val="480"/>
  </w:num>
  <w:num w:numId="222">
    <w:abstractNumId w:val="266"/>
  </w:num>
  <w:num w:numId="223">
    <w:abstractNumId w:val="493"/>
  </w:num>
  <w:num w:numId="224">
    <w:abstractNumId w:val="199"/>
  </w:num>
  <w:num w:numId="225">
    <w:abstractNumId w:val="21"/>
  </w:num>
  <w:num w:numId="226">
    <w:abstractNumId w:val="591"/>
  </w:num>
  <w:num w:numId="227">
    <w:abstractNumId w:val="110"/>
  </w:num>
  <w:num w:numId="228">
    <w:abstractNumId w:val="362"/>
  </w:num>
  <w:num w:numId="229">
    <w:abstractNumId w:val="510"/>
  </w:num>
  <w:num w:numId="230">
    <w:abstractNumId w:val="206"/>
  </w:num>
  <w:num w:numId="231">
    <w:abstractNumId w:val="161"/>
  </w:num>
  <w:num w:numId="232">
    <w:abstractNumId w:val="399"/>
  </w:num>
  <w:num w:numId="233">
    <w:abstractNumId w:val="459"/>
  </w:num>
  <w:num w:numId="234">
    <w:abstractNumId w:val="70"/>
  </w:num>
  <w:num w:numId="235">
    <w:abstractNumId w:val="9"/>
  </w:num>
  <w:num w:numId="236">
    <w:abstractNumId w:val="438"/>
  </w:num>
  <w:num w:numId="237">
    <w:abstractNumId w:val="314"/>
  </w:num>
  <w:num w:numId="238">
    <w:abstractNumId w:val="668"/>
  </w:num>
  <w:num w:numId="239">
    <w:abstractNumId w:val="271"/>
  </w:num>
  <w:num w:numId="240">
    <w:abstractNumId w:val="587"/>
  </w:num>
  <w:num w:numId="241">
    <w:abstractNumId w:val="525"/>
  </w:num>
  <w:num w:numId="242">
    <w:abstractNumId w:val="299"/>
  </w:num>
  <w:num w:numId="243">
    <w:abstractNumId w:val="116"/>
  </w:num>
  <w:num w:numId="244">
    <w:abstractNumId w:val="614"/>
  </w:num>
  <w:num w:numId="245">
    <w:abstractNumId w:val="502"/>
  </w:num>
  <w:num w:numId="246">
    <w:abstractNumId w:val="141"/>
  </w:num>
  <w:num w:numId="247">
    <w:abstractNumId w:val="338"/>
  </w:num>
  <w:num w:numId="248">
    <w:abstractNumId w:val="256"/>
  </w:num>
  <w:num w:numId="249">
    <w:abstractNumId w:val="244"/>
  </w:num>
  <w:num w:numId="250">
    <w:abstractNumId w:val="467"/>
  </w:num>
  <w:num w:numId="251">
    <w:abstractNumId w:val="49"/>
  </w:num>
  <w:num w:numId="252">
    <w:abstractNumId w:val="214"/>
  </w:num>
  <w:num w:numId="253">
    <w:abstractNumId w:val="310"/>
  </w:num>
  <w:num w:numId="254">
    <w:abstractNumId w:val="41"/>
  </w:num>
  <w:num w:numId="255">
    <w:abstractNumId w:val="222"/>
  </w:num>
  <w:num w:numId="256">
    <w:abstractNumId w:val="601"/>
  </w:num>
  <w:num w:numId="257">
    <w:abstractNumId w:val="354"/>
  </w:num>
  <w:num w:numId="258">
    <w:abstractNumId w:val="657"/>
  </w:num>
  <w:num w:numId="259">
    <w:abstractNumId w:val="150"/>
  </w:num>
  <w:num w:numId="260">
    <w:abstractNumId w:val="102"/>
  </w:num>
  <w:num w:numId="261">
    <w:abstractNumId w:val="7"/>
  </w:num>
  <w:num w:numId="262">
    <w:abstractNumId w:val="387"/>
  </w:num>
  <w:num w:numId="263">
    <w:abstractNumId w:val="240"/>
  </w:num>
  <w:num w:numId="264">
    <w:abstractNumId w:val="269"/>
  </w:num>
  <w:num w:numId="265">
    <w:abstractNumId w:val="279"/>
  </w:num>
  <w:num w:numId="266">
    <w:abstractNumId w:val="430"/>
  </w:num>
  <w:num w:numId="267">
    <w:abstractNumId w:val="505"/>
  </w:num>
  <w:num w:numId="268">
    <w:abstractNumId w:val="255"/>
  </w:num>
  <w:num w:numId="269">
    <w:abstractNumId w:val="182"/>
  </w:num>
  <w:num w:numId="270">
    <w:abstractNumId w:val="643"/>
  </w:num>
  <w:num w:numId="271">
    <w:abstractNumId w:val="115"/>
  </w:num>
  <w:num w:numId="272">
    <w:abstractNumId w:val="123"/>
  </w:num>
  <w:num w:numId="273">
    <w:abstractNumId w:val="532"/>
  </w:num>
  <w:num w:numId="274">
    <w:abstractNumId w:val="148"/>
  </w:num>
  <w:num w:numId="275">
    <w:abstractNumId w:val="15"/>
  </w:num>
  <w:num w:numId="276">
    <w:abstractNumId w:val="57"/>
  </w:num>
  <w:num w:numId="277">
    <w:abstractNumId w:val="376"/>
  </w:num>
  <w:num w:numId="278">
    <w:abstractNumId w:val="402"/>
  </w:num>
  <w:num w:numId="279">
    <w:abstractNumId w:val="535"/>
  </w:num>
  <w:num w:numId="280">
    <w:abstractNumId w:val="555"/>
  </w:num>
  <w:num w:numId="281">
    <w:abstractNumId w:val="550"/>
  </w:num>
  <w:num w:numId="282">
    <w:abstractNumId w:val="28"/>
  </w:num>
  <w:num w:numId="283">
    <w:abstractNumId w:val="416"/>
  </w:num>
  <w:num w:numId="284">
    <w:abstractNumId w:val="333"/>
  </w:num>
  <w:num w:numId="285">
    <w:abstractNumId w:val="384"/>
  </w:num>
  <w:num w:numId="286">
    <w:abstractNumId w:val="2"/>
  </w:num>
  <w:num w:numId="287">
    <w:abstractNumId w:val="659"/>
  </w:num>
  <w:num w:numId="288">
    <w:abstractNumId w:val="450"/>
  </w:num>
  <w:num w:numId="289">
    <w:abstractNumId w:val="649"/>
  </w:num>
  <w:num w:numId="290">
    <w:abstractNumId w:val="95"/>
  </w:num>
  <w:num w:numId="291">
    <w:abstractNumId w:val="359"/>
  </w:num>
  <w:num w:numId="292">
    <w:abstractNumId w:val="135"/>
  </w:num>
  <w:num w:numId="293">
    <w:abstractNumId w:val="185"/>
  </w:num>
  <w:num w:numId="294">
    <w:abstractNumId w:val="503"/>
  </w:num>
  <w:num w:numId="295">
    <w:abstractNumId w:val="599"/>
  </w:num>
  <w:num w:numId="296">
    <w:abstractNumId w:val="603"/>
  </w:num>
  <w:num w:numId="297">
    <w:abstractNumId w:val="84"/>
  </w:num>
  <w:num w:numId="298">
    <w:abstractNumId w:val="481"/>
  </w:num>
  <w:num w:numId="299">
    <w:abstractNumId w:val="197"/>
  </w:num>
  <w:num w:numId="300">
    <w:abstractNumId w:val="589"/>
  </w:num>
  <w:num w:numId="301">
    <w:abstractNumId w:val="585"/>
  </w:num>
  <w:num w:numId="302">
    <w:abstractNumId w:val="210"/>
  </w:num>
  <w:num w:numId="303">
    <w:abstractNumId w:val="262"/>
  </w:num>
  <w:num w:numId="304">
    <w:abstractNumId w:val="273"/>
  </w:num>
  <w:num w:numId="305">
    <w:abstractNumId w:val="566"/>
  </w:num>
  <w:num w:numId="306">
    <w:abstractNumId w:val="365"/>
  </w:num>
  <w:num w:numId="307">
    <w:abstractNumId w:val="495"/>
  </w:num>
  <w:num w:numId="308">
    <w:abstractNumId w:val="581"/>
  </w:num>
  <w:num w:numId="309">
    <w:abstractNumId w:val="655"/>
  </w:num>
  <w:num w:numId="310">
    <w:abstractNumId w:val="329"/>
  </w:num>
  <w:num w:numId="311">
    <w:abstractNumId w:val="602"/>
  </w:num>
  <w:num w:numId="312">
    <w:abstractNumId w:val="553"/>
  </w:num>
  <w:num w:numId="313">
    <w:abstractNumId w:val="203"/>
  </w:num>
  <w:num w:numId="314">
    <w:abstractNumId w:val="261"/>
  </w:num>
  <w:num w:numId="315">
    <w:abstractNumId w:val="13"/>
  </w:num>
  <w:num w:numId="316">
    <w:abstractNumId w:val="238"/>
  </w:num>
  <w:num w:numId="317">
    <w:abstractNumId w:val="81"/>
  </w:num>
  <w:num w:numId="318">
    <w:abstractNumId w:val="653"/>
  </w:num>
  <w:num w:numId="319">
    <w:abstractNumId w:val="109"/>
  </w:num>
  <w:num w:numId="320">
    <w:abstractNumId w:val="325"/>
  </w:num>
  <w:num w:numId="321">
    <w:abstractNumId w:val="621"/>
  </w:num>
  <w:num w:numId="322">
    <w:abstractNumId w:val="667"/>
  </w:num>
  <w:num w:numId="323">
    <w:abstractNumId w:val="226"/>
  </w:num>
  <w:num w:numId="324">
    <w:abstractNumId w:val="595"/>
  </w:num>
  <w:num w:numId="325">
    <w:abstractNumId w:val="289"/>
  </w:num>
  <w:num w:numId="326">
    <w:abstractNumId w:val="648"/>
  </w:num>
  <w:num w:numId="327">
    <w:abstractNumId w:val="146"/>
  </w:num>
  <w:num w:numId="328">
    <w:abstractNumId w:val="32"/>
  </w:num>
  <w:num w:numId="329">
    <w:abstractNumId w:val="124"/>
  </w:num>
  <w:num w:numId="330">
    <w:abstractNumId w:val="661"/>
  </w:num>
  <w:num w:numId="331">
    <w:abstractNumId w:val="463"/>
  </w:num>
  <w:num w:numId="332">
    <w:abstractNumId w:val="596"/>
  </w:num>
  <w:num w:numId="333">
    <w:abstractNumId w:val="341"/>
  </w:num>
  <w:num w:numId="334">
    <w:abstractNumId w:val="72"/>
  </w:num>
  <w:num w:numId="335">
    <w:abstractNumId w:val="443"/>
  </w:num>
  <w:num w:numId="336">
    <w:abstractNumId w:val="322"/>
  </w:num>
  <w:num w:numId="337">
    <w:abstractNumId w:val="248"/>
  </w:num>
  <w:num w:numId="338">
    <w:abstractNumId w:val="449"/>
  </w:num>
  <w:num w:numId="339">
    <w:abstractNumId w:val="519"/>
  </w:num>
  <w:num w:numId="340">
    <w:abstractNumId w:val="466"/>
  </w:num>
  <w:num w:numId="341">
    <w:abstractNumId w:val="570"/>
  </w:num>
  <w:num w:numId="342">
    <w:abstractNumId w:val="407"/>
  </w:num>
  <w:num w:numId="343">
    <w:abstractNumId w:val="177"/>
  </w:num>
  <w:num w:numId="344">
    <w:abstractNumId w:val="447"/>
  </w:num>
  <w:num w:numId="345">
    <w:abstractNumId w:val="98"/>
  </w:num>
  <w:num w:numId="346">
    <w:abstractNumId w:val="604"/>
  </w:num>
  <w:num w:numId="347">
    <w:abstractNumId w:val="294"/>
  </w:num>
  <w:num w:numId="348">
    <w:abstractNumId w:val="138"/>
  </w:num>
  <w:num w:numId="349">
    <w:abstractNumId w:val="270"/>
  </w:num>
  <w:num w:numId="350">
    <w:abstractNumId w:val="190"/>
  </w:num>
  <w:num w:numId="351">
    <w:abstractNumId w:val="565"/>
  </w:num>
  <w:num w:numId="352">
    <w:abstractNumId w:val="484"/>
  </w:num>
  <w:num w:numId="353">
    <w:abstractNumId w:val="373"/>
  </w:num>
  <w:num w:numId="354">
    <w:abstractNumId w:val="411"/>
  </w:num>
  <w:num w:numId="355">
    <w:abstractNumId w:val="651"/>
  </w:num>
  <w:num w:numId="356">
    <w:abstractNumId w:val="334"/>
  </w:num>
  <w:num w:numId="357">
    <w:abstractNumId w:val="162"/>
  </w:num>
  <w:num w:numId="358">
    <w:abstractNumId w:val="571"/>
  </w:num>
  <w:num w:numId="359">
    <w:abstractNumId w:val="10"/>
  </w:num>
  <w:num w:numId="360">
    <w:abstractNumId w:val="342"/>
  </w:num>
  <w:num w:numId="361">
    <w:abstractNumId w:val="249"/>
  </w:num>
  <w:num w:numId="362">
    <w:abstractNumId w:val="33"/>
  </w:num>
  <w:num w:numId="363">
    <w:abstractNumId w:val="272"/>
  </w:num>
  <w:num w:numId="364">
    <w:abstractNumId w:val="632"/>
  </w:num>
  <w:num w:numId="365">
    <w:abstractNumId w:val="63"/>
  </w:num>
  <w:num w:numId="366">
    <w:abstractNumId w:val="607"/>
  </w:num>
  <w:num w:numId="367">
    <w:abstractNumId w:val="635"/>
  </w:num>
  <w:num w:numId="368">
    <w:abstractNumId w:val="453"/>
  </w:num>
  <w:num w:numId="369">
    <w:abstractNumId w:val="192"/>
  </w:num>
  <w:num w:numId="370">
    <w:abstractNumId w:val="47"/>
  </w:num>
  <w:num w:numId="371">
    <w:abstractNumId w:val="414"/>
  </w:num>
  <w:num w:numId="372">
    <w:abstractNumId w:val="267"/>
  </w:num>
  <w:num w:numId="373">
    <w:abstractNumId w:val="424"/>
  </w:num>
  <w:num w:numId="374">
    <w:abstractNumId w:val="165"/>
  </w:num>
  <w:num w:numId="375">
    <w:abstractNumId w:val="647"/>
  </w:num>
  <w:num w:numId="376">
    <w:abstractNumId w:val="321"/>
  </w:num>
  <w:num w:numId="377">
    <w:abstractNumId w:val="573"/>
  </w:num>
  <w:num w:numId="378">
    <w:abstractNumId w:val="500"/>
  </w:num>
  <w:num w:numId="379">
    <w:abstractNumId w:val="108"/>
  </w:num>
  <w:num w:numId="380">
    <w:abstractNumId w:val="670"/>
  </w:num>
  <w:num w:numId="381">
    <w:abstractNumId w:val="311"/>
  </w:num>
  <w:num w:numId="382">
    <w:abstractNumId w:val="533"/>
  </w:num>
  <w:num w:numId="383">
    <w:abstractNumId w:val="152"/>
  </w:num>
  <w:num w:numId="384">
    <w:abstractNumId w:val="307"/>
  </w:num>
  <w:num w:numId="385">
    <w:abstractNumId w:val="456"/>
  </w:num>
  <w:num w:numId="386">
    <w:abstractNumId w:val="559"/>
  </w:num>
  <w:num w:numId="387">
    <w:abstractNumId w:val="620"/>
  </w:num>
  <w:num w:numId="388">
    <w:abstractNumId w:val="120"/>
  </w:num>
  <w:num w:numId="389">
    <w:abstractNumId w:val="658"/>
  </w:num>
  <w:num w:numId="390">
    <w:abstractNumId w:val="379"/>
  </w:num>
  <w:num w:numId="391">
    <w:abstractNumId w:val="680"/>
  </w:num>
  <w:num w:numId="392">
    <w:abstractNumId w:val="53"/>
  </w:num>
  <w:num w:numId="393">
    <w:abstractNumId w:val="408"/>
  </w:num>
  <w:num w:numId="394">
    <w:abstractNumId w:val="68"/>
  </w:num>
  <w:num w:numId="395">
    <w:abstractNumId w:val="539"/>
  </w:num>
  <w:num w:numId="396">
    <w:abstractNumId w:val="488"/>
  </w:num>
  <w:num w:numId="397">
    <w:abstractNumId w:val="462"/>
  </w:num>
  <w:num w:numId="398">
    <w:abstractNumId w:val="24"/>
  </w:num>
  <w:num w:numId="399">
    <w:abstractNumId w:val="558"/>
  </w:num>
  <w:num w:numId="400">
    <w:abstractNumId w:val="400"/>
  </w:num>
  <w:num w:numId="401">
    <w:abstractNumId w:val="274"/>
  </w:num>
  <w:num w:numId="402">
    <w:abstractNumId w:val="560"/>
  </w:num>
  <w:num w:numId="403">
    <w:abstractNumId w:val="474"/>
  </w:num>
  <w:num w:numId="404">
    <w:abstractNumId w:val="434"/>
  </w:num>
  <w:num w:numId="405">
    <w:abstractNumId w:val="82"/>
  </w:num>
  <w:num w:numId="406">
    <w:abstractNumId w:val="504"/>
  </w:num>
  <w:num w:numId="407">
    <w:abstractNumId w:val="663"/>
  </w:num>
  <w:num w:numId="408">
    <w:abstractNumId w:val="636"/>
  </w:num>
  <w:num w:numId="409">
    <w:abstractNumId w:val="471"/>
  </w:num>
  <w:num w:numId="410">
    <w:abstractNumId w:val="666"/>
  </w:num>
  <w:num w:numId="411">
    <w:abstractNumId w:val="465"/>
  </w:num>
  <w:num w:numId="412">
    <w:abstractNumId w:val="158"/>
  </w:num>
  <w:num w:numId="413">
    <w:abstractNumId w:val="577"/>
  </w:num>
  <w:num w:numId="414">
    <w:abstractNumId w:val="194"/>
  </w:num>
  <w:num w:numId="415">
    <w:abstractNumId w:val="418"/>
  </w:num>
  <w:num w:numId="416">
    <w:abstractNumId w:val="523"/>
  </w:num>
  <w:num w:numId="417">
    <w:abstractNumId w:val="393"/>
  </w:num>
  <w:num w:numId="418">
    <w:abstractNumId w:val="228"/>
  </w:num>
  <w:num w:numId="419">
    <w:abstractNumId w:val="650"/>
  </w:num>
  <w:num w:numId="420">
    <w:abstractNumId w:val="127"/>
  </w:num>
  <w:num w:numId="421">
    <w:abstractNumId w:val="473"/>
  </w:num>
  <w:num w:numId="422">
    <w:abstractNumId w:val="609"/>
  </w:num>
  <w:num w:numId="423">
    <w:abstractNumId w:val="469"/>
  </w:num>
  <w:num w:numId="424">
    <w:abstractNumId w:val="264"/>
  </w:num>
  <w:num w:numId="425">
    <w:abstractNumId w:val="583"/>
  </w:num>
  <w:num w:numId="426">
    <w:abstractNumId w:val="62"/>
  </w:num>
  <w:num w:numId="427">
    <w:abstractNumId w:val="507"/>
  </w:num>
  <w:num w:numId="428">
    <w:abstractNumId w:val="429"/>
  </w:num>
  <w:num w:numId="429">
    <w:abstractNumId w:val="440"/>
  </w:num>
  <w:num w:numId="430">
    <w:abstractNumId w:val="193"/>
  </w:num>
  <w:num w:numId="431">
    <w:abstractNumId w:val="58"/>
  </w:num>
  <w:num w:numId="432">
    <w:abstractNumId w:val="11"/>
  </w:num>
  <w:num w:numId="433">
    <w:abstractNumId w:val="105"/>
  </w:num>
  <w:num w:numId="434">
    <w:abstractNumId w:val="485"/>
  </w:num>
  <w:num w:numId="435">
    <w:abstractNumId w:val="131"/>
  </w:num>
  <w:num w:numId="436">
    <w:abstractNumId w:val="332"/>
  </w:num>
  <w:num w:numId="437">
    <w:abstractNumId w:val="522"/>
  </w:num>
  <w:num w:numId="438">
    <w:abstractNumId w:val="431"/>
  </w:num>
  <w:num w:numId="439">
    <w:abstractNumId w:val="446"/>
  </w:num>
  <w:num w:numId="440">
    <w:abstractNumId w:val="499"/>
  </w:num>
  <w:num w:numId="441">
    <w:abstractNumId w:val="174"/>
  </w:num>
  <w:num w:numId="442">
    <w:abstractNumId w:val="17"/>
  </w:num>
  <w:num w:numId="443">
    <w:abstractNumId w:val="183"/>
  </w:num>
  <w:num w:numId="444">
    <w:abstractNumId w:val="215"/>
  </w:num>
  <w:num w:numId="445">
    <w:abstractNumId w:val="0"/>
  </w:num>
  <w:num w:numId="446">
    <w:abstractNumId w:val="352"/>
  </w:num>
  <w:num w:numId="447">
    <w:abstractNumId w:val="390"/>
  </w:num>
  <w:num w:numId="448">
    <w:abstractNumId w:val="478"/>
  </w:num>
  <w:num w:numId="449">
    <w:abstractNumId w:val="8"/>
  </w:num>
  <w:num w:numId="450">
    <w:abstractNumId w:val="144"/>
  </w:num>
  <w:num w:numId="451">
    <w:abstractNumId w:val="216"/>
  </w:num>
  <w:num w:numId="452">
    <w:abstractNumId w:val="221"/>
  </w:num>
  <w:num w:numId="453">
    <w:abstractNumId w:val="428"/>
  </w:num>
  <w:num w:numId="454">
    <w:abstractNumId w:val="547"/>
  </w:num>
  <w:num w:numId="455">
    <w:abstractNumId w:val="397"/>
  </w:num>
  <w:num w:numId="456">
    <w:abstractNumId w:val="617"/>
  </w:num>
  <w:num w:numId="457">
    <w:abstractNumId w:val="145"/>
  </w:num>
  <w:num w:numId="458">
    <w:abstractNumId w:val="293"/>
  </w:num>
  <w:num w:numId="459">
    <w:abstractNumId w:val="628"/>
  </w:num>
  <w:num w:numId="460">
    <w:abstractNumId w:val="363"/>
  </w:num>
  <w:num w:numId="461">
    <w:abstractNumId w:val="114"/>
  </w:num>
  <w:num w:numId="462">
    <w:abstractNumId w:val="251"/>
  </w:num>
  <w:num w:numId="463">
    <w:abstractNumId w:val="564"/>
  </w:num>
  <w:num w:numId="464">
    <w:abstractNumId w:val="175"/>
  </w:num>
  <w:num w:numId="465">
    <w:abstractNumId w:val="253"/>
  </w:num>
  <w:num w:numId="466">
    <w:abstractNumId w:val="167"/>
  </w:num>
  <w:num w:numId="467">
    <w:abstractNumId w:val="521"/>
  </w:num>
  <w:num w:numId="468">
    <w:abstractNumId w:val="220"/>
  </w:num>
  <w:num w:numId="469">
    <w:abstractNumId w:val="44"/>
  </w:num>
  <w:num w:numId="470">
    <w:abstractNumId w:val="401"/>
  </w:num>
  <w:num w:numId="471">
    <w:abstractNumId w:val="292"/>
  </w:num>
  <w:num w:numId="472">
    <w:abstractNumId w:val="315"/>
  </w:num>
  <w:num w:numId="473">
    <w:abstractNumId w:val="166"/>
  </w:num>
  <w:num w:numId="474">
    <w:abstractNumId w:val="600"/>
  </w:num>
  <w:num w:numId="475">
    <w:abstractNumId w:val="239"/>
  </w:num>
  <w:num w:numId="476">
    <w:abstractNumId w:val="378"/>
  </w:num>
  <w:num w:numId="477">
    <w:abstractNumId w:val="538"/>
  </w:num>
  <w:num w:numId="478">
    <w:abstractNumId w:val="506"/>
  </w:num>
  <w:num w:numId="479">
    <w:abstractNumId w:val="398"/>
  </w:num>
  <w:num w:numId="480">
    <w:abstractNumId w:val="375"/>
  </w:num>
  <w:num w:numId="481">
    <w:abstractNumId w:val="520"/>
  </w:num>
  <w:num w:numId="482">
    <w:abstractNumId w:val="227"/>
  </w:num>
  <w:num w:numId="483">
    <w:abstractNumId w:val="551"/>
  </w:num>
  <w:num w:numId="484">
    <w:abstractNumId w:val="394"/>
  </w:num>
  <w:num w:numId="485">
    <w:abstractNumId w:val="306"/>
  </w:num>
  <w:num w:numId="486">
    <w:abstractNumId w:val="529"/>
  </w:num>
  <w:num w:numId="487">
    <w:abstractNumId w:val="679"/>
  </w:num>
  <w:num w:numId="488">
    <w:abstractNumId w:val="259"/>
  </w:num>
  <w:num w:numId="489">
    <w:abstractNumId w:val="20"/>
  </w:num>
  <w:num w:numId="490">
    <w:abstractNumId w:val="36"/>
  </w:num>
  <w:num w:numId="491">
    <w:abstractNumId w:val="186"/>
  </w:num>
  <w:num w:numId="492">
    <w:abstractNumId w:val="268"/>
  </w:num>
  <w:num w:numId="493">
    <w:abstractNumId w:val="211"/>
  </w:num>
  <w:num w:numId="494">
    <w:abstractNumId w:val="142"/>
  </w:num>
  <w:num w:numId="495">
    <w:abstractNumId w:val="281"/>
  </w:num>
  <w:num w:numId="496">
    <w:abstractNumId w:val="143"/>
  </w:num>
  <w:num w:numId="497">
    <w:abstractNumId w:val="388"/>
  </w:num>
  <w:num w:numId="498">
    <w:abstractNumId w:val="43"/>
  </w:num>
  <w:num w:numId="499">
    <w:abstractNumId w:val="335"/>
  </w:num>
  <w:num w:numId="500">
    <w:abstractNumId w:val="69"/>
  </w:num>
  <w:num w:numId="501">
    <w:abstractNumId w:val="514"/>
  </w:num>
  <w:num w:numId="502">
    <w:abstractNumId w:val="594"/>
  </w:num>
  <w:num w:numId="503">
    <w:abstractNumId w:val="340"/>
  </w:num>
  <w:num w:numId="504">
    <w:abstractNumId w:val="42"/>
  </w:num>
  <w:num w:numId="505">
    <w:abstractNumId w:val="475"/>
  </w:num>
  <w:num w:numId="506">
    <w:abstractNumId w:val="217"/>
  </w:num>
  <w:num w:numId="507">
    <w:abstractNumId w:val="611"/>
  </w:num>
  <w:num w:numId="508">
    <w:abstractNumId w:val="444"/>
  </w:num>
  <w:num w:numId="509">
    <w:abstractNumId w:val="496"/>
  </w:num>
  <w:num w:numId="510">
    <w:abstractNumId w:val="642"/>
  </w:num>
  <w:num w:numId="511">
    <w:abstractNumId w:val="351"/>
  </w:num>
  <w:num w:numId="512">
    <w:abstractNumId w:val="134"/>
  </w:num>
  <w:num w:numId="513">
    <w:abstractNumId w:val="346"/>
  </w:num>
  <w:num w:numId="514">
    <w:abstractNumId w:val="118"/>
  </w:num>
  <w:num w:numId="515">
    <w:abstractNumId w:val="147"/>
  </w:num>
  <w:num w:numId="516">
    <w:abstractNumId w:val="12"/>
  </w:num>
  <w:num w:numId="517">
    <w:abstractNumId w:val="634"/>
  </w:num>
  <w:num w:numId="518">
    <w:abstractNumId w:val="151"/>
  </w:num>
  <w:num w:numId="519">
    <w:abstractNumId w:val="26"/>
  </w:num>
  <w:num w:numId="520">
    <w:abstractNumId w:val="6"/>
  </w:num>
  <w:num w:numId="521">
    <w:abstractNumId w:val="331"/>
  </w:num>
  <w:num w:numId="522">
    <w:abstractNumId w:val="458"/>
  </w:num>
  <w:num w:numId="523">
    <w:abstractNumId w:val="406"/>
  </w:num>
  <w:num w:numId="524">
    <w:abstractNumId w:val="153"/>
  </w:num>
  <w:num w:numId="525">
    <w:abstractNumId w:val="436"/>
  </w:num>
  <w:num w:numId="526">
    <w:abstractNumId w:val="404"/>
  </w:num>
  <w:num w:numId="527">
    <w:abstractNumId w:val="437"/>
  </w:num>
  <w:num w:numId="528">
    <w:abstractNumId w:val="132"/>
  </w:num>
  <w:num w:numId="529">
    <w:abstractNumId w:val="427"/>
  </w:num>
  <w:num w:numId="530">
    <w:abstractNumId w:val="597"/>
  </w:num>
  <w:num w:numId="531">
    <w:abstractNumId w:val="516"/>
  </w:num>
  <w:num w:numId="532">
    <w:abstractNumId w:val="454"/>
  </w:num>
  <w:num w:numId="533">
    <w:abstractNumId w:val="615"/>
  </w:num>
  <w:num w:numId="534">
    <w:abstractNumId w:val="656"/>
  </w:num>
  <w:num w:numId="535">
    <w:abstractNumId w:val="101"/>
  </w:num>
  <w:num w:numId="536">
    <w:abstractNumId w:val="29"/>
  </w:num>
  <w:num w:numId="537">
    <w:abstractNumId w:val="382"/>
  </w:num>
  <w:num w:numId="538">
    <w:abstractNumId w:val="181"/>
  </w:num>
  <w:num w:numId="539">
    <w:abstractNumId w:val="318"/>
  </w:num>
  <w:num w:numId="540">
    <w:abstractNumId w:val="537"/>
  </w:num>
  <w:num w:numId="541">
    <w:abstractNumId w:val="491"/>
  </w:num>
  <w:num w:numId="542">
    <w:abstractNumId w:val="234"/>
  </w:num>
  <w:num w:numId="543">
    <w:abstractNumId w:val="257"/>
  </w:num>
  <w:num w:numId="544">
    <w:abstractNumId w:val="319"/>
  </w:num>
  <w:num w:numId="545">
    <w:abstractNumId w:val="627"/>
  </w:num>
  <w:num w:numId="546">
    <w:abstractNumId w:val="512"/>
  </w:num>
  <w:num w:numId="547">
    <w:abstractNumId w:val="305"/>
  </w:num>
  <w:num w:numId="548">
    <w:abstractNumId w:val="403"/>
  </w:num>
  <w:num w:numId="549">
    <w:abstractNumId w:val="640"/>
  </w:num>
  <w:num w:numId="550">
    <w:abstractNumId w:val="236"/>
  </w:num>
  <w:num w:numId="551">
    <w:abstractNumId w:val="64"/>
  </w:num>
  <w:num w:numId="552">
    <w:abstractNumId w:val="508"/>
  </w:num>
  <w:num w:numId="553">
    <w:abstractNumId w:val="641"/>
  </w:num>
  <w:num w:numId="554">
    <w:abstractNumId w:val="554"/>
  </w:num>
  <w:num w:numId="555">
    <w:abstractNumId w:val="552"/>
  </w:num>
  <w:num w:numId="556">
    <w:abstractNumId w:val="356"/>
  </w:num>
  <w:num w:numId="557">
    <w:abstractNumId w:val="52"/>
  </w:num>
  <w:num w:numId="558">
    <w:abstractNumId w:val="433"/>
  </w:num>
  <w:num w:numId="559">
    <w:abstractNumId w:val="613"/>
  </w:num>
  <w:num w:numId="560">
    <w:abstractNumId w:val="561"/>
  </w:num>
  <w:num w:numId="561">
    <w:abstractNumId w:val="74"/>
  </w:num>
  <w:num w:numId="562">
    <w:abstractNumId w:val="320"/>
  </w:num>
  <w:num w:numId="563">
    <w:abstractNumId w:val="337"/>
  </w:num>
  <w:num w:numId="564">
    <w:abstractNumId w:val="569"/>
  </w:num>
  <w:num w:numId="565">
    <w:abstractNumId w:val="419"/>
  </w:num>
  <w:num w:numId="566">
    <w:abstractNumId w:val="584"/>
  </w:num>
  <w:num w:numId="567">
    <w:abstractNumId w:val="46"/>
  </w:num>
  <w:num w:numId="568">
    <w:abstractNumId w:val="160"/>
  </w:num>
  <w:num w:numId="569">
    <w:abstractNumId w:val="204"/>
  </w:num>
  <w:num w:numId="570">
    <w:abstractNumId w:val="323"/>
  </w:num>
  <w:num w:numId="571">
    <w:abstractNumId w:val="235"/>
  </w:num>
  <w:num w:numId="572">
    <w:abstractNumId w:val="369"/>
  </w:num>
  <w:num w:numId="573">
    <w:abstractNumId w:val="169"/>
  </w:num>
  <w:num w:numId="574">
    <w:abstractNumId w:val="219"/>
  </w:num>
  <w:num w:numId="575">
    <w:abstractNumId w:val="260"/>
  </w:num>
  <w:num w:numId="576">
    <w:abstractNumId w:val="574"/>
  </w:num>
  <w:num w:numId="577">
    <w:abstractNumId w:val="107"/>
  </w:num>
  <w:num w:numId="578">
    <w:abstractNumId w:val="472"/>
  </w:num>
  <w:num w:numId="579">
    <w:abstractNumId w:val="646"/>
  </w:num>
  <w:num w:numId="580">
    <w:abstractNumId w:val="644"/>
  </w:num>
  <w:num w:numId="581">
    <w:abstractNumId w:val="83"/>
  </w:num>
  <w:num w:numId="582">
    <w:abstractNumId w:val="669"/>
  </w:num>
  <w:num w:numId="583">
    <w:abstractNumId w:val="528"/>
  </w:num>
  <w:num w:numId="584">
    <w:abstractNumId w:val="125"/>
  </w:num>
  <w:num w:numId="585">
    <w:abstractNumId w:val="586"/>
  </w:num>
  <w:num w:numId="586">
    <w:abstractNumId w:val="250"/>
  </w:num>
  <w:num w:numId="587">
    <w:abstractNumId w:val="22"/>
  </w:num>
  <w:num w:numId="588">
    <w:abstractNumId w:val="156"/>
  </w:num>
  <w:num w:numId="589">
    <w:abstractNumId w:val="672"/>
  </w:num>
  <w:num w:numId="590">
    <w:abstractNumId w:val="606"/>
  </w:num>
  <w:num w:numId="591">
    <w:abstractNumId w:val="291"/>
  </w:num>
  <w:num w:numId="592">
    <w:abstractNumId w:val="526"/>
  </w:num>
  <w:num w:numId="593">
    <w:abstractNumId w:val="357"/>
  </w:num>
  <w:num w:numId="594">
    <w:abstractNumId w:val="59"/>
  </w:num>
  <w:num w:numId="595">
    <w:abstractNumId w:val="287"/>
  </w:num>
  <w:num w:numId="596">
    <w:abstractNumId w:val="252"/>
  </w:num>
  <w:num w:numId="597">
    <w:abstractNumId w:val="121"/>
  </w:num>
  <w:num w:numId="598">
    <w:abstractNumId w:val="592"/>
  </w:num>
  <w:num w:numId="599">
    <w:abstractNumId w:val="328"/>
  </w:num>
  <w:num w:numId="600">
    <w:abstractNumId w:val="541"/>
  </w:num>
  <w:num w:numId="601">
    <w:abstractNumId w:val="286"/>
  </w:num>
  <w:num w:numId="602">
    <w:abstractNumId w:val="435"/>
  </w:num>
  <w:num w:numId="603">
    <w:abstractNumId w:val="122"/>
  </w:num>
  <w:num w:numId="604">
    <w:abstractNumId w:val="31"/>
  </w:num>
  <w:num w:numId="605">
    <w:abstractNumId w:val="557"/>
  </w:num>
  <w:num w:numId="606">
    <w:abstractNumId w:val="361"/>
  </w:num>
  <w:num w:numId="607">
    <w:abstractNumId w:val="343"/>
  </w:num>
  <w:num w:numId="608">
    <w:abstractNumId w:val="527"/>
  </w:num>
  <w:num w:numId="609">
    <w:abstractNumId w:val="129"/>
  </w:num>
  <w:num w:numId="610">
    <w:abstractNumId w:val="60"/>
  </w:num>
  <w:num w:numId="611">
    <w:abstractNumId w:val="590"/>
  </w:num>
  <w:num w:numId="612">
    <w:abstractNumId w:val="111"/>
  </w:num>
  <w:num w:numId="613">
    <w:abstractNumId w:val="93"/>
  </w:num>
  <w:num w:numId="614">
    <w:abstractNumId w:val="392"/>
  </w:num>
  <w:num w:numId="615">
    <w:abstractNumId w:val="492"/>
  </w:num>
  <w:num w:numId="616">
    <w:abstractNumId w:val="97"/>
  </w:num>
  <w:num w:numId="617">
    <w:abstractNumId w:val="213"/>
  </w:num>
  <w:num w:numId="618">
    <w:abstractNumId w:val="35"/>
  </w:num>
  <w:num w:numId="619">
    <w:abstractNumId w:val="277"/>
  </w:num>
  <w:num w:numId="620">
    <w:abstractNumId w:val="374"/>
  </w:num>
  <w:num w:numId="621">
    <w:abstractNumId w:val="660"/>
  </w:num>
  <w:num w:numId="622">
    <w:abstractNumId w:val="582"/>
  </w:num>
  <w:num w:numId="623">
    <w:abstractNumId w:val="76"/>
  </w:num>
  <w:num w:numId="624">
    <w:abstractNumId w:val="30"/>
  </w:num>
  <w:num w:numId="625">
    <w:abstractNumId w:val="229"/>
  </w:num>
  <w:num w:numId="626">
    <w:abstractNumId w:val="366"/>
  </w:num>
  <w:num w:numId="627">
    <w:abstractNumId w:val="339"/>
  </w:num>
  <w:num w:numId="628">
    <w:abstractNumId w:val="137"/>
  </w:num>
  <w:num w:numId="629">
    <w:abstractNumId w:val="324"/>
  </w:num>
  <w:num w:numId="630">
    <w:abstractNumId w:val="276"/>
  </w:num>
  <w:num w:numId="631">
    <w:abstractNumId w:val="100"/>
  </w:num>
  <w:num w:numId="632">
    <w:abstractNumId w:val="623"/>
  </w:num>
  <w:num w:numId="633">
    <w:abstractNumId w:val="396"/>
  </w:num>
  <w:num w:numId="634">
    <w:abstractNumId w:val="265"/>
  </w:num>
  <w:num w:numId="635">
    <w:abstractNumId w:val="301"/>
  </w:num>
  <w:num w:numId="636">
    <w:abstractNumId w:val="487"/>
  </w:num>
  <w:num w:numId="637">
    <w:abstractNumId w:val="312"/>
  </w:num>
  <w:num w:numId="638">
    <w:abstractNumId w:val="391"/>
  </w:num>
  <w:num w:numId="639">
    <w:abstractNumId w:val="189"/>
  </w:num>
  <w:num w:numId="640">
    <w:abstractNumId w:val="200"/>
  </w:num>
  <w:num w:numId="641">
    <w:abstractNumId w:val="681"/>
  </w:num>
  <w:num w:numId="642">
    <w:abstractNumId w:val="207"/>
  </w:num>
  <w:num w:numId="643">
    <w:abstractNumId w:val="113"/>
  </w:num>
  <w:num w:numId="644">
    <w:abstractNumId w:val="296"/>
  </w:num>
  <w:num w:numId="645">
    <w:abstractNumId w:val="448"/>
  </w:num>
  <w:num w:numId="646">
    <w:abstractNumId w:val="608"/>
  </w:num>
  <w:num w:numId="647">
    <w:abstractNumId w:val="457"/>
  </w:num>
  <w:num w:numId="648">
    <w:abstractNumId w:val="612"/>
  </w:num>
  <w:num w:numId="649">
    <w:abstractNumId w:val="426"/>
  </w:num>
  <w:num w:numId="650">
    <w:abstractNumId w:val="191"/>
  </w:num>
  <w:num w:numId="651">
    <w:abstractNumId w:val="178"/>
  </w:num>
  <w:num w:numId="652">
    <w:abstractNumId w:val="377"/>
  </w:num>
  <w:num w:numId="653">
    <w:abstractNumId w:val="209"/>
  </w:num>
  <w:num w:numId="654">
    <w:abstractNumId w:val="173"/>
  </w:num>
  <w:num w:numId="655">
    <w:abstractNumId w:val="71"/>
  </w:num>
  <w:num w:numId="656">
    <w:abstractNumId w:val="230"/>
  </w:num>
  <w:num w:numId="657">
    <w:abstractNumId w:val="517"/>
  </w:num>
  <w:num w:numId="658">
    <w:abstractNumId w:val="119"/>
  </w:num>
  <w:num w:numId="659">
    <w:abstractNumId w:val="149"/>
  </w:num>
  <w:num w:numId="660">
    <w:abstractNumId w:val="652"/>
  </w:num>
  <w:num w:numId="661">
    <w:abstractNumId w:val="285"/>
  </w:num>
  <w:num w:numId="662">
    <w:abstractNumId w:val="610"/>
  </w:num>
  <w:num w:numId="663">
    <w:abstractNumId w:val="572"/>
  </w:num>
  <w:num w:numId="664">
    <w:abstractNumId w:val="94"/>
  </w:num>
  <w:num w:numId="665">
    <w:abstractNumId w:val="128"/>
  </w:num>
  <w:num w:numId="666">
    <w:abstractNumId w:val="87"/>
  </w:num>
  <w:num w:numId="667">
    <w:abstractNumId w:val="665"/>
  </w:num>
  <w:num w:numId="668">
    <w:abstractNumId w:val="546"/>
  </w:num>
  <w:num w:numId="669">
    <w:abstractNumId w:val="45"/>
  </w:num>
  <w:num w:numId="670">
    <w:abstractNumId w:val="409"/>
  </w:num>
  <w:num w:numId="671">
    <w:abstractNumId w:val="368"/>
  </w:num>
  <w:num w:numId="672">
    <w:abstractNumId w:val="233"/>
  </w:num>
  <w:num w:numId="673">
    <w:abstractNumId w:val="38"/>
  </w:num>
  <w:num w:numId="674">
    <w:abstractNumId w:val="224"/>
  </w:num>
  <w:num w:numId="675">
    <w:abstractNumId w:val="631"/>
  </w:num>
  <w:num w:numId="676">
    <w:abstractNumId w:val="664"/>
  </w:num>
  <w:num w:numId="677">
    <w:abstractNumId w:val="243"/>
  </w:num>
  <w:num w:numId="678">
    <w:abstractNumId w:val="372"/>
  </w:num>
  <w:num w:numId="679">
    <w:abstractNumId w:val="543"/>
  </w:num>
  <w:num w:numId="680">
    <w:abstractNumId w:val="225"/>
  </w:num>
  <w:num w:numId="681">
    <w:abstractNumId w:val="48"/>
  </w:num>
  <w:num w:numId="682">
    <w:abstractNumId w:val="477"/>
  </w:num>
  <w:num w:numId="683">
    <w:abstractNumId w:val="563"/>
  </w:num>
  <w:numIdMacAtCleanup w:val="6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1394D"/>
    <w:rsid w:val="00004868"/>
    <w:rsid w:val="00020BBB"/>
    <w:rsid w:val="00047791"/>
    <w:rsid w:val="00054116"/>
    <w:rsid w:val="0006399F"/>
    <w:rsid w:val="000666FC"/>
    <w:rsid w:val="0009132F"/>
    <w:rsid w:val="00097CF1"/>
    <w:rsid w:val="000B331C"/>
    <w:rsid w:val="000C2DC0"/>
    <w:rsid w:val="000E5966"/>
    <w:rsid w:val="000F26A1"/>
    <w:rsid w:val="00112692"/>
    <w:rsid w:val="0012466F"/>
    <w:rsid w:val="00134A54"/>
    <w:rsid w:val="00140584"/>
    <w:rsid w:val="001552F0"/>
    <w:rsid w:val="001B5A92"/>
    <w:rsid w:val="001C0D55"/>
    <w:rsid w:val="00204492"/>
    <w:rsid w:val="00281E63"/>
    <w:rsid w:val="002E66B7"/>
    <w:rsid w:val="003015B5"/>
    <w:rsid w:val="00353F63"/>
    <w:rsid w:val="00354BD9"/>
    <w:rsid w:val="00381C50"/>
    <w:rsid w:val="003B5D5A"/>
    <w:rsid w:val="003D6D56"/>
    <w:rsid w:val="003E46FE"/>
    <w:rsid w:val="003E7B9B"/>
    <w:rsid w:val="00404D51"/>
    <w:rsid w:val="00410EC5"/>
    <w:rsid w:val="00450C27"/>
    <w:rsid w:val="00495A18"/>
    <w:rsid w:val="004B2E89"/>
    <w:rsid w:val="004D2407"/>
    <w:rsid w:val="004D56D3"/>
    <w:rsid w:val="004E2759"/>
    <w:rsid w:val="00500B3F"/>
    <w:rsid w:val="00512CDE"/>
    <w:rsid w:val="005429B8"/>
    <w:rsid w:val="0055128A"/>
    <w:rsid w:val="00561859"/>
    <w:rsid w:val="00582728"/>
    <w:rsid w:val="00586118"/>
    <w:rsid w:val="00590002"/>
    <w:rsid w:val="00597094"/>
    <w:rsid w:val="005A7FEE"/>
    <w:rsid w:val="005B1F3A"/>
    <w:rsid w:val="005E227F"/>
    <w:rsid w:val="005E4265"/>
    <w:rsid w:val="005E6D45"/>
    <w:rsid w:val="005F4402"/>
    <w:rsid w:val="005F47DB"/>
    <w:rsid w:val="00601E42"/>
    <w:rsid w:val="00631920"/>
    <w:rsid w:val="00632A2D"/>
    <w:rsid w:val="00640585"/>
    <w:rsid w:val="006646D8"/>
    <w:rsid w:val="00696BB4"/>
    <w:rsid w:val="006B0B90"/>
    <w:rsid w:val="006B6A13"/>
    <w:rsid w:val="006D328C"/>
    <w:rsid w:val="006F3CCA"/>
    <w:rsid w:val="00764D5D"/>
    <w:rsid w:val="00780C53"/>
    <w:rsid w:val="007D2D59"/>
    <w:rsid w:val="007D45C6"/>
    <w:rsid w:val="007E0311"/>
    <w:rsid w:val="00800176"/>
    <w:rsid w:val="008374CF"/>
    <w:rsid w:val="008415B0"/>
    <w:rsid w:val="00853229"/>
    <w:rsid w:val="0085768F"/>
    <w:rsid w:val="00861FE1"/>
    <w:rsid w:val="00895713"/>
    <w:rsid w:val="008B5321"/>
    <w:rsid w:val="008C2B97"/>
    <w:rsid w:val="008F1993"/>
    <w:rsid w:val="00925657"/>
    <w:rsid w:val="009466C3"/>
    <w:rsid w:val="00965125"/>
    <w:rsid w:val="009713B3"/>
    <w:rsid w:val="00985782"/>
    <w:rsid w:val="00985DA6"/>
    <w:rsid w:val="009A3AE7"/>
    <w:rsid w:val="009B74EC"/>
    <w:rsid w:val="009C1EE4"/>
    <w:rsid w:val="009C6A0D"/>
    <w:rsid w:val="009E44A7"/>
    <w:rsid w:val="009F1783"/>
    <w:rsid w:val="00A12F69"/>
    <w:rsid w:val="00A16221"/>
    <w:rsid w:val="00A453B5"/>
    <w:rsid w:val="00A562F6"/>
    <w:rsid w:val="00A6580E"/>
    <w:rsid w:val="00A910CD"/>
    <w:rsid w:val="00A97EBA"/>
    <w:rsid w:val="00AB46C8"/>
    <w:rsid w:val="00AC17FA"/>
    <w:rsid w:val="00AC1F08"/>
    <w:rsid w:val="00AD08E6"/>
    <w:rsid w:val="00AE6EEF"/>
    <w:rsid w:val="00AE7FF3"/>
    <w:rsid w:val="00B040C0"/>
    <w:rsid w:val="00B1067F"/>
    <w:rsid w:val="00B46404"/>
    <w:rsid w:val="00B6028F"/>
    <w:rsid w:val="00B702CA"/>
    <w:rsid w:val="00B76874"/>
    <w:rsid w:val="00BA5175"/>
    <w:rsid w:val="00C01282"/>
    <w:rsid w:val="00C20401"/>
    <w:rsid w:val="00C516E2"/>
    <w:rsid w:val="00C55CBD"/>
    <w:rsid w:val="00C807FC"/>
    <w:rsid w:val="00CD6A5D"/>
    <w:rsid w:val="00CD7436"/>
    <w:rsid w:val="00D07C76"/>
    <w:rsid w:val="00D14436"/>
    <w:rsid w:val="00D41B05"/>
    <w:rsid w:val="00D44813"/>
    <w:rsid w:val="00D55D4F"/>
    <w:rsid w:val="00D6328E"/>
    <w:rsid w:val="00D636A5"/>
    <w:rsid w:val="00D71DA7"/>
    <w:rsid w:val="00D96150"/>
    <w:rsid w:val="00DA2EA2"/>
    <w:rsid w:val="00DC5656"/>
    <w:rsid w:val="00DE35BA"/>
    <w:rsid w:val="00DF17BA"/>
    <w:rsid w:val="00DF7B3B"/>
    <w:rsid w:val="00E4798A"/>
    <w:rsid w:val="00E54825"/>
    <w:rsid w:val="00E86D08"/>
    <w:rsid w:val="00E873C4"/>
    <w:rsid w:val="00EB48B9"/>
    <w:rsid w:val="00EE146D"/>
    <w:rsid w:val="00EE5429"/>
    <w:rsid w:val="00F1394D"/>
    <w:rsid w:val="00F520AA"/>
    <w:rsid w:val="00F54B4F"/>
    <w:rsid w:val="00FC0355"/>
    <w:rsid w:val="00FC7563"/>
    <w:rsid w:val="00FE04BB"/>
    <w:rsid w:val="00FE097B"/>
    <w:rsid w:val="00FF29F9"/>
    <w:rsid w:val="00FF4A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C8594F8"/>
  <w15:docId w15:val="{4C21BE76-9991-4C77-8DD1-7A14C78D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uiPriority w:val="1"/>
    <w:qFormat/>
    <w:rPr>
      <w:rFonts w:ascii="AkzidenzGroteskBQ-Reg" w:eastAsia="AkzidenzGroteskBQ-Reg" w:hAnsi="AkzidenzGroteskBQ-Reg" w:cs="AkzidenzGroteskBQ-Reg"/>
    </w:rPr>
  </w:style>
  <w:style w:type="paragraph" w:styleId="berschrift1">
    <w:name w:val="heading 1"/>
    <w:basedOn w:val="Standard"/>
    <w:uiPriority w:val="1"/>
    <w:qFormat/>
    <w:pPr>
      <w:spacing w:before="1"/>
      <w:ind w:left="139"/>
      <w:outlineLvl w:val="0"/>
    </w:pPr>
    <w:rPr>
      <w:rFonts w:ascii="Arial" w:eastAsia="Arial" w:hAnsi="Arial" w:cs="Arial"/>
      <w:b/>
      <w:bCs/>
      <w:sz w:val="32"/>
      <w:szCs w:val="32"/>
    </w:rPr>
  </w:style>
  <w:style w:type="paragraph" w:styleId="berschrift2">
    <w:name w:val="heading 2"/>
    <w:basedOn w:val="Standard"/>
    <w:uiPriority w:val="1"/>
    <w:qFormat/>
    <w:pPr>
      <w:spacing w:before="73"/>
      <w:ind w:left="518" w:hanging="366"/>
      <w:outlineLvl w:val="1"/>
    </w:pPr>
    <w:rPr>
      <w:rFonts w:ascii="Akzidenz-Grotesk BQ" w:eastAsia="Akzidenz-Grotesk BQ" w:hAnsi="Akzidenz-Grotesk BQ" w:cs="Akzidenz-Grotesk BQ"/>
      <w:sz w:val="32"/>
      <w:szCs w:val="32"/>
    </w:rPr>
  </w:style>
  <w:style w:type="paragraph" w:styleId="berschrift3">
    <w:name w:val="heading 3"/>
    <w:basedOn w:val="Standard"/>
    <w:autoRedefine/>
    <w:uiPriority w:val="1"/>
    <w:qFormat/>
    <w:rsid w:val="00780C53"/>
    <w:pPr>
      <w:numPr>
        <w:ilvl w:val="1"/>
        <w:numId w:val="632"/>
      </w:numPr>
      <w:tabs>
        <w:tab w:val="left" w:pos="757"/>
      </w:tabs>
      <w:spacing w:before="80"/>
      <w:ind w:hanging="604"/>
      <w:outlineLvl w:val="2"/>
    </w:pPr>
    <w:rPr>
      <w:rFonts w:ascii="Akzidenz-Grotesk BQ" w:eastAsia="Akzidenz-Grotesk BQ" w:hAnsi="Akzidenz-Grotesk BQ" w:cs="Akzidenz-Grotesk BQ"/>
      <w:w w:val="110"/>
      <w:sz w:val="24"/>
      <w:szCs w:val="24"/>
      <w:lang w:val="en-GB"/>
    </w:rPr>
  </w:style>
  <w:style w:type="paragraph" w:styleId="berschrift4">
    <w:name w:val="heading 4"/>
    <w:basedOn w:val="Standard"/>
    <w:next w:val="Standard"/>
    <w:link w:val="berschrift4Zchn"/>
    <w:uiPriority w:val="9"/>
    <w:unhideWhenUsed/>
    <w:qFormat/>
    <w:rsid w:val="00C516E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39"/>
    <w:qFormat/>
    <w:pPr>
      <w:spacing w:before="54"/>
      <w:ind w:left="339" w:hanging="187"/>
    </w:pPr>
  </w:style>
  <w:style w:type="paragraph" w:styleId="Verzeichnis2">
    <w:name w:val="toc 2"/>
    <w:basedOn w:val="Standard"/>
    <w:uiPriority w:val="39"/>
    <w:qFormat/>
    <w:pPr>
      <w:spacing w:before="60"/>
      <w:ind w:left="845" w:hanging="333"/>
    </w:pPr>
    <w:rPr>
      <w:sz w:val="20"/>
      <w:szCs w:val="20"/>
    </w:rPr>
  </w:style>
  <w:style w:type="paragraph" w:styleId="Verzeichnis3">
    <w:name w:val="toc 3"/>
    <w:basedOn w:val="Standard"/>
    <w:uiPriority w:val="39"/>
    <w:qFormat/>
    <w:pPr>
      <w:spacing w:line="211" w:lineRule="exact"/>
      <w:ind w:left="511"/>
    </w:pPr>
    <w:rPr>
      <w:sz w:val="18"/>
      <w:szCs w:val="18"/>
    </w:rPr>
  </w:style>
  <w:style w:type="paragraph" w:styleId="Verzeichnis4">
    <w:name w:val="toc 4"/>
    <w:basedOn w:val="Standard"/>
    <w:uiPriority w:val="39"/>
    <w:qFormat/>
    <w:pPr>
      <w:spacing w:before="24"/>
      <w:ind w:left="1527" w:hanging="655"/>
    </w:pPr>
    <w:rPr>
      <w:sz w:val="18"/>
      <w:szCs w:val="18"/>
    </w:rPr>
  </w:style>
  <w:style w:type="paragraph" w:styleId="Textkrper">
    <w:name w:val="Body Text"/>
    <w:basedOn w:val="Standard"/>
    <w:uiPriority w:val="1"/>
    <w:qFormat/>
    <w:rsid w:val="000C2DC0"/>
    <w:pPr>
      <w:spacing w:before="1"/>
    </w:pPr>
    <w:rPr>
      <w:sz w:val="21"/>
    </w:rPr>
  </w:style>
  <w:style w:type="paragraph" w:styleId="Listenabsatz">
    <w:name w:val="List Paragraph"/>
    <w:basedOn w:val="Standard"/>
    <w:autoRedefine/>
    <w:uiPriority w:val="1"/>
    <w:qFormat/>
    <w:rsid w:val="009C1EE4"/>
    <w:pPr>
      <w:spacing w:before="24"/>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9E44A7"/>
    <w:pPr>
      <w:tabs>
        <w:tab w:val="center" w:pos="4536"/>
        <w:tab w:val="right" w:pos="9072"/>
      </w:tabs>
    </w:pPr>
  </w:style>
  <w:style w:type="character" w:customStyle="1" w:styleId="KopfzeileZchn">
    <w:name w:val="Kopfzeile Zchn"/>
    <w:basedOn w:val="Absatz-Standardschriftart"/>
    <w:link w:val="Kopfzeile"/>
    <w:uiPriority w:val="99"/>
    <w:rsid w:val="009E44A7"/>
    <w:rPr>
      <w:rFonts w:ascii="AkzidenzGroteskBQ-Reg" w:eastAsia="AkzidenzGroteskBQ-Reg" w:hAnsi="AkzidenzGroteskBQ-Reg" w:cs="AkzidenzGroteskBQ-Reg"/>
    </w:rPr>
  </w:style>
  <w:style w:type="paragraph" w:styleId="Fuzeile">
    <w:name w:val="footer"/>
    <w:basedOn w:val="Standard"/>
    <w:link w:val="FuzeileZchn"/>
    <w:uiPriority w:val="99"/>
    <w:unhideWhenUsed/>
    <w:rsid w:val="009E44A7"/>
    <w:pPr>
      <w:tabs>
        <w:tab w:val="center" w:pos="4536"/>
        <w:tab w:val="right" w:pos="9072"/>
      </w:tabs>
    </w:pPr>
  </w:style>
  <w:style w:type="character" w:customStyle="1" w:styleId="FuzeileZchn">
    <w:name w:val="Fußzeile Zchn"/>
    <w:basedOn w:val="Absatz-Standardschriftart"/>
    <w:link w:val="Fuzeile"/>
    <w:uiPriority w:val="99"/>
    <w:rsid w:val="009E44A7"/>
    <w:rPr>
      <w:rFonts w:ascii="AkzidenzGroteskBQ-Reg" w:eastAsia="AkzidenzGroteskBQ-Reg" w:hAnsi="AkzidenzGroteskBQ-Reg" w:cs="AkzidenzGroteskBQ-Reg"/>
    </w:rPr>
  </w:style>
  <w:style w:type="character" w:styleId="Hyperlink">
    <w:name w:val="Hyperlink"/>
    <w:basedOn w:val="Absatz-Standardschriftart"/>
    <w:uiPriority w:val="99"/>
    <w:unhideWhenUsed/>
    <w:rsid w:val="000C2DC0"/>
    <w:rPr>
      <w:color w:val="0000FF" w:themeColor="hyperlink"/>
      <w:u w:val="single"/>
    </w:rPr>
  </w:style>
  <w:style w:type="paragraph" w:styleId="Inhaltsverzeichnisberschrift">
    <w:name w:val="TOC Heading"/>
    <w:basedOn w:val="berschrift1"/>
    <w:next w:val="Standard"/>
    <w:uiPriority w:val="39"/>
    <w:unhideWhenUsed/>
    <w:qFormat/>
    <w:rsid w:val="00FC035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de-DE" w:eastAsia="de-DE"/>
    </w:rPr>
  </w:style>
  <w:style w:type="paragraph" w:styleId="Verzeichnis5">
    <w:name w:val="toc 5"/>
    <w:basedOn w:val="Standard"/>
    <w:next w:val="Standard"/>
    <w:autoRedefine/>
    <w:uiPriority w:val="39"/>
    <w:unhideWhenUsed/>
    <w:rsid w:val="00FC0355"/>
    <w:pPr>
      <w:widowControl/>
      <w:autoSpaceDE/>
      <w:autoSpaceDN/>
      <w:spacing w:after="100" w:line="259" w:lineRule="auto"/>
      <w:ind w:left="880"/>
    </w:pPr>
    <w:rPr>
      <w:rFonts w:asciiTheme="minorHAnsi" w:eastAsiaTheme="minorEastAsia" w:hAnsiTheme="minorHAnsi" w:cstheme="minorBidi"/>
      <w:lang w:val="de-DE" w:eastAsia="de-DE"/>
    </w:rPr>
  </w:style>
  <w:style w:type="paragraph" w:styleId="Verzeichnis6">
    <w:name w:val="toc 6"/>
    <w:basedOn w:val="Standard"/>
    <w:next w:val="Standard"/>
    <w:autoRedefine/>
    <w:uiPriority w:val="39"/>
    <w:unhideWhenUsed/>
    <w:rsid w:val="00FC0355"/>
    <w:pPr>
      <w:widowControl/>
      <w:autoSpaceDE/>
      <w:autoSpaceDN/>
      <w:spacing w:after="100" w:line="259" w:lineRule="auto"/>
      <w:ind w:left="1100"/>
    </w:pPr>
    <w:rPr>
      <w:rFonts w:asciiTheme="minorHAnsi" w:eastAsiaTheme="minorEastAsia" w:hAnsiTheme="minorHAnsi" w:cstheme="minorBidi"/>
      <w:lang w:val="de-DE" w:eastAsia="de-DE"/>
    </w:rPr>
  </w:style>
  <w:style w:type="paragraph" w:styleId="Verzeichnis7">
    <w:name w:val="toc 7"/>
    <w:basedOn w:val="Standard"/>
    <w:next w:val="Standard"/>
    <w:autoRedefine/>
    <w:uiPriority w:val="39"/>
    <w:unhideWhenUsed/>
    <w:rsid w:val="00FC0355"/>
    <w:pPr>
      <w:widowControl/>
      <w:autoSpaceDE/>
      <w:autoSpaceDN/>
      <w:spacing w:after="100" w:line="259" w:lineRule="auto"/>
      <w:ind w:left="1320"/>
    </w:pPr>
    <w:rPr>
      <w:rFonts w:asciiTheme="minorHAnsi" w:eastAsiaTheme="minorEastAsia" w:hAnsiTheme="minorHAnsi" w:cstheme="minorBidi"/>
      <w:lang w:val="de-DE" w:eastAsia="de-DE"/>
    </w:rPr>
  </w:style>
  <w:style w:type="paragraph" w:styleId="Verzeichnis8">
    <w:name w:val="toc 8"/>
    <w:basedOn w:val="Standard"/>
    <w:next w:val="Standard"/>
    <w:autoRedefine/>
    <w:uiPriority w:val="39"/>
    <w:unhideWhenUsed/>
    <w:rsid w:val="00FC0355"/>
    <w:pPr>
      <w:widowControl/>
      <w:autoSpaceDE/>
      <w:autoSpaceDN/>
      <w:spacing w:after="100" w:line="259" w:lineRule="auto"/>
      <w:ind w:left="1540"/>
    </w:pPr>
    <w:rPr>
      <w:rFonts w:asciiTheme="minorHAnsi" w:eastAsiaTheme="minorEastAsia" w:hAnsiTheme="minorHAnsi" w:cstheme="minorBidi"/>
      <w:lang w:val="de-DE" w:eastAsia="de-DE"/>
    </w:rPr>
  </w:style>
  <w:style w:type="paragraph" w:styleId="Verzeichnis9">
    <w:name w:val="toc 9"/>
    <w:basedOn w:val="Standard"/>
    <w:next w:val="Standard"/>
    <w:autoRedefine/>
    <w:uiPriority w:val="39"/>
    <w:unhideWhenUsed/>
    <w:rsid w:val="00FC0355"/>
    <w:pPr>
      <w:widowControl/>
      <w:autoSpaceDE/>
      <w:autoSpaceDN/>
      <w:spacing w:after="100" w:line="259" w:lineRule="auto"/>
      <w:ind w:left="1760"/>
    </w:pPr>
    <w:rPr>
      <w:rFonts w:asciiTheme="minorHAnsi" w:eastAsiaTheme="minorEastAsia" w:hAnsiTheme="minorHAnsi" w:cstheme="minorBidi"/>
      <w:lang w:val="de-DE" w:eastAsia="de-DE"/>
    </w:rPr>
  </w:style>
  <w:style w:type="paragraph" w:styleId="KeinLeerraum">
    <w:name w:val="No Spacing"/>
    <w:uiPriority w:val="1"/>
    <w:qFormat/>
    <w:rsid w:val="008374CF"/>
    <w:rPr>
      <w:rFonts w:ascii="AkzidenzGroteskBQ-Reg" w:eastAsia="AkzidenzGroteskBQ-Reg" w:hAnsi="AkzidenzGroteskBQ-Reg" w:cs="AkzidenzGroteskBQ-Reg"/>
    </w:rPr>
  </w:style>
  <w:style w:type="character" w:customStyle="1" w:styleId="berschrift4Zchn">
    <w:name w:val="Überschrift 4 Zchn"/>
    <w:basedOn w:val="Absatz-Standardschriftart"/>
    <w:link w:val="berschrift4"/>
    <w:uiPriority w:val="9"/>
    <w:rsid w:val="00C516E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cv.iptc.org/newscodes/signal/update" TargetMode="External"/><Relationship Id="rId21" Type="http://schemas.openxmlformats.org/officeDocument/2006/relationships/image" Target="media/image4.png"/><Relationship Id="rId42" Type="http://schemas.openxmlformats.org/officeDocument/2006/relationships/hyperlink" Target="http://cv.iptc.org/newscodes/cinature/" TargetMode="External"/><Relationship Id="rId47" Type="http://schemas.openxmlformats.org/officeDocument/2006/relationships/hyperlink" Target="http://cv.iptc.org/newscodes/mediatopic/15000000" TargetMode="External"/><Relationship Id="rId63" Type="http://schemas.openxmlformats.org/officeDocument/2006/relationships/hyperlink" Target="http://cv.iptc.org/newscodes/infosourcerole/" TargetMode="External"/><Relationship Id="rId68" Type="http://schemas.openxmlformats.org/officeDocument/2006/relationships/hyperlink" Target="http://cv.iptc.org/newscodes/newscoveragestatus/" TargetMode="External"/><Relationship Id="rId84" Type="http://schemas.openxmlformats.org/officeDocument/2006/relationships/hyperlink" Target="http://www.w3.org/RDF/" TargetMode="External"/><Relationship Id="rId89" Type="http://schemas.openxmlformats.org/officeDocument/2006/relationships/hyperlink" Target="http://www.ietf.org/rfc/rfc2119.txt" TargetMode="External"/><Relationship Id="rId16" Type="http://schemas.openxmlformats.org/officeDocument/2006/relationships/hyperlink" Target="http://www.iptc.org/std/NewsML-G2/2.23/" TargetMode="External"/><Relationship Id="rId11" Type="http://schemas.openxmlformats.org/officeDocument/2006/relationships/hyperlink" Target="http://www.iptc.org/" TargetMode="External"/><Relationship Id="rId32" Type="http://schemas.openxmlformats.org/officeDocument/2006/relationships/hyperlink" Target="http://cv.iptc.org/" TargetMode="External"/><Relationship Id="rId37" Type="http://schemas.openxmlformats.org/officeDocument/2006/relationships/hyperlink" Target="http://cv.iptc.org/newscodes/cinature/" TargetMode="External"/><Relationship Id="rId53" Type="http://schemas.openxmlformats.org/officeDocument/2006/relationships/hyperlink" Target="http://cv.example.org/schemeB/" TargetMode="External"/><Relationship Id="rId58" Type="http://schemas.openxmlformats.org/officeDocument/2006/relationships/hyperlink" Target="http://cv.iptc.org/newscodes/hopactiontarget/" TargetMode="External"/><Relationship Id="rId74" Type="http://schemas.openxmlformats.org/officeDocument/2006/relationships/hyperlink" Target="http://cv.iptc.org/newscodes/timeunit/" TargetMode="External"/><Relationship Id="rId79" Type="http://schemas.openxmlformats.org/officeDocument/2006/relationships/image" Target="media/image14.png"/><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w3.org/XML/Schema" TargetMode="External"/><Relationship Id="rId95" Type="http://schemas.openxmlformats.org/officeDocument/2006/relationships/hyperlink" Target="http://www.iptc.org" TargetMode="External"/><Relationship Id="rId22" Type="http://schemas.openxmlformats.org/officeDocument/2006/relationships/image" Target="media/image5.png"/><Relationship Id="rId27" Type="http://schemas.openxmlformats.org/officeDocument/2006/relationships/hyperlink" Target="http://cv.iptc.org/newscodes/signal/correction" TargetMode="External"/><Relationship Id="rId43" Type="http://schemas.openxmlformats.org/officeDocument/2006/relationships/hyperlink" Target="http://cv.iptc.org/newscodes/cinature/" TargetMode="External"/><Relationship Id="rId48" Type="http://schemas.openxmlformats.org/officeDocument/2006/relationships/hyperlink" Target="http://cv.iptc.org/newscodes/mediatopic/15000000" TargetMode="External"/><Relationship Id="rId64" Type="http://schemas.openxmlformats.org/officeDocument/2006/relationships/hyperlink" Target="http://cv.iptc.org/newscodes/ninature/" TargetMode="External"/><Relationship Id="rId69" Type="http://schemas.openxmlformats.org/officeDocument/2006/relationships/hyperlink" Target="http://cv.iptc.org/newscodes/eventorganiserrole/" TargetMode="External"/><Relationship Id="rId80" Type="http://schemas.openxmlformats.org/officeDocument/2006/relationships/image" Target="media/image15.png"/><Relationship Id="rId85" Type="http://schemas.openxmlformats.org/officeDocument/2006/relationships/hyperlink" Target="http://www.iptc.org/std/NewsML/2.0/specification/NewsML_2.0-spec-BusinessRequirements_1.pdf" TargetMode="External"/><Relationship Id="rId12" Type="http://schemas.openxmlformats.org/officeDocument/2006/relationships/hyperlink" Target="http://creativecommons.org/licenses/by/4.0/" TargetMode="External"/><Relationship Id="rId17" Type="http://schemas.openxmlformats.org/officeDocument/2006/relationships/hyperlink" Target="http://iptc.org/std/nar/2006-10-01/" TargetMode="External"/><Relationship Id="rId25" Type="http://schemas.openxmlformats.org/officeDocument/2006/relationships/image" Target="media/image7.png"/><Relationship Id="rId33" Type="http://schemas.openxmlformats.org/officeDocument/2006/relationships/hyperlink" Target="http://cv.iptc.org/newscodes/cpnature/event" TargetMode="External"/><Relationship Id="rId38" Type="http://schemas.openxmlformats.org/officeDocument/2006/relationships/hyperlink" Target="http://cv.iptc.org/newscodes/cinature/" TargetMode="External"/><Relationship Id="rId46" Type="http://schemas.openxmlformats.org/officeDocument/2006/relationships/hyperlink" Target="http://cv.iptc.org/" TargetMode="External"/><Relationship Id="rId59" Type="http://schemas.openxmlformats.org/officeDocument/2006/relationships/hyperlink" Target="http://cv.iptc.org/newscodes/eventdateconfirm/" TargetMode="External"/><Relationship Id="rId67" Type="http://schemas.openxmlformats.org/officeDocument/2006/relationships/hyperlink" Target="http://cv.iptc.org/newscodes/dimensionunit/" TargetMode="External"/><Relationship Id="rId20" Type="http://schemas.openxmlformats.org/officeDocument/2006/relationships/hyperlink" Target="http://aprovider.com/cv/newsml-g2-catalog-4.xml" TargetMode="External"/><Relationship Id="rId41" Type="http://schemas.openxmlformats.org/officeDocument/2006/relationships/hyperlink" Target="http://cv.iptc.org/newscodes/ninature/" TargetMode="External"/><Relationship Id="rId54" Type="http://schemas.openxmlformats.org/officeDocument/2006/relationships/hyperlink" Target="http://cv.example.org/schemeB/ebc13%2F14" TargetMode="External"/><Relationship Id="rId62" Type="http://schemas.openxmlformats.org/officeDocument/2006/relationships/hyperlink" Target="http://www.iana.org/assignments/media-types/application/" TargetMode="External"/><Relationship Id="rId70" Type="http://schemas.openxmlformats.org/officeDocument/2006/relationships/hyperlink" Target="http://cv.iptc.org/newscodes/eventparticipantrole/" TargetMode="External"/><Relationship Id="rId75" Type="http://schemas.openxmlformats.org/officeDocument/2006/relationships/image" Target="media/image10.png"/><Relationship Id="rId83" Type="http://schemas.openxmlformats.org/officeDocument/2006/relationships/hyperlink" Target="http://www.w3.org/TR/REC-xml-names/)" TargetMode="External"/><Relationship Id="rId88" Type="http://schemas.openxmlformats.org/officeDocument/2006/relationships/hyperlink" Target="http://www.newscodes.org/" TargetMode="External"/><Relationship Id="rId91" Type="http://schemas.openxmlformats.org/officeDocument/2006/relationships/hyperlink" Target="http://www.w3.org/TR/xmldsig-core/" TargetMode="External"/><Relationship Id="rId96" Type="http://schemas.openxmlformats.org/officeDocument/2006/relationships/hyperlink" Target="http://www.twitter.com/IPT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ptc.org/std/NewsML-G2/2.23/specification/" TargetMode="External"/><Relationship Id="rId23" Type="http://schemas.openxmlformats.org/officeDocument/2006/relationships/image" Target="media/image6.png"/><Relationship Id="rId28" Type="http://schemas.openxmlformats.org/officeDocument/2006/relationships/hyperlink" Target="http://cv.iptc.org/newscodes/severity/)" TargetMode="External"/><Relationship Id="rId36" Type="http://schemas.openxmlformats.org/officeDocument/2006/relationships/hyperlink" Target="http://cv.iptc.org/newscodes/conceptrelation/" TargetMode="External"/><Relationship Id="rId49" Type="http://schemas.openxmlformats.org/officeDocument/2006/relationships/hyperlink" Target="http://cv.iptc.org/newscodes/mediatopic/15000000" TargetMode="External"/><Relationship Id="rId57" Type="http://schemas.openxmlformats.org/officeDocument/2006/relationships/hyperlink" Target="http://www.iana.org/assignments/media-types/" TargetMode="External"/><Relationship Id="rId10" Type="http://schemas.openxmlformats.org/officeDocument/2006/relationships/image" Target="media/image3.jpeg"/><Relationship Id="rId31" Type="http://schemas.openxmlformats.org/officeDocument/2006/relationships/hyperlink" Target="http://cv.iptc.org/newscodes/itemrelation/" TargetMode="External"/><Relationship Id="rId44" Type="http://schemas.openxmlformats.org/officeDocument/2006/relationships/hyperlink" Target="http://cv.iptc.org/newscodes/plinature/" TargetMode="External"/><Relationship Id="rId52" Type="http://schemas.openxmlformats.org/officeDocument/2006/relationships/hyperlink" Target="http://cv.example.org/schemeA/ebc13/14" TargetMode="External"/><Relationship Id="rId60" Type="http://schemas.openxmlformats.org/officeDocument/2006/relationships/hyperlink" Target="http://cv.iptc.org/newscodes/eventcontactinforole/" TargetMode="External"/><Relationship Id="rId65" Type="http://schemas.openxmlformats.org/officeDocument/2006/relationships/hyperlink" Target="http://cv.iptc.org/newscodes/cinature/" TargetMode="External"/><Relationship Id="rId73" Type="http://schemas.openxmlformats.org/officeDocument/2006/relationships/hyperlink" Target="http://www.w3.org/TR/ruby/" TargetMode="External"/><Relationship Id="rId78" Type="http://schemas.openxmlformats.org/officeDocument/2006/relationships/image" Target="media/image13.png"/><Relationship Id="rId81" Type="http://schemas.openxmlformats.org/officeDocument/2006/relationships/image" Target="media/image16.png"/><Relationship Id="rId86" Type="http://schemas.openxmlformats.org/officeDocument/2006/relationships/hyperlink" Target="http://www.iptc.org/std/NewsML-G2/2.23/specification/" TargetMode="External"/><Relationship Id="rId94" Type="http://schemas.openxmlformats.org/officeDocument/2006/relationships/hyperlink" Target="http://www.ietf.org/rfc/rfc2445.txt"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www.iptc.org/std/NewsML-G2/2.23/" TargetMode="External"/><Relationship Id="rId18" Type="http://schemas.openxmlformats.org/officeDocument/2006/relationships/hyperlink" Target="http://iptc.org/std/nar/2006-10-01/" TargetMode="External"/><Relationship Id="rId39" Type="http://schemas.openxmlformats.org/officeDocument/2006/relationships/hyperlink" Target="http://cv.iptc.org/newscodes/ninature/" TargetMode="External"/><Relationship Id="rId34" Type="http://schemas.openxmlformats.org/officeDocument/2006/relationships/image" Target="media/image8.png"/><Relationship Id="rId50" Type="http://schemas.openxmlformats.org/officeDocument/2006/relationships/hyperlink" Target="http://cv.iptc.org/newscodes/" TargetMode="External"/><Relationship Id="rId55" Type="http://schemas.openxmlformats.org/officeDocument/2006/relationships/hyperlink" Target="http://cv.iptc.org/newscodes/catinature/" TargetMode="External"/><Relationship Id="rId76" Type="http://schemas.openxmlformats.org/officeDocument/2006/relationships/image" Target="media/image11.png"/><Relationship Id="rId97" Type="http://schemas.openxmlformats.org/officeDocument/2006/relationships/hyperlink" Target="http://www.twitter.com/IPTCupdates" TargetMode="External"/><Relationship Id="rId7" Type="http://schemas.openxmlformats.org/officeDocument/2006/relationships/endnotes" Target="endnotes.xml"/><Relationship Id="rId71" Type="http://schemas.openxmlformats.org/officeDocument/2006/relationships/hyperlink" Target="http://cv.iptc.org/newscodes/pubstatusg2/" TargetMode="External"/><Relationship Id="rId92" Type="http://schemas.openxmlformats.org/officeDocument/2006/relationships/hyperlink" Target="http://www.w3.org/RDF/" TargetMode="External"/><Relationship Id="rId2" Type="http://schemas.openxmlformats.org/officeDocument/2006/relationships/numbering" Target="numbering.xml"/><Relationship Id="rId29" Type="http://schemas.openxmlformats.org/officeDocument/2006/relationships/hyperlink" Target="http://cv.iptc.org/newscodes/" TargetMode="External"/><Relationship Id="rId24" Type="http://schemas.openxmlformats.org/officeDocument/2006/relationships/hyperlink" Target="http://cv.iptc.org/newscodes/ninature/" TargetMode="External"/><Relationship Id="rId40" Type="http://schemas.openxmlformats.org/officeDocument/2006/relationships/hyperlink" Target="http://cv.iptc.org/newscodes/ninature/" TargetMode="External"/><Relationship Id="rId45" Type="http://schemas.openxmlformats.org/officeDocument/2006/relationships/hyperlink" Target="http://cv.iptc.org/newscodes/mediatopic/" TargetMode="External"/><Relationship Id="rId66" Type="http://schemas.openxmlformats.org/officeDocument/2006/relationships/hyperlink" Target="http://cv.iptc.org/newscodes/languagerole/" TargetMode="External"/><Relationship Id="rId87" Type="http://schemas.openxmlformats.org/officeDocument/2006/relationships/hyperlink" Target="http://www.iptc.org/std/NewsML-G2/2.23/specification/" TargetMode="External"/><Relationship Id="rId61" Type="http://schemas.openxmlformats.org/officeDocument/2006/relationships/hyperlink" Target="http://cv.iptc.org/newscodes/descriptionrole/" TargetMode="External"/><Relationship Id="rId82" Type="http://schemas.openxmlformats.org/officeDocument/2006/relationships/image" Target="media/image17.png"/><Relationship Id="rId19" Type="http://schemas.openxmlformats.org/officeDocument/2006/relationships/hyperlink" Target="http://iptc.org/std/nar/2006-10-01/" TargetMode="External"/><Relationship Id="rId14" Type="http://schemas.openxmlformats.org/officeDocument/2006/relationships/hyperlink" Target="http://tech.groups.yahoo.com/group/newsml-g2" TargetMode="External"/><Relationship Id="rId30" Type="http://schemas.openxmlformats.org/officeDocument/2006/relationships/hyperlink" Target="http://cv.iptc.org/newscodes/contentwarning/" TargetMode="External"/><Relationship Id="rId35" Type="http://schemas.openxmlformats.org/officeDocument/2006/relationships/image" Target="media/image9.png"/><Relationship Id="rId56" Type="http://schemas.openxmlformats.org/officeDocument/2006/relationships/hyperlink" Target="http://iptc.org/std/nar/2006-10-01/" TargetMode="External"/><Relationship Id="rId77" Type="http://schemas.openxmlformats.org/officeDocument/2006/relationships/image" Target="media/image12.png"/><Relationship Id="rId100"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cv.example.org/schemeA/" TargetMode="External"/><Relationship Id="rId72" Type="http://schemas.openxmlformats.org/officeDocument/2006/relationships/hyperlink" Target="http://cv.iptc.org/newscodes/dimensionunit/" TargetMode="External"/><Relationship Id="rId93" Type="http://schemas.openxmlformats.org/officeDocument/2006/relationships/hyperlink" Target="http://www.rfc-editor.org/rfc/bcp/bcp47.txt" TargetMode="External"/><Relationship Id="rId98" Type="http://schemas.openxmlformats.org/officeDocument/2006/relationships/hyperlink" Target="mailto:office@iptc.org"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iptc.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24956-312D-4E85-B482-545C0521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36677</Words>
  <Characters>194759</Characters>
  <Application>Microsoft Office Word</Application>
  <DocSecurity>0</DocSecurity>
  <Lines>4233</Lines>
  <Paragraphs>3170</Paragraphs>
  <ScaleCrop>false</ScaleCrop>
  <HeadingPairs>
    <vt:vector size="2" baseType="variant">
      <vt:variant>
        <vt:lpstr>Titel</vt:lpstr>
      </vt:variant>
      <vt:variant>
        <vt:i4>1</vt:i4>
      </vt:variant>
    </vt:vector>
  </HeadingPairs>
  <TitlesOfParts>
    <vt:vector size="1" baseType="lpstr">
      <vt:lpstr>IPTC NAR G2 Master Spec</vt:lpstr>
    </vt:vector>
  </TitlesOfParts>
  <Company/>
  <LinksUpToDate>false</LinksUpToDate>
  <CharactersWithSpaces>228266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IPTC NAR G2 Master Spec</dc:title>
  <dc:creator>Scott Meltzer &amp; Michael Steidl</dc:creator>
  <cp:lastModifiedBy>NEWSIT-M.W.STEIDL</cp:lastModifiedBy>
  <cp:revision>118</cp:revision>
  <dcterms:created xsi:type="dcterms:W3CDTF">2016-11-09T17:13:00Z</dcterms:created>
  <dcterms:modified xsi:type="dcterms:W3CDTF">2017-01-19T12:08:00Z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FrameMaker 12.0.2</vt:lpwstr>
  </property>
  <property fmtid="{D5CDD505-2E9C-101B-9397-08002B2CF9AE}" pid="4" name="LastSaved">
    <vt:filetime>2016-10-27T00:00:00Z</vt:filetime>
  </property>
</Properties>
</file>