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F2" w:rsidRDefault="00940E28" w:rsidP="00940E28">
      <w:pPr>
        <w:pStyle w:val="Subttulo"/>
        <w:jc w:val="center"/>
      </w:pPr>
      <w:r>
        <w:rPr>
          <w:noProof/>
          <w:lang w:eastAsia="pt-PT"/>
        </w:rPr>
        <w:drawing>
          <wp:inline distT="0" distB="0" distL="0" distR="0" wp14:anchorId="12300923" wp14:editId="57DB51A4">
            <wp:extent cx="1741335" cy="908796"/>
            <wp:effectExtent l="0" t="0" r="0" b="5715"/>
            <wp:docPr id="7" name="Imagem 7" descr="http://alumni.ipt.pt/~roberta/acercahtml_ficheiros/logo-ip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umni.ipt.pt/~roberta/acercahtml_ficheiros/logo-ipt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051" cy="9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F2" w:rsidRDefault="00E45BF2" w:rsidP="0051321C">
      <w:pPr>
        <w:pStyle w:val="Subttulo"/>
        <w:jc w:val="center"/>
      </w:pPr>
    </w:p>
    <w:p w:rsidR="00E45BF2" w:rsidRDefault="00E45BF2" w:rsidP="0051321C">
      <w:pPr>
        <w:pStyle w:val="Subttulo"/>
        <w:jc w:val="center"/>
      </w:pPr>
    </w:p>
    <w:p w:rsidR="00940E28" w:rsidRDefault="00940E28" w:rsidP="00940E28"/>
    <w:p w:rsidR="00940E28" w:rsidRPr="00940E28" w:rsidRDefault="00940E28" w:rsidP="00940E28"/>
    <w:p w:rsidR="00E45BF2" w:rsidRDefault="00E45BF2" w:rsidP="0051321C">
      <w:pPr>
        <w:pStyle w:val="Subttulo"/>
        <w:jc w:val="center"/>
      </w:pPr>
    </w:p>
    <w:p w:rsidR="00E45BF2" w:rsidRDefault="00E45BF2" w:rsidP="0051321C">
      <w:pPr>
        <w:pStyle w:val="Subttulo"/>
        <w:jc w:val="center"/>
      </w:pPr>
    </w:p>
    <w:p w:rsidR="0051321C" w:rsidRPr="00940E28" w:rsidRDefault="0051321C" w:rsidP="0051321C">
      <w:pPr>
        <w:pStyle w:val="Subttulo"/>
        <w:jc w:val="center"/>
      </w:pPr>
      <w:r w:rsidRPr="00940E28">
        <w:rPr>
          <w:noProof/>
          <w:lang w:eastAsia="pt-PT"/>
        </w:rPr>
        <w:drawing>
          <wp:inline distT="0" distB="0" distL="0" distR="0" wp14:anchorId="6E7D8990" wp14:editId="61134FEC">
            <wp:extent cx="3282678" cy="9237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spi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231" cy="9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28" w:rsidRDefault="00940E28" w:rsidP="00E45BF2">
      <w:pPr>
        <w:jc w:val="center"/>
        <w:rPr>
          <w:rFonts w:asciiTheme="majorHAnsi" w:eastAsiaTheme="majorEastAsia" w:hAnsiTheme="majorHAnsi" w:cstheme="majorBidi"/>
          <w:b/>
          <w:iCs/>
          <w:color w:val="7F7F7F" w:themeColor="text1" w:themeTint="80"/>
          <w:spacing w:val="15"/>
          <w:sz w:val="40"/>
          <w:szCs w:val="24"/>
        </w:rPr>
      </w:pPr>
      <w:proofErr w:type="spellStart"/>
      <w:r w:rsidRPr="00E45BF2">
        <w:rPr>
          <w:rFonts w:asciiTheme="majorHAnsi" w:eastAsiaTheme="majorEastAsia" w:hAnsiTheme="majorHAnsi" w:cstheme="majorBidi"/>
          <w:b/>
          <w:iCs/>
          <w:color w:val="7F7F7F" w:themeColor="text1" w:themeTint="80"/>
          <w:spacing w:val="15"/>
          <w:sz w:val="40"/>
          <w:szCs w:val="24"/>
        </w:rPr>
        <w:t>Optimum</w:t>
      </w:r>
      <w:proofErr w:type="spellEnd"/>
      <w:r>
        <w:rPr>
          <w:rFonts w:asciiTheme="majorHAnsi" w:eastAsiaTheme="majorEastAsia" w:hAnsiTheme="majorHAnsi" w:cstheme="majorBidi"/>
          <w:b/>
          <w:iCs/>
          <w:color w:val="7F7F7F" w:themeColor="text1" w:themeTint="80"/>
          <w:spacing w:val="15"/>
          <w:sz w:val="40"/>
          <w:szCs w:val="24"/>
        </w:rPr>
        <w:t xml:space="preserve"> </w:t>
      </w:r>
      <w:r w:rsidRPr="00940E28">
        <w:rPr>
          <w:rFonts w:asciiTheme="majorHAnsi" w:eastAsiaTheme="majorEastAsia" w:hAnsiTheme="majorHAnsi" w:cstheme="majorBidi"/>
          <w:iCs/>
          <w:color w:val="7F7F7F" w:themeColor="text1" w:themeTint="80"/>
          <w:spacing w:val="15"/>
          <w:sz w:val="40"/>
          <w:szCs w:val="24"/>
        </w:rPr>
        <w:t xml:space="preserve">Documentação </w:t>
      </w:r>
    </w:p>
    <w:p w:rsidR="0051321C" w:rsidRDefault="0051321C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1A7A55" w:rsidP="0051321C"/>
    <w:p w:rsidR="001A7A55" w:rsidRDefault="00940E28" w:rsidP="00940E28">
      <w:pPr>
        <w:jc w:val="center"/>
      </w:pPr>
      <w:r>
        <w:t>Tomar, 29 de Março de 2012</w:t>
      </w:r>
    </w:p>
    <w:p w:rsidR="001A7A55" w:rsidRDefault="001A7A55" w:rsidP="0051321C"/>
    <w:p w:rsidR="00246E70" w:rsidRPr="003F7900" w:rsidRDefault="00246E70" w:rsidP="00246E70">
      <w:pPr>
        <w:pStyle w:val="Subttulo"/>
        <w:rPr>
          <w:b/>
          <w:i w:val="0"/>
          <w:color w:val="7F7F7F" w:themeColor="text1" w:themeTint="80"/>
          <w:sz w:val="40"/>
        </w:rPr>
      </w:pPr>
      <w:r w:rsidRPr="003F7900">
        <w:rPr>
          <w:b/>
          <w:i w:val="0"/>
          <w:color w:val="7F7F7F" w:themeColor="text1" w:themeTint="80"/>
          <w:sz w:val="40"/>
        </w:rPr>
        <w:t>Arquitectura utilizada</w:t>
      </w:r>
    </w:p>
    <w:p w:rsidR="00246E70" w:rsidRDefault="00246E70" w:rsidP="00246E70">
      <w:pPr>
        <w:jc w:val="center"/>
      </w:pPr>
      <w:r>
        <w:rPr>
          <w:noProof/>
          <w:lang w:eastAsia="pt-PT"/>
        </w:rPr>
        <w:drawing>
          <wp:inline distT="0" distB="0" distL="0" distR="0" wp14:anchorId="320AA77C" wp14:editId="5DC81072">
            <wp:extent cx="5400040" cy="2249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70" w:rsidRDefault="00246E70" w:rsidP="00246E70"/>
    <w:p w:rsidR="00246E70" w:rsidRDefault="00246E70" w:rsidP="00246E70"/>
    <w:p w:rsidR="00C962E6" w:rsidRPr="003F7900" w:rsidRDefault="00C962E6" w:rsidP="00C962E6">
      <w:pPr>
        <w:pStyle w:val="Subttulo"/>
        <w:rPr>
          <w:b/>
          <w:i w:val="0"/>
          <w:color w:val="7F7F7F" w:themeColor="text1" w:themeTint="80"/>
          <w:sz w:val="40"/>
        </w:rPr>
      </w:pPr>
      <w:proofErr w:type="gramStart"/>
      <w:r w:rsidRPr="003F7900">
        <w:rPr>
          <w:b/>
          <w:i w:val="0"/>
          <w:color w:val="7F7F7F" w:themeColor="text1" w:themeTint="80"/>
          <w:sz w:val="40"/>
        </w:rPr>
        <w:t>Layout</w:t>
      </w:r>
      <w:proofErr w:type="gramEnd"/>
      <w:r w:rsidRPr="003F7900">
        <w:rPr>
          <w:b/>
          <w:i w:val="0"/>
          <w:color w:val="7F7F7F" w:themeColor="text1" w:themeTint="80"/>
          <w:sz w:val="40"/>
        </w:rPr>
        <w:t xml:space="preserve"> </w:t>
      </w:r>
      <w:proofErr w:type="spellStart"/>
      <w:r w:rsidR="00BD2C54" w:rsidRPr="003F7900">
        <w:rPr>
          <w:b/>
          <w:i w:val="0"/>
          <w:color w:val="7F7F7F" w:themeColor="text1" w:themeTint="80"/>
          <w:sz w:val="40"/>
        </w:rPr>
        <w:t>Optimum</w:t>
      </w:r>
      <w:proofErr w:type="spellEnd"/>
    </w:p>
    <w:p w:rsidR="00C962E6" w:rsidRDefault="00BD2C54" w:rsidP="00BD2C54">
      <w:pPr>
        <w:jc w:val="center"/>
      </w:pPr>
      <w:r>
        <w:rPr>
          <w:noProof/>
          <w:lang w:eastAsia="pt-PT"/>
        </w:rPr>
        <w:drawing>
          <wp:inline distT="0" distB="0" distL="0" distR="0" wp14:anchorId="2858570A" wp14:editId="0471B57D">
            <wp:extent cx="5378967" cy="25730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93" b="36979"/>
                    <a:stretch/>
                  </pic:blipFill>
                  <pic:spPr bwMode="auto">
                    <a:xfrm>
                      <a:off x="0" y="0"/>
                      <a:ext cx="5378271" cy="257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A9" w:rsidRDefault="007229A9" w:rsidP="007229A9">
      <w:pPr>
        <w:rPr>
          <w:b/>
        </w:rPr>
      </w:pPr>
    </w:p>
    <w:p w:rsidR="00C962E6" w:rsidRDefault="00C962E6" w:rsidP="007229A9">
      <w:proofErr w:type="spellStart"/>
      <w:r w:rsidRPr="003F2394">
        <w:rPr>
          <w:b/>
        </w:rPr>
        <w:t>Home</w:t>
      </w:r>
      <w:proofErr w:type="spellEnd"/>
      <w:r w:rsidR="00C55B11">
        <w:rPr>
          <w:b/>
        </w:rPr>
        <w:t xml:space="preserve">. </w:t>
      </w:r>
      <w:r>
        <w:t>Logotipo e descrição sumária da aplicação</w:t>
      </w:r>
    </w:p>
    <w:p w:rsidR="00C962E6" w:rsidRPr="003F2394" w:rsidRDefault="00C962E6" w:rsidP="007229A9">
      <w:proofErr w:type="spellStart"/>
      <w:r w:rsidRPr="003F2394">
        <w:rPr>
          <w:b/>
        </w:rPr>
        <w:t>How</w:t>
      </w:r>
      <w:proofErr w:type="spellEnd"/>
      <w:r w:rsidRPr="003F2394">
        <w:rPr>
          <w:b/>
        </w:rPr>
        <w:t xml:space="preserve"> </w:t>
      </w:r>
      <w:proofErr w:type="spellStart"/>
      <w:r w:rsidRPr="003F2394">
        <w:rPr>
          <w:b/>
        </w:rPr>
        <w:t>works</w:t>
      </w:r>
      <w:proofErr w:type="spellEnd"/>
      <w:r w:rsidR="00C55B11">
        <w:rPr>
          <w:b/>
        </w:rPr>
        <w:t xml:space="preserve">. </w:t>
      </w:r>
      <w:r>
        <w:t>Descrição técnica da aplicação</w:t>
      </w:r>
    </w:p>
    <w:p w:rsidR="00C962E6" w:rsidRPr="00444CBF" w:rsidRDefault="00C962E6" w:rsidP="007229A9">
      <w:proofErr w:type="spellStart"/>
      <w:r w:rsidRPr="003F2394">
        <w:rPr>
          <w:b/>
        </w:rPr>
        <w:t>Implementation</w:t>
      </w:r>
      <w:proofErr w:type="spellEnd"/>
      <w:r w:rsidR="00C55B11">
        <w:rPr>
          <w:b/>
        </w:rPr>
        <w:t xml:space="preserve">. </w:t>
      </w:r>
      <w:r w:rsidRPr="00444CBF">
        <w:t xml:space="preserve">Permite a </w:t>
      </w:r>
      <w:r>
        <w:t>submissão do problema do utilizador na aplicação</w:t>
      </w:r>
    </w:p>
    <w:p w:rsidR="00C962E6" w:rsidRPr="00444CBF" w:rsidRDefault="00C962E6" w:rsidP="007229A9">
      <w:r w:rsidRPr="003F2394">
        <w:rPr>
          <w:b/>
        </w:rPr>
        <w:t>Feedback</w:t>
      </w:r>
      <w:r w:rsidR="00C55B11">
        <w:rPr>
          <w:b/>
        </w:rPr>
        <w:t xml:space="preserve">. </w:t>
      </w:r>
      <w:r>
        <w:t>Disponibiliza as apreciações dos utilizadores à aplicação</w:t>
      </w:r>
    </w:p>
    <w:p w:rsidR="007229A9" w:rsidRDefault="00C962E6" w:rsidP="007229A9">
      <w:proofErr w:type="spellStart"/>
      <w:r w:rsidRPr="003F2394">
        <w:rPr>
          <w:b/>
        </w:rPr>
        <w:t>Contacts</w:t>
      </w:r>
      <w:proofErr w:type="spellEnd"/>
      <w:r w:rsidR="00C55B11">
        <w:rPr>
          <w:b/>
        </w:rPr>
        <w:t xml:space="preserve">. </w:t>
      </w:r>
      <w:r w:rsidRPr="00444CBF">
        <w:t xml:space="preserve">Disponibiliza </w:t>
      </w:r>
      <w:r>
        <w:t>os contactos da equipa desenvolvedora da aplicação</w:t>
      </w:r>
    </w:p>
    <w:p w:rsidR="007229A9" w:rsidRDefault="007229A9" w:rsidP="007229A9"/>
    <w:p w:rsidR="00D952C6" w:rsidRPr="003F7900" w:rsidRDefault="00246E70" w:rsidP="003F7900">
      <w:pPr>
        <w:pStyle w:val="Subttulo"/>
        <w:rPr>
          <w:b/>
          <w:i w:val="0"/>
          <w:color w:val="7F7F7F" w:themeColor="text1" w:themeTint="80"/>
          <w:sz w:val="40"/>
        </w:rPr>
      </w:pPr>
      <w:r>
        <w:rPr>
          <w:b/>
          <w:i w:val="0"/>
          <w:color w:val="7F7F7F" w:themeColor="text1" w:themeTint="80"/>
          <w:sz w:val="40"/>
        </w:rPr>
        <w:t xml:space="preserve">V0.1 </w:t>
      </w:r>
      <w:r w:rsidR="00487518" w:rsidRPr="003F7900">
        <w:rPr>
          <w:b/>
          <w:i w:val="0"/>
          <w:color w:val="7F7F7F" w:themeColor="text1" w:themeTint="80"/>
          <w:sz w:val="40"/>
        </w:rPr>
        <w:t>Submiss</w:t>
      </w:r>
      <w:r w:rsidR="00D952C6" w:rsidRPr="003F7900">
        <w:rPr>
          <w:b/>
          <w:i w:val="0"/>
          <w:color w:val="7F7F7F" w:themeColor="text1" w:themeTint="80"/>
          <w:sz w:val="40"/>
        </w:rPr>
        <w:t>ão de uma p</w:t>
      </w:r>
      <w:r w:rsidR="00EA15AC" w:rsidRPr="003F7900">
        <w:rPr>
          <w:b/>
          <w:i w:val="0"/>
          <w:color w:val="7F7F7F" w:themeColor="text1" w:themeTint="80"/>
          <w:sz w:val="40"/>
        </w:rPr>
        <w:t>opulaç</w:t>
      </w:r>
      <w:r w:rsidR="00D952C6" w:rsidRPr="003F7900">
        <w:rPr>
          <w:b/>
          <w:i w:val="0"/>
          <w:color w:val="7F7F7F" w:themeColor="text1" w:themeTint="80"/>
          <w:sz w:val="40"/>
        </w:rPr>
        <w:t>ão</w:t>
      </w:r>
    </w:p>
    <w:p w:rsidR="00D952C6" w:rsidRPr="00D952C6" w:rsidRDefault="00D952C6" w:rsidP="00C962E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2EE50BA0" wp14:editId="23FBCE53">
            <wp:extent cx="5380074" cy="1499191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93" t="63281" r="-20"/>
                    <a:stretch/>
                  </pic:blipFill>
                  <pic:spPr bwMode="auto">
                    <a:xfrm>
                      <a:off x="0" y="0"/>
                      <a:ext cx="5379378" cy="149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6C9" w:rsidRDefault="006A66C9" w:rsidP="00C962E6">
      <w:pPr>
        <w:rPr>
          <w:b/>
        </w:rPr>
      </w:pPr>
    </w:p>
    <w:p w:rsidR="00016F5F" w:rsidRDefault="00016F5F" w:rsidP="00C962E6">
      <w:proofErr w:type="spellStart"/>
      <w:r w:rsidRPr="00016F5F">
        <w:rPr>
          <w:b/>
        </w:rPr>
        <w:t>Population</w:t>
      </w:r>
      <w:proofErr w:type="spellEnd"/>
      <w:proofErr w:type="gramStart"/>
      <w:r>
        <w:t>,</w:t>
      </w:r>
      <w:proofErr w:type="gramEnd"/>
      <w:r>
        <w:t xml:space="preserve"> regista-se o tamanho da população a testar, ex. 1000.</w:t>
      </w:r>
    </w:p>
    <w:p w:rsidR="00EA15AC" w:rsidRDefault="00016F5F" w:rsidP="00C962E6">
      <w:proofErr w:type="spellStart"/>
      <w:r w:rsidRPr="00016F5F">
        <w:rPr>
          <w:b/>
        </w:rPr>
        <w:t>Maximum</w:t>
      </w:r>
      <w:proofErr w:type="spellEnd"/>
      <w:r w:rsidRPr="00016F5F">
        <w:rPr>
          <w:b/>
        </w:rPr>
        <w:t xml:space="preserve"> </w:t>
      </w:r>
      <w:proofErr w:type="spellStart"/>
      <w:r w:rsidRPr="00016F5F">
        <w:rPr>
          <w:b/>
        </w:rPr>
        <w:t>number</w:t>
      </w:r>
      <w:proofErr w:type="spellEnd"/>
      <w:r w:rsidRPr="00016F5F">
        <w:rPr>
          <w:b/>
        </w:rPr>
        <w:t xml:space="preserve"> </w:t>
      </w:r>
      <w:proofErr w:type="spellStart"/>
      <w:r w:rsidRPr="00016F5F">
        <w:rPr>
          <w:b/>
        </w:rPr>
        <w:t>of</w:t>
      </w:r>
      <w:proofErr w:type="spellEnd"/>
      <w:r w:rsidRPr="00016F5F">
        <w:rPr>
          <w:b/>
        </w:rPr>
        <w:t xml:space="preserve"> </w:t>
      </w:r>
      <w:proofErr w:type="spellStart"/>
      <w:r w:rsidRPr="00016F5F">
        <w:rPr>
          <w:b/>
        </w:rPr>
        <w:t>convergence</w:t>
      </w:r>
      <w:proofErr w:type="spellEnd"/>
      <w:proofErr w:type="gramStart"/>
      <w:r>
        <w:t>,</w:t>
      </w:r>
      <w:proofErr w:type="gramEnd"/>
      <w:r>
        <w:t xml:space="preserve"> regista o número máximo de convergências, ex. 10.</w:t>
      </w:r>
    </w:p>
    <w:p w:rsidR="00016F5F" w:rsidRDefault="00016F5F" w:rsidP="00C962E6">
      <w:proofErr w:type="spellStart"/>
      <w:r w:rsidRPr="00016F5F">
        <w:rPr>
          <w:b/>
        </w:rPr>
        <w:t>Mutation</w:t>
      </w:r>
      <w:proofErr w:type="spellEnd"/>
      <w:r w:rsidRPr="00016F5F">
        <w:rPr>
          <w:b/>
        </w:rPr>
        <w:t xml:space="preserve"> rate</w:t>
      </w:r>
      <w:r>
        <w:t>, regista-se a taxa de mutação, ex. 0,01</w:t>
      </w:r>
    </w:p>
    <w:p w:rsidR="00C962E6" w:rsidRDefault="00016F5F" w:rsidP="003F7900">
      <w:proofErr w:type="spellStart"/>
      <w:r>
        <w:t>Selecionando</w:t>
      </w:r>
      <w:proofErr w:type="spellEnd"/>
      <w:r>
        <w:t xml:space="preserve"> o botão </w:t>
      </w:r>
      <w:r w:rsidRPr="006A66C9">
        <w:rPr>
          <w:b/>
        </w:rPr>
        <w:t>Execute</w:t>
      </w:r>
      <w:r>
        <w:t xml:space="preserve"> os dado</w:t>
      </w:r>
      <w:r w:rsidR="003F7900">
        <w:t>s s</w:t>
      </w:r>
      <w:r w:rsidR="0034615E">
        <w:t xml:space="preserve">ão enviados ao Servidor do </w:t>
      </w:r>
      <w:proofErr w:type="spellStart"/>
      <w:r w:rsidR="0034615E">
        <w:t>Power</w:t>
      </w:r>
      <w:proofErr w:type="spellEnd"/>
      <w:r w:rsidR="0034615E">
        <w:t xml:space="preserve"> </w:t>
      </w:r>
      <w:proofErr w:type="spellStart"/>
      <w:r w:rsidR="0034615E">
        <w:t>Computer</w:t>
      </w:r>
      <w:proofErr w:type="spellEnd"/>
      <w:r w:rsidR="00A14F60">
        <w:t>, que os processa e remete os resultados obtidos. Os dados são exibidos sob a forma de gráfico.</w:t>
      </w:r>
    </w:p>
    <w:p w:rsidR="00E6250E" w:rsidRDefault="00E6250E" w:rsidP="003F7900"/>
    <w:p w:rsidR="00E6250E" w:rsidRDefault="00E6250E" w:rsidP="003F7900"/>
    <w:p w:rsidR="000E625F" w:rsidRPr="003F7900" w:rsidRDefault="000E625F" w:rsidP="000E625F">
      <w:pPr>
        <w:pStyle w:val="Subttulo"/>
        <w:rPr>
          <w:b/>
          <w:i w:val="0"/>
          <w:color w:val="7F7F7F" w:themeColor="text1" w:themeTint="80"/>
          <w:sz w:val="40"/>
        </w:rPr>
      </w:pPr>
      <w:r>
        <w:rPr>
          <w:b/>
          <w:i w:val="0"/>
          <w:color w:val="7F7F7F" w:themeColor="text1" w:themeTint="80"/>
          <w:sz w:val="40"/>
        </w:rPr>
        <w:t>V0.2</w:t>
      </w:r>
      <w:r>
        <w:rPr>
          <w:b/>
          <w:i w:val="0"/>
          <w:color w:val="7F7F7F" w:themeColor="text1" w:themeTint="80"/>
          <w:sz w:val="40"/>
        </w:rPr>
        <w:t xml:space="preserve"> </w:t>
      </w:r>
      <w:r w:rsidRPr="000E625F">
        <w:rPr>
          <w:b/>
          <w:i w:val="0"/>
          <w:color w:val="7F7F7F" w:themeColor="text1" w:themeTint="80"/>
          <w:sz w:val="40"/>
        </w:rPr>
        <w:t>Problema da Mochila (</w:t>
      </w:r>
      <w:proofErr w:type="spellStart"/>
      <w:r w:rsidRPr="000E625F">
        <w:rPr>
          <w:b/>
          <w:i w:val="0"/>
          <w:color w:val="7F7F7F" w:themeColor="text1" w:themeTint="80"/>
          <w:sz w:val="40"/>
        </w:rPr>
        <w:t>KnapSack</w:t>
      </w:r>
      <w:proofErr w:type="spellEnd"/>
      <w:r w:rsidRPr="000E625F">
        <w:rPr>
          <w:b/>
          <w:i w:val="0"/>
          <w:color w:val="7F7F7F" w:themeColor="text1" w:themeTint="80"/>
          <w:sz w:val="40"/>
        </w:rPr>
        <w:t>)</w:t>
      </w:r>
    </w:p>
    <w:p w:rsidR="000E625F" w:rsidRDefault="000E625F" w:rsidP="003F7900">
      <w:r>
        <w:rPr>
          <w:noProof/>
          <w:lang w:eastAsia="pt-PT"/>
        </w:rPr>
        <w:drawing>
          <wp:inline distT="0" distB="0" distL="0" distR="0" wp14:anchorId="1B31B902" wp14:editId="5D93331A">
            <wp:extent cx="5400040" cy="214828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5F" w:rsidRDefault="000E625F" w:rsidP="000E625F">
      <w:r>
        <w:rPr>
          <w:b/>
        </w:rPr>
        <w:t>Itera</w:t>
      </w:r>
      <w:r>
        <w:t xml:space="preserve">, regista-se o </w:t>
      </w:r>
      <w:r w:rsidR="003F336F">
        <w:t>número de iterações que se deseja realizar</w:t>
      </w:r>
    </w:p>
    <w:p w:rsidR="00475B4C" w:rsidRDefault="003F336F" w:rsidP="000E625F">
      <w:r w:rsidRPr="003F336F">
        <w:rPr>
          <w:b/>
        </w:rPr>
        <w:t>K50, K100</w:t>
      </w:r>
      <w:r>
        <w:t>, selecciona-se</w:t>
      </w:r>
      <w:r w:rsidR="00962AA6">
        <w:t xml:space="preserve"> o</w:t>
      </w:r>
      <w:r w:rsidR="00481A70">
        <w:t>s</w:t>
      </w:r>
      <w:r w:rsidR="00962AA6">
        <w:t xml:space="preserve"> problema</w:t>
      </w:r>
      <w:r w:rsidR="00481A70">
        <w:t>s definidos para resolução</w:t>
      </w:r>
      <w:r w:rsidR="00475B4C">
        <w:t xml:space="preserve"> do problema da mochila</w:t>
      </w:r>
    </w:p>
    <w:p w:rsidR="003F336F" w:rsidRDefault="00475B4C" w:rsidP="000E625F">
      <w:proofErr w:type="spellStart"/>
      <w:r w:rsidRPr="000075BE">
        <w:rPr>
          <w:b/>
        </w:rPr>
        <w:t>Submit</w:t>
      </w:r>
      <w:proofErr w:type="spellEnd"/>
      <w:r w:rsidRPr="000075BE">
        <w:rPr>
          <w:b/>
        </w:rPr>
        <w:t xml:space="preserve"> </w:t>
      </w:r>
      <w:proofErr w:type="spellStart"/>
      <w:r w:rsidRPr="000075BE">
        <w:rPr>
          <w:b/>
        </w:rPr>
        <w:t>your</w:t>
      </w:r>
      <w:proofErr w:type="spellEnd"/>
      <w:r w:rsidRPr="000075BE">
        <w:rPr>
          <w:b/>
        </w:rPr>
        <w:t xml:space="preserve"> file</w:t>
      </w:r>
      <w:r>
        <w:t xml:space="preserve">, </w:t>
      </w:r>
      <w:r w:rsidR="000075BE">
        <w:t>permite a submissão e execução de ficheiros</w:t>
      </w:r>
      <w:r w:rsidR="003F336F">
        <w:t xml:space="preserve"> </w:t>
      </w:r>
      <w:r w:rsidR="000075BE">
        <w:t>do tipo [</w:t>
      </w:r>
      <w:bookmarkStart w:id="0" w:name="_GoBack"/>
      <w:bookmarkEnd w:id="0"/>
      <w:r w:rsidR="000075BE">
        <w:t>csv]</w:t>
      </w:r>
    </w:p>
    <w:p w:rsidR="000E625F" w:rsidRPr="00C962E6" w:rsidRDefault="000E625F" w:rsidP="003F7900"/>
    <w:sectPr w:rsidR="000E625F" w:rsidRPr="00C962E6" w:rsidSect="00FB49DF"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84" w:rsidRDefault="00880384" w:rsidP="00FB49DF">
      <w:pPr>
        <w:spacing w:after="0" w:line="240" w:lineRule="auto"/>
      </w:pPr>
      <w:r>
        <w:separator/>
      </w:r>
    </w:p>
  </w:endnote>
  <w:endnote w:type="continuationSeparator" w:id="0">
    <w:p w:rsidR="00880384" w:rsidRDefault="00880384" w:rsidP="00FB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5399149"/>
      <w:docPartObj>
        <w:docPartGallery w:val="Page Numbers (Bottom of Page)"/>
        <w:docPartUnique/>
      </w:docPartObj>
    </w:sdtPr>
    <w:sdtEndPr/>
    <w:sdtContent>
      <w:p w:rsidR="00DD5402" w:rsidRDefault="00DD5402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5BE">
          <w:rPr>
            <w:noProof/>
          </w:rPr>
          <w:t>3</w:t>
        </w:r>
        <w:r>
          <w:fldChar w:fldCharType="end"/>
        </w:r>
      </w:p>
    </w:sdtContent>
  </w:sdt>
  <w:p w:rsidR="00DD5402" w:rsidRDefault="00DD54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84" w:rsidRDefault="00880384" w:rsidP="00FB49DF">
      <w:pPr>
        <w:spacing w:after="0" w:line="240" w:lineRule="auto"/>
      </w:pPr>
      <w:r>
        <w:separator/>
      </w:r>
    </w:p>
  </w:footnote>
  <w:footnote w:type="continuationSeparator" w:id="0">
    <w:p w:rsidR="00880384" w:rsidRDefault="00880384" w:rsidP="00FB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AE" w:rsidRDefault="009146AE" w:rsidP="009146AE">
    <w:pPr>
      <w:tabs>
        <w:tab w:val="left" w:pos="2066"/>
      </w:tabs>
      <w:spacing w:after="160" w:line="264" w:lineRule="auto"/>
    </w:pPr>
    <w:r>
      <w:rPr>
        <w:noProof/>
        <w:color w:val="000000"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2C1079" wp14:editId="0380C7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3" name="Rec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ângulo 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ítulo"/>
        <w:id w:val="-68019434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98514F">
          <w:rPr>
            <w:color w:val="4F81BD" w:themeColor="accent1"/>
            <w:sz w:val="20"/>
          </w:rPr>
          <w:t>Optimum</w:t>
        </w:r>
        <w:proofErr w:type="spellEnd"/>
      </w:sdtContent>
    </w:sdt>
    <w:r>
      <w:rPr>
        <w:color w:val="4F81BD" w:themeColor="accent1"/>
        <w:sz w:val="20"/>
      </w:rPr>
      <w:tab/>
    </w:r>
  </w:p>
  <w:p w:rsidR="009146AE" w:rsidRDefault="009146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5D"/>
    <w:rsid w:val="000075BE"/>
    <w:rsid w:val="00016F5F"/>
    <w:rsid w:val="000879C8"/>
    <w:rsid w:val="00090E7B"/>
    <w:rsid w:val="000E625F"/>
    <w:rsid w:val="00152481"/>
    <w:rsid w:val="001A7A55"/>
    <w:rsid w:val="00246E70"/>
    <w:rsid w:val="0034615E"/>
    <w:rsid w:val="00355938"/>
    <w:rsid w:val="00360923"/>
    <w:rsid w:val="00383408"/>
    <w:rsid w:val="00397D5D"/>
    <w:rsid w:val="003F2394"/>
    <w:rsid w:val="003F336F"/>
    <w:rsid w:val="003F7900"/>
    <w:rsid w:val="00444CBF"/>
    <w:rsid w:val="00475B4C"/>
    <w:rsid w:val="00481A70"/>
    <w:rsid w:val="00487518"/>
    <w:rsid w:val="004A369C"/>
    <w:rsid w:val="0051321C"/>
    <w:rsid w:val="00571C77"/>
    <w:rsid w:val="005D7B8F"/>
    <w:rsid w:val="00686DE1"/>
    <w:rsid w:val="006A66C9"/>
    <w:rsid w:val="0070560D"/>
    <w:rsid w:val="007229A9"/>
    <w:rsid w:val="007546FC"/>
    <w:rsid w:val="008377A4"/>
    <w:rsid w:val="00880384"/>
    <w:rsid w:val="00897CEA"/>
    <w:rsid w:val="009146AE"/>
    <w:rsid w:val="00940E28"/>
    <w:rsid w:val="00962AA6"/>
    <w:rsid w:val="0098514F"/>
    <w:rsid w:val="00A14F60"/>
    <w:rsid w:val="00A33EF6"/>
    <w:rsid w:val="00BC2849"/>
    <w:rsid w:val="00BD2C54"/>
    <w:rsid w:val="00C21CB1"/>
    <w:rsid w:val="00C55B11"/>
    <w:rsid w:val="00C825B7"/>
    <w:rsid w:val="00C962E6"/>
    <w:rsid w:val="00D952C6"/>
    <w:rsid w:val="00DD5402"/>
    <w:rsid w:val="00E45BF2"/>
    <w:rsid w:val="00E6250E"/>
    <w:rsid w:val="00E66EF6"/>
    <w:rsid w:val="00EA15AC"/>
    <w:rsid w:val="00ED6653"/>
    <w:rsid w:val="00F75D7B"/>
    <w:rsid w:val="00F93E8B"/>
    <w:rsid w:val="00FB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E66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66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E66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E66E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cter"/>
    <w:uiPriority w:val="10"/>
    <w:qFormat/>
    <w:rsid w:val="00E66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66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F75D7B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7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75D7B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FB49D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FB49D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FB49D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FB49D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FB49D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FB49D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FB49D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FB49D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FB49D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FB4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49DF"/>
  </w:style>
  <w:style w:type="paragraph" w:styleId="Rodap">
    <w:name w:val="footer"/>
    <w:basedOn w:val="Normal"/>
    <w:link w:val="RodapCarcter"/>
    <w:uiPriority w:val="99"/>
    <w:unhideWhenUsed/>
    <w:rsid w:val="00FB4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4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E66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66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E66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E66E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cter"/>
    <w:uiPriority w:val="10"/>
    <w:qFormat/>
    <w:rsid w:val="00E66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66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F75D7B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75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75D7B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FB49DF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FB49D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FB49D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FB49D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FB49D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FB49D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FB49D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FB49D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FB49D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FB4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49DF"/>
  </w:style>
  <w:style w:type="paragraph" w:styleId="Rodap">
    <w:name w:val="footer"/>
    <w:basedOn w:val="Normal"/>
    <w:link w:val="RodapCarcter"/>
    <w:uiPriority w:val="99"/>
    <w:unhideWhenUsed/>
    <w:rsid w:val="00FB4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8128-45AD-4AA2-8E5B-5CA72A0E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Optimum</vt:lpstr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Optimum</dc:title>
  <dc:creator>Joana Rita</dc:creator>
  <cp:lastModifiedBy>Joana Rita</cp:lastModifiedBy>
  <cp:revision>4</cp:revision>
  <dcterms:created xsi:type="dcterms:W3CDTF">2012-03-31T17:46:00Z</dcterms:created>
  <dcterms:modified xsi:type="dcterms:W3CDTF">2012-04-04T21:41:00Z</dcterms:modified>
</cp:coreProperties>
</file>