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19C" w:rsidRPr="00EB032E" w:rsidRDefault="007A619C" w:rsidP="00CF24E8">
      <w:pPr>
        <w:rPr>
          <w:lang w:val="ca-ES"/>
        </w:rPr>
      </w:pPr>
    </w:p>
    <w:p w:rsidR="00393653" w:rsidRPr="00EB032E" w:rsidRDefault="00393653" w:rsidP="00393653">
      <w:pPr>
        <w:pStyle w:val="Header"/>
        <w:rPr>
          <w:rFonts w:ascii="Arial" w:hAnsi="Arial" w:cs="Arial"/>
          <w:color w:val="2F5496" w:themeColor="accent1" w:themeShade="BF"/>
          <w:sz w:val="20"/>
          <w:lang w:val="ca-ES"/>
        </w:rPr>
      </w:pPr>
    </w:p>
    <w:p w:rsidR="00012F70" w:rsidRDefault="00012F70" w:rsidP="00393653">
      <w:pPr>
        <w:pStyle w:val="Header"/>
        <w:tabs>
          <w:tab w:val="left" w:pos="1134"/>
        </w:tabs>
        <w:rPr>
          <w:rFonts w:ascii="Georgia" w:hAnsi="Georgia" w:cs="Arial"/>
          <w:color w:val="2F5496" w:themeColor="accent1" w:themeShade="BF"/>
          <w:sz w:val="24"/>
          <w:lang w:val="ca-ES"/>
        </w:rPr>
      </w:pPr>
    </w:p>
    <w:p w:rsidR="00012F70" w:rsidRDefault="00012F70" w:rsidP="00393653">
      <w:pPr>
        <w:pStyle w:val="Header"/>
        <w:tabs>
          <w:tab w:val="left" w:pos="1134"/>
        </w:tabs>
        <w:rPr>
          <w:rFonts w:ascii="Georgia" w:hAnsi="Georgia" w:cs="Arial"/>
          <w:color w:val="2F5496" w:themeColor="accent1" w:themeShade="BF"/>
          <w:sz w:val="24"/>
          <w:lang w:val="ca-ES"/>
        </w:rPr>
      </w:pPr>
    </w:p>
    <w:p w:rsidR="00012F70" w:rsidRDefault="00012F70" w:rsidP="00393653">
      <w:pPr>
        <w:pStyle w:val="Header"/>
        <w:tabs>
          <w:tab w:val="left" w:pos="1134"/>
        </w:tabs>
        <w:rPr>
          <w:rFonts w:ascii="Georgia" w:hAnsi="Georgia" w:cs="Arial"/>
          <w:color w:val="2F5496" w:themeColor="accent1" w:themeShade="BF"/>
          <w:sz w:val="24"/>
          <w:lang w:val="ca-ES"/>
        </w:rPr>
      </w:pPr>
    </w:p>
    <w:p w:rsidR="00012F70" w:rsidRDefault="00012F70" w:rsidP="00393653">
      <w:pPr>
        <w:pStyle w:val="Header"/>
        <w:tabs>
          <w:tab w:val="left" w:pos="1134"/>
        </w:tabs>
        <w:rPr>
          <w:rFonts w:ascii="Georgia" w:hAnsi="Georgia" w:cs="Arial"/>
          <w:color w:val="2F5496" w:themeColor="accent1" w:themeShade="BF"/>
          <w:sz w:val="24"/>
          <w:lang w:val="ca-ES"/>
        </w:rPr>
      </w:pPr>
    </w:p>
    <w:p w:rsidR="00012F70" w:rsidRDefault="00012F70" w:rsidP="00393653">
      <w:pPr>
        <w:pStyle w:val="Header"/>
        <w:tabs>
          <w:tab w:val="left" w:pos="1134"/>
        </w:tabs>
        <w:rPr>
          <w:rFonts w:ascii="Georgia" w:hAnsi="Georgia" w:cs="Arial"/>
          <w:color w:val="2F5496" w:themeColor="accent1" w:themeShade="BF"/>
          <w:sz w:val="24"/>
          <w:lang w:val="ca-ES"/>
        </w:rPr>
      </w:pPr>
    </w:p>
    <w:p w:rsidR="00393653" w:rsidRPr="00EB032E" w:rsidRDefault="001261B1" w:rsidP="00393653">
      <w:pPr>
        <w:pStyle w:val="Header"/>
        <w:tabs>
          <w:tab w:val="left" w:pos="1134"/>
        </w:tabs>
        <w:rPr>
          <w:rFonts w:ascii="Georgia" w:hAnsi="Georgia" w:cs="Arial"/>
          <w:color w:val="2F5496" w:themeColor="accent1" w:themeShade="BF"/>
          <w:sz w:val="24"/>
          <w:lang w:val="ca-ES"/>
        </w:rPr>
      </w:pPr>
      <w:r>
        <w:rPr>
          <w:rFonts w:ascii="Georgia" w:hAnsi="Georgia" w:cs="Arial"/>
          <w:color w:val="2F5496" w:themeColor="accent1" w:themeShade="BF"/>
          <w:sz w:val="24"/>
          <w:lang w:val="ca-ES"/>
        </w:rPr>
        <w:t>P</w:t>
      </w:r>
      <w:r w:rsidR="006B3E8C">
        <w:rPr>
          <w:rFonts w:ascii="Georgia" w:hAnsi="Georgia" w:cs="Arial"/>
          <w:color w:val="2F5496" w:themeColor="accent1" w:themeShade="BF"/>
          <w:sz w:val="24"/>
          <w:lang w:val="ca-ES"/>
        </w:rPr>
        <w:t>R</w:t>
      </w:r>
      <w:r>
        <w:rPr>
          <w:rFonts w:ascii="Georgia" w:hAnsi="Georgia" w:cs="Arial"/>
          <w:color w:val="2F5496" w:themeColor="accent1" w:themeShade="BF"/>
          <w:sz w:val="24"/>
          <w:lang w:val="ca-ES"/>
        </w:rPr>
        <w:t xml:space="preserve">AC </w:t>
      </w:r>
      <w:r w:rsidR="00F916F8">
        <w:rPr>
          <w:rFonts w:ascii="Georgia" w:hAnsi="Georgia" w:cs="Arial"/>
          <w:color w:val="2F5496" w:themeColor="accent1" w:themeShade="BF"/>
          <w:sz w:val="24"/>
          <w:lang w:val="ca-ES"/>
        </w:rPr>
        <w:t>2</w:t>
      </w:r>
      <w:r w:rsidR="00393653" w:rsidRPr="00EB032E">
        <w:rPr>
          <w:rFonts w:ascii="Georgia" w:hAnsi="Georgia" w:cs="Arial"/>
          <w:color w:val="2F5496" w:themeColor="accent1" w:themeShade="BF"/>
          <w:sz w:val="24"/>
          <w:lang w:val="ca-ES"/>
        </w:rPr>
        <w:t xml:space="preserve">: </w:t>
      </w:r>
      <w:r w:rsidR="00393653" w:rsidRPr="00EB032E">
        <w:rPr>
          <w:rFonts w:ascii="Georgia" w:hAnsi="Georgia" w:cs="Arial"/>
          <w:color w:val="2F5496" w:themeColor="accent1" w:themeShade="BF"/>
          <w:sz w:val="24"/>
          <w:lang w:val="ca-ES"/>
        </w:rPr>
        <w:tab/>
      </w:r>
      <w:r w:rsidR="00A112F3">
        <w:rPr>
          <w:rFonts w:ascii="Georgia" w:hAnsi="Georgia" w:cs="Arial"/>
          <w:color w:val="2F5496" w:themeColor="accent1" w:themeShade="BF"/>
          <w:sz w:val="24"/>
          <w:lang w:val="ca-ES"/>
        </w:rPr>
        <w:t>Tipologia i cicle de vida de les dades</w:t>
      </w:r>
      <w:r w:rsidR="006B3E8C">
        <w:rPr>
          <w:rFonts w:ascii="Georgia" w:hAnsi="Georgia" w:cs="Arial"/>
          <w:color w:val="2F5496" w:themeColor="accent1" w:themeShade="BF"/>
          <w:sz w:val="24"/>
          <w:lang w:val="ca-ES"/>
        </w:rPr>
        <w:t xml:space="preserve">: </w:t>
      </w:r>
      <w:r w:rsidR="00F916F8">
        <w:rPr>
          <w:rFonts w:ascii="Georgia" w:hAnsi="Georgia" w:cs="Arial"/>
          <w:color w:val="2F5496" w:themeColor="accent1" w:themeShade="BF"/>
          <w:sz w:val="24"/>
          <w:lang w:val="ca-ES"/>
        </w:rPr>
        <w:t>Neteja i Validació de les dades.</w:t>
      </w:r>
      <w:r w:rsidR="00393653" w:rsidRPr="00EB032E">
        <w:rPr>
          <w:rFonts w:ascii="Georgia" w:hAnsi="Georgia" w:cs="Arial"/>
          <w:color w:val="2F5496" w:themeColor="accent1" w:themeShade="BF"/>
          <w:sz w:val="24"/>
          <w:lang w:val="ca-ES"/>
        </w:rPr>
        <w:br/>
        <w:t xml:space="preserve">Autor: </w:t>
      </w:r>
      <w:r w:rsidR="00393653" w:rsidRPr="00EB032E">
        <w:rPr>
          <w:rFonts w:ascii="Georgia" w:hAnsi="Georgia" w:cs="Arial"/>
          <w:color w:val="2F5496" w:themeColor="accent1" w:themeShade="BF"/>
          <w:sz w:val="24"/>
          <w:lang w:val="ca-ES"/>
        </w:rPr>
        <w:tab/>
        <w:t>Ivan Puig</w:t>
      </w:r>
    </w:p>
    <w:p w:rsidR="00CF24E8" w:rsidRDefault="004A1CE7" w:rsidP="00393653">
      <w:pPr>
        <w:tabs>
          <w:tab w:val="left" w:pos="1134"/>
        </w:tabs>
        <w:rPr>
          <w:rFonts w:ascii="Georgia" w:hAnsi="Georgia" w:cs="Arial"/>
          <w:color w:val="2F5496" w:themeColor="accent1" w:themeShade="BF"/>
          <w:sz w:val="24"/>
          <w:lang w:val="ca-ES"/>
        </w:rPr>
      </w:pPr>
      <w:r>
        <w:rPr>
          <w:rFonts w:ascii="Georgia" w:hAnsi="Georgia" w:cs="Arial"/>
          <w:color w:val="2F5496" w:themeColor="accent1" w:themeShade="BF"/>
          <w:sz w:val="24"/>
          <w:lang w:val="ca-ES"/>
        </w:rPr>
        <w:t xml:space="preserve">Data: </w:t>
      </w:r>
      <w:r>
        <w:rPr>
          <w:rFonts w:ascii="Georgia" w:hAnsi="Georgia" w:cs="Arial"/>
          <w:color w:val="2F5496" w:themeColor="accent1" w:themeShade="BF"/>
          <w:sz w:val="24"/>
          <w:lang w:val="ca-ES"/>
        </w:rPr>
        <w:tab/>
        <w:t>16</w:t>
      </w:r>
      <w:r w:rsidR="00A112F3">
        <w:rPr>
          <w:rFonts w:ascii="Georgia" w:hAnsi="Georgia" w:cs="Arial"/>
          <w:color w:val="2F5496" w:themeColor="accent1" w:themeShade="BF"/>
          <w:sz w:val="24"/>
          <w:lang w:val="ca-ES"/>
        </w:rPr>
        <w:t>/1</w:t>
      </w:r>
      <w:r w:rsidR="00F916F8">
        <w:rPr>
          <w:rFonts w:ascii="Georgia" w:hAnsi="Georgia" w:cs="Arial"/>
          <w:color w:val="2F5496" w:themeColor="accent1" w:themeShade="BF"/>
          <w:sz w:val="24"/>
          <w:lang w:val="ca-ES"/>
        </w:rPr>
        <w:t>2</w:t>
      </w:r>
      <w:r w:rsidR="00393653" w:rsidRPr="00EB032E">
        <w:rPr>
          <w:rFonts w:ascii="Georgia" w:hAnsi="Georgia" w:cs="Arial"/>
          <w:color w:val="2F5496" w:themeColor="accent1" w:themeShade="BF"/>
          <w:sz w:val="24"/>
          <w:lang w:val="ca-ES"/>
        </w:rPr>
        <w:t>/2018</w:t>
      </w:r>
    </w:p>
    <w:p w:rsidR="00C03B54" w:rsidRPr="00530942" w:rsidRDefault="00C03B54" w:rsidP="00530942">
      <w:pPr>
        <w:tabs>
          <w:tab w:val="left" w:pos="1134"/>
        </w:tabs>
        <w:spacing w:after="0"/>
        <w:rPr>
          <w:rFonts w:ascii="Georgia" w:hAnsi="Georgia" w:cs="Arial"/>
          <w:i/>
          <w:color w:val="2F5496" w:themeColor="accent1" w:themeShade="BF"/>
          <w:sz w:val="20"/>
          <w:lang w:val="ca-ES"/>
        </w:rPr>
      </w:pPr>
      <w:r w:rsidRPr="00530942">
        <w:rPr>
          <w:rFonts w:ascii="Georgia" w:hAnsi="Georgia" w:cs="Arial"/>
          <w:i/>
          <w:color w:val="2F5496" w:themeColor="accent1" w:themeShade="BF"/>
          <w:sz w:val="20"/>
          <w:lang w:val="ca-ES"/>
        </w:rPr>
        <w:t>Link:</w:t>
      </w:r>
      <w:r w:rsidRPr="00530942">
        <w:rPr>
          <w:rFonts w:ascii="Georgia" w:hAnsi="Georgia" w:cs="Arial"/>
          <w:i/>
          <w:color w:val="2F5496" w:themeColor="accent1" w:themeShade="BF"/>
          <w:sz w:val="20"/>
          <w:lang w:val="ca-ES"/>
        </w:rPr>
        <w:tab/>
      </w:r>
      <w:hyperlink r:id="rId8" w:history="1">
        <w:r w:rsidR="001E6EE5" w:rsidRPr="00530942">
          <w:rPr>
            <w:rStyle w:val="Hyperlink"/>
            <w:rFonts w:ascii="Georgia" w:hAnsi="Georgia" w:cs="Arial"/>
            <w:i/>
            <w:sz w:val="20"/>
            <w:lang w:val="ca-ES"/>
          </w:rPr>
          <w:t>https://github.com/ipuiglob/Data_Cleansing</w:t>
        </w:r>
      </w:hyperlink>
    </w:p>
    <w:p w:rsidR="001E6EE5" w:rsidRPr="00530942" w:rsidRDefault="00530942" w:rsidP="00530942">
      <w:pPr>
        <w:tabs>
          <w:tab w:val="left" w:pos="1134"/>
        </w:tabs>
        <w:spacing w:after="0"/>
        <w:rPr>
          <w:rFonts w:ascii="Georgia" w:hAnsi="Georgia" w:cs="Arial"/>
          <w:i/>
          <w:color w:val="2F5496" w:themeColor="accent1" w:themeShade="BF"/>
          <w:lang w:val="ca-ES"/>
        </w:rPr>
      </w:pPr>
      <w:r w:rsidRPr="00530942">
        <w:rPr>
          <w:rFonts w:ascii="Georgia" w:hAnsi="Georgia" w:cs="Arial"/>
          <w:i/>
          <w:color w:val="2F5496" w:themeColor="accent1" w:themeShade="BF"/>
          <w:sz w:val="20"/>
          <w:lang w:val="ca-ES"/>
        </w:rPr>
        <w:t xml:space="preserve">Wiki: </w:t>
      </w:r>
      <w:r w:rsidRPr="00530942">
        <w:rPr>
          <w:rFonts w:ascii="Georgia" w:hAnsi="Georgia" w:cs="Arial"/>
          <w:i/>
          <w:color w:val="2F5496" w:themeColor="accent1" w:themeShade="BF"/>
          <w:sz w:val="20"/>
          <w:lang w:val="ca-ES"/>
        </w:rPr>
        <w:tab/>
      </w:r>
      <w:hyperlink r:id="rId9" w:history="1">
        <w:r w:rsidRPr="00530942">
          <w:rPr>
            <w:rStyle w:val="Hyperlink"/>
            <w:rFonts w:ascii="Georgia" w:hAnsi="Georgia" w:cs="Arial"/>
            <w:i/>
            <w:sz w:val="20"/>
            <w:lang w:val="ca-ES"/>
          </w:rPr>
          <w:t>https://github.com/ipuiglob/Data_Cleansing/wiki/Home-of-Data-Cleansing</w:t>
        </w:r>
      </w:hyperlink>
    </w:p>
    <w:p w:rsidR="00530942" w:rsidRPr="00EB032E" w:rsidRDefault="00530942" w:rsidP="00393653">
      <w:pPr>
        <w:tabs>
          <w:tab w:val="left" w:pos="1134"/>
        </w:tabs>
        <w:rPr>
          <w:rFonts w:ascii="Georgia" w:hAnsi="Georgia" w:cs="Arial"/>
          <w:color w:val="2F5496" w:themeColor="accent1" w:themeShade="BF"/>
          <w:sz w:val="24"/>
          <w:lang w:val="ca-ES"/>
        </w:rPr>
      </w:pPr>
    </w:p>
    <w:p w:rsidR="000537B0" w:rsidRPr="00EB032E" w:rsidRDefault="000537B0" w:rsidP="00393653">
      <w:pPr>
        <w:tabs>
          <w:tab w:val="left" w:pos="1134"/>
        </w:tabs>
        <w:rPr>
          <w:rFonts w:ascii="Arial" w:hAnsi="Arial" w:cs="Arial"/>
          <w:color w:val="2F5496" w:themeColor="accent1" w:themeShade="BF"/>
          <w:sz w:val="24"/>
          <w:lang w:val="ca-ES"/>
        </w:rPr>
      </w:pPr>
    </w:p>
    <w:p w:rsidR="000537B0" w:rsidRPr="00EB032E" w:rsidRDefault="000537B0">
      <w:pPr>
        <w:rPr>
          <w:rFonts w:ascii="Arial" w:hAnsi="Arial" w:cs="Arial"/>
          <w:color w:val="2F5496" w:themeColor="accent1" w:themeShade="BF"/>
          <w:sz w:val="24"/>
          <w:lang w:val="ca-ES"/>
        </w:rPr>
      </w:pPr>
      <w:r w:rsidRPr="00EB032E">
        <w:rPr>
          <w:rFonts w:ascii="Arial" w:hAnsi="Arial" w:cs="Arial"/>
          <w:color w:val="2F5496" w:themeColor="accent1" w:themeShade="BF"/>
          <w:sz w:val="24"/>
          <w:lang w:val="ca-ES"/>
        </w:rPr>
        <w:br w:type="page"/>
      </w:r>
    </w:p>
    <w:p w:rsidR="00E03E65" w:rsidRPr="00EB032E" w:rsidRDefault="00E03E65" w:rsidP="00393653">
      <w:pPr>
        <w:tabs>
          <w:tab w:val="left" w:pos="1134"/>
        </w:tabs>
        <w:rPr>
          <w:rFonts w:ascii="Georgia" w:hAnsi="Georgia" w:cs="Arial"/>
          <w:color w:val="595959" w:themeColor="text1" w:themeTint="A6"/>
          <w:sz w:val="28"/>
          <w:lang w:val="ca-ES"/>
        </w:rPr>
      </w:pPr>
    </w:p>
    <w:p w:rsidR="00B2696A" w:rsidRPr="009B5A12" w:rsidRDefault="00AD6639" w:rsidP="00B97B8E">
      <w:pPr>
        <w:tabs>
          <w:tab w:val="left" w:pos="1134"/>
        </w:tabs>
        <w:rPr>
          <w:rFonts w:ascii="Verdana" w:hAnsi="Verdana" w:cs="Arial"/>
          <w:color w:val="595959" w:themeColor="text1" w:themeTint="A6"/>
          <w:sz w:val="28"/>
          <w:lang w:val="ca-ES"/>
        </w:rPr>
      </w:pPr>
      <w:r w:rsidRPr="009B5A12">
        <w:rPr>
          <w:rFonts w:ascii="Verdana" w:hAnsi="Verdana" w:cs="Arial"/>
          <w:color w:val="595959" w:themeColor="text1" w:themeTint="A6"/>
          <w:sz w:val="28"/>
          <w:lang w:val="ca-ES"/>
        </w:rPr>
        <w:t>Descripció de la pràctica</w:t>
      </w:r>
      <w:r w:rsidR="00B97B8E" w:rsidRPr="009B5A12">
        <w:rPr>
          <w:rFonts w:ascii="Verdana" w:hAnsi="Verdana" w:cs="Arial"/>
          <w:color w:val="595959" w:themeColor="text1" w:themeTint="A6"/>
          <w:sz w:val="28"/>
          <w:lang w:val="ca-ES"/>
        </w:rPr>
        <w:t xml:space="preserve">: </w:t>
      </w:r>
    </w:p>
    <w:p w:rsidR="00886DAE" w:rsidRPr="009B5A12" w:rsidRDefault="00886DAE" w:rsidP="00886DAE">
      <w:pPr>
        <w:tabs>
          <w:tab w:val="left" w:pos="1134"/>
        </w:tabs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9B5A1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L’objectiu d’aquesta activitat serà el tractament d’un dataset, que pot ser el creat a la pràctica 1 o bé qualsevol dataset lliure disponible a Kaggle (https://www.kaggle.com).</w:t>
      </w:r>
    </w:p>
    <w:p w:rsidR="00AD6639" w:rsidRPr="009B5A12" w:rsidRDefault="00886DAE" w:rsidP="00886DAE">
      <w:pPr>
        <w:tabs>
          <w:tab w:val="left" w:pos="1134"/>
        </w:tabs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9B5A1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Seguint les principals etapes d’un projecte analític, les diferents tasques a realitzar (i justificar) són les següents:</w:t>
      </w:r>
    </w:p>
    <w:p w:rsidR="00886DAE" w:rsidRPr="009B5A12" w:rsidRDefault="00886DAE" w:rsidP="00781C61">
      <w:pPr>
        <w:tabs>
          <w:tab w:val="left" w:pos="1134"/>
        </w:tabs>
        <w:spacing w:before="120" w:after="12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886DAE" w:rsidRPr="00046ED0" w:rsidRDefault="00886DAE" w:rsidP="00781C61">
      <w:pPr>
        <w:pStyle w:val="ListParagraph"/>
        <w:numPr>
          <w:ilvl w:val="0"/>
          <w:numId w:val="19"/>
        </w:numPr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046ED0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Descripció  del  dataset.  Perquè  és  important  i  quina  pregunta/problema  pretén respondre?</w:t>
      </w:r>
    </w:p>
    <w:p w:rsidR="00194B81" w:rsidRDefault="00194B81" w:rsidP="005A1F8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L’objectiu de la pràctica és identificar i analitzar quines eren les variables o factors a tenir en compte i  que varen ser crucials per a la supervivència o no dels passatgers del </w:t>
      </w:r>
      <w:r w:rsidR="00046ED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Titànic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i la seva tripulació.</w:t>
      </w:r>
    </w:p>
    <w:p w:rsidR="00194B81" w:rsidRDefault="00194B81" w:rsidP="005A1F8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El fet de viatjar a tercera classe era un factor determinat per a la supervivència? I el ser dona de segona classe? O tripulant? Són totes aquestes preguntes les que mirarem de donar resposta analitzant el corresponent dataset. </w:t>
      </w:r>
    </w:p>
    <w:p w:rsidR="005A1F8C" w:rsidRDefault="00194B81" w:rsidP="005A1F8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Evidentment, l’estudi i anàlisis </w:t>
      </w:r>
      <w:r w:rsidR="0005318A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del dataset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no farà tornar a la vida a tots els essers humans que varen morir aquella nit del 14 d’abril de 1912, però si ens donarà un coneixement i ens permetrà establir un perfil de</w:t>
      </w:r>
      <w:r w:rsidR="0005318A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l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supervivent d’aquella tragèdia.</w:t>
      </w:r>
    </w:p>
    <w:p w:rsidR="00194B81" w:rsidRDefault="00B716F5" w:rsidP="005A1F8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Per començar donarem un cop d’ull al conjunt de dades descarregat de la pàgina de Kaggle. Es tracta d’un fitxer amb extensió CSV i editant-lo podem extreure la següent informació:</w:t>
      </w:r>
    </w:p>
    <w:p w:rsidR="00364434" w:rsidRDefault="00364434" w:rsidP="005A1F8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B716F5" w:rsidRPr="009B5A12" w:rsidRDefault="00B716F5" w:rsidP="005A1F8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Camps del dataset</w:t>
      </w:r>
    </w:p>
    <w:tbl>
      <w:tblPr>
        <w:tblW w:w="0" w:type="auto"/>
        <w:tblInd w:w="276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3091"/>
        <w:gridCol w:w="3221"/>
      </w:tblGrid>
      <w:tr w:rsidR="00652646" w:rsidRPr="004B58AE" w:rsidTr="008726E2">
        <w:trPr>
          <w:trHeight w:hRule="exact" w:val="567"/>
        </w:trPr>
        <w:tc>
          <w:tcPr>
            <w:tcW w:w="16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D9D9D9" w:themeFill="background1" w:themeFillShade="D9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5A1F8C" w:rsidRPr="004B58AE" w:rsidRDefault="005A1F8C" w:rsidP="00975135">
            <w:pPr>
              <w:tabs>
                <w:tab w:val="left" w:pos="1134"/>
              </w:tabs>
              <w:spacing w:line="240" w:lineRule="auto"/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Variable</w:t>
            </w:r>
          </w:p>
        </w:tc>
        <w:tc>
          <w:tcPr>
            <w:tcW w:w="309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D9D9D9" w:themeFill="background1" w:themeFillShade="D9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5A1F8C" w:rsidRPr="004B58AE" w:rsidRDefault="005A1F8C" w:rsidP="00975135">
            <w:pPr>
              <w:tabs>
                <w:tab w:val="left" w:pos="1134"/>
              </w:tabs>
              <w:spacing w:line="240" w:lineRule="auto"/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Definició</w:t>
            </w:r>
          </w:p>
        </w:tc>
        <w:tc>
          <w:tcPr>
            <w:tcW w:w="322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D9D9D9" w:themeFill="background1" w:themeFillShade="D9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5A1F8C" w:rsidRPr="004B58AE" w:rsidRDefault="005A1F8C" w:rsidP="00975135">
            <w:pPr>
              <w:tabs>
                <w:tab w:val="left" w:pos="1134"/>
              </w:tabs>
              <w:spacing w:line="240" w:lineRule="auto"/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Valors</w:t>
            </w:r>
          </w:p>
        </w:tc>
      </w:tr>
      <w:tr w:rsidR="005A1F8C" w:rsidRPr="004B58AE" w:rsidTr="008726E2">
        <w:trPr>
          <w:trHeight w:hRule="exact" w:val="567"/>
        </w:trPr>
        <w:tc>
          <w:tcPr>
            <w:tcW w:w="16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survival</w:t>
            </w:r>
          </w:p>
        </w:tc>
        <w:tc>
          <w:tcPr>
            <w:tcW w:w="309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Supervivent</w:t>
            </w:r>
            <w:r w:rsidR="00975135"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 xml:space="preserve"> de la </w:t>
            </w:r>
            <w:r w:rsidR="00EA18ED"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tragèdia</w:t>
            </w:r>
          </w:p>
        </w:tc>
        <w:tc>
          <w:tcPr>
            <w:tcW w:w="322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0 = No, 1 = Sí</w:t>
            </w:r>
          </w:p>
        </w:tc>
      </w:tr>
      <w:tr w:rsidR="005A1F8C" w:rsidRPr="004B58AE" w:rsidTr="008726E2">
        <w:trPr>
          <w:trHeight w:hRule="exact" w:val="567"/>
        </w:trPr>
        <w:tc>
          <w:tcPr>
            <w:tcW w:w="16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pclass</w:t>
            </w:r>
          </w:p>
        </w:tc>
        <w:tc>
          <w:tcPr>
            <w:tcW w:w="309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Classe del bitllet</w:t>
            </w:r>
            <w:r w:rsidR="00364434"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 xml:space="preserve"> del passatger. </w:t>
            </w:r>
          </w:p>
        </w:tc>
        <w:tc>
          <w:tcPr>
            <w:tcW w:w="322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652646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1 = 1st</w:t>
            </w:r>
            <w:r w:rsidR="005A1F8C"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 xml:space="preserve">, 2 = </w:t>
            </w: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2nd</w:t>
            </w:r>
            <w:r w:rsidR="005A1F8C"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 xml:space="preserve">, 3 = </w:t>
            </w: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3rd</w:t>
            </w:r>
          </w:p>
        </w:tc>
      </w:tr>
      <w:tr w:rsidR="005A1F8C" w:rsidRPr="004B58AE" w:rsidTr="008726E2">
        <w:trPr>
          <w:trHeight w:hRule="exact" w:val="567"/>
        </w:trPr>
        <w:tc>
          <w:tcPr>
            <w:tcW w:w="16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sex</w:t>
            </w:r>
          </w:p>
        </w:tc>
        <w:tc>
          <w:tcPr>
            <w:tcW w:w="309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Sexe del passatger</w:t>
            </w:r>
          </w:p>
        </w:tc>
        <w:tc>
          <w:tcPr>
            <w:tcW w:w="322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</w:p>
        </w:tc>
      </w:tr>
      <w:tr w:rsidR="005A1F8C" w:rsidRPr="004B58AE" w:rsidTr="008726E2">
        <w:trPr>
          <w:trHeight w:hRule="exact" w:val="567"/>
        </w:trPr>
        <w:tc>
          <w:tcPr>
            <w:tcW w:w="16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Age</w:t>
            </w:r>
          </w:p>
        </w:tc>
        <w:tc>
          <w:tcPr>
            <w:tcW w:w="309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Edat del passatger</w:t>
            </w:r>
          </w:p>
        </w:tc>
        <w:tc>
          <w:tcPr>
            <w:tcW w:w="322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</w:p>
        </w:tc>
      </w:tr>
      <w:tr w:rsidR="005A1F8C" w:rsidRPr="004B58AE" w:rsidTr="008726E2">
        <w:trPr>
          <w:trHeight w:hRule="exact" w:val="567"/>
        </w:trPr>
        <w:tc>
          <w:tcPr>
            <w:tcW w:w="16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sibsp</w:t>
            </w:r>
          </w:p>
        </w:tc>
        <w:tc>
          <w:tcPr>
            <w:tcW w:w="309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 xml:space="preserve"># de germans / esposes a bord del </w:t>
            </w:r>
            <w:r w:rsidR="00EA18ED"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Titànic</w:t>
            </w:r>
          </w:p>
        </w:tc>
        <w:tc>
          <w:tcPr>
            <w:tcW w:w="322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</w:p>
        </w:tc>
      </w:tr>
      <w:tr w:rsidR="005A1F8C" w:rsidRPr="004B58AE" w:rsidTr="008726E2">
        <w:trPr>
          <w:trHeight w:hRule="exact" w:val="567"/>
        </w:trPr>
        <w:tc>
          <w:tcPr>
            <w:tcW w:w="16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parch</w:t>
            </w:r>
          </w:p>
        </w:tc>
        <w:tc>
          <w:tcPr>
            <w:tcW w:w="309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 xml:space="preserve"># de pares / fills a bord del </w:t>
            </w:r>
            <w:r w:rsidR="00EA18ED"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Titànic</w:t>
            </w:r>
          </w:p>
        </w:tc>
        <w:tc>
          <w:tcPr>
            <w:tcW w:w="322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37"/>
              </w:tabs>
              <w:ind w:right="-223"/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</w:p>
        </w:tc>
      </w:tr>
      <w:tr w:rsidR="005A1F8C" w:rsidRPr="004B58AE" w:rsidTr="008726E2">
        <w:trPr>
          <w:trHeight w:hRule="exact" w:val="567"/>
        </w:trPr>
        <w:tc>
          <w:tcPr>
            <w:tcW w:w="16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ticket</w:t>
            </w:r>
          </w:p>
        </w:tc>
        <w:tc>
          <w:tcPr>
            <w:tcW w:w="309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364434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 xml:space="preserve">Numero del </w:t>
            </w:r>
            <w:r w:rsidR="00EA18ED"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bitllet</w:t>
            </w: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 xml:space="preserve"> del passatge</w:t>
            </w:r>
          </w:p>
        </w:tc>
        <w:tc>
          <w:tcPr>
            <w:tcW w:w="322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</w:p>
        </w:tc>
      </w:tr>
      <w:tr w:rsidR="005A1F8C" w:rsidRPr="004B58AE" w:rsidTr="008726E2">
        <w:trPr>
          <w:trHeight w:hRule="exact" w:val="567"/>
        </w:trPr>
        <w:tc>
          <w:tcPr>
            <w:tcW w:w="16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fare</w:t>
            </w:r>
          </w:p>
        </w:tc>
        <w:tc>
          <w:tcPr>
            <w:tcW w:w="309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Tarifa</w:t>
            </w:r>
          </w:p>
        </w:tc>
        <w:tc>
          <w:tcPr>
            <w:tcW w:w="322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</w:p>
        </w:tc>
      </w:tr>
      <w:tr w:rsidR="005A1F8C" w:rsidRPr="004B58AE" w:rsidTr="008726E2">
        <w:trPr>
          <w:trHeight w:hRule="exact" w:val="567"/>
        </w:trPr>
        <w:tc>
          <w:tcPr>
            <w:tcW w:w="16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lastRenderedPageBreak/>
              <w:t>cabin</w:t>
            </w:r>
          </w:p>
        </w:tc>
        <w:tc>
          <w:tcPr>
            <w:tcW w:w="309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Numero de la cabina</w:t>
            </w:r>
          </w:p>
        </w:tc>
        <w:tc>
          <w:tcPr>
            <w:tcW w:w="322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</w:p>
        </w:tc>
      </w:tr>
      <w:tr w:rsidR="00302632" w:rsidRPr="004B58AE" w:rsidTr="008726E2">
        <w:trPr>
          <w:trHeight w:hRule="exact" w:val="1140"/>
        </w:trPr>
        <w:tc>
          <w:tcPr>
            <w:tcW w:w="16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embarked</w:t>
            </w:r>
          </w:p>
        </w:tc>
        <w:tc>
          <w:tcPr>
            <w:tcW w:w="309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Port embarcament</w:t>
            </w:r>
          </w:p>
        </w:tc>
        <w:tc>
          <w:tcPr>
            <w:tcW w:w="322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5A1F8C" w:rsidRPr="004B58AE" w:rsidRDefault="005A1F8C" w:rsidP="00F621F1">
            <w:pPr>
              <w:tabs>
                <w:tab w:val="left" w:pos="1134"/>
              </w:tabs>
              <w:spacing w:line="240" w:lineRule="auto"/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 xml:space="preserve">C = Cherbourg, </w:t>
            </w:r>
          </w:p>
          <w:p w:rsidR="005A1F8C" w:rsidRPr="004B58AE" w:rsidRDefault="005A1F8C" w:rsidP="00F621F1">
            <w:pPr>
              <w:tabs>
                <w:tab w:val="left" w:pos="1134"/>
              </w:tabs>
              <w:spacing w:line="240" w:lineRule="auto"/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 xml:space="preserve">Q = Queenstown, </w:t>
            </w:r>
          </w:p>
          <w:p w:rsidR="005A1F8C" w:rsidRPr="004B58AE" w:rsidRDefault="005A1F8C" w:rsidP="00F621F1">
            <w:pPr>
              <w:tabs>
                <w:tab w:val="left" w:pos="1134"/>
              </w:tabs>
              <w:spacing w:line="240" w:lineRule="auto"/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</w:pPr>
            <w:r w:rsidRPr="004B58AE">
              <w:rPr>
                <w:rFonts w:ascii="Verdana" w:hAnsi="Verdana" w:cs="Arial"/>
                <w:color w:val="7F7F7F" w:themeColor="text1" w:themeTint="80"/>
                <w:sz w:val="16"/>
                <w:szCs w:val="18"/>
                <w:lang w:val="ca-ES"/>
              </w:rPr>
              <w:t>S = Southampton</w:t>
            </w:r>
          </w:p>
        </w:tc>
      </w:tr>
    </w:tbl>
    <w:p w:rsidR="001C3A76" w:rsidRPr="009B5A12" w:rsidRDefault="00652646" w:rsidP="008726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9B5A12">
        <w:rPr>
          <w:rFonts w:ascii="Verdana" w:hAnsi="Verdana" w:cs="Arial"/>
          <w:sz w:val="18"/>
          <w:szCs w:val="18"/>
        </w:rPr>
        <w:br/>
      </w:r>
      <w:r w:rsidRPr="009B5A12">
        <w:rPr>
          <w:rFonts w:ascii="Verdana" w:hAnsi="Verdana" w:cs="Arial"/>
          <w:sz w:val="18"/>
          <w:szCs w:val="18"/>
        </w:rPr>
        <w:br/>
      </w:r>
    </w:p>
    <w:p w:rsidR="00886DAE" w:rsidRPr="00046ED0" w:rsidRDefault="00886DAE" w:rsidP="00781C61">
      <w:pPr>
        <w:pStyle w:val="ListParagraph"/>
        <w:numPr>
          <w:ilvl w:val="0"/>
          <w:numId w:val="19"/>
        </w:numPr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046ED0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Integració i selecció de les dades d’interès a analitzar.</w:t>
      </w:r>
    </w:p>
    <w:p w:rsidR="00094094" w:rsidRDefault="00094094" w:rsidP="00DE5C5B">
      <w:pPr>
        <w:tabs>
          <w:tab w:val="left" w:pos="1134"/>
        </w:tabs>
        <w:ind w:left="360"/>
        <w:jc w:val="both"/>
        <w:rPr>
          <w:rFonts w:ascii="Verdana" w:hAnsi="Verdana" w:cs="Arial"/>
          <w:color w:val="7F7F7F" w:themeColor="text1" w:themeTint="80"/>
          <w:sz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lang w:val="ca-ES"/>
        </w:rPr>
        <w:t>Com ja hem comentat l’objectiu de</w:t>
      </w:r>
      <w:r w:rsidR="00A24471">
        <w:rPr>
          <w:rFonts w:ascii="Verdana" w:hAnsi="Verdana" w:cs="Arial"/>
          <w:color w:val="7F7F7F" w:themeColor="text1" w:themeTint="80"/>
          <w:sz w:val="18"/>
          <w:lang w:val="ca-ES"/>
        </w:rPr>
        <w:t xml:space="preserve"> la</w:t>
      </w:r>
      <w:r w:rsidR="006A520E">
        <w:rPr>
          <w:rFonts w:ascii="Verdana" w:hAnsi="Verdana" w:cs="Arial"/>
          <w:color w:val="7F7F7F" w:themeColor="text1" w:themeTint="80"/>
          <w:sz w:val="18"/>
          <w:lang w:val="ca-ES"/>
        </w:rPr>
        <w:t xml:space="preserve"> pràctica es identificar un pe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>rfil del supervivent</w:t>
      </w:r>
      <w:r w:rsidR="006A520E">
        <w:rPr>
          <w:rFonts w:ascii="Verdana" w:hAnsi="Verdana" w:cs="Arial"/>
          <w:color w:val="7F7F7F" w:themeColor="text1" w:themeTint="80"/>
          <w:sz w:val="18"/>
          <w:lang w:val="ca-ES"/>
        </w:rPr>
        <w:t xml:space="preserve">; Analitzar quines eren les variables que més influïen en la supervivència o no d’un passatger. En definitiva, establir una classificació que, de la manera més genèrica possible, i tenint en compte algunes de les variables recollides en el dataset, ens permetés establir una 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>classificació</w:t>
      </w:r>
      <w:r w:rsidR="006A520E">
        <w:rPr>
          <w:rFonts w:ascii="Verdana" w:hAnsi="Verdana" w:cs="Arial"/>
          <w:color w:val="7F7F7F" w:themeColor="text1" w:themeTint="80"/>
          <w:sz w:val="18"/>
          <w:lang w:val="ca-ES"/>
        </w:rPr>
        <w:t xml:space="preserve"> per grups de passatgers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. </w:t>
      </w:r>
      <w:r w:rsidR="006A520E">
        <w:rPr>
          <w:rFonts w:ascii="Verdana" w:hAnsi="Verdana" w:cs="Arial"/>
          <w:color w:val="7F7F7F" w:themeColor="text1" w:themeTint="80"/>
          <w:sz w:val="18"/>
          <w:lang w:val="ca-ES"/>
        </w:rPr>
        <w:t xml:space="preserve">Per a dur a terme aquesta classificació aplicarem 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 un model de classificació i veure</w:t>
      </w:r>
      <w:r w:rsidR="006A520E">
        <w:rPr>
          <w:rFonts w:ascii="Verdana" w:hAnsi="Verdana" w:cs="Arial"/>
          <w:color w:val="7F7F7F" w:themeColor="text1" w:themeTint="80"/>
          <w:sz w:val="18"/>
          <w:lang w:val="ca-ES"/>
        </w:rPr>
        <w:t>m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 quins grups de passatgers tenien més oportunitats de sobreviure i quins no. </w:t>
      </w:r>
    </w:p>
    <w:p w:rsidR="00094094" w:rsidRDefault="006A520E" w:rsidP="00DE5C5B">
      <w:pPr>
        <w:tabs>
          <w:tab w:val="left" w:pos="1134"/>
        </w:tabs>
        <w:ind w:left="360"/>
        <w:jc w:val="both"/>
        <w:rPr>
          <w:rFonts w:ascii="Verdana" w:hAnsi="Verdana" w:cs="Arial"/>
          <w:color w:val="7F7F7F" w:themeColor="text1" w:themeTint="80"/>
          <w:sz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Es per això que 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>del conjunt total de les dades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 inicials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>, hem de extreure aquelles que no ens aportaran cap mena d’informació rellevant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 i quedar-nos amb les que si poden tenir un paper important dins de la anàlisis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 xml:space="preserve">. 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>Per exemple, e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>l nombre de la cabina o el port on va embarcar no ens ajudarà en aquest sentit, igual que les relacions de parentesc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 entre d’altres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>.</w:t>
      </w:r>
    </w:p>
    <w:p w:rsidR="00996055" w:rsidRPr="00DE5C5B" w:rsidRDefault="006A520E" w:rsidP="003B19DF">
      <w:pPr>
        <w:tabs>
          <w:tab w:val="left" w:pos="1134"/>
        </w:tabs>
        <w:ind w:left="360"/>
        <w:jc w:val="both"/>
        <w:rPr>
          <w:rFonts w:ascii="Verdana" w:hAnsi="Verdana" w:cs="Arial"/>
          <w:color w:val="7F7F7F" w:themeColor="text1" w:themeTint="80"/>
          <w:sz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És per aquest motiu que ens hem de centrar en les variables qualitatives i que a la llarga podem utilitzar per agrupar grups d’individus. </w:t>
      </w:r>
      <w:r w:rsidR="00996055" w:rsidRPr="00DE5C5B">
        <w:rPr>
          <w:rFonts w:ascii="Verdana" w:hAnsi="Verdana" w:cs="Arial"/>
          <w:color w:val="7F7F7F" w:themeColor="text1" w:themeTint="80"/>
          <w:sz w:val="18"/>
          <w:lang w:val="ca-ES"/>
        </w:rPr>
        <w:t xml:space="preserve">Les variables que utilitzarem per a construir el model seran la 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>“</w:t>
      </w:r>
      <w:r w:rsidR="00996055" w:rsidRPr="00DE5C5B">
        <w:rPr>
          <w:rFonts w:ascii="Verdana" w:hAnsi="Verdana" w:cs="Arial"/>
          <w:color w:val="7F7F7F" w:themeColor="text1" w:themeTint="80"/>
          <w:sz w:val="18"/>
          <w:lang w:val="ca-ES"/>
        </w:rPr>
        <w:t>classe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>”</w:t>
      </w:r>
      <w:r w:rsidR="00996055" w:rsidRPr="00DE5C5B">
        <w:rPr>
          <w:rFonts w:ascii="Verdana" w:hAnsi="Verdana" w:cs="Arial"/>
          <w:color w:val="7F7F7F" w:themeColor="text1" w:themeTint="80"/>
          <w:sz w:val="18"/>
          <w:lang w:val="ca-ES"/>
        </w:rPr>
        <w:t xml:space="preserve">, 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>“</w:t>
      </w:r>
      <w:r w:rsidR="00996055" w:rsidRPr="00DE5C5B">
        <w:rPr>
          <w:rFonts w:ascii="Verdana" w:hAnsi="Verdana" w:cs="Arial"/>
          <w:color w:val="7F7F7F" w:themeColor="text1" w:themeTint="80"/>
          <w:sz w:val="18"/>
          <w:lang w:val="ca-ES"/>
        </w:rPr>
        <w:t>l’edat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>”</w:t>
      </w:r>
      <w:r w:rsidR="00996055" w:rsidRPr="00DE5C5B">
        <w:rPr>
          <w:rFonts w:ascii="Verdana" w:hAnsi="Verdana" w:cs="Arial"/>
          <w:color w:val="7F7F7F" w:themeColor="text1" w:themeTint="80"/>
          <w:sz w:val="18"/>
          <w:lang w:val="ca-ES"/>
        </w:rPr>
        <w:t xml:space="preserve"> i 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>“</w:t>
      </w:r>
      <w:r w:rsidR="00996055" w:rsidRPr="00DE5C5B">
        <w:rPr>
          <w:rFonts w:ascii="Verdana" w:hAnsi="Verdana" w:cs="Arial"/>
          <w:color w:val="7F7F7F" w:themeColor="text1" w:themeTint="80"/>
          <w:sz w:val="18"/>
          <w:lang w:val="ca-ES"/>
        </w:rPr>
        <w:t>sexe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 xml:space="preserve">” en una primera instancia, per a més endavant afegir d’altres variables al nostre estudi 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>si fos necessari.</w:t>
      </w:r>
      <w:r w:rsidR="00094094">
        <w:rPr>
          <w:rFonts w:ascii="Verdana" w:hAnsi="Verdana" w:cs="Arial"/>
          <w:color w:val="7F7F7F" w:themeColor="text1" w:themeTint="80"/>
          <w:sz w:val="18"/>
          <w:lang w:val="ca-ES"/>
        </w:rPr>
        <w:t xml:space="preserve"> També utilitzarem per al nostre model 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>la variable “Survived</w:t>
      </w:r>
      <w:r w:rsidR="00996055" w:rsidRPr="00DE5C5B">
        <w:rPr>
          <w:rFonts w:ascii="Verdana" w:hAnsi="Verdana" w:cs="Arial"/>
          <w:color w:val="7F7F7F" w:themeColor="text1" w:themeTint="80"/>
          <w:sz w:val="18"/>
          <w:lang w:val="ca-ES"/>
        </w:rPr>
        <w:t>” com a variable classificatòria o també anomenada discriminant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 i necessària per a la construcció d’arbre de classificació</w:t>
      </w:r>
      <w:r w:rsidR="00996055" w:rsidRPr="00DE5C5B">
        <w:rPr>
          <w:rFonts w:ascii="Verdana" w:hAnsi="Verdana" w:cs="Arial"/>
          <w:color w:val="7F7F7F" w:themeColor="text1" w:themeTint="80"/>
          <w:sz w:val="18"/>
          <w:lang w:val="ca-ES"/>
        </w:rPr>
        <w:t>.</w:t>
      </w:r>
    </w:p>
    <w:p w:rsidR="00996055" w:rsidRPr="009B5A12" w:rsidRDefault="00996055" w:rsidP="00996055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886DAE" w:rsidRPr="0027351C" w:rsidRDefault="00886DAE" w:rsidP="00781C61">
      <w:pPr>
        <w:pStyle w:val="ListParagraph"/>
        <w:numPr>
          <w:ilvl w:val="0"/>
          <w:numId w:val="19"/>
        </w:numPr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27351C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Neteja de les dades.</w:t>
      </w:r>
    </w:p>
    <w:p w:rsidR="00D943B2" w:rsidRDefault="00D943B2" w:rsidP="00D943B2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Donem un primer com d’ull al nostre dataset (</w:t>
      </w:r>
      <w:r w:rsidRPr="00D943B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train.csv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). Recordem que utilitzarem R per a la construcció del nostre model.</w:t>
      </w:r>
    </w:p>
    <w:p w:rsidR="0027351C" w:rsidRPr="0027351C" w:rsidRDefault="0027351C" w:rsidP="0027351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27351C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Obrirem R i carregarem el conjunt de dades Titànic a</w:t>
      </w:r>
      <w:r w:rsidR="00DD23E6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l nostre espai de treball (work</w:t>
      </w:r>
      <w:r w:rsidRPr="0027351C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space). Per fer-ho utilitzarem la funció en R “read.csv()” especificant la ruta d’accés i el nom del fitxer:</w:t>
      </w:r>
    </w:p>
    <w:p w:rsidR="0027351C" w:rsidRPr="0027351C" w:rsidRDefault="00765522" w:rsidP="0027351C">
      <w:pPr>
        <w:tabs>
          <w:tab w:val="left" w:pos="1134"/>
        </w:tabs>
        <w:ind w:firstLine="708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t</w:t>
      </w:r>
      <w:r w:rsidR="0027351C" w:rsidRPr="0027351C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 xml:space="preserve">itanic &lt;- </w:t>
      </w:r>
      <w:r w:rsidR="00720BEF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read.csv(file="C:/Temp/train</w:t>
      </w:r>
      <w:r w:rsidR="0027351C" w:rsidRPr="0027351C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.csv",head=TRUE,sep=",")</w:t>
      </w:r>
    </w:p>
    <w:p w:rsidR="004B58AE" w:rsidRPr="004B58AE" w:rsidRDefault="004B58AE" w:rsidP="0027351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i/>
          <w:color w:val="7F7F7F" w:themeColor="text1" w:themeTint="80"/>
          <w:sz w:val="18"/>
          <w:szCs w:val="18"/>
          <w:lang w:val="ca-ES"/>
        </w:rPr>
      </w:pPr>
      <w:r w:rsidRPr="004B58AE">
        <w:rPr>
          <w:rFonts w:ascii="Verdana" w:hAnsi="Verdana" w:cs="Arial"/>
          <w:i/>
          <w:color w:val="7F7F7F" w:themeColor="text1" w:themeTint="80"/>
          <w:sz w:val="18"/>
          <w:szCs w:val="18"/>
          <w:lang w:val="ca-ES"/>
        </w:rPr>
        <w:t>*El paràmetre head especifica que el dataset incorpora a la primera fila el nom dels camps i el paràmetre sep el caràcter separador que delimita els diferents camps.</w:t>
      </w:r>
    </w:p>
    <w:p w:rsidR="0027351C" w:rsidRPr="0027351C" w:rsidRDefault="0027351C" w:rsidP="0027351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27351C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Una vegada executada la comanda ja podem fer una primera aproximació a les dades llistant el contingut de la variable Titànic:</w:t>
      </w:r>
    </w:p>
    <w:p w:rsidR="0027351C" w:rsidRDefault="00765522" w:rsidP="0027351C">
      <w:pPr>
        <w:tabs>
          <w:tab w:val="left" w:pos="1134"/>
        </w:tabs>
        <w:ind w:firstLine="708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t</w:t>
      </w:r>
      <w:r w:rsidR="0027351C" w:rsidRPr="00EE794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itanic</w:t>
      </w:r>
    </w:p>
    <w:p w:rsidR="00DD23E6" w:rsidRPr="00DD23E6" w:rsidRDefault="00DD23E6" w:rsidP="00DD23E6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DD23E6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O</w:t>
      </w:r>
    </w:p>
    <w:p w:rsidR="00DD23E6" w:rsidRPr="00DD23E6" w:rsidRDefault="00DD23E6" w:rsidP="00DD23E6">
      <w:pPr>
        <w:tabs>
          <w:tab w:val="left" w:pos="1134"/>
        </w:tabs>
        <w:ind w:firstLine="708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EE794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 xml:space="preserve">&gt; </w:t>
      </w:r>
      <w:r w:rsidR="0076552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Head(t</w:t>
      </w:r>
      <w:r w:rsidRPr="00DD23E6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itanic)</w:t>
      </w:r>
    </w:p>
    <w:p w:rsidR="00EA18ED" w:rsidRDefault="004B58AE" w:rsidP="00D943B2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lastRenderedPageBreak/>
        <w:drawing>
          <wp:inline distT="0" distB="0" distL="0" distR="0" wp14:anchorId="13A10436" wp14:editId="5AD78B23">
            <wp:extent cx="5008245" cy="1762963"/>
            <wp:effectExtent l="57150" t="57150" r="116205" b="1231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269" b="55713"/>
                    <a:stretch/>
                  </pic:blipFill>
                  <pic:spPr bwMode="auto">
                    <a:xfrm>
                      <a:off x="0" y="0"/>
                      <a:ext cx="5014903" cy="17653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8AE" w:rsidRDefault="004B58AE" w:rsidP="00D943B2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311F6981" wp14:editId="1C89877F">
            <wp:extent cx="4987290" cy="1819275"/>
            <wp:effectExtent l="57150" t="57150" r="118110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29268" b="54106"/>
                    <a:stretch/>
                  </pic:blipFill>
                  <pic:spPr bwMode="auto">
                    <a:xfrm>
                      <a:off x="0" y="0"/>
                      <a:ext cx="4994819" cy="18220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E45" w:rsidRDefault="004954E7" w:rsidP="00470E45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R</w:t>
      </w:r>
      <w:r w:rsidRPr="004954E7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ecordem que podem utilitzar algunes comandes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addicionals </w:t>
      </w:r>
      <w:r w:rsidRPr="004954E7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de R que ens facilitaran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la comprensió</w:t>
      </w:r>
      <w:r w:rsidRPr="004954E7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de les dades i com s’agrupen. Per exemple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,</w:t>
      </w:r>
      <w:r w:rsidRPr="004954E7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la comanda “summary</w:t>
      </w:r>
      <w:r w:rsidR="0085733B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()</w:t>
      </w:r>
      <w:r w:rsidRPr="004954E7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”</w:t>
      </w:r>
      <w:r w:rsidR="00470E4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, o </w:t>
      </w:r>
      <w:r w:rsidR="00470E45" w:rsidRPr="00470E4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comandes com</w:t>
      </w:r>
      <w:r w:rsidR="00470E4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</w:t>
      </w:r>
      <w:r w:rsidR="0085733B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“s</w:t>
      </w:r>
      <w:r w:rsidR="00470E4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tr()</w:t>
      </w:r>
      <w:r w:rsidR="0085733B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”</w:t>
      </w:r>
      <w:r w:rsidR="00470E4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o </w:t>
      </w:r>
      <w:r w:rsidR="0085733B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“l</w:t>
      </w:r>
      <w:r w:rsidR="00F6791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apply</w:t>
      </w:r>
      <w:r w:rsidR="00470E4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()</w:t>
      </w:r>
      <w:r w:rsidR="0085733B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”</w:t>
      </w:r>
      <w:r w:rsidR="00470E4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. </w:t>
      </w:r>
    </w:p>
    <w:p w:rsidR="00A43622" w:rsidRDefault="00A43622" w:rsidP="00470E45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Per exemple, veure un resum de les dades contingudes al dataset amb “summary</w:t>
      </w:r>
      <w:r w:rsidR="00081AC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()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”:</w:t>
      </w:r>
    </w:p>
    <w:p w:rsidR="00A43622" w:rsidRDefault="00A43622" w:rsidP="00470E45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060259EE" wp14:editId="26001611">
            <wp:extent cx="5400040" cy="1204595"/>
            <wp:effectExtent l="57150" t="57150" r="105410" b="1098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0E45" w:rsidRDefault="00A43622" w:rsidP="00470E45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O aplicant </w:t>
      </w:r>
      <w:r w:rsidR="00470E4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l</w:t>
      </w:r>
      <w:r w:rsidR="0085733B">
        <w:rPr>
          <w:rFonts w:ascii="Verdana" w:hAnsi="Verdana" w:cs="Arial"/>
          <w:color w:val="7F7F7F" w:themeColor="text1" w:themeTint="80"/>
          <w:sz w:val="18"/>
          <w:lang w:val="ca-ES"/>
        </w:rPr>
        <w:t>a funció “l</w:t>
      </w:r>
      <w:r w:rsidR="00470E45">
        <w:rPr>
          <w:rFonts w:ascii="Verdana" w:hAnsi="Verdana" w:cs="Arial"/>
          <w:color w:val="7F7F7F" w:themeColor="text1" w:themeTint="80"/>
          <w:sz w:val="18"/>
          <w:lang w:val="ca-ES"/>
        </w:rPr>
        <w:t xml:space="preserve">evels()” 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que </w:t>
      </w:r>
      <w:r w:rsidR="00470E45">
        <w:rPr>
          <w:rFonts w:ascii="Verdana" w:hAnsi="Verdana" w:cs="Arial"/>
          <w:color w:val="7F7F7F" w:themeColor="text1" w:themeTint="80"/>
          <w:sz w:val="18"/>
          <w:lang w:val="ca-ES"/>
        </w:rPr>
        <w:t xml:space="preserve">ens permet veure els diferents valors d’un atribut. </w:t>
      </w:r>
    </w:p>
    <w:p w:rsidR="00470E45" w:rsidRPr="004F6AEC" w:rsidRDefault="00470E45" w:rsidP="00470E45">
      <w:pPr>
        <w:tabs>
          <w:tab w:val="left" w:pos="1134"/>
        </w:tabs>
        <w:ind w:firstLine="708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levels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(Titanic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$</w:t>
      </w:r>
      <w:r w:rsidR="00F6791D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Embarked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  <w:r w:rsidRPr="00470E45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 xml:space="preserve"> o 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levels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(Titanic</w:t>
      </w:r>
      <w:r w:rsidR="00F6791D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$Sex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</w:p>
    <w:p w:rsidR="00470E45" w:rsidRPr="00CB1CE8" w:rsidRDefault="00F6791D" w:rsidP="00CB1CE8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noProof/>
        </w:rPr>
      </w:pPr>
      <w:r>
        <w:rPr>
          <w:noProof/>
        </w:rPr>
        <w:drawing>
          <wp:inline distT="0" distB="0" distL="0" distR="0" wp14:anchorId="1AD3DC5E" wp14:editId="4A8CCF8F">
            <wp:extent cx="2157443" cy="528320"/>
            <wp:effectExtent l="57150" t="57150" r="109855" b="1193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93"/>
                    <a:stretch/>
                  </pic:blipFill>
                  <pic:spPr bwMode="auto">
                    <a:xfrm>
                      <a:off x="0" y="0"/>
                      <a:ext cx="2180805" cy="5340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351C" w:rsidRDefault="00506C0F" w:rsidP="00D943B2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Però el que realment ens </w:t>
      </w:r>
      <w:r w:rsidR="00F3106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interessa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és conèixer </w:t>
      </w:r>
      <w:r w:rsidR="00F3106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els tipus de dades</w:t>
      </w:r>
      <w:r w:rsidR="004B58A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assignat</w:t>
      </w:r>
      <w:r w:rsidR="00F3106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s</w:t>
      </w:r>
      <w:r w:rsidR="004B58A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a cada camp</w:t>
      </w:r>
      <w:r w:rsidR="00F3106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del nostre dataset. Per fer-ho executarem la comanda “sapply()”:</w:t>
      </w:r>
    </w:p>
    <w:p w:rsidR="00F31064" w:rsidRDefault="00F31064" w:rsidP="00F31064">
      <w:pPr>
        <w:tabs>
          <w:tab w:val="left" w:pos="1134"/>
        </w:tabs>
        <w:ind w:firstLine="708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sapply</w:t>
      </w:r>
      <w:r w:rsidR="0076552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(t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itanic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, function(x) class(x)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</w:p>
    <w:p w:rsidR="00F31064" w:rsidRPr="00CB1CE8" w:rsidRDefault="00F31064" w:rsidP="00CB1CE8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4EF96E8" wp14:editId="7074FE78">
            <wp:extent cx="5193067" cy="876300"/>
            <wp:effectExtent l="57150" t="57150" r="121920" b="114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677" cy="8811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43B2" w:rsidRDefault="00DF37D9" w:rsidP="00D943B2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Arribats a aquest punt, és important també quan estem davant d’un dataset, poder modificar els tipus assignats a les variables. En moltes ocasions ens pot interessar que un valor que inicialment ha estat identificat com a numèric sigui transformat a un altre tipus.</w:t>
      </w:r>
    </w:p>
    <w:p w:rsidR="00DF37D9" w:rsidRDefault="00DF37D9" w:rsidP="00D943B2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En el nostre cas particular es dona en un parell de camps com són el camp “classe” (1,2,3) o el camp “supervivent” (0 o 1). Aquest dos camps són identificats com a enters inicialment, però és evident que estem davant de camps o variables categòriques i que per tant cal que modifiquem. Per a fer-ho utilitzarem instruccions com:</w:t>
      </w:r>
    </w:p>
    <w:p w:rsidR="00DF37D9" w:rsidRPr="00DF37D9" w:rsidRDefault="00765522" w:rsidP="00DF37D9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levels(t</w:t>
      </w:r>
      <w:r w:rsidR="00DF37D9" w:rsidRPr="00DF37D9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itanic$Pclass)</w:t>
      </w:r>
    </w:p>
    <w:p w:rsidR="00DF37D9" w:rsidRDefault="00DF37D9" w:rsidP="00D943B2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02700DA4" wp14:editId="5431B816">
            <wp:extent cx="5287993" cy="2935010"/>
            <wp:effectExtent l="57150" t="57150" r="122555" b="1130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0696" cy="2936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7D9" w:rsidRDefault="00DF37D9" w:rsidP="00D943B2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Creiem que es una </w:t>
      </w:r>
      <w:r w:rsidR="00CC335A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factor a tenir en consideració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dins del tractament inicial de les dades</w:t>
      </w:r>
      <w:r w:rsidR="00CC335A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i el seu posterior anàlisis donat que en funció </w:t>
      </w:r>
      <w:r w:rsidR="00771B2F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del tupis de dada podrem realitzar unes operacions o unes altres.</w:t>
      </w:r>
    </w:p>
    <w:p w:rsidR="00323D92" w:rsidRDefault="00323D92" w:rsidP="00D943B2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886DAE" w:rsidRPr="00F621F1" w:rsidRDefault="00886DAE" w:rsidP="00781C61">
      <w:pPr>
        <w:pStyle w:val="ListParagraph"/>
        <w:numPr>
          <w:ilvl w:val="1"/>
          <w:numId w:val="19"/>
        </w:numPr>
        <w:tabs>
          <w:tab w:val="left" w:pos="851"/>
        </w:tabs>
        <w:spacing w:before="120" w:after="120"/>
        <w:ind w:left="851" w:hanging="425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F621F1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Les dades contenen zeros o elements buits? Com gestionaries aquests casos?</w:t>
      </w:r>
    </w:p>
    <w:p w:rsidR="00E51687" w:rsidRDefault="00A43622" w:rsidP="00E51687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Identifiquem si tenim valors nuls o no informats al nostre dataset amb les comandes de R següents:</w:t>
      </w:r>
    </w:p>
    <w:p w:rsidR="00A43622" w:rsidRDefault="00A43622" w:rsidP="00E51687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sapply</w:t>
      </w:r>
      <w:r w:rsidR="00063EC7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(t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itanic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, function(x) sum(is.na(x)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  <w:r w:rsidR="008726E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</w:p>
    <w:p w:rsidR="00A43622" w:rsidRDefault="00063EC7" w:rsidP="00063EC7">
      <w:pPr>
        <w:pStyle w:val="ListParagraph"/>
        <w:tabs>
          <w:tab w:val="left" w:pos="851"/>
        </w:tabs>
        <w:spacing w:before="120" w:after="120"/>
        <w:ind w:left="708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noProof/>
        </w:rPr>
        <w:drawing>
          <wp:inline distT="0" distB="0" distL="0" distR="0" wp14:anchorId="4129615D" wp14:editId="0FA0AFA8">
            <wp:extent cx="5400040" cy="577215"/>
            <wp:effectExtent l="57150" t="57150" r="105410" b="1085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3622" w:rsidRDefault="008726E2" w:rsidP="00E51687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Veiem que per al camp edat (Age) tenim 177 valors a nul. En aquets sentit, si decidíssim eliminar els registres estaríem desaprofitant informació</w:t>
      </w:r>
      <w:r w:rsidR="00265D83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i la precisió del </w:t>
      </w:r>
      <w:r w:rsidR="00265D83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lastRenderedPageBreak/>
        <w:t xml:space="preserve">nostre estudi es veuria afectada. Per altra banda podríem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mirar d’establir un valor mitjà </w:t>
      </w:r>
      <w:r w:rsidR="0080740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(mitjana d’edat)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en funció </w:t>
      </w:r>
      <w:r w:rsidR="00E3538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del conjunt total de les dades</w:t>
      </w:r>
      <w:r w:rsidR="00265D83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, però al igual que en cas anterior estaríem desvirtuant les dades del conjunt</w:t>
      </w:r>
      <w:r w:rsidR="00E3538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</w:t>
      </w:r>
    </w:p>
    <w:p w:rsidR="00E3538D" w:rsidRPr="00F621F1" w:rsidRDefault="00E3538D" w:rsidP="00F621F1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Tot i això, en la comunitat de Kaggle</w:t>
      </w:r>
      <w:r w:rsidR="009858AE">
        <w:rPr>
          <w:rStyle w:val="FootnoteReference"/>
          <w:rFonts w:ascii="Verdana" w:hAnsi="Verdana" w:cs="Arial"/>
          <w:color w:val="7F7F7F" w:themeColor="text1" w:themeTint="80"/>
          <w:sz w:val="18"/>
          <w:szCs w:val="18"/>
          <w:lang w:val="ca-ES"/>
        </w:rPr>
        <w:footnoteReference w:id="1"/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s’ofereixen diferents alternatives a aquest problema, i una de les que m’ha semblat força interessant és la que es comenta a continuació: </w:t>
      </w:r>
    </w:p>
    <w:p w:rsidR="00E3538D" w:rsidRPr="00BA3101" w:rsidRDefault="00E3538D" w:rsidP="00BA3101">
      <w:pPr>
        <w:tabs>
          <w:tab w:val="left" w:pos="1134"/>
        </w:tabs>
        <w:spacing w:after="0" w:line="240" w:lineRule="auto"/>
        <w:ind w:left="567"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library(mice)</w:t>
      </w:r>
    </w:p>
    <w:p w:rsidR="00E3538D" w:rsidRPr="00BA3101" w:rsidRDefault="00394DE7" w:rsidP="00BA3101">
      <w:pPr>
        <w:tabs>
          <w:tab w:val="left" w:pos="1134"/>
        </w:tabs>
        <w:spacing w:after="0" w:line="240" w:lineRule="auto"/>
        <w:ind w:left="567"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init = mice(titanic</w:t>
      </w:r>
      <w:r w:rsidR="00E3538D"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 xml:space="preserve">, maxit=0) </w:t>
      </w:r>
    </w:p>
    <w:p w:rsidR="00E3538D" w:rsidRPr="00BA3101" w:rsidRDefault="00E3538D" w:rsidP="00BA3101">
      <w:pPr>
        <w:tabs>
          <w:tab w:val="left" w:pos="1134"/>
        </w:tabs>
        <w:spacing w:after="0" w:line="240" w:lineRule="auto"/>
        <w:ind w:left="567"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predM = init$predictorMatrix</w:t>
      </w:r>
    </w:p>
    <w:p w:rsidR="00E3538D" w:rsidRPr="00BA3101" w:rsidRDefault="00E3538D" w:rsidP="00BA3101">
      <w:pPr>
        <w:tabs>
          <w:tab w:val="left" w:pos="1134"/>
        </w:tabs>
        <w:spacing w:after="0" w:line="240" w:lineRule="auto"/>
        <w:ind w:left="567"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predM[, c("</w:t>
      </w:r>
      <w:r w:rsidR="00F621F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Pclass”,</w:t>
      </w:r>
      <w:r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"</w:t>
      </w:r>
      <w:r w:rsidR="0007236E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Sex</w:t>
      </w:r>
      <w:r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 xml:space="preserve">")]=0    </w:t>
      </w:r>
    </w:p>
    <w:p w:rsidR="00E3538D" w:rsidRPr="00BA3101" w:rsidRDefault="00394DE7" w:rsidP="00BA3101">
      <w:pPr>
        <w:tabs>
          <w:tab w:val="left" w:pos="1134"/>
        </w:tabs>
        <w:spacing w:after="0" w:line="240" w:lineRule="auto"/>
        <w:ind w:left="567"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imp&lt;-mice(titanic</w:t>
      </w:r>
      <w:r w:rsidR="00E3538D"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, m=5, predictorMatrix = predM)</w:t>
      </w:r>
    </w:p>
    <w:p w:rsidR="00E3538D" w:rsidRPr="00BA3101" w:rsidRDefault="00E3538D" w:rsidP="00BA3101">
      <w:pPr>
        <w:tabs>
          <w:tab w:val="left" w:pos="1134"/>
        </w:tabs>
        <w:spacing w:after="0" w:line="240" w:lineRule="auto"/>
        <w:ind w:left="567"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t</w:t>
      </w:r>
      <w:r w:rsidR="00394DE7"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itanic</w:t>
      </w:r>
      <w:r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 xml:space="preserve"> &lt;- complete(imp)</w:t>
      </w:r>
    </w:p>
    <w:p w:rsidR="00E3538D" w:rsidRPr="00BA3101" w:rsidRDefault="00394DE7" w:rsidP="00BA3101">
      <w:pPr>
        <w:tabs>
          <w:tab w:val="left" w:pos="1134"/>
        </w:tabs>
        <w:spacing w:after="0" w:line="240" w:lineRule="auto"/>
        <w:ind w:left="567"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View(titanic</w:t>
      </w:r>
      <w:r w:rsidR="00E3538D" w:rsidRPr="00BA31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)</w:t>
      </w:r>
    </w:p>
    <w:p w:rsidR="00E3538D" w:rsidRPr="00355BD1" w:rsidRDefault="00AE01C9" w:rsidP="00E3538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El que fa aquest conjunt </w:t>
      </w:r>
      <w:r w:rsidR="00265D83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d’instruccions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</w:t>
      </w:r>
      <w:r w:rsidR="00F621F1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(concretament les funcions de la llibreria </w:t>
      </w:r>
      <w:r w:rsidR="00F621F1" w:rsidRPr="00F621F1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mice</w:t>
      </w:r>
      <w:r w:rsidR="00F621F1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)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és deduir, </w:t>
      </w:r>
      <w:r w:rsidR="00265D83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basant-se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en d’altres variables</w:t>
      </w:r>
      <w:r w:rsidR="00265D83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del dataset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, el possible valor faltant. Per exemple, podríem mirar d’obtenir la edat en funció de les variables </w:t>
      </w:r>
      <w:r w:rsidR="0007236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Classe o Sexe,</w:t>
      </w:r>
      <w:r w:rsidR="00265D83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</w:t>
      </w:r>
      <w:r w:rsidR="00F621F1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o qualsevol altre del dataset </w:t>
      </w:r>
      <w:r w:rsidR="00265D83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per exemple</w:t>
      </w:r>
      <w:r w:rsidR="00F621F1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(força absurd en el nostre cas però mol útil per a altres exemple)</w:t>
      </w:r>
      <w:r w:rsidR="00265D83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</w:t>
      </w:r>
    </w:p>
    <w:p w:rsidR="00865E18" w:rsidRPr="00865E18" w:rsidRDefault="00807400" w:rsidP="00865E18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Per al cas que ens ocupa el que farem finalment es no tenir en compte els valors nuls alhora de fer els càlculs de mitjanes o de normalitat i </w:t>
      </w:r>
      <w:r w:rsidR="00865E18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variància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</w:t>
      </w:r>
      <w:r w:rsidR="00865E18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Per exemple, com veurem més endavant la mitjana serà calculada sense tenir en compte els valors nuls</w:t>
      </w:r>
      <w:r w:rsidR="0007236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amb la instrucció següent</w:t>
      </w:r>
      <w:r w:rsidR="00865E18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: </w:t>
      </w:r>
      <w:r w:rsidR="00865E18" w:rsidRPr="00865E18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mean(titanic_net$Age, na.rm=TRUE)</w:t>
      </w:r>
    </w:p>
    <w:p w:rsidR="00807400" w:rsidRPr="009B5A12" w:rsidRDefault="00807400" w:rsidP="00E51687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886DAE" w:rsidRPr="003573E8" w:rsidRDefault="00886DAE" w:rsidP="00781C61">
      <w:pPr>
        <w:pStyle w:val="ListParagraph"/>
        <w:numPr>
          <w:ilvl w:val="1"/>
          <w:numId w:val="19"/>
        </w:numPr>
        <w:tabs>
          <w:tab w:val="left" w:pos="851"/>
        </w:tabs>
        <w:spacing w:before="120" w:after="120"/>
        <w:ind w:left="851" w:hanging="425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3573E8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Identificació i tractament de valors extrems.</w:t>
      </w:r>
    </w:p>
    <w:p w:rsidR="0011546E" w:rsidRDefault="0011546E" w:rsidP="0011546E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El que farem tot seguit és identificar dins del dataset els valors que poden ser extrems i que poden esbiaixar els resultats del nostre anàlisis posterior. </w:t>
      </w:r>
    </w:p>
    <w:p w:rsidR="0011546E" w:rsidRDefault="0011546E" w:rsidP="0011546E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Per a fer-ho, podem fer representacions gràfiques de caixes o mitjançant funcions com la “boxplot</w:t>
      </w:r>
      <w:r w:rsidR="003455C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.stats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()”</w:t>
      </w:r>
      <w:r w:rsidR="003455C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:</w:t>
      </w:r>
    </w:p>
    <w:p w:rsidR="003455C0" w:rsidRDefault="003455C0" w:rsidP="003455C0">
      <w:pPr>
        <w:pStyle w:val="ListParagraph"/>
        <w:tabs>
          <w:tab w:val="left" w:pos="851"/>
        </w:tabs>
        <w:spacing w:before="120" w:after="120" w:line="240" w:lineRule="auto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11546E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boxplot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.stats</w:t>
      </w:r>
      <w:r w:rsidRPr="0011546E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(titanic$Age)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$out</w:t>
      </w:r>
    </w:p>
    <w:p w:rsidR="003455C0" w:rsidRDefault="003455C0" w:rsidP="0011546E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0554F2C5" wp14:editId="347614CE">
            <wp:extent cx="2596896" cy="370985"/>
            <wp:effectExtent l="57150" t="57150" r="108585" b="1054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8205" cy="3797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546E" w:rsidRPr="0011546E" w:rsidRDefault="003455C0" w:rsidP="00323D92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3455C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O de forma gràfica:</w:t>
      </w:r>
      <w:r w:rsidR="00323D9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</w:t>
      </w:r>
      <w:r w:rsidR="0011546E" w:rsidRPr="0011546E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boxplot(titanic$Age)</w:t>
      </w:r>
    </w:p>
    <w:p w:rsidR="0011546E" w:rsidRDefault="0011546E" w:rsidP="0011546E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2B446256" wp14:editId="17ACE2D9">
            <wp:extent cx="3927407" cy="2130425"/>
            <wp:effectExtent l="57150" t="57150" r="111760" b="117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699" cy="21544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6AD2" w:rsidRDefault="006733F2" w:rsidP="0011546E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lastRenderedPageBreak/>
        <w:t xml:space="preserve">Com podem observar, no tenim valors extrems donat que tenir passatgers amb 70 anys entre dins de lo normal tot i la </w:t>
      </w:r>
      <w:r w:rsidR="00D73E3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època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</w:t>
      </w:r>
      <w:r w:rsidR="005C6AD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Podem aplicar el mateix principi a la resta de camps del nostre dataset.</w:t>
      </w:r>
    </w:p>
    <w:p w:rsidR="00594DBC" w:rsidRPr="006D4D6E" w:rsidRDefault="00F21B94" w:rsidP="00A666C0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</w:pPr>
      <w:r>
        <w:rPr>
          <w:rFonts w:ascii="Verdana" w:hAnsi="Verdana" w:cs="Arial"/>
          <w:b/>
          <w:i/>
          <w:color w:val="7F7F7F" w:themeColor="text1" w:themeTint="80"/>
          <w:sz w:val="16"/>
          <w:szCs w:val="18"/>
          <w:lang w:val="ca-ES"/>
        </w:rPr>
        <w:t>*</w:t>
      </w:r>
      <w:r w:rsidR="00594DBC" w:rsidRPr="006D4D6E">
        <w:rPr>
          <w:rFonts w:ascii="Verdana" w:hAnsi="Verdana" w:cs="Arial"/>
          <w:b/>
          <w:i/>
          <w:color w:val="7F7F7F" w:themeColor="text1" w:themeTint="80"/>
          <w:sz w:val="16"/>
          <w:szCs w:val="18"/>
          <w:lang w:val="ca-ES"/>
        </w:rPr>
        <w:t>Nota de l’autor</w:t>
      </w:r>
      <w:r w:rsidR="00594DBC" w:rsidRPr="006D4D6E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: En el cas del dataset del Titànic, tenim un cert nombre de variables del conjunt que són categòriques (Pclass, Sex, etc) i per tant tan no els hi podem aplicar aquest tipus de tractament. Tampoc ho podem fer amb variables del tipus Cabin o Ticket donat que són valors discrets i no continus.</w:t>
      </w:r>
    </w:p>
    <w:p w:rsidR="00CB2548" w:rsidRDefault="00CB2548" w:rsidP="00CB2548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Per últim no voldria deixar de comentar que pot ser de gran ajuda re</w:t>
      </w:r>
      <w:r w:rsidR="009D68F6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-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nombrar els valors de certs </w:t>
      </w:r>
      <w:r w:rsidR="009D68F6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valors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del dataset per a fer-los més entenedors. Per exemple, el camp Supervivent conté un 0 si el passatger va morir i un 1 si va sobre</w:t>
      </w:r>
      <w:r w:rsidR="00882088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viure. Creiem que podria facilitar la feina fer alguna tasca de conversió/transformació sobre el camp i en comptes d’utilitzar nombres enters (0 o 1) poguéssim fer referencia a “sobreviu” o “mor” (text).</w:t>
      </w:r>
    </w:p>
    <w:p w:rsidR="00CB2548" w:rsidRDefault="003A577B" w:rsidP="003A577B">
      <w:pPr>
        <w:tabs>
          <w:tab w:val="left" w:pos="851"/>
        </w:tabs>
        <w:spacing w:before="120" w:after="120"/>
        <w:ind w:left="426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20786410" wp14:editId="735E46D8">
            <wp:extent cx="5138561" cy="905773"/>
            <wp:effectExtent l="57150" t="57150" r="119380" b="1231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3928" cy="9190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DAE" w:rsidRPr="007D6C21" w:rsidRDefault="00886DAE" w:rsidP="00781C61">
      <w:pPr>
        <w:pStyle w:val="ListParagraph"/>
        <w:numPr>
          <w:ilvl w:val="0"/>
          <w:numId w:val="19"/>
        </w:numPr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7D6C21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Anàlisi de les dades.</w:t>
      </w:r>
    </w:p>
    <w:p w:rsidR="00886DAE" w:rsidRPr="00B01438" w:rsidRDefault="00886DAE" w:rsidP="006016A7">
      <w:pPr>
        <w:pStyle w:val="ListParagraph"/>
        <w:numPr>
          <w:ilvl w:val="1"/>
          <w:numId w:val="19"/>
        </w:numPr>
        <w:tabs>
          <w:tab w:val="left" w:pos="851"/>
        </w:tabs>
        <w:spacing w:before="120" w:after="120"/>
        <w:ind w:left="851" w:hanging="425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B01438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Selecció dels grups de dades que es volen analitzar/comparar (planificació dels anàlisis a aplicar).</w:t>
      </w:r>
    </w:p>
    <w:p w:rsidR="004D7C1A" w:rsidRDefault="00E51687" w:rsidP="00E51687">
      <w:pPr>
        <w:tabs>
          <w:tab w:val="left" w:pos="1134"/>
        </w:tabs>
        <w:ind w:left="851"/>
        <w:jc w:val="both"/>
        <w:rPr>
          <w:rFonts w:ascii="Verdana" w:hAnsi="Verdana" w:cs="Arial"/>
          <w:color w:val="7F7F7F" w:themeColor="text1" w:themeTint="80"/>
          <w:sz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Com ja hem comentat en apartats anteriors, no utilitzarem tots els camps del dataset. </w:t>
      </w:r>
      <w:r w:rsidR="004D7C1A">
        <w:rPr>
          <w:rFonts w:ascii="Verdana" w:hAnsi="Verdana" w:cs="Arial"/>
          <w:color w:val="7F7F7F" w:themeColor="text1" w:themeTint="80"/>
          <w:sz w:val="18"/>
          <w:lang w:val="ca-ES"/>
        </w:rPr>
        <w:t>Els identificadors com per exemple, el nom de la persona o el número de bitllet no són significatius per al nostre estudi. Si en canvi l’edat per exemple o la classe en la que viatjava el passatger.</w:t>
      </w:r>
    </w:p>
    <w:p w:rsidR="00E51687" w:rsidRDefault="00B3079A" w:rsidP="00E51687">
      <w:pPr>
        <w:tabs>
          <w:tab w:val="left" w:pos="1134"/>
        </w:tabs>
        <w:ind w:left="851"/>
        <w:jc w:val="both"/>
        <w:rPr>
          <w:rFonts w:ascii="Verdana" w:hAnsi="Verdana" w:cs="Arial"/>
          <w:color w:val="7F7F7F" w:themeColor="text1" w:themeTint="80"/>
          <w:sz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lang w:val="ca-ES"/>
        </w:rPr>
        <w:t>Per tant, pe</w:t>
      </w:r>
      <w:r w:rsidR="00E51687">
        <w:rPr>
          <w:rFonts w:ascii="Verdana" w:hAnsi="Verdana" w:cs="Arial"/>
          <w:color w:val="7F7F7F" w:themeColor="text1" w:themeTint="80"/>
          <w:sz w:val="18"/>
          <w:lang w:val="ca-ES"/>
        </w:rPr>
        <w:t>r a la construcció del nostre model usarem els camps “</w:t>
      </w:r>
      <w:r w:rsidR="00E51687" w:rsidRPr="00DE5C5B">
        <w:rPr>
          <w:rFonts w:ascii="Verdana" w:hAnsi="Verdana" w:cs="Arial"/>
          <w:color w:val="7F7F7F" w:themeColor="text1" w:themeTint="80"/>
          <w:sz w:val="18"/>
          <w:lang w:val="ca-ES"/>
        </w:rPr>
        <w:t>classe</w:t>
      </w:r>
      <w:r w:rsidR="00E51687">
        <w:rPr>
          <w:rFonts w:ascii="Verdana" w:hAnsi="Verdana" w:cs="Arial"/>
          <w:color w:val="7F7F7F" w:themeColor="text1" w:themeTint="80"/>
          <w:sz w:val="18"/>
          <w:lang w:val="ca-ES"/>
        </w:rPr>
        <w:t>”</w:t>
      </w:r>
      <w:r w:rsidR="00E51687" w:rsidRPr="00DE5C5B">
        <w:rPr>
          <w:rFonts w:ascii="Verdana" w:hAnsi="Verdana" w:cs="Arial"/>
          <w:color w:val="7F7F7F" w:themeColor="text1" w:themeTint="80"/>
          <w:sz w:val="18"/>
          <w:lang w:val="ca-ES"/>
        </w:rPr>
        <w:t xml:space="preserve">, </w:t>
      </w:r>
      <w:r w:rsidR="00E51687">
        <w:rPr>
          <w:rFonts w:ascii="Verdana" w:hAnsi="Verdana" w:cs="Arial"/>
          <w:color w:val="7F7F7F" w:themeColor="text1" w:themeTint="80"/>
          <w:sz w:val="18"/>
          <w:lang w:val="ca-ES"/>
        </w:rPr>
        <w:t>“</w:t>
      </w:r>
      <w:r w:rsidR="00E51687" w:rsidRPr="00DE5C5B">
        <w:rPr>
          <w:rFonts w:ascii="Verdana" w:hAnsi="Verdana" w:cs="Arial"/>
          <w:color w:val="7F7F7F" w:themeColor="text1" w:themeTint="80"/>
          <w:sz w:val="18"/>
          <w:lang w:val="ca-ES"/>
        </w:rPr>
        <w:t>l’edat</w:t>
      </w:r>
      <w:r w:rsidR="00E51687">
        <w:rPr>
          <w:rFonts w:ascii="Verdana" w:hAnsi="Verdana" w:cs="Arial"/>
          <w:color w:val="7F7F7F" w:themeColor="text1" w:themeTint="80"/>
          <w:sz w:val="18"/>
          <w:lang w:val="ca-ES"/>
        </w:rPr>
        <w:t>”</w:t>
      </w:r>
      <w:r w:rsidR="00E51687" w:rsidRPr="00DE5C5B">
        <w:rPr>
          <w:rFonts w:ascii="Verdana" w:hAnsi="Verdana" w:cs="Arial"/>
          <w:color w:val="7F7F7F" w:themeColor="text1" w:themeTint="80"/>
          <w:sz w:val="18"/>
          <w:lang w:val="ca-ES"/>
        </w:rPr>
        <w:t xml:space="preserve"> i </w:t>
      </w:r>
      <w:r w:rsidR="00E51687">
        <w:rPr>
          <w:rFonts w:ascii="Verdana" w:hAnsi="Verdana" w:cs="Arial"/>
          <w:color w:val="7F7F7F" w:themeColor="text1" w:themeTint="80"/>
          <w:sz w:val="18"/>
          <w:lang w:val="ca-ES"/>
        </w:rPr>
        <w:t>“</w:t>
      </w:r>
      <w:r w:rsidR="00E51687" w:rsidRPr="00DE5C5B">
        <w:rPr>
          <w:rFonts w:ascii="Verdana" w:hAnsi="Verdana" w:cs="Arial"/>
          <w:color w:val="7F7F7F" w:themeColor="text1" w:themeTint="80"/>
          <w:sz w:val="18"/>
          <w:lang w:val="ca-ES"/>
        </w:rPr>
        <w:t>sexe</w:t>
      </w:r>
      <w:r w:rsidR="00E51687">
        <w:rPr>
          <w:rFonts w:ascii="Verdana" w:hAnsi="Verdana" w:cs="Arial"/>
          <w:color w:val="7F7F7F" w:themeColor="text1" w:themeTint="80"/>
          <w:sz w:val="18"/>
          <w:lang w:val="ca-ES"/>
        </w:rPr>
        <w:t xml:space="preserve">”. També utilitzarem per al nostre model </w:t>
      </w:r>
      <w:r>
        <w:rPr>
          <w:rFonts w:ascii="Verdana" w:hAnsi="Verdana" w:cs="Arial"/>
          <w:color w:val="7F7F7F" w:themeColor="text1" w:themeTint="80"/>
          <w:sz w:val="18"/>
          <w:lang w:val="ca-ES"/>
        </w:rPr>
        <w:t>la variable “Survived</w:t>
      </w:r>
      <w:r w:rsidR="00E51687" w:rsidRPr="00DE5C5B">
        <w:rPr>
          <w:rFonts w:ascii="Verdana" w:hAnsi="Verdana" w:cs="Arial"/>
          <w:color w:val="7F7F7F" w:themeColor="text1" w:themeTint="80"/>
          <w:sz w:val="18"/>
          <w:lang w:val="ca-ES"/>
        </w:rPr>
        <w:t>” com a variable classificatòria o també anomenada discriminant.</w:t>
      </w:r>
    </w:p>
    <w:p w:rsidR="00194150" w:rsidRDefault="00194150" w:rsidP="00C60745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lang w:val="ca-ES"/>
        </w:rPr>
        <w:t xml:space="preserve">Utilitzarem la funció “subset()” </w:t>
      </w:r>
      <w:r w:rsidR="00B3079A">
        <w:rPr>
          <w:rFonts w:ascii="Verdana" w:hAnsi="Verdana" w:cs="Arial"/>
          <w:color w:val="7F7F7F" w:themeColor="text1" w:themeTint="80"/>
          <w:sz w:val="18"/>
          <w:lang w:val="ca-ES"/>
        </w:rPr>
        <w:t>per a crear un nou dataset amb els atributs i les dades que necessitem</w:t>
      </w:r>
      <w:r w:rsidR="00C60745">
        <w:rPr>
          <w:rFonts w:ascii="Verdana" w:hAnsi="Verdana" w:cs="Arial"/>
          <w:color w:val="7F7F7F" w:themeColor="text1" w:themeTint="80"/>
          <w:sz w:val="18"/>
          <w:lang w:val="ca-ES"/>
        </w:rPr>
        <w:t xml:space="preserve">; </w:t>
      </w:r>
      <w:r w:rsidR="00B3079A">
        <w:rPr>
          <w:rFonts w:ascii="Verdana" w:hAnsi="Verdana" w:cs="Arial"/>
          <w:color w:val="7F7F7F" w:themeColor="text1" w:themeTint="80"/>
          <w:sz w:val="18"/>
          <w:lang w:val="ca-ES"/>
        </w:rPr>
        <w:t xml:space="preserve">Aquest nou dataset </w:t>
      </w:r>
      <w:r w:rsidR="00C6074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serà anomenat “titanic_net” i és el que utilitzarem per a fer les següents operacions:</w:t>
      </w:r>
    </w:p>
    <w:p w:rsidR="00D460EF" w:rsidRPr="00D460EF" w:rsidRDefault="00D460EF" w:rsidP="00D460EF">
      <w:pPr>
        <w:pStyle w:val="ListParagraph"/>
        <w:tabs>
          <w:tab w:val="left" w:pos="851"/>
        </w:tabs>
        <w:spacing w:before="120" w:after="120" w:line="240" w:lineRule="auto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D460EF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titanic_net=subset(titanic, select=c(Survived, Pclass, Sex, Age))</w:t>
      </w:r>
    </w:p>
    <w:p w:rsidR="00D460EF" w:rsidRDefault="00D460EF" w:rsidP="005772E0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09EBEB75" wp14:editId="14C27022">
            <wp:extent cx="3428732" cy="992038"/>
            <wp:effectExtent l="57150" t="57150" r="114935" b="1130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165" cy="10112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C1A" w:rsidRPr="00FB585D" w:rsidRDefault="00992D7D" w:rsidP="00FB585D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</w:pPr>
      <w:r w:rsidRPr="00FB585D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*</w:t>
      </w:r>
      <w:r w:rsidRPr="00FB585D">
        <w:rPr>
          <w:rFonts w:ascii="Verdana" w:hAnsi="Verdana" w:cs="Arial"/>
          <w:b/>
          <w:i/>
          <w:color w:val="7F7F7F" w:themeColor="text1" w:themeTint="80"/>
          <w:sz w:val="16"/>
          <w:szCs w:val="18"/>
          <w:lang w:val="ca-ES"/>
        </w:rPr>
        <w:t>Nota de l’autor</w:t>
      </w:r>
      <w:r w:rsidRPr="00FB585D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 xml:space="preserve">: En aquest punt cal també fer referencia a la utilitat de treballar amb subconjunts del conjunt principal. D’aquesta manera reduïm l’scope del problema i podem focalitzar-nos en el que realment pot ser </w:t>
      </w:r>
      <w:r w:rsidR="00FB585D" w:rsidRPr="00FB585D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d’interès</w:t>
      </w:r>
      <w:r w:rsidRPr="00FB585D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.</w:t>
      </w:r>
    </w:p>
    <w:p w:rsidR="00992D7D" w:rsidRDefault="00992D7D" w:rsidP="00FB585D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</w:pPr>
      <w:r w:rsidRPr="00FB585D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La creació d’aquests subset</w:t>
      </w:r>
      <w:r w:rsidR="006E323E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s</w:t>
      </w:r>
      <w:r w:rsidRPr="00FB585D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 xml:space="preserve"> no esta tan sols destinada a reduir el nombre d’atributs, tamb</w:t>
      </w:r>
      <w:r w:rsidR="00FB585D" w:rsidRPr="00FB585D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é</w:t>
      </w:r>
      <w:r w:rsidRPr="00FB585D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 xml:space="preserve"> podem utilitzar les funcions per a extreure dades que compleixin una determinada condició.</w:t>
      </w:r>
    </w:p>
    <w:p w:rsidR="00EA70A9" w:rsidRDefault="00EA70A9" w:rsidP="00FB585D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tabs>
          <w:tab w:val="left" w:pos="851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6"/>
          <w:shd w:val="clear" w:color="auto" w:fill="F2F2F2" w:themeFill="background1" w:themeFillShade="F2"/>
          <w:lang w:val="en-US"/>
        </w:rPr>
      </w:pPr>
      <w:r w:rsidRPr="00DD2725">
        <w:rPr>
          <w:rFonts w:ascii="Consolas" w:hAnsi="Consolas" w:cs="Consolas"/>
          <w:color w:val="7F7F7F" w:themeColor="text1" w:themeTint="80"/>
          <w:sz w:val="16"/>
          <w:shd w:val="clear" w:color="auto" w:fill="F2F2F2" w:themeFill="background1" w:themeFillShade="F2"/>
          <w:lang w:val="en-US"/>
        </w:rPr>
        <w:t>&gt; titanic_homes=subset(titanic, select=c(Survived, Pclass, Sex, Age), Sex==male)</w:t>
      </w:r>
    </w:p>
    <w:p w:rsidR="00DD2725" w:rsidRPr="00DD2725" w:rsidRDefault="00DD2725" w:rsidP="00FB585D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</w:pPr>
      <w:r w:rsidRPr="00DD2725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o</w:t>
      </w:r>
    </w:p>
    <w:p w:rsidR="00DD2725" w:rsidRPr="00DD2725" w:rsidRDefault="00DD2725" w:rsidP="00FB585D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tabs>
          <w:tab w:val="left" w:pos="851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6"/>
          <w:shd w:val="clear" w:color="auto" w:fill="F2F2F2" w:themeFill="background1" w:themeFillShade="F2"/>
          <w:lang w:val="en-US"/>
        </w:rPr>
      </w:pPr>
      <w:r w:rsidRPr="00DD2725">
        <w:rPr>
          <w:rFonts w:ascii="Consolas" w:hAnsi="Consolas" w:cs="Consolas"/>
          <w:color w:val="7F7F7F" w:themeColor="text1" w:themeTint="80"/>
          <w:sz w:val="16"/>
          <w:shd w:val="clear" w:color="auto" w:fill="F2F2F2" w:themeFill="background1" w:themeFillShade="F2"/>
          <w:lang w:val="en-US"/>
        </w:rPr>
        <w:t>&gt; titanic_</w:t>
      </w:r>
      <w:r>
        <w:rPr>
          <w:rFonts w:ascii="Consolas" w:hAnsi="Consolas" w:cs="Consolas"/>
          <w:color w:val="7F7F7F" w:themeColor="text1" w:themeTint="80"/>
          <w:sz w:val="16"/>
          <w:shd w:val="clear" w:color="auto" w:fill="F2F2F2" w:themeFill="background1" w:themeFillShade="F2"/>
          <w:lang w:val="en-US"/>
        </w:rPr>
        <w:t>dones1</w:t>
      </w:r>
      <w:r w:rsidRPr="00DD2725">
        <w:rPr>
          <w:rFonts w:ascii="Consolas" w:hAnsi="Consolas" w:cs="Consolas"/>
          <w:color w:val="7F7F7F" w:themeColor="text1" w:themeTint="80"/>
          <w:sz w:val="16"/>
          <w:shd w:val="clear" w:color="auto" w:fill="F2F2F2" w:themeFill="background1" w:themeFillShade="F2"/>
          <w:lang w:val="en-US"/>
        </w:rPr>
        <w:t>=subset(titanic, select=c(Survived, Pclass, Sex, Age), Sex==</w:t>
      </w:r>
      <w:r>
        <w:rPr>
          <w:rFonts w:ascii="Consolas" w:hAnsi="Consolas" w:cs="Consolas"/>
          <w:color w:val="7F7F7F" w:themeColor="text1" w:themeTint="80"/>
          <w:sz w:val="16"/>
          <w:shd w:val="clear" w:color="auto" w:fill="F2F2F2" w:themeFill="background1" w:themeFillShade="F2"/>
          <w:lang w:val="en-US"/>
        </w:rPr>
        <w:t>female &amp; Pclass==1</w:t>
      </w:r>
      <w:r w:rsidRPr="00DD2725">
        <w:rPr>
          <w:rFonts w:ascii="Consolas" w:hAnsi="Consolas" w:cs="Consolas"/>
          <w:color w:val="7F7F7F" w:themeColor="text1" w:themeTint="80"/>
          <w:sz w:val="16"/>
          <w:shd w:val="clear" w:color="auto" w:fill="F2F2F2" w:themeFill="background1" w:themeFillShade="F2"/>
          <w:lang w:val="en-US"/>
        </w:rPr>
        <w:t>)</w:t>
      </w:r>
    </w:p>
    <w:p w:rsidR="00992D7D" w:rsidRPr="00992D7D" w:rsidRDefault="00992D7D" w:rsidP="00992D7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886DAE" w:rsidRPr="00CA4174" w:rsidRDefault="00886DAE" w:rsidP="00781C61">
      <w:pPr>
        <w:pStyle w:val="ListParagraph"/>
        <w:numPr>
          <w:ilvl w:val="1"/>
          <w:numId w:val="19"/>
        </w:numPr>
        <w:tabs>
          <w:tab w:val="left" w:pos="851"/>
        </w:tabs>
        <w:spacing w:before="120" w:after="120"/>
        <w:ind w:left="851" w:hanging="425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CA4174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Comprovació de la normalitat i homogeneïtat de la variància.</w:t>
      </w:r>
    </w:p>
    <w:p w:rsidR="00DD2D36" w:rsidRDefault="00DD2D36" w:rsidP="00DD2D36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Comencem per calcular la mitjana i la desviació estàndard per després comprovar i representar la normalitat. Les funcions a utilitzar seran “mean()”, “s</w:t>
      </w:r>
      <w:r w:rsidR="0085583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d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()”, i “rnorm()”</w:t>
      </w:r>
      <w:r w:rsidR="00CA417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respectivament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</w:t>
      </w:r>
    </w:p>
    <w:p w:rsidR="00CA4174" w:rsidRDefault="00CA4174" w:rsidP="00CA4174">
      <w:pPr>
        <w:pStyle w:val="ListParagraph"/>
        <w:tabs>
          <w:tab w:val="left" w:pos="851"/>
        </w:tabs>
        <w:spacing w:before="120" w:after="120" w:line="240" w:lineRule="auto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CF2ECF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 xml:space="preserve"> </w:t>
      </w:r>
      <w:r w:rsidRPr="00CA4174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Mean(</w:t>
      </w:r>
      <w:r w:rsidR="0076552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tita</w:t>
      </w:r>
      <w:r w:rsidRPr="00CA4174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nic_net$Age, na.rm=TRUE)</w:t>
      </w:r>
    </w:p>
    <w:p w:rsidR="007B305B" w:rsidRPr="000618A4" w:rsidRDefault="007B305B" w:rsidP="000618A4">
      <w:pPr>
        <w:tabs>
          <w:tab w:val="left" w:pos="851"/>
        </w:tabs>
        <w:spacing w:before="120" w:after="120" w:line="240" w:lineRule="auto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7B305B" w:rsidRPr="00CA4174" w:rsidRDefault="007B305B" w:rsidP="00CA4174">
      <w:pPr>
        <w:pStyle w:val="ListParagraph"/>
        <w:tabs>
          <w:tab w:val="left" w:pos="851"/>
        </w:tabs>
        <w:spacing w:before="120" w:after="120" w:line="240" w:lineRule="auto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CF2ECF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 xml:space="preserve"> </w:t>
      </w:r>
      <w:r w:rsidR="000618A4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sd</w:t>
      </w:r>
      <w:r w:rsidRPr="00CA4174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</w:t>
      </w:r>
      <w:r w:rsidR="0076552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tita</w:t>
      </w:r>
      <w:r w:rsidRPr="00CA4174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nic_net$Age, na.rm=TRUE)</w:t>
      </w:r>
    </w:p>
    <w:p w:rsidR="008D6A97" w:rsidRDefault="00A06CD6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6023E">
            <wp:simplePos x="0" y="0"/>
            <wp:positionH relativeFrom="column">
              <wp:posOffset>2251406</wp:posOffset>
            </wp:positionH>
            <wp:positionV relativeFrom="paragraph">
              <wp:posOffset>230781</wp:posOffset>
            </wp:positionV>
            <wp:extent cx="2393315" cy="405765"/>
            <wp:effectExtent l="57150" t="57150" r="121285" b="1085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4057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D2D36">
        <w:rPr>
          <w:noProof/>
        </w:rPr>
        <w:drawing>
          <wp:inline distT="0" distB="0" distL="0" distR="0" wp14:anchorId="43063C22" wp14:editId="1A797B2C">
            <wp:extent cx="2226365" cy="385903"/>
            <wp:effectExtent l="57150" t="57150" r="116840" b="109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5491" cy="3874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6CD6">
        <w:rPr>
          <w:noProof/>
        </w:rPr>
        <w:t xml:space="preserve"> </w:t>
      </w:r>
    </w:p>
    <w:p w:rsidR="00765522" w:rsidRDefault="00765522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8D6A97" w:rsidRDefault="00765522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O també altres càlculs d’interès com “la mediana”</w:t>
      </w:r>
      <w:r w:rsidR="00652A0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o el rang de valors d’un atribut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:</w:t>
      </w:r>
    </w:p>
    <w:p w:rsidR="00765522" w:rsidRPr="00765522" w:rsidRDefault="00B13090" w:rsidP="00765522">
      <w:pPr>
        <w:pStyle w:val="ListParagraph"/>
        <w:tabs>
          <w:tab w:val="left" w:pos="851"/>
        </w:tabs>
        <w:spacing w:before="120" w:after="120" w:line="240" w:lineRule="auto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332F3B">
            <wp:simplePos x="0" y="0"/>
            <wp:positionH relativeFrom="column">
              <wp:posOffset>2922486</wp:posOffset>
            </wp:positionH>
            <wp:positionV relativeFrom="paragraph">
              <wp:posOffset>72103</wp:posOffset>
            </wp:positionV>
            <wp:extent cx="2165230" cy="387160"/>
            <wp:effectExtent l="57150" t="57150" r="121285" b="1085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230" cy="387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765522" w:rsidRPr="0076552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median(titanic_net$Age, na.rm=TRUE)</w:t>
      </w:r>
    </w:p>
    <w:p w:rsidR="00765522" w:rsidRDefault="00765522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652A02" w:rsidRDefault="00B13090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5E639B">
            <wp:simplePos x="0" y="0"/>
            <wp:positionH relativeFrom="column">
              <wp:posOffset>2922486</wp:posOffset>
            </wp:positionH>
            <wp:positionV relativeFrom="paragraph">
              <wp:posOffset>162440</wp:posOffset>
            </wp:positionV>
            <wp:extent cx="2217884" cy="353683"/>
            <wp:effectExtent l="57150" t="57150" r="106680" b="1231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884" cy="3536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52A0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range</w:t>
      </w:r>
      <w:r w:rsidR="00652A02" w:rsidRPr="0076552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(titanic_net$Age, na.rm=TRUE)</w:t>
      </w:r>
    </w:p>
    <w:p w:rsidR="00652A02" w:rsidRDefault="00652A02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B13090" w:rsidRDefault="00B13090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D46446" w:rsidRDefault="00652A02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Les funcions són moltes i variades però passem </w:t>
      </w:r>
      <w:r w:rsidR="00D46446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finalment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a </w:t>
      </w:r>
      <w:r w:rsidR="00D46446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representar la normalitat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amb la funció “rnorm()”</w:t>
      </w:r>
      <w:r w:rsidR="00D46446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:</w:t>
      </w:r>
    </w:p>
    <w:p w:rsidR="00A06CD6" w:rsidRPr="00CF2ECF" w:rsidRDefault="00A06CD6" w:rsidP="00CF2ECF">
      <w:pPr>
        <w:pStyle w:val="ListParagraph"/>
        <w:tabs>
          <w:tab w:val="left" w:pos="851"/>
        </w:tabs>
        <w:spacing w:before="120" w:after="120" w:line="240" w:lineRule="auto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CF2ECF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mostra &lt;- rnorm(titanic_net$Age, mean(titanic_net$Age, na.rm=TRUE), sd(titanic_net$Age, na.rm=TRUE))</w:t>
      </w:r>
    </w:p>
    <w:p w:rsidR="00A06CD6" w:rsidRDefault="00A06CD6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5D877D4F" wp14:editId="0957DA77">
            <wp:extent cx="5287992" cy="305937"/>
            <wp:effectExtent l="57150" t="57150" r="103505" b="1136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198" cy="3080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6CD6" w:rsidRDefault="00A06CD6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67042D96" wp14:editId="10E0F075">
            <wp:extent cx="4703600" cy="3312543"/>
            <wp:effectExtent l="57150" t="57150" r="116205" b="1168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9224" cy="33235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2ECF" w:rsidRDefault="00CF2ECF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lastRenderedPageBreak/>
        <w:t>Com podem veure la densitat es força simètric</w:t>
      </w:r>
      <w:r w:rsidR="00D46446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a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, centrada sobre el valor 2</w:t>
      </w:r>
      <w:r w:rsidR="00F9750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7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que coincideix pràcticament amb la mitjana</w:t>
      </w:r>
      <w:r w:rsidR="00F9750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(29)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</w:t>
      </w:r>
    </w:p>
    <w:p w:rsidR="00A06CD6" w:rsidRDefault="002A0BBA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2A0BBA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Passem ara a </w:t>
      </w:r>
      <w:r w:rsidR="00F86632" w:rsidRPr="002A0BBA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calcular la </w:t>
      </w:r>
      <w:r w:rsidR="00534E11" w:rsidRPr="009B5A1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homogeneïtat de la variància</w:t>
      </w:r>
      <w:r w:rsidR="00C777D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; Utilitzarem les mateixes variables, edat i classe, i veiem si existeix alguna uniformitat en les</w:t>
      </w:r>
      <w:r w:rsidR="000F3E27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dades per aquests dos atributs:</w:t>
      </w:r>
    </w:p>
    <w:p w:rsidR="00C777D0" w:rsidRPr="00AF093A" w:rsidRDefault="00C777D0" w:rsidP="00AF093A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</w:pPr>
      <w:r w:rsidRPr="00AF093A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*</w:t>
      </w:r>
      <w:r w:rsidRPr="000F3E27">
        <w:rPr>
          <w:rFonts w:ascii="Verdana" w:hAnsi="Verdana" w:cs="Arial"/>
          <w:b/>
          <w:i/>
          <w:color w:val="7F7F7F" w:themeColor="text1" w:themeTint="80"/>
          <w:sz w:val="16"/>
          <w:szCs w:val="18"/>
          <w:lang w:val="ca-ES"/>
        </w:rPr>
        <w:t>Nota de l’autor</w:t>
      </w:r>
      <w:r w:rsidRPr="00AF093A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 xml:space="preserve">: per a la utilització de la funció “describeBy()” cal prèviament instal·lar </w:t>
      </w:r>
      <w:r w:rsidR="00AF093A" w:rsidRPr="00AF093A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la llibreria “psych”</w:t>
      </w:r>
    </w:p>
    <w:p w:rsidR="00D46446" w:rsidRPr="000F3E27" w:rsidRDefault="000F3E27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0F3E27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describeBy(titanic_net$Age, titanic_net$Pclass)</w:t>
      </w:r>
    </w:p>
    <w:p w:rsidR="00D46446" w:rsidRPr="00374D59" w:rsidRDefault="00C777D0" w:rsidP="00374D59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374D59">
        <w:rPr>
          <w:rFonts w:ascii="Verdana" w:hAnsi="Verdana" w:cs="Arial"/>
          <w:noProof/>
          <w:color w:val="7F7F7F" w:themeColor="text1" w:themeTint="80"/>
          <w:sz w:val="18"/>
          <w:szCs w:val="18"/>
          <w:lang w:val="ca-ES"/>
        </w:rPr>
        <w:drawing>
          <wp:inline distT="0" distB="0" distL="0" distR="0" wp14:anchorId="4504E3E2" wp14:editId="66AE85C5">
            <wp:extent cx="4175185" cy="1556366"/>
            <wp:effectExtent l="57150" t="57150" r="111125" b="1206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6005" cy="15641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2553" w:rsidRDefault="00A62553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Per a evitar la pèrdua d’informació crearem un nou subset (</w:t>
      </w:r>
      <w:r w:rsidR="00B66748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tita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nic_class) amb les dades necessàries per a representar la homogeneïtat de la variància. </w:t>
      </w:r>
    </w:p>
    <w:p w:rsidR="00A62553" w:rsidRPr="00A62553" w:rsidRDefault="00A62553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A6255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titanic_class &lt;- subset(titanic_net, Pclass==1 | Pclass==2 | Pclass==3)</w:t>
      </w:r>
    </w:p>
    <w:p w:rsidR="00D46446" w:rsidRDefault="001A4C67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374D59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Tot seguit </w:t>
      </w:r>
      <w:r w:rsidR="00374D59" w:rsidRPr="00374D59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representem visualment </w:t>
      </w:r>
      <w:r w:rsidR="00374D59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la informació </w:t>
      </w:r>
      <w:r w:rsidR="00374D59" w:rsidRPr="00374D59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mitjançant un gràfic </w:t>
      </w:r>
      <w:r w:rsidR="00A62553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de caixes.</w:t>
      </w:r>
    </w:p>
    <w:p w:rsidR="00B03D14" w:rsidRPr="00B03D14" w:rsidRDefault="00B03D14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B03D14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plot(Age ~ Pclass, data = titanic_class)</w:t>
      </w:r>
    </w:p>
    <w:p w:rsidR="003015DB" w:rsidRPr="003A03DF" w:rsidRDefault="00A62553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3A03DF">
        <w:rPr>
          <w:rFonts w:ascii="Verdana" w:hAnsi="Verdana" w:cs="Arial"/>
          <w:noProof/>
          <w:color w:val="7F7F7F" w:themeColor="text1" w:themeTint="80"/>
          <w:sz w:val="18"/>
          <w:szCs w:val="18"/>
          <w:lang w:val="ca-ES"/>
        </w:rPr>
        <w:drawing>
          <wp:inline distT="0" distB="0" distL="0" distR="0" wp14:anchorId="608113A6" wp14:editId="1CDD0897">
            <wp:extent cx="4848045" cy="2951356"/>
            <wp:effectExtent l="57150" t="57150" r="105410" b="1162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3922" cy="29549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15DB" w:rsidRDefault="003A03DF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L’</w:t>
      </w:r>
      <w:r w:rsidRPr="003A03DF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anàlisi de la gràfica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ja</w:t>
      </w:r>
      <w:r w:rsidRPr="003A03DF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ens indica que hi ha certa homogeneïtat en la edat dels passatger per a cada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scuna de les </w:t>
      </w:r>
      <w:r w:rsidRPr="003A03DF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classe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s</w:t>
      </w:r>
      <w:r w:rsidRPr="003A03DF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 Sí és cert que els passatgers de primera classe, la seva edat mitjana era més alta, però en conjunt estem davant d’un grup força homogeni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i amb un valors extrems dins de la normalitat.</w:t>
      </w:r>
      <w:r w:rsidRPr="003A03DF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</w:t>
      </w:r>
      <w:r w:rsidR="00364D4C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En definitiva, estem dins d’una distribució normal.</w:t>
      </w:r>
    </w:p>
    <w:p w:rsidR="00E91473" w:rsidRDefault="00E91473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És ara quan hauríem d’aplicar per exemple el test de Bartlet o el F-test.</w:t>
      </w:r>
    </w:p>
    <w:p w:rsidR="00F5196E" w:rsidRDefault="00F5196E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F5196E" w:rsidRDefault="00F5196E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Apliquem tot segui el test de </w:t>
      </w:r>
      <w:r w:rsidRPr="00C74FEC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Bartlett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:</w:t>
      </w:r>
    </w:p>
    <w:p w:rsidR="00F5196E" w:rsidRPr="00F40FC4" w:rsidRDefault="004428F5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F40FC4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bartlett.test(titanic_class$Age ~ titanic_class$Pclass)</w:t>
      </w:r>
    </w:p>
    <w:p w:rsidR="004428F5" w:rsidRDefault="00F40FC4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63E805DC" wp14:editId="026A7420">
            <wp:extent cx="3079630" cy="783362"/>
            <wp:effectExtent l="57150" t="57150" r="121285" b="1123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8847" cy="7907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21E" w:rsidRDefault="006E121E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El test no troba diferencies significatives tot i que hem de tenir en compte la mida dels diferents grups (passatgers per cada classe) amb els que treballem; recordem de nou que el nombre de passatgers de tercera és pràcticament el doble dels de primera i segona junts.</w:t>
      </w:r>
    </w:p>
    <w:p w:rsidR="006E121E" w:rsidRDefault="006E121E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44098CCB" wp14:editId="7E8BD393">
            <wp:extent cx="1353717" cy="1544128"/>
            <wp:effectExtent l="57150" t="57150" r="113665" b="1136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60071" t="30174" r="2539" b="9719"/>
                    <a:stretch/>
                  </pic:blipFill>
                  <pic:spPr bwMode="auto">
                    <a:xfrm>
                      <a:off x="0" y="0"/>
                      <a:ext cx="1357070" cy="15479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0CD" w:rsidRDefault="00A45835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Per últim </w:t>
      </w:r>
      <w:r w:rsidR="001540C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representarem les dades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de nou </w:t>
      </w:r>
      <w:r w:rsidR="001540C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amb les funcions de la llibreria “ggplot”:</w:t>
      </w:r>
    </w:p>
    <w:p w:rsidR="006E121E" w:rsidRPr="006E121E" w:rsidRDefault="006E121E" w:rsidP="006E121E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6E121E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ggplot(titanic_class, aes(x=Pclass,y=Age,colour=Pclass)) +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 xml:space="preserve"> </w:t>
      </w:r>
      <w:r w:rsidRPr="006E121E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geom_boxplot() + geom_point() + theme_bw() + theme(legend.position = "none")</w:t>
      </w:r>
    </w:p>
    <w:p w:rsidR="001540CD" w:rsidRPr="003A03DF" w:rsidRDefault="001540CD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6617B064" wp14:editId="078A48CB">
            <wp:extent cx="4790100" cy="3398808"/>
            <wp:effectExtent l="57150" t="57150" r="106045" b="1066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2732" cy="34148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6446" w:rsidRPr="008138D3" w:rsidRDefault="00D46446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FF0000"/>
          <w:sz w:val="18"/>
          <w:szCs w:val="18"/>
          <w:lang w:val="ca-ES"/>
        </w:rPr>
      </w:pPr>
    </w:p>
    <w:p w:rsidR="00886DAE" w:rsidRPr="000D2DC9" w:rsidRDefault="00886DAE" w:rsidP="00781C61">
      <w:pPr>
        <w:pStyle w:val="ListParagraph"/>
        <w:numPr>
          <w:ilvl w:val="1"/>
          <w:numId w:val="19"/>
        </w:numPr>
        <w:tabs>
          <w:tab w:val="left" w:pos="851"/>
        </w:tabs>
        <w:spacing w:before="120" w:after="120"/>
        <w:ind w:left="851" w:hanging="425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0D2DC9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lastRenderedPageBreak/>
        <w:t>Aplicació de proves estadístiques per comparar els grups de dades. En funció de</w:t>
      </w:r>
      <w:r w:rsidR="009C0B0A" w:rsidRPr="000D2DC9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 xml:space="preserve"> </w:t>
      </w:r>
      <w:r w:rsidRPr="000D2DC9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les  dades  i  de  l’objectiu  de  l’estudi,  aplicar  proves  de  contrast  d’hipòtesis,</w:t>
      </w:r>
      <w:r w:rsidR="009C0B0A" w:rsidRPr="000D2DC9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 xml:space="preserve"> </w:t>
      </w:r>
      <w:r w:rsidRPr="000D2DC9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correlacions, regressions, etc.</w:t>
      </w:r>
    </w:p>
    <w:p w:rsidR="00524EED" w:rsidRDefault="00924C96" w:rsidP="00924C96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Com ja hem comentat al llarg de la pràctica, l’objectiu final és determinar quines variable eren crucials o no per a la supervivència a la tragèdia del Titànic i poder així </w:t>
      </w:r>
      <w:r w:rsidR="0022478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obtenir uns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perfils de passatger </w:t>
      </w:r>
      <w:r w:rsidR="0022478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(o classificació) amb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més oportunitats</w:t>
      </w:r>
      <w:r w:rsidR="0022478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de sobreviure.</w:t>
      </w:r>
    </w:p>
    <w:p w:rsidR="00224780" w:rsidRDefault="00224780" w:rsidP="00924C96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Saber per exemple si, un passatger home que viatjava a tercera classe tenia més possibilitats de sobreviure que un de primera, o una dona de segona classe de mitjana edat també ho era, és l’objectiu d’aquest anàlisis.</w:t>
      </w:r>
    </w:p>
    <w:p w:rsidR="00112A72" w:rsidRDefault="00112A72" w:rsidP="00924C96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112A7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Les variables que utilitzarem per a construir el model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de classificació </w:t>
      </w:r>
      <w:r w:rsidRPr="00112A7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seran la classe, l’edat i sexe. I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</w:t>
      </w:r>
      <w:r w:rsidRPr="00112A7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utilitzarem la variable “S</w:t>
      </w:r>
      <w:r w:rsidR="00534E11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urvived</w:t>
      </w:r>
      <w:r w:rsidRPr="00112A7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” com a variable classificatòria o també anomenada discriminant.</w:t>
      </w:r>
    </w:p>
    <w:p w:rsidR="00112A72" w:rsidRDefault="00112A72" w:rsidP="00924C96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Estem fent referencia a un model de classificació i per tant tenim diferents opcions a R per a obtenir models classificatoris, però ens decidirem per la utilització del paquet C5.0 que és possiblement el més estes per a aquest tipus d’anàlisis de dades</w:t>
      </w:r>
      <w:r w:rsidR="001F128A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i que a més permet per exemple fer poda de l’arbre de classificació resultant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</w:t>
      </w:r>
    </w:p>
    <w:p w:rsidR="00112A72" w:rsidRPr="00112A72" w:rsidRDefault="00112A72" w:rsidP="00112A72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El primer que caldrà fer és carregar la llibreria corresponent. </w:t>
      </w:r>
      <w:r w:rsidRPr="00112A72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Per fer-ho seleccionarem del menú “Packages” l’opció “Load Package” i escollirem de la llista l’opció C50.</w:t>
      </w:r>
    </w:p>
    <w:p w:rsidR="00112A72" w:rsidRPr="00112A72" w:rsidRDefault="00112A72" w:rsidP="00112A72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right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112A72">
        <w:rPr>
          <w:rFonts w:ascii="Verdana" w:hAnsi="Verdana" w:cs="Arial"/>
          <w:noProof/>
          <w:color w:val="7F7F7F" w:themeColor="text1" w:themeTint="80"/>
          <w:sz w:val="18"/>
          <w:szCs w:val="18"/>
          <w:lang w:val="ca-ES"/>
        </w:rPr>
        <w:drawing>
          <wp:anchor distT="0" distB="0" distL="114300" distR="114300" simplePos="0" relativeHeight="251660288" behindDoc="0" locked="0" layoutInCell="1" allowOverlap="1" wp14:anchorId="5EA29E71" wp14:editId="1FA52B98">
            <wp:simplePos x="0" y="0"/>
            <wp:positionH relativeFrom="column">
              <wp:posOffset>472212</wp:posOffset>
            </wp:positionH>
            <wp:positionV relativeFrom="paragraph">
              <wp:posOffset>79004</wp:posOffset>
            </wp:positionV>
            <wp:extent cx="1353820" cy="700405"/>
            <wp:effectExtent l="57150" t="57150" r="113030" b="1187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3820" cy="700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12A72">
        <w:rPr>
          <w:rFonts w:ascii="Verdana" w:hAnsi="Verdana" w:cs="Arial"/>
          <w:noProof/>
          <w:color w:val="7F7F7F" w:themeColor="text1" w:themeTint="80"/>
          <w:sz w:val="18"/>
          <w:szCs w:val="18"/>
          <w:lang w:val="ca-ES"/>
        </w:rPr>
        <w:drawing>
          <wp:inline distT="0" distB="0" distL="0" distR="0" wp14:anchorId="1E863831" wp14:editId="1E267EB4">
            <wp:extent cx="3121037" cy="2173857"/>
            <wp:effectExtent l="57150" t="57150" r="117475" b="1123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05" t="9682" r="49906" b="29419"/>
                    <a:stretch/>
                  </pic:blipFill>
                  <pic:spPr bwMode="auto">
                    <a:xfrm>
                      <a:off x="0" y="0"/>
                      <a:ext cx="3159575" cy="22006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A72" w:rsidRDefault="000B0425" w:rsidP="00924C96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Dins del paquet C5.0 tenim disponibles tot un seguit de </w:t>
      </w:r>
      <w:r w:rsidR="005576F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funcions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que ens permeten generar un arbre de classificació.</w:t>
      </w:r>
      <w:r w:rsidR="005576F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En el nostre cas particular aplicarem la funció C5.0 basant-nos en les variable classe, sexe i edat</w:t>
      </w:r>
      <w:r w:rsidR="002718EA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com ja hem comentat abans</w:t>
      </w:r>
      <w:r w:rsidR="005576F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</w:t>
      </w:r>
    </w:p>
    <w:p w:rsidR="001F128A" w:rsidRDefault="001F128A" w:rsidP="00924C96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680C38" w:rsidRDefault="00F21B94" w:rsidP="00680C38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tabs>
          <w:tab w:val="left" w:pos="426"/>
        </w:tabs>
        <w:spacing w:before="120" w:after="120"/>
        <w:ind w:left="851"/>
        <w:contextualSpacing w:val="0"/>
        <w:jc w:val="both"/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</w:pPr>
      <w:r>
        <w:rPr>
          <w:rFonts w:ascii="Verdana" w:hAnsi="Verdana" w:cs="Arial"/>
          <w:b/>
          <w:i/>
          <w:color w:val="7F7F7F" w:themeColor="text1" w:themeTint="80"/>
          <w:sz w:val="16"/>
          <w:szCs w:val="18"/>
          <w:lang w:val="ca-ES"/>
        </w:rPr>
        <w:t>*</w:t>
      </w:r>
      <w:r w:rsidR="00680C38" w:rsidRPr="00DC065C">
        <w:rPr>
          <w:rFonts w:ascii="Verdana" w:hAnsi="Verdana" w:cs="Arial"/>
          <w:b/>
          <w:i/>
          <w:color w:val="7F7F7F" w:themeColor="text1" w:themeTint="80"/>
          <w:sz w:val="16"/>
          <w:szCs w:val="18"/>
          <w:lang w:val="ca-ES"/>
        </w:rPr>
        <w:t>Nota de l’autor</w:t>
      </w:r>
      <w:r w:rsidR="00680C38" w:rsidRPr="00DC065C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 xml:space="preserve">: </w:t>
      </w:r>
      <w:r w:rsidR="00680C38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El camp “Survided” cal transformar-lo de tipus enter a factor donat que el valor 0 correspon a No-Supervivent i el valor a 1 a Supervivent. Per fer aquest pas aplicarem la comanda següent:</w:t>
      </w:r>
    </w:p>
    <w:p w:rsidR="00680C38" w:rsidRPr="00680C38" w:rsidRDefault="00680C38" w:rsidP="00680C38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tabs>
          <w:tab w:val="left" w:pos="426"/>
        </w:tabs>
        <w:spacing w:before="120" w:after="120"/>
        <w:ind w:left="851"/>
        <w:contextualSpacing w:val="0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680C38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titanic_net$Survived &lt;- as.factor(titanic_net$Survived)</w:t>
      </w:r>
    </w:p>
    <w:p w:rsidR="001F128A" w:rsidRDefault="001F128A" w:rsidP="00924C96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680C38" w:rsidRDefault="002718EA" w:rsidP="00924C96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La funció en R queda de la </w:t>
      </w:r>
      <w:r w:rsidR="009058B7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següent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manera:</w:t>
      </w:r>
    </w:p>
    <w:p w:rsidR="00EF0E1A" w:rsidRPr="00DC0BE0" w:rsidRDefault="00EF0E1A" w:rsidP="00AA7781">
      <w:pPr>
        <w:tabs>
          <w:tab w:val="left" w:pos="1134"/>
        </w:tabs>
        <w:ind w:left="851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026536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arbre &lt;- C5.0(S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 xml:space="preserve">urvived ~ </w:t>
      </w:r>
      <w:r w:rsidR="009058B7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Pc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lass + Sex + Age, data = titanic_net</w:t>
      </w:r>
      <w:r w:rsidR="00B43E8C" w:rsidRPr="00B43E8C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, control = C5.0Control(noGlobalPruning = TRUE)</w:t>
      </w:r>
      <w:r w:rsidRPr="00026536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br/>
      </w:r>
      <w:r w:rsidRPr="00DC0BE0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arbre</w:t>
      </w:r>
    </w:p>
    <w:p w:rsidR="00020B6D" w:rsidRDefault="00B43E8C" w:rsidP="00106CEC">
      <w:pPr>
        <w:pStyle w:val="ListParagraph"/>
        <w:tabs>
          <w:tab w:val="left" w:pos="851"/>
        </w:tabs>
        <w:spacing w:before="120" w:after="120"/>
        <w:ind w:left="708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lastRenderedPageBreak/>
        <w:drawing>
          <wp:inline distT="0" distB="0" distL="0" distR="0" wp14:anchorId="56CAD90A" wp14:editId="60D0003D">
            <wp:extent cx="5400040" cy="1173480"/>
            <wp:effectExtent l="57150" t="57150" r="105410" b="1219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724" w:rsidRDefault="00DB0C36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Una vegada tenim l’arbre de classificació </w:t>
      </w:r>
      <w:r w:rsidR="00637AE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construït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ja podem iniciar el nostre anàlisis.</w:t>
      </w:r>
      <w:r w:rsidR="00637AE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Per fer-ho podem començar per veure el pes de les variables i alguns indicadors més addicionals amb la funció “summary()”</w:t>
      </w:r>
    </w:p>
    <w:p w:rsidR="00637AED" w:rsidRDefault="00637AED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67051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summary(arbre)</w:t>
      </w:r>
    </w:p>
    <w:p w:rsidR="00B43E8C" w:rsidRDefault="00B43E8C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1D03E0A5" wp14:editId="4524B991">
            <wp:extent cx="4787660" cy="3814539"/>
            <wp:effectExtent l="57150" t="57150" r="108585" b="1098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639" t="8620" r="23960" b="6077"/>
                    <a:stretch/>
                  </pic:blipFill>
                  <pic:spPr bwMode="auto">
                    <a:xfrm>
                      <a:off x="0" y="0"/>
                      <a:ext cx="4797019" cy="3821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C36" w:rsidRDefault="002718EA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Veiem entre d’altres dades referents als registres analitzats (891 casos), la tassa d’error (19%), i fins i tot la descripció de les regles. Però c</w:t>
      </w:r>
      <w:r w:rsidR="00637AE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entrem-nos-hi en el que de veritat ens interessa per al nostre anàlisis, és a dir, quines son les variables amb més pes del model</w:t>
      </w:r>
      <w:r w:rsidR="006D7507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i que han estat decisives per a la classificació</w:t>
      </w:r>
      <w:r w:rsidR="00637AE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 Com podem veure, l’atribut Sex</w:t>
      </w:r>
      <w:r w:rsidR="006D7507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e</w:t>
      </w:r>
      <w:r w:rsidR="00637AE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té un pes del 100% en el model de classificació, seguit per </w:t>
      </w:r>
      <w:r w:rsidR="006D7507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l’atribut Edat (50%) i finalment per l’atribut Classe (17%).</w:t>
      </w:r>
    </w:p>
    <w:p w:rsidR="001079E4" w:rsidRDefault="00892835" w:rsidP="001079E4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També es força interessant per a la anàlisis poder extreure </w:t>
      </w:r>
      <w:r w:rsidR="001079E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les regles de classificació </w:t>
      </w:r>
      <w:r w:rsidR="00DD2F2F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que han estat </w:t>
      </w:r>
      <w:r w:rsidR="001079E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utilitzades per a la construcció de</w:t>
      </w:r>
      <w:r w:rsidR="00DD2F2F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l mode</w:t>
      </w:r>
      <w:r w:rsidR="001079E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de classificació. Les comandes a utilitzar seran:</w:t>
      </w:r>
    </w:p>
    <w:p w:rsidR="001079E4" w:rsidRDefault="00125801" w:rsidP="001079E4">
      <w:pPr>
        <w:tabs>
          <w:tab w:val="left" w:pos="1134"/>
        </w:tabs>
        <w:ind w:left="1134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 xml:space="preserve">&gt; </w:t>
      </w:r>
      <w:r w:rsidRPr="001258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arbre &lt;- C5.0(Survived ~ Pclass + Sex + Age, data = titanic_net, control = C5.0Control(noGlobalPruning = TRUE),rules = TRUE)</w:t>
      </w:r>
      <w:r w:rsidR="001079E4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br/>
      </w:r>
      <w:r w:rsidR="001079E4" w:rsidRPr="0058153C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summary(arbre)</w:t>
      </w:r>
    </w:p>
    <w:p w:rsidR="00125801" w:rsidRDefault="00125801" w:rsidP="00125801">
      <w:pPr>
        <w:tabs>
          <w:tab w:val="left" w:pos="1134"/>
        </w:tabs>
        <w:ind w:left="708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noProof/>
        </w:rPr>
        <w:lastRenderedPageBreak/>
        <w:drawing>
          <wp:inline distT="0" distB="0" distL="0" distR="0" wp14:anchorId="367E947C" wp14:editId="134BED8F">
            <wp:extent cx="4926322" cy="2018582"/>
            <wp:effectExtent l="57150" t="57150" r="122555" b="1155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639" t="8394" r="24120" b="47829"/>
                    <a:stretch/>
                  </pic:blipFill>
                  <pic:spPr bwMode="auto">
                    <a:xfrm>
                      <a:off x="0" y="0"/>
                      <a:ext cx="4940229" cy="2024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446" w:rsidRDefault="00D91446" w:rsidP="001079E4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Com podem veure del resultat en pantalla una regla ens diu que si el passatger era dona la probabilitat de sobreviure era molt major (del 74%), per exemple; O que si eres un nen menor de 10 anys i viatjaves a segona o tercera classe tenies una probabilitat del 92% de sobreviure.</w:t>
      </w:r>
      <w:r w:rsidR="006A462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Totes aquestes dades i el seu tractament són les que realment ens aporta informació dins del nostre conjunt de dades i que cal saber identificar pel seu valor afegit. Dades com el número de cabina o el preu del bitllet creiem que poden ser discriminats pel seu poc valor afegit.</w:t>
      </w:r>
    </w:p>
    <w:p w:rsidR="006D3A9B" w:rsidRDefault="00125801" w:rsidP="001079E4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No entrarem gaire més </w:t>
      </w:r>
      <w:r w:rsidR="006D3A9B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en el model de classificació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donat que el que realment ens interessa</w:t>
      </w:r>
      <w:r w:rsidR="006A462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ja ho hem extret de la execució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de les funcions anteriors i de la implementació de l’</w:t>
      </w:r>
      <w:r w:rsidR="006D3A9B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arbre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sobre el nostre dataset. </w:t>
      </w:r>
    </w:p>
    <w:p w:rsidR="00125801" w:rsidRPr="001079E4" w:rsidRDefault="00125801" w:rsidP="001079E4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Hem estat capaços de determinar quines són les variables “d’interès” i en quina proporció influeixen en cas de estudi del Titànic.</w:t>
      </w:r>
      <w:r w:rsidR="006D3A9B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Podríem seguir realitzant operacions molt més especifiques donat que R ens ofereix un ventall molt alt d’eines i funcions per a la anàlisis de dades</w:t>
      </w:r>
      <w:r w:rsidR="006D3A9B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;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però creiem que amb els exemples anteriors queda cobert l’objectiu principal de l’exercici que és la d’identificar les variables d’interès en un conjunt de dades o dataset i </w:t>
      </w:r>
      <w:r w:rsidR="006D3A9B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el seu posterior anàlisis aplicant eines estadístiques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</w:t>
      </w:r>
    </w:p>
    <w:p w:rsidR="001079E4" w:rsidRDefault="001079E4" w:rsidP="00020B6D">
      <w:pPr>
        <w:pStyle w:val="ListParagraph"/>
        <w:tabs>
          <w:tab w:val="left" w:pos="851"/>
        </w:tabs>
        <w:spacing w:before="120" w:after="120"/>
        <w:ind w:left="851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886DAE" w:rsidRPr="009058B7" w:rsidRDefault="00886DAE" w:rsidP="00781C61">
      <w:pPr>
        <w:pStyle w:val="ListParagraph"/>
        <w:numPr>
          <w:ilvl w:val="0"/>
          <w:numId w:val="19"/>
        </w:numPr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9058B7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Representació dels resultats a partir de taules i gràfiques.</w:t>
      </w:r>
    </w:p>
    <w:p w:rsidR="004D7C1A" w:rsidRDefault="004D7C1A" w:rsidP="004D7C1A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Una manera molt útil d’analitzar les dades és utilitzant la representació gràfica que proporciona R.</w:t>
      </w:r>
      <w:r w:rsidR="00251D0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Per exemple, podem representar de forma ràpida en un diagrama de pastis la proporció de morts i supervivents o, com a segon exemple</w:t>
      </w:r>
      <w:r w:rsidR="006A462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de representació gràfica</w:t>
      </w:r>
      <w:r w:rsidR="00251D0E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, la proporció de morts i supervivents per cadascuna de les classes en un format de columnes:</w:t>
      </w:r>
    </w:p>
    <w:p w:rsidR="006A462E" w:rsidRDefault="006A462E" w:rsidP="004D7C1A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224780" w:rsidRPr="00DC065C" w:rsidRDefault="00F21B94" w:rsidP="00DC065C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</w:pPr>
      <w:r>
        <w:rPr>
          <w:rFonts w:ascii="Verdana" w:hAnsi="Verdana" w:cs="Arial"/>
          <w:b/>
          <w:i/>
          <w:color w:val="7F7F7F" w:themeColor="text1" w:themeTint="80"/>
          <w:sz w:val="16"/>
          <w:szCs w:val="18"/>
          <w:lang w:val="ca-ES"/>
        </w:rPr>
        <w:t>*</w:t>
      </w:r>
      <w:r w:rsidR="00224780" w:rsidRPr="00DC065C">
        <w:rPr>
          <w:rFonts w:ascii="Verdana" w:hAnsi="Verdana" w:cs="Arial"/>
          <w:b/>
          <w:i/>
          <w:color w:val="7F7F7F" w:themeColor="text1" w:themeTint="80"/>
          <w:sz w:val="16"/>
          <w:szCs w:val="18"/>
          <w:lang w:val="ca-ES"/>
        </w:rPr>
        <w:t>Nota de l’autor</w:t>
      </w:r>
      <w:r w:rsidR="00224780" w:rsidRPr="00DC065C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 xml:space="preserve">: </w:t>
      </w:r>
      <w:r w:rsidR="00764D32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 xml:space="preserve">En el cas de les dues gràfiques següents </w:t>
      </w:r>
      <w:r w:rsidR="00224780" w:rsidRPr="00DC065C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he utilitzat R</w:t>
      </w:r>
      <w:r w:rsidR="0032651E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-comander</w:t>
      </w:r>
      <w:r w:rsidR="00224780" w:rsidRPr="00DC065C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 xml:space="preserve"> per a la representació de les dades donat que permet moltes més </w:t>
      </w:r>
      <w:r w:rsidR="00764D32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“</w:t>
      </w:r>
      <w:r w:rsidR="00224780" w:rsidRPr="00DC065C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customitzacions</w:t>
      </w:r>
      <w:r w:rsidR="00764D32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”</w:t>
      </w:r>
      <w:r w:rsidR="00224780" w:rsidRPr="00DC065C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 xml:space="preserve"> alhora de representar les dades </w:t>
      </w:r>
      <w:r w:rsidR="00764D32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 xml:space="preserve">de forma visual </w:t>
      </w:r>
      <w:r w:rsidR="00224780" w:rsidRPr="00DC065C">
        <w:rPr>
          <w:rFonts w:ascii="Verdana" w:hAnsi="Verdana" w:cs="Arial"/>
          <w:i/>
          <w:color w:val="7F7F7F" w:themeColor="text1" w:themeTint="80"/>
          <w:sz w:val="16"/>
          <w:szCs w:val="18"/>
          <w:lang w:val="ca-ES"/>
        </w:rPr>
        <w:t>(llegendes, colors, títols, etc.)</w:t>
      </w:r>
    </w:p>
    <w:p w:rsidR="004D7C1A" w:rsidRDefault="004D7C1A" w:rsidP="004D7C1A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lastRenderedPageBreak/>
        <w:drawing>
          <wp:inline distT="0" distB="0" distL="0" distR="0" wp14:anchorId="3296F234" wp14:editId="63D69279">
            <wp:extent cx="2762905" cy="2846717"/>
            <wp:effectExtent l="57150" t="57150" r="113665" b="1060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5232" cy="28594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8C763" wp14:editId="7E3622D0">
            <wp:extent cx="2014103" cy="2855344"/>
            <wp:effectExtent l="57150" t="57150" r="120015" b="1168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26333"/>
                    <a:stretch/>
                  </pic:blipFill>
                  <pic:spPr bwMode="auto">
                    <a:xfrm>
                      <a:off x="0" y="0"/>
                      <a:ext cx="2041233" cy="2893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291" w:rsidRDefault="00510291" w:rsidP="00F5664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Un ràpid cop d’ull a les representacions ja ens permet establir un primer anàlisis i veure que en funció de la classe en la que es viatjava al Titànic ja era prou significatiu respecte a la supervivència o no supervivència a la tragèdia d’aquell passatger.</w:t>
      </w:r>
    </w:p>
    <w:p w:rsidR="000043F5" w:rsidRDefault="006D3A9B" w:rsidP="00F5664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Per altra banda, i </w:t>
      </w:r>
      <w:r w:rsidR="00F5664C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centrant-nos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en el nostre cas </w:t>
      </w:r>
      <w:r w:rsidR="00F5664C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particular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de l’</w:t>
      </w:r>
      <w:r w:rsidR="00F5664C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arbre de classificació, també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s</w:t>
      </w:r>
      <w:r w:rsidR="00F5664C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om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capaços de representar la informació obtinguda de </w:t>
      </w:r>
      <w:r w:rsidR="00F5664C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la anàlisis anterior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de forma visual</w:t>
      </w:r>
      <w:r w:rsidR="000043F5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. </w:t>
      </w:r>
    </w:p>
    <w:p w:rsidR="006D3A9B" w:rsidRDefault="000043F5" w:rsidP="00F5664C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La comanda a utilitzar serà</w:t>
      </w:r>
      <w:r w:rsidR="006D3A9B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:</w:t>
      </w:r>
      <w:r w:rsidR="00F5664C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 </w:t>
      </w:r>
      <w:r w:rsidR="006D3A9B" w:rsidRPr="0067051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plot(arbre)</w:t>
      </w:r>
    </w:p>
    <w:p w:rsidR="006D3A9B" w:rsidRDefault="006D3A9B" w:rsidP="00D04A8F">
      <w:pPr>
        <w:pStyle w:val="ListParagraph"/>
        <w:tabs>
          <w:tab w:val="left" w:pos="851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327DAEA6" wp14:editId="1AA1D420">
            <wp:extent cx="4641011" cy="3268464"/>
            <wp:effectExtent l="57150" t="57150" r="121920" b="1225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3099" cy="32699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3A9B" w:rsidRDefault="009058B7" w:rsidP="004D7C1A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O aplicant un mètode de poda a l’arbre de classificació:</w:t>
      </w:r>
    </w:p>
    <w:p w:rsidR="009058B7" w:rsidRDefault="009058B7" w:rsidP="004D7C1A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noProof/>
        </w:rPr>
        <w:lastRenderedPageBreak/>
        <w:drawing>
          <wp:inline distT="0" distB="0" distL="0" distR="0" wp14:anchorId="2A137891" wp14:editId="3FAFFBC8">
            <wp:extent cx="4666891" cy="2841074"/>
            <wp:effectExtent l="57150" t="57150" r="114935" b="1117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74466" cy="28456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3A9B" w:rsidRPr="009B5A12" w:rsidRDefault="006D3A9B" w:rsidP="004D7C1A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886DAE" w:rsidRPr="009058B7" w:rsidRDefault="00886DAE" w:rsidP="00781C61">
      <w:pPr>
        <w:pStyle w:val="ListParagraph"/>
        <w:numPr>
          <w:ilvl w:val="0"/>
          <w:numId w:val="19"/>
        </w:numPr>
        <w:tabs>
          <w:tab w:val="left" w:pos="426"/>
          <w:tab w:val="left" w:pos="1134"/>
        </w:tabs>
        <w:spacing w:before="120" w:after="120"/>
        <w:ind w:left="426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9058B7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Resolució del problema. A partir dels resultats obtinguts, quines són les conclusions?</w:t>
      </w:r>
      <w:r w:rsidR="009C0B0A" w:rsidRPr="009058B7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 xml:space="preserve"> </w:t>
      </w:r>
      <w:r w:rsidRPr="009058B7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Els resultats permeten respondre al problema?</w:t>
      </w:r>
    </w:p>
    <w:p w:rsidR="00524EED" w:rsidRDefault="00524EED" w:rsidP="00524EED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 w:rsidRPr="00524EE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Com ja hem anat analitzant en els diferents apartats de l’exercici i per no estendrem gaire més, el coneixement que traiem de la anàlisis de les dades i la construcció del model és que els factors a tenir en compte en la supervivència dels passatgers del Titànic son condicionades bàsicament pel sexe del passatger</w:t>
      </w:r>
      <w:r w:rsidR="001656A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, la classe (</w:t>
      </w:r>
      <w:r w:rsidRPr="00524EE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si viatjava en 3ª classe</w:t>
      </w:r>
      <w:r w:rsidR="008B16A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, segona </w:t>
      </w:r>
      <w:r w:rsidRPr="00524EE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o </w:t>
      </w:r>
      <w:r w:rsidR="001656A0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primera) i </w:t>
      </w:r>
      <w:r w:rsidRPr="00524EED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la edat.</w:t>
      </w:r>
    </w:p>
    <w:p w:rsidR="008B16A4" w:rsidRDefault="008B16A4" w:rsidP="00524EED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Per exemple, analitzant la representació gràfica de l’arbre obtingut veiem que pràcticament totes les dones de primera classe varen sobreviure, o que pràcticament tots els homes que viatjaven al Titànic varen morir.</w:t>
      </w:r>
    </w:p>
    <w:p w:rsidR="008B16A4" w:rsidRPr="00524EED" w:rsidRDefault="00254213" w:rsidP="00524EED">
      <w:pPr>
        <w:pStyle w:val="ListParagraph"/>
        <w:tabs>
          <w:tab w:val="left" w:pos="426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L’estudi i el posterior anàlisis de les dades del conjunt Titànic ens han donat un major coneixement i ens ha permets establir certs patrons, que no és res més que l’objectiu final de l’anàlisi d’un conjunt de dades massives. És per tot això que c</w:t>
      </w:r>
      <w:r w:rsidR="008B16A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reiem que donem resposta a les preguntes plantejades 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 xml:space="preserve">a l’exercici i hem </w:t>
      </w:r>
      <w:r w:rsidR="008B16A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identifi</w:t>
      </w: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cat el valor real de les dades fent prèviament un treball de recollida, neteja i validació d’aquestes dades</w:t>
      </w:r>
      <w:r w:rsidR="008B16A4"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.</w:t>
      </w:r>
    </w:p>
    <w:p w:rsidR="00524EED" w:rsidRPr="009B5A12" w:rsidRDefault="00524EED" w:rsidP="00524EED">
      <w:pPr>
        <w:pStyle w:val="ListParagraph"/>
        <w:tabs>
          <w:tab w:val="left" w:pos="426"/>
          <w:tab w:val="left" w:pos="1134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886DAE" w:rsidRPr="00CB2548" w:rsidRDefault="00886DAE" w:rsidP="00781C61">
      <w:pPr>
        <w:pStyle w:val="ListParagraph"/>
        <w:numPr>
          <w:ilvl w:val="0"/>
          <w:numId w:val="19"/>
        </w:numPr>
        <w:tabs>
          <w:tab w:val="left" w:pos="426"/>
          <w:tab w:val="left" w:pos="1134"/>
        </w:tabs>
        <w:spacing w:before="120" w:after="120"/>
        <w:ind w:left="426"/>
        <w:contextualSpacing w:val="0"/>
        <w:jc w:val="both"/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</w:pPr>
      <w:r w:rsidRPr="00CB2548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Codi:  Cal  adjuntar  el  codi,  preferiblement  en  R,  amb  el  qu</w:t>
      </w:r>
      <w:r w:rsidR="009C0B0A" w:rsidRPr="00CB2548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 xml:space="preserve">e  s’ha  realitzat  la  neteja, </w:t>
      </w:r>
      <w:r w:rsidRPr="00CB2548">
        <w:rPr>
          <w:rFonts w:ascii="Verdana" w:hAnsi="Verdana" w:cs="Arial"/>
          <w:b/>
          <w:color w:val="7F7F7F" w:themeColor="text1" w:themeTint="80"/>
          <w:sz w:val="18"/>
          <w:szCs w:val="18"/>
          <w:lang w:val="ca-ES"/>
        </w:rPr>
        <w:t>anàlisi i representació de les dades. Si ho preferiu, també podeu treballar en Python.</w:t>
      </w:r>
    </w:p>
    <w:p w:rsidR="00C647A2" w:rsidRPr="009B5A12" w:rsidRDefault="00C647A2" w:rsidP="00C647A2">
      <w:pPr>
        <w:pStyle w:val="ListParagraph"/>
        <w:tabs>
          <w:tab w:val="left" w:pos="426"/>
          <w:tab w:val="left" w:pos="1134"/>
        </w:tabs>
        <w:spacing w:before="120" w:after="120"/>
        <w:ind w:left="426"/>
        <w:contextualSpacing w:val="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  <w:r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  <w:t>Al llarg de l’exercici ja hem anat inclouen el codi utilitzat per a cada operació, de totes formes aquí recollim totes les instruccions executades:</w:t>
      </w:r>
    </w:p>
    <w:p w:rsidR="00CC7C1D" w:rsidRPr="00CA0BDA" w:rsidRDefault="00CC7C1D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#Lectura del fitxer csv I càrrega de les dades a un dataframe</w:t>
      </w:r>
    </w:p>
    <w:p w:rsidR="00886DAE" w:rsidRDefault="00897CC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897CC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 xml:space="preserve">&gt; </w:t>
      </w:r>
      <w:r w:rsidR="00CF5D3D" w:rsidRPr="00897CC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Titanic &lt;- read.csv(file="C:/Temp/train.csv",head=TRUE,sep=",")</w:t>
      </w:r>
    </w:p>
    <w:p w:rsidR="00CC7C1D" w:rsidRDefault="00CC7C1D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</w:p>
    <w:p w:rsidR="00CC7C1D" w:rsidRPr="00CA0BDA" w:rsidRDefault="00CC7C1D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#funcions per inspeccionar les dades</w:t>
      </w:r>
    </w:p>
    <w:p w:rsidR="00897CC1" w:rsidRDefault="00897CC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897CC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&gt; Titanic</w:t>
      </w:r>
    </w:p>
    <w:p w:rsidR="00897CC1" w:rsidRPr="00897CC1" w:rsidRDefault="00897CC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897CC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&gt; Summary(Titanic)</w:t>
      </w:r>
    </w:p>
    <w:p w:rsidR="00897CC1" w:rsidRDefault="00897CC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levels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(Titanic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$Embarked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  <w:r w:rsidRPr="00470E45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 xml:space="preserve"> o 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levels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(Titanic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$Sex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</w:p>
    <w:p w:rsidR="00EB5628" w:rsidRDefault="00EB5628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sapply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(Titanic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, function(x) class(x)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</w:p>
    <w:p w:rsidR="00EB5628" w:rsidRDefault="00BA310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lang w:val="en-U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sapply(t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itanic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, function(x) sum(is.na(x)</w:t>
      </w:r>
      <w:r w:rsidRPr="00C43D33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</w:p>
    <w:p w:rsidR="00CC7C1D" w:rsidRDefault="00CC7C1D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CC7C1D" w:rsidRPr="00CA0BDA" w:rsidRDefault="00CC7C1D" w:rsidP="00CC7C1D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#Funció que ens calcula la mitjana sense tenir en compte els valors nuls(NA)</w:t>
      </w:r>
    </w:p>
    <w:p w:rsidR="00897CC1" w:rsidRDefault="00BA310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865E18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lastRenderedPageBreak/>
        <w:t>&gt; mean(titanic_net$Age, na.rm=TRUE)</w:t>
      </w:r>
    </w:p>
    <w:p w:rsidR="00CC7C1D" w:rsidRDefault="00CC7C1D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1F0F51" w:rsidRPr="00CA0BDA" w:rsidRDefault="001F0F5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#identificació dels valors extrems</w:t>
      </w:r>
    </w:p>
    <w:p w:rsidR="00BA3101" w:rsidRDefault="00BA310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11546E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boxplot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.stats</w:t>
      </w:r>
      <w:r w:rsidRPr="0011546E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(titanic$Age)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$out</w:t>
      </w:r>
    </w:p>
    <w:p w:rsidR="001F0F51" w:rsidRDefault="001F0F5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1F0F51" w:rsidRPr="00CA0BDA" w:rsidRDefault="001F0F51" w:rsidP="001F0F5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 xml:space="preserve">#representació </w:t>
      </w:r>
      <w:r w:rsidR="00601CC0"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 xml:space="preserve">d’un </w:t>
      </w: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diagrama de caixes de la variable edat</w:t>
      </w:r>
    </w:p>
    <w:p w:rsidR="00BA3101" w:rsidRDefault="00BA310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11546E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boxplot(titanic$Age)</w:t>
      </w:r>
    </w:p>
    <w:p w:rsidR="001F0F51" w:rsidRDefault="001F0F5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601CC0" w:rsidRPr="00CA0BDA" w:rsidRDefault="00601CC0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#Creació d’un subset del dataset principal</w:t>
      </w:r>
    </w:p>
    <w:p w:rsidR="00BA3101" w:rsidRDefault="00534E11" w:rsidP="00897CC1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D460EF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titanic_net=subset(titanic, select=c(Survived, Pclass, Sex, Age))</w:t>
      </w:r>
    </w:p>
    <w:p w:rsidR="00601CC0" w:rsidRDefault="00601CC0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F04331" w:rsidRPr="00F04331" w:rsidRDefault="00F04331" w:rsidP="00F0433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F04331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#Algunes funcions estadístiques</w:t>
      </w:r>
    </w:p>
    <w:p w:rsidR="00F04331" w:rsidRDefault="00F04331" w:rsidP="00F0433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76552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median(titanic_net$Age, na.rm=TRUE)</w:t>
      </w:r>
    </w:p>
    <w:p w:rsidR="00F04331" w:rsidRDefault="00F04331" w:rsidP="00F0433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range</w:t>
      </w:r>
      <w:r w:rsidRPr="0076552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(titanic_net$Age, na.rm=TRUE</w:t>
      </w:r>
      <w:r w:rsidR="00FF5A84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</w:p>
    <w:p w:rsidR="00F04331" w:rsidRDefault="00F04331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601CC0" w:rsidRPr="00CA0BDA" w:rsidRDefault="00601CC0" w:rsidP="00CA0BDA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#Calcul de la normalitat</w:t>
      </w:r>
    </w:p>
    <w:p w:rsidR="00534E11" w:rsidRDefault="00534E11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CF2ECF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mostra &lt;- rnorm(titanic_net$Age, mean(titanic_net$Age, na.rm=TRUE), sd(titanic_net$Age, na.rm=TRUE))</w:t>
      </w:r>
    </w:p>
    <w:p w:rsidR="00601CC0" w:rsidRDefault="00601CC0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601CC0" w:rsidRPr="00CA0BDA" w:rsidRDefault="00601CC0" w:rsidP="00CA0BDA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#Instrucció que converteix de numèric a factor un camp del dataset</w:t>
      </w:r>
    </w:p>
    <w:p w:rsidR="00534E11" w:rsidRPr="00F40FC4" w:rsidRDefault="00534E11" w:rsidP="00F40FC4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F40FC4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&gt; titanic_net$Survived &lt;- as.factor(titanic_net$Survived)</w:t>
      </w:r>
    </w:p>
    <w:p w:rsidR="00601CC0" w:rsidRDefault="00601CC0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F40FC4" w:rsidRPr="00F40FC4" w:rsidRDefault="00F40FC4" w:rsidP="00F40FC4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F40FC4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#homogeneïtat de la variància</w:t>
      </w:r>
    </w:p>
    <w:p w:rsidR="00F40FC4" w:rsidRPr="00F40FC4" w:rsidRDefault="00F40FC4" w:rsidP="00F40FC4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F40FC4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&gt; describeBy(titanic_net$Age, titanic_net$Pclass)</w:t>
      </w:r>
    </w:p>
    <w:p w:rsidR="00F40FC4" w:rsidRPr="00F40FC4" w:rsidRDefault="00F40FC4" w:rsidP="00F40FC4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F40FC4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&gt; titanic_class &lt;- subset(titanic_net, Pclass==1 | Pclass==2 | Pclass==3)</w:t>
      </w:r>
    </w:p>
    <w:p w:rsidR="00F40FC4" w:rsidRPr="00F40FC4" w:rsidRDefault="00F40FC4" w:rsidP="00F40FC4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F40FC4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&gt; plot(Age ~ Pclass, data = titanic_class)</w:t>
      </w:r>
    </w:p>
    <w:p w:rsidR="00F40FC4" w:rsidRDefault="00F40FC4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F40FC4" w:rsidRPr="00F40FC4" w:rsidRDefault="00F40FC4" w:rsidP="00F40FC4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#T</w:t>
      </w:r>
      <w:r w:rsidRPr="00F40FC4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est de Bartlett:</w:t>
      </w:r>
    </w:p>
    <w:p w:rsidR="00F40FC4" w:rsidRDefault="00F40FC4" w:rsidP="00F40FC4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F40FC4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&gt; bartlett.test(titanic_class$Age ~ titanic_class$Pclass)</w:t>
      </w:r>
    </w:p>
    <w:p w:rsidR="00D84F1D" w:rsidRPr="00D84F1D" w:rsidRDefault="00D84F1D" w:rsidP="00D84F1D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D84F1D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&gt; ggplot(titanic_class, aes(x=Pclass,y=Age,colour=Pclass)) + geom_boxplot() + geom_point() + theme_bw() + theme(legend.position = "none")</w:t>
      </w:r>
    </w:p>
    <w:p w:rsidR="00D84F1D" w:rsidRPr="00F40FC4" w:rsidRDefault="00D84F1D" w:rsidP="00F40FC4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</w:p>
    <w:p w:rsidR="00F40FC4" w:rsidRDefault="00F40FC4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601CC0" w:rsidRPr="00CA0BDA" w:rsidRDefault="00601CC0" w:rsidP="00CA0BDA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#Funció que crea un arbre de classificació</w:t>
      </w:r>
    </w:p>
    <w:p w:rsidR="00601CC0" w:rsidRDefault="00534E11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026536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arbre &lt;- C5.0(S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urvived ~ Class + Sex + Age, data = titanic_net</w:t>
      </w:r>
      <w:r w:rsidRPr="00B43E8C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, control = C5.0Control(noGlobalPruning = TRUE)</w:t>
      </w:r>
      <w:r w:rsidRPr="00026536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)</w:t>
      </w: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br/>
      </w:r>
    </w:p>
    <w:p w:rsidR="00601CC0" w:rsidRPr="00CA0BDA" w:rsidRDefault="00601CC0" w:rsidP="00CA0BDA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#Visualització de les dades obtingudes de l’arbre de classificació</w:t>
      </w:r>
    </w:p>
    <w:p w:rsidR="00534E11" w:rsidRDefault="00534E11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DC0BE0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arbre</w:t>
      </w:r>
    </w:p>
    <w:p w:rsidR="00534E11" w:rsidRDefault="00534E11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67051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summary(arbre)</w:t>
      </w:r>
    </w:p>
    <w:p w:rsidR="00601CC0" w:rsidRDefault="00601CC0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CA0BDA" w:rsidRPr="00CA0BDA" w:rsidRDefault="00CA0BDA" w:rsidP="00CA0BDA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#Representació de les regles de l’arbre de classificació</w:t>
      </w:r>
    </w:p>
    <w:p w:rsidR="00CA0BDA" w:rsidRDefault="00534E11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 xml:space="preserve">&gt; </w:t>
      </w:r>
      <w:r w:rsidRPr="00125801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arbre &lt;- C5.0(Survived ~ Pclass + Sex + Age, data = titanic_net, control = C5.0Control(noGlobalPruning = TRUE),rules = TRUE)</w:t>
      </w:r>
    </w:p>
    <w:p w:rsidR="00534E11" w:rsidRDefault="00534E11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br/>
      </w:r>
      <w:r w:rsidRPr="0058153C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summary(arbre)</w:t>
      </w:r>
    </w:p>
    <w:p w:rsidR="00CA0BDA" w:rsidRDefault="00CA0BDA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CA0BDA" w:rsidRPr="00CA0BDA" w:rsidRDefault="00CA0BDA" w:rsidP="00CA0BDA">
      <w:pPr>
        <w:tabs>
          <w:tab w:val="left" w:pos="1134"/>
        </w:tabs>
        <w:spacing w:after="0" w:line="240" w:lineRule="auto"/>
        <w:ind w:firstLine="567"/>
        <w:jc w:val="both"/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</w:pPr>
      <w:r w:rsidRPr="00CA0BDA">
        <w:rPr>
          <w:rFonts w:ascii="Consolas" w:hAnsi="Consolas" w:cs="Consolas"/>
          <w:i/>
          <w:color w:val="7F7F7F" w:themeColor="text1" w:themeTint="80"/>
          <w:sz w:val="18"/>
          <w:shd w:val="clear" w:color="auto" w:fill="F2F2F2" w:themeFill="background1" w:themeFillShade="F2"/>
          <w:lang w:val="en-US"/>
        </w:rPr>
        <w:t>#representació gràfica de l’arbre de classificació</w:t>
      </w:r>
    </w:p>
    <w:p w:rsidR="00294A64" w:rsidRDefault="00294A64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  <w:r w:rsidRPr="00670512"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  <w:t>&gt; plot(arbre)</w:t>
      </w:r>
    </w:p>
    <w:p w:rsidR="00294A64" w:rsidRDefault="00294A64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shd w:val="clear" w:color="auto" w:fill="F2F2F2" w:themeFill="background1" w:themeFillShade="F2"/>
          <w:lang w:val="ca-ES"/>
        </w:rPr>
      </w:pPr>
    </w:p>
    <w:p w:rsidR="00534E11" w:rsidRDefault="00534E11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534E11" w:rsidRPr="00897CC1" w:rsidRDefault="00534E11" w:rsidP="00534E11">
      <w:pPr>
        <w:tabs>
          <w:tab w:val="left" w:pos="1134"/>
        </w:tabs>
        <w:spacing w:after="0" w:line="240" w:lineRule="auto"/>
        <w:ind w:left="567"/>
        <w:jc w:val="both"/>
        <w:rPr>
          <w:rFonts w:ascii="Consolas" w:hAnsi="Consolas" w:cs="Consolas"/>
          <w:color w:val="7F7F7F" w:themeColor="text1" w:themeTint="80"/>
          <w:sz w:val="18"/>
          <w:lang w:val="en-US"/>
        </w:rPr>
      </w:pPr>
    </w:p>
    <w:p w:rsidR="00897CC1" w:rsidRPr="009B5A12" w:rsidRDefault="00897CC1" w:rsidP="00781C61">
      <w:pPr>
        <w:tabs>
          <w:tab w:val="left" w:pos="1134"/>
        </w:tabs>
        <w:spacing w:before="120" w:after="120"/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886DAE" w:rsidRPr="009B5A12" w:rsidRDefault="00886DAE" w:rsidP="00886DAE">
      <w:pPr>
        <w:tabs>
          <w:tab w:val="left" w:pos="1134"/>
        </w:tabs>
        <w:jc w:val="both"/>
        <w:rPr>
          <w:rFonts w:ascii="Verdana" w:hAnsi="Verdana" w:cs="Arial"/>
          <w:color w:val="7F7F7F" w:themeColor="text1" w:themeTint="80"/>
          <w:sz w:val="18"/>
          <w:szCs w:val="18"/>
          <w:lang w:val="ca-ES"/>
        </w:rPr>
      </w:pPr>
    </w:p>
    <w:p w:rsidR="00390A70" w:rsidRDefault="00390A70" w:rsidP="00524EED">
      <w:pPr>
        <w:rPr>
          <w:rFonts w:ascii="Verdana" w:hAnsi="Verdana" w:cs="Arial"/>
          <w:color w:val="7F7F7F" w:themeColor="text1" w:themeTint="80"/>
          <w:sz w:val="18"/>
          <w:lang w:val="ca-ES"/>
        </w:rPr>
      </w:pPr>
    </w:p>
    <w:sectPr w:rsidR="00390A70">
      <w:headerReference w:type="default" r:id="rId41"/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5F5" w:rsidRDefault="004865F5" w:rsidP="00F12261">
      <w:pPr>
        <w:spacing w:after="0" w:line="240" w:lineRule="auto"/>
      </w:pPr>
      <w:r>
        <w:separator/>
      </w:r>
    </w:p>
  </w:endnote>
  <w:endnote w:type="continuationSeparator" w:id="0">
    <w:p w:rsidR="004865F5" w:rsidRDefault="004865F5" w:rsidP="00F1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1F1" w:rsidRPr="00B45875" w:rsidRDefault="00F621F1" w:rsidP="00B45875">
    <w:pPr>
      <w:pStyle w:val="Footer"/>
      <w:pBdr>
        <w:top w:val="single" w:sz="4" w:space="1" w:color="auto"/>
      </w:pBdr>
      <w:jc w:val="center"/>
      <w:rPr>
        <w:rFonts w:ascii="Georgia" w:hAnsi="Georgia"/>
        <w:color w:val="8496B0" w:themeColor="text2" w:themeTint="99"/>
        <w:sz w:val="18"/>
        <w:lang w:val="ca-ES"/>
      </w:rPr>
    </w:pPr>
    <w:r w:rsidRPr="00B45875">
      <w:rPr>
        <w:rFonts w:ascii="Georgia" w:hAnsi="Georgia"/>
        <w:color w:val="8496B0" w:themeColor="text2" w:themeTint="99"/>
        <w:sz w:val="18"/>
        <w:lang w:val="ca-ES"/>
      </w:rPr>
      <w:t xml:space="preserve">Pàgina </w:t>
    </w:r>
    <w:sdt>
      <w:sdtPr>
        <w:rPr>
          <w:rFonts w:ascii="Georgia" w:hAnsi="Georgia"/>
          <w:color w:val="8496B0" w:themeColor="text2" w:themeTint="99"/>
          <w:sz w:val="18"/>
          <w:lang w:val="ca-ES"/>
        </w:rPr>
        <w:id w:val="-5852195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45875">
          <w:rPr>
            <w:rFonts w:ascii="Georgia" w:hAnsi="Georgia"/>
            <w:color w:val="8496B0" w:themeColor="text2" w:themeTint="99"/>
            <w:sz w:val="18"/>
            <w:lang w:val="ca-ES"/>
          </w:rPr>
          <w:fldChar w:fldCharType="begin"/>
        </w:r>
        <w:r w:rsidRPr="00B45875">
          <w:rPr>
            <w:rFonts w:ascii="Georgia" w:hAnsi="Georgia"/>
            <w:color w:val="8496B0" w:themeColor="text2" w:themeTint="99"/>
            <w:sz w:val="18"/>
            <w:lang w:val="ca-ES"/>
          </w:rPr>
          <w:instrText xml:space="preserve"> PAGE   \* MERGEFORMAT </w:instrText>
        </w:r>
        <w:r w:rsidRPr="00B45875">
          <w:rPr>
            <w:rFonts w:ascii="Georgia" w:hAnsi="Georgia"/>
            <w:color w:val="8496B0" w:themeColor="text2" w:themeTint="99"/>
            <w:sz w:val="18"/>
            <w:lang w:val="ca-ES"/>
          </w:rPr>
          <w:fldChar w:fldCharType="separate"/>
        </w:r>
        <w:r w:rsidRPr="00B45875">
          <w:rPr>
            <w:rFonts w:ascii="Georgia" w:hAnsi="Georgia"/>
            <w:color w:val="8496B0" w:themeColor="text2" w:themeTint="99"/>
            <w:sz w:val="18"/>
            <w:lang w:val="ca-ES"/>
          </w:rPr>
          <w:t>1</w:t>
        </w:r>
        <w:r w:rsidRPr="00B45875">
          <w:rPr>
            <w:rFonts w:ascii="Georgia" w:hAnsi="Georgia"/>
            <w:noProof/>
            <w:color w:val="8496B0" w:themeColor="text2" w:themeTint="99"/>
            <w:sz w:val="18"/>
            <w:lang w:val="ca-ES"/>
          </w:rPr>
          <w:fldChar w:fldCharType="end"/>
        </w:r>
      </w:sdtContent>
    </w:sdt>
  </w:p>
  <w:p w:rsidR="00F621F1" w:rsidRDefault="00F62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5F5" w:rsidRDefault="004865F5" w:rsidP="00F12261">
      <w:pPr>
        <w:spacing w:after="0" w:line="240" w:lineRule="auto"/>
      </w:pPr>
      <w:r>
        <w:separator/>
      </w:r>
    </w:p>
  </w:footnote>
  <w:footnote w:type="continuationSeparator" w:id="0">
    <w:p w:rsidR="004865F5" w:rsidRDefault="004865F5" w:rsidP="00F12261">
      <w:pPr>
        <w:spacing w:after="0" w:line="240" w:lineRule="auto"/>
      </w:pPr>
      <w:r>
        <w:continuationSeparator/>
      </w:r>
    </w:p>
  </w:footnote>
  <w:footnote w:id="1">
    <w:p w:rsidR="00F621F1" w:rsidRPr="009858AE" w:rsidRDefault="00F621F1">
      <w:pPr>
        <w:pStyle w:val="FootnoteText"/>
        <w:rPr>
          <w:i/>
          <w:color w:val="808080" w:themeColor="background1" w:themeShade="80"/>
          <w:sz w:val="16"/>
          <w:lang w:val="es-ES_tradnl"/>
        </w:rPr>
      </w:pPr>
      <w:r w:rsidRPr="009858AE">
        <w:rPr>
          <w:rStyle w:val="FootnoteReference"/>
          <w:i/>
          <w:color w:val="808080" w:themeColor="background1" w:themeShade="80"/>
          <w:sz w:val="16"/>
        </w:rPr>
        <w:footnoteRef/>
      </w:r>
      <w:r w:rsidRPr="009858AE">
        <w:rPr>
          <w:i/>
          <w:color w:val="808080" w:themeColor="background1" w:themeShade="80"/>
          <w:sz w:val="16"/>
        </w:rPr>
        <w:t xml:space="preserve"> https://www.kaggle.com/c/titanic/discussion/3189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7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1"/>
      <w:gridCol w:w="738"/>
      <w:gridCol w:w="3828"/>
    </w:tblGrid>
    <w:tr w:rsidR="00F621F1" w:rsidRPr="00B45875" w:rsidTr="008B1984">
      <w:tc>
        <w:tcPr>
          <w:tcW w:w="4791" w:type="dxa"/>
        </w:tcPr>
        <w:p w:rsidR="00F621F1" w:rsidRPr="00B45875" w:rsidRDefault="00F621F1" w:rsidP="008B1984">
          <w:pPr>
            <w:pStyle w:val="Header"/>
            <w:rPr>
              <w:rFonts w:ascii="Georgia" w:hAnsi="Georgia" w:cs="Arial"/>
              <w:sz w:val="18"/>
              <w:szCs w:val="18"/>
              <w:lang w:val="ca-ES"/>
            </w:rPr>
          </w:pPr>
          <w:r w:rsidRPr="00B45875">
            <w:rPr>
              <w:rFonts w:ascii="Georgia" w:hAnsi="Georgia" w:cs="Arial"/>
              <w:sz w:val="18"/>
              <w:szCs w:val="18"/>
              <w:lang w:val="ca-ES"/>
            </w:rPr>
            <w:object w:dxaOrig="4576" w:dyaOrig="11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0pt;height:45pt">
                <v:imagedata r:id="rId1" o:title=""/>
              </v:shape>
              <o:OLEObject Type="Embed" ProgID="PBrush" ShapeID="_x0000_i1025" DrawAspect="Content" ObjectID="_1608362302" r:id="rId2"/>
            </w:object>
          </w:r>
        </w:p>
      </w:tc>
      <w:tc>
        <w:tcPr>
          <w:tcW w:w="738" w:type="dxa"/>
        </w:tcPr>
        <w:p w:rsidR="00F621F1" w:rsidRPr="00B45875" w:rsidRDefault="00F621F1" w:rsidP="008B1984">
          <w:pPr>
            <w:pStyle w:val="Header"/>
            <w:rPr>
              <w:rFonts w:ascii="Georgia" w:hAnsi="Georgia" w:cs="Arial"/>
              <w:sz w:val="18"/>
              <w:szCs w:val="18"/>
              <w:lang w:val="ca-ES"/>
            </w:rPr>
          </w:pPr>
        </w:p>
      </w:tc>
      <w:tc>
        <w:tcPr>
          <w:tcW w:w="3828" w:type="dxa"/>
        </w:tcPr>
        <w:p w:rsidR="00F621F1" w:rsidRPr="00B45875" w:rsidRDefault="00F621F1" w:rsidP="008B1984">
          <w:pPr>
            <w:pStyle w:val="Header"/>
            <w:ind w:left="-102"/>
            <w:jc w:val="right"/>
            <w:rPr>
              <w:rFonts w:ascii="Georgia" w:hAnsi="Georgia" w:cs="Arial"/>
              <w:color w:val="2F5496" w:themeColor="accent1" w:themeShade="BF"/>
              <w:sz w:val="18"/>
              <w:szCs w:val="18"/>
              <w:lang w:val="ca-ES"/>
            </w:rPr>
          </w:pPr>
          <w:r w:rsidRPr="00B45875">
            <w:rPr>
              <w:rFonts w:ascii="Georgia" w:hAnsi="Georgia" w:cs="Arial"/>
              <w:color w:val="2F5496" w:themeColor="accent1" w:themeShade="BF"/>
              <w:sz w:val="18"/>
              <w:szCs w:val="18"/>
              <w:lang w:val="ca-ES"/>
            </w:rPr>
            <w:t>PRAC2: Tipologia i Cicle de vida de les dades</w:t>
          </w:r>
          <w:r w:rsidRPr="00B45875">
            <w:rPr>
              <w:rFonts w:ascii="Georgia" w:hAnsi="Georgia" w:cs="Arial"/>
              <w:color w:val="2F5496" w:themeColor="accent1" w:themeShade="BF"/>
              <w:sz w:val="18"/>
              <w:szCs w:val="18"/>
              <w:lang w:val="ca-ES"/>
            </w:rPr>
            <w:br/>
            <w:t>Autor: Ivan Puig</w:t>
          </w:r>
        </w:p>
        <w:p w:rsidR="00F621F1" w:rsidRPr="00B45875" w:rsidRDefault="00F621F1" w:rsidP="008B1984">
          <w:pPr>
            <w:pStyle w:val="Header"/>
            <w:jc w:val="right"/>
            <w:rPr>
              <w:rFonts w:ascii="Georgia" w:hAnsi="Georgia" w:cs="Arial"/>
              <w:color w:val="2F5496" w:themeColor="accent1" w:themeShade="BF"/>
              <w:sz w:val="18"/>
              <w:szCs w:val="18"/>
              <w:lang w:val="ca-ES"/>
            </w:rPr>
          </w:pPr>
          <w:r w:rsidRPr="00B45875">
            <w:rPr>
              <w:rFonts w:ascii="Georgia" w:hAnsi="Georgia" w:cs="Arial"/>
              <w:color w:val="2F5496" w:themeColor="accent1" w:themeShade="BF"/>
              <w:sz w:val="18"/>
              <w:szCs w:val="18"/>
              <w:lang w:val="ca-ES"/>
            </w:rPr>
            <w:t>Data: 16/12/2018</w:t>
          </w:r>
        </w:p>
      </w:tc>
    </w:tr>
  </w:tbl>
  <w:p w:rsidR="00F621F1" w:rsidRDefault="00F621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89D"/>
    <w:multiLevelType w:val="hybridMultilevel"/>
    <w:tmpl w:val="EBCC95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1D01"/>
    <w:multiLevelType w:val="hybridMultilevel"/>
    <w:tmpl w:val="DF7C3770"/>
    <w:lvl w:ilvl="0" w:tplc="0344B55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96FD3"/>
    <w:multiLevelType w:val="hybridMultilevel"/>
    <w:tmpl w:val="0A8C1B7C"/>
    <w:lvl w:ilvl="0" w:tplc="2364F5A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3A22"/>
    <w:multiLevelType w:val="hybridMultilevel"/>
    <w:tmpl w:val="EE502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554B2"/>
    <w:multiLevelType w:val="hybridMultilevel"/>
    <w:tmpl w:val="8BF01A9C"/>
    <w:lvl w:ilvl="0" w:tplc="E946A0E8">
      <w:numFmt w:val="bullet"/>
      <w:lvlText w:val=""/>
      <w:lvlJc w:val="left"/>
      <w:pPr>
        <w:ind w:left="1215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205514EE"/>
    <w:multiLevelType w:val="hybridMultilevel"/>
    <w:tmpl w:val="69A67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61CE4"/>
    <w:multiLevelType w:val="multilevel"/>
    <w:tmpl w:val="FD4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1165"/>
    <w:multiLevelType w:val="multilevel"/>
    <w:tmpl w:val="953EE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91E2AA8"/>
    <w:multiLevelType w:val="hybridMultilevel"/>
    <w:tmpl w:val="3B9A1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550D5"/>
    <w:multiLevelType w:val="hybridMultilevel"/>
    <w:tmpl w:val="D3C6E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B0E3A"/>
    <w:multiLevelType w:val="hybridMultilevel"/>
    <w:tmpl w:val="D4625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3207A"/>
    <w:multiLevelType w:val="multilevel"/>
    <w:tmpl w:val="5DD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866BC3"/>
    <w:multiLevelType w:val="hybridMultilevel"/>
    <w:tmpl w:val="EFAA04A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35838"/>
    <w:multiLevelType w:val="hybridMultilevel"/>
    <w:tmpl w:val="EC82B89A"/>
    <w:lvl w:ilvl="0" w:tplc="A19C8BA6">
      <w:numFmt w:val="bullet"/>
      <w:lvlText w:val=""/>
      <w:lvlJc w:val="left"/>
      <w:pPr>
        <w:ind w:left="1211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A6E5938"/>
    <w:multiLevelType w:val="hybridMultilevel"/>
    <w:tmpl w:val="15ACD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41A1F"/>
    <w:multiLevelType w:val="hybridMultilevel"/>
    <w:tmpl w:val="32D44CD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4667C"/>
    <w:multiLevelType w:val="hybridMultilevel"/>
    <w:tmpl w:val="D848DD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B407E"/>
    <w:multiLevelType w:val="hybridMultilevel"/>
    <w:tmpl w:val="93080470"/>
    <w:lvl w:ilvl="0" w:tplc="F1F269B4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CFC75CE"/>
    <w:multiLevelType w:val="hybridMultilevel"/>
    <w:tmpl w:val="817A9D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131FC"/>
    <w:multiLevelType w:val="hybridMultilevel"/>
    <w:tmpl w:val="AAF4F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74F20"/>
    <w:multiLevelType w:val="hybridMultilevel"/>
    <w:tmpl w:val="AEE4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6254D"/>
    <w:multiLevelType w:val="hybridMultilevel"/>
    <w:tmpl w:val="BB8CA090"/>
    <w:lvl w:ilvl="0" w:tplc="3EA0DFD6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C8F0684"/>
    <w:multiLevelType w:val="multilevel"/>
    <w:tmpl w:val="3998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26F42"/>
    <w:multiLevelType w:val="hybridMultilevel"/>
    <w:tmpl w:val="10562A5C"/>
    <w:lvl w:ilvl="0" w:tplc="50146EB2">
      <w:start w:val="2"/>
      <w:numFmt w:val="bullet"/>
      <w:lvlText w:val="-"/>
      <w:lvlJc w:val="left"/>
      <w:pPr>
        <w:ind w:left="1500" w:hanging="360"/>
      </w:pPr>
      <w:rPr>
        <w:rFonts w:ascii="Verdana" w:eastAsiaTheme="minorHAnsi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E1779EB"/>
    <w:multiLevelType w:val="hybridMultilevel"/>
    <w:tmpl w:val="FA3EB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8"/>
  </w:num>
  <w:num w:numId="4">
    <w:abstractNumId w:val="11"/>
  </w:num>
  <w:num w:numId="5">
    <w:abstractNumId w:val="16"/>
  </w:num>
  <w:num w:numId="6">
    <w:abstractNumId w:val="12"/>
  </w:num>
  <w:num w:numId="7">
    <w:abstractNumId w:val="15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19"/>
  </w:num>
  <w:num w:numId="13">
    <w:abstractNumId w:val="0"/>
  </w:num>
  <w:num w:numId="14">
    <w:abstractNumId w:val="3"/>
  </w:num>
  <w:num w:numId="15">
    <w:abstractNumId w:val="23"/>
  </w:num>
  <w:num w:numId="16">
    <w:abstractNumId w:val="14"/>
  </w:num>
  <w:num w:numId="17">
    <w:abstractNumId w:val="22"/>
  </w:num>
  <w:num w:numId="18">
    <w:abstractNumId w:val="6"/>
  </w:num>
  <w:num w:numId="19">
    <w:abstractNumId w:val="7"/>
  </w:num>
  <w:num w:numId="20">
    <w:abstractNumId w:val="9"/>
  </w:num>
  <w:num w:numId="21">
    <w:abstractNumId w:val="24"/>
  </w:num>
  <w:num w:numId="22">
    <w:abstractNumId w:val="21"/>
  </w:num>
  <w:num w:numId="23">
    <w:abstractNumId w:val="17"/>
  </w:num>
  <w:num w:numId="24">
    <w:abstractNumId w:val="1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D4A"/>
    <w:rsid w:val="000039ED"/>
    <w:rsid w:val="00003D01"/>
    <w:rsid w:val="00004240"/>
    <w:rsid w:val="000043F5"/>
    <w:rsid w:val="00010085"/>
    <w:rsid w:val="00012F70"/>
    <w:rsid w:val="00013057"/>
    <w:rsid w:val="0001316B"/>
    <w:rsid w:val="00013634"/>
    <w:rsid w:val="00015836"/>
    <w:rsid w:val="000158EF"/>
    <w:rsid w:val="00020B6D"/>
    <w:rsid w:val="00021D76"/>
    <w:rsid w:val="00022F93"/>
    <w:rsid w:val="00024BAD"/>
    <w:rsid w:val="00025013"/>
    <w:rsid w:val="00025F8C"/>
    <w:rsid w:val="000273F2"/>
    <w:rsid w:val="000324FF"/>
    <w:rsid w:val="00034937"/>
    <w:rsid w:val="00035045"/>
    <w:rsid w:val="00035AE9"/>
    <w:rsid w:val="00036773"/>
    <w:rsid w:val="00037A7A"/>
    <w:rsid w:val="00041EEF"/>
    <w:rsid w:val="00044360"/>
    <w:rsid w:val="00046A46"/>
    <w:rsid w:val="00046ED0"/>
    <w:rsid w:val="00047EB4"/>
    <w:rsid w:val="0005318A"/>
    <w:rsid w:val="000537B0"/>
    <w:rsid w:val="00054206"/>
    <w:rsid w:val="000618A4"/>
    <w:rsid w:val="00063EC7"/>
    <w:rsid w:val="00070C05"/>
    <w:rsid w:val="000716CB"/>
    <w:rsid w:val="0007236E"/>
    <w:rsid w:val="000735CF"/>
    <w:rsid w:val="00074B68"/>
    <w:rsid w:val="0007633E"/>
    <w:rsid w:val="00077D6C"/>
    <w:rsid w:val="00077E09"/>
    <w:rsid w:val="000808D6"/>
    <w:rsid w:val="00080D84"/>
    <w:rsid w:val="00081ACE"/>
    <w:rsid w:val="00083E0A"/>
    <w:rsid w:val="0008476E"/>
    <w:rsid w:val="00094094"/>
    <w:rsid w:val="00095672"/>
    <w:rsid w:val="00096047"/>
    <w:rsid w:val="000A15F2"/>
    <w:rsid w:val="000A5216"/>
    <w:rsid w:val="000A6A97"/>
    <w:rsid w:val="000B0425"/>
    <w:rsid w:val="000B0C86"/>
    <w:rsid w:val="000B0FDD"/>
    <w:rsid w:val="000B1D85"/>
    <w:rsid w:val="000B1E2C"/>
    <w:rsid w:val="000B2034"/>
    <w:rsid w:val="000B3E05"/>
    <w:rsid w:val="000B611A"/>
    <w:rsid w:val="000C023A"/>
    <w:rsid w:val="000C13EF"/>
    <w:rsid w:val="000C3F1F"/>
    <w:rsid w:val="000C70F8"/>
    <w:rsid w:val="000C740A"/>
    <w:rsid w:val="000D0C43"/>
    <w:rsid w:val="000D1F3A"/>
    <w:rsid w:val="000D27F4"/>
    <w:rsid w:val="000D2DC9"/>
    <w:rsid w:val="000D32B2"/>
    <w:rsid w:val="000D4BE6"/>
    <w:rsid w:val="000D5596"/>
    <w:rsid w:val="000D74A2"/>
    <w:rsid w:val="000E7743"/>
    <w:rsid w:val="000E7927"/>
    <w:rsid w:val="000F006A"/>
    <w:rsid w:val="000F081C"/>
    <w:rsid w:val="000F3E27"/>
    <w:rsid w:val="000F4935"/>
    <w:rsid w:val="000F6233"/>
    <w:rsid w:val="00105DD2"/>
    <w:rsid w:val="0010624C"/>
    <w:rsid w:val="00106CEC"/>
    <w:rsid w:val="0010720A"/>
    <w:rsid w:val="001079E4"/>
    <w:rsid w:val="00107BE2"/>
    <w:rsid w:val="00107FD3"/>
    <w:rsid w:val="00111664"/>
    <w:rsid w:val="00112A72"/>
    <w:rsid w:val="0011375B"/>
    <w:rsid w:val="0011546E"/>
    <w:rsid w:val="001159B8"/>
    <w:rsid w:val="00122109"/>
    <w:rsid w:val="00125801"/>
    <w:rsid w:val="001261B1"/>
    <w:rsid w:val="001262D3"/>
    <w:rsid w:val="00130A00"/>
    <w:rsid w:val="00130E97"/>
    <w:rsid w:val="001341F6"/>
    <w:rsid w:val="001373CE"/>
    <w:rsid w:val="00140531"/>
    <w:rsid w:val="00140619"/>
    <w:rsid w:val="001516D7"/>
    <w:rsid w:val="001540CD"/>
    <w:rsid w:val="001611CC"/>
    <w:rsid w:val="00162123"/>
    <w:rsid w:val="001656A0"/>
    <w:rsid w:val="0017234A"/>
    <w:rsid w:val="001729EB"/>
    <w:rsid w:val="0017402F"/>
    <w:rsid w:val="00174797"/>
    <w:rsid w:val="00176BAA"/>
    <w:rsid w:val="001830E7"/>
    <w:rsid w:val="0019210B"/>
    <w:rsid w:val="00194150"/>
    <w:rsid w:val="00194B81"/>
    <w:rsid w:val="001A1153"/>
    <w:rsid w:val="001A226A"/>
    <w:rsid w:val="001A3B85"/>
    <w:rsid w:val="001A489C"/>
    <w:rsid w:val="001A4C67"/>
    <w:rsid w:val="001B1427"/>
    <w:rsid w:val="001B343A"/>
    <w:rsid w:val="001B74EE"/>
    <w:rsid w:val="001B7626"/>
    <w:rsid w:val="001C3A76"/>
    <w:rsid w:val="001C4C31"/>
    <w:rsid w:val="001C779C"/>
    <w:rsid w:val="001D12A0"/>
    <w:rsid w:val="001D15C6"/>
    <w:rsid w:val="001D2139"/>
    <w:rsid w:val="001E3F9A"/>
    <w:rsid w:val="001E6E15"/>
    <w:rsid w:val="001E6EE5"/>
    <w:rsid w:val="001F0F51"/>
    <w:rsid w:val="001F128A"/>
    <w:rsid w:val="001F64F8"/>
    <w:rsid w:val="0020276B"/>
    <w:rsid w:val="002041ED"/>
    <w:rsid w:val="00213127"/>
    <w:rsid w:val="002149C6"/>
    <w:rsid w:val="0021553F"/>
    <w:rsid w:val="002166AA"/>
    <w:rsid w:val="00220BC3"/>
    <w:rsid w:val="00221F55"/>
    <w:rsid w:val="00223625"/>
    <w:rsid w:val="00224780"/>
    <w:rsid w:val="00235131"/>
    <w:rsid w:val="002427B1"/>
    <w:rsid w:val="00247C19"/>
    <w:rsid w:val="00251D0E"/>
    <w:rsid w:val="00251D5C"/>
    <w:rsid w:val="00252045"/>
    <w:rsid w:val="002527DC"/>
    <w:rsid w:val="002539CC"/>
    <w:rsid w:val="00254213"/>
    <w:rsid w:val="0025549F"/>
    <w:rsid w:val="00262248"/>
    <w:rsid w:val="00265D83"/>
    <w:rsid w:val="00265F67"/>
    <w:rsid w:val="00267C5F"/>
    <w:rsid w:val="00267E58"/>
    <w:rsid w:val="00271349"/>
    <w:rsid w:val="002718EA"/>
    <w:rsid w:val="00272990"/>
    <w:rsid w:val="0027351C"/>
    <w:rsid w:val="002746B4"/>
    <w:rsid w:val="0028440D"/>
    <w:rsid w:val="0028699D"/>
    <w:rsid w:val="00292598"/>
    <w:rsid w:val="00292FB2"/>
    <w:rsid w:val="00294917"/>
    <w:rsid w:val="00294A64"/>
    <w:rsid w:val="00297DF3"/>
    <w:rsid w:val="002A0BBA"/>
    <w:rsid w:val="002A0C3E"/>
    <w:rsid w:val="002A6366"/>
    <w:rsid w:val="002B0E22"/>
    <w:rsid w:val="002B1318"/>
    <w:rsid w:val="002B3892"/>
    <w:rsid w:val="002B766A"/>
    <w:rsid w:val="002C204A"/>
    <w:rsid w:val="002C2946"/>
    <w:rsid w:val="002C600D"/>
    <w:rsid w:val="002D2D98"/>
    <w:rsid w:val="002D4495"/>
    <w:rsid w:val="002E5869"/>
    <w:rsid w:val="002E7A71"/>
    <w:rsid w:val="002F09CD"/>
    <w:rsid w:val="002F759F"/>
    <w:rsid w:val="00300DDB"/>
    <w:rsid w:val="003015DB"/>
    <w:rsid w:val="00302632"/>
    <w:rsid w:val="00305F10"/>
    <w:rsid w:val="00311C67"/>
    <w:rsid w:val="00312885"/>
    <w:rsid w:val="00312D50"/>
    <w:rsid w:val="003162D8"/>
    <w:rsid w:val="003164EF"/>
    <w:rsid w:val="00323D39"/>
    <w:rsid w:val="00323D92"/>
    <w:rsid w:val="00325982"/>
    <w:rsid w:val="0032651E"/>
    <w:rsid w:val="003265E3"/>
    <w:rsid w:val="00332EB3"/>
    <w:rsid w:val="00333022"/>
    <w:rsid w:val="00334542"/>
    <w:rsid w:val="00334A63"/>
    <w:rsid w:val="0033570A"/>
    <w:rsid w:val="0033626D"/>
    <w:rsid w:val="003455C0"/>
    <w:rsid w:val="0034788B"/>
    <w:rsid w:val="00347EA2"/>
    <w:rsid w:val="00351F26"/>
    <w:rsid w:val="00352075"/>
    <w:rsid w:val="003547FE"/>
    <w:rsid w:val="003552D8"/>
    <w:rsid w:val="00355638"/>
    <w:rsid w:val="00355BD1"/>
    <w:rsid w:val="00356006"/>
    <w:rsid w:val="003573E8"/>
    <w:rsid w:val="00357D5F"/>
    <w:rsid w:val="003602E8"/>
    <w:rsid w:val="0036056E"/>
    <w:rsid w:val="00364434"/>
    <w:rsid w:val="00364D4C"/>
    <w:rsid w:val="003704C4"/>
    <w:rsid w:val="003736EA"/>
    <w:rsid w:val="00374D59"/>
    <w:rsid w:val="003774E6"/>
    <w:rsid w:val="0038358C"/>
    <w:rsid w:val="00387D16"/>
    <w:rsid w:val="00390127"/>
    <w:rsid w:val="00390A70"/>
    <w:rsid w:val="0039215B"/>
    <w:rsid w:val="00392D34"/>
    <w:rsid w:val="00393653"/>
    <w:rsid w:val="003946EA"/>
    <w:rsid w:val="00394DE7"/>
    <w:rsid w:val="00395810"/>
    <w:rsid w:val="003A03DF"/>
    <w:rsid w:val="003A0E83"/>
    <w:rsid w:val="003A0FF7"/>
    <w:rsid w:val="003A4EC8"/>
    <w:rsid w:val="003A577B"/>
    <w:rsid w:val="003A5BB1"/>
    <w:rsid w:val="003A7458"/>
    <w:rsid w:val="003B19DF"/>
    <w:rsid w:val="003B1A40"/>
    <w:rsid w:val="003B3B7F"/>
    <w:rsid w:val="003B3FEF"/>
    <w:rsid w:val="003B69E3"/>
    <w:rsid w:val="003B7317"/>
    <w:rsid w:val="003C0366"/>
    <w:rsid w:val="003C2198"/>
    <w:rsid w:val="003C303E"/>
    <w:rsid w:val="003C4E96"/>
    <w:rsid w:val="003C5016"/>
    <w:rsid w:val="003C59AB"/>
    <w:rsid w:val="003C7B7F"/>
    <w:rsid w:val="003D08F0"/>
    <w:rsid w:val="003D2018"/>
    <w:rsid w:val="003D35EC"/>
    <w:rsid w:val="003E3AAB"/>
    <w:rsid w:val="003E6676"/>
    <w:rsid w:val="003E77F8"/>
    <w:rsid w:val="003E7CFA"/>
    <w:rsid w:val="003F0C75"/>
    <w:rsid w:val="003F340C"/>
    <w:rsid w:val="003F5368"/>
    <w:rsid w:val="00400F9D"/>
    <w:rsid w:val="004011DE"/>
    <w:rsid w:val="00401FDC"/>
    <w:rsid w:val="004037FB"/>
    <w:rsid w:val="004200B9"/>
    <w:rsid w:val="004207B0"/>
    <w:rsid w:val="00423C5B"/>
    <w:rsid w:val="00425AF5"/>
    <w:rsid w:val="0043051B"/>
    <w:rsid w:val="00433697"/>
    <w:rsid w:val="0043410E"/>
    <w:rsid w:val="0043412F"/>
    <w:rsid w:val="00434986"/>
    <w:rsid w:val="00435792"/>
    <w:rsid w:val="0044034A"/>
    <w:rsid w:val="00441BF3"/>
    <w:rsid w:val="004428F5"/>
    <w:rsid w:val="004431D2"/>
    <w:rsid w:val="0044417E"/>
    <w:rsid w:val="00444D0A"/>
    <w:rsid w:val="00446E8E"/>
    <w:rsid w:val="00446FF6"/>
    <w:rsid w:val="00447F1B"/>
    <w:rsid w:val="004504F8"/>
    <w:rsid w:val="00450F5E"/>
    <w:rsid w:val="00451BC1"/>
    <w:rsid w:val="0045246B"/>
    <w:rsid w:val="004614A9"/>
    <w:rsid w:val="00466590"/>
    <w:rsid w:val="004667ED"/>
    <w:rsid w:val="00470E45"/>
    <w:rsid w:val="00481727"/>
    <w:rsid w:val="00485636"/>
    <w:rsid w:val="004865F5"/>
    <w:rsid w:val="00494CA5"/>
    <w:rsid w:val="004954E7"/>
    <w:rsid w:val="00496EB7"/>
    <w:rsid w:val="004A1CE7"/>
    <w:rsid w:val="004A3987"/>
    <w:rsid w:val="004A798B"/>
    <w:rsid w:val="004B04E4"/>
    <w:rsid w:val="004B2432"/>
    <w:rsid w:val="004B58AE"/>
    <w:rsid w:val="004B7C59"/>
    <w:rsid w:val="004C0159"/>
    <w:rsid w:val="004C27CA"/>
    <w:rsid w:val="004C3DCB"/>
    <w:rsid w:val="004C6427"/>
    <w:rsid w:val="004C6D61"/>
    <w:rsid w:val="004C7E31"/>
    <w:rsid w:val="004D05F2"/>
    <w:rsid w:val="004D1E14"/>
    <w:rsid w:val="004D24B6"/>
    <w:rsid w:val="004D381E"/>
    <w:rsid w:val="004D4B8E"/>
    <w:rsid w:val="004D54ED"/>
    <w:rsid w:val="004D66DB"/>
    <w:rsid w:val="004D7C1A"/>
    <w:rsid w:val="004E00CB"/>
    <w:rsid w:val="004E0CED"/>
    <w:rsid w:val="004E5DC5"/>
    <w:rsid w:val="004F0993"/>
    <w:rsid w:val="004F1C41"/>
    <w:rsid w:val="00506C0F"/>
    <w:rsid w:val="00507265"/>
    <w:rsid w:val="00507C2C"/>
    <w:rsid w:val="00510291"/>
    <w:rsid w:val="005132A0"/>
    <w:rsid w:val="00515F1F"/>
    <w:rsid w:val="0051696B"/>
    <w:rsid w:val="0051746B"/>
    <w:rsid w:val="00517724"/>
    <w:rsid w:val="00524EED"/>
    <w:rsid w:val="00525828"/>
    <w:rsid w:val="00525FC6"/>
    <w:rsid w:val="00526FBF"/>
    <w:rsid w:val="00530488"/>
    <w:rsid w:val="00530942"/>
    <w:rsid w:val="00530966"/>
    <w:rsid w:val="00531128"/>
    <w:rsid w:val="0053113C"/>
    <w:rsid w:val="00534E11"/>
    <w:rsid w:val="0053635F"/>
    <w:rsid w:val="00545810"/>
    <w:rsid w:val="00547532"/>
    <w:rsid w:val="0055162E"/>
    <w:rsid w:val="00552110"/>
    <w:rsid w:val="00556CD9"/>
    <w:rsid w:val="005576FE"/>
    <w:rsid w:val="0056157B"/>
    <w:rsid w:val="005647BE"/>
    <w:rsid w:val="00564B07"/>
    <w:rsid w:val="005662FA"/>
    <w:rsid w:val="00570B51"/>
    <w:rsid w:val="00570F79"/>
    <w:rsid w:val="005711E3"/>
    <w:rsid w:val="00572FCD"/>
    <w:rsid w:val="00574A1A"/>
    <w:rsid w:val="00575991"/>
    <w:rsid w:val="00576A15"/>
    <w:rsid w:val="005772E0"/>
    <w:rsid w:val="005833A1"/>
    <w:rsid w:val="0058387F"/>
    <w:rsid w:val="00584759"/>
    <w:rsid w:val="005926C8"/>
    <w:rsid w:val="00594DBC"/>
    <w:rsid w:val="00595531"/>
    <w:rsid w:val="00595A3D"/>
    <w:rsid w:val="005A1F8C"/>
    <w:rsid w:val="005A4C3D"/>
    <w:rsid w:val="005A7F40"/>
    <w:rsid w:val="005B0A06"/>
    <w:rsid w:val="005B145A"/>
    <w:rsid w:val="005B19DD"/>
    <w:rsid w:val="005B3AD3"/>
    <w:rsid w:val="005B4446"/>
    <w:rsid w:val="005B56C1"/>
    <w:rsid w:val="005B5CF6"/>
    <w:rsid w:val="005B6F80"/>
    <w:rsid w:val="005C0CA9"/>
    <w:rsid w:val="005C4E77"/>
    <w:rsid w:val="005C6AD2"/>
    <w:rsid w:val="005D299E"/>
    <w:rsid w:val="005D4D0D"/>
    <w:rsid w:val="005D782A"/>
    <w:rsid w:val="005E40FF"/>
    <w:rsid w:val="005E7210"/>
    <w:rsid w:val="005F0B05"/>
    <w:rsid w:val="005F0F0B"/>
    <w:rsid w:val="0060109B"/>
    <w:rsid w:val="00601CC0"/>
    <w:rsid w:val="00602D6F"/>
    <w:rsid w:val="006119D5"/>
    <w:rsid w:val="00612534"/>
    <w:rsid w:val="0061267F"/>
    <w:rsid w:val="00613684"/>
    <w:rsid w:val="00613768"/>
    <w:rsid w:val="0061545F"/>
    <w:rsid w:val="006172F1"/>
    <w:rsid w:val="00622BC8"/>
    <w:rsid w:val="00622F66"/>
    <w:rsid w:val="00623109"/>
    <w:rsid w:val="00624029"/>
    <w:rsid w:val="0062666E"/>
    <w:rsid w:val="00626D4E"/>
    <w:rsid w:val="00635BB8"/>
    <w:rsid w:val="00636808"/>
    <w:rsid w:val="00636FCD"/>
    <w:rsid w:val="00637AED"/>
    <w:rsid w:val="00641E94"/>
    <w:rsid w:val="006424C3"/>
    <w:rsid w:val="0064299E"/>
    <w:rsid w:val="00642FDD"/>
    <w:rsid w:val="006431F8"/>
    <w:rsid w:val="00643B70"/>
    <w:rsid w:val="006512D0"/>
    <w:rsid w:val="00652646"/>
    <w:rsid w:val="00652A02"/>
    <w:rsid w:val="006535CA"/>
    <w:rsid w:val="00654360"/>
    <w:rsid w:val="0065506C"/>
    <w:rsid w:val="00662483"/>
    <w:rsid w:val="006634D6"/>
    <w:rsid w:val="006640C5"/>
    <w:rsid w:val="006733F2"/>
    <w:rsid w:val="00680C38"/>
    <w:rsid w:val="006825A0"/>
    <w:rsid w:val="00683F06"/>
    <w:rsid w:val="00684916"/>
    <w:rsid w:val="00685687"/>
    <w:rsid w:val="00694B9C"/>
    <w:rsid w:val="00694E65"/>
    <w:rsid w:val="00696786"/>
    <w:rsid w:val="006A462E"/>
    <w:rsid w:val="006A520E"/>
    <w:rsid w:val="006A53CA"/>
    <w:rsid w:val="006A6190"/>
    <w:rsid w:val="006A6B61"/>
    <w:rsid w:val="006B3E8C"/>
    <w:rsid w:val="006B791D"/>
    <w:rsid w:val="006C7457"/>
    <w:rsid w:val="006C7F20"/>
    <w:rsid w:val="006D35C8"/>
    <w:rsid w:val="006D3A9B"/>
    <w:rsid w:val="006D3E9A"/>
    <w:rsid w:val="006D4D6E"/>
    <w:rsid w:val="006D7507"/>
    <w:rsid w:val="006E121E"/>
    <w:rsid w:val="006E1DAC"/>
    <w:rsid w:val="006E1E09"/>
    <w:rsid w:val="006E2B55"/>
    <w:rsid w:val="006E323E"/>
    <w:rsid w:val="006E4263"/>
    <w:rsid w:val="006E4719"/>
    <w:rsid w:val="006E77DF"/>
    <w:rsid w:val="006F2D43"/>
    <w:rsid w:val="006F46C5"/>
    <w:rsid w:val="006F6B4C"/>
    <w:rsid w:val="0070118F"/>
    <w:rsid w:val="00703300"/>
    <w:rsid w:val="00703B9D"/>
    <w:rsid w:val="0070690F"/>
    <w:rsid w:val="00714B23"/>
    <w:rsid w:val="00715B6D"/>
    <w:rsid w:val="00716B19"/>
    <w:rsid w:val="00720BEF"/>
    <w:rsid w:val="00730E5A"/>
    <w:rsid w:val="00732DA2"/>
    <w:rsid w:val="00741410"/>
    <w:rsid w:val="00745D5D"/>
    <w:rsid w:val="0075072D"/>
    <w:rsid w:val="00751132"/>
    <w:rsid w:val="007532EB"/>
    <w:rsid w:val="007541E3"/>
    <w:rsid w:val="007544EB"/>
    <w:rsid w:val="00756268"/>
    <w:rsid w:val="00762F4B"/>
    <w:rsid w:val="00763E9C"/>
    <w:rsid w:val="00764D32"/>
    <w:rsid w:val="00765522"/>
    <w:rsid w:val="007676D2"/>
    <w:rsid w:val="007700F7"/>
    <w:rsid w:val="00770B62"/>
    <w:rsid w:val="00771B2F"/>
    <w:rsid w:val="00772852"/>
    <w:rsid w:val="00774FBA"/>
    <w:rsid w:val="00775898"/>
    <w:rsid w:val="00777451"/>
    <w:rsid w:val="007775BB"/>
    <w:rsid w:val="00781C61"/>
    <w:rsid w:val="00783549"/>
    <w:rsid w:val="007842EF"/>
    <w:rsid w:val="0079131A"/>
    <w:rsid w:val="007931D0"/>
    <w:rsid w:val="00795730"/>
    <w:rsid w:val="00796FD0"/>
    <w:rsid w:val="007A442D"/>
    <w:rsid w:val="007A619C"/>
    <w:rsid w:val="007A6550"/>
    <w:rsid w:val="007A7B22"/>
    <w:rsid w:val="007B2116"/>
    <w:rsid w:val="007B305B"/>
    <w:rsid w:val="007C4994"/>
    <w:rsid w:val="007C5C22"/>
    <w:rsid w:val="007C71BB"/>
    <w:rsid w:val="007D22BF"/>
    <w:rsid w:val="007D3831"/>
    <w:rsid w:val="007D44BB"/>
    <w:rsid w:val="007D63A9"/>
    <w:rsid w:val="007D6C21"/>
    <w:rsid w:val="007E2342"/>
    <w:rsid w:val="007E3927"/>
    <w:rsid w:val="007F0128"/>
    <w:rsid w:val="007F0E7F"/>
    <w:rsid w:val="007F1DA4"/>
    <w:rsid w:val="007F6570"/>
    <w:rsid w:val="007F7E70"/>
    <w:rsid w:val="00802864"/>
    <w:rsid w:val="00806E89"/>
    <w:rsid w:val="00807400"/>
    <w:rsid w:val="00812AD2"/>
    <w:rsid w:val="008138D3"/>
    <w:rsid w:val="00814884"/>
    <w:rsid w:val="00815369"/>
    <w:rsid w:val="00815B0D"/>
    <w:rsid w:val="008168C2"/>
    <w:rsid w:val="0081706E"/>
    <w:rsid w:val="00821816"/>
    <w:rsid w:val="00822D06"/>
    <w:rsid w:val="00824998"/>
    <w:rsid w:val="00831CA5"/>
    <w:rsid w:val="0083436F"/>
    <w:rsid w:val="00834BC1"/>
    <w:rsid w:val="008356CA"/>
    <w:rsid w:val="00837945"/>
    <w:rsid w:val="00842B99"/>
    <w:rsid w:val="0084693D"/>
    <w:rsid w:val="00852565"/>
    <w:rsid w:val="00855835"/>
    <w:rsid w:val="0085661B"/>
    <w:rsid w:val="0085733B"/>
    <w:rsid w:val="0086166A"/>
    <w:rsid w:val="00863234"/>
    <w:rsid w:val="00865A2D"/>
    <w:rsid w:val="00865E18"/>
    <w:rsid w:val="008674A9"/>
    <w:rsid w:val="00871C5B"/>
    <w:rsid w:val="008726E2"/>
    <w:rsid w:val="008736D6"/>
    <w:rsid w:val="0087406B"/>
    <w:rsid w:val="00874761"/>
    <w:rsid w:val="00874EAC"/>
    <w:rsid w:val="00880B5E"/>
    <w:rsid w:val="008810E9"/>
    <w:rsid w:val="00882088"/>
    <w:rsid w:val="0088424B"/>
    <w:rsid w:val="008862F7"/>
    <w:rsid w:val="00886DAE"/>
    <w:rsid w:val="00890A30"/>
    <w:rsid w:val="00892835"/>
    <w:rsid w:val="008976A7"/>
    <w:rsid w:val="00897CC1"/>
    <w:rsid w:val="008A0495"/>
    <w:rsid w:val="008A4D1E"/>
    <w:rsid w:val="008A5146"/>
    <w:rsid w:val="008A79C6"/>
    <w:rsid w:val="008A7CC5"/>
    <w:rsid w:val="008B16A4"/>
    <w:rsid w:val="008B1984"/>
    <w:rsid w:val="008B3795"/>
    <w:rsid w:val="008B38BB"/>
    <w:rsid w:val="008B4B72"/>
    <w:rsid w:val="008C0598"/>
    <w:rsid w:val="008C1E03"/>
    <w:rsid w:val="008C4521"/>
    <w:rsid w:val="008D3755"/>
    <w:rsid w:val="008D6A97"/>
    <w:rsid w:val="008E1F77"/>
    <w:rsid w:val="008E4DAD"/>
    <w:rsid w:val="008E5D86"/>
    <w:rsid w:val="008F6586"/>
    <w:rsid w:val="00903D13"/>
    <w:rsid w:val="009058B7"/>
    <w:rsid w:val="0090596C"/>
    <w:rsid w:val="00907E38"/>
    <w:rsid w:val="00921614"/>
    <w:rsid w:val="009220A7"/>
    <w:rsid w:val="0092251D"/>
    <w:rsid w:val="00924C96"/>
    <w:rsid w:val="00926ED3"/>
    <w:rsid w:val="00926FB9"/>
    <w:rsid w:val="00931A31"/>
    <w:rsid w:val="00933820"/>
    <w:rsid w:val="00937718"/>
    <w:rsid w:val="00937F5E"/>
    <w:rsid w:val="0094098D"/>
    <w:rsid w:val="00943FE5"/>
    <w:rsid w:val="0094589C"/>
    <w:rsid w:val="009528FB"/>
    <w:rsid w:val="009533CB"/>
    <w:rsid w:val="009538D8"/>
    <w:rsid w:val="009541F7"/>
    <w:rsid w:val="00955288"/>
    <w:rsid w:val="00955E48"/>
    <w:rsid w:val="00956DA6"/>
    <w:rsid w:val="00961EB2"/>
    <w:rsid w:val="009642CD"/>
    <w:rsid w:val="009650B3"/>
    <w:rsid w:val="00965BD5"/>
    <w:rsid w:val="0097096E"/>
    <w:rsid w:val="009713F5"/>
    <w:rsid w:val="00971810"/>
    <w:rsid w:val="00972281"/>
    <w:rsid w:val="009732B3"/>
    <w:rsid w:val="009746D5"/>
    <w:rsid w:val="00975135"/>
    <w:rsid w:val="009858AE"/>
    <w:rsid w:val="00992D7D"/>
    <w:rsid w:val="00992F31"/>
    <w:rsid w:val="00993598"/>
    <w:rsid w:val="00995F1E"/>
    <w:rsid w:val="00996055"/>
    <w:rsid w:val="009A2FED"/>
    <w:rsid w:val="009A6C20"/>
    <w:rsid w:val="009B1587"/>
    <w:rsid w:val="009B350B"/>
    <w:rsid w:val="009B5A12"/>
    <w:rsid w:val="009B5E7D"/>
    <w:rsid w:val="009C0B0A"/>
    <w:rsid w:val="009C1DBA"/>
    <w:rsid w:val="009D2C71"/>
    <w:rsid w:val="009D2E9C"/>
    <w:rsid w:val="009D3598"/>
    <w:rsid w:val="009D68F6"/>
    <w:rsid w:val="009E23C4"/>
    <w:rsid w:val="009F0332"/>
    <w:rsid w:val="009F3D14"/>
    <w:rsid w:val="00A006DF"/>
    <w:rsid w:val="00A02685"/>
    <w:rsid w:val="00A0326F"/>
    <w:rsid w:val="00A03B1C"/>
    <w:rsid w:val="00A05A3C"/>
    <w:rsid w:val="00A06CD6"/>
    <w:rsid w:val="00A077EC"/>
    <w:rsid w:val="00A112F3"/>
    <w:rsid w:val="00A11889"/>
    <w:rsid w:val="00A11BBE"/>
    <w:rsid w:val="00A138AF"/>
    <w:rsid w:val="00A158DB"/>
    <w:rsid w:val="00A16DCB"/>
    <w:rsid w:val="00A20369"/>
    <w:rsid w:val="00A222B6"/>
    <w:rsid w:val="00A22CFF"/>
    <w:rsid w:val="00A2395F"/>
    <w:rsid w:val="00A24471"/>
    <w:rsid w:val="00A2455F"/>
    <w:rsid w:val="00A27541"/>
    <w:rsid w:val="00A318ED"/>
    <w:rsid w:val="00A334C1"/>
    <w:rsid w:val="00A353FD"/>
    <w:rsid w:val="00A41484"/>
    <w:rsid w:val="00A43622"/>
    <w:rsid w:val="00A45728"/>
    <w:rsid w:val="00A45835"/>
    <w:rsid w:val="00A45EA2"/>
    <w:rsid w:val="00A50186"/>
    <w:rsid w:val="00A50383"/>
    <w:rsid w:val="00A5093B"/>
    <w:rsid w:val="00A5177D"/>
    <w:rsid w:val="00A526EC"/>
    <w:rsid w:val="00A531A7"/>
    <w:rsid w:val="00A62553"/>
    <w:rsid w:val="00A62D5B"/>
    <w:rsid w:val="00A666C0"/>
    <w:rsid w:val="00A67C79"/>
    <w:rsid w:val="00A67F70"/>
    <w:rsid w:val="00A70311"/>
    <w:rsid w:val="00A71EC1"/>
    <w:rsid w:val="00A728A5"/>
    <w:rsid w:val="00A737F6"/>
    <w:rsid w:val="00A740D5"/>
    <w:rsid w:val="00A77EA5"/>
    <w:rsid w:val="00A821DC"/>
    <w:rsid w:val="00A825D7"/>
    <w:rsid w:val="00A86100"/>
    <w:rsid w:val="00A8736F"/>
    <w:rsid w:val="00A9556B"/>
    <w:rsid w:val="00AA0397"/>
    <w:rsid w:val="00AA288B"/>
    <w:rsid w:val="00AA292C"/>
    <w:rsid w:val="00AA3D3D"/>
    <w:rsid w:val="00AA7781"/>
    <w:rsid w:val="00AA7992"/>
    <w:rsid w:val="00AB1B7A"/>
    <w:rsid w:val="00AB5376"/>
    <w:rsid w:val="00AB5BBB"/>
    <w:rsid w:val="00AB7B7A"/>
    <w:rsid w:val="00AC06A4"/>
    <w:rsid w:val="00AC2B68"/>
    <w:rsid w:val="00AC5A7A"/>
    <w:rsid w:val="00AC68D9"/>
    <w:rsid w:val="00AC7427"/>
    <w:rsid w:val="00AD198D"/>
    <w:rsid w:val="00AD1B68"/>
    <w:rsid w:val="00AD45E6"/>
    <w:rsid w:val="00AD5B1F"/>
    <w:rsid w:val="00AD6639"/>
    <w:rsid w:val="00AE01C9"/>
    <w:rsid w:val="00AE552B"/>
    <w:rsid w:val="00AE6548"/>
    <w:rsid w:val="00AE66D0"/>
    <w:rsid w:val="00AE7219"/>
    <w:rsid w:val="00AF093A"/>
    <w:rsid w:val="00AF17E5"/>
    <w:rsid w:val="00AF1C13"/>
    <w:rsid w:val="00AF3554"/>
    <w:rsid w:val="00B012B9"/>
    <w:rsid w:val="00B01438"/>
    <w:rsid w:val="00B0192C"/>
    <w:rsid w:val="00B02DD2"/>
    <w:rsid w:val="00B035A1"/>
    <w:rsid w:val="00B03D14"/>
    <w:rsid w:val="00B03F91"/>
    <w:rsid w:val="00B07904"/>
    <w:rsid w:val="00B10FB3"/>
    <w:rsid w:val="00B12D2B"/>
    <w:rsid w:val="00B13090"/>
    <w:rsid w:val="00B14C05"/>
    <w:rsid w:val="00B1614E"/>
    <w:rsid w:val="00B17852"/>
    <w:rsid w:val="00B17B79"/>
    <w:rsid w:val="00B22F12"/>
    <w:rsid w:val="00B2696A"/>
    <w:rsid w:val="00B26EAA"/>
    <w:rsid w:val="00B3079A"/>
    <w:rsid w:val="00B30D9D"/>
    <w:rsid w:val="00B42038"/>
    <w:rsid w:val="00B4206F"/>
    <w:rsid w:val="00B42FE2"/>
    <w:rsid w:val="00B43E8C"/>
    <w:rsid w:val="00B45875"/>
    <w:rsid w:val="00B4712E"/>
    <w:rsid w:val="00B501C4"/>
    <w:rsid w:val="00B520E5"/>
    <w:rsid w:val="00B661C2"/>
    <w:rsid w:val="00B66748"/>
    <w:rsid w:val="00B670D9"/>
    <w:rsid w:val="00B716F5"/>
    <w:rsid w:val="00B740C2"/>
    <w:rsid w:val="00B7713A"/>
    <w:rsid w:val="00B773B9"/>
    <w:rsid w:val="00B805E7"/>
    <w:rsid w:val="00B81134"/>
    <w:rsid w:val="00B817D3"/>
    <w:rsid w:val="00B8187F"/>
    <w:rsid w:val="00B91286"/>
    <w:rsid w:val="00B92B4D"/>
    <w:rsid w:val="00B93141"/>
    <w:rsid w:val="00B967EF"/>
    <w:rsid w:val="00B96DA5"/>
    <w:rsid w:val="00B977AE"/>
    <w:rsid w:val="00B97B8E"/>
    <w:rsid w:val="00BA0B39"/>
    <w:rsid w:val="00BA18F5"/>
    <w:rsid w:val="00BA1D01"/>
    <w:rsid w:val="00BA3101"/>
    <w:rsid w:val="00BA3654"/>
    <w:rsid w:val="00BA4C35"/>
    <w:rsid w:val="00BA55F7"/>
    <w:rsid w:val="00BA6A88"/>
    <w:rsid w:val="00BB045E"/>
    <w:rsid w:val="00BB0A80"/>
    <w:rsid w:val="00BB1BBF"/>
    <w:rsid w:val="00BB2F95"/>
    <w:rsid w:val="00BB7F12"/>
    <w:rsid w:val="00BC0AF9"/>
    <w:rsid w:val="00BC5608"/>
    <w:rsid w:val="00BD119D"/>
    <w:rsid w:val="00BD1AC4"/>
    <w:rsid w:val="00BD5647"/>
    <w:rsid w:val="00BD7D81"/>
    <w:rsid w:val="00BE0D1E"/>
    <w:rsid w:val="00BE13DB"/>
    <w:rsid w:val="00BE307C"/>
    <w:rsid w:val="00BE3ADC"/>
    <w:rsid w:val="00BE3B47"/>
    <w:rsid w:val="00BE6925"/>
    <w:rsid w:val="00BE7BD4"/>
    <w:rsid w:val="00BE7E0E"/>
    <w:rsid w:val="00BF1E6E"/>
    <w:rsid w:val="00BF2665"/>
    <w:rsid w:val="00BF2DFF"/>
    <w:rsid w:val="00C013B5"/>
    <w:rsid w:val="00C02A4E"/>
    <w:rsid w:val="00C03B54"/>
    <w:rsid w:val="00C10E9B"/>
    <w:rsid w:val="00C12FF0"/>
    <w:rsid w:val="00C2118D"/>
    <w:rsid w:val="00C219B4"/>
    <w:rsid w:val="00C224DE"/>
    <w:rsid w:val="00C231F6"/>
    <w:rsid w:val="00C25266"/>
    <w:rsid w:val="00C267C2"/>
    <w:rsid w:val="00C2722F"/>
    <w:rsid w:val="00C33CC1"/>
    <w:rsid w:val="00C35EC8"/>
    <w:rsid w:val="00C374E3"/>
    <w:rsid w:val="00C40117"/>
    <w:rsid w:val="00C4038B"/>
    <w:rsid w:val="00C47863"/>
    <w:rsid w:val="00C47C6A"/>
    <w:rsid w:val="00C503BB"/>
    <w:rsid w:val="00C51E4F"/>
    <w:rsid w:val="00C53BCD"/>
    <w:rsid w:val="00C60745"/>
    <w:rsid w:val="00C62866"/>
    <w:rsid w:val="00C63CE0"/>
    <w:rsid w:val="00C647A2"/>
    <w:rsid w:val="00C73F7C"/>
    <w:rsid w:val="00C74FEC"/>
    <w:rsid w:val="00C76893"/>
    <w:rsid w:val="00C76E2B"/>
    <w:rsid w:val="00C777D0"/>
    <w:rsid w:val="00C77970"/>
    <w:rsid w:val="00C82307"/>
    <w:rsid w:val="00C84F05"/>
    <w:rsid w:val="00C8660D"/>
    <w:rsid w:val="00C9098D"/>
    <w:rsid w:val="00C90E3B"/>
    <w:rsid w:val="00C92CCF"/>
    <w:rsid w:val="00C95C6E"/>
    <w:rsid w:val="00C97309"/>
    <w:rsid w:val="00C97DAA"/>
    <w:rsid w:val="00CA0BDA"/>
    <w:rsid w:val="00CA4174"/>
    <w:rsid w:val="00CA427A"/>
    <w:rsid w:val="00CA572A"/>
    <w:rsid w:val="00CA5ECB"/>
    <w:rsid w:val="00CB1CE8"/>
    <w:rsid w:val="00CB2548"/>
    <w:rsid w:val="00CB668C"/>
    <w:rsid w:val="00CC335A"/>
    <w:rsid w:val="00CC4F4D"/>
    <w:rsid w:val="00CC7C1D"/>
    <w:rsid w:val="00CD313A"/>
    <w:rsid w:val="00CD561E"/>
    <w:rsid w:val="00CD6435"/>
    <w:rsid w:val="00CE0F64"/>
    <w:rsid w:val="00CE36E5"/>
    <w:rsid w:val="00CE4537"/>
    <w:rsid w:val="00CE7822"/>
    <w:rsid w:val="00CF02B6"/>
    <w:rsid w:val="00CF1916"/>
    <w:rsid w:val="00CF24E8"/>
    <w:rsid w:val="00CF2ECF"/>
    <w:rsid w:val="00CF5D3D"/>
    <w:rsid w:val="00CF66C7"/>
    <w:rsid w:val="00D02D05"/>
    <w:rsid w:val="00D04A8F"/>
    <w:rsid w:val="00D054F4"/>
    <w:rsid w:val="00D06497"/>
    <w:rsid w:val="00D13957"/>
    <w:rsid w:val="00D144F3"/>
    <w:rsid w:val="00D17E79"/>
    <w:rsid w:val="00D21B08"/>
    <w:rsid w:val="00D302F0"/>
    <w:rsid w:val="00D30437"/>
    <w:rsid w:val="00D35855"/>
    <w:rsid w:val="00D35907"/>
    <w:rsid w:val="00D42266"/>
    <w:rsid w:val="00D4373A"/>
    <w:rsid w:val="00D445B9"/>
    <w:rsid w:val="00D44A69"/>
    <w:rsid w:val="00D460EF"/>
    <w:rsid w:val="00D46446"/>
    <w:rsid w:val="00D47B84"/>
    <w:rsid w:val="00D50CFB"/>
    <w:rsid w:val="00D521E9"/>
    <w:rsid w:val="00D6065F"/>
    <w:rsid w:val="00D66D4A"/>
    <w:rsid w:val="00D66E41"/>
    <w:rsid w:val="00D71D40"/>
    <w:rsid w:val="00D73E30"/>
    <w:rsid w:val="00D76FE0"/>
    <w:rsid w:val="00D777FC"/>
    <w:rsid w:val="00D807F9"/>
    <w:rsid w:val="00D8111E"/>
    <w:rsid w:val="00D84F1D"/>
    <w:rsid w:val="00D858CB"/>
    <w:rsid w:val="00D91446"/>
    <w:rsid w:val="00D917AE"/>
    <w:rsid w:val="00D92789"/>
    <w:rsid w:val="00D943B2"/>
    <w:rsid w:val="00D95E78"/>
    <w:rsid w:val="00DA6BE5"/>
    <w:rsid w:val="00DB0401"/>
    <w:rsid w:val="00DB0C36"/>
    <w:rsid w:val="00DB1171"/>
    <w:rsid w:val="00DB13E5"/>
    <w:rsid w:val="00DB1A61"/>
    <w:rsid w:val="00DB1AB2"/>
    <w:rsid w:val="00DC065C"/>
    <w:rsid w:val="00DC140A"/>
    <w:rsid w:val="00DC217F"/>
    <w:rsid w:val="00DC3A40"/>
    <w:rsid w:val="00DC3C61"/>
    <w:rsid w:val="00DC403F"/>
    <w:rsid w:val="00DD0ACE"/>
    <w:rsid w:val="00DD23E6"/>
    <w:rsid w:val="00DD2725"/>
    <w:rsid w:val="00DD2D36"/>
    <w:rsid w:val="00DD2F2F"/>
    <w:rsid w:val="00DD62CE"/>
    <w:rsid w:val="00DE3B65"/>
    <w:rsid w:val="00DE3F5B"/>
    <w:rsid w:val="00DE4E2C"/>
    <w:rsid w:val="00DE5C5B"/>
    <w:rsid w:val="00DE642E"/>
    <w:rsid w:val="00DE67C5"/>
    <w:rsid w:val="00DF37D9"/>
    <w:rsid w:val="00DF3CB5"/>
    <w:rsid w:val="00DF414E"/>
    <w:rsid w:val="00DF4CF3"/>
    <w:rsid w:val="00DF5D44"/>
    <w:rsid w:val="00E00364"/>
    <w:rsid w:val="00E03E65"/>
    <w:rsid w:val="00E049E4"/>
    <w:rsid w:val="00E06C86"/>
    <w:rsid w:val="00E10A18"/>
    <w:rsid w:val="00E12DD1"/>
    <w:rsid w:val="00E151FA"/>
    <w:rsid w:val="00E15216"/>
    <w:rsid w:val="00E17CAA"/>
    <w:rsid w:val="00E20ED9"/>
    <w:rsid w:val="00E338B8"/>
    <w:rsid w:val="00E342F1"/>
    <w:rsid w:val="00E3538D"/>
    <w:rsid w:val="00E40098"/>
    <w:rsid w:val="00E409F4"/>
    <w:rsid w:val="00E41696"/>
    <w:rsid w:val="00E449C3"/>
    <w:rsid w:val="00E44D62"/>
    <w:rsid w:val="00E45586"/>
    <w:rsid w:val="00E51687"/>
    <w:rsid w:val="00E64515"/>
    <w:rsid w:val="00E70824"/>
    <w:rsid w:val="00E70969"/>
    <w:rsid w:val="00E8087A"/>
    <w:rsid w:val="00E80A0E"/>
    <w:rsid w:val="00E82914"/>
    <w:rsid w:val="00E848E1"/>
    <w:rsid w:val="00E9055D"/>
    <w:rsid w:val="00E91473"/>
    <w:rsid w:val="00E918C8"/>
    <w:rsid w:val="00E91986"/>
    <w:rsid w:val="00E96E2C"/>
    <w:rsid w:val="00EA0A68"/>
    <w:rsid w:val="00EA0C47"/>
    <w:rsid w:val="00EA18ED"/>
    <w:rsid w:val="00EA662E"/>
    <w:rsid w:val="00EA70A9"/>
    <w:rsid w:val="00EB032E"/>
    <w:rsid w:val="00EB4325"/>
    <w:rsid w:val="00EB45C5"/>
    <w:rsid w:val="00EB5628"/>
    <w:rsid w:val="00EB6051"/>
    <w:rsid w:val="00EC0616"/>
    <w:rsid w:val="00EC591E"/>
    <w:rsid w:val="00EC5CC0"/>
    <w:rsid w:val="00EC6F9A"/>
    <w:rsid w:val="00EC740C"/>
    <w:rsid w:val="00EE1604"/>
    <w:rsid w:val="00EE25C7"/>
    <w:rsid w:val="00EE47CE"/>
    <w:rsid w:val="00EE4CBF"/>
    <w:rsid w:val="00EF0E1A"/>
    <w:rsid w:val="00EF6F23"/>
    <w:rsid w:val="00F03090"/>
    <w:rsid w:val="00F04331"/>
    <w:rsid w:val="00F05B6B"/>
    <w:rsid w:val="00F06435"/>
    <w:rsid w:val="00F06514"/>
    <w:rsid w:val="00F11D26"/>
    <w:rsid w:val="00F12261"/>
    <w:rsid w:val="00F1396E"/>
    <w:rsid w:val="00F214CB"/>
    <w:rsid w:val="00F21B94"/>
    <w:rsid w:val="00F30E98"/>
    <w:rsid w:val="00F31064"/>
    <w:rsid w:val="00F35C58"/>
    <w:rsid w:val="00F37232"/>
    <w:rsid w:val="00F405C3"/>
    <w:rsid w:val="00F40C78"/>
    <w:rsid w:val="00F40FC4"/>
    <w:rsid w:val="00F4131A"/>
    <w:rsid w:val="00F450BC"/>
    <w:rsid w:val="00F50ECD"/>
    <w:rsid w:val="00F5196E"/>
    <w:rsid w:val="00F53F7E"/>
    <w:rsid w:val="00F56016"/>
    <w:rsid w:val="00F5664C"/>
    <w:rsid w:val="00F60D31"/>
    <w:rsid w:val="00F619A0"/>
    <w:rsid w:val="00F621F1"/>
    <w:rsid w:val="00F676FA"/>
    <w:rsid w:val="00F6791D"/>
    <w:rsid w:val="00F71B39"/>
    <w:rsid w:val="00F72602"/>
    <w:rsid w:val="00F74E92"/>
    <w:rsid w:val="00F75F53"/>
    <w:rsid w:val="00F8091C"/>
    <w:rsid w:val="00F8604A"/>
    <w:rsid w:val="00F86632"/>
    <w:rsid w:val="00F90111"/>
    <w:rsid w:val="00F916F8"/>
    <w:rsid w:val="00F939DA"/>
    <w:rsid w:val="00F953C9"/>
    <w:rsid w:val="00F9702D"/>
    <w:rsid w:val="00F97505"/>
    <w:rsid w:val="00F97871"/>
    <w:rsid w:val="00FA2F6A"/>
    <w:rsid w:val="00FB07DB"/>
    <w:rsid w:val="00FB145A"/>
    <w:rsid w:val="00FB25FB"/>
    <w:rsid w:val="00FB36FB"/>
    <w:rsid w:val="00FB585D"/>
    <w:rsid w:val="00FB6BCF"/>
    <w:rsid w:val="00FC4193"/>
    <w:rsid w:val="00FC4769"/>
    <w:rsid w:val="00FC56CD"/>
    <w:rsid w:val="00FD265A"/>
    <w:rsid w:val="00FD5B32"/>
    <w:rsid w:val="00FD6CDE"/>
    <w:rsid w:val="00FD6E7B"/>
    <w:rsid w:val="00FD74DA"/>
    <w:rsid w:val="00FE0546"/>
    <w:rsid w:val="00FE6A4C"/>
    <w:rsid w:val="00FE79FE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B79B6"/>
  <w15:chartTrackingRefBased/>
  <w15:docId w15:val="{566184A0-EC04-483A-80C6-D84F20D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1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F214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6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19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7A6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uto-style1">
    <w:name w:val="auto-style1"/>
    <w:basedOn w:val="DefaultParagraphFont"/>
    <w:rsid w:val="007A619C"/>
  </w:style>
  <w:style w:type="paragraph" w:customStyle="1" w:styleId="auto-style11">
    <w:name w:val="auto-style11"/>
    <w:basedOn w:val="Normal"/>
    <w:rsid w:val="007A6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yl9987">
    <w:name w:val="styl9987"/>
    <w:basedOn w:val="DefaultParagraphFont"/>
    <w:rsid w:val="007A619C"/>
  </w:style>
  <w:style w:type="paragraph" w:styleId="Header">
    <w:name w:val="header"/>
    <w:basedOn w:val="Normal"/>
    <w:link w:val="HeaderChar"/>
    <w:uiPriority w:val="99"/>
    <w:unhideWhenUsed/>
    <w:rsid w:val="00F12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261"/>
  </w:style>
  <w:style w:type="paragraph" w:styleId="Footer">
    <w:name w:val="footer"/>
    <w:basedOn w:val="Normal"/>
    <w:link w:val="FooterChar"/>
    <w:uiPriority w:val="99"/>
    <w:unhideWhenUsed/>
    <w:rsid w:val="00F12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261"/>
  </w:style>
  <w:style w:type="table" w:styleId="TableGrid">
    <w:name w:val="Table Grid"/>
    <w:basedOn w:val="TableNormal"/>
    <w:uiPriority w:val="39"/>
    <w:rsid w:val="00F1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B7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4B72"/>
    <w:rPr>
      <w:color w:val="954F72" w:themeColor="followedHyperlink"/>
      <w:u w:val="single"/>
    </w:rPr>
  </w:style>
  <w:style w:type="paragraph" w:customStyle="1" w:styleId="rtejustify">
    <w:name w:val="rtejustify"/>
    <w:basedOn w:val="Normal"/>
    <w:rsid w:val="0029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292FB2"/>
    <w:rPr>
      <w:b/>
      <w:bCs/>
    </w:rPr>
  </w:style>
  <w:style w:type="character" w:customStyle="1" w:styleId="hljs-number">
    <w:name w:val="hljs-number"/>
    <w:basedOn w:val="DefaultParagraphFont"/>
    <w:rsid w:val="00874EAC"/>
  </w:style>
  <w:style w:type="character" w:customStyle="1" w:styleId="Heading2Char">
    <w:name w:val="Heading 2 Char"/>
    <w:basedOn w:val="DefaultParagraphFont"/>
    <w:link w:val="Heading2"/>
    <w:uiPriority w:val="9"/>
    <w:rsid w:val="00F214C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F214C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summary">
    <w:name w:val="summary"/>
    <w:basedOn w:val="DefaultParagraphFont"/>
    <w:rsid w:val="00F214CB"/>
  </w:style>
  <w:style w:type="character" w:customStyle="1" w:styleId="disclaimer">
    <w:name w:val="disclaimer"/>
    <w:basedOn w:val="DefaultParagraphFont"/>
    <w:rsid w:val="00F214CB"/>
  </w:style>
  <w:style w:type="character" w:customStyle="1" w:styleId="Heading1Char">
    <w:name w:val="Heading 1 Char"/>
    <w:basedOn w:val="DefaultParagraphFont"/>
    <w:link w:val="Heading1"/>
    <w:uiPriority w:val="9"/>
    <w:rsid w:val="007F0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lagicon">
    <w:name w:val="flagicon"/>
    <w:basedOn w:val="DefaultParagraphFont"/>
    <w:rsid w:val="007F0E7F"/>
  </w:style>
  <w:style w:type="character" w:styleId="HTMLCode">
    <w:name w:val="HTML Code"/>
    <w:basedOn w:val="DefaultParagraphFont"/>
    <w:uiPriority w:val="99"/>
    <w:semiHidden/>
    <w:unhideWhenUsed/>
    <w:rsid w:val="00E3538D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58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8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8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6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66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7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09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593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2791">
                      <w:marLeft w:val="19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082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39399">
                      <w:marLeft w:val="96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76818">
                      <w:marLeft w:val="19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9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puiglob/Data_Cleansi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puiglob/Data_Cleansing/wiki/Home-of-Data-Cleans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FEAF5-5FF9-4007-8D1D-4B3C3E76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16</Pages>
  <Words>3392</Words>
  <Characters>18657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Puig, Ivan (GE Renewable Energy)</dc:creator>
  <cp:keywords/>
  <dc:description/>
  <cp:lastModifiedBy>Puig, Ivan (GE Renewable Energy)</cp:lastModifiedBy>
  <cp:revision>201</cp:revision>
  <dcterms:created xsi:type="dcterms:W3CDTF">2018-12-13T10:20:00Z</dcterms:created>
  <dcterms:modified xsi:type="dcterms:W3CDTF">2019-01-07T09:32:00Z</dcterms:modified>
</cp:coreProperties>
</file>