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2A1F" w14:textId="381CA2BB" w:rsidR="00C52C09" w:rsidRPr="000745CA" w:rsidRDefault="00750949" w:rsidP="00C52C09">
      <w:pPr>
        <w:spacing w:line="276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</w:t>
      </w:r>
      <w:r w:rsidR="00C52C09" w:rsidRPr="000745CA">
        <w:rPr>
          <w:b/>
          <w:bCs/>
          <w:sz w:val="40"/>
          <w:szCs w:val="40"/>
          <w:lang w:val="en-US"/>
        </w:rPr>
        <w:t>itle of the abstract</w:t>
      </w:r>
      <w:r w:rsidR="00FA2C54">
        <w:rPr>
          <w:b/>
          <w:bCs/>
          <w:sz w:val="40"/>
          <w:szCs w:val="40"/>
          <w:lang w:val="en-US"/>
        </w:rPr>
        <w:t xml:space="preserve"> </w:t>
      </w:r>
    </w:p>
    <w:p w14:paraId="0959EAEA" w14:textId="77777777" w:rsidR="00C52C09" w:rsidRPr="001457E2" w:rsidRDefault="00C52C09" w:rsidP="00C52C09">
      <w:pPr>
        <w:spacing w:line="276" w:lineRule="auto"/>
        <w:ind w:firstLine="284"/>
        <w:rPr>
          <w:b/>
          <w:lang w:val="en-US"/>
        </w:rPr>
      </w:pPr>
    </w:p>
    <w:p w14:paraId="5995CC07" w14:textId="7C91E04D" w:rsidR="00C52C09" w:rsidRPr="001457E2" w:rsidRDefault="00C52C09" w:rsidP="00C52C09">
      <w:pPr>
        <w:spacing w:line="276" w:lineRule="auto"/>
        <w:jc w:val="left"/>
        <w:rPr>
          <w:bCs/>
          <w:sz w:val="18"/>
          <w:lang w:val="en-US"/>
        </w:rPr>
      </w:pPr>
      <w:r w:rsidRPr="001457E2">
        <w:rPr>
          <w:bCs/>
          <w:lang w:val="en-US"/>
        </w:rPr>
        <w:t>First Author</w:t>
      </w:r>
      <w:r w:rsidRPr="001457E2">
        <w:rPr>
          <w:bCs/>
          <w:vertAlign w:val="superscript"/>
          <w:lang w:val="en-US"/>
        </w:rPr>
        <w:t>1</w:t>
      </w:r>
      <w:r w:rsidRPr="001457E2">
        <w:rPr>
          <w:bCs/>
          <w:lang w:val="en-US"/>
        </w:rPr>
        <w:t xml:space="preserve">, Second </w:t>
      </w:r>
      <w:r w:rsidR="006779DF">
        <w:rPr>
          <w:bCs/>
          <w:lang w:val="en-US"/>
        </w:rPr>
        <w:t>A</w:t>
      </w:r>
      <w:r w:rsidRPr="001457E2">
        <w:rPr>
          <w:bCs/>
          <w:lang w:val="en-US"/>
        </w:rPr>
        <w:t>uthor</w:t>
      </w:r>
      <w:r w:rsidRPr="001457E2">
        <w:rPr>
          <w:bCs/>
          <w:vertAlign w:val="superscript"/>
          <w:lang w:val="en-US"/>
        </w:rPr>
        <w:t>2</w:t>
      </w:r>
      <w:r w:rsidR="00FD7F7C" w:rsidRPr="001457E2">
        <w:rPr>
          <w:bCs/>
          <w:lang w:val="en-US"/>
        </w:rPr>
        <w:t>, ...</w:t>
      </w:r>
    </w:p>
    <w:p w14:paraId="62C10B26" w14:textId="4F90952A" w:rsidR="00C52C09" w:rsidRPr="006779DF" w:rsidRDefault="00C52C09" w:rsidP="00C52C09">
      <w:pPr>
        <w:spacing w:line="276" w:lineRule="auto"/>
        <w:rPr>
          <w:bCs/>
          <w:i/>
          <w:iCs/>
          <w:sz w:val="18"/>
          <w:lang w:val="en-US"/>
        </w:rPr>
      </w:pPr>
      <w:r w:rsidRPr="006779DF">
        <w:rPr>
          <w:bCs/>
          <w:i/>
          <w:iCs/>
          <w:sz w:val="18"/>
          <w:vertAlign w:val="superscript"/>
          <w:lang w:val="en-US"/>
        </w:rPr>
        <w:t>1</w:t>
      </w:r>
      <w:r w:rsidRPr="006779DF">
        <w:rPr>
          <w:bCs/>
          <w:i/>
          <w:iCs/>
          <w:sz w:val="18"/>
          <w:lang w:val="en-US"/>
        </w:rPr>
        <w:t xml:space="preserve">Department of Xa, </w:t>
      </w:r>
      <w:proofErr w:type="spellStart"/>
      <w:r w:rsidRPr="006779DF">
        <w:rPr>
          <w:bCs/>
          <w:i/>
          <w:iCs/>
          <w:sz w:val="18"/>
          <w:lang w:val="en-US"/>
        </w:rPr>
        <w:t>Xb</w:t>
      </w:r>
      <w:proofErr w:type="spellEnd"/>
      <w:r w:rsidRPr="006779DF">
        <w:rPr>
          <w:bCs/>
          <w:i/>
          <w:iCs/>
          <w:sz w:val="18"/>
          <w:lang w:val="en-US"/>
        </w:rPr>
        <w:t xml:space="preserve"> University, </w:t>
      </w:r>
      <w:proofErr w:type="spellStart"/>
      <w:r w:rsidRPr="006779DF">
        <w:rPr>
          <w:bCs/>
          <w:i/>
          <w:iCs/>
          <w:sz w:val="18"/>
          <w:lang w:val="en-US"/>
        </w:rPr>
        <w:t>Xc</w:t>
      </w:r>
      <w:proofErr w:type="spellEnd"/>
      <w:r w:rsidRPr="006779DF">
        <w:rPr>
          <w:bCs/>
          <w:i/>
          <w:iCs/>
          <w:sz w:val="18"/>
          <w:lang w:val="en-US"/>
        </w:rPr>
        <w:t xml:space="preserve"> Country</w:t>
      </w:r>
      <w:r w:rsidR="000745CA">
        <w:rPr>
          <w:bCs/>
          <w:i/>
          <w:iCs/>
          <w:sz w:val="18"/>
          <w:lang w:val="en-US"/>
        </w:rPr>
        <w:t>, email of corresponding author</w:t>
      </w:r>
    </w:p>
    <w:p w14:paraId="22D58C25" w14:textId="77777777" w:rsidR="00C52C09" w:rsidRPr="006779DF" w:rsidRDefault="00C52C09" w:rsidP="00C52C09">
      <w:pPr>
        <w:spacing w:line="276" w:lineRule="auto"/>
        <w:rPr>
          <w:bCs/>
          <w:i/>
          <w:iCs/>
          <w:sz w:val="18"/>
          <w:lang w:val="en-US"/>
        </w:rPr>
      </w:pPr>
      <w:r w:rsidRPr="006779DF">
        <w:rPr>
          <w:bCs/>
          <w:i/>
          <w:iCs/>
          <w:sz w:val="18"/>
          <w:vertAlign w:val="superscript"/>
          <w:lang w:val="en-US"/>
        </w:rPr>
        <w:t>2</w:t>
      </w:r>
      <w:r w:rsidRPr="006779DF">
        <w:rPr>
          <w:bCs/>
          <w:i/>
          <w:iCs/>
          <w:sz w:val="18"/>
          <w:lang w:val="en-US"/>
        </w:rPr>
        <w:t xml:space="preserve"> Department of Ya, Yb </w:t>
      </w:r>
      <w:r w:rsidR="006169C3" w:rsidRPr="006779DF">
        <w:rPr>
          <w:bCs/>
          <w:i/>
          <w:iCs/>
          <w:sz w:val="18"/>
          <w:lang w:val="en-US"/>
        </w:rPr>
        <w:t>Authority</w:t>
      </w:r>
      <w:r w:rsidRPr="006779DF">
        <w:rPr>
          <w:bCs/>
          <w:i/>
          <w:iCs/>
          <w:sz w:val="18"/>
          <w:lang w:val="en-US"/>
        </w:rPr>
        <w:t xml:space="preserve">, </w:t>
      </w:r>
      <w:proofErr w:type="spellStart"/>
      <w:r w:rsidRPr="006779DF">
        <w:rPr>
          <w:bCs/>
          <w:i/>
          <w:iCs/>
          <w:sz w:val="18"/>
          <w:lang w:val="en-US"/>
        </w:rPr>
        <w:t>Yc</w:t>
      </w:r>
      <w:proofErr w:type="spellEnd"/>
      <w:r w:rsidRPr="006779DF">
        <w:rPr>
          <w:bCs/>
          <w:i/>
          <w:iCs/>
          <w:sz w:val="18"/>
          <w:lang w:val="en-US"/>
        </w:rPr>
        <w:t xml:space="preserve"> Country</w:t>
      </w:r>
    </w:p>
    <w:p w14:paraId="756E2B06" w14:textId="77777777" w:rsidR="00C52C09" w:rsidRPr="001457E2" w:rsidRDefault="00C52C09" w:rsidP="00C52C09">
      <w:pPr>
        <w:spacing w:line="276" w:lineRule="auto"/>
        <w:rPr>
          <w:b/>
          <w:lang w:val="en-US"/>
        </w:rPr>
      </w:pPr>
    </w:p>
    <w:p w14:paraId="1E757F3E" w14:textId="02065C38" w:rsidR="00C52C09" w:rsidRPr="000745CA" w:rsidRDefault="00FD7F7C" w:rsidP="00C52C09">
      <w:pPr>
        <w:spacing w:line="276" w:lineRule="auto"/>
        <w:rPr>
          <w:bCs/>
          <w:iCs/>
          <w:lang w:val="en-US"/>
        </w:rPr>
      </w:pPr>
      <w:r w:rsidRPr="000745CA">
        <w:rPr>
          <w:bCs/>
          <w:iCs/>
          <w:u w:val="single"/>
          <w:lang w:val="en-US"/>
        </w:rPr>
        <w:t>Workshop session</w:t>
      </w:r>
      <w:r w:rsidR="00C52C09" w:rsidRPr="000745CA">
        <w:rPr>
          <w:bCs/>
          <w:iCs/>
          <w:u w:val="single"/>
          <w:lang w:val="en-US"/>
        </w:rPr>
        <w:t>:</w:t>
      </w:r>
      <w:r w:rsidR="00C52C09" w:rsidRPr="000745CA">
        <w:rPr>
          <w:bCs/>
          <w:iCs/>
          <w:lang w:val="en-US"/>
        </w:rPr>
        <w:t xml:space="preserve"> </w:t>
      </w:r>
      <w:r w:rsidRPr="000745CA">
        <w:rPr>
          <w:bCs/>
          <w:iCs/>
          <w:lang w:val="en-US"/>
        </w:rPr>
        <w:t>“</w:t>
      </w:r>
      <w:r w:rsidR="002570B7">
        <w:rPr>
          <w:bCs/>
          <w:iCs/>
          <w:lang w:val="en-US"/>
        </w:rPr>
        <w:t>Session title,</w:t>
      </w:r>
      <w:r w:rsidR="006169C3" w:rsidRPr="000745CA">
        <w:rPr>
          <w:bCs/>
          <w:iCs/>
          <w:lang w:val="en-US"/>
        </w:rPr>
        <w:t xml:space="preserve"> where do you aim to submit</w:t>
      </w:r>
      <w:r w:rsidR="00750949">
        <w:rPr>
          <w:bCs/>
          <w:iCs/>
          <w:lang w:val="en-US"/>
        </w:rPr>
        <w:t xml:space="preserve"> – </w:t>
      </w:r>
      <w:r w:rsidR="00750949" w:rsidRPr="00463EA9">
        <w:rPr>
          <w:bCs/>
          <w:iCs/>
          <w:u w:val="single"/>
          <w:lang w:val="en-US"/>
        </w:rPr>
        <w:t>see website</w:t>
      </w:r>
      <w:r w:rsidRPr="000745CA">
        <w:rPr>
          <w:bCs/>
          <w:iCs/>
          <w:lang w:val="en-US"/>
        </w:rPr>
        <w:t>”</w:t>
      </w:r>
      <w:r w:rsidR="009D4BBA" w:rsidRPr="000745CA">
        <w:rPr>
          <w:bCs/>
          <w:iCs/>
          <w:lang w:val="en-US"/>
        </w:rPr>
        <w:t xml:space="preserve"> (</w:t>
      </w:r>
      <w:r w:rsidR="00750949">
        <w:rPr>
          <w:bCs/>
          <w:iCs/>
          <w:lang w:val="en-US"/>
        </w:rPr>
        <w:t>If no</w:t>
      </w:r>
      <w:r w:rsidR="002570B7">
        <w:rPr>
          <w:bCs/>
          <w:iCs/>
          <w:lang w:val="en-US"/>
        </w:rPr>
        <w:t>t</w:t>
      </w:r>
      <w:r w:rsidR="000745CA" w:rsidRPr="000745CA">
        <w:rPr>
          <w:bCs/>
          <w:iCs/>
          <w:lang w:val="en-US"/>
        </w:rPr>
        <w:t xml:space="preserve">, </w:t>
      </w:r>
      <w:r w:rsidR="00306EC6">
        <w:rPr>
          <w:bCs/>
          <w:iCs/>
          <w:lang w:val="en-US"/>
        </w:rPr>
        <w:t>leave it open</w:t>
      </w:r>
      <w:r w:rsidR="00750949">
        <w:rPr>
          <w:bCs/>
          <w:iCs/>
          <w:lang w:val="en-US"/>
        </w:rPr>
        <w:t xml:space="preserve"> or </w:t>
      </w:r>
      <w:proofErr w:type="gramStart"/>
      <w:r w:rsidR="00750949">
        <w:rPr>
          <w:bCs/>
          <w:iCs/>
          <w:lang w:val="en-US"/>
        </w:rPr>
        <w:t>make a suggestion</w:t>
      </w:r>
      <w:proofErr w:type="gramEnd"/>
      <w:r w:rsidR="009D4BBA" w:rsidRPr="000745CA">
        <w:rPr>
          <w:bCs/>
          <w:iCs/>
          <w:lang w:val="en-US"/>
        </w:rPr>
        <w:t>)</w:t>
      </w:r>
    </w:p>
    <w:p w14:paraId="2B426E07" w14:textId="7192D041" w:rsidR="00357CDE" w:rsidRPr="000745CA" w:rsidRDefault="00FA2C54" w:rsidP="00C52C09">
      <w:pPr>
        <w:spacing w:line="276" w:lineRule="auto"/>
        <w:rPr>
          <w:bCs/>
          <w:iCs/>
          <w:lang w:val="en-US"/>
        </w:rPr>
      </w:pPr>
      <w:r>
        <w:rPr>
          <w:bCs/>
          <w:iCs/>
          <w:u w:val="single"/>
          <w:lang w:val="en-US"/>
        </w:rPr>
        <w:t>Is the first and presenting author</w:t>
      </w:r>
      <w:r w:rsidR="000745CA" w:rsidRPr="000745CA">
        <w:rPr>
          <w:bCs/>
          <w:iCs/>
          <w:u w:val="single"/>
          <w:lang w:val="en-US"/>
        </w:rPr>
        <w:t xml:space="preserve"> a s</w:t>
      </w:r>
      <w:r w:rsidR="00357CDE" w:rsidRPr="000745CA">
        <w:rPr>
          <w:bCs/>
          <w:iCs/>
          <w:u w:val="single"/>
          <w:lang w:val="en-US"/>
        </w:rPr>
        <w:t>tudent</w:t>
      </w:r>
      <w:r w:rsidR="000745CA">
        <w:rPr>
          <w:bCs/>
          <w:iCs/>
          <w:u w:val="single"/>
          <w:lang w:val="en-US"/>
        </w:rPr>
        <w:t>?</w:t>
      </w:r>
      <w:r w:rsidR="00F86A98">
        <w:rPr>
          <w:bCs/>
          <w:iCs/>
          <w:u w:val="single"/>
          <w:lang w:val="en-US"/>
        </w:rPr>
        <w:t xml:space="preserve"> </w:t>
      </w:r>
      <w:r w:rsidR="00357CDE" w:rsidRPr="000745CA">
        <w:rPr>
          <w:bCs/>
          <w:iCs/>
          <w:lang w:val="en-US"/>
        </w:rPr>
        <w:t>Yes? No?</w:t>
      </w:r>
    </w:p>
    <w:p w14:paraId="1C9F1CF5" w14:textId="77777777" w:rsidR="00C52C09" w:rsidRPr="001457E2" w:rsidRDefault="00C52C09" w:rsidP="00C52C09">
      <w:pPr>
        <w:spacing w:line="276" w:lineRule="auto"/>
        <w:rPr>
          <w:b/>
          <w:lang w:val="en-US"/>
        </w:rPr>
      </w:pPr>
    </w:p>
    <w:p w14:paraId="1F2695A8" w14:textId="328C2B54" w:rsidR="00C52C09" w:rsidRDefault="00FD7F7C" w:rsidP="00C52C09">
      <w:pPr>
        <w:spacing w:line="276" w:lineRule="auto"/>
        <w:ind w:firstLine="284"/>
        <w:rPr>
          <w:lang w:val="en-US"/>
        </w:rPr>
      </w:pPr>
      <w:r w:rsidRPr="001457E2">
        <w:rPr>
          <w:lang w:val="en-US"/>
        </w:rPr>
        <w:t>Write here the t</w:t>
      </w:r>
      <w:r w:rsidR="00C52C09" w:rsidRPr="001457E2">
        <w:rPr>
          <w:lang w:val="en-US"/>
        </w:rPr>
        <w:t>ext of the abstract</w:t>
      </w:r>
      <w:r w:rsidRPr="001457E2">
        <w:rPr>
          <w:lang w:val="en-US"/>
        </w:rPr>
        <w:t>, using this format</w:t>
      </w:r>
      <w:r w:rsidR="00C52C09" w:rsidRPr="001457E2">
        <w:rPr>
          <w:lang w:val="en-US"/>
        </w:rPr>
        <w:t>.</w:t>
      </w:r>
      <w:r w:rsidR="008F6BEC" w:rsidRPr="001457E2">
        <w:rPr>
          <w:lang w:val="en-US"/>
        </w:rPr>
        <w:t xml:space="preserve"> </w:t>
      </w:r>
      <w:r w:rsidR="00C52C09" w:rsidRPr="00103EAD">
        <w:rPr>
          <w:b/>
          <w:bCs/>
          <w:lang w:val="en-US"/>
        </w:rPr>
        <w:t xml:space="preserve">Max </w:t>
      </w:r>
      <w:r w:rsidR="00103EAD" w:rsidRPr="00103EAD">
        <w:rPr>
          <w:b/>
          <w:bCs/>
          <w:lang w:val="en-US"/>
        </w:rPr>
        <w:t>2</w:t>
      </w:r>
      <w:r w:rsidR="00C52C09" w:rsidRPr="00103EAD">
        <w:rPr>
          <w:b/>
          <w:bCs/>
          <w:lang w:val="en-US"/>
        </w:rPr>
        <w:t xml:space="preserve"> page</w:t>
      </w:r>
      <w:r w:rsidR="009D4BBA">
        <w:rPr>
          <w:b/>
          <w:bCs/>
          <w:lang w:val="en-US"/>
        </w:rPr>
        <w:t>s</w:t>
      </w:r>
      <w:r w:rsidR="00103EAD" w:rsidRPr="00103EAD">
        <w:rPr>
          <w:b/>
          <w:bCs/>
          <w:lang w:val="en-US"/>
        </w:rPr>
        <w:t xml:space="preserve"> (incl figures, references, titles, etc.)</w:t>
      </w:r>
      <w:r w:rsidR="00C52C09" w:rsidRPr="00103EAD">
        <w:rPr>
          <w:b/>
          <w:bCs/>
          <w:lang w:val="en-US"/>
        </w:rPr>
        <w:t>.</w:t>
      </w:r>
      <w:r w:rsidR="008F6BEC" w:rsidRPr="001457E2">
        <w:rPr>
          <w:lang w:val="en-US"/>
        </w:rPr>
        <w:t xml:space="preserve"> </w:t>
      </w:r>
    </w:p>
    <w:p w14:paraId="35D45FBC" w14:textId="77777777" w:rsidR="006F2B02" w:rsidRPr="00306EC6" w:rsidRDefault="006F2B02" w:rsidP="00C52C09">
      <w:pPr>
        <w:spacing w:line="276" w:lineRule="auto"/>
        <w:ind w:firstLine="284"/>
      </w:pPr>
    </w:p>
    <w:p w14:paraId="71F5CF3D" w14:textId="77777777" w:rsidR="006779DF" w:rsidRDefault="006779DF" w:rsidP="006779DF">
      <w:pPr>
        <w:keepNext/>
        <w:spacing w:line="276" w:lineRule="auto"/>
        <w:ind w:firstLine="284"/>
      </w:pPr>
      <w:r>
        <w:rPr>
          <w:noProof/>
          <w:lang w:val="en-US"/>
        </w:rPr>
        <w:drawing>
          <wp:inline distT="0" distB="0" distL="0" distR="0" wp14:anchorId="75B01FB8" wp14:editId="0356F113">
            <wp:extent cx="2590800" cy="1727110"/>
            <wp:effectExtent l="0" t="0" r="0" b="6985"/>
            <wp:docPr id="52554024" name="Picture 1" descr="Stick figure families holding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4024" name="Picture 52554024" descr="Stick figure families holding hand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40" cy="17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7910" w14:textId="351AEB61" w:rsidR="006779DF" w:rsidRPr="006779DF" w:rsidRDefault="006779DF" w:rsidP="006779DF">
      <w:pPr>
        <w:pStyle w:val="Caption"/>
        <w:rPr>
          <w:color w:val="auto"/>
          <w:lang w:val="en-US"/>
        </w:rPr>
      </w:pPr>
      <w:r w:rsidRPr="006779DF">
        <w:rPr>
          <w:color w:val="auto"/>
        </w:rPr>
        <w:t xml:space="preserve">Figure </w:t>
      </w:r>
      <w:r w:rsidRPr="006779DF">
        <w:rPr>
          <w:color w:val="auto"/>
        </w:rPr>
        <w:fldChar w:fldCharType="begin"/>
      </w:r>
      <w:r w:rsidRPr="006779DF">
        <w:rPr>
          <w:color w:val="auto"/>
        </w:rPr>
        <w:instrText xml:space="preserve"> SEQ Figure \* ARABIC </w:instrText>
      </w:r>
      <w:r w:rsidRPr="006779DF">
        <w:rPr>
          <w:color w:val="auto"/>
        </w:rPr>
        <w:fldChar w:fldCharType="separate"/>
      </w:r>
      <w:r w:rsidRPr="006779DF">
        <w:rPr>
          <w:noProof/>
          <w:color w:val="auto"/>
        </w:rPr>
        <w:t>1</w:t>
      </w:r>
      <w:r w:rsidRPr="006779DF">
        <w:rPr>
          <w:color w:val="auto"/>
        </w:rPr>
        <w:fldChar w:fldCharType="end"/>
      </w:r>
      <w:r w:rsidRPr="006779DF">
        <w:rPr>
          <w:color w:val="auto"/>
        </w:rPr>
        <w:t xml:space="preserve">: Please use this </w:t>
      </w:r>
      <w:r w:rsidR="000745CA">
        <w:rPr>
          <w:color w:val="auto"/>
        </w:rPr>
        <w:t xml:space="preserve">caption </w:t>
      </w:r>
      <w:r w:rsidRPr="006779DF">
        <w:rPr>
          <w:color w:val="auto"/>
        </w:rPr>
        <w:t>format</w:t>
      </w:r>
      <w:r w:rsidR="000745CA">
        <w:rPr>
          <w:color w:val="auto"/>
        </w:rPr>
        <w:t xml:space="preserve"> for figures and tables</w:t>
      </w:r>
      <w:r w:rsidRPr="006779DF">
        <w:rPr>
          <w:color w:val="auto"/>
        </w:rPr>
        <w:t>.</w:t>
      </w:r>
    </w:p>
    <w:p w14:paraId="6C19C224" w14:textId="77777777" w:rsidR="000745CA" w:rsidRDefault="000745CA" w:rsidP="00C52C09">
      <w:pPr>
        <w:spacing w:line="276" w:lineRule="auto"/>
        <w:ind w:firstLine="284"/>
        <w:rPr>
          <w:lang w:val="en-US"/>
        </w:rPr>
      </w:pPr>
    </w:p>
    <w:p w14:paraId="0C016ABC" w14:textId="77777777" w:rsidR="00750949" w:rsidRDefault="00FD7F7C" w:rsidP="00C52C09">
      <w:pPr>
        <w:spacing w:line="276" w:lineRule="auto"/>
        <w:ind w:firstLine="284"/>
        <w:rPr>
          <w:lang w:val="en-US"/>
        </w:rPr>
      </w:pPr>
      <w:r w:rsidRPr="001457E2">
        <w:rPr>
          <w:lang w:val="en-US"/>
        </w:rPr>
        <w:t xml:space="preserve">Please, save this document as PDF file before </w:t>
      </w:r>
      <w:r w:rsidR="001A5593">
        <w:rPr>
          <w:lang w:val="en-US"/>
        </w:rPr>
        <w:t>sending (not password protected!)</w:t>
      </w:r>
      <w:r w:rsidRPr="001457E2">
        <w:rPr>
          <w:lang w:val="en-US"/>
        </w:rPr>
        <w:t>.</w:t>
      </w:r>
      <w:r w:rsidR="001A5593">
        <w:rPr>
          <w:lang w:val="en-US"/>
        </w:rPr>
        <w:t xml:space="preserve"> </w:t>
      </w:r>
    </w:p>
    <w:p w14:paraId="26481FC8" w14:textId="32A3F076" w:rsidR="00FD7F7C" w:rsidRPr="001457E2" w:rsidRDefault="001A5593" w:rsidP="00C52C09">
      <w:pPr>
        <w:spacing w:line="276" w:lineRule="auto"/>
        <w:ind w:firstLine="284"/>
        <w:rPr>
          <w:lang w:val="en-US"/>
        </w:rPr>
      </w:pPr>
      <w:r w:rsidRPr="001A5593">
        <w:rPr>
          <w:b/>
          <w:bCs/>
          <w:lang w:val="en-US"/>
        </w:rPr>
        <w:t xml:space="preserve">Send this pdf to: </w:t>
      </w:r>
      <w:hyperlink r:id="rId5" w:history="1">
        <w:r w:rsidR="00750949" w:rsidRPr="00DE43D7">
          <w:rPr>
            <w:rStyle w:val="Hyperlink"/>
            <w:b/>
            <w:bCs/>
            <w:lang w:val="en-US"/>
          </w:rPr>
          <w:t>induced.polarization@gmail.com</w:t>
        </w:r>
      </w:hyperlink>
      <w:r w:rsidR="00750949">
        <w:rPr>
          <w:b/>
          <w:bCs/>
          <w:lang w:val="en-US"/>
        </w:rPr>
        <w:t xml:space="preserve"> and state the abstract title in the email </w:t>
      </w:r>
      <w:r w:rsidR="00C93089">
        <w:rPr>
          <w:b/>
          <w:bCs/>
          <w:lang w:val="en-US"/>
        </w:rPr>
        <w:t>header/subject.</w:t>
      </w:r>
    </w:p>
    <w:p w14:paraId="37F7F5A7" w14:textId="77777777" w:rsidR="00721012" w:rsidRPr="001457E2" w:rsidRDefault="00721012" w:rsidP="00C52C09">
      <w:pPr>
        <w:spacing w:line="276" w:lineRule="auto"/>
        <w:rPr>
          <w:lang w:val="en-US"/>
        </w:rPr>
      </w:pPr>
    </w:p>
    <w:p w14:paraId="4C65F3DA" w14:textId="77777777" w:rsidR="000745CA" w:rsidRDefault="000745CA" w:rsidP="00C52C09">
      <w:pPr>
        <w:spacing w:line="276" w:lineRule="auto"/>
        <w:rPr>
          <w:b/>
          <w:iCs/>
          <w:lang w:val="en-US"/>
        </w:rPr>
      </w:pPr>
    </w:p>
    <w:p w14:paraId="4D12810C" w14:textId="77777777" w:rsidR="000745CA" w:rsidRDefault="000745CA" w:rsidP="00C52C09">
      <w:pPr>
        <w:spacing w:line="276" w:lineRule="auto"/>
        <w:rPr>
          <w:b/>
          <w:iCs/>
          <w:lang w:val="en-US"/>
        </w:rPr>
      </w:pPr>
    </w:p>
    <w:p w14:paraId="3E97D1C6" w14:textId="071A4EEF" w:rsidR="00FD7F7C" w:rsidRPr="006779DF" w:rsidRDefault="00FD7F7C" w:rsidP="00C52C09">
      <w:pPr>
        <w:spacing w:line="276" w:lineRule="auto"/>
        <w:rPr>
          <w:b/>
          <w:iCs/>
          <w:lang w:val="en-US"/>
        </w:rPr>
      </w:pPr>
      <w:r w:rsidRPr="006779DF">
        <w:rPr>
          <w:b/>
          <w:iCs/>
          <w:lang w:val="en-US"/>
        </w:rPr>
        <w:t>References</w:t>
      </w:r>
      <w:r w:rsidR="008F6BEC" w:rsidRPr="006779DF">
        <w:rPr>
          <w:b/>
          <w:iCs/>
          <w:lang w:val="en-US"/>
        </w:rPr>
        <w:t xml:space="preserve"> (optional</w:t>
      </w:r>
      <w:r w:rsidR="00306EC6">
        <w:rPr>
          <w:b/>
          <w:iCs/>
          <w:lang w:val="en-US"/>
        </w:rPr>
        <w:t xml:space="preserve"> and in Harvard style</w:t>
      </w:r>
      <w:r w:rsidR="008F6BEC" w:rsidRPr="006779DF">
        <w:rPr>
          <w:b/>
          <w:iCs/>
          <w:lang w:val="en-US"/>
        </w:rPr>
        <w:t>)</w:t>
      </w:r>
    </w:p>
    <w:p w14:paraId="70CCB8E7" w14:textId="1F892E7B" w:rsidR="00FD7F7C" w:rsidRDefault="00306EC6" w:rsidP="00306EC6">
      <w:pPr>
        <w:spacing w:line="276" w:lineRule="auto"/>
        <w:ind w:left="142" w:hanging="142"/>
        <w:rPr>
          <w:sz w:val="22"/>
          <w:szCs w:val="22"/>
        </w:rPr>
      </w:pPr>
      <w:r w:rsidRPr="00306EC6">
        <w:rPr>
          <w:sz w:val="22"/>
          <w:szCs w:val="22"/>
        </w:rPr>
        <w:t xml:space="preserve">Pelton, W.H., Ward, S.H., Hallof, P.G., Sill, W.R. </w:t>
      </w:r>
      <w:r w:rsidR="00750949">
        <w:rPr>
          <w:sz w:val="22"/>
          <w:szCs w:val="22"/>
        </w:rPr>
        <w:t>and</w:t>
      </w:r>
      <w:r w:rsidRPr="00306EC6">
        <w:rPr>
          <w:sz w:val="22"/>
          <w:szCs w:val="22"/>
        </w:rPr>
        <w:t xml:space="preserve"> Nelson, P.H., 1978.</w:t>
      </w:r>
      <w:r>
        <w:rPr>
          <w:sz w:val="22"/>
          <w:szCs w:val="22"/>
        </w:rPr>
        <w:t xml:space="preserve"> </w:t>
      </w:r>
      <w:r w:rsidRPr="00306EC6">
        <w:rPr>
          <w:sz w:val="22"/>
          <w:szCs w:val="22"/>
        </w:rPr>
        <w:t>Mineral discrimination and removal of inductive coupling with multifrequency IP. Geophysics, 43, 588–609.</w:t>
      </w:r>
    </w:p>
    <w:p w14:paraId="23077941" w14:textId="77777777" w:rsidR="00306EC6" w:rsidRDefault="00306EC6" w:rsidP="00306EC6">
      <w:pPr>
        <w:spacing w:line="276" w:lineRule="auto"/>
        <w:ind w:left="142" w:hanging="142"/>
        <w:rPr>
          <w:sz w:val="22"/>
          <w:szCs w:val="22"/>
        </w:rPr>
      </w:pPr>
    </w:p>
    <w:p w14:paraId="4586D4CC" w14:textId="4641A84F" w:rsidR="00306EC6" w:rsidRPr="00306EC6" w:rsidRDefault="00306EC6" w:rsidP="00306EC6">
      <w:pPr>
        <w:spacing w:line="276" w:lineRule="auto"/>
        <w:ind w:left="142" w:hanging="142"/>
        <w:rPr>
          <w:sz w:val="22"/>
          <w:szCs w:val="22"/>
        </w:rPr>
      </w:pPr>
      <w:r w:rsidRPr="00306EC6">
        <w:rPr>
          <w:sz w:val="22"/>
          <w:szCs w:val="22"/>
        </w:rPr>
        <w:t xml:space="preserve">Vinegar, H.J. </w:t>
      </w:r>
      <w:r w:rsidR="00750949">
        <w:rPr>
          <w:sz w:val="22"/>
          <w:szCs w:val="22"/>
        </w:rPr>
        <w:t>and</w:t>
      </w:r>
      <w:r w:rsidRPr="00306EC6">
        <w:rPr>
          <w:sz w:val="22"/>
          <w:szCs w:val="22"/>
        </w:rPr>
        <w:t xml:space="preserve"> Waxman, M.H., 1984, Induced polarization of shaly sands.</w:t>
      </w:r>
      <w:r>
        <w:rPr>
          <w:sz w:val="22"/>
          <w:szCs w:val="22"/>
        </w:rPr>
        <w:t xml:space="preserve"> </w:t>
      </w:r>
      <w:r w:rsidRPr="00306EC6">
        <w:rPr>
          <w:sz w:val="22"/>
          <w:szCs w:val="22"/>
        </w:rPr>
        <w:t>Geophysics, 49, 1267–1287.</w:t>
      </w:r>
    </w:p>
    <w:sectPr w:rsidR="00306EC6" w:rsidRPr="00306EC6" w:rsidSect="00D65C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E"/>
    <w:rsid w:val="000745CA"/>
    <w:rsid w:val="00102996"/>
    <w:rsid w:val="00103EAD"/>
    <w:rsid w:val="001457E2"/>
    <w:rsid w:val="001A5593"/>
    <w:rsid w:val="002570B7"/>
    <w:rsid w:val="00306EC6"/>
    <w:rsid w:val="00357CDE"/>
    <w:rsid w:val="00463EA9"/>
    <w:rsid w:val="005F0B59"/>
    <w:rsid w:val="006169C3"/>
    <w:rsid w:val="00631159"/>
    <w:rsid w:val="006779DF"/>
    <w:rsid w:val="006F2B02"/>
    <w:rsid w:val="00721012"/>
    <w:rsid w:val="00736E22"/>
    <w:rsid w:val="00750949"/>
    <w:rsid w:val="008F6BEC"/>
    <w:rsid w:val="009127B5"/>
    <w:rsid w:val="009D4BBA"/>
    <w:rsid w:val="00B82FAE"/>
    <w:rsid w:val="00C43E52"/>
    <w:rsid w:val="00C52C09"/>
    <w:rsid w:val="00C93089"/>
    <w:rsid w:val="00D65CFD"/>
    <w:rsid w:val="00F86A98"/>
    <w:rsid w:val="00FA2C54"/>
    <w:rsid w:val="00FD7F7C"/>
    <w:rsid w:val="00FE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0C7F"/>
  <w15:chartTrackingRefBased/>
  <w15:docId w15:val="{A6DED61C-6BFE-402C-8B0F-79ED28ED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C09"/>
    <w:pPr>
      <w:spacing w:after="0" w:line="480" w:lineRule="auto"/>
      <w:jc w:val="both"/>
    </w:pPr>
    <w:rPr>
      <w:rFonts w:ascii="Times New Roman" w:eastAsia="Calibri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7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duced.polarizatio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Tina Martin</cp:lastModifiedBy>
  <cp:revision>22</cp:revision>
  <dcterms:created xsi:type="dcterms:W3CDTF">2023-10-19T14:37:00Z</dcterms:created>
  <dcterms:modified xsi:type="dcterms:W3CDTF">2024-01-26T11:43:00Z</dcterms:modified>
</cp:coreProperties>
</file>