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D9" w:rsidRPr="00080FE9" w:rsidRDefault="002C3FC0" w:rsidP="00080FE9">
      <w:pPr>
        <w:rPr>
          <w:rFonts w:ascii="Calibri" w:hAnsi="Calibri"/>
          <w:color w:val="000000"/>
          <w:sz w:val="22"/>
          <w:szCs w:val="22"/>
        </w:rPr>
      </w:pPr>
      <w:r>
        <w:rPr>
          <w:noProof/>
        </w:rPr>
        <w:drawing>
          <wp:anchor distT="0" distB="0" distL="114300" distR="114300" simplePos="0" relativeHeight="251657728" behindDoc="0" locked="0" layoutInCell="1" allowOverlap="1">
            <wp:simplePos x="0" y="0"/>
            <wp:positionH relativeFrom="column">
              <wp:posOffset>-504825</wp:posOffset>
            </wp:positionH>
            <wp:positionV relativeFrom="paragraph">
              <wp:posOffset>-205740</wp:posOffset>
            </wp:positionV>
            <wp:extent cx="7010400" cy="790575"/>
            <wp:effectExtent l="0" t="0" r="0" b="9525"/>
            <wp:wrapNone/>
            <wp:docPr id="4" name="Picture 2" descr="syllabu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labus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0400" cy="7905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vertAnchor="text" w:horzAnchor="margin" w:tblpXSpec="center" w:tblpY="807"/>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46"/>
        <w:gridCol w:w="9269"/>
      </w:tblGrid>
      <w:tr w:rsidR="004A3ED9" w:rsidRPr="00080FE9" w:rsidTr="009253B6">
        <w:trPr>
          <w:trHeight w:val="527"/>
        </w:trPr>
        <w:tc>
          <w:tcPr>
            <w:tcW w:w="1646" w:type="dxa"/>
          </w:tcPr>
          <w:p w:rsidR="00271585" w:rsidRDefault="004A3ED9" w:rsidP="009253B6">
            <w:pPr>
              <w:pStyle w:val="NoSpacing"/>
              <w:rPr>
                <w:b/>
                <w:color w:val="000000"/>
              </w:rPr>
            </w:pPr>
            <w:r w:rsidRPr="009253B6">
              <w:rPr>
                <w:b/>
                <w:color w:val="000000"/>
              </w:rPr>
              <w:t>Course</w:t>
            </w:r>
            <w:r w:rsidR="00271585">
              <w:rPr>
                <w:b/>
                <w:color w:val="000000"/>
              </w:rPr>
              <w:t>, Text,</w:t>
            </w:r>
          </w:p>
          <w:p w:rsidR="004A3ED9" w:rsidRDefault="001A0A0E" w:rsidP="009253B6">
            <w:pPr>
              <w:pStyle w:val="NoSpacing"/>
              <w:rPr>
                <w:b/>
                <w:color w:val="000000"/>
              </w:rPr>
            </w:pPr>
            <w:r>
              <w:rPr>
                <w:b/>
                <w:color w:val="000000"/>
              </w:rPr>
              <w:t>&amp;</w:t>
            </w:r>
            <w:r w:rsidR="00271585">
              <w:rPr>
                <w:b/>
                <w:color w:val="000000"/>
              </w:rPr>
              <w:t xml:space="preserve"> </w:t>
            </w:r>
            <w:r>
              <w:rPr>
                <w:b/>
                <w:color w:val="000000"/>
              </w:rPr>
              <w:t>Instructor</w:t>
            </w:r>
            <w:r w:rsidR="008A6047">
              <w:rPr>
                <w:b/>
                <w:color w:val="000000"/>
              </w:rPr>
              <w:t xml:space="preserve"> </w:t>
            </w:r>
          </w:p>
          <w:p w:rsidR="008A6047" w:rsidRPr="009253B6" w:rsidRDefault="008A6047" w:rsidP="009253B6">
            <w:pPr>
              <w:pStyle w:val="NoSpacing"/>
              <w:rPr>
                <w:b/>
                <w:color w:val="000000"/>
              </w:rPr>
            </w:pPr>
          </w:p>
        </w:tc>
        <w:tc>
          <w:tcPr>
            <w:tcW w:w="9269" w:type="dxa"/>
            <w:vAlign w:val="center"/>
          </w:tcPr>
          <w:p w:rsidR="004A3ED9" w:rsidRPr="00EC65C7" w:rsidRDefault="004A3ED9" w:rsidP="009253B6">
            <w:pPr>
              <w:pStyle w:val="NoSpacing"/>
              <w:rPr>
                <w:b/>
                <w:color w:val="000000"/>
                <w:sz w:val="28"/>
                <w:szCs w:val="28"/>
                <w:u w:val="single"/>
              </w:rPr>
            </w:pPr>
            <w:r w:rsidRPr="00EC65C7">
              <w:rPr>
                <w:b/>
                <w:color w:val="000000"/>
                <w:sz w:val="28"/>
                <w:szCs w:val="28"/>
                <w:u w:val="single"/>
              </w:rPr>
              <w:t>IS:</w:t>
            </w:r>
            <w:r w:rsidR="006F517D" w:rsidRPr="00EC65C7">
              <w:rPr>
                <w:b/>
                <w:color w:val="000000"/>
                <w:sz w:val="28"/>
                <w:szCs w:val="28"/>
                <w:u w:val="single"/>
              </w:rPr>
              <w:t>187</w:t>
            </w:r>
            <w:r w:rsidR="008A6047" w:rsidRPr="00EC65C7">
              <w:rPr>
                <w:b/>
                <w:color w:val="000000"/>
                <w:sz w:val="28"/>
                <w:szCs w:val="28"/>
                <w:u w:val="single"/>
              </w:rPr>
              <w:t xml:space="preserve"> </w:t>
            </w:r>
            <w:r w:rsidRPr="00EC65C7">
              <w:rPr>
                <w:b/>
                <w:color w:val="000000"/>
                <w:sz w:val="28"/>
                <w:szCs w:val="28"/>
                <w:u w:val="single"/>
              </w:rPr>
              <w:t xml:space="preserve">-  </w:t>
            </w:r>
            <w:r w:rsidR="008A6047" w:rsidRPr="00EC65C7">
              <w:rPr>
                <w:b/>
                <w:color w:val="000000"/>
                <w:sz w:val="28"/>
                <w:szCs w:val="28"/>
                <w:u w:val="single"/>
              </w:rPr>
              <w:t>Java Programming</w:t>
            </w:r>
            <w:r w:rsidR="00E22EBA" w:rsidRPr="00EC65C7">
              <w:rPr>
                <w:b/>
                <w:color w:val="000000"/>
                <w:sz w:val="28"/>
                <w:szCs w:val="28"/>
                <w:u w:val="single"/>
              </w:rPr>
              <w:t xml:space="preserve"> I</w:t>
            </w:r>
            <w:r w:rsidR="008A6047" w:rsidRPr="00EC65C7">
              <w:rPr>
                <w:b/>
                <w:color w:val="000000"/>
                <w:sz w:val="28"/>
                <w:szCs w:val="28"/>
                <w:u w:val="single"/>
              </w:rPr>
              <w:t xml:space="preserve"> – </w:t>
            </w:r>
            <w:r w:rsidR="00872272" w:rsidRPr="00EC65C7">
              <w:rPr>
                <w:b/>
                <w:color w:val="000000"/>
                <w:sz w:val="28"/>
                <w:szCs w:val="28"/>
                <w:u w:val="single"/>
              </w:rPr>
              <w:t>S</w:t>
            </w:r>
            <w:r w:rsidR="003C7AF1" w:rsidRPr="00EC65C7">
              <w:rPr>
                <w:b/>
                <w:color w:val="000000"/>
                <w:sz w:val="28"/>
                <w:szCs w:val="28"/>
                <w:u w:val="single"/>
              </w:rPr>
              <w:t xml:space="preserve">ummer </w:t>
            </w:r>
            <w:r w:rsidR="008A6047" w:rsidRPr="00EC65C7">
              <w:rPr>
                <w:b/>
                <w:color w:val="000000"/>
                <w:sz w:val="28"/>
                <w:szCs w:val="28"/>
                <w:u w:val="single"/>
              </w:rPr>
              <w:t>201</w:t>
            </w:r>
            <w:r w:rsidR="00EC65C7" w:rsidRPr="00EC65C7">
              <w:rPr>
                <w:b/>
                <w:color w:val="000000"/>
                <w:sz w:val="28"/>
                <w:szCs w:val="28"/>
                <w:u w:val="single"/>
              </w:rPr>
              <w:t>6</w:t>
            </w:r>
          </w:p>
          <w:p w:rsidR="007C7C6B" w:rsidRDefault="007C7C6B" w:rsidP="00A777BD">
            <w:pPr>
              <w:pStyle w:val="NoSpacing"/>
              <w:rPr>
                <w:b/>
                <w:i/>
                <w:color w:val="000000"/>
                <w:sz w:val="24"/>
                <w:szCs w:val="24"/>
              </w:rPr>
            </w:pPr>
          </w:p>
          <w:p w:rsidR="00A777BD" w:rsidRPr="007C7C6B" w:rsidRDefault="00271585" w:rsidP="00A777BD">
            <w:pPr>
              <w:pStyle w:val="NoSpacing"/>
              <w:rPr>
                <w:b/>
                <w:i/>
                <w:color w:val="000000"/>
                <w:sz w:val="24"/>
                <w:szCs w:val="24"/>
                <w:u w:val="single"/>
              </w:rPr>
            </w:pPr>
            <w:r w:rsidRPr="007C7C6B">
              <w:rPr>
                <w:b/>
                <w:i/>
                <w:color w:val="000000"/>
                <w:sz w:val="24"/>
                <w:szCs w:val="24"/>
                <w:u w:val="single"/>
              </w:rPr>
              <w:t>Text:</w:t>
            </w:r>
            <w:r w:rsidR="003C7AF1" w:rsidRPr="007C7C6B">
              <w:rPr>
                <w:b/>
                <w:i/>
                <w:color w:val="000000"/>
                <w:sz w:val="24"/>
                <w:szCs w:val="24"/>
                <w:u w:val="single"/>
              </w:rPr>
              <w:t xml:space="preserve"> </w:t>
            </w:r>
            <w:r w:rsidR="00A777BD" w:rsidRPr="007C7C6B">
              <w:rPr>
                <w:b/>
                <w:i/>
                <w:szCs w:val="24"/>
                <w:u w:val="single"/>
              </w:rPr>
              <w:t xml:space="preserve"> </w:t>
            </w:r>
          </w:p>
          <w:p w:rsidR="003C7AF1" w:rsidRDefault="003C7AF1" w:rsidP="009253B6">
            <w:pPr>
              <w:pStyle w:val="NoSpacing"/>
              <w:rPr>
                <w:szCs w:val="24"/>
              </w:rPr>
            </w:pPr>
            <w:r w:rsidRPr="003C7AF1">
              <w:rPr>
                <w:b/>
                <w:szCs w:val="24"/>
              </w:rPr>
              <w:t>Introduction to Java Programming, Comprehensive – by Y. Daniel Liang, 10</w:t>
            </w:r>
            <w:r w:rsidRPr="003C7AF1">
              <w:rPr>
                <w:b/>
                <w:szCs w:val="24"/>
                <w:vertAlign w:val="superscript"/>
              </w:rPr>
              <w:t>th</w:t>
            </w:r>
            <w:r w:rsidRPr="003C7AF1">
              <w:rPr>
                <w:b/>
                <w:szCs w:val="24"/>
              </w:rPr>
              <w:t xml:space="preserve"> edition, ISBN: 9780133761313 (retail price: $164.60)</w:t>
            </w:r>
            <w:r w:rsidRPr="003C7AF1">
              <w:rPr>
                <w:szCs w:val="24"/>
              </w:rPr>
              <w:t xml:space="preserve"> </w:t>
            </w:r>
          </w:p>
          <w:p w:rsidR="00EC65C7" w:rsidRDefault="00EC65C7" w:rsidP="009253B6">
            <w:pPr>
              <w:pStyle w:val="NoSpacing"/>
              <w:rPr>
                <w:b/>
                <w:i/>
                <w:szCs w:val="24"/>
              </w:rPr>
            </w:pPr>
            <w:r>
              <w:rPr>
                <w:b/>
                <w:i/>
                <w:szCs w:val="24"/>
              </w:rPr>
              <w:t xml:space="preserve">                                                                               Or:</w:t>
            </w:r>
          </w:p>
          <w:p w:rsidR="00EC65C7" w:rsidRPr="003C7AF1" w:rsidRDefault="00EC65C7" w:rsidP="009253B6">
            <w:pPr>
              <w:pStyle w:val="NoSpacing"/>
              <w:rPr>
                <w:szCs w:val="24"/>
              </w:rPr>
            </w:pPr>
            <w:proofErr w:type="spellStart"/>
            <w:r w:rsidRPr="00471925">
              <w:rPr>
                <w:b/>
                <w:i/>
                <w:szCs w:val="24"/>
              </w:rPr>
              <w:t>Murach’s</w:t>
            </w:r>
            <w:proofErr w:type="spellEnd"/>
            <w:r w:rsidRPr="00471925">
              <w:rPr>
                <w:b/>
                <w:i/>
                <w:szCs w:val="24"/>
              </w:rPr>
              <w:t xml:space="preserve"> </w:t>
            </w:r>
            <w:r>
              <w:rPr>
                <w:b/>
                <w:i/>
                <w:szCs w:val="24"/>
              </w:rPr>
              <w:t xml:space="preserve">Java Programming </w:t>
            </w:r>
            <w:r w:rsidRPr="00471925">
              <w:rPr>
                <w:b/>
                <w:i/>
                <w:szCs w:val="24"/>
              </w:rPr>
              <w:t xml:space="preserve">– by Joel </w:t>
            </w:r>
            <w:proofErr w:type="spellStart"/>
            <w:r w:rsidRPr="00471925">
              <w:rPr>
                <w:b/>
                <w:i/>
                <w:szCs w:val="24"/>
              </w:rPr>
              <w:t>Murach</w:t>
            </w:r>
            <w:proofErr w:type="spellEnd"/>
            <w:r>
              <w:rPr>
                <w:b/>
                <w:i/>
                <w:szCs w:val="24"/>
              </w:rPr>
              <w:t>, 4</w:t>
            </w:r>
            <w:r w:rsidRPr="00E22EBA">
              <w:rPr>
                <w:b/>
                <w:i/>
                <w:szCs w:val="24"/>
                <w:vertAlign w:val="superscript"/>
              </w:rPr>
              <w:t>th</w:t>
            </w:r>
            <w:r>
              <w:rPr>
                <w:b/>
                <w:i/>
                <w:szCs w:val="24"/>
              </w:rPr>
              <w:t xml:space="preserve"> Edition</w:t>
            </w:r>
            <w:proofErr w:type="gramStart"/>
            <w:r>
              <w:rPr>
                <w:b/>
                <w:i/>
                <w:szCs w:val="24"/>
              </w:rPr>
              <w:t xml:space="preserve">, </w:t>
            </w:r>
            <w:r w:rsidRPr="00471925">
              <w:rPr>
                <w:b/>
                <w:i/>
                <w:szCs w:val="24"/>
              </w:rPr>
              <w:t xml:space="preserve"> ISBN</w:t>
            </w:r>
            <w:proofErr w:type="gramEnd"/>
            <w:r w:rsidRPr="00471925">
              <w:rPr>
                <w:b/>
                <w:i/>
                <w:szCs w:val="24"/>
              </w:rPr>
              <w:t>: 978-1-890774-</w:t>
            </w:r>
            <w:r>
              <w:rPr>
                <w:b/>
                <w:i/>
                <w:szCs w:val="24"/>
              </w:rPr>
              <w:t>65</w:t>
            </w:r>
            <w:r w:rsidRPr="00471925">
              <w:rPr>
                <w:b/>
                <w:i/>
                <w:szCs w:val="24"/>
              </w:rPr>
              <w:t>-</w:t>
            </w:r>
            <w:r>
              <w:rPr>
                <w:b/>
                <w:i/>
                <w:szCs w:val="24"/>
              </w:rPr>
              <w:t>3</w:t>
            </w:r>
            <w:r w:rsidRPr="00471925">
              <w:rPr>
                <w:b/>
                <w:i/>
                <w:szCs w:val="24"/>
              </w:rPr>
              <w:t xml:space="preserve"> (bookstore price = $5</w:t>
            </w:r>
            <w:r>
              <w:rPr>
                <w:b/>
                <w:i/>
                <w:szCs w:val="24"/>
              </w:rPr>
              <w:t>4</w:t>
            </w:r>
            <w:r w:rsidRPr="00471925">
              <w:rPr>
                <w:b/>
                <w:i/>
                <w:szCs w:val="24"/>
              </w:rPr>
              <w:t>.50).</w:t>
            </w:r>
          </w:p>
          <w:p w:rsidR="00A777BD" w:rsidRPr="00EC65C7" w:rsidRDefault="00EC65C7" w:rsidP="009253B6">
            <w:pPr>
              <w:pStyle w:val="NoSpacing"/>
              <w:rPr>
                <w:b/>
                <w:i/>
                <w:color w:val="000000"/>
                <w:sz w:val="24"/>
                <w:szCs w:val="24"/>
              </w:rPr>
            </w:pPr>
            <w:r>
              <w:rPr>
                <w:color w:val="000000"/>
                <w:sz w:val="24"/>
                <w:szCs w:val="24"/>
              </w:rPr>
              <w:t xml:space="preserve">                                                                        </w:t>
            </w:r>
            <w:r w:rsidRPr="00EC65C7">
              <w:rPr>
                <w:b/>
                <w:i/>
                <w:color w:val="000000"/>
                <w:sz w:val="24"/>
                <w:szCs w:val="24"/>
              </w:rPr>
              <w:t>Or:</w:t>
            </w:r>
          </w:p>
          <w:p w:rsidR="00EC65C7" w:rsidRDefault="00EC65C7" w:rsidP="009253B6">
            <w:pPr>
              <w:pStyle w:val="NoSpacing"/>
              <w:rPr>
                <w:color w:val="000000"/>
                <w:sz w:val="24"/>
                <w:szCs w:val="24"/>
              </w:rPr>
            </w:pPr>
            <w:r>
              <w:rPr>
                <w:color w:val="000000"/>
                <w:sz w:val="24"/>
                <w:szCs w:val="24"/>
              </w:rPr>
              <w:t>Any other comprehensive java text (check with the instructor if you are unsure)</w:t>
            </w:r>
          </w:p>
          <w:p w:rsidR="00EC65C7" w:rsidRDefault="00EC65C7" w:rsidP="009253B6">
            <w:pPr>
              <w:pStyle w:val="NoSpacing"/>
              <w:rPr>
                <w:color w:val="000000"/>
                <w:sz w:val="24"/>
                <w:szCs w:val="24"/>
              </w:rPr>
            </w:pPr>
          </w:p>
          <w:p w:rsidR="001A0A0E" w:rsidRDefault="001A0A0E" w:rsidP="009253B6">
            <w:pPr>
              <w:pStyle w:val="NoSpacing"/>
              <w:rPr>
                <w:color w:val="000000"/>
                <w:sz w:val="24"/>
                <w:szCs w:val="24"/>
              </w:rPr>
            </w:pPr>
            <w:r>
              <w:rPr>
                <w:color w:val="000000"/>
                <w:sz w:val="24"/>
                <w:szCs w:val="24"/>
              </w:rPr>
              <w:t xml:space="preserve">Instructor: </w:t>
            </w:r>
            <w:r w:rsidRPr="001A0A0E">
              <w:rPr>
                <w:b/>
                <w:color w:val="000000"/>
                <w:sz w:val="24"/>
                <w:szCs w:val="24"/>
              </w:rPr>
              <w:t>Paul Daniel</w:t>
            </w:r>
            <w:r>
              <w:rPr>
                <w:color w:val="000000"/>
                <w:sz w:val="24"/>
                <w:szCs w:val="24"/>
              </w:rPr>
              <w:t xml:space="preserve">, Office: </w:t>
            </w:r>
            <w:r w:rsidRPr="001A0A0E">
              <w:rPr>
                <w:b/>
                <w:color w:val="000000"/>
                <w:sz w:val="24"/>
                <w:szCs w:val="24"/>
              </w:rPr>
              <w:t>D326</w:t>
            </w:r>
            <w:r>
              <w:rPr>
                <w:color w:val="000000"/>
                <w:sz w:val="24"/>
                <w:szCs w:val="24"/>
              </w:rPr>
              <w:t xml:space="preserve">, Phone: </w:t>
            </w:r>
            <w:r w:rsidRPr="001A0A0E">
              <w:rPr>
                <w:b/>
                <w:color w:val="000000"/>
                <w:sz w:val="24"/>
                <w:szCs w:val="24"/>
              </w:rPr>
              <w:t>(314) 644-97</w:t>
            </w:r>
            <w:r>
              <w:rPr>
                <w:color w:val="000000"/>
                <w:sz w:val="24"/>
                <w:szCs w:val="24"/>
              </w:rPr>
              <w:t xml:space="preserve">62  e-mail: </w:t>
            </w:r>
            <w:hyperlink r:id="rId9" w:history="1">
              <w:r w:rsidRPr="00DE6217">
                <w:rPr>
                  <w:rStyle w:val="Hyperlink"/>
                  <w:sz w:val="24"/>
                  <w:szCs w:val="24"/>
                </w:rPr>
                <w:t>pdaniel@stlcc.edu</w:t>
              </w:r>
            </w:hyperlink>
          </w:p>
          <w:p w:rsidR="002F10B8" w:rsidRPr="0054352F" w:rsidRDefault="001A0A0E" w:rsidP="00EC65C7">
            <w:pPr>
              <w:pStyle w:val="NormalWeb"/>
            </w:pPr>
            <w:r>
              <w:rPr>
                <w:color w:val="000000"/>
              </w:rPr>
              <w:t xml:space="preserve">Office Hours: </w:t>
            </w:r>
            <w:r w:rsidR="0054352F">
              <w:rPr>
                <w:color w:val="000000"/>
              </w:rPr>
              <w:t xml:space="preserve"> </w:t>
            </w:r>
            <w:r w:rsidR="0054352F">
              <w:t>M: 5:00-6:00pm</w:t>
            </w:r>
            <w:r w:rsidR="003C7AF1">
              <w:t xml:space="preserve"> (</w:t>
            </w:r>
            <w:r w:rsidR="00ED2928">
              <w:t>campus</w:t>
            </w:r>
            <w:r w:rsidR="0054352F">
              <w:t>)</w:t>
            </w:r>
            <w:r w:rsidR="003C7AF1">
              <w:t xml:space="preserve">; </w:t>
            </w:r>
            <w:r w:rsidR="00EC65C7">
              <w:t>W</w:t>
            </w:r>
            <w:proofErr w:type="gramStart"/>
            <w:r w:rsidR="00EC65C7">
              <w:t>:7</w:t>
            </w:r>
            <w:proofErr w:type="gramEnd"/>
            <w:r w:rsidR="00EC65C7">
              <w:t xml:space="preserve">-9pm (campus), </w:t>
            </w:r>
            <w:r w:rsidR="003C7AF1">
              <w:t xml:space="preserve">T, </w:t>
            </w:r>
            <w:proofErr w:type="spellStart"/>
            <w:r w:rsidR="003C7AF1">
              <w:t>Th</w:t>
            </w:r>
            <w:proofErr w:type="spellEnd"/>
            <w:r w:rsidR="003C7AF1">
              <w:t xml:space="preserve">: </w:t>
            </w:r>
            <w:r w:rsidR="00EC65C7">
              <w:t>9</w:t>
            </w:r>
            <w:r w:rsidR="0054352F">
              <w:t>:00-1</w:t>
            </w:r>
            <w:r w:rsidR="00EC65C7">
              <w:t>0</w:t>
            </w:r>
            <w:r w:rsidR="0054352F">
              <w:t xml:space="preserve">:00pm (remote); F:  4:00-6:00pm (remote).  </w:t>
            </w:r>
            <w:r w:rsidR="003C7AF1">
              <w:t xml:space="preserve">Or by appointment. </w:t>
            </w:r>
          </w:p>
        </w:tc>
      </w:tr>
      <w:tr w:rsidR="004A3ED9" w:rsidRPr="00080FE9" w:rsidTr="009253B6">
        <w:trPr>
          <w:trHeight w:val="977"/>
        </w:trPr>
        <w:tc>
          <w:tcPr>
            <w:tcW w:w="1646" w:type="dxa"/>
          </w:tcPr>
          <w:p w:rsidR="004A3ED9" w:rsidRDefault="004A3ED9" w:rsidP="009253B6">
            <w:pPr>
              <w:pStyle w:val="NoSpacing"/>
              <w:rPr>
                <w:b/>
                <w:color w:val="000000"/>
              </w:rPr>
            </w:pPr>
            <w:r w:rsidRPr="009253B6">
              <w:rPr>
                <w:b/>
                <w:color w:val="000000"/>
              </w:rPr>
              <w:t>Credits</w:t>
            </w:r>
            <w:r w:rsidR="000D0678">
              <w:rPr>
                <w:b/>
                <w:color w:val="000000"/>
              </w:rPr>
              <w:t xml:space="preserve">, </w:t>
            </w:r>
          </w:p>
          <w:p w:rsidR="000D0678" w:rsidRDefault="000D0678" w:rsidP="009253B6">
            <w:pPr>
              <w:pStyle w:val="NoSpacing"/>
              <w:rPr>
                <w:b/>
                <w:color w:val="000000"/>
              </w:rPr>
            </w:pPr>
            <w:r>
              <w:rPr>
                <w:b/>
                <w:color w:val="000000"/>
              </w:rPr>
              <w:t>Prerequisites,</w:t>
            </w:r>
          </w:p>
          <w:p w:rsidR="000D0678" w:rsidRDefault="000D0678" w:rsidP="009253B6">
            <w:pPr>
              <w:pStyle w:val="NoSpacing"/>
              <w:rPr>
                <w:b/>
                <w:color w:val="000000"/>
              </w:rPr>
            </w:pPr>
            <w:r>
              <w:rPr>
                <w:b/>
                <w:color w:val="000000"/>
              </w:rPr>
              <w:t>&amp; Location</w:t>
            </w:r>
          </w:p>
          <w:p w:rsidR="008A6047" w:rsidRPr="009253B6" w:rsidRDefault="008A6047" w:rsidP="009253B6">
            <w:pPr>
              <w:pStyle w:val="NoSpacing"/>
              <w:rPr>
                <w:b/>
                <w:color w:val="000000"/>
              </w:rPr>
            </w:pPr>
          </w:p>
        </w:tc>
        <w:tc>
          <w:tcPr>
            <w:tcW w:w="9269" w:type="dxa"/>
            <w:vAlign w:val="center"/>
          </w:tcPr>
          <w:p w:rsidR="004A3ED9" w:rsidRPr="00C77723" w:rsidRDefault="006F517D" w:rsidP="009253B6">
            <w:pPr>
              <w:pStyle w:val="NoSpacing"/>
              <w:rPr>
                <w:rFonts w:cs="Arial"/>
                <w:color w:val="000000"/>
              </w:rPr>
            </w:pPr>
            <w:r>
              <w:rPr>
                <w:rFonts w:cs="Arial"/>
                <w:color w:val="000000"/>
              </w:rPr>
              <w:t>4</w:t>
            </w:r>
            <w:r w:rsidR="004A3ED9" w:rsidRPr="00C77723">
              <w:rPr>
                <w:rFonts w:cs="Arial"/>
                <w:color w:val="000000"/>
              </w:rPr>
              <w:t xml:space="preserve"> credit hours</w:t>
            </w:r>
          </w:p>
          <w:p w:rsidR="000D0678" w:rsidRPr="00C77723" w:rsidRDefault="006F517D" w:rsidP="009253B6">
            <w:pPr>
              <w:pStyle w:val="NoSpacing"/>
              <w:rPr>
                <w:rFonts w:cs="Arial"/>
                <w:color w:val="000000"/>
              </w:rPr>
            </w:pPr>
            <w:r>
              <w:rPr>
                <w:rFonts w:cs="Arial"/>
                <w:color w:val="000000"/>
              </w:rPr>
              <w:t>Prerequisites:  reading proficiency</w:t>
            </w:r>
          </w:p>
          <w:p w:rsidR="002F10B8" w:rsidRDefault="004A3ED9" w:rsidP="00EC65C7">
            <w:pPr>
              <w:pStyle w:val="NoSpacing"/>
              <w:rPr>
                <w:rFonts w:cs="Arial"/>
                <w:color w:val="000000"/>
                <w:u w:val="single"/>
              </w:rPr>
            </w:pPr>
            <w:r w:rsidRPr="00C77723">
              <w:rPr>
                <w:rFonts w:cs="Arial"/>
                <w:color w:val="000000"/>
              </w:rPr>
              <w:t>Sec</w:t>
            </w:r>
            <w:r w:rsidR="003C7AF1">
              <w:rPr>
                <w:rFonts w:cs="Arial"/>
                <w:color w:val="000000"/>
              </w:rPr>
              <w:t xml:space="preserve">. </w:t>
            </w:r>
            <w:r w:rsidRPr="00C77723">
              <w:rPr>
                <w:rFonts w:cs="Arial"/>
                <w:color w:val="000000"/>
              </w:rPr>
              <w:t>4</w:t>
            </w:r>
            <w:r w:rsidR="008A6047" w:rsidRPr="00C77723">
              <w:rPr>
                <w:rFonts w:cs="Arial"/>
                <w:color w:val="000000"/>
              </w:rPr>
              <w:t>5</w:t>
            </w:r>
            <w:r w:rsidRPr="00C77723">
              <w:rPr>
                <w:rFonts w:cs="Arial"/>
                <w:color w:val="000000"/>
              </w:rPr>
              <w:t xml:space="preserve">0 </w:t>
            </w:r>
            <w:r w:rsidR="00EC65C7">
              <w:rPr>
                <w:rFonts w:cs="Arial"/>
                <w:color w:val="000000"/>
              </w:rPr>
              <w:t xml:space="preserve">is hybrid, and </w:t>
            </w:r>
            <w:r w:rsidRPr="00C77723">
              <w:rPr>
                <w:rFonts w:cs="Arial"/>
                <w:color w:val="000000"/>
              </w:rPr>
              <w:t xml:space="preserve">meets </w:t>
            </w:r>
            <w:r w:rsidR="006F517D">
              <w:rPr>
                <w:rFonts w:cs="Arial"/>
                <w:color w:val="000000"/>
              </w:rPr>
              <w:t xml:space="preserve"> </w:t>
            </w:r>
            <w:r w:rsidR="006F517D">
              <w:rPr>
                <w:rFonts w:cs="Arial"/>
                <w:color w:val="000000"/>
                <w:u w:val="single"/>
              </w:rPr>
              <w:t>Mon</w:t>
            </w:r>
            <w:r w:rsidR="00EC65C7">
              <w:rPr>
                <w:rFonts w:cs="Arial"/>
                <w:color w:val="000000"/>
                <w:u w:val="single"/>
              </w:rPr>
              <w:t xml:space="preserve">days </w:t>
            </w:r>
            <w:r w:rsidRPr="00C77723">
              <w:rPr>
                <w:rFonts w:cs="Arial"/>
                <w:color w:val="000000"/>
                <w:u w:val="single"/>
              </w:rPr>
              <w:t xml:space="preserve">from </w:t>
            </w:r>
            <w:r w:rsidR="006F517D">
              <w:rPr>
                <w:rFonts w:cs="Arial"/>
                <w:color w:val="000000"/>
                <w:u w:val="single"/>
              </w:rPr>
              <w:t>6</w:t>
            </w:r>
            <w:r w:rsidR="008A6047" w:rsidRPr="00C77723">
              <w:rPr>
                <w:rFonts w:cs="Arial"/>
                <w:color w:val="000000"/>
                <w:u w:val="single"/>
              </w:rPr>
              <w:t>:00</w:t>
            </w:r>
            <w:r w:rsidRPr="00C77723">
              <w:rPr>
                <w:rFonts w:cs="Arial"/>
                <w:color w:val="000000"/>
                <w:u w:val="single"/>
              </w:rPr>
              <w:t xml:space="preserve"> - </w:t>
            </w:r>
            <w:r w:rsidR="008A6047" w:rsidRPr="00C77723">
              <w:rPr>
                <w:rFonts w:cs="Arial"/>
                <w:color w:val="000000"/>
                <w:u w:val="single"/>
              </w:rPr>
              <w:t>9</w:t>
            </w:r>
            <w:r w:rsidRPr="00C77723">
              <w:rPr>
                <w:rFonts w:cs="Arial"/>
                <w:color w:val="000000"/>
                <w:u w:val="single"/>
              </w:rPr>
              <w:t>:</w:t>
            </w:r>
            <w:r w:rsidR="006F517D">
              <w:rPr>
                <w:rFonts w:cs="Arial"/>
                <w:color w:val="000000"/>
                <w:u w:val="single"/>
              </w:rPr>
              <w:t>2</w:t>
            </w:r>
            <w:r w:rsidRPr="00C77723">
              <w:rPr>
                <w:rFonts w:cs="Arial"/>
                <w:color w:val="000000"/>
                <w:u w:val="single"/>
              </w:rPr>
              <w:t>0</w:t>
            </w:r>
            <w:r w:rsidR="008A6047" w:rsidRPr="00C77723">
              <w:rPr>
                <w:rFonts w:cs="Arial"/>
                <w:color w:val="000000"/>
                <w:u w:val="single"/>
              </w:rPr>
              <w:t>pm in room C-311 at Forest Park</w:t>
            </w:r>
          </w:p>
          <w:p w:rsidR="00EC65C7" w:rsidRPr="00EC65C7" w:rsidRDefault="00EC65C7" w:rsidP="00EC65C7">
            <w:pPr>
              <w:pStyle w:val="NoSpacing"/>
              <w:rPr>
                <w:rFonts w:cs="Arial"/>
                <w:color w:val="000000"/>
              </w:rPr>
            </w:pPr>
            <w:r>
              <w:rPr>
                <w:rFonts w:cs="Arial"/>
                <w:color w:val="000000"/>
              </w:rPr>
              <w:t>Sec. 474 is fully online</w:t>
            </w:r>
            <w:r w:rsidR="00290327">
              <w:rPr>
                <w:rFonts w:cs="Arial"/>
                <w:color w:val="000000"/>
              </w:rPr>
              <w:t xml:space="preserve"> (but note in-person final exam requirement below)</w:t>
            </w:r>
          </w:p>
        </w:tc>
      </w:tr>
      <w:tr w:rsidR="004A3ED9" w:rsidRPr="00080FE9" w:rsidTr="009253B6">
        <w:trPr>
          <w:trHeight w:val="1220"/>
        </w:trPr>
        <w:tc>
          <w:tcPr>
            <w:tcW w:w="1646" w:type="dxa"/>
          </w:tcPr>
          <w:p w:rsidR="004A3ED9" w:rsidRPr="009253B6" w:rsidRDefault="004A3ED9" w:rsidP="009253B6">
            <w:pPr>
              <w:pStyle w:val="NoSpacing"/>
              <w:rPr>
                <w:b/>
                <w:color w:val="000000"/>
              </w:rPr>
            </w:pPr>
            <w:r w:rsidRPr="009253B6">
              <w:rPr>
                <w:b/>
                <w:color w:val="000000"/>
              </w:rPr>
              <w:t>Catalog</w:t>
            </w:r>
          </w:p>
          <w:p w:rsidR="004A3ED9" w:rsidRDefault="004A3ED9" w:rsidP="009253B6">
            <w:pPr>
              <w:pStyle w:val="NoSpacing"/>
              <w:rPr>
                <w:b/>
                <w:color w:val="000000"/>
              </w:rPr>
            </w:pPr>
            <w:r w:rsidRPr="009253B6">
              <w:rPr>
                <w:b/>
                <w:color w:val="000000"/>
              </w:rPr>
              <w:t>Description</w:t>
            </w:r>
            <w:r w:rsidR="00E22EBA">
              <w:rPr>
                <w:b/>
                <w:color w:val="000000"/>
              </w:rPr>
              <w:t xml:space="preserve"> </w:t>
            </w:r>
          </w:p>
          <w:p w:rsidR="00E22EBA" w:rsidRDefault="00E22EBA" w:rsidP="009253B6">
            <w:pPr>
              <w:pStyle w:val="NoSpacing"/>
              <w:rPr>
                <w:b/>
                <w:color w:val="000000"/>
              </w:rPr>
            </w:pPr>
          </w:p>
          <w:p w:rsidR="00E22EBA" w:rsidRPr="009253B6" w:rsidRDefault="00E22EBA" w:rsidP="009253B6">
            <w:pPr>
              <w:pStyle w:val="NoSpacing"/>
              <w:rPr>
                <w:b/>
                <w:color w:val="000000"/>
              </w:rPr>
            </w:pPr>
          </w:p>
        </w:tc>
        <w:tc>
          <w:tcPr>
            <w:tcW w:w="9269" w:type="dxa"/>
            <w:vAlign w:val="center"/>
          </w:tcPr>
          <w:p w:rsidR="002F10B8" w:rsidRDefault="006F517D" w:rsidP="009253B6">
            <w:pPr>
              <w:pStyle w:val="NoSpacing"/>
            </w:pPr>
            <w:r>
              <w:t>In this course students learn software development problem-solving methodologies utilizing current software design and development tools and techniques and also receive an introduction to the Java programming language. Topics include data structures, program design, pseudocode, language control structures, procedures and functions, error handling and Object Oriented design using classes. Assignments are developed in Java using a current integrated development environment (IDE). Basic computer literacy expected.</w:t>
            </w:r>
          </w:p>
          <w:p w:rsidR="00E22EBA" w:rsidRPr="00C77723" w:rsidRDefault="00E22EBA" w:rsidP="00E22EBA">
            <w:pPr>
              <w:pStyle w:val="NoSpacing"/>
              <w:rPr>
                <w:rFonts w:cs="Arial"/>
                <w:color w:val="000000"/>
              </w:rPr>
            </w:pPr>
          </w:p>
        </w:tc>
      </w:tr>
      <w:tr w:rsidR="004A3ED9" w:rsidRPr="00080FE9" w:rsidTr="009253B6">
        <w:trPr>
          <w:trHeight w:val="1547"/>
        </w:trPr>
        <w:tc>
          <w:tcPr>
            <w:tcW w:w="1646" w:type="dxa"/>
          </w:tcPr>
          <w:p w:rsidR="004A3ED9" w:rsidRDefault="000D0678" w:rsidP="009253B6">
            <w:pPr>
              <w:pStyle w:val="NoSpacing"/>
              <w:rPr>
                <w:b/>
                <w:color w:val="000000"/>
              </w:rPr>
            </w:pPr>
            <w:r>
              <w:rPr>
                <w:b/>
                <w:color w:val="000000"/>
              </w:rPr>
              <w:t>Software &amp;</w:t>
            </w:r>
          </w:p>
          <w:p w:rsidR="000D0678" w:rsidRPr="009253B6" w:rsidRDefault="000D0678" w:rsidP="009253B6">
            <w:pPr>
              <w:pStyle w:val="NoSpacing"/>
              <w:rPr>
                <w:b/>
                <w:color w:val="000000"/>
              </w:rPr>
            </w:pPr>
            <w:r>
              <w:rPr>
                <w:b/>
                <w:color w:val="000000"/>
              </w:rPr>
              <w:t>Other Online Resources</w:t>
            </w:r>
          </w:p>
        </w:tc>
        <w:tc>
          <w:tcPr>
            <w:tcW w:w="9269" w:type="dxa"/>
            <w:vAlign w:val="center"/>
          </w:tcPr>
          <w:p w:rsidR="000D0678" w:rsidRDefault="000D0678" w:rsidP="000D0678">
            <w:pPr>
              <w:rPr>
                <w:rFonts w:ascii="Calibri" w:hAnsi="Calibri" w:cs="Arial"/>
                <w:sz w:val="22"/>
                <w:szCs w:val="22"/>
              </w:rPr>
            </w:pPr>
            <w:r w:rsidRPr="00C77723">
              <w:rPr>
                <w:rFonts w:ascii="Calibri" w:hAnsi="Calibri" w:cs="Arial"/>
                <w:sz w:val="22"/>
                <w:szCs w:val="22"/>
              </w:rPr>
              <w:t xml:space="preserve">The text and classroom software environment </w:t>
            </w:r>
            <w:r w:rsidR="00872272">
              <w:rPr>
                <w:rFonts w:ascii="Calibri" w:hAnsi="Calibri" w:cs="Arial"/>
                <w:sz w:val="22"/>
                <w:szCs w:val="22"/>
              </w:rPr>
              <w:t>is as follows: Sun Java SE JDK 8</w:t>
            </w:r>
            <w:r w:rsidRPr="00C77723">
              <w:rPr>
                <w:rFonts w:ascii="Calibri" w:hAnsi="Calibri" w:cs="Arial"/>
                <w:sz w:val="22"/>
                <w:szCs w:val="22"/>
              </w:rPr>
              <w:t xml:space="preserve"> (most current update) with </w:t>
            </w:r>
            <w:proofErr w:type="spellStart"/>
            <w:r w:rsidRPr="00C77723">
              <w:rPr>
                <w:rFonts w:ascii="Calibri" w:hAnsi="Calibri" w:cs="Arial"/>
                <w:sz w:val="22"/>
                <w:szCs w:val="22"/>
              </w:rPr>
              <w:t>Netb</w:t>
            </w:r>
            <w:r w:rsidR="00872272">
              <w:rPr>
                <w:rFonts w:ascii="Calibri" w:hAnsi="Calibri" w:cs="Arial"/>
                <w:sz w:val="22"/>
                <w:szCs w:val="22"/>
              </w:rPr>
              <w:t>eans</w:t>
            </w:r>
            <w:proofErr w:type="spellEnd"/>
            <w:r w:rsidR="00872272">
              <w:rPr>
                <w:rFonts w:ascii="Calibri" w:hAnsi="Calibri" w:cs="Arial"/>
                <w:sz w:val="22"/>
                <w:szCs w:val="22"/>
              </w:rPr>
              <w:t xml:space="preserve"> 8</w:t>
            </w:r>
            <w:r w:rsidRPr="00C77723">
              <w:rPr>
                <w:rFonts w:ascii="Calibri" w:hAnsi="Calibri" w:cs="Arial"/>
                <w:sz w:val="22"/>
                <w:szCs w:val="22"/>
              </w:rPr>
              <w:t xml:space="preserve">.x, and the MySQL community server.  </w:t>
            </w:r>
            <w:r w:rsidR="00EC65C7">
              <w:rPr>
                <w:rFonts w:ascii="Calibri" w:hAnsi="Calibri" w:cs="Arial"/>
                <w:sz w:val="22"/>
                <w:szCs w:val="22"/>
              </w:rPr>
              <w:t xml:space="preserve"> All</w:t>
            </w:r>
            <w:r w:rsidRPr="00C77723">
              <w:rPr>
                <w:rFonts w:ascii="Calibri" w:hAnsi="Calibri" w:cs="Arial"/>
                <w:sz w:val="22"/>
                <w:szCs w:val="22"/>
              </w:rPr>
              <w:t xml:space="preserve"> </w:t>
            </w:r>
            <w:r w:rsidR="00EC65C7">
              <w:rPr>
                <w:rFonts w:ascii="Calibri" w:hAnsi="Calibri" w:cs="Arial"/>
                <w:sz w:val="22"/>
                <w:szCs w:val="22"/>
              </w:rPr>
              <w:t>s</w:t>
            </w:r>
            <w:r w:rsidRPr="00C77723">
              <w:rPr>
                <w:rFonts w:ascii="Calibri" w:hAnsi="Calibri" w:cs="Arial"/>
                <w:sz w:val="22"/>
                <w:szCs w:val="22"/>
              </w:rPr>
              <w:t xml:space="preserve">oftware is available free from </w:t>
            </w:r>
            <w:r w:rsidR="006F517D">
              <w:rPr>
                <w:rFonts w:ascii="Calibri" w:hAnsi="Calibri" w:cs="Arial"/>
                <w:sz w:val="22"/>
                <w:szCs w:val="22"/>
              </w:rPr>
              <w:t xml:space="preserve">the </w:t>
            </w:r>
            <w:r w:rsidRPr="00C77723">
              <w:rPr>
                <w:rFonts w:ascii="Calibri" w:hAnsi="Calibri" w:cs="Arial"/>
                <w:sz w:val="22"/>
                <w:szCs w:val="22"/>
              </w:rPr>
              <w:t>Sun</w:t>
            </w:r>
            <w:r w:rsidR="006F517D">
              <w:rPr>
                <w:rFonts w:ascii="Calibri" w:hAnsi="Calibri" w:cs="Arial"/>
                <w:sz w:val="22"/>
                <w:szCs w:val="22"/>
              </w:rPr>
              <w:t>/Oracle</w:t>
            </w:r>
            <w:r w:rsidR="00EC65C7">
              <w:rPr>
                <w:rFonts w:ascii="Calibri" w:hAnsi="Calibri" w:cs="Arial"/>
                <w:sz w:val="22"/>
                <w:szCs w:val="22"/>
              </w:rPr>
              <w:t xml:space="preserve"> website</w:t>
            </w:r>
            <w:r w:rsidRPr="00C77723">
              <w:rPr>
                <w:rFonts w:ascii="Calibri" w:hAnsi="Calibri" w:cs="Arial"/>
                <w:sz w:val="22"/>
                <w:szCs w:val="22"/>
              </w:rPr>
              <w:t>:</w:t>
            </w:r>
            <w:r w:rsidR="00EC65C7">
              <w:rPr>
                <w:rFonts w:ascii="Calibri" w:hAnsi="Calibri" w:cs="Arial"/>
                <w:sz w:val="22"/>
                <w:szCs w:val="22"/>
              </w:rPr>
              <w:t xml:space="preserve"> </w:t>
            </w:r>
            <w:hyperlink r:id="rId10" w:history="1">
              <w:r w:rsidR="00EC65C7" w:rsidRPr="00533447">
                <w:rPr>
                  <w:rStyle w:val="Hyperlink"/>
                  <w:rFonts w:ascii="Calibri" w:hAnsi="Calibri" w:cs="Arial"/>
                  <w:sz w:val="22"/>
                  <w:szCs w:val="22"/>
                </w:rPr>
                <w:t>www.oracle.com</w:t>
              </w:r>
            </w:hyperlink>
          </w:p>
          <w:p w:rsidR="000D0678" w:rsidRDefault="000D0678" w:rsidP="000D0678">
            <w:pPr>
              <w:rPr>
                <w:rFonts w:ascii="Calibri" w:hAnsi="Calibri" w:cs="Arial"/>
                <w:sz w:val="22"/>
                <w:szCs w:val="22"/>
              </w:rPr>
            </w:pPr>
          </w:p>
          <w:p w:rsidR="00EC65C7" w:rsidRDefault="00EC65C7" w:rsidP="000D0678">
            <w:pPr>
              <w:rPr>
                <w:rFonts w:ascii="Calibri" w:hAnsi="Calibri" w:cs="Arial"/>
                <w:sz w:val="22"/>
                <w:szCs w:val="22"/>
              </w:rPr>
            </w:pPr>
            <w:r>
              <w:rPr>
                <w:rFonts w:ascii="Calibri" w:hAnsi="Calibri" w:cs="Arial"/>
                <w:sz w:val="22"/>
                <w:szCs w:val="22"/>
              </w:rPr>
              <w:t>Software installation and configuration will be done in class and posted in a recorded lecture.</w:t>
            </w:r>
          </w:p>
          <w:p w:rsidR="00EC65C7" w:rsidRPr="00C77723" w:rsidRDefault="00EC65C7" w:rsidP="000D0678">
            <w:pPr>
              <w:rPr>
                <w:rFonts w:ascii="Calibri" w:hAnsi="Calibri" w:cs="Arial"/>
                <w:sz w:val="22"/>
                <w:szCs w:val="22"/>
              </w:rPr>
            </w:pPr>
          </w:p>
          <w:p w:rsidR="002F10B8" w:rsidRDefault="000D0678" w:rsidP="00872272">
            <w:pPr>
              <w:pStyle w:val="NoSpacing"/>
              <w:rPr>
                <w:rFonts w:cs="Arial"/>
              </w:rPr>
            </w:pPr>
            <w:r w:rsidRPr="00C77723">
              <w:rPr>
                <w:rFonts w:cs="Arial"/>
              </w:rPr>
              <w:t>All other resources needed for the course will be posted on Blackboard</w:t>
            </w:r>
            <w:r w:rsidR="00271585" w:rsidRPr="00C77723">
              <w:rPr>
                <w:rFonts w:cs="Arial"/>
              </w:rPr>
              <w:t xml:space="preserve">, including recorded lectures as discussed below (next section).  Blackboard is available at </w:t>
            </w:r>
            <w:hyperlink r:id="rId11" w:history="1">
              <w:r w:rsidR="00271585" w:rsidRPr="00C77723">
                <w:rPr>
                  <w:rStyle w:val="Hyperlink"/>
                  <w:rFonts w:cs="Arial"/>
                </w:rPr>
                <w:t>http://blackboard.stlcc.edu</w:t>
              </w:r>
            </w:hyperlink>
            <w:r w:rsidR="00271585" w:rsidRPr="00C77723">
              <w:rPr>
                <w:rFonts w:cs="Arial"/>
              </w:rPr>
              <w:t xml:space="preserve"> or from links off the </w:t>
            </w:r>
            <w:hyperlink r:id="rId12" w:history="1">
              <w:r w:rsidR="00271585" w:rsidRPr="00C77723">
                <w:rPr>
                  <w:rStyle w:val="Hyperlink"/>
                  <w:rFonts w:cs="Arial"/>
                </w:rPr>
                <w:t>www.stlcc.edu</w:t>
              </w:r>
            </w:hyperlink>
            <w:r w:rsidR="00271585" w:rsidRPr="00C77723">
              <w:rPr>
                <w:rFonts w:cs="Arial"/>
              </w:rPr>
              <w:t xml:space="preserve"> homepage</w:t>
            </w:r>
            <w:r w:rsidR="00872272">
              <w:rPr>
                <w:rFonts w:cs="Arial"/>
              </w:rPr>
              <w:t xml:space="preserve"> (under the ‘</w:t>
            </w:r>
            <w:proofErr w:type="spellStart"/>
            <w:r w:rsidR="00872272">
              <w:rPr>
                <w:rFonts w:cs="Arial"/>
              </w:rPr>
              <w:t>MySTLCC</w:t>
            </w:r>
            <w:proofErr w:type="spellEnd"/>
            <w:r w:rsidR="00872272">
              <w:rPr>
                <w:rFonts w:cs="Arial"/>
              </w:rPr>
              <w:t>’ tab)</w:t>
            </w:r>
            <w:r w:rsidR="00271585" w:rsidRPr="00C77723">
              <w:rPr>
                <w:rFonts w:cs="Arial"/>
              </w:rPr>
              <w:t xml:space="preserve">. Your blackboard logon is now tied to your my.stlcc.edu email address, and your assigned email user name is available via the BANNER system (also linked at </w:t>
            </w:r>
            <w:hyperlink r:id="rId13" w:history="1">
              <w:r w:rsidR="00271585" w:rsidRPr="00C77723">
                <w:rPr>
                  <w:rStyle w:val="Hyperlink"/>
                  <w:rFonts w:cs="Arial"/>
                </w:rPr>
                <w:t>www.stlcc.edu</w:t>
              </w:r>
            </w:hyperlink>
            <w:r w:rsidR="00271585" w:rsidRPr="00C77723">
              <w:rPr>
                <w:rFonts w:cs="Arial"/>
              </w:rPr>
              <w:t>).  Instructions for setting your password and gaining access to the blackboard and email systems are available at the main stlcc.edu website.  The instructor cannot re-set passwords</w:t>
            </w:r>
            <w:r w:rsidR="002F10B8">
              <w:rPr>
                <w:rFonts w:cs="Arial"/>
              </w:rPr>
              <w:t>.</w:t>
            </w:r>
          </w:p>
          <w:p w:rsidR="00872272" w:rsidRPr="00C77723" w:rsidRDefault="00872272" w:rsidP="00872272">
            <w:pPr>
              <w:pStyle w:val="NoSpacing"/>
              <w:rPr>
                <w:color w:val="000000"/>
              </w:rPr>
            </w:pPr>
          </w:p>
        </w:tc>
      </w:tr>
      <w:tr w:rsidR="004A3ED9" w:rsidRPr="00080FE9" w:rsidTr="0074009C">
        <w:trPr>
          <w:trHeight w:val="350"/>
        </w:trPr>
        <w:tc>
          <w:tcPr>
            <w:tcW w:w="1646" w:type="dxa"/>
          </w:tcPr>
          <w:p w:rsidR="004A3ED9" w:rsidRPr="009253B6" w:rsidRDefault="00271585" w:rsidP="009253B6">
            <w:pPr>
              <w:pStyle w:val="NoSpacing"/>
              <w:rPr>
                <w:b/>
                <w:color w:val="000000"/>
              </w:rPr>
            </w:pPr>
            <w:r>
              <w:rPr>
                <w:b/>
                <w:color w:val="000000"/>
              </w:rPr>
              <w:t>Course Management</w:t>
            </w:r>
          </w:p>
        </w:tc>
        <w:tc>
          <w:tcPr>
            <w:tcW w:w="9269" w:type="dxa"/>
            <w:vAlign w:val="center"/>
          </w:tcPr>
          <w:p w:rsidR="00271585" w:rsidRDefault="00271585" w:rsidP="006F517D">
            <w:pPr>
              <w:pStyle w:val="NoSpacing"/>
              <w:rPr>
                <w:rFonts w:ascii="Arial" w:hAnsi="Arial" w:cs="Arial"/>
              </w:rPr>
            </w:pPr>
            <w:r w:rsidRPr="002F10B8">
              <w:rPr>
                <w:rFonts w:cs="Arial"/>
              </w:rPr>
              <w:t xml:space="preserve">Recorded lectures for </w:t>
            </w:r>
            <w:r w:rsidR="00E22EBA">
              <w:rPr>
                <w:rFonts w:cs="Arial"/>
              </w:rPr>
              <w:t xml:space="preserve">parts of </w:t>
            </w:r>
            <w:r w:rsidRPr="002F10B8">
              <w:rPr>
                <w:rFonts w:cs="Arial"/>
              </w:rPr>
              <w:t xml:space="preserve">each homework assignment will be posted on blackboard.  </w:t>
            </w:r>
            <w:r w:rsidR="006F517D">
              <w:rPr>
                <w:rFonts w:cs="Arial"/>
              </w:rPr>
              <w:t xml:space="preserve">Other materials – particularly those related to program logic and </w:t>
            </w:r>
            <w:r w:rsidR="00872272">
              <w:rPr>
                <w:rFonts w:cs="Arial"/>
              </w:rPr>
              <w:t>documentation</w:t>
            </w:r>
            <w:r w:rsidR="006F517D">
              <w:rPr>
                <w:rFonts w:cs="Arial"/>
              </w:rPr>
              <w:t xml:space="preserve"> </w:t>
            </w:r>
            <w:r w:rsidR="003C7AF1">
              <w:rPr>
                <w:rFonts w:cs="Arial"/>
              </w:rPr>
              <w:t xml:space="preserve">- </w:t>
            </w:r>
            <w:r w:rsidR="006F517D">
              <w:rPr>
                <w:rFonts w:cs="Arial"/>
              </w:rPr>
              <w:t>will</w:t>
            </w:r>
            <w:r w:rsidR="00EC65C7">
              <w:rPr>
                <w:rFonts w:cs="Arial"/>
              </w:rPr>
              <w:t xml:space="preserve"> also be posted on blackboard, as needed.</w:t>
            </w:r>
          </w:p>
          <w:p w:rsidR="00271585" w:rsidRPr="009253B6" w:rsidRDefault="00271585" w:rsidP="009253B6">
            <w:pPr>
              <w:pStyle w:val="NoSpacing"/>
              <w:rPr>
                <w:color w:val="000000"/>
              </w:rPr>
            </w:pPr>
          </w:p>
        </w:tc>
      </w:tr>
      <w:tr w:rsidR="004A3ED9" w:rsidRPr="00080FE9" w:rsidTr="00E217E2">
        <w:trPr>
          <w:trHeight w:val="6473"/>
        </w:trPr>
        <w:tc>
          <w:tcPr>
            <w:tcW w:w="1646" w:type="dxa"/>
          </w:tcPr>
          <w:p w:rsidR="004A3ED9" w:rsidRPr="009253B6" w:rsidRDefault="00572298" w:rsidP="009253B6">
            <w:pPr>
              <w:pStyle w:val="NoSpacing"/>
              <w:rPr>
                <w:b/>
                <w:color w:val="000000"/>
              </w:rPr>
            </w:pPr>
            <w:r>
              <w:rPr>
                <w:b/>
                <w:color w:val="000000"/>
              </w:rPr>
              <w:lastRenderedPageBreak/>
              <w:t>Grading</w:t>
            </w:r>
            <w:r w:rsidR="00C162E6">
              <w:rPr>
                <w:b/>
                <w:color w:val="000000"/>
              </w:rPr>
              <w:t xml:space="preserve"> &amp; Attendance</w:t>
            </w:r>
          </w:p>
        </w:tc>
        <w:tc>
          <w:tcPr>
            <w:tcW w:w="9269" w:type="dxa"/>
            <w:vAlign w:val="center"/>
          </w:tcPr>
          <w:p w:rsidR="00D97C47" w:rsidRPr="00C77723" w:rsidRDefault="00E22EBA" w:rsidP="00D97C47">
            <w:pPr>
              <w:rPr>
                <w:rFonts w:ascii="Calibri" w:hAnsi="Calibri" w:cs="Arial"/>
                <w:sz w:val="22"/>
                <w:szCs w:val="22"/>
              </w:rPr>
            </w:pPr>
            <w:r>
              <w:rPr>
                <w:rFonts w:ascii="Calibri" w:hAnsi="Calibri" w:cs="Arial"/>
                <w:sz w:val="22"/>
                <w:szCs w:val="22"/>
              </w:rPr>
              <w:t>A total of 1000 points will be available in the course.  P</w:t>
            </w:r>
            <w:r w:rsidR="006F517D">
              <w:rPr>
                <w:rFonts w:ascii="Calibri" w:hAnsi="Calibri" w:cs="Arial"/>
                <w:sz w:val="22"/>
                <w:szCs w:val="22"/>
              </w:rPr>
              <w:t>rogram</w:t>
            </w:r>
            <w:r w:rsidR="00D97C47" w:rsidRPr="00C77723">
              <w:rPr>
                <w:rFonts w:ascii="Calibri" w:hAnsi="Calibri" w:cs="Arial"/>
                <w:sz w:val="22"/>
                <w:szCs w:val="22"/>
              </w:rPr>
              <w:t>ming projects</w:t>
            </w:r>
            <w:r w:rsidR="00301215">
              <w:rPr>
                <w:rFonts w:ascii="Calibri" w:hAnsi="Calibri" w:cs="Arial"/>
                <w:sz w:val="22"/>
                <w:szCs w:val="22"/>
              </w:rPr>
              <w:t>, including program design assignments, will typically have a value ran</w:t>
            </w:r>
            <w:r w:rsidR="00D97C47" w:rsidRPr="00C77723">
              <w:rPr>
                <w:rFonts w:ascii="Calibri" w:hAnsi="Calibri" w:cs="Arial"/>
                <w:sz w:val="22"/>
                <w:szCs w:val="22"/>
              </w:rPr>
              <w:t>ging from 50</w:t>
            </w:r>
            <w:r w:rsidR="00301215">
              <w:rPr>
                <w:rFonts w:ascii="Calibri" w:hAnsi="Calibri" w:cs="Arial"/>
                <w:sz w:val="22"/>
                <w:szCs w:val="22"/>
              </w:rPr>
              <w:t xml:space="preserve"> </w:t>
            </w:r>
            <w:r w:rsidR="00D97C47" w:rsidRPr="00C77723">
              <w:rPr>
                <w:rFonts w:ascii="Calibri" w:hAnsi="Calibri" w:cs="Arial"/>
                <w:sz w:val="22"/>
                <w:szCs w:val="22"/>
              </w:rPr>
              <w:t xml:space="preserve">to </w:t>
            </w:r>
            <w:r>
              <w:rPr>
                <w:rFonts w:ascii="Calibri" w:hAnsi="Calibri" w:cs="Arial"/>
                <w:sz w:val="22"/>
                <w:szCs w:val="22"/>
              </w:rPr>
              <w:t>1</w:t>
            </w:r>
            <w:r w:rsidR="00301215">
              <w:rPr>
                <w:rFonts w:ascii="Calibri" w:hAnsi="Calibri" w:cs="Arial"/>
                <w:sz w:val="22"/>
                <w:szCs w:val="22"/>
              </w:rPr>
              <w:t xml:space="preserve">00 </w:t>
            </w:r>
            <w:r w:rsidR="00D97C47" w:rsidRPr="00C77723">
              <w:rPr>
                <w:rFonts w:ascii="Calibri" w:hAnsi="Calibri" w:cs="Arial"/>
                <w:sz w:val="22"/>
                <w:szCs w:val="22"/>
              </w:rPr>
              <w:t>points each</w:t>
            </w:r>
            <w:r w:rsidR="00301215">
              <w:rPr>
                <w:rFonts w:ascii="Calibri" w:hAnsi="Calibri" w:cs="Arial"/>
                <w:sz w:val="22"/>
                <w:szCs w:val="22"/>
              </w:rPr>
              <w:t xml:space="preserve"> for a </w:t>
            </w:r>
            <w:r w:rsidR="00D97C47" w:rsidRPr="00C77723">
              <w:rPr>
                <w:rFonts w:ascii="Calibri" w:hAnsi="Calibri" w:cs="Arial"/>
                <w:sz w:val="22"/>
                <w:szCs w:val="22"/>
              </w:rPr>
              <w:t>total of 7</w:t>
            </w:r>
            <w:r>
              <w:rPr>
                <w:rFonts w:ascii="Calibri" w:hAnsi="Calibri" w:cs="Arial"/>
                <w:sz w:val="22"/>
                <w:szCs w:val="22"/>
              </w:rPr>
              <w:t>0</w:t>
            </w:r>
            <w:r w:rsidR="00D97C47" w:rsidRPr="00C77723">
              <w:rPr>
                <w:rFonts w:ascii="Calibri" w:hAnsi="Calibri" w:cs="Arial"/>
                <w:sz w:val="22"/>
                <w:szCs w:val="22"/>
              </w:rPr>
              <w:t>0 points</w:t>
            </w:r>
            <w:r w:rsidR="00301215">
              <w:rPr>
                <w:rFonts w:ascii="Calibri" w:hAnsi="Calibri" w:cs="Arial"/>
                <w:sz w:val="22"/>
                <w:szCs w:val="22"/>
              </w:rPr>
              <w:t xml:space="preserve"> in the course</w:t>
            </w:r>
            <w:r>
              <w:rPr>
                <w:rFonts w:ascii="Calibri" w:hAnsi="Calibri" w:cs="Arial"/>
                <w:sz w:val="22"/>
                <w:szCs w:val="22"/>
              </w:rPr>
              <w:t xml:space="preserve">; </w:t>
            </w:r>
            <w:r w:rsidR="00D97C47" w:rsidRPr="00C77723">
              <w:rPr>
                <w:rFonts w:ascii="Calibri" w:hAnsi="Calibri" w:cs="Arial"/>
                <w:sz w:val="22"/>
                <w:szCs w:val="22"/>
              </w:rPr>
              <w:t xml:space="preserve">a </w:t>
            </w:r>
            <w:r>
              <w:rPr>
                <w:rFonts w:ascii="Calibri" w:hAnsi="Calibri" w:cs="Arial"/>
                <w:sz w:val="22"/>
                <w:szCs w:val="22"/>
              </w:rPr>
              <w:t xml:space="preserve">midterm </w:t>
            </w:r>
            <w:r w:rsidR="00D97C47" w:rsidRPr="00C77723">
              <w:rPr>
                <w:rFonts w:ascii="Calibri" w:hAnsi="Calibri" w:cs="Arial"/>
                <w:sz w:val="22"/>
                <w:szCs w:val="22"/>
              </w:rPr>
              <w:t xml:space="preserve">exam </w:t>
            </w:r>
            <w:r>
              <w:rPr>
                <w:rFonts w:ascii="Calibri" w:hAnsi="Calibri" w:cs="Arial"/>
                <w:sz w:val="22"/>
                <w:szCs w:val="22"/>
              </w:rPr>
              <w:t xml:space="preserve">worth 50 points will be given as will a final exam worth 200 </w:t>
            </w:r>
            <w:r w:rsidR="00D97C47" w:rsidRPr="00C77723">
              <w:rPr>
                <w:rFonts w:ascii="Calibri" w:hAnsi="Calibri" w:cs="Arial"/>
                <w:sz w:val="22"/>
                <w:szCs w:val="22"/>
              </w:rPr>
              <w:t>points.  The</w:t>
            </w:r>
            <w:r>
              <w:rPr>
                <w:rFonts w:ascii="Calibri" w:hAnsi="Calibri" w:cs="Arial"/>
                <w:sz w:val="22"/>
                <w:szCs w:val="22"/>
              </w:rPr>
              <w:t xml:space="preserve"> final </w:t>
            </w:r>
            <w:r w:rsidR="00D97C47" w:rsidRPr="00C77723">
              <w:rPr>
                <w:rFonts w:ascii="Calibri" w:hAnsi="Calibri" w:cs="Arial"/>
                <w:sz w:val="22"/>
                <w:szCs w:val="22"/>
              </w:rPr>
              <w:t>50 points</w:t>
            </w:r>
            <w:r>
              <w:rPr>
                <w:rFonts w:ascii="Calibri" w:hAnsi="Calibri" w:cs="Arial"/>
                <w:sz w:val="22"/>
                <w:szCs w:val="22"/>
              </w:rPr>
              <w:t xml:space="preserve"> will come from </w:t>
            </w:r>
            <w:r w:rsidR="00D97C47" w:rsidRPr="00C77723">
              <w:rPr>
                <w:rFonts w:ascii="Calibri" w:hAnsi="Calibri" w:cs="Arial"/>
                <w:sz w:val="22"/>
                <w:szCs w:val="22"/>
              </w:rPr>
              <w:t xml:space="preserve">attendance, as discussed below.  All programming projects will be based on a ‘specifications’ sheet handed out in class and posted to blackboard (some may come directly from problems suggested in the text).  Thus, the grade brackets </w:t>
            </w:r>
            <w:r w:rsidR="00301215">
              <w:rPr>
                <w:rFonts w:ascii="Calibri" w:hAnsi="Calibri" w:cs="Arial"/>
                <w:sz w:val="22"/>
                <w:szCs w:val="22"/>
              </w:rPr>
              <w:t xml:space="preserve">are </w:t>
            </w:r>
            <w:r w:rsidR="00D97C47" w:rsidRPr="00C77723">
              <w:rPr>
                <w:rFonts w:ascii="Calibri" w:hAnsi="Calibri" w:cs="Arial"/>
                <w:sz w:val="22"/>
                <w:szCs w:val="22"/>
              </w:rPr>
              <w:t>as follows:</w:t>
            </w:r>
          </w:p>
          <w:p w:rsidR="00D97C47" w:rsidRPr="00C77723" w:rsidRDefault="00D97C47" w:rsidP="00D97C47">
            <w:pPr>
              <w:rPr>
                <w:rFonts w:ascii="Calibri" w:hAnsi="Calibri" w:cs="Arial"/>
                <w:sz w:val="22"/>
                <w:szCs w:val="22"/>
              </w:rPr>
            </w:pPr>
          </w:p>
          <w:p w:rsidR="00D97C47" w:rsidRPr="00C77723" w:rsidRDefault="00D97C47" w:rsidP="00D97C47">
            <w:pPr>
              <w:rPr>
                <w:rFonts w:ascii="Calibri" w:hAnsi="Calibri" w:cs="Arial"/>
                <w:sz w:val="22"/>
                <w:szCs w:val="22"/>
              </w:rPr>
            </w:pPr>
            <w:r w:rsidRPr="00C77723">
              <w:rPr>
                <w:rFonts w:ascii="Calibri" w:hAnsi="Calibri" w:cs="Arial"/>
                <w:sz w:val="22"/>
                <w:szCs w:val="22"/>
              </w:rPr>
              <w:t>900 – 1000 points = A (90% or higher)</w:t>
            </w:r>
          </w:p>
          <w:p w:rsidR="00D97C47" w:rsidRPr="00C77723" w:rsidRDefault="00D97C47" w:rsidP="00D97C47">
            <w:pPr>
              <w:rPr>
                <w:rFonts w:ascii="Calibri" w:hAnsi="Calibri" w:cs="Arial"/>
                <w:sz w:val="22"/>
                <w:szCs w:val="22"/>
              </w:rPr>
            </w:pPr>
            <w:r w:rsidRPr="00C77723">
              <w:rPr>
                <w:rFonts w:ascii="Calibri" w:hAnsi="Calibri" w:cs="Arial"/>
                <w:sz w:val="22"/>
                <w:szCs w:val="22"/>
              </w:rPr>
              <w:t>800 – 899 points   = B</w:t>
            </w:r>
            <w:r w:rsidR="00872272">
              <w:rPr>
                <w:rFonts w:ascii="Calibri" w:hAnsi="Calibri" w:cs="Arial"/>
                <w:sz w:val="22"/>
                <w:szCs w:val="22"/>
              </w:rPr>
              <w:t xml:space="preserve"> (80-89%)</w:t>
            </w:r>
          </w:p>
          <w:p w:rsidR="00D97C47" w:rsidRPr="00C77723" w:rsidRDefault="00D97C47" w:rsidP="00D97C47">
            <w:pPr>
              <w:rPr>
                <w:rFonts w:ascii="Calibri" w:hAnsi="Calibri" w:cs="Arial"/>
                <w:sz w:val="22"/>
                <w:szCs w:val="22"/>
              </w:rPr>
            </w:pPr>
            <w:r w:rsidRPr="00C77723">
              <w:rPr>
                <w:rFonts w:ascii="Calibri" w:hAnsi="Calibri" w:cs="Arial"/>
                <w:sz w:val="22"/>
                <w:szCs w:val="22"/>
              </w:rPr>
              <w:t>700 – 799 points   = C</w:t>
            </w:r>
          </w:p>
          <w:p w:rsidR="00D97C47" w:rsidRPr="00C77723" w:rsidRDefault="00D97C47" w:rsidP="00D97C47">
            <w:pPr>
              <w:rPr>
                <w:rFonts w:ascii="Calibri" w:hAnsi="Calibri" w:cs="Arial"/>
                <w:sz w:val="22"/>
                <w:szCs w:val="22"/>
              </w:rPr>
            </w:pPr>
            <w:r w:rsidRPr="00C77723">
              <w:rPr>
                <w:rFonts w:ascii="Calibri" w:hAnsi="Calibri" w:cs="Arial"/>
                <w:sz w:val="22"/>
                <w:szCs w:val="22"/>
              </w:rPr>
              <w:t>600 – 699 points   = D</w:t>
            </w:r>
          </w:p>
          <w:p w:rsidR="00D97C47" w:rsidRPr="00C77723" w:rsidRDefault="00D97C47" w:rsidP="00D97C47">
            <w:pPr>
              <w:rPr>
                <w:rFonts w:ascii="Calibri" w:hAnsi="Calibri" w:cs="Arial"/>
                <w:sz w:val="22"/>
                <w:szCs w:val="22"/>
              </w:rPr>
            </w:pPr>
            <w:r w:rsidRPr="00C77723">
              <w:rPr>
                <w:rFonts w:ascii="Calibri" w:hAnsi="Calibri" w:cs="Arial"/>
                <w:sz w:val="22"/>
                <w:szCs w:val="22"/>
              </w:rPr>
              <w:t>Below 600 points  = F</w:t>
            </w:r>
          </w:p>
          <w:p w:rsidR="004A3ED9" w:rsidRPr="00C77723" w:rsidRDefault="00D97C47" w:rsidP="00572298">
            <w:pPr>
              <w:widowControl/>
              <w:autoSpaceDE/>
              <w:autoSpaceDN/>
              <w:adjustRightInd/>
              <w:spacing w:before="100" w:beforeAutospacing="1" w:after="100" w:afterAutospacing="1"/>
              <w:rPr>
                <w:rFonts w:ascii="Calibri" w:hAnsi="Calibri" w:cs="Arial"/>
                <w:sz w:val="22"/>
                <w:szCs w:val="22"/>
              </w:rPr>
            </w:pPr>
            <w:r w:rsidRPr="00C77723">
              <w:rPr>
                <w:rFonts w:ascii="Calibri" w:hAnsi="Calibri" w:cs="Arial"/>
                <w:sz w:val="22"/>
                <w:szCs w:val="22"/>
              </w:rPr>
              <w:t xml:space="preserve">Per IS Department policy, </w:t>
            </w:r>
            <w:r w:rsidRPr="00C77723">
              <w:rPr>
                <w:rFonts w:ascii="Calibri" w:hAnsi="Calibri" w:cs="Arial"/>
                <w:b/>
                <w:sz w:val="22"/>
                <w:szCs w:val="22"/>
              </w:rPr>
              <w:t>NO</w:t>
            </w:r>
            <w:r w:rsidRPr="00C77723">
              <w:rPr>
                <w:rFonts w:ascii="Calibri" w:hAnsi="Calibri" w:cs="Arial"/>
                <w:sz w:val="22"/>
                <w:szCs w:val="22"/>
              </w:rPr>
              <w:t xml:space="preserve"> grades of 'PR' will be </w:t>
            </w:r>
            <w:proofErr w:type="gramStart"/>
            <w:r w:rsidRPr="00C77723">
              <w:rPr>
                <w:rFonts w:ascii="Calibri" w:hAnsi="Calibri" w:cs="Arial"/>
                <w:sz w:val="22"/>
                <w:szCs w:val="22"/>
              </w:rPr>
              <w:t>given.</w:t>
            </w:r>
            <w:proofErr w:type="gramEnd"/>
            <w:r w:rsidRPr="00C77723">
              <w:rPr>
                <w:rFonts w:ascii="Calibri" w:hAnsi="Calibri" w:cs="Arial"/>
                <w:sz w:val="22"/>
                <w:szCs w:val="22"/>
              </w:rPr>
              <w:t xml:space="preserve">  Grades of ‘Incomplete’ require documented reason(s) for the circumstances preventing you from completing the course, and you must have already finished at least 75% of the coursework to be eligible.  </w:t>
            </w:r>
            <w:r w:rsidR="00E22EBA">
              <w:rPr>
                <w:rFonts w:ascii="Calibri" w:hAnsi="Calibri" w:cs="Arial"/>
                <w:sz w:val="22"/>
                <w:szCs w:val="22"/>
              </w:rPr>
              <w:t xml:space="preserve">You must appear in person for both the midterm and final exams at the date/time specified unless you have *prior* approval from the instructor to take the exams at a different time.  </w:t>
            </w:r>
            <w:r w:rsidRPr="00C77723">
              <w:rPr>
                <w:rFonts w:ascii="Calibri" w:hAnsi="Calibri" w:cs="Arial"/>
                <w:sz w:val="22"/>
                <w:szCs w:val="22"/>
              </w:rPr>
              <w:t xml:space="preserve">  </w:t>
            </w:r>
          </w:p>
          <w:p w:rsidR="00C77723" w:rsidRDefault="00C162E6" w:rsidP="001D787E">
            <w:pPr>
              <w:rPr>
                <w:rFonts w:ascii="Calibri" w:hAnsi="Calibri" w:cs="Arial"/>
                <w:sz w:val="22"/>
                <w:szCs w:val="22"/>
              </w:rPr>
            </w:pPr>
            <w:r w:rsidRPr="00C77723">
              <w:rPr>
                <w:rFonts w:ascii="Calibri" w:hAnsi="Calibri" w:cs="Arial"/>
                <w:b/>
                <w:sz w:val="22"/>
                <w:szCs w:val="22"/>
              </w:rPr>
              <w:t xml:space="preserve">Attendance: </w:t>
            </w:r>
            <w:r w:rsidRPr="00C77723">
              <w:rPr>
                <w:rFonts w:ascii="Calibri" w:hAnsi="Calibri" w:cs="Arial"/>
                <w:sz w:val="22"/>
                <w:szCs w:val="22"/>
              </w:rPr>
              <w:t xml:space="preserve">The district has implemented an attendance tracking policy and system which includes </w:t>
            </w:r>
            <w:r w:rsidR="00EC65C7">
              <w:rPr>
                <w:rFonts w:ascii="Calibri" w:hAnsi="Calibri" w:cs="Arial"/>
                <w:b/>
                <w:sz w:val="22"/>
                <w:szCs w:val="22"/>
              </w:rPr>
              <w:t xml:space="preserve">course suspension (i.e., status change to ‘enrolled but not attending’) </w:t>
            </w:r>
            <w:r w:rsidRPr="00C77723">
              <w:rPr>
                <w:rFonts w:ascii="Calibri" w:hAnsi="Calibri" w:cs="Arial"/>
                <w:sz w:val="22"/>
                <w:szCs w:val="22"/>
              </w:rPr>
              <w:t>if you have not attended for 14 or more consecutive calendar days.</w:t>
            </w:r>
            <w:r w:rsidR="001F2B49" w:rsidRPr="00C77723">
              <w:rPr>
                <w:rFonts w:ascii="Calibri" w:hAnsi="Calibri" w:cs="Arial"/>
                <w:sz w:val="22"/>
                <w:szCs w:val="22"/>
              </w:rPr>
              <w:t xml:space="preserve">  </w:t>
            </w:r>
            <w:r w:rsidR="00301215">
              <w:rPr>
                <w:rFonts w:ascii="Calibri" w:hAnsi="Calibri" w:cs="Arial"/>
                <w:sz w:val="22"/>
                <w:szCs w:val="22"/>
              </w:rPr>
              <w:t xml:space="preserve">Attendance will be taken each </w:t>
            </w:r>
            <w:r w:rsidR="001F2B49" w:rsidRPr="00C77723">
              <w:rPr>
                <w:rFonts w:ascii="Calibri" w:hAnsi="Calibri" w:cs="Arial"/>
                <w:sz w:val="22"/>
                <w:szCs w:val="22"/>
              </w:rPr>
              <w:t>week</w:t>
            </w:r>
            <w:r w:rsidR="00301215">
              <w:rPr>
                <w:rFonts w:ascii="Calibri" w:hAnsi="Calibri" w:cs="Arial"/>
                <w:sz w:val="22"/>
                <w:szCs w:val="22"/>
              </w:rPr>
              <w:t xml:space="preserve"> </w:t>
            </w:r>
            <w:r w:rsidR="00EC65C7">
              <w:rPr>
                <w:rFonts w:ascii="Calibri" w:hAnsi="Calibri" w:cs="Arial"/>
                <w:sz w:val="22"/>
                <w:szCs w:val="22"/>
              </w:rPr>
              <w:t xml:space="preserve">via an online attendance quiz (on blackboard) </w:t>
            </w:r>
            <w:r w:rsidR="00301215">
              <w:rPr>
                <w:rFonts w:ascii="Calibri" w:hAnsi="Calibri" w:cs="Arial"/>
                <w:sz w:val="22"/>
                <w:szCs w:val="22"/>
              </w:rPr>
              <w:t xml:space="preserve">and </w:t>
            </w:r>
            <w:r w:rsidR="003C7AF1">
              <w:rPr>
                <w:rFonts w:ascii="Calibri" w:hAnsi="Calibri" w:cs="Arial"/>
                <w:sz w:val="22"/>
                <w:szCs w:val="22"/>
              </w:rPr>
              <w:t>will be worth 6</w:t>
            </w:r>
            <w:r w:rsidR="001F2B49" w:rsidRPr="00C77723">
              <w:rPr>
                <w:rFonts w:ascii="Calibri" w:hAnsi="Calibri" w:cs="Arial"/>
                <w:sz w:val="22"/>
                <w:szCs w:val="22"/>
              </w:rPr>
              <w:t xml:space="preserve"> points for 48 total points; students with perfect attendance will receive 2 additional </w:t>
            </w:r>
            <w:r w:rsidR="004F0084">
              <w:rPr>
                <w:rFonts w:ascii="Calibri" w:hAnsi="Calibri" w:cs="Arial"/>
                <w:sz w:val="22"/>
                <w:szCs w:val="22"/>
              </w:rPr>
              <w:t xml:space="preserve">bonus </w:t>
            </w:r>
            <w:r w:rsidR="001F2B49" w:rsidRPr="00C77723">
              <w:rPr>
                <w:rFonts w:ascii="Calibri" w:hAnsi="Calibri" w:cs="Arial"/>
                <w:sz w:val="22"/>
                <w:szCs w:val="22"/>
              </w:rPr>
              <w:t xml:space="preserve">points, for a maximum of 50 attendance points during the course.  </w:t>
            </w:r>
          </w:p>
          <w:p w:rsidR="00E217E2" w:rsidRPr="001D787E" w:rsidRDefault="00E217E2" w:rsidP="001D787E">
            <w:pPr>
              <w:rPr>
                <w:szCs w:val="24"/>
              </w:rPr>
            </w:pPr>
          </w:p>
        </w:tc>
      </w:tr>
      <w:tr w:rsidR="004A3ED9" w:rsidRPr="00080FE9" w:rsidTr="001D787E">
        <w:trPr>
          <w:trHeight w:val="533"/>
        </w:trPr>
        <w:tc>
          <w:tcPr>
            <w:tcW w:w="1646" w:type="dxa"/>
          </w:tcPr>
          <w:p w:rsidR="004A3ED9" w:rsidRPr="009253B6" w:rsidRDefault="001D787E" w:rsidP="009253B6">
            <w:pPr>
              <w:pStyle w:val="NoSpacing"/>
              <w:rPr>
                <w:b/>
                <w:color w:val="000000"/>
              </w:rPr>
            </w:pPr>
            <w:r>
              <w:rPr>
                <w:b/>
                <w:color w:val="000000"/>
              </w:rPr>
              <w:t>Weekly Topic Outline</w:t>
            </w:r>
          </w:p>
        </w:tc>
        <w:tc>
          <w:tcPr>
            <w:tcW w:w="9269" w:type="dxa"/>
            <w:vAlign w:val="center"/>
          </w:tcPr>
          <w:p w:rsidR="00A777BD" w:rsidRPr="00A777BD" w:rsidRDefault="00A777BD" w:rsidP="001D787E">
            <w:pPr>
              <w:rPr>
                <w:rFonts w:ascii="Calibri" w:hAnsi="Calibri"/>
                <w:b/>
                <w:sz w:val="22"/>
                <w:szCs w:val="22"/>
              </w:rPr>
            </w:pPr>
            <w:r w:rsidRPr="00A777BD">
              <w:rPr>
                <w:rFonts w:ascii="Calibri" w:hAnsi="Calibri"/>
                <w:b/>
                <w:sz w:val="22"/>
                <w:szCs w:val="22"/>
              </w:rPr>
              <w:t xml:space="preserve">     </w:t>
            </w:r>
            <w:r w:rsidR="00EC65C7">
              <w:rPr>
                <w:rFonts w:ascii="Calibri" w:hAnsi="Calibri"/>
                <w:b/>
                <w:sz w:val="22"/>
                <w:szCs w:val="22"/>
              </w:rPr>
              <w:t xml:space="preserve">      First Class: Monday June 6</w:t>
            </w:r>
            <w:r w:rsidRPr="00A777BD">
              <w:rPr>
                <w:rFonts w:ascii="Calibri" w:hAnsi="Calibri"/>
                <w:b/>
                <w:sz w:val="22"/>
                <w:szCs w:val="22"/>
              </w:rPr>
              <w:t>, 6:00pm in room C311 at Forest Park</w:t>
            </w:r>
          </w:p>
          <w:p w:rsidR="007C7C6B" w:rsidRDefault="007C7C6B" w:rsidP="007C7C6B">
            <w:pPr>
              <w:rPr>
                <w:rFonts w:ascii="Calibri" w:hAnsi="Calibri"/>
                <w:sz w:val="22"/>
                <w:szCs w:val="22"/>
              </w:rPr>
            </w:pPr>
          </w:p>
          <w:p w:rsidR="007C7C6B" w:rsidRDefault="007C7C6B" w:rsidP="007C7C6B">
            <w:pPr>
              <w:rPr>
                <w:rFonts w:ascii="Calibri" w:hAnsi="Calibri"/>
                <w:sz w:val="22"/>
                <w:szCs w:val="22"/>
              </w:rPr>
            </w:pPr>
            <w:r w:rsidRPr="00C77723">
              <w:rPr>
                <w:rFonts w:ascii="Calibri" w:hAnsi="Calibri"/>
                <w:sz w:val="22"/>
                <w:szCs w:val="22"/>
              </w:rPr>
              <w:t xml:space="preserve">Week </w:t>
            </w:r>
            <w:r>
              <w:rPr>
                <w:rFonts w:ascii="Calibri" w:hAnsi="Calibri"/>
                <w:sz w:val="22"/>
                <w:szCs w:val="22"/>
              </w:rPr>
              <w:t xml:space="preserve">   </w:t>
            </w:r>
            <w:r w:rsidRPr="00C77723">
              <w:rPr>
                <w:rFonts w:ascii="Calibri" w:hAnsi="Calibri"/>
                <w:sz w:val="22"/>
                <w:szCs w:val="22"/>
              </w:rPr>
              <w:t xml:space="preserve"> 1:  </w:t>
            </w:r>
            <w:r>
              <w:rPr>
                <w:rFonts w:ascii="Calibri" w:hAnsi="Calibri"/>
                <w:sz w:val="22"/>
                <w:szCs w:val="22"/>
              </w:rPr>
              <w:t xml:space="preserve"> </w:t>
            </w:r>
            <w:r w:rsidRPr="00C77723">
              <w:rPr>
                <w:rFonts w:ascii="Calibri" w:hAnsi="Calibri"/>
                <w:sz w:val="22"/>
                <w:szCs w:val="22"/>
              </w:rPr>
              <w:t>Introduction, software installation</w:t>
            </w:r>
            <w:r>
              <w:rPr>
                <w:rFonts w:ascii="Calibri" w:hAnsi="Calibri"/>
                <w:sz w:val="22"/>
                <w:szCs w:val="22"/>
              </w:rPr>
              <w:t>, compiling</w:t>
            </w:r>
          </w:p>
          <w:p w:rsidR="007C7C6B" w:rsidRDefault="007C7C6B" w:rsidP="007C7C6B">
            <w:pPr>
              <w:rPr>
                <w:rFonts w:ascii="Calibri" w:hAnsi="Calibri"/>
                <w:sz w:val="22"/>
                <w:szCs w:val="22"/>
              </w:rPr>
            </w:pPr>
            <w:r>
              <w:rPr>
                <w:rFonts w:ascii="Calibri" w:hAnsi="Calibri"/>
                <w:sz w:val="22"/>
                <w:szCs w:val="22"/>
              </w:rPr>
              <w:t xml:space="preserve">                     Understanding Program Structure/design and Development Environments (IDEs)</w:t>
            </w:r>
          </w:p>
          <w:p w:rsidR="007C7C6B" w:rsidRDefault="007C7C6B" w:rsidP="007C7C6B">
            <w:pPr>
              <w:rPr>
                <w:rFonts w:ascii="Calibri" w:hAnsi="Calibri"/>
                <w:sz w:val="22"/>
                <w:szCs w:val="22"/>
              </w:rPr>
            </w:pPr>
            <w:r>
              <w:rPr>
                <w:rFonts w:ascii="Calibri" w:hAnsi="Calibri"/>
                <w:sz w:val="22"/>
                <w:szCs w:val="22"/>
              </w:rPr>
              <w:t xml:space="preserve">               2:   Pseudocode, variable types, and sequential language structures </w:t>
            </w:r>
          </w:p>
          <w:p w:rsidR="007C7C6B" w:rsidRPr="004F0084" w:rsidRDefault="007C7C6B" w:rsidP="007C7C6B">
            <w:pPr>
              <w:rPr>
                <w:rFonts w:ascii="Calibri" w:hAnsi="Calibri"/>
                <w:sz w:val="22"/>
                <w:szCs w:val="22"/>
              </w:rPr>
            </w:pPr>
            <w:r>
              <w:rPr>
                <w:rFonts w:ascii="Calibri" w:hAnsi="Calibri"/>
                <w:sz w:val="22"/>
                <w:szCs w:val="22"/>
              </w:rPr>
              <w:t xml:space="preserve">               3:   Looping and other control structures </w:t>
            </w:r>
          </w:p>
          <w:p w:rsidR="007C7C6B" w:rsidRDefault="007C7C6B" w:rsidP="007C7C6B">
            <w:pPr>
              <w:ind w:left="360"/>
              <w:rPr>
                <w:rFonts w:ascii="Calibri" w:hAnsi="Calibri"/>
                <w:sz w:val="22"/>
                <w:szCs w:val="22"/>
              </w:rPr>
            </w:pPr>
            <w:r>
              <w:rPr>
                <w:rFonts w:ascii="Calibri" w:hAnsi="Calibri"/>
                <w:sz w:val="22"/>
                <w:szCs w:val="22"/>
              </w:rPr>
              <w:t xml:space="preserve">              Methods, parameter passing, and additional data structures </w:t>
            </w:r>
          </w:p>
          <w:p w:rsidR="007C7C6B" w:rsidRDefault="007C7C6B" w:rsidP="007C7C6B">
            <w:pPr>
              <w:ind w:left="360"/>
              <w:rPr>
                <w:rFonts w:ascii="Calibri" w:hAnsi="Calibri"/>
                <w:sz w:val="22"/>
                <w:szCs w:val="22"/>
              </w:rPr>
            </w:pPr>
            <w:r>
              <w:rPr>
                <w:rFonts w:ascii="Calibri" w:hAnsi="Calibri"/>
                <w:sz w:val="22"/>
                <w:szCs w:val="22"/>
              </w:rPr>
              <w:t xml:space="preserve">        4:  Methods and Data structures (continued): Arrays and Strings</w:t>
            </w:r>
          </w:p>
          <w:p w:rsidR="007C7C6B" w:rsidRDefault="007C7C6B" w:rsidP="007C7C6B">
            <w:pPr>
              <w:ind w:left="360"/>
              <w:rPr>
                <w:rFonts w:ascii="Calibri" w:hAnsi="Calibri"/>
                <w:sz w:val="22"/>
                <w:szCs w:val="22"/>
              </w:rPr>
            </w:pPr>
            <w:r>
              <w:rPr>
                <w:rFonts w:ascii="Calibri" w:hAnsi="Calibri"/>
                <w:sz w:val="22"/>
                <w:szCs w:val="22"/>
              </w:rPr>
              <w:t xml:space="preserve">        5:  ** No Class due to July 4</w:t>
            </w:r>
            <w:r w:rsidRPr="007C7C6B">
              <w:rPr>
                <w:rFonts w:ascii="Calibri" w:hAnsi="Calibri"/>
                <w:sz w:val="22"/>
                <w:szCs w:val="22"/>
                <w:vertAlign w:val="superscript"/>
              </w:rPr>
              <w:t>th</w:t>
            </w:r>
            <w:r>
              <w:rPr>
                <w:rFonts w:ascii="Calibri" w:hAnsi="Calibri"/>
                <w:sz w:val="22"/>
                <w:szCs w:val="22"/>
              </w:rPr>
              <w:t xml:space="preserve"> Holiday **</w:t>
            </w:r>
          </w:p>
          <w:p w:rsidR="007C7C6B" w:rsidRDefault="007C7C6B" w:rsidP="007C7C6B">
            <w:pPr>
              <w:ind w:left="360"/>
              <w:rPr>
                <w:rFonts w:ascii="Calibri" w:hAnsi="Calibri"/>
                <w:sz w:val="22"/>
                <w:szCs w:val="22"/>
              </w:rPr>
            </w:pPr>
            <w:r>
              <w:rPr>
                <w:rFonts w:ascii="Calibri" w:hAnsi="Calibri"/>
                <w:sz w:val="22"/>
                <w:szCs w:val="22"/>
              </w:rPr>
              <w:t xml:space="preserve">             But recorded lecture on:  GUI Forms Development and event handling</w:t>
            </w:r>
          </w:p>
          <w:p w:rsidR="007C7C6B" w:rsidRDefault="007C7C6B" w:rsidP="007C7C6B">
            <w:pPr>
              <w:ind w:left="360"/>
              <w:rPr>
                <w:rFonts w:ascii="Calibri" w:hAnsi="Calibri"/>
                <w:sz w:val="22"/>
                <w:szCs w:val="22"/>
              </w:rPr>
            </w:pPr>
            <w:r>
              <w:rPr>
                <w:rFonts w:ascii="Calibri" w:hAnsi="Calibri"/>
                <w:sz w:val="22"/>
                <w:szCs w:val="22"/>
              </w:rPr>
              <w:t xml:space="preserve">        6:  Beginning OOP principles: business classes, static methods, and</w:t>
            </w:r>
          </w:p>
          <w:p w:rsidR="007C7C6B" w:rsidRDefault="007C7C6B" w:rsidP="007C7C6B">
            <w:pPr>
              <w:ind w:left="360"/>
              <w:rPr>
                <w:rFonts w:ascii="Calibri" w:hAnsi="Calibri"/>
                <w:sz w:val="22"/>
                <w:szCs w:val="22"/>
              </w:rPr>
            </w:pPr>
            <w:r>
              <w:rPr>
                <w:rFonts w:ascii="Calibri" w:hAnsi="Calibri"/>
                <w:sz w:val="22"/>
                <w:szCs w:val="22"/>
              </w:rPr>
              <w:t xml:space="preserve">              object instantiation</w:t>
            </w:r>
          </w:p>
          <w:p w:rsidR="007C7C6B" w:rsidRDefault="007C7C6B" w:rsidP="007C7C6B">
            <w:pPr>
              <w:ind w:left="360"/>
              <w:rPr>
                <w:rFonts w:ascii="Calibri" w:hAnsi="Calibri"/>
                <w:sz w:val="22"/>
                <w:szCs w:val="22"/>
              </w:rPr>
            </w:pPr>
            <w:r>
              <w:rPr>
                <w:rFonts w:ascii="Calibri" w:hAnsi="Calibri"/>
                <w:sz w:val="22"/>
                <w:szCs w:val="22"/>
              </w:rPr>
              <w:t xml:space="preserve">        7:  </w:t>
            </w:r>
            <w:r w:rsidRPr="001D787E">
              <w:rPr>
                <w:rFonts w:ascii="Calibri" w:hAnsi="Calibri"/>
                <w:sz w:val="22"/>
                <w:szCs w:val="22"/>
              </w:rPr>
              <w:t xml:space="preserve"> </w:t>
            </w:r>
            <w:r>
              <w:rPr>
                <w:rFonts w:ascii="Calibri" w:hAnsi="Calibri"/>
                <w:sz w:val="22"/>
                <w:szCs w:val="22"/>
              </w:rPr>
              <w:t xml:space="preserve">Error Handling </w:t>
            </w:r>
          </w:p>
          <w:p w:rsidR="007C7C6B" w:rsidRDefault="007C7C6B" w:rsidP="007C7C6B">
            <w:pPr>
              <w:rPr>
                <w:rFonts w:ascii="Calibri" w:hAnsi="Calibri"/>
                <w:sz w:val="22"/>
                <w:szCs w:val="22"/>
              </w:rPr>
            </w:pPr>
            <w:r>
              <w:rPr>
                <w:rFonts w:ascii="Calibri" w:hAnsi="Calibri"/>
                <w:sz w:val="22"/>
                <w:szCs w:val="22"/>
              </w:rPr>
              <w:t xml:space="preserve">                     Sequential file handling</w:t>
            </w:r>
          </w:p>
          <w:p w:rsidR="007C7C6B" w:rsidRPr="001D787E" w:rsidRDefault="007C7C6B" w:rsidP="007C7C6B">
            <w:pPr>
              <w:rPr>
                <w:rFonts w:ascii="Calibri" w:hAnsi="Calibri"/>
                <w:sz w:val="22"/>
                <w:szCs w:val="22"/>
              </w:rPr>
            </w:pPr>
            <w:r>
              <w:rPr>
                <w:rFonts w:ascii="Calibri" w:hAnsi="Calibri"/>
                <w:sz w:val="22"/>
                <w:szCs w:val="22"/>
              </w:rPr>
              <w:t xml:space="preserve">               8:  Overloaded methods, including constructors </w:t>
            </w:r>
          </w:p>
          <w:p w:rsidR="007C7C6B" w:rsidRDefault="007C7C6B" w:rsidP="00A777BD">
            <w:pPr>
              <w:jc w:val="both"/>
              <w:rPr>
                <w:rFonts w:ascii="Calibri" w:hAnsi="Calibri"/>
                <w:b/>
                <w:sz w:val="24"/>
                <w:szCs w:val="24"/>
              </w:rPr>
            </w:pPr>
          </w:p>
          <w:p w:rsidR="001D787E" w:rsidRDefault="001D787E" w:rsidP="00A777BD">
            <w:pPr>
              <w:jc w:val="both"/>
              <w:rPr>
                <w:rFonts w:ascii="Calibri" w:hAnsi="Calibri"/>
                <w:b/>
                <w:sz w:val="24"/>
                <w:szCs w:val="24"/>
              </w:rPr>
            </w:pPr>
            <w:r w:rsidRPr="001063DB">
              <w:rPr>
                <w:rFonts w:ascii="Calibri" w:hAnsi="Calibri"/>
                <w:b/>
                <w:sz w:val="24"/>
                <w:szCs w:val="24"/>
              </w:rPr>
              <w:t xml:space="preserve">                Final Exam: </w:t>
            </w:r>
            <w:r w:rsidR="00EC65C7">
              <w:rPr>
                <w:rFonts w:ascii="Calibri" w:hAnsi="Calibri"/>
                <w:b/>
                <w:sz w:val="24"/>
                <w:szCs w:val="24"/>
              </w:rPr>
              <w:t xml:space="preserve">Saturday </w:t>
            </w:r>
            <w:r w:rsidR="00A777BD">
              <w:rPr>
                <w:rFonts w:ascii="Calibri" w:hAnsi="Calibri"/>
                <w:b/>
                <w:sz w:val="24"/>
                <w:szCs w:val="24"/>
              </w:rPr>
              <w:t xml:space="preserve">July </w:t>
            </w:r>
            <w:r w:rsidR="00EC65C7">
              <w:rPr>
                <w:rFonts w:ascii="Calibri" w:hAnsi="Calibri"/>
                <w:b/>
                <w:sz w:val="24"/>
                <w:szCs w:val="24"/>
              </w:rPr>
              <w:t>30, 9:00-11:30am, room C311 at Forest Park</w:t>
            </w:r>
          </w:p>
          <w:p w:rsidR="00A777BD" w:rsidRPr="001063DB" w:rsidRDefault="00D856F3" w:rsidP="00A777BD">
            <w:pPr>
              <w:jc w:val="both"/>
              <w:rPr>
                <w:rFonts w:ascii="Calibri" w:hAnsi="Calibri"/>
                <w:b/>
                <w:sz w:val="24"/>
                <w:szCs w:val="24"/>
              </w:rPr>
            </w:pPr>
            <w:r>
              <w:rPr>
                <w:rFonts w:ascii="Calibri" w:hAnsi="Calibri"/>
                <w:b/>
                <w:sz w:val="24"/>
                <w:szCs w:val="24"/>
              </w:rPr>
              <w:t xml:space="preserve">                                                     (classroom and online sections together)</w:t>
            </w:r>
          </w:p>
        </w:tc>
      </w:tr>
      <w:tr w:rsidR="004A3ED9" w:rsidRPr="00080FE9" w:rsidTr="009253B6">
        <w:trPr>
          <w:trHeight w:val="1250"/>
        </w:trPr>
        <w:tc>
          <w:tcPr>
            <w:tcW w:w="1646" w:type="dxa"/>
          </w:tcPr>
          <w:p w:rsidR="00C77723" w:rsidRDefault="00C77723" w:rsidP="009253B6">
            <w:pPr>
              <w:pStyle w:val="NoSpacing"/>
              <w:rPr>
                <w:b/>
                <w:color w:val="000000"/>
              </w:rPr>
            </w:pPr>
          </w:p>
          <w:p w:rsidR="004A3ED9" w:rsidRPr="009253B6" w:rsidRDefault="00580A2F" w:rsidP="009253B6">
            <w:pPr>
              <w:pStyle w:val="NoSpacing"/>
              <w:rPr>
                <w:b/>
                <w:color w:val="000000"/>
              </w:rPr>
            </w:pPr>
            <w:r>
              <w:rPr>
                <w:b/>
                <w:color w:val="000000"/>
              </w:rPr>
              <w:t>Course Level Learning Objectives</w:t>
            </w:r>
          </w:p>
          <w:p w:rsidR="004A3ED9" w:rsidRDefault="004A3ED9" w:rsidP="009253B6">
            <w:pPr>
              <w:pStyle w:val="NoSpacing"/>
              <w:rPr>
                <w:b/>
                <w:color w:val="000000"/>
              </w:rPr>
            </w:pPr>
            <w:r w:rsidRPr="009253B6">
              <w:rPr>
                <w:b/>
                <w:color w:val="000000"/>
              </w:rPr>
              <w:t xml:space="preserve"> </w:t>
            </w: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Default="001063DB" w:rsidP="009253B6">
            <w:pPr>
              <w:pStyle w:val="NoSpacing"/>
              <w:rPr>
                <w:b/>
                <w:color w:val="000000"/>
              </w:rPr>
            </w:pPr>
          </w:p>
          <w:p w:rsidR="001063DB" w:rsidRPr="009253B6" w:rsidRDefault="001063DB" w:rsidP="009253B6">
            <w:pPr>
              <w:pStyle w:val="NoSpacing"/>
              <w:rPr>
                <w:b/>
                <w:color w:val="000000"/>
              </w:rPr>
            </w:pPr>
          </w:p>
        </w:tc>
        <w:tc>
          <w:tcPr>
            <w:tcW w:w="9269" w:type="dxa"/>
            <w:vAlign w:val="center"/>
          </w:tcPr>
          <w:p w:rsidR="001063DB" w:rsidRDefault="005C1286" w:rsidP="001063DB">
            <w:pPr>
              <w:widowControl/>
              <w:autoSpaceDE/>
              <w:autoSpaceDN/>
              <w:adjustRightInd/>
              <w:rPr>
                <w:rFonts w:eastAsia="Times New Roman"/>
                <w:sz w:val="24"/>
                <w:szCs w:val="24"/>
              </w:rPr>
            </w:pPr>
            <w:r w:rsidRPr="005C1286">
              <w:rPr>
                <w:rFonts w:eastAsia="Times New Roman"/>
                <w:b/>
                <w:bCs/>
                <w:sz w:val="24"/>
                <w:szCs w:val="24"/>
              </w:rPr>
              <w:lastRenderedPageBreak/>
              <w:t>Upon successful completion of the course, the student will know or understand:</w:t>
            </w:r>
            <w:r w:rsidRPr="005C1286">
              <w:rPr>
                <w:rFonts w:eastAsia="Times New Roman"/>
                <w:sz w:val="24"/>
                <w:szCs w:val="24"/>
              </w:rPr>
              <w:t xml:space="preserve"> </w:t>
            </w:r>
          </w:p>
          <w:p w:rsidR="005C1286" w:rsidRPr="005C1286" w:rsidRDefault="005C1286" w:rsidP="001063DB">
            <w:pPr>
              <w:widowControl/>
              <w:numPr>
                <w:ilvl w:val="0"/>
                <w:numId w:val="16"/>
              </w:numPr>
              <w:autoSpaceDE/>
              <w:autoSpaceDN/>
              <w:adjustRightInd/>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software development process, its purpose, critical steps, design and documentation standards and tools, and the phases of the application life cycle. </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r w:rsidRPr="005C1286">
              <w:rPr>
                <w:rFonts w:eastAsia="Times New Roman"/>
                <w:sz w:val="24"/>
                <w:szCs w:val="24"/>
              </w:rPr>
              <w:t>the purpose of and process for developing application specifications</w:t>
            </w:r>
          </w:p>
          <w:p w:rsid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management of computer storage in a java application along with basic data structures and the declaration and use of primitive and non-primitive data types.</w:t>
            </w:r>
          </w:p>
          <w:p w:rsidR="007C7C6B" w:rsidRDefault="007C7C6B" w:rsidP="007C7C6B">
            <w:pPr>
              <w:widowControl/>
              <w:autoSpaceDE/>
              <w:autoSpaceDN/>
              <w:adjustRightInd/>
              <w:spacing w:before="100" w:beforeAutospacing="1" w:after="100" w:afterAutospacing="1"/>
              <w:ind w:left="720"/>
              <w:rPr>
                <w:rFonts w:eastAsia="Times New Roman"/>
                <w:sz w:val="24"/>
                <w:szCs w:val="24"/>
              </w:rPr>
            </w:pPr>
          </w:p>
          <w:p w:rsid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development of algorithms using basic java language control structures, including at least sequential logic, decision structures, conditional branching, looping, and method calls.</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fundamentals of classes and encapsulation, including at least instantiation and implementation of both standard classes and user-defined classes.</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r w:rsidRPr="005C1286">
              <w:rPr>
                <w:rFonts w:eastAsia="Times New Roman"/>
                <w:sz w:val="24"/>
                <w:szCs w:val="24"/>
              </w:rPr>
              <w:t>basic data validation techniques and error handling</w:t>
            </w:r>
          </w:p>
          <w:p w:rsidR="005C1286" w:rsidRPr="005C1286"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proofErr w:type="gramStart"/>
            <w:r w:rsidRPr="005C1286">
              <w:rPr>
                <w:rFonts w:eastAsia="Times New Roman"/>
                <w:sz w:val="24"/>
                <w:szCs w:val="24"/>
              </w:rPr>
              <w:t>the</w:t>
            </w:r>
            <w:proofErr w:type="gramEnd"/>
            <w:r w:rsidRPr="005C1286">
              <w:rPr>
                <w:rFonts w:eastAsia="Times New Roman"/>
                <w:sz w:val="24"/>
                <w:szCs w:val="24"/>
              </w:rPr>
              <w:t xml:space="preserve"> development of console and desktop Graphical User Interface (GUI) applications using a current integrated development environment (IDE).</w:t>
            </w:r>
          </w:p>
          <w:p w:rsidR="0074009C" w:rsidRPr="007C7C6B" w:rsidRDefault="005C1286" w:rsidP="005C1286">
            <w:pPr>
              <w:widowControl/>
              <w:numPr>
                <w:ilvl w:val="0"/>
                <w:numId w:val="16"/>
              </w:numPr>
              <w:autoSpaceDE/>
              <w:autoSpaceDN/>
              <w:adjustRightInd/>
              <w:spacing w:before="100" w:beforeAutospacing="1" w:after="100" w:afterAutospacing="1"/>
              <w:rPr>
                <w:rFonts w:eastAsia="Times New Roman"/>
                <w:sz w:val="24"/>
                <w:szCs w:val="24"/>
              </w:rPr>
            </w:pPr>
            <w:r w:rsidRPr="005C1286">
              <w:rPr>
                <w:rFonts w:eastAsia="Times New Roman"/>
                <w:sz w:val="24"/>
                <w:szCs w:val="24"/>
              </w:rPr>
              <w:t>basic application debugging techniques</w:t>
            </w:r>
          </w:p>
        </w:tc>
      </w:tr>
      <w:tr w:rsidR="004A3ED9" w:rsidRPr="00080FE9" w:rsidTr="00D57B7F">
        <w:trPr>
          <w:trHeight w:val="2828"/>
        </w:trPr>
        <w:tc>
          <w:tcPr>
            <w:tcW w:w="1646" w:type="dxa"/>
          </w:tcPr>
          <w:p w:rsidR="004A3ED9" w:rsidRPr="009253B6" w:rsidRDefault="00D57B7F" w:rsidP="009253B6">
            <w:pPr>
              <w:pStyle w:val="NoSpacing"/>
              <w:rPr>
                <w:b/>
                <w:color w:val="000000"/>
              </w:rPr>
            </w:pPr>
            <w:r>
              <w:rPr>
                <w:b/>
                <w:color w:val="000000"/>
              </w:rPr>
              <w:lastRenderedPageBreak/>
              <w:t>Academic Integrity</w:t>
            </w:r>
          </w:p>
        </w:tc>
        <w:tc>
          <w:tcPr>
            <w:tcW w:w="9269" w:type="dxa"/>
            <w:vAlign w:val="center"/>
          </w:tcPr>
          <w:p w:rsidR="00D57B7F" w:rsidRPr="00C77723" w:rsidRDefault="00D57B7F" w:rsidP="00D57B7F">
            <w:pPr>
              <w:rPr>
                <w:rFonts w:ascii="Calibri" w:hAnsi="Calibri" w:cs="Arial"/>
                <w:sz w:val="22"/>
                <w:szCs w:val="22"/>
              </w:rPr>
            </w:pPr>
            <w:r w:rsidRPr="00C77723">
              <w:rPr>
                <w:rFonts w:ascii="Calibri" w:hAnsi="Calibri" w:cs="Arial"/>
                <w:sz w:val="22"/>
                <w:szCs w:val="22"/>
              </w:rPr>
              <w:t xml:space="preserve">The college has issued an academic integrity statement, along with other guidelines such as class cancellation procedures.  All such guidelines are attached at the end of this syllabus; </w:t>
            </w:r>
            <w:r w:rsidRPr="00C77723">
              <w:rPr>
                <w:rFonts w:ascii="Calibri" w:hAnsi="Calibri" w:cs="Arial"/>
                <w:sz w:val="22"/>
                <w:szCs w:val="22"/>
                <w:u w:val="single"/>
              </w:rPr>
              <w:t>Please review them carefully.</w:t>
            </w:r>
            <w:r w:rsidRPr="00C77723">
              <w:rPr>
                <w:rFonts w:ascii="Calibri" w:hAnsi="Calibri" w:cs="Arial"/>
                <w:sz w:val="22"/>
                <w:szCs w:val="22"/>
              </w:rPr>
              <w:t xml:space="preserve"> </w:t>
            </w:r>
          </w:p>
          <w:p w:rsidR="00D57B7F" w:rsidRPr="00C77723" w:rsidRDefault="00D57B7F" w:rsidP="00D57B7F">
            <w:pPr>
              <w:rPr>
                <w:rFonts w:ascii="Calibri" w:hAnsi="Calibri" w:cs="Arial"/>
                <w:sz w:val="22"/>
                <w:szCs w:val="22"/>
              </w:rPr>
            </w:pPr>
          </w:p>
          <w:p w:rsidR="00D57B7F" w:rsidRPr="00C77723" w:rsidRDefault="00D57B7F" w:rsidP="00D57B7F">
            <w:pPr>
              <w:rPr>
                <w:rFonts w:ascii="Calibri" w:hAnsi="Calibri" w:cs="Arial"/>
                <w:b/>
                <w:sz w:val="22"/>
                <w:szCs w:val="22"/>
              </w:rPr>
            </w:pPr>
            <w:r w:rsidRPr="00C77723">
              <w:rPr>
                <w:rFonts w:ascii="Calibri" w:hAnsi="Calibri" w:cs="Arial"/>
                <w:sz w:val="22"/>
                <w:szCs w:val="22"/>
              </w:rPr>
              <w:t>Special note on integrity: although large portions of the homework</w:t>
            </w:r>
            <w:r w:rsidR="005C1286">
              <w:rPr>
                <w:rFonts w:ascii="Calibri" w:hAnsi="Calibri" w:cs="Arial"/>
                <w:sz w:val="22"/>
                <w:szCs w:val="22"/>
              </w:rPr>
              <w:t xml:space="preserve"> assignments</w:t>
            </w:r>
            <w:r w:rsidRPr="00C77723">
              <w:rPr>
                <w:rFonts w:ascii="Calibri" w:hAnsi="Calibri" w:cs="Arial"/>
                <w:sz w:val="22"/>
                <w:szCs w:val="22"/>
              </w:rPr>
              <w:t xml:space="preserve"> will be developed during the class sessions and/or recorded lectures, this does not mean that students can electronically share code.  In fact, this is expressly forbidden: all students need to work through the assignments on their own – even if doing so in conjunction with a review of a recorded lecture.  You learn nothing by simply taking an electronic copy of</w:t>
            </w:r>
            <w:r w:rsidR="005C1286">
              <w:rPr>
                <w:rFonts w:ascii="Calibri" w:hAnsi="Calibri" w:cs="Arial"/>
                <w:sz w:val="22"/>
                <w:szCs w:val="22"/>
              </w:rPr>
              <w:t xml:space="preserve"> work </w:t>
            </w:r>
            <w:r w:rsidRPr="00C77723">
              <w:rPr>
                <w:rFonts w:ascii="Calibri" w:hAnsi="Calibri" w:cs="Arial"/>
                <w:sz w:val="22"/>
                <w:szCs w:val="22"/>
              </w:rPr>
              <w:t xml:space="preserve">from someone else.  Still, on projects you may receive help from your instructor and you may </w:t>
            </w:r>
            <w:r w:rsidRPr="00C77723">
              <w:rPr>
                <w:rFonts w:ascii="Calibri" w:hAnsi="Calibri" w:cs="Arial"/>
                <w:sz w:val="22"/>
                <w:szCs w:val="22"/>
                <w:u w:val="single"/>
              </w:rPr>
              <w:t>ask questions</w:t>
            </w:r>
            <w:r w:rsidRPr="00C77723">
              <w:rPr>
                <w:rFonts w:ascii="Calibri" w:hAnsi="Calibri" w:cs="Arial"/>
                <w:sz w:val="22"/>
                <w:szCs w:val="22"/>
              </w:rPr>
              <w:t xml:space="preserve"> of your classmates.  However, if it is determined that you hand in as your own work</w:t>
            </w:r>
            <w:r w:rsidR="005C1286">
              <w:rPr>
                <w:rFonts w:ascii="Calibri" w:hAnsi="Calibri" w:cs="Arial"/>
                <w:sz w:val="22"/>
                <w:szCs w:val="22"/>
              </w:rPr>
              <w:t xml:space="preserve"> a project which was developed </w:t>
            </w:r>
            <w:r w:rsidRPr="00C77723">
              <w:rPr>
                <w:rFonts w:ascii="Calibri" w:hAnsi="Calibri" w:cs="Arial"/>
                <w:sz w:val="22"/>
                <w:szCs w:val="22"/>
              </w:rPr>
              <w:t xml:space="preserve">primarily by someone else, you will receive no credit for that project – </w:t>
            </w:r>
            <w:r w:rsidRPr="00C77723">
              <w:rPr>
                <w:rFonts w:ascii="Calibri" w:hAnsi="Calibri" w:cs="Arial"/>
                <w:sz w:val="22"/>
                <w:szCs w:val="22"/>
                <w:u w:val="single"/>
              </w:rPr>
              <w:t xml:space="preserve">and the </w:t>
            </w:r>
            <w:r w:rsidR="005C1286">
              <w:rPr>
                <w:rFonts w:ascii="Calibri" w:hAnsi="Calibri" w:cs="Arial"/>
                <w:sz w:val="22"/>
                <w:szCs w:val="22"/>
                <w:u w:val="single"/>
              </w:rPr>
              <w:t xml:space="preserve">person who provided you the work </w:t>
            </w:r>
            <w:r w:rsidRPr="00C77723">
              <w:rPr>
                <w:rFonts w:ascii="Calibri" w:hAnsi="Calibri" w:cs="Arial"/>
                <w:sz w:val="22"/>
                <w:szCs w:val="22"/>
                <w:u w:val="single"/>
              </w:rPr>
              <w:t xml:space="preserve"> will also receive no credit</w:t>
            </w:r>
            <w:r w:rsidRPr="00C77723">
              <w:rPr>
                <w:rFonts w:ascii="Calibri" w:hAnsi="Calibri" w:cs="Arial"/>
                <w:sz w:val="22"/>
                <w:szCs w:val="22"/>
              </w:rPr>
              <w:t>.</w:t>
            </w:r>
          </w:p>
          <w:p w:rsidR="004A3ED9" w:rsidRPr="009253B6" w:rsidRDefault="004A3ED9" w:rsidP="009253B6">
            <w:pPr>
              <w:pStyle w:val="NoSpacing"/>
            </w:pPr>
          </w:p>
        </w:tc>
      </w:tr>
      <w:tr w:rsidR="004A3ED9" w:rsidRPr="00080FE9" w:rsidTr="00D57B7F">
        <w:trPr>
          <w:trHeight w:val="1928"/>
        </w:trPr>
        <w:tc>
          <w:tcPr>
            <w:tcW w:w="1646" w:type="dxa"/>
          </w:tcPr>
          <w:p w:rsidR="004A3ED9" w:rsidRPr="009253B6" w:rsidRDefault="004A3ED9" w:rsidP="009253B6">
            <w:pPr>
              <w:pStyle w:val="NoSpacing"/>
              <w:rPr>
                <w:b/>
                <w:color w:val="000000"/>
              </w:rPr>
            </w:pPr>
            <w:r w:rsidRPr="009253B6">
              <w:rPr>
                <w:b/>
                <w:color w:val="000000"/>
              </w:rPr>
              <w:t>Computer Support</w:t>
            </w:r>
          </w:p>
          <w:p w:rsidR="004A3ED9" w:rsidRDefault="004A3ED9" w:rsidP="009253B6">
            <w:pPr>
              <w:pStyle w:val="NoSpacing"/>
              <w:rPr>
                <w:b/>
                <w:color w:val="000000"/>
              </w:rPr>
            </w:pPr>
            <w:r w:rsidRPr="009253B6">
              <w:rPr>
                <w:b/>
                <w:color w:val="000000"/>
              </w:rPr>
              <w:t>for IS Students</w:t>
            </w:r>
          </w:p>
          <w:p w:rsidR="00D57B7F" w:rsidRDefault="00D57B7F" w:rsidP="009253B6">
            <w:pPr>
              <w:pStyle w:val="NoSpacing"/>
              <w:rPr>
                <w:b/>
                <w:color w:val="000000"/>
              </w:rPr>
            </w:pPr>
          </w:p>
          <w:p w:rsidR="002C3FC0" w:rsidRDefault="002C3FC0" w:rsidP="009253B6">
            <w:pPr>
              <w:pStyle w:val="NoSpacing"/>
              <w:rPr>
                <w:b/>
                <w:color w:val="000000"/>
              </w:rPr>
            </w:pPr>
          </w:p>
          <w:p w:rsidR="00D57B7F" w:rsidRDefault="00D57B7F" w:rsidP="009253B6">
            <w:pPr>
              <w:pStyle w:val="NoSpacing"/>
              <w:rPr>
                <w:b/>
                <w:color w:val="000000"/>
              </w:rPr>
            </w:pPr>
            <w:r>
              <w:rPr>
                <w:b/>
                <w:color w:val="000000"/>
              </w:rPr>
              <w:t xml:space="preserve">&amp; </w:t>
            </w:r>
          </w:p>
          <w:p w:rsidR="00D57B7F" w:rsidRDefault="00D57B7F" w:rsidP="009253B6">
            <w:pPr>
              <w:pStyle w:val="NoSpacing"/>
              <w:rPr>
                <w:b/>
                <w:color w:val="000000"/>
              </w:rPr>
            </w:pPr>
          </w:p>
          <w:p w:rsidR="002C3FC0" w:rsidRDefault="002C3FC0" w:rsidP="009253B6">
            <w:pPr>
              <w:pStyle w:val="NoSpacing"/>
              <w:rPr>
                <w:b/>
                <w:color w:val="000000"/>
              </w:rPr>
            </w:pPr>
          </w:p>
          <w:p w:rsidR="00D57B7F" w:rsidRPr="009253B6" w:rsidRDefault="00D57B7F" w:rsidP="009253B6">
            <w:pPr>
              <w:pStyle w:val="NoSpacing"/>
              <w:rPr>
                <w:b/>
                <w:color w:val="000000"/>
              </w:rPr>
            </w:pPr>
            <w:r>
              <w:rPr>
                <w:b/>
                <w:color w:val="000000"/>
              </w:rPr>
              <w:t>Students with Disabilities</w:t>
            </w:r>
          </w:p>
        </w:tc>
        <w:tc>
          <w:tcPr>
            <w:tcW w:w="9269" w:type="dxa"/>
            <w:vAlign w:val="center"/>
          </w:tcPr>
          <w:p w:rsidR="0068183A" w:rsidRPr="002F10B8" w:rsidRDefault="0068183A" w:rsidP="0068183A">
            <w:pPr>
              <w:pStyle w:val="NoSpacing"/>
              <w:rPr>
                <w:color w:val="000000"/>
              </w:rPr>
            </w:pPr>
            <w:r w:rsidRPr="002F10B8">
              <w:rPr>
                <w:color w:val="000000"/>
              </w:rPr>
              <w:t xml:space="preserve">The main computer center for IS students is the </w:t>
            </w:r>
            <w:smartTag w:uri="urn:schemas-microsoft-com:office:smarttags" w:element="place">
              <w:smartTag w:uri="urn:schemas-microsoft-com:office:smarttags" w:element="PlaceName">
                <w:r w:rsidRPr="002F10B8">
                  <w:rPr>
                    <w:color w:val="000000"/>
                  </w:rPr>
                  <w:t>Academic</w:t>
                </w:r>
              </w:smartTag>
              <w:r w:rsidRPr="002F10B8">
                <w:rPr>
                  <w:color w:val="000000"/>
                </w:rPr>
                <w:t xml:space="preserve"> </w:t>
              </w:r>
              <w:smartTag w:uri="urn:schemas-microsoft-com:office:smarttags" w:element="PlaceName">
                <w:r w:rsidRPr="002F10B8">
                  <w:rPr>
                    <w:color w:val="000000"/>
                  </w:rPr>
                  <w:t>Data</w:t>
                </w:r>
              </w:smartTag>
              <w:r w:rsidRPr="002F10B8">
                <w:rPr>
                  <w:color w:val="000000"/>
                </w:rPr>
                <w:t xml:space="preserve"> </w:t>
              </w:r>
              <w:smartTag w:uri="urn:schemas-microsoft-com:office:smarttags" w:element="PlaceType">
                <w:r w:rsidRPr="002F10B8">
                  <w:rPr>
                    <w:color w:val="000000"/>
                  </w:rPr>
                  <w:t>Center</w:t>
                </w:r>
              </w:smartTag>
            </w:smartTag>
            <w:r w:rsidRPr="002F10B8">
              <w:rPr>
                <w:color w:val="000000"/>
              </w:rPr>
              <w:t xml:space="preserve"> located in D-300. </w:t>
            </w:r>
          </w:p>
          <w:p w:rsidR="0068183A" w:rsidRPr="002F10B8" w:rsidRDefault="0068183A" w:rsidP="0068183A">
            <w:pPr>
              <w:pStyle w:val="NoSpacing"/>
              <w:rPr>
                <w:color w:val="000000"/>
              </w:rPr>
            </w:pPr>
            <w:r w:rsidRPr="002F10B8">
              <w:rPr>
                <w:b/>
                <w:bCs/>
                <w:i/>
                <w:iCs/>
                <w:color w:val="000000"/>
              </w:rPr>
              <w:t xml:space="preserve">Hours of Operation:  </w:t>
            </w:r>
            <w:r w:rsidR="002C3FC0">
              <w:rPr>
                <w:color w:val="000000"/>
              </w:rPr>
              <w:t>Monday -Thursday 9:00 am to 8</w:t>
            </w:r>
            <w:r w:rsidRPr="002F10B8">
              <w:rPr>
                <w:color w:val="000000"/>
              </w:rPr>
              <w:t>:</w:t>
            </w:r>
            <w:r w:rsidR="007C7C6B">
              <w:rPr>
                <w:color w:val="000000"/>
              </w:rPr>
              <w:t>00pm</w:t>
            </w:r>
            <w:r w:rsidR="002C3FC0">
              <w:rPr>
                <w:color w:val="000000"/>
              </w:rPr>
              <w:t>;  Friday - 9:00 am to 4:00</w:t>
            </w:r>
            <w:r w:rsidRPr="002F10B8">
              <w:rPr>
                <w:color w:val="000000"/>
              </w:rPr>
              <w:t xml:space="preserve">pm;  Saturday - </w:t>
            </w:r>
            <w:r w:rsidR="002C3FC0">
              <w:rPr>
                <w:color w:val="000000"/>
              </w:rPr>
              <w:t>9:00 am to 4:00</w:t>
            </w:r>
            <w:r w:rsidRPr="002F10B8">
              <w:rPr>
                <w:color w:val="000000"/>
              </w:rPr>
              <w:t>pm; Sunday - Closed</w:t>
            </w:r>
          </w:p>
          <w:p w:rsidR="0068183A" w:rsidRPr="002F10B8" w:rsidRDefault="0068183A" w:rsidP="0068183A">
            <w:pPr>
              <w:pStyle w:val="NoSpacing"/>
              <w:rPr>
                <w:color w:val="000000"/>
              </w:rPr>
            </w:pPr>
          </w:p>
          <w:p w:rsidR="004A3ED9" w:rsidRPr="002F10B8" w:rsidRDefault="0068183A" w:rsidP="0068183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sz w:val="22"/>
                <w:szCs w:val="22"/>
              </w:rPr>
            </w:pPr>
            <w:r w:rsidRPr="002F10B8">
              <w:rPr>
                <w:rFonts w:ascii="Calibri" w:hAnsi="Calibri"/>
                <w:b/>
                <w:i/>
                <w:sz w:val="22"/>
                <w:szCs w:val="22"/>
              </w:rPr>
              <w:t>Note:</w:t>
            </w:r>
            <w:r w:rsidRPr="002F10B8">
              <w:rPr>
                <w:rFonts w:ascii="Calibri" w:hAnsi="Calibri"/>
                <w:sz w:val="22"/>
                <w:szCs w:val="22"/>
              </w:rPr>
              <w:t xml:space="preserve"> This center provides hardware and software support needed to complete course work but </w:t>
            </w:r>
            <w:r w:rsidR="00D57B7F" w:rsidRPr="002F10B8">
              <w:rPr>
                <w:rFonts w:ascii="Calibri" w:hAnsi="Calibri"/>
                <w:sz w:val="22"/>
                <w:szCs w:val="22"/>
              </w:rPr>
              <w:t>d</w:t>
            </w:r>
            <w:r w:rsidRPr="002F10B8">
              <w:rPr>
                <w:rFonts w:ascii="Calibri" w:hAnsi="Calibri"/>
                <w:sz w:val="22"/>
                <w:szCs w:val="22"/>
              </w:rPr>
              <w:t xml:space="preserve">oes not provide instruction or tutoring services.  </w:t>
            </w:r>
          </w:p>
          <w:p w:rsidR="00D57B7F" w:rsidRPr="002F10B8" w:rsidRDefault="00D57B7F" w:rsidP="0068183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sz w:val="22"/>
                <w:szCs w:val="22"/>
              </w:rPr>
            </w:pPr>
          </w:p>
          <w:p w:rsidR="00D57B7F" w:rsidRPr="00D57B7F" w:rsidRDefault="00D57B7F" w:rsidP="0068183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sz w:val="22"/>
                <w:szCs w:val="22"/>
              </w:rPr>
            </w:pPr>
            <w:r w:rsidRPr="002F10B8">
              <w:rPr>
                <w:rFonts w:ascii="Calibri" w:hAnsi="Calibri"/>
                <w:sz w:val="22"/>
                <w:szCs w:val="22"/>
              </w:rPr>
              <w:t>The ACCESS office-Disability Support Services has been designated by the College as the primary office to assist students with disabilities.  If any student in the class has need for special testing arrangements, note-taking, or other accommodations, please contact the ACCESS office in room G-215 or by phone at 644-9039.</w:t>
            </w:r>
          </w:p>
        </w:tc>
      </w:tr>
      <w:tr w:rsidR="004A3ED9" w:rsidRPr="00080FE9" w:rsidTr="00C77723">
        <w:trPr>
          <w:trHeight w:val="3197"/>
        </w:trPr>
        <w:tc>
          <w:tcPr>
            <w:tcW w:w="1646" w:type="dxa"/>
          </w:tcPr>
          <w:p w:rsidR="00C77723" w:rsidRDefault="00C77723" w:rsidP="00C77723">
            <w:pPr>
              <w:pStyle w:val="NoSpacing"/>
              <w:rPr>
                <w:b/>
                <w:color w:val="000000"/>
              </w:rPr>
            </w:pPr>
            <w:r>
              <w:rPr>
                <w:b/>
                <w:color w:val="000000"/>
              </w:rPr>
              <w:lastRenderedPageBreak/>
              <w:t>Make-Up Policies</w:t>
            </w:r>
          </w:p>
          <w:p w:rsidR="00C77723" w:rsidRDefault="00C77723" w:rsidP="00C77723">
            <w:pPr>
              <w:pStyle w:val="NoSpacing"/>
              <w:rPr>
                <w:b/>
                <w:color w:val="000000"/>
              </w:rPr>
            </w:pPr>
          </w:p>
          <w:p w:rsidR="00C77723" w:rsidRDefault="00C77723" w:rsidP="00C77723">
            <w:pPr>
              <w:pStyle w:val="NoSpacing"/>
              <w:rPr>
                <w:b/>
                <w:color w:val="000000"/>
              </w:rPr>
            </w:pPr>
            <w:r>
              <w:rPr>
                <w:b/>
                <w:color w:val="000000"/>
              </w:rPr>
              <w:t xml:space="preserve"> &amp; </w:t>
            </w:r>
          </w:p>
          <w:p w:rsidR="00C77723" w:rsidRDefault="00C77723" w:rsidP="00C77723">
            <w:pPr>
              <w:pStyle w:val="NoSpacing"/>
              <w:rPr>
                <w:b/>
                <w:color w:val="000000"/>
              </w:rPr>
            </w:pPr>
          </w:p>
          <w:p w:rsidR="00C77723" w:rsidRPr="009253B6" w:rsidRDefault="00C77723" w:rsidP="00C77723">
            <w:pPr>
              <w:pStyle w:val="NoSpacing"/>
              <w:rPr>
                <w:b/>
                <w:color w:val="000000"/>
              </w:rPr>
            </w:pPr>
            <w:r>
              <w:rPr>
                <w:b/>
                <w:color w:val="000000"/>
              </w:rPr>
              <w:t>Assignment Re-submission</w:t>
            </w:r>
          </w:p>
          <w:p w:rsidR="004A3ED9" w:rsidRDefault="004A3ED9" w:rsidP="00C77723">
            <w:pPr>
              <w:pStyle w:val="NoSpacing"/>
              <w:rPr>
                <w:b/>
                <w:color w:val="000000"/>
              </w:rPr>
            </w:pPr>
          </w:p>
          <w:p w:rsidR="00ED2928" w:rsidRPr="009253B6" w:rsidRDefault="00ED2928" w:rsidP="00C77723">
            <w:pPr>
              <w:pStyle w:val="NoSpacing"/>
              <w:rPr>
                <w:b/>
                <w:color w:val="000000"/>
              </w:rPr>
            </w:pPr>
          </w:p>
        </w:tc>
        <w:tc>
          <w:tcPr>
            <w:tcW w:w="9269" w:type="dxa"/>
            <w:vAlign w:val="center"/>
          </w:tcPr>
          <w:p w:rsidR="00C77723" w:rsidRDefault="00C77723" w:rsidP="00C77723">
            <w:pPr>
              <w:rPr>
                <w:rFonts w:ascii="Calibri" w:hAnsi="Calibri"/>
                <w:noProof/>
                <w:color w:val="000000"/>
                <w:sz w:val="22"/>
                <w:szCs w:val="22"/>
              </w:rPr>
            </w:pPr>
            <w:r>
              <w:rPr>
                <w:rFonts w:ascii="Calibri" w:hAnsi="Calibri"/>
                <w:noProof/>
                <w:color w:val="000000"/>
                <w:sz w:val="22"/>
                <w:szCs w:val="22"/>
              </w:rPr>
              <w:t xml:space="preserve">Homework assignments will be given specific due dates during the semester, as we progress through the course material.  Assignments received after the due date will be subject to a 5% per week late penalty.  </w:t>
            </w:r>
          </w:p>
          <w:p w:rsidR="00C77723" w:rsidRDefault="00C77723" w:rsidP="00C77723">
            <w:pPr>
              <w:rPr>
                <w:rFonts w:ascii="Calibri" w:hAnsi="Calibri"/>
                <w:noProof/>
                <w:color w:val="000000"/>
                <w:sz w:val="22"/>
                <w:szCs w:val="22"/>
              </w:rPr>
            </w:pPr>
          </w:p>
          <w:p w:rsidR="00C77723" w:rsidRDefault="00C77723" w:rsidP="00C77723">
            <w:pPr>
              <w:rPr>
                <w:rFonts w:ascii="Calibri" w:hAnsi="Calibri"/>
                <w:noProof/>
                <w:color w:val="000000"/>
                <w:sz w:val="22"/>
                <w:szCs w:val="22"/>
              </w:rPr>
            </w:pPr>
            <w:r>
              <w:rPr>
                <w:rFonts w:ascii="Calibri" w:hAnsi="Calibri"/>
                <w:noProof/>
                <w:color w:val="000000"/>
                <w:sz w:val="22"/>
                <w:szCs w:val="22"/>
              </w:rPr>
              <w:t>Assignments which receive a score of less than 95% of the assignment value may be revised a</w:t>
            </w:r>
            <w:r w:rsidR="005C1286">
              <w:rPr>
                <w:rFonts w:ascii="Calibri" w:hAnsi="Calibri"/>
                <w:noProof/>
                <w:color w:val="000000"/>
                <w:sz w:val="22"/>
                <w:szCs w:val="22"/>
              </w:rPr>
              <w:t>nd re-submitted one time, for a</w:t>
            </w:r>
            <w:r>
              <w:rPr>
                <w:rFonts w:ascii="Calibri" w:hAnsi="Calibri"/>
                <w:noProof/>
                <w:color w:val="000000"/>
                <w:sz w:val="22"/>
                <w:szCs w:val="22"/>
              </w:rPr>
              <w:t>n updated score of not more than 95% of the original assignment value.  Any extra credit available on assignments will not be awarded until the base assignment grade has reached 90% of the original value.</w:t>
            </w:r>
          </w:p>
          <w:p w:rsidR="005C1286" w:rsidRDefault="005C1286" w:rsidP="00C77723">
            <w:pPr>
              <w:pStyle w:val="Default"/>
              <w:rPr>
                <w:rFonts w:ascii="Calibri" w:eastAsia="Calibri" w:hAnsi="Calibri"/>
                <w:noProof/>
                <w:sz w:val="22"/>
                <w:szCs w:val="22"/>
              </w:rPr>
            </w:pPr>
          </w:p>
          <w:p w:rsidR="00C77723" w:rsidRDefault="005C1286" w:rsidP="00C77723">
            <w:pPr>
              <w:pStyle w:val="Default"/>
              <w:rPr>
                <w:rFonts w:ascii="Calibri" w:hAnsi="Calibri"/>
                <w:sz w:val="22"/>
                <w:szCs w:val="22"/>
              </w:rPr>
            </w:pPr>
            <w:r>
              <w:rPr>
                <w:rFonts w:ascii="Calibri" w:eastAsia="Calibri" w:hAnsi="Calibri"/>
                <w:noProof/>
                <w:sz w:val="22"/>
                <w:szCs w:val="22"/>
              </w:rPr>
              <w:t>Q</w:t>
            </w:r>
            <w:r w:rsidR="00C77723">
              <w:rPr>
                <w:rFonts w:ascii="Calibri" w:hAnsi="Calibri"/>
                <w:noProof/>
                <w:sz w:val="22"/>
                <w:szCs w:val="22"/>
              </w:rPr>
              <w:t>uizzes and exams given during the semester must be taken at the time specified; no make-up dates will be allowed except by *prior* consent of the instructor.</w:t>
            </w:r>
          </w:p>
          <w:p w:rsidR="005C1286" w:rsidRDefault="005C1286" w:rsidP="00D57B7F">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noProof/>
              </w:rPr>
            </w:pPr>
          </w:p>
          <w:p w:rsidR="00E217E2" w:rsidRDefault="00E217E2" w:rsidP="00D57B7F">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noProof/>
              </w:rPr>
            </w:pPr>
          </w:p>
          <w:p w:rsidR="00ED2928" w:rsidRPr="009253B6" w:rsidRDefault="00ED2928" w:rsidP="00D57B7F">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noProof/>
              </w:rPr>
            </w:pPr>
          </w:p>
        </w:tc>
      </w:tr>
      <w:tr w:rsidR="004A3ED9" w:rsidRPr="00080FE9" w:rsidTr="00C77723">
        <w:trPr>
          <w:trHeight w:val="70"/>
        </w:trPr>
        <w:tc>
          <w:tcPr>
            <w:tcW w:w="1646" w:type="dxa"/>
          </w:tcPr>
          <w:p w:rsidR="004A3ED9" w:rsidRDefault="00C77723" w:rsidP="00C77723">
            <w:pPr>
              <w:pStyle w:val="NoSpacing"/>
              <w:rPr>
                <w:b/>
                <w:color w:val="000000"/>
              </w:rPr>
            </w:pPr>
            <w:r>
              <w:rPr>
                <w:b/>
                <w:color w:val="000000"/>
              </w:rPr>
              <w:t>Severe Weather</w:t>
            </w:r>
          </w:p>
          <w:p w:rsidR="00C77723" w:rsidRPr="009253B6" w:rsidRDefault="00C77723" w:rsidP="00C77723">
            <w:pPr>
              <w:pStyle w:val="NoSpacing"/>
              <w:rPr>
                <w:b/>
                <w:color w:val="000000"/>
              </w:rPr>
            </w:pPr>
          </w:p>
        </w:tc>
        <w:tc>
          <w:tcPr>
            <w:tcW w:w="9269" w:type="dxa"/>
            <w:vAlign w:val="center"/>
          </w:tcPr>
          <w:p w:rsidR="00C77723" w:rsidRPr="005C1286" w:rsidRDefault="00C77723" w:rsidP="00C77723">
            <w:pPr>
              <w:pStyle w:val="NoSpacing"/>
              <w:rPr>
                <w:i/>
              </w:rPr>
            </w:pPr>
            <w:r w:rsidRPr="005C1286">
              <w:rPr>
                <w:i/>
              </w:rPr>
              <w:t xml:space="preserve">St. Louis Community College will remain open except under very severe weather conditions. Official announcements will be broadcast on KMOX-AM (1120) Radio, and television Channels 2, 4 and 5. On television, announcements are broadcast as early as possible at the bottom of the screen. Severe weather announcements are announced by campus. </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 xml:space="preserve">You can sign up for text alerts of closings and other emergency information by texting "follow </w:t>
            </w:r>
            <w:proofErr w:type="spellStart"/>
            <w:r w:rsidRPr="005C1286">
              <w:rPr>
                <w:i/>
              </w:rPr>
              <w:t>STLCCAlert</w:t>
            </w:r>
            <w:proofErr w:type="spellEnd"/>
            <w:r w:rsidRPr="005C1286">
              <w:rPr>
                <w:i/>
              </w:rPr>
              <w:t>" (without the quotes) to 40404 - or follow @</w:t>
            </w:r>
            <w:proofErr w:type="spellStart"/>
            <w:r w:rsidRPr="005C1286">
              <w:rPr>
                <w:i/>
              </w:rPr>
              <w:t>STLCCAlert</w:t>
            </w:r>
            <w:proofErr w:type="spellEnd"/>
            <w:r w:rsidRPr="005C1286">
              <w:rPr>
                <w:i/>
              </w:rPr>
              <w:t xml:space="preserve"> on Twitter. Only "alerts" messages will be sent. All other communications will be sent from @STLCC.</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Updates also will be posted on the home page of the STLCC website and on the main page for each campus as well as a broadcast email when feasible. Below are the procedures for school closing and delayed schedule.</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COLLEGE IS CLOSED</w:t>
            </w:r>
          </w:p>
          <w:p w:rsidR="00C77723" w:rsidRPr="005C1286" w:rsidRDefault="00C77723" w:rsidP="00C77723">
            <w:pPr>
              <w:pStyle w:val="NoSpacing"/>
              <w:rPr>
                <w:i/>
              </w:rPr>
            </w:pPr>
            <w:r w:rsidRPr="005C1286">
              <w:rPr>
                <w:i/>
              </w:rPr>
              <w:t xml:space="preserve">Means all classes are canceled for the day. No classes or labs, library, student center, writing center or any other service will be open. Classes in the evening also are canceled. </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COLLEGE IS NOT CLOSED BUT IS ON delayed SCHEDULE</w:t>
            </w:r>
          </w:p>
          <w:p w:rsidR="00C77723" w:rsidRPr="005C1286" w:rsidRDefault="00C77723" w:rsidP="00C77723">
            <w:pPr>
              <w:pStyle w:val="NoSpacing"/>
              <w:rPr>
                <w:i/>
              </w:rPr>
            </w:pPr>
            <w:r w:rsidRPr="005C1286">
              <w:rPr>
                <w:i/>
              </w:rPr>
              <w:t xml:space="preserve">If a delayed schedule is announced, the location will delay opening until </w:t>
            </w:r>
          </w:p>
          <w:p w:rsidR="00C77723" w:rsidRPr="005C1286" w:rsidRDefault="00C77723" w:rsidP="00C77723">
            <w:pPr>
              <w:pStyle w:val="NoSpacing"/>
              <w:rPr>
                <w:i/>
              </w:rPr>
            </w:pPr>
            <w:r w:rsidRPr="005C1286">
              <w:rPr>
                <w:i/>
              </w:rPr>
              <w:t xml:space="preserve">9:30 a.m. Classes beginning before 9:30 a.m. will be canceled for that day. </w:t>
            </w:r>
          </w:p>
          <w:p w:rsidR="00C77723" w:rsidRPr="005C1286" w:rsidRDefault="00C77723" w:rsidP="00C77723">
            <w:pPr>
              <w:pStyle w:val="NoSpacing"/>
              <w:rPr>
                <w:i/>
              </w:rPr>
            </w:pPr>
          </w:p>
          <w:p w:rsidR="00C77723" w:rsidRPr="005C1286" w:rsidRDefault="00C77723" w:rsidP="00C77723">
            <w:pPr>
              <w:pStyle w:val="NoSpacing"/>
              <w:rPr>
                <w:i/>
              </w:rPr>
            </w:pPr>
            <w:r w:rsidRPr="005C1286">
              <w:rPr>
                <w:i/>
              </w:rPr>
              <w:t>In the absence of any announcement, students should assume the college is ope</w:t>
            </w:r>
            <w:r w:rsidR="00E217E2">
              <w:rPr>
                <w:i/>
              </w:rPr>
              <w:t xml:space="preserve">rating on its normal schedule.   </w:t>
            </w:r>
            <w:r w:rsidRPr="005C1286">
              <w:rPr>
                <w:i/>
              </w:rPr>
              <w:t>Severe weather closing announcements are also available by calling any campus at the numbers below.</w:t>
            </w:r>
          </w:p>
          <w:p w:rsidR="00C77723" w:rsidRPr="005C1286" w:rsidRDefault="00C77723" w:rsidP="00C77723">
            <w:pPr>
              <w:pStyle w:val="NoSpacing"/>
              <w:rPr>
                <w:i/>
              </w:rPr>
            </w:pPr>
          </w:p>
          <w:p w:rsidR="004A3ED9" w:rsidRPr="00E217E2" w:rsidRDefault="00E217E2" w:rsidP="00E217E2">
            <w:pPr>
              <w:pStyle w:val="NoSpacing"/>
              <w:rPr>
                <w:i/>
              </w:rPr>
            </w:pPr>
            <w:r>
              <w:rPr>
                <w:i/>
              </w:rPr>
              <w:t>Forest Park: 314-644-9463</w:t>
            </w:r>
          </w:p>
        </w:tc>
      </w:tr>
      <w:tr w:rsidR="004A3ED9" w:rsidRPr="00080FE9" w:rsidTr="00E217E2">
        <w:trPr>
          <w:trHeight w:val="2693"/>
        </w:trPr>
        <w:tc>
          <w:tcPr>
            <w:tcW w:w="1646" w:type="dxa"/>
          </w:tcPr>
          <w:p w:rsidR="00D57B7F" w:rsidRPr="009253B6" w:rsidRDefault="00C77723" w:rsidP="00D57B7F">
            <w:pPr>
              <w:pStyle w:val="NoSpacing"/>
              <w:rPr>
                <w:b/>
                <w:color w:val="000000"/>
              </w:rPr>
            </w:pPr>
            <w:r>
              <w:rPr>
                <w:b/>
                <w:color w:val="000000"/>
              </w:rPr>
              <w:lastRenderedPageBreak/>
              <w:t>Classroom Behavior</w:t>
            </w:r>
          </w:p>
        </w:tc>
        <w:tc>
          <w:tcPr>
            <w:tcW w:w="9269" w:type="dxa"/>
            <w:vAlign w:val="center"/>
          </w:tcPr>
          <w:p w:rsidR="00C77723" w:rsidRPr="009253B6" w:rsidRDefault="00C77723" w:rsidP="00C77723">
            <w:pPr>
              <w:pStyle w:val="Default"/>
              <w:rPr>
                <w:rFonts w:ascii="Calibri" w:hAnsi="Calibri"/>
                <w:sz w:val="22"/>
                <w:szCs w:val="22"/>
              </w:rPr>
            </w:pPr>
            <w:r w:rsidRPr="009253B6">
              <w:rPr>
                <w:rFonts w:ascii="Calibri" w:hAnsi="Calibri"/>
                <w:sz w:val="22"/>
                <w:szCs w:val="22"/>
              </w:rPr>
              <w:t xml:space="preserve">St. Louis </w:t>
            </w:r>
            <w:smartTag w:uri="urn:schemas-microsoft-com:office:smarttags" w:element="PlaceType">
              <w:r w:rsidRPr="009253B6">
                <w:rPr>
                  <w:rFonts w:ascii="Calibri" w:hAnsi="Calibri"/>
                  <w:sz w:val="22"/>
                  <w:szCs w:val="22"/>
                </w:rPr>
                <w:t>Community College</w:t>
              </w:r>
            </w:smartTag>
            <w:r w:rsidRPr="009253B6">
              <w:rPr>
                <w:rFonts w:ascii="Calibri" w:hAnsi="Calibri"/>
                <w:sz w:val="22"/>
                <w:szCs w:val="22"/>
              </w:rPr>
              <w:t xml:space="preserve"> is an institution of higher learning. Students are expected to attend classes and engage in course activities. Students and Instructor are to be respected and treated with dignity. </w:t>
            </w:r>
          </w:p>
          <w:p w:rsidR="00C77723" w:rsidRPr="009253B6" w:rsidRDefault="00C77723" w:rsidP="00C77723">
            <w:pPr>
              <w:pStyle w:val="Default"/>
              <w:rPr>
                <w:rFonts w:ascii="Calibri" w:hAnsi="Calibri"/>
                <w:sz w:val="22"/>
                <w:szCs w:val="22"/>
              </w:rPr>
            </w:pP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aware of academic policies and requirements.</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Read and follow minimum guidelines for written and oral assignments. </w:t>
            </w:r>
          </w:p>
          <w:p w:rsidR="00C77723" w:rsidRPr="009253B6" w:rsidRDefault="00C77723" w:rsidP="00C77723">
            <w:pPr>
              <w:pStyle w:val="NoSpacing"/>
              <w:ind w:left="360"/>
              <w:rPr>
                <w:color w:val="000000"/>
              </w:rPr>
            </w:pPr>
            <w:r w:rsidRPr="009253B6">
              <w:rPr>
                <w:color w:val="000000"/>
              </w:rPr>
              <w:t xml:space="preserve">Ask about any requirements or policies that you do not understand. </w:t>
            </w:r>
          </w:p>
          <w:p w:rsidR="00C77723" w:rsidRPr="009253B6" w:rsidRDefault="00C77723" w:rsidP="00C77723">
            <w:pPr>
              <w:pStyle w:val="NoSpacing"/>
              <w:ind w:left="360"/>
              <w:rPr>
                <w:color w:val="000000"/>
              </w:rPr>
            </w:pPr>
            <w:r w:rsidRPr="009253B6">
              <w:rPr>
                <w:color w:val="000000"/>
              </w:rPr>
              <w:t xml:space="preserve">Keep all handouts, returned work, etc. until you have received your final grade from the registrar.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prepared.</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Take careful notes and routinely study those notes to prepare for tests</w:t>
            </w:r>
          </w:p>
          <w:p w:rsidR="00C77723" w:rsidRPr="009253B6" w:rsidRDefault="00C77723" w:rsidP="00C77723">
            <w:pPr>
              <w:pStyle w:val="NoSpacing"/>
              <w:ind w:left="360"/>
              <w:rPr>
                <w:color w:val="000000"/>
              </w:rPr>
            </w:pPr>
            <w:r w:rsidRPr="009253B6">
              <w:rPr>
                <w:color w:val="000000"/>
              </w:rPr>
              <w:t xml:space="preserve">Keep up with all assignments and class activities.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punctual.</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Attend class on time. </w:t>
            </w:r>
          </w:p>
          <w:p w:rsidR="00C77723" w:rsidRPr="009253B6" w:rsidRDefault="00C77723" w:rsidP="00C77723">
            <w:pPr>
              <w:pStyle w:val="NoSpacing"/>
              <w:ind w:left="360"/>
              <w:rPr>
                <w:color w:val="000000"/>
              </w:rPr>
            </w:pPr>
            <w:r w:rsidRPr="009253B6">
              <w:rPr>
                <w:color w:val="000000"/>
              </w:rPr>
              <w:t xml:space="preserve">Attend all conference appointments on time. </w:t>
            </w:r>
          </w:p>
          <w:p w:rsidR="00C77723" w:rsidRPr="009253B6" w:rsidRDefault="00C77723" w:rsidP="00C77723">
            <w:pPr>
              <w:pStyle w:val="NoSpacing"/>
              <w:ind w:left="360"/>
              <w:rPr>
                <w:color w:val="000000"/>
              </w:rPr>
            </w:pPr>
            <w:r w:rsidRPr="009253B6">
              <w:rPr>
                <w:color w:val="000000"/>
              </w:rPr>
              <w:t xml:space="preserve">Get required work in on time or see instructor if that is impossible. </w:t>
            </w:r>
          </w:p>
          <w:p w:rsidR="00C77723" w:rsidRPr="009253B6" w:rsidRDefault="00C77723" w:rsidP="00C77723">
            <w:pPr>
              <w:pStyle w:val="NoSpacing"/>
              <w:ind w:left="360"/>
              <w:rPr>
                <w:color w:val="000000"/>
              </w:rPr>
            </w:pPr>
            <w:r w:rsidRPr="009253B6">
              <w:rPr>
                <w:color w:val="000000"/>
              </w:rPr>
              <w:t xml:space="preserve">Be on time for all examinations.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attentive.</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Turn off and store all electronic devices.</w:t>
            </w:r>
          </w:p>
          <w:p w:rsidR="00C77723" w:rsidRPr="009253B6" w:rsidRDefault="00C77723" w:rsidP="00C77723">
            <w:pPr>
              <w:widowControl/>
              <w:autoSpaceDE/>
              <w:autoSpaceDN/>
              <w:adjustRightInd/>
              <w:ind w:left="360"/>
              <w:rPr>
                <w:rFonts w:ascii="Calibri" w:hAnsi="Calibri"/>
                <w:bCs/>
                <w:color w:val="000000"/>
                <w:sz w:val="22"/>
                <w:szCs w:val="22"/>
              </w:rPr>
            </w:pPr>
            <w:r w:rsidRPr="009253B6">
              <w:rPr>
                <w:rFonts w:ascii="Calibri" w:hAnsi="Calibri"/>
                <w:bCs/>
                <w:color w:val="000000"/>
                <w:sz w:val="22"/>
                <w:szCs w:val="22"/>
              </w:rPr>
              <w:t>Participate in class discussions and activities</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respectful.</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Tell instructor if you leave early or arrive late. </w:t>
            </w:r>
          </w:p>
          <w:p w:rsidR="00C77723" w:rsidRPr="009253B6" w:rsidRDefault="00C77723" w:rsidP="00C77723">
            <w:pPr>
              <w:pStyle w:val="NoSpacing"/>
              <w:ind w:left="360"/>
              <w:rPr>
                <w:color w:val="000000"/>
              </w:rPr>
            </w:pPr>
            <w:r w:rsidRPr="009253B6">
              <w:rPr>
                <w:color w:val="000000"/>
              </w:rPr>
              <w:t xml:space="preserve">If you arrive late, enter quietly and sit in the available seat closest to the door. </w:t>
            </w:r>
          </w:p>
          <w:p w:rsidR="00C77723" w:rsidRPr="009253B6" w:rsidRDefault="00C77723" w:rsidP="00C77723">
            <w:pPr>
              <w:pStyle w:val="NoSpacing"/>
              <w:ind w:left="360"/>
              <w:rPr>
                <w:color w:val="000000"/>
              </w:rPr>
            </w:pPr>
            <w:r w:rsidRPr="009253B6">
              <w:rPr>
                <w:color w:val="000000"/>
              </w:rPr>
              <w:t xml:space="preserve">Be polite and respect each other and the instructor. </w:t>
            </w:r>
          </w:p>
          <w:p w:rsidR="00C77723" w:rsidRPr="009253B6" w:rsidRDefault="00C77723" w:rsidP="00C77723">
            <w:pPr>
              <w:pStyle w:val="NoSpacing"/>
              <w:ind w:left="360"/>
              <w:rPr>
                <w:color w:val="000000"/>
              </w:rPr>
            </w:pPr>
            <w:r w:rsidRPr="009253B6">
              <w:rPr>
                <w:color w:val="000000"/>
              </w:rPr>
              <w:t xml:space="preserve">Comments, criticism or, just need to talk, see the instructor during office hours. </w:t>
            </w:r>
          </w:p>
          <w:p w:rsidR="00C77723" w:rsidRPr="009253B6" w:rsidRDefault="00C77723" w:rsidP="00C77723">
            <w:pPr>
              <w:pStyle w:val="ListParagraph"/>
              <w:widowControl/>
              <w:autoSpaceDE/>
              <w:autoSpaceDN/>
              <w:adjustRightInd/>
              <w:ind w:left="0"/>
              <w:rPr>
                <w:rFonts w:ascii="Calibri" w:hAnsi="Calibri"/>
                <w:color w:val="000000"/>
                <w:sz w:val="22"/>
                <w:szCs w:val="22"/>
              </w:rPr>
            </w:pPr>
            <w:r w:rsidRPr="009253B6">
              <w:rPr>
                <w:rFonts w:ascii="Calibri" w:hAnsi="Calibri"/>
                <w:b/>
                <w:bCs/>
                <w:color w:val="000000"/>
                <w:sz w:val="22"/>
                <w:szCs w:val="22"/>
              </w:rPr>
              <w:t>Be serious.</w:t>
            </w:r>
            <w:r w:rsidRPr="009253B6">
              <w:rPr>
                <w:rFonts w:ascii="Calibri" w:hAnsi="Calibri"/>
                <w:color w:val="000000"/>
                <w:sz w:val="22"/>
                <w:szCs w:val="22"/>
              </w:rPr>
              <w:t xml:space="preserve"> </w:t>
            </w:r>
          </w:p>
          <w:p w:rsidR="00C77723" w:rsidRPr="009253B6" w:rsidRDefault="00C77723" w:rsidP="00C77723">
            <w:pPr>
              <w:pStyle w:val="NoSpacing"/>
              <w:ind w:left="360"/>
              <w:rPr>
                <w:color w:val="000000"/>
              </w:rPr>
            </w:pPr>
            <w:r w:rsidRPr="009253B6">
              <w:rPr>
                <w:color w:val="000000"/>
              </w:rPr>
              <w:t xml:space="preserve">Work hard. </w:t>
            </w:r>
          </w:p>
          <w:p w:rsidR="00C77723" w:rsidRPr="009253B6" w:rsidRDefault="00C77723" w:rsidP="00C77723">
            <w:pPr>
              <w:pStyle w:val="NoSpacing"/>
              <w:ind w:left="360"/>
              <w:rPr>
                <w:color w:val="000000"/>
              </w:rPr>
            </w:pPr>
            <w:r w:rsidRPr="009253B6">
              <w:rPr>
                <w:color w:val="000000"/>
              </w:rPr>
              <w:t xml:space="preserve">Ask and respond to questions in a serious manner. </w:t>
            </w:r>
          </w:p>
          <w:p w:rsidR="00C77723" w:rsidRPr="009253B6" w:rsidRDefault="00C77723" w:rsidP="00C77723">
            <w:pPr>
              <w:pStyle w:val="NoSpacing"/>
              <w:ind w:left="360"/>
              <w:rPr>
                <w:color w:val="000000"/>
              </w:rPr>
            </w:pPr>
            <w:r w:rsidRPr="009253B6">
              <w:rPr>
                <w:color w:val="000000"/>
              </w:rPr>
              <w:t xml:space="preserve">Take responsibility for your attendance, participation and learning in the course. </w:t>
            </w:r>
          </w:p>
          <w:p w:rsidR="00C77723" w:rsidRPr="009253B6" w:rsidRDefault="00C77723" w:rsidP="00C77723">
            <w:pPr>
              <w:pStyle w:val="NoSpacing"/>
              <w:ind w:left="360"/>
              <w:rPr>
                <w:color w:val="000000"/>
              </w:rPr>
            </w:pPr>
          </w:p>
          <w:p w:rsidR="00D57B7F" w:rsidRPr="009253B6" w:rsidRDefault="00C77723" w:rsidP="00C77723">
            <w:pPr>
              <w:rPr>
                <w:rFonts w:ascii="Calibri" w:hAnsi="Calibri"/>
                <w:noProof/>
                <w:color w:val="000000"/>
                <w:sz w:val="22"/>
                <w:szCs w:val="22"/>
              </w:rPr>
            </w:pPr>
            <w:r w:rsidRPr="009253B6">
              <w:rPr>
                <w:rFonts w:ascii="Calibri" w:hAnsi="Calibri"/>
                <w:sz w:val="22"/>
                <w:szCs w:val="22"/>
              </w:rPr>
              <w:t xml:space="preserve">Make sure that your other responsibilities do not conflict with the class schedule. </w:t>
            </w:r>
            <w:r w:rsidRPr="009253B6">
              <w:rPr>
                <w:rFonts w:ascii="Calibri" w:hAnsi="Calibri"/>
                <w:sz w:val="22"/>
                <w:szCs w:val="22"/>
              </w:rPr>
              <w:br/>
              <w:t xml:space="preserve">Abide by the honor system during exams, quizzes, and in class writing assignments; </w:t>
            </w:r>
            <w:r w:rsidRPr="009253B6">
              <w:rPr>
                <w:rFonts w:ascii="Calibri" w:hAnsi="Calibri"/>
                <w:sz w:val="22"/>
                <w:szCs w:val="22"/>
              </w:rPr>
              <w:br/>
              <w:t>do not cheat or assist cheating.</w:t>
            </w:r>
          </w:p>
        </w:tc>
      </w:tr>
      <w:tr w:rsidR="004A3ED9" w:rsidRPr="00080FE9" w:rsidTr="002C3FC0">
        <w:trPr>
          <w:trHeight w:val="1970"/>
        </w:trPr>
        <w:tc>
          <w:tcPr>
            <w:tcW w:w="1646" w:type="dxa"/>
          </w:tcPr>
          <w:p w:rsidR="004A3ED9" w:rsidRDefault="00CA4EB1" w:rsidP="009253B6">
            <w:pPr>
              <w:pStyle w:val="NoSpacing"/>
              <w:rPr>
                <w:b/>
                <w:color w:val="000000"/>
              </w:rPr>
            </w:pPr>
            <w:r>
              <w:rPr>
                <w:b/>
                <w:color w:val="000000"/>
              </w:rPr>
              <w:t>College Policy Statements</w:t>
            </w: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Default="002C3FC0" w:rsidP="009253B6">
            <w:pPr>
              <w:pStyle w:val="NoSpacing"/>
              <w:rPr>
                <w:b/>
                <w:color w:val="000000"/>
              </w:rPr>
            </w:pPr>
          </w:p>
          <w:p w:rsidR="002C3FC0" w:rsidRPr="009253B6" w:rsidRDefault="002C3FC0" w:rsidP="009253B6">
            <w:pPr>
              <w:pStyle w:val="NoSpacing"/>
              <w:rPr>
                <w:b/>
                <w:color w:val="000000"/>
              </w:rPr>
            </w:pPr>
            <w:r>
              <w:rPr>
                <w:b/>
                <w:color w:val="000000"/>
              </w:rPr>
              <w:t>College Policies (continued)</w:t>
            </w:r>
          </w:p>
        </w:tc>
        <w:tc>
          <w:tcPr>
            <w:tcW w:w="9269" w:type="dxa"/>
            <w:vAlign w:val="center"/>
          </w:tcPr>
          <w:p w:rsidR="00CA4EB1" w:rsidRPr="009253B6" w:rsidRDefault="00CA4EB1" w:rsidP="00CA4EB1">
            <w:pPr>
              <w:pStyle w:val="NoSpacing"/>
              <w:rPr>
                <w:color w:val="000000"/>
              </w:rPr>
            </w:pPr>
            <w:r w:rsidRPr="009253B6">
              <w:rPr>
                <w:color w:val="000000"/>
              </w:rPr>
              <w:lastRenderedPageBreak/>
              <w:t>College policies are provided in the current course catalog, course schedules and student handbook. The following policies are of particular interest:</w:t>
            </w:r>
          </w:p>
          <w:p w:rsidR="00CA4EB1" w:rsidRPr="009253B6" w:rsidRDefault="00CA4EB1" w:rsidP="00CA4EB1">
            <w:pPr>
              <w:pStyle w:val="NoSpacing"/>
              <w:rPr>
                <w:color w:val="000000"/>
              </w:rPr>
            </w:pPr>
          </w:p>
          <w:p w:rsidR="00CA4EB1" w:rsidRDefault="00CA4EB1" w:rsidP="00CA4EB1">
            <w:pPr>
              <w:pStyle w:val="ListParagraph"/>
              <w:ind w:left="0"/>
              <w:rPr>
                <w:rFonts w:ascii="Calibri" w:hAnsi="Calibri"/>
                <w:b/>
                <w:color w:val="000000"/>
                <w:sz w:val="22"/>
                <w:szCs w:val="22"/>
                <w:u w:val="single"/>
              </w:rPr>
            </w:pPr>
            <w:r w:rsidRPr="002F10B8">
              <w:rPr>
                <w:rFonts w:ascii="Calibri" w:hAnsi="Calibri"/>
                <w:b/>
                <w:color w:val="000000"/>
                <w:sz w:val="22"/>
                <w:szCs w:val="22"/>
                <w:u w:val="single"/>
              </w:rPr>
              <w:t>Academic Integrity:</w:t>
            </w:r>
          </w:p>
          <w:p w:rsidR="002F10B8" w:rsidRPr="002F10B8" w:rsidRDefault="002F10B8" w:rsidP="00CA4EB1">
            <w:pPr>
              <w:pStyle w:val="ListParagraph"/>
              <w:ind w:left="0"/>
              <w:rPr>
                <w:rFonts w:ascii="Calibri" w:hAnsi="Calibri"/>
                <w:b/>
                <w:color w:val="000000"/>
                <w:sz w:val="22"/>
                <w:szCs w:val="22"/>
                <w:u w:val="single"/>
              </w:rPr>
            </w:pPr>
          </w:p>
          <w:p w:rsidR="00CA4EB1" w:rsidRPr="009253B6" w:rsidRDefault="00CA4EB1" w:rsidP="00CA4EB1">
            <w:pPr>
              <w:pStyle w:val="NoSpacing"/>
            </w:pPr>
            <w:smartTag w:uri="urn:schemas-microsoft-com:office:smarttags" w:element="place">
              <w:smartTag w:uri="urn:schemas-microsoft-com:office:smarttags" w:element="PlaceName">
                <w:r w:rsidRPr="009253B6">
                  <w:t>St. Louis</w:t>
                </w:r>
              </w:smartTag>
              <w:r w:rsidRPr="009253B6">
                <w:t xml:space="preserve"> </w:t>
              </w:r>
              <w:smartTag w:uri="urn:schemas-microsoft-com:office:smarttags" w:element="PlaceType">
                <w:r w:rsidRPr="009253B6">
                  <w:t>Community College</w:t>
                </w:r>
              </w:smartTag>
            </w:smartTag>
            <w:r w:rsidRPr="009253B6">
              <w:t xml:space="preserve"> recognizes that the core value of academic integrity is essential to all activities of an academic community and provides the cornerstone for teaching and learning. It is characterized by upholding the foundational principles of honesty, equity, mutual responsibility, respect, and personal integrity. Advancing the principles of academic integrity is essential because doing so enhances academic discourse, the quality of academic work, institutional operations and the assessment of educational goals.</w:t>
            </w:r>
          </w:p>
          <w:p w:rsidR="00CA4EB1" w:rsidRPr="009253B6" w:rsidRDefault="00CA4EB1" w:rsidP="00CA4EB1">
            <w:pPr>
              <w:pStyle w:val="NoSpacing"/>
            </w:pPr>
          </w:p>
          <w:p w:rsidR="00CA4EB1" w:rsidRPr="009253B6" w:rsidRDefault="00CA4EB1" w:rsidP="00CA4EB1">
            <w:pPr>
              <w:pStyle w:val="NoSpacing"/>
            </w:pPr>
            <w:r w:rsidRPr="009253B6">
              <w:t>Observing academic integrity involves:</w:t>
            </w:r>
          </w:p>
          <w:p w:rsidR="00CA4EB1" w:rsidRPr="009253B6" w:rsidRDefault="00CA4EB1" w:rsidP="00CA4EB1">
            <w:pPr>
              <w:pStyle w:val="NoSpacing"/>
              <w:numPr>
                <w:ilvl w:val="0"/>
                <w:numId w:val="11"/>
              </w:numPr>
              <w:ind w:left="1080"/>
            </w:pPr>
            <w:r w:rsidRPr="009253B6">
              <w:t>Maintaining the standards of the college’s degrees, certificates, and awards to preserve the academic credibility and reputation of the college;</w:t>
            </w:r>
          </w:p>
          <w:p w:rsidR="00CA4EB1" w:rsidRPr="009253B6" w:rsidRDefault="00CA4EB1" w:rsidP="00CA4EB1">
            <w:pPr>
              <w:pStyle w:val="NoSpacing"/>
              <w:numPr>
                <w:ilvl w:val="0"/>
                <w:numId w:val="11"/>
              </w:numPr>
              <w:ind w:left="1080"/>
            </w:pPr>
            <w:r w:rsidRPr="009253B6">
              <w:t>Communicating expectations, best practices, and procedures in order to promote the principles of academic integrity and ensure compliance;</w:t>
            </w:r>
          </w:p>
          <w:p w:rsidR="00CA4EB1" w:rsidRPr="009253B6" w:rsidRDefault="00CA4EB1" w:rsidP="00CA4EB1">
            <w:pPr>
              <w:pStyle w:val="NoSpacing"/>
              <w:numPr>
                <w:ilvl w:val="0"/>
                <w:numId w:val="11"/>
              </w:numPr>
              <w:ind w:left="1080"/>
            </w:pPr>
            <w:r w:rsidRPr="009253B6">
              <w:lastRenderedPageBreak/>
              <w:t>Providing environments, instruction, and access to resources necessary for maintaining integrity in learning;</w:t>
            </w:r>
          </w:p>
          <w:p w:rsidR="00CA4EB1" w:rsidRPr="009253B6" w:rsidRDefault="00CA4EB1" w:rsidP="00CA4EB1">
            <w:pPr>
              <w:pStyle w:val="NoSpacing"/>
              <w:numPr>
                <w:ilvl w:val="0"/>
                <w:numId w:val="11"/>
              </w:numPr>
              <w:ind w:left="1080"/>
            </w:pPr>
            <w:r w:rsidRPr="009253B6">
              <w:t>Taking responsibility and personal accountability for the merit and authenticity of one’s work;</w:t>
            </w:r>
          </w:p>
          <w:p w:rsidR="00CA4EB1" w:rsidRPr="009253B6" w:rsidRDefault="00CA4EB1" w:rsidP="00CA4EB1">
            <w:pPr>
              <w:pStyle w:val="NoSpacing"/>
              <w:numPr>
                <w:ilvl w:val="0"/>
                <w:numId w:val="11"/>
              </w:numPr>
              <w:ind w:left="1080"/>
            </w:pPr>
            <w:r w:rsidRPr="009253B6">
              <w:t>Giving proper acknowledgement and attribution to those who directly contribute to a project, or whose work is used in the completion of a project;</w:t>
            </w:r>
          </w:p>
          <w:p w:rsidR="00CA4EB1" w:rsidRPr="009253B6" w:rsidRDefault="00CA4EB1" w:rsidP="00CA4EB1">
            <w:pPr>
              <w:pStyle w:val="NoSpacing"/>
              <w:numPr>
                <w:ilvl w:val="0"/>
                <w:numId w:val="11"/>
              </w:numPr>
              <w:ind w:left="1080"/>
            </w:pPr>
            <w:r w:rsidRPr="009253B6">
              <w:t>Recognizing what compromises academic integrity, whether intentional or unintentional (plagiarism, cheating, uncivil behavior, etc.).</w:t>
            </w:r>
          </w:p>
          <w:p w:rsidR="00CA4EB1" w:rsidRPr="009253B6" w:rsidRDefault="00CA4EB1" w:rsidP="00CA4EB1">
            <w:pPr>
              <w:pStyle w:val="NoSpacing"/>
              <w:numPr>
                <w:ilvl w:val="0"/>
                <w:numId w:val="11"/>
              </w:numPr>
              <w:ind w:left="1080"/>
            </w:pPr>
            <w:r w:rsidRPr="009253B6">
              <w:t>It is the shared duty of faculty, students and staff of the college to understand, abide by and endorse academic integrity.</w:t>
            </w:r>
          </w:p>
          <w:p w:rsidR="00CA4EB1" w:rsidRPr="009253B6" w:rsidRDefault="00CA4EB1" w:rsidP="00CA4EB1">
            <w:pPr>
              <w:pStyle w:val="NoSpacing"/>
              <w:rPr>
                <w:color w:val="000000"/>
              </w:rPr>
            </w:pPr>
          </w:p>
          <w:p w:rsidR="00CA4EB1" w:rsidRPr="009253B6" w:rsidRDefault="00CA4EB1" w:rsidP="00CA4EB1">
            <w:pPr>
              <w:pStyle w:val="NoSpacing"/>
              <w:rPr>
                <w:b/>
                <w:bCs/>
                <w:color w:val="000000"/>
                <w:u w:color="000000"/>
              </w:rPr>
            </w:pPr>
            <w:r w:rsidRPr="009253B6">
              <w:rPr>
                <w:b/>
                <w:bCs/>
                <w:color w:val="000000"/>
                <w:u w:color="000000"/>
              </w:rPr>
              <w:t>Non-Discrimination Statement:</w:t>
            </w:r>
          </w:p>
          <w:p w:rsidR="00CA4EB1" w:rsidRPr="009253B6" w:rsidRDefault="00CA4EB1" w:rsidP="00CA4EB1">
            <w:pPr>
              <w:pStyle w:val="NoSpacing"/>
            </w:pPr>
            <w:r w:rsidRPr="009253B6">
              <w:t xml:space="preserve">. Louis Community College is committed to non-discrimination and equal opportunities in its admissions, educational programs, activities and employment regardless of race, color, creed, religion, sex, sexual orientation, national origin, ancestry, age, disability, genetic information or </w:t>
            </w:r>
            <w:r w:rsidR="002C3FC0" w:rsidRPr="009253B6">
              <w:t xml:space="preserve">St </w:t>
            </w:r>
            <w:r w:rsidRPr="009253B6">
              <w:t xml:space="preserve">status as a disabled or Vietnam-era veteran and shall take action necessary to ensure non-discrimination.  </w:t>
            </w:r>
          </w:p>
          <w:p w:rsidR="004A3ED9" w:rsidRPr="009253B6" w:rsidRDefault="004A3ED9" w:rsidP="002C3FC0">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alibri" w:hAnsi="Calibri"/>
                <w:bCs/>
                <w:sz w:val="22"/>
                <w:szCs w:val="22"/>
              </w:rPr>
            </w:pPr>
          </w:p>
        </w:tc>
      </w:tr>
      <w:tr w:rsidR="004A3ED9" w:rsidRPr="00080FE9" w:rsidTr="005C1286">
        <w:trPr>
          <w:trHeight w:val="803"/>
        </w:trPr>
        <w:tc>
          <w:tcPr>
            <w:tcW w:w="1646" w:type="dxa"/>
          </w:tcPr>
          <w:p w:rsidR="00E217E2" w:rsidRDefault="00E217E2" w:rsidP="00E217E2">
            <w:pPr>
              <w:pStyle w:val="NoSpacing"/>
              <w:rPr>
                <w:b/>
                <w:color w:val="000000"/>
              </w:rPr>
            </w:pPr>
            <w:r>
              <w:rPr>
                <w:b/>
                <w:color w:val="000000"/>
              </w:rPr>
              <w:lastRenderedPageBreak/>
              <w:t>College Policies (continued)</w:t>
            </w:r>
          </w:p>
          <w:p w:rsidR="002E2059" w:rsidRDefault="002E2059" w:rsidP="009253B6">
            <w:pPr>
              <w:pStyle w:val="NoSpacing"/>
              <w:rPr>
                <w:b/>
                <w:color w:val="000000"/>
              </w:rPr>
            </w:pPr>
          </w:p>
          <w:p w:rsidR="002E2059" w:rsidRDefault="002E2059" w:rsidP="009253B6">
            <w:pPr>
              <w:pStyle w:val="NoSpacing"/>
              <w:rPr>
                <w:b/>
                <w:color w:val="000000"/>
              </w:rPr>
            </w:pPr>
          </w:p>
          <w:p w:rsidR="002E2059" w:rsidRDefault="002E2059" w:rsidP="009253B6">
            <w:pPr>
              <w:pStyle w:val="NoSpacing"/>
              <w:rPr>
                <w:b/>
                <w:color w:val="000000"/>
              </w:rPr>
            </w:pPr>
          </w:p>
          <w:p w:rsidR="002E2059" w:rsidRDefault="002E2059" w:rsidP="009253B6">
            <w:pPr>
              <w:pStyle w:val="NoSpacing"/>
              <w:rPr>
                <w:b/>
                <w:color w:val="000000"/>
              </w:rPr>
            </w:pPr>
          </w:p>
          <w:p w:rsidR="002E2059" w:rsidRPr="009253B6" w:rsidRDefault="002E2059" w:rsidP="009253B6">
            <w:pPr>
              <w:pStyle w:val="NoSpacing"/>
              <w:rPr>
                <w:b/>
                <w:color w:val="000000"/>
              </w:rPr>
            </w:pPr>
          </w:p>
        </w:tc>
        <w:tc>
          <w:tcPr>
            <w:tcW w:w="9269" w:type="dxa"/>
            <w:vAlign w:val="center"/>
          </w:tcPr>
          <w:p w:rsidR="00CA4EB1" w:rsidRPr="002F10B8" w:rsidRDefault="00CA4EB1" w:rsidP="00CA4EB1">
            <w:pPr>
              <w:pStyle w:val="ListParagraph"/>
              <w:ind w:left="0"/>
              <w:rPr>
                <w:rFonts w:ascii="Calibri" w:hAnsi="Calibri"/>
                <w:b/>
                <w:i/>
                <w:color w:val="000000"/>
                <w:sz w:val="22"/>
                <w:szCs w:val="22"/>
                <w:u w:val="single"/>
              </w:rPr>
            </w:pPr>
            <w:r w:rsidRPr="002F10B8">
              <w:rPr>
                <w:rFonts w:ascii="Calibri" w:hAnsi="Calibri"/>
                <w:b/>
                <w:i/>
                <w:color w:val="000000"/>
                <w:sz w:val="22"/>
                <w:szCs w:val="22"/>
                <w:u w:val="single"/>
              </w:rPr>
              <w:t>Drops and Withdrawals:</w:t>
            </w:r>
          </w:p>
          <w:p w:rsidR="00CA4EB1" w:rsidRDefault="00CA4EB1" w:rsidP="00CA4EB1">
            <w:pPr>
              <w:pStyle w:val="NoSpacing"/>
              <w:rPr>
                <w:color w:val="000000"/>
              </w:rPr>
            </w:pPr>
            <w:r w:rsidRPr="009253B6">
              <w:rPr>
                <w:color w:val="000000"/>
              </w:rPr>
              <w:t>Students are expected to attend classes. Excessive absences</w:t>
            </w:r>
            <w:r w:rsidR="00ED2928">
              <w:rPr>
                <w:color w:val="000000"/>
              </w:rPr>
              <w:t xml:space="preserve"> </w:t>
            </w:r>
            <w:r w:rsidRPr="009253B6">
              <w:rPr>
                <w:color w:val="000000"/>
              </w:rPr>
              <w:t xml:space="preserve">may result in a failing grade. Students deciding to withdraw from a class must submit official forms to the Admissions/Registration office. To receive a grade of “W” for the course, the withdrawal process must be completed prior to the end of the College’s </w:t>
            </w:r>
            <w:r w:rsidR="00ED2928">
              <w:rPr>
                <w:color w:val="000000"/>
              </w:rPr>
              <w:t>6</w:t>
            </w:r>
            <w:r w:rsidRPr="009253B6">
              <w:rPr>
                <w:color w:val="000000"/>
                <w:vertAlign w:val="superscript"/>
              </w:rPr>
              <w:t>th</w:t>
            </w:r>
            <w:r w:rsidRPr="009253B6">
              <w:rPr>
                <w:color w:val="000000"/>
              </w:rPr>
              <w:t xml:space="preserve"> week of classes. Last-start and short-term courses have different withdrawal deadlines. Contact the Admissions/ Registration office for appropriate dates. </w:t>
            </w:r>
            <w:r w:rsidR="00ED2928">
              <w:rPr>
                <w:color w:val="000000"/>
              </w:rPr>
              <w:t xml:space="preserve"> T</w:t>
            </w:r>
            <w:r w:rsidRPr="009253B6">
              <w:rPr>
                <w:color w:val="000000"/>
              </w:rPr>
              <w:t>he instructor cannot withdraw students from class. It is always the student’s responsibility to initiate a withdrawal.</w:t>
            </w:r>
            <w:r w:rsidR="007C7C6B">
              <w:rPr>
                <w:color w:val="000000"/>
              </w:rPr>
              <w:t xml:space="preserve">  Students whose status is changed to ‘enrolled by not attending’ by the attendance tracking system must </w:t>
            </w:r>
            <w:r w:rsidR="00CE41C4">
              <w:rPr>
                <w:color w:val="000000"/>
              </w:rPr>
              <w:t>still be assigned a final grade if they do not formally withdraw.</w:t>
            </w:r>
            <w:bookmarkStart w:id="0" w:name="_GoBack"/>
            <w:bookmarkEnd w:id="0"/>
          </w:p>
          <w:p w:rsidR="005C1286" w:rsidRDefault="005C1286" w:rsidP="00CA4EB1">
            <w:pPr>
              <w:pStyle w:val="NoSpacing"/>
              <w:rPr>
                <w:color w:val="000000"/>
              </w:rPr>
            </w:pPr>
          </w:p>
          <w:p w:rsidR="002F10B8" w:rsidRPr="002F10B8" w:rsidRDefault="002F10B8" w:rsidP="002F10B8">
            <w:pPr>
              <w:pStyle w:val="NoSpacing"/>
              <w:rPr>
                <w:rFonts w:ascii="Cambria" w:hAnsi="Cambria"/>
                <w:b/>
                <w:i/>
                <w:u w:val="single"/>
              </w:rPr>
            </w:pPr>
            <w:r w:rsidRPr="002F10B8">
              <w:rPr>
                <w:rFonts w:ascii="Cambria" w:hAnsi="Cambria"/>
                <w:b/>
                <w:i/>
                <w:u w:val="single"/>
              </w:rPr>
              <w:t>Academic Appeal Procedures Checklist:</w:t>
            </w:r>
          </w:p>
          <w:p w:rsidR="002F10B8" w:rsidRPr="009253B6" w:rsidRDefault="002F10B8" w:rsidP="002F10B8">
            <w:pPr>
              <w:pStyle w:val="NoSpacing"/>
              <w:rPr>
                <w:rFonts w:ascii="Cambria" w:hAnsi="Cambria"/>
              </w:rPr>
            </w:pPr>
            <w:r w:rsidRPr="009253B6">
              <w:rPr>
                <w:rFonts w:ascii="Cambria" w:hAnsi="Cambria"/>
              </w:rPr>
              <w:t>Please see the Academic Appeals section of the Student Handbook for detailed information about the steps below.</w:t>
            </w:r>
          </w:p>
          <w:p w:rsidR="002F10B8" w:rsidRPr="009253B6" w:rsidRDefault="002F10B8" w:rsidP="002F10B8">
            <w:pPr>
              <w:pStyle w:val="NoSpacing"/>
              <w:ind w:left="720"/>
              <w:rPr>
                <w:rFonts w:ascii="Cambria" w:hAnsi="Cambria"/>
                <w:sz w:val="16"/>
                <w:szCs w:val="16"/>
              </w:rPr>
            </w:pPr>
          </w:p>
          <w:p w:rsidR="002F10B8" w:rsidRPr="009253B6" w:rsidRDefault="002F10B8" w:rsidP="002F10B8">
            <w:pPr>
              <w:pStyle w:val="NoSpacing"/>
              <w:rPr>
                <w:rFonts w:ascii="Cambria" w:hAnsi="Cambria"/>
              </w:rPr>
            </w:pPr>
            <w:r w:rsidRPr="009253B6">
              <w:rPr>
                <w:rFonts w:ascii="Cambria" w:hAnsi="Cambria"/>
              </w:rPr>
              <w:t>A student may appeal an alleged violation of his/her academic rights in accordance with the following procedures:</w:t>
            </w:r>
          </w:p>
          <w:p w:rsidR="002F10B8" w:rsidRPr="009253B6" w:rsidRDefault="002F10B8" w:rsidP="002F10B8">
            <w:pPr>
              <w:pStyle w:val="NoSpacing"/>
              <w:numPr>
                <w:ilvl w:val="0"/>
                <w:numId w:val="10"/>
              </w:numPr>
              <w:rPr>
                <w:rFonts w:ascii="Cambria" w:hAnsi="Cambria"/>
              </w:rPr>
            </w:pPr>
            <w:r w:rsidRPr="009253B6">
              <w:rPr>
                <w:rFonts w:ascii="Cambria" w:hAnsi="Cambria"/>
              </w:rPr>
              <w:t>Step 1: Make a verbal or written request for an individual conference with your instructor within 10 working days of the incident/dispute.</w:t>
            </w:r>
          </w:p>
          <w:p w:rsidR="002F10B8" w:rsidRPr="009253B6" w:rsidRDefault="002F10B8" w:rsidP="002F10B8">
            <w:pPr>
              <w:pStyle w:val="NoSpacing"/>
              <w:ind w:left="108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Step 2: If the matter is not resolved, within 10 working days of your meeting with the faculty member, make a written request for a conference with the appropriate department chair/program coordinator.</w:t>
            </w:r>
          </w:p>
          <w:p w:rsidR="002F10B8" w:rsidRPr="009253B6" w:rsidRDefault="002F10B8" w:rsidP="002F10B8">
            <w:pPr>
              <w:pStyle w:val="NoSpacing"/>
              <w:ind w:left="108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Step 3:  If the matter is still not resolved, within 10 working days, appeal to the Division Dean, in writing.</w:t>
            </w:r>
          </w:p>
          <w:p w:rsidR="002F10B8" w:rsidRPr="009253B6" w:rsidRDefault="002F10B8" w:rsidP="002F10B8">
            <w:pPr>
              <w:pStyle w:val="NoSpacing"/>
              <w:ind w:left="108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 xml:space="preserve">Step 4: If still no resolution, appeal, in writing, within 10 working days, to the Vice President for Academic Affairs using the Student Appeal Form. </w:t>
            </w:r>
          </w:p>
          <w:p w:rsidR="002F10B8" w:rsidRPr="009253B6" w:rsidRDefault="002F10B8" w:rsidP="002F10B8">
            <w:pPr>
              <w:pStyle w:val="NoSpacing"/>
              <w:ind w:left="720"/>
              <w:rPr>
                <w:rFonts w:ascii="Cambria" w:hAnsi="Cambria"/>
                <w:sz w:val="16"/>
                <w:szCs w:val="16"/>
              </w:rPr>
            </w:pPr>
          </w:p>
          <w:p w:rsidR="002F10B8" w:rsidRPr="009253B6" w:rsidRDefault="002F10B8" w:rsidP="002F10B8">
            <w:pPr>
              <w:pStyle w:val="NoSpacing"/>
              <w:numPr>
                <w:ilvl w:val="0"/>
                <w:numId w:val="10"/>
              </w:numPr>
              <w:rPr>
                <w:rFonts w:ascii="Cambria" w:hAnsi="Cambria"/>
              </w:rPr>
            </w:pPr>
            <w:r w:rsidRPr="009253B6">
              <w:rPr>
                <w:rFonts w:ascii="Cambria" w:hAnsi="Cambria"/>
              </w:rPr>
              <w:t>Based upon the nature of the appeal, the Vice President for Academic Affairs will investigate the matter and will issue any decisions/actions taken in writing according to Step 4 of the Academic Appeal Procedures detailed in the Student Handbook.</w:t>
            </w:r>
          </w:p>
          <w:p w:rsidR="002F10B8" w:rsidRDefault="002F10B8" w:rsidP="002F10B8">
            <w:pPr>
              <w:rPr>
                <w:rFonts w:ascii="Cambria" w:hAnsi="Cambria"/>
              </w:rPr>
            </w:pPr>
            <w:r w:rsidRPr="009253B6">
              <w:rPr>
                <w:rFonts w:ascii="Cambria" w:hAnsi="Cambria"/>
                <w:i/>
              </w:rPr>
              <w:t>Note:</w:t>
            </w:r>
            <w:r w:rsidRPr="009253B6">
              <w:rPr>
                <w:rFonts w:ascii="Cambria" w:hAnsi="Cambria"/>
              </w:rPr>
              <w:t xml:space="preserve">  In appeal cases not involving a final grade, the vice president for academic affairs’ decision will be final. When the appeal involves a final grade, if the Academic Appeals Hearing Committee is convened, the committee’s decision will be final.</w:t>
            </w:r>
          </w:p>
          <w:p w:rsidR="002F10B8" w:rsidRDefault="002F10B8" w:rsidP="002F10B8">
            <w:pPr>
              <w:rPr>
                <w:rFonts w:ascii="Cambria" w:hAnsi="Cambria"/>
              </w:rPr>
            </w:pPr>
          </w:p>
          <w:p w:rsidR="002F10B8" w:rsidRPr="002F10B8" w:rsidRDefault="002F10B8" w:rsidP="002F10B8">
            <w:pPr>
              <w:pStyle w:val="BasicParagraph"/>
              <w:rPr>
                <w:rFonts w:ascii="Calibri" w:hAnsi="Calibri"/>
                <w:b/>
                <w:i/>
                <w:iCs/>
                <w:sz w:val="22"/>
                <w:szCs w:val="22"/>
                <w:u w:val="single"/>
              </w:rPr>
            </w:pPr>
            <w:r w:rsidRPr="002F10B8">
              <w:rPr>
                <w:rFonts w:ascii="Calibri" w:hAnsi="Calibri"/>
                <w:b/>
                <w:i/>
                <w:iCs/>
                <w:sz w:val="22"/>
                <w:szCs w:val="22"/>
                <w:u w:val="single"/>
              </w:rPr>
              <w:t>Sexual Harassment Policy:</w:t>
            </w:r>
          </w:p>
          <w:p w:rsidR="002F10B8" w:rsidRPr="009253B6" w:rsidRDefault="002F10B8" w:rsidP="002F10B8">
            <w:pPr>
              <w:pStyle w:val="NoSpacing"/>
            </w:pPr>
            <w:smartTag w:uri="urn:schemas-microsoft-com:office:smarttags" w:element="place">
              <w:smartTag w:uri="urn:schemas-microsoft-com:office:smarttags" w:element="PlaceName">
                <w:r w:rsidRPr="009253B6">
                  <w:t>St. Louis</w:t>
                </w:r>
              </w:smartTag>
              <w:r w:rsidRPr="009253B6">
                <w:t xml:space="preserve"> </w:t>
              </w:r>
              <w:smartTag w:uri="urn:schemas-microsoft-com:office:smarttags" w:element="PlaceType">
                <w:r w:rsidRPr="009253B6">
                  <w:t>Community College</w:t>
                </w:r>
              </w:smartTag>
            </w:smartTag>
            <w:r w:rsidRPr="009253B6">
              <w:t xml:space="preserve"> is committed to providing an academic and work environment that is free from sexual harassment. In keeping with this commitment, the college prohibits sexual harassment of any member of the college community. Sexual harassment in any form, including verbal, written, physical or visual harassment will not be tolerated. Sexual harassment may include, without limitation, unwelcome sexual advances, attempts to coerce any member of the college community into a sexual relationship or to punish such persons for refusing to submit to sexual advances, or conduct of a sexual nature which creates an intimidating, hostile or offensive academic or work environment. </w:t>
            </w:r>
          </w:p>
          <w:p w:rsidR="002F10B8" w:rsidRPr="009253B6" w:rsidRDefault="002F10B8" w:rsidP="002F10B8">
            <w:pPr>
              <w:pStyle w:val="NoSpacing"/>
            </w:pPr>
          </w:p>
          <w:p w:rsidR="002F10B8" w:rsidRPr="002F10B8" w:rsidRDefault="002F10B8" w:rsidP="002F10B8">
            <w:pPr>
              <w:rPr>
                <w:rFonts w:ascii="Calibri" w:hAnsi="Calibri"/>
                <w:color w:val="000000"/>
                <w:sz w:val="22"/>
                <w:szCs w:val="22"/>
              </w:rPr>
            </w:pPr>
            <w:r w:rsidRPr="002F10B8">
              <w:rPr>
                <w:rFonts w:ascii="Calibri" w:hAnsi="Calibri"/>
                <w:sz w:val="22"/>
                <w:szCs w:val="22"/>
              </w:rPr>
              <w:t>Any member of the college community who has a sexual harassment complaint may obtain redress through administrative procedures of the college. The college will respond to sexual harassment complaints promptly and in an equitable manner. All information regarding complaints of sexual harassment is confidential and will be revealed only to those directly involved with the investigation and/or resolution of the complaint. Breaches of confidentiality may result in disciplinary action. Retaliation against anyone who brings a complaint of sexual harassment is prohibited. A student or employee of the college found to have violated this policy will be subject to disciplinary action, up to and including dismissal from the college or termination of employment.</w:t>
            </w:r>
          </w:p>
        </w:tc>
      </w:tr>
      <w:tr w:rsidR="004A3ED9" w:rsidRPr="00080FE9" w:rsidTr="00CA4EB1">
        <w:trPr>
          <w:trHeight w:val="70"/>
        </w:trPr>
        <w:tc>
          <w:tcPr>
            <w:tcW w:w="1646" w:type="dxa"/>
          </w:tcPr>
          <w:p w:rsidR="004A3ED9" w:rsidRPr="009253B6" w:rsidRDefault="004A3ED9" w:rsidP="009253B6">
            <w:pPr>
              <w:pStyle w:val="NoSpacing"/>
              <w:rPr>
                <w:color w:val="000000"/>
              </w:rPr>
            </w:pPr>
          </w:p>
        </w:tc>
        <w:tc>
          <w:tcPr>
            <w:tcW w:w="9269" w:type="dxa"/>
            <w:vAlign w:val="center"/>
          </w:tcPr>
          <w:p w:rsidR="004A3ED9" w:rsidRPr="009253B6" w:rsidRDefault="004A3ED9" w:rsidP="00CA4EB1">
            <w:pPr>
              <w:rPr>
                <w:rFonts w:ascii="Calibri" w:hAnsi="Calibri"/>
                <w:color w:val="000000"/>
                <w:sz w:val="22"/>
                <w:szCs w:val="22"/>
              </w:rPr>
            </w:pPr>
          </w:p>
        </w:tc>
      </w:tr>
      <w:tr w:rsidR="00CA4EB1" w:rsidRPr="00080FE9" w:rsidTr="00CA4EB1">
        <w:trPr>
          <w:trHeight w:val="5213"/>
        </w:trPr>
        <w:tc>
          <w:tcPr>
            <w:tcW w:w="1646" w:type="dxa"/>
          </w:tcPr>
          <w:p w:rsidR="00CA4EB1" w:rsidRPr="009253B6" w:rsidRDefault="00CA4EB1" w:rsidP="009253B6">
            <w:pPr>
              <w:pStyle w:val="NoSpacing"/>
              <w:rPr>
                <w:b/>
                <w:color w:val="000000"/>
              </w:rPr>
            </w:pPr>
            <w:r>
              <w:rPr>
                <w:b/>
                <w:color w:val="000000"/>
              </w:rPr>
              <w:t>College Policies (continued)</w:t>
            </w:r>
          </w:p>
        </w:tc>
        <w:tc>
          <w:tcPr>
            <w:tcW w:w="9269" w:type="dxa"/>
            <w:vAlign w:val="center"/>
          </w:tcPr>
          <w:p w:rsidR="002F10B8" w:rsidRPr="002F10B8" w:rsidRDefault="002F10B8" w:rsidP="002F10B8">
            <w:pPr>
              <w:pStyle w:val="BasicParagraph"/>
              <w:rPr>
                <w:rFonts w:ascii="Calibri" w:hAnsi="Calibri"/>
                <w:b/>
                <w:i/>
                <w:iCs/>
                <w:sz w:val="22"/>
                <w:szCs w:val="22"/>
                <w:u w:val="single"/>
              </w:rPr>
            </w:pPr>
            <w:r w:rsidRPr="002F10B8">
              <w:rPr>
                <w:rFonts w:ascii="Calibri" w:hAnsi="Calibri"/>
                <w:b/>
                <w:i/>
                <w:iCs/>
                <w:sz w:val="22"/>
                <w:szCs w:val="22"/>
                <w:u w:val="single"/>
              </w:rPr>
              <w:t>FERPA Statement:</w:t>
            </w:r>
          </w:p>
          <w:p w:rsidR="002F10B8" w:rsidRPr="009253B6" w:rsidRDefault="002F10B8" w:rsidP="002F10B8">
            <w:pPr>
              <w:pStyle w:val="Default"/>
              <w:spacing w:after="240"/>
              <w:jc w:val="both"/>
              <w:rPr>
                <w:rFonts w:ascii="Calibri" w:hAnsi="Calibri"/>
                <w:sz w:val="22"/>
                <w:szCs w:val="22"/>
              </w:rPr>
            </w:pPr>
            <w:r w:rsidRPr="009253B6">
              <w:rPr>
                <w:rFonts w:ascii="Calibri" w:hAnsi="Calibri"/>
                <w:sz w:val="22"/>
                <w:szCs w:val="22"/>
              </w:rPr>
              <w:t>The Family Educational Rights and Privacy Act (</w:t>
            </w:r>
            <w:r w:rsidRPr="009253B6">
              <w:rPr>
                <w:rFonts w:ascii="Calibri" w:hAnsi="Calibri"/>
                <w:b/>
                <w:bCs/>
                <w:i/>
                <w:iCs/>
                <w:sz w:val="22"/>
                <w:szCs w:val="22"/>
              </w:rPr>
              <w:t>“FERPA”</w:t>
            </w:r>
            <w:r w:rsidRPr="009253B6">
              <w:rPr>
                <w:rFonts w:ascii="Calibri" w:hAnsi="Calibri"/>
                <w:sz w:val="22"/>
                <w:szCs w:val="22"/>
              </w:rPr>
              <w:t xml:space="preserve">) affords eligible students certain rights with respect to their education records. (An “eligible student” under FERPA is a student who is 18 years of age or older or who attends a postsecondary institution.) These rights include: </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bCs/>
                <w:sz w:val="22"/>
                <w:szCs w:val="22"/>
              </w:rPr>
              <w:t xml:space="preserve">The right to inspect and review the student's education records within 45 days after the day </w:t>
            </w:r>
            <w:smartTag w:uri="urn:schemas-microsoft-com:office:smarttags" w:element="place">
              <w:smartTag w:uri="urn:schemas-microsoft-com:office:smarttags" w:element="PlaceName">
                <w:r w:rsidRPr="009253B6">
                  <w:rPr>
                    <w:rFonts w:ascii="Calibri" w:hAnsi="Calibri"/>
                    <w:bCs/>
                    <w:sz w:val="22"/>
                    <w:szCs w:val="22"/>
                  </w:rPr>
                  <w:t>St. Louis</w:t>
                </w:r>
              </w:smartTag>
              <w:r w:rsidRPr="009253B6">
                <w:rPr>
                  <w:rFonts w:ascii="Calibri" w:hAnsi="Calibri"/>
                  <w:bCs/>
                  <w:sz w:val="22"/>
                  <w:szCs w:val="22"/>
                </w:rPr>
                <w:t xml:space="preserve"> </w:t>
              </w:r>
              <w:smartTag w:uri="urn:schemas-microsoft-com:office:smarttags" w:element="PlaceType">
                <w:r w:rsidRPr="009253B6">
                  <w:rPr>
                    <w:rFonts w:ascii="Calibri" w:hAnsi="Calibri"/>
                    <w:bCs/>
                    <w:sz w:val="22"/>
                    <w:szCs w:val="22"/>
                  </w:rPr>
                  <w:t>Community College</w:t>
                </w:r>
              </w:smartTag>
            </w:smartTag>
            <w:r w:rsidRPr="009253B6">
              <w:rPr>
                <w:rFonts w:ascii="Calibri" w:hAnsi="Calibri"/>
                <w:bCs/>
                <w:sz w:val="22"/>
                <w:szCs w:val="22"/>
              </w:rPr>
              <w:t xml:space="preserve"> </w:t>
            </w:r>
            <w:r w:rsidRPr="009253B6">
              <w:rPr>
                <w:rFonts w:ascii="Calibri" w:hAnsi="Calibri"/>
                <w:sz w:val="22"/>
                <w:szCs w:val="22"/>
              </w:rPr>
              <w:t>(</w:t>
            </w:r>
            <w:r w:rsidRPr="009253B6">
              <w:rPr>
                <w:rFonts w:ascii="Calibri" w:hAnsi="Calibri"/>
                <w:i/>
                <w:iCs/>
                <w:sz w:val="22"/>
                <w:szCs w:val="22"/>
              </w:rPr>
              <w:t>“College”</w:t>
            </w:r>
            <w:r w:rsidRPr="009253B6">
              <w:rPr>
                <w:rFonts w:ascii="Calibri" w:hAnsi="Calibri"/>
                <w:sz w:val="22"/>
                <w:szCs w:val="22"/>
              </w:rPr>
              <w:t xml:space="preserve">) </w:t>
            </w:r>
            <w:r w:rsidRPr="009253B6">
              <w:rPr>
                <w:rFonts w:ascii="Calibri" w:hAnsi="Calibri"/>
                <w:bCs/>
                <w:sz w:val="22"/>
                <w:szCs w:val="22"/>
              </w:rPr>
              <w:t xml:space="preserve">receives a request for access. </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sz w:val="22"/>
                <w:szCs w:val="22"/>
              </w:rPr>
              <w:t>The right to request the amendment of the student’s education records that the student believes is inaccurate, misleading, or otherwise in violation of the student’s privacy rights under FERPA.</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sz w:val="22"/>
                <w:szCs w:val="22"/>
              </w:rPr>
              <w:t>The right to provide written consent before the College discloses personally identifiable information from the student's education records, except to the extent that FERPA authorizes disclosure without consent.</w:t>
            </w:r>
          </w:p>
          <w:p w:rsidR="002F10B8" w:rsidRPr="009253B6" w:rsidRDefault="002F10B8" w:rsidP="002F10B8">
            <w:pPr>
              <w:pStyle w:val="Default"/>
              <w:numPr>
                <w:ilvl w:val="0"/>
                <w:numId w:val="13"/>
              </w:numPr>
              <w:ind w:left="360"/>
              <w:jc w:val="both"/>
              <w:rPr>
                <w:rFonts w:ascii="Calibri" w:hAnsi="Calibri"/>
                <w:sz w:val="22"/>
                <w:szCs w:val="22"/>
              </w:rPr>
            </w:pPr>
            <w:r w:rsidRPr="009253B6">
              <w:rPr>
                <w:rFonts w:ascii="Calibri" w:hAnsi="Calibri"/>
                <w:sz w:val="22"/>
                <w:szCs w:val="22"/>
              </w:rPr>
              <w:t>The right to file a complaint with the U.S. Department of Education concerning alleged failures by the College to comply with the requirements of FERPA. The name and address of the office that administers FERPA is:</w:t>
            </w:r>
          </w:p>
          <w:p w:rsidR="002F10B8" w:rsidRPr="009253B6" w:rsidRDefault="002F10B8" w:rsidP="002F10B8">
            <w:pPr>
              <w:pStyle w:val="Default"/>
              <w:ind w:left="1440"/>
              <w:jc w:val="both"/>
              <w:rPr>
                <w:rFonts w:ascii="Calibri" w:hAnsi="Calibri"/>
                <w:sz w:val="22"/>
                <w:szCs w:val="22"/>
              </w:rPr>
            </w:pPr>
            <w:r w:rsidRPr="009253B6">
              <w:rPr>
                <w:rFonts w:ascii="Calibri" w:hAnsi="Calibri"/>
                <w:sz w:val="22"/>
                <w:szCs w:val="22"/>
              </w:rPr>
              <w:t>Family Policy Compliance Office</w:t>
            </w:r>
          </w:p>
          <w:p w:rsidR="002F10B8" w:rsidRPr="009253B6" w:rsidRDefault="002F10B8" w:rsidP="002F10B8">
            <w:pPr>
              <w:pStyle w:val="Default"/>
              <w:ind w:left="1440"/>
              <w:jc w:val="both"/>
              <w:rPr>
                <w:rFonts w:ascii="Calibri" w:hAnsi="Calibri"/>
                <w:sz w:val="22"/>
                <w:szCs w:val="22"/>
              </w:rPr>
            </w:pPr>
            <w:smartTag w:uri="urn:schemas-microsoft-com:office:smarttags" w:element="place">
              <w:smartTag w:uri="urn:schemas-microsoft-com:office:smarttags" w:element="country-region">
                <w:r w:rsidRPr="009253B6">
                  <w:rPr>
                    <w:rFonts w:ascii="Calibri" w:hAnsi="Calibri"/>
                    <w:sz w:val="22"/>
                    <w:szCs w:val="22"/>
                  </w:rPr>
                  <w:t>U.S.</w:t>
                </w:r>
              </w:smartTag>
            </w:smartTag>
            <w:r w:rsidRPr="009253B6">
              <w:rPr>
                <w:rFonts w:ascii="Calibri" w:hAnsi="Calibri"/>
                <w:sz w:val="22"/>
                <w:szCs w:val="22"/>
              </w:rPr>
              <w:t xml:space="preserve"> Department of Education</w:t>
            </w:r>
          </w:p>
          <w:p w:rsidR="002F10B8" w:rsidRPr="009253B6" w:rsidRDefault="002F10B8" w:rsidP="002F10B8">
            <w:pPr>
              <w:pStyle w:val="Default"/>
              <w:ind w:left="1440"/>
              <w:jc w:val="both"/>
              <w:rPr>
                <w:rFonts w:ascii="Calibri" w:hAnsi="Calibri"/>
                <w:sz w:val="22"/>
                <w:szCs w:val="22"/>
              </w:rPr>
            </w:pPr>
            <w:smartTag w:uri="urn:schemas-microsoft-com:office:smarttags" w:element="Street">
              <w:smartTag w:uri="urn:schemas-microsoft-com:office:smarttags" w:element="address">
                <w:r w:rsidRPr="009253B6">
                  <w:rPr>
                    <w:rFonts w:ascii="Calibri" w:hAnsi="Calibri"/>
                    <w:sz w:val="22"/>
                    <w:szCs w:val="22"/>
                  </w:rPr>
                  <w:t>400 Maryland Avenue, SW</w:t>
                </w:r>
              </w:smartTag>
            </w:smartTag>
          </w:p>
          <w:p w:rsidR="002F10B8" w:rsidRPr="009253B6" w:rsidRDefault="002F10B8" w:rsidP="002F10B8">
            <w:pPr>
              <w:pStyle w:val="Default"/>
              <w:ind w:left="1440"/>
              <w:jc w:val="both"/>
              <w:rPr>
                <w:rFonts w:ascii="Calibri" w:hAnsi="Calibri"/>
                <w:sz w:val="22"/>
                <w:szCs w:val="22"/>
              </w:rPr>
            </w:pPr>
            <w:smartTag w:uri="urn:schemas-microsoft-com:office:smarttags" w:element="place">
              <w:smartTag w:uri="urn:schemas-microsoft-com:office:smarttags" w:element="City">
                <w:r w:rsidRPr="009253B6">
                  <w:rPr>
                    <w:rFonts w:ascii="Calibri" w:hAnsi="Calibri"/>
                    <w:sz w:val="22"/>
                    <w:szCs w:val="22"/>
                  </w:rPr>
                  <w:t>Washington</w:t>
                </w:r>
              </w:smartTag>
              <w:r w:rsidRPr="009253B6">
                <w:rPr>
                  <w:rFonts w:ascii="Calibri" w:hAnsi="Calibri"/>
                  <w:sz w:val="22"/>
                  <w:szCs w:val="22"/>
                </w:rPr>
                <w:t xml:space="preserve">, </w:t>
              </w:r>
              <w:smartTag w:uri="urn:schemas-microsoft-com:office:smarttags" w:element="State">
                <w:r w:rsidRPr="009253B6">
                  <w:rPr>
                    <w:rFonts w:ascii="Calibri" w:hAnsi="Calibri"/>
                    <w:sz w:val="22"/>
                    <w:szCs w:val="22"/>
                  </w:rPr>
                  <w:t>DC</w:t>
                </w:r>
              </w:smartTag>
              <w:r w:rsidRPr="009253B6">
                <w:rPr>
                  <w:rFonts w:ascii="Calibri" w:hAnsi="Calibri"/>
                  <w:sz w:val="22"/>
                  <w:szCs w:val="22"/>
                </w:rPr>
                <w:t xml:space="preserve"> </w:t>
              </w:r>
              <w:smartTag w:uri="urn:schemas-microsoft-com:office:smarttags" w:element="PostalCode">
                <w:r w:rsidRPr="009253B6">
                  <w:rPr>
                    <w:rFonts w:ascii="Calibri" w:hAnsi="Calibri"/>
                    <w:sz w:val="22"/>
                    <w:szCs w:val="22"/>
                  </w:rPr>
                  <w:t>20202-8520</w:t>
                </w:r>
              </w:smartTag>
            </w:smartTag>
          </w:p>
          <w:p w:rsidR="002F10B8" w:rsidRPr="009253B6" w:rsidRDefault="002F10B8" w:rsidP="002F10B8">
            <w:pPr>
              <w:pStyle w:val="Default"/>
              <w:jc w:val="both"/>
              <w:rPr>
                <w:rFonts w:ascii="Calibri" w:hAnsi="Calibri"/>
                <w:sz w:val="22"/>
                <w:szCs w:val="22"/>
              </w:rPr>
            </w:pPr>
            <w:r w:rsidRPr="009253B6">
              <w:rPr>
                <w:rFonts w:ascii="Calibri" w:hAnsi="Calibri"/>
                <w:sz w:val="22"/>
                <w:szCs w:val="22"/>
              </w:rPr>
              <w:t>For more information about records and information that may or may not be disclosed and other information regarding the confidentiality of student records, please see Section G.11 of the College Administrative Procedures.</w:t>
            </w:r>
          </w:p>
          <w:p w:rsidR="002F10B8" w:rsidRDefault="002F10B8" w:rsidP="002F10B8">
            <w:pPr>
              <w:pStyle w:val="NoSpacing"/>
            </w:pPr>
            <w:r w:rsidRPr="009253B6">
              <w:t xml:space="preserve">More information: </w:t>
            </w:r>
            <w:hyperlink r:id="rId14" w:history="1">
              <w:r w:rsidRPr="009253B6">
                <w:rPr>
                  <w:rStyle w:val="Hyperlink"/>
                </w:rPr>
                <w:t>http://www.stlcc.edu/Document_Library/FERPA-Notification.pdf</w:t>
              </w:r>
            </w:hyperlink>
          </w:p>
          <w:p w:rsidR="00CA4EB1" w:rsidRPr="00CA4EB1" w:rsidRDefault="00CA4EB1" w:rsidP="003260F3">
            <w:pPr>
              <w:pStyle w:val="NoSpacing"/>
            </w:pPr>
          </w:p>
        </w:tc>
      </w:tr>
      <w:tr w:rsidR="00CA4EB1" w:rsidRPr="00080FE9" w:rsidTr="002F10B8">
        <w:trPr>
          <w:trHeight w:val="1703"/>
        </w:trPr>
        <w:tc>
          <w:tcPr>
            <w:tcW w:w="1646" w:type="dxa"/>
          </w:tcPr>
          <w:p w:rsidR="00CA4EB1" w:rsidRPr="009253B6" w:rsidRDefault="002F10B8" w:rsidP="009253B6">
            <w:pPr>
              <w:pStyle w:val="NoSpacing"/>
              <w:rPr>
                <w:b/>
                <w:color w:val="000000"/>
              </w:rPr>
            </w:pPr>
            <w:r>
              <w:rPr>
                <w:b/>
                <w:color w:val="000000"/>
              </w:rPr>
              <w:lastRenderedPageBreak/>
              <w:t>Syllabus Changes</w:t>
            </w:r>
          </w:p>
        </w:tc>
        <w:tc>
          <w:tcPr>
            <w:tcW w:w="9269" w:type="dxa"/>
            <w:vAlign w:val="center"/>
          </w:tcPr>
          <w:p w:rsidR="002F10B8" w:rsidRPr="002F10B8" w:rsidRDefault="002F10B8" w:rsidP="002F10B8">
            <w:pPr>
              <w:widowControl/>
              <w:autoSpaceDE/>
              <w:autoSpaceDN/>
              <w:adjustRightInd/>
              <w:spacing w:after="200" w:line="276" w:lineRule="auto"/>
              <w:rPr>
                <w:rFonts w:ascii="Calibri" w:hAnsi="Calibri"/>
                <w:sz w:val="22"/>
                <w:szCs w:val="22"/>
              </w:rPr>
            </w:pPr>
            <w:r w:rsidRPr="002F10B8">
              <w:rPr>
                <w:rFonts w:ascii="Calibri" w:hAnsi="Calibri"/>
                <w:sz w:val="22"/>
                <w:szCs w:val="22"/>
              </w:rPr>
              <w:t>The course syllabus may be revised and updated at the discretion of the instructor.  Students are responsible to have the most up-to-date course schedule. The instructor will announce and post the updated course schedule for students to access through the course B</w:t>
            </w:r>
            <w:r>
              <w:rPr>
                <w:rFonts w:ascii="Calibri" w:hAnsi="Calibri"/>
                <w:sz w:val="22"/>
                <w:szCs w:val="22"/>
              </w:rPr>
              <w:t xml:space="preserve">lackboard </w:t>
            </w:r>
            <w:r w:rsidRPr="002F10B8">
              <w:rPr>
                <w:rFonts w:ascii="Calibri" w:hAnsi="Calibri"/>
                <w:sz w:val="22"/>
                <w:szCs w:val="22"/>
              </w:rPr>
              <w:t>site.</w:t>
            </w:r>
          </w:p>
          <w:p w:rsidR="00CA4EB1" w:rsidRPr="002F10B8" w:rsidRDefault="00CA4EB1" w:rsidP="002F10B8">
            <w:pPr>
              <w:pStyle w:val="NoSpacing"/>
              <w:rPr>
                <w:iCs/>
                <w:color w:val="000000"/>
              </w:rPr>
            </w:pPr>
          </w:p>
        </w:tc>
      </w:tr>
    </w:tbl>
    <w:p w:rsidR="00CA4EB1" w:rsidRDefault="00CA4EB1" w:rsidP="00CA4EB1">
      <w:pPr>
        <w:widowControl/>
        <w:autoSpaceDE/>
        <w:autoSpaceDN/>
        <w:adjustRightInd/>
        <w:spacing w:after="200" w:line="276" w:lineRule="auto"/>
      </w:pPr>
    </w:p>
    <w:sectPr w:rsidR="00CA4EB1" w:rsidSect="00C108EB">
      <w:footerReference w:type="default" r:id="rId15"/>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76D" w:rsidRDefault="0080376D" w:rsidP="00C66992">
      <w:r>
        <w:separator/>
      </w:r>
    </w:p>
  </w:endnote>
  <w:endnote w:type="continuationSeparator" w:id="0">
    <w:p w:rsidR="0080376D" w:rsidRDefault="0080376D" w:rsidP="00C6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631"/>
      <w:gridCol w:w="959"/>
    </w:tblGrid>
    <w:tr w:rsidR="00E509F7">
      <w:tc>
        <w:tcPr>
          <w:tcW w:w="4500" w:type="pct"/>
          <w:tcBorders>
            <w:top w:val="single" w:sz="4" w:space="0" w:color="000000"/>
          </w:tcBorders>
        </w:tcPr>
        <w:p w:rsidR="00E509F7" w:rsidRDefault="00301215" w:rsidP="00301215">
          <w:pPr>
            <w:pStyle w:val="Footer"/>
            <w:jc w:val="right"/>
          </w:pPr>
          <w:r>
            <w:t xml:space="preserve">IS:187 </w:t>
          </w:r>
          <w:r w:rsidR="00E509F7">
            <w:t xml:space="preserve"> Java Programming</w:t>
          </w:r>
          <w:r>
            <w:t xml:space="preserve"> I</w:t>
          </w:r>
          <w:r w:rsidR="00E509F7">
            <w:t xml:space="preserve"> | Course Syllabus</w:t>
          </w:r>
        </w:p>
      </w:tc>
      <w:tc>
        <w:tcPr>
          <w:tcW w:w="500" w:type="pct"/>
          <w:tcBorders>
            <w:top w:val="single" w:sz="4" w:space="0" w:color="C0504D"/>
          </w:tcBorders>
          <w:shd w:val="clear" w:color="auto" w:fill="943634"/>
        </w:tcPr>
        <w:p w:rsidR="00E509F7" w:rsidRDefault="00E509F7">
          <w:pPr>
            <w:pStyle w:val="Header"/>
            <w:rPr>
              <w:color w:val="FFFFFF"/>
            </w:rPr>
          </w:pPr>
          <w:r>
            <w:fldChar w:fldCharType="begin"/>
          </w:r>
          <w:r>
            <w:instrText xml:space="preserve"> PAGE   \* MERGEFORMAT </w:instrText>
          </w:r>
          <w:r>
            <w:fldChar w:fldCharType="separate"/>
          </w:r>
          <w:r w:rsidR="00CE41C4" w:rsidRPr="00CE41C4">
            <w:rPr>
              <w:noProof/>
              <w:color w:val="FFFFFF"/>
            </w:rPr>
            <w:t>8</w:t>
          </w:r>
          <w:r>
            <w:fldChar w:fldCharType="end"/>
          </w:r>
        </w:p>
      </w:tc>
    </w:tr>
  </w:tbl>
  <w:p w:rsidR="00E509F7" w:rsidRDefault="00E50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76D" w:rsidRDefault="0080376D" w:rsidP="00C66992">
      <w:r>
        <w:separator/>
      </w:r>
    </w:p>
  </w:footnote>
  <w:footnote w:type="continuationSeparator" w:id="0">
    <w:p w:rsidR="0080376D" w:rsidRDefault="0080376D" w:rsidP="00C669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6D4"/>
    <w:multiLevelType w:val="hybridMultilevel"/>
    <w:tmpl w:val="17D49FFC"/>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77A077D"/>
    <w:multiLevelType w:val="multilevel"/>
    <w:tmpl w:val="F4BA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C3967"/>
    <w:multiLevelType w:val="hybridMultilevel"/>
    <w:tmpl w:val="C8F28AE0"/>
    <w:lvl w:ilvl="0" w:tplc="5F8E431E">
      <w:start w:val="1"/>
      <w:numFmt w:val="bullet"/>
      <w:lvlText w:val=""/>
      <w:lvlJc w:val="left"/>
      <w:pPr>
        <w:ind w:left="360" w:hanging="360"/>
      </w:pPr>
      <w:rPr>
        <w:rFonts w:ascii="Webdings" w:hAnsi="Webdings" w:hint="default"/>
        <w:sz w:val="2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8561CC"/>
    <w:multiLevelType w:val="hybridMultilevel"/>
    <w:tmpl w:val="3BA8EC0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2C766708"/>
    <w:multiLevelType w:val="hybridMultilevel"/>
    <w:tmpl w:val="B986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7C3EF2"/>
    <w:multiLevelType w:val="hybridMultilevel"/>
    <w:tmpl w:val="2E0CD1A6"/>
    <w:lvl w:ilvl="0" w:tplc="04090005">
      <w:start w:val="1"/>
      <w:numFmt w:val="bullet"/>
      <w:lvlText w:val=""/>
      <w:lvlJc w:val="left"/>
      <w:pPr>
        <w:ind w:left="1800" w:hanging="360"/>
      </w:pPr>
      <w:rPr>
        <w:rFonts w:ascii="Wingdings" w:hAnsi="Wingdings" w:hint="default"/>
        <w:sz w:val="20"/>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B34B5E"/>
    <w:multiLevelType w:val="hybridMultilevel"/>
    <w:tmpl w:val="1CB4A15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E80335"/>
    <w:multiLevelType w:val="hybridMultilevel"/>
    <w:tmpl w:val="765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5444B5"/>
    <w:multiLevelType w:val="hybridMultilevel"/>
    <w:tmpl w:val="40C050F0"/>
    <w:lvl w:ilvl="0" w:tplc="5F8E431E">
      <w:start w:val="1"/>
      <w:numFmt w:val="bullet"/>
      <w:lvlText w:val=""/>
      <w:lvlJc w:val="left"/>
      <w:pPr>
        <w:ind w:left="360" w:hanging="360"/>
      </w:pPr>
      <w:rPr>
        <w:rFonts w:ascii="Webdings" w:hAnsi="Webdings" w:hint="default"/>
        <w:sz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142459"/>
    <w:multiLevelType w:val="hybridMultilevel"/>
    <w:tmpl w:val="967C8F3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5AA3006"/>
    <w:multiLevelType w:val="hybridMultilevel"/>
    <w:tmpl w:val="7EAC052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A5C4CDC"/>
    <w:multiLevelType w:val="hybridMultilevel"/>
    <w:tmpl w:val="DAAEE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F31563"/>
    <w:multiLevelType w:val="hybridMultilevel"/>
    <w:tmpl w:val="32F069A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61194B77"/>
    <w:multiLevelType w:val="hybridMultilevel"/>
    <w:tmpl w:val="7FD0D16A"/>
    <w:lvl w:ilvl="0" w:tplc="01381FBA">
      <w:start w:val="9"/>
      <w:numFmt w:val="bullet"/>
      <w:lvlText w:val=""/>
      <w:lvlJc w:val="left"/>
      <w:pPr>
        <w:ind w:left="1500" w:hanging="360"/>
      </w:pPr>
      <w:rPr>
        <w:rFonts w:ascii="Symbol" w:eastAsia="Calibri" w:hAnsi="Symbol" w:cs="Times New Roman" w:hint="default"/>
        <w:b/>
        <w:i/>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64B0071D"/>
    <w:multiLevelType w:val="hybridMultilevel"/>
    <w:tmpl w:val="18745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B244ED"/>
    <w:multiLevelType w:val="multilevel"/>
    <w:tmpl w:val="0544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5E4C6A"/>
    <w:multiLevelType w:val="hybridMultilevel"/>
    <w:tmpl w:val="3F0AD39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7"/>
  </w:num>
  <w:num w:numId="3">
    <w:abstractNumId w:val="11"/>
  </w:num>
  <w:num w:numId="4">
    <w:abstractNumId w:val="4"/>
  </w:num>
  <w:num w:numId="5">
    <w:abstractNumId w:val="16"/>
  </w:num>
  <w:num w:numId="6">
    <w:abstractNumId w:val="0"/>
  </w:num>
  <w:num w:numId="7">
    <w:abstractNumId w:val="10"/>
  </w:num>
  <w:num w:numId="8">
    <w:abstractNumId w:val="9"/>
  </w:num>
  <w:num w:numId="9">
    <w:abstractNumId w:val="8"/>
  </w:num>
  <w:num w:numId="10">
    <w:abstractNumId w:val="14"/>
  </w:num>
  <w:num w:numId="11">
    <w:abstractNumId w:val="5"/>
  </w:num>
  <w:num w:numId="12">
    <w:abstractNumId w:val="2"/>
  </w:num>
  <w:num w:numId="13">
    <w:abstractNumId w:val="12"/>
  </w:num>
  <w:num w:numId="14">
    <w:abstractNumId w:val="6"/>
  </w:num>
  <w:num w:numId="15">
    <w:abstractNumId w:val="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92"/>
    <w:rsid w:val="00001B6B"/>
    <w:rsid w:val="00013241"/>
    <w:rsid w:val="00016246"/>
    <w:rsid w:val="000257A5"/>
    <w:rsid w:val="00080BE6"/>
    <w:rsid w:val="00080FE9"/>
    <w:rsid w:val="00083D39"/>
    <w:rsid w:val="0008747B"/>
    <w:rsid w:val="000A1FED"/>
    <w:rsid w:val="000B0A5A"/>
    <w:rsid w:val="000C38EB"/>
    <w:rsid w:val="000C6945"/>
    <w:rsid w:val="000D0678"/>
    <w:rsid w:val="000D51D0"/>
    <w:rsid w:val="000E649E"/>
    <w:rsid w:val="0010439C"/>
    <w:rsid w:val="001063DB"/>
    <w:rsid w:val="00121B23"/>
    <w:rsid w:val="00136E16"/>
    <w:rsid w:val="00136FED"/>
    <w:rsid w:val="00167A77"/>
    <w:rsid w:val="00175AD6"/>
    <w:rsid w:val="001859E4"/>
    <w:rsid w:val="00197A50"/>
    <w:rsid w:val="001A0A0E"/>
    <w:rsid w:val="001B2AC6"/>
    <w:rsid w:val="001C0166"/>
    <w:rsid w:val="001C3F35"/>
    <w:rsid w:val="001D0EA4"/>
    <w:rsid w:val="001D4B0C"/>
    <w:rsid w:val="001D5F1D"/>
    <w:rsid w:val="001D787E"/>
    <w:rsid w:val="001F2B49"/>
    <w:rsid w:val="00236FBE"/>
    <w:rsid w:val="0024209E"/>
    <w:rsid w:val="00271585"/>
    <w:rsid w:val="00283C8E"/>
    <w:rsid w:val="00286436"/>
    <w:rsid w:val="00290327"/>
    <w:rsid w:val="002A61D6"/>
    <w:rsid w:val="002C3FC0"/>
    <w:rsid w:val="002E2059"/>
    <w:rsid w:val="002F0833"/>
    <w:rsid w:val="002F10B8"/>
    <w:rsid w:val="00301215"/>
    <w:rsid w:val="003260F3"/>
    <w:rsid w:val="003410A0"/>
    <w:rsid w:val="00345DB8"/>
    <w:rsid w:val="00355AA9"/>
    <w:rsid w:val="00364475"/>
    <w:rsid w:val="0037174F"/>
    <w:rsid w:val="003A1F45"/>
    <w:rsid w:val="003A3E26"/>
    <w:rsid w:val="003A4351"/>
    <w:rsid w:val="003B41C9"/>
    <w:rsid w:val="003C4CCC"/>
    <w:rsid w:val="003C7AF1"/>
    <w:rsid w:val="003E5EFC"/>
    <w:rsid w:val="00403C4B"/>
    <w:rsid w:val="00410461"/>
    <w:rsid w:val="00451ABB"/>
    <w:rsid w:val="0046779D"/>
    <w:rsid w:val="004811AB"/>
    <w:rsid w:val="004A3ED9"/>
    <w:rsid w:val="004A6E53"/>
    <w:rsid w:val="004D63DD"/>
    <w:rsid w:val="004E3A70"/>
    <w:rsid w:val="004F0084"/>
    <w:rsid w:val="00523C18"/>
    <w:rsid w:val="0054352F"/>
    <w:rsid w:val="00554A75"/>
    <w:rsid w:val="005605CB"/>
    <w:rsid w:val="005649A7"/>
    <w:rsid w:val="00572298"/>
    <w:rsid w:val="00580A2F"/>
    <w:rsid w:val="00594EDF"/>
    <w:rsid w:val="005C1286"/>
    <w:rsid w:val="005C6584"/>
    <w:rsid w:val="005F04E3"/>
    <w:rsid w:val="006013D2"/>
    <w:rsid w:val="00616B07"/>
    <w:rsid w:val="00657E7D"/>
    <w:rsid w:val="0068183A"/>
    <w:rsid w:val="00682102"/>
    <w:rsid w:val="006A65EC"/>
    <w:rsid w:val="006C32DD"/>
    <w:rsid w:val="006C3EFA"/>
    <w:rsid w:val="006F1104"/>
    <w:rsid w:val="006F3707"/>
    <w:rsid w:val="006F46D0"/>
    <w:rsid w:val="006F517D"/>
    <w:rsid w:val="0074009C"/>
    <w:rsid w:val="00743406"/>
    <w:rsid w:val="00744C47"/>
    <w:rsid w:val="00762C28"/>
    <w:rsid w:val="0077572D"/>
    <w:rsid w:val="0079611F"/>
    <w:rsid w:val="007B04C5"/>
    <w:rsid w:val="007B0B1B"/>
    <w:rsid w:val="007B75F7"/>
    <w:rsid w:val="007C1E66"/>
    <w:rsid w:val="007C7C6B"/>
    <w:rsid w:val="007F4285"/>
    <w:rsid w:val="0080376D"/>
    <w:rsid w:val="00826F5B"/>
    <w:rsid w:val="00872272"/>
    <w:rsid w:val="00886FAE"/>
    <w:rsid w:val="008A502F"/>
    <w:rsid w:val="008A6047"/>
    <w:rsid w:val="008A6D11"/>
    <w:rsid w:val="008E2505"/>
    <w:rsid w:val="008F7F58"/>
    <w:rsid w:val="009253B6"/>
    <w:rsid w:val="0093067C"/>
    <w:rsid w:val="009413BD"/>
    <w:rsid w:val="00976AC4"/>
    <w:rsid w:val="0099327E"/>
    <w:rsid w:val="009B4522"/>
    <w:rsid w:val="00A12008"/>
    <w:rsid w:val="00A20C89"/>
    <w:rsid w:val="00A317C8"/>
    <w:rsid w:val="00A337A0"/>
    <w:rsid w:val="00A777BD"/>
    <w:rsid w:val="00A87FBE"/>
    <w:rsid w:val="00AC126A"/>
    <w:rsid w:val="00AF0A25"/>
    <w:rsid w:val="00AF13CF"/>
    <w:rsid w:val="00AF3249"/>
    <w:rsid w:val="00B204BE"/>
    <w:rsid w:val="00B2113E"/>
    <w:rsid w:val="00B226D5"/>
    <w:rsid w:val="00B34724"/>
    <w:rsid w:val="00B43D73"/>
    <w:rsid w:val="00B511F1"/>
    <w:rsid w:val="00B83BF1"/>
    <w:rsid w:val="00BB46AB"/>
    <w:rsid w:val="00BF37A4"/>
    <w:rsid w:val="00C05E78"/>
    <w:rsid w:val="00C108EB"/>
    <w:rsid w:val="00C162E6"/>
    <w:rsid w:val="00C66992"/>
    <w:rsid w:val="00C77723"/>
    <w:rsid w:val="00C87AED"/>
    <w:rsid w:val="00C91EB1"/>
    <w:rsid w:val="00CA4EB1"/>
    <w:rsid w:val="00CC7076"/>
    <w:rsid w:val="00CD16EC"/>
    <w:rsid w:val="00CD3025"/>
    <w:rsid w:val="00CE41C4"/>
    <w:rsid w:val="00CF1B1F"/>
    <w:rsid w:val="00D0293C"/>
    <w:rsid w:val="00D23A2C"/>
    <w:rsid w:val="00D33153"/>
    <w:rsid w:val="00D57117"/>
    <w:rsid w:val="00D57B7F"/>
    <w:rsid w:val="00D6582D"/>
    <w:rsid w:val="00D73A65"/>
    <w:rsid w:val="00D856F3"/>
    <w:rsid w:val="00D97C47"/>
    <w:rsid w:val="00E217E2"/>
    <w:rsid w:val="00E22EBA"/>
    <w:rsid w:val="00E4313F"/>
    <w:rsid w:val="00E509F7"/>
    <w:rsid w:val="00E55E2F"/>
    <w:rsid w:val="00E631DF"/>
    <w:rsid w:val="00E817BE"/>
    <w:rsid w:val="00E86851"/>
    <w:rsid w:val="00EA535A"/>
    <w:rsid w:val="00EC65C7"/>
    <w:rsid w:val="00ED2928"/>
    <w:rsid w:val="00ED3A34"/>
    <w:rsid w:val="00ED57CC"/>
    <w:rsid w:val="00F02B79"/>
    <w:rsid w:val="00F53ECF"/>
    <w:rsid w:val="00F70D22"/>
    <w:rsid w:val="00F723ED"/>
    <w:rsid w:val="00F73B95"/>
    <w:rsid w:val="00F93E8E"/>
    <w:rsid w:val="00F96184"/>
    <w:rsid w:val="00FE2906"/>
    <w:rsid w:val="00FE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uiPriority="22"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992"/>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6992"/>
    <w:pPr>
      <w:tabs>
        <w:tab w:val="center" w:pos="4680"/>
        <w:tab w:val="right" w:pos="9360"/>
      </w:tabs>
    </w:pPr>
  </w:style>
  <w:style w:type="character" w:customStyle="1" w:styleId="HeaderChar">
    <w:name w:val="Header Char"/>
    <w:link w:val="Header"/>
    <w:locked/>
    <w:rsid w:val="00C66992"/>
    <w:rPr>
      <w:rFonts w:cs="Times New Roman"/>
    </w:rPr>
  </w:style>
  <w:style w:type="paragraph" w:styleId="Footer">
    <w:name w:val="footer"/>
    <w:basedOn w:val="Normal"/>
    <w:link w:val="FooterChar"/>
    <w:rsid w:val="00C66992"/>
    <w:pPr>
      <w:tabs>
        <w:tab w:val="center" w:pos="4680"/>
        <w:tab w:val="right" w:pos="9360"/>
      </w:tabs>
    </w:pPr>
  </w:style>
  <w:style w:type="character" w:customStyle="1" w:styleId="FooterChar">
    <w:name w:val="Footer Char"/>
    <w:link w:val="Footer"/>
    <w:locked/>
    <w:rsid w:val="00C66992"/>
    <w:rPr>
      <w:rFonts w:cs="Times New Roman"/>
    </w:rPr>
  </w:style>
  <w:style w:type="table" w:styleId="TableGrid">
    <w:name w:val="Table Grid"/>
    <w:basedOn w:val="TableNormal"/>
    <w:rsid w:val="00C6699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qFormat/>
    <w:rsid w:val="00C66992"/>
    <w:rPr>
      <w:rFonts w:eastAsia="Times New Roman"/>
      <w:sz w:val="22"/>
      <w:szCs w:val="22"/>
    </w:rPr>
  </w:style>
  <w:style w:type="paragraph" w:customStyle="1" w:styleId="BasicParagraph">
    <w:name w:val="[Basic Paragraph]"/>
    <w:basedOn w:val="Normal"/>
    <w:rsid w:val="00C66992"/>
    <w:pPr>
      <w:widowControl/>
      <w:spacing w:line="288" w:lineRule="auto"/>
      <w:textAlignment w:val="center"/>
    </w:pPr>
    <w:rPr>
      <w:rFonts w:eastAsia="Times New Roman"/>
      <w:color w:val="000000"/>
      <w:sz w:val="24"/>
      <w:szCs w:val="24"/>
    </w:rPr>
  </w:style>
  <w:style w:type="paragraph" w:styleId="ListParagraph">
    <w:name w:val="List Paragraph"/>
    <w:basedOn w:val="Normal"/>
    <w:qFormat/>
    <w:rsid w:val="006C3EFA"/>
    <w:pPr>
      <w:ind w:left="720"/>
      <w:contextualSpacing/>
    </w:pPr>
  </w:style>
  <w:style w:type="paragraph" w:styleId="BalloonText">
    <w:name w:val="Balloon Text"/>
    <w:basedOn w:val="Normal"/>
    <w:link w:val="BalloonTextChar"/>
    <w:semiHidden/>
    <w:rsid w:val="00762C28"/>
    <w:rPr>
      <w:rFonts w:ascii="Tahoma" w:hAnsi="Tahoma" w:cs="Tahoma"/>
      <w:sz w:val="16"/>
      <w:szCs w:val="16"/>
    </w:rPr>
  </w:style>
  <w:style w:type="character" w:customStyle="1" w:styleId="BalloonTextChar">
    <w:name w:val="Balloon Text Char"/>
    <w:link w:val="BalloonText"/>
    <w:semiHidden/>
    <w:locked/>
    <w:rsid w:val="00762C28"/>
    <w:rPr>
      <w:rFonts w:ascii="Tahoma" w:hAnsi="Tahoma" w:cs="Tahoma"/>
      <w:sz w:val="16"/>
      <w:szCs w:val="16"/>
    </w:rPr>
  </w:style>
  <w:style w:type="paragraph" w:customStyle="1" w:styleId="Default">
    <w:name w:val="Default"/>
    <w:rsid w:val="00523C18"/>
    <w:pPr>
      <w:autoSpaceDE w:val="0"/>
      <w:autoSpaceDN w:val="0"/>
      <w:adjustRightInd w:val="0"/>
    </w:pPr>
    <w:rPr>
      <w:rFonts w:ascii="Times New Roman" w:eastAsia="Times New Roman" w:hAnsi="Times New Roman"/>
      <w:color w:val="000000"/>
      <w:sz w:val="24"/>
      <w:szCs w:val="24"/>
    </w:rPr>
  </w:style>
  <w:style w:type="paragraph" w:customStyle="1" w:styleId="NoParagraphStyle">
    <w:name w:val="[No Paragraph Style]"/>
    <w:rsid w:val="00826F5B"/>
    <w:pPr>
      <w:autoSpaceDE w:val="0"/>
      <w:autoSpaceDN w:val="0"/>
      <w:adjustRightInd w:val="0"/>
      <w:spacing w:line="288" w:lineRule="auto"/>
      <w:textAlignment w:val="center"/>
    </w:pPr>
    <w:rPr>
      <w:rFonts w:ascii="Times New Roman" w:eastAsia="Times New Roman" w:hAnsi="Times New Roman"/>
      <w:color w:val="000000"/>
      <w:sz w:val="24"/>
      <w:szCs w:val="24"/>
    </w:rPr>
  </w:style>
  <w:style w:type="character" w:styleId="Hyperlink">
    <w:name w:val="Hyperlink"/>
    <w:rsid w:val="00F723ED"/>
    <w:rPr>
      <w:rFonts w:cs="Times New Roman"/>
      <w:color w:val="0000FF"/>
      <w:u w:val="single"/>
    </w:rPr>
  </w:style>
  <w:style w:type="character" w:styleId="Strong">
    <w:name w:val="Strong"/>
    <w:uiPriority w:val="22"/>
    <w:qFormat/>
    <w:locked/>
    <w:rsid w:val="005C1286"/>
    <w:rPr>
      <w:b/>
      <w:bCs/>
    </w:rPr>
  </w:style>
  <w:style w:type="paragraph" w:styleId="NormalWeb">
    <w:name w:val="Normal (Web)"/>
    <w:basedOn w:val="Normal"/>
    <w:uiPriority w:val="99"/>
    <w:unhideWhenUsed/>
    <w:rsid w:val="0054352F"/>
    <w:pPr>
      <w:widowControl/>
      <w:autoSpaceDE/>
      <w:autoSpaceDN/>
      <w:adjustRightInd/>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uiPriority="22"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992"/>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6992"/>
    <w:pPr>
      <w:tabs>
        <w:tab w:val="center" w:pos="4680"/>
        <w:tab w:val="right" w:pos="9360"/>
      </w:tabs>
    </w:pPr>
  </w:style>
  <w:style w:type="character" w:customStyle="1" w:styleId="HeaderChar">
    <w:name w:val="Header Char"/>
    <w:link w:val="Header"/>
    <w:locked/>
    <w:rsid w:val="00C66992"/>
    <w:rPr>
      <w:rFonts w:cs="Times New Roman"/>
    </w:rPr>
  </w:style>
  <w:style w:type="paragraph" w:styleId="Footer">
    <w:name w:val="footer"/>
    <w:basedOn w:val="Normal"/>
    <w:link w:val="FooterChar"/>
    <w:rsid w:val="00C66992"/>
    <w:pPr>
      <w:tabs>
        <w:tab w:val="center" w:pos="4680"/>
        <w:tab w:val="right" w:pos="9360"/>
      </w:tabs>
    </w:pPr>
  </w:style>
  <w:style w:type="character" w:customStyle="1" w:styleId="FooterChar">
    <w:name w:val="Footer Char"/>
    <w:link w:val="Footer"/>
    <w:locked/>
    <w:rsid w:val="00C66992"/>
    <w:rPr>
      <w:rFonts w:cs="Times New Roman"/>
    </w:rPr>
  </w:style>
  <w:style w:type="table" w:styleId="TableGrid">
    <w:name w:val="Table Grid"/>
    <w:basedOn w:val="TableNormal"/>
    <w:rsid w:val="00C6699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qFormat/>
    <w:rsid w:val="00C66992"/>
    <w:rPr>
      <w:rFonts w:eastAsia="Times New Roman"/>
      <w:sz w:val="22"/>
      <w:szCs w:val="22"/>
    </w:rPr>
  </w:style>
  <w:style w:type="paragraph" w:customStyle="1" w:styleId="BasicParagraph">
    <w:name w:val="[Basic Paragraph]"/>
    <w:basedOn w:val="Normal"/>
    <w:rsid w:val="00C66992"/>
    <w:pPr>
      <w:widowControl/>
      <w:spacing w:line="288" w:lineRule="auto"/>
      <w:textAlignment w:val="center"/>
    </w:pPr>
    <w:rPr>
      <w:rFonts w:eastAsia="Times New Roman"/>
      <w:color w:val="000000"/>
      <w:sz w:val="24"/>
      <w:szCs w:val="24"/>
    </w:rPr>
  </w:style>
  <w:style w:type="paragraph" w:styleId="ListParagraph">
    <w:name w:val="List Paragraph"/>
    <w:basedOn w:val="Normal"/>
    <w:qFormat/>
    <w:rsid w:val="006C3EFA"/>
    <w:pPr>
      <w:ind w:left="720"/>
      <w:contextualSpacing/>
    </w:pPr>
  </w:style>
  <w:style w:type="paragraph" w:styleId="BalloonText">
    <w:name w:val="Balloon Text"/>
    <w:basedOn w:val="Normal"/>
    <w:link w:val="BalloonTextChar"/>
    <w:semiHidden/>
    <w:rsid w:val="00762C28"/>
    <w:rPr>
      <w:rFonts w:ascii="Tahoma" w:hAnsi="Tahoma" w:cs="Tahoma"/>
      <w:sz w:val="16"/>
      <w:szCs w:val="16"/>
    </w:rPr>
  </w:style>
  <w:style w:type="character" w:customStyle="1" w:styleId="BalloonTextChar">
    <w:name w:val="Balloon Text Char"/>
    <w:link w:val="BalloonText"/>
    <w:semiHidden/>
    <w:locked/>
    <w:rsid w:val="00762C28"/>
    <w:rPr>
      <w:rFonts w:ascii="Tahoma" w:hAnsi="Tahoma" w:cs="Tahoma"/>
      <w:sz w:val="16"/>
      <w:szCs w:val="16"/>
    </w:rPr>
  </w:style>
  <w:style w:type="paragraph" w:customStyle="1" w:styleId="Default">
    <w:name w:val="Default"/>
    <w:rsid w:val="00523C18"/>
    <w:pPr>
      <w:autoSpaceDE w:val="0"/>
      <w:autoSpaceDN w:val="0"/>
      <w:adjustRightInd w:val="0"/>
    </w:pPr>
    <w:rPr>
      <w:rFonts w:ascii="Times New Roman" w:eastAsia="Times New Roman" w:hAnsi="Times New Roman"/>
      <w:color w:val="000000"/>
      <w:sz w:val="24"/>
      <w:szCs w:val="24"/>
    </w:rPr>
  </w:style>
  <w:style w:type="paragraph" w:customStyle="1" w:styleId="NoParagraphStyle">
    <w:name w:val="[No Paragraph Style]"/>
    <w:rsid w:val="00826F5B"/>
    <w:pPr>
      <w:autoSpaceDE w:val="0"/>
      <w:autoSpaceDN w:val="0"/>
      <w:adjustRightInd w:val="0"/>
      <w:spacing w:line="288" w:lineRule="auto"/>
      <w:textAlignment w:val="center"/>
    </w:pPr>
    <w:rPr>
      <w:rFonts w:ascii="Times New Roman" w:eastAsia="Times New Roman" w:hAnsi="Times New Roman"/>
      <w:color w:val="000000"/>
      <w:sz w:val="24"/>
      <w:szCs w:val="24"/>
    </w:rPr>
  </w:style>
  <w:style w:type="character" w:styleId="Hyperlink">
    <w:name w:val="Hyperlink"/>
    <w:rsid w:val="00F723ED"/>
    <w:rPr>
      <w:rFonts w:cs="Times New Roman"/>
      <w:color w:val="0000FF"/>
      <w:u w:val="single"/>
    </w:rPr>
  </w:style>
  <w:style w:type="character" w:styleId="Strong">
    <w:name w:val="Strong"/>
    <w:uiPriority w:val="22"/>
    <w:qFormat/>
    <w:locked/>
    <w:rsid w:val="005C1286"/>
    <w:rPr>
      <w:b/>
      <w:bCs/>
    </w:rPr>
  </w:style>
  <w:style w:type="paragraph" w:styleId="NormalWeb">
    <w:name w:val="Normal (Web)"/>
    <w:basedOn w:val="Normal"/>
    <w:uiPriority w:val="99"/>
    <w:unhideWhenUsed/>
    <w:rsid w:val="0054352F"/>
    <w:pPr>
      <w:widowControl/>
      <w:autoSpaceDE/>
      <w:autoSpaceDN/>
      <w:adjustRightIn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890">
      <w:bodyDiv w:val="1"/>
      <w:marLeft w:val="0"/>
      <w:marRight w:val="0"/>
      <w:marTop w:val="0"/>
      <w:marBottom w:val="0"/>
      <w:divBdr>
        <w:top w:val="none" w:sz="0" w:space="0" w:color="auto"/>
        <w:left w:val="none" w:sz="0" w:space="0" w:color="auto"/>
        <w:bottom w:val="none" w:sz="0" w:space="0" w:color="auto"/>
        <w:right w:val="none" w:sz="0" w:space="0" w:color="auto"/>
      </w:divBdr>
    </w:div>
    <w:div w:id="43919424">
      <w:bodyDiv w:val="1"/>
      <w:marLeft w:val="0"/>
      <w:marRight w:val="0"/>
      <w:marTop w:val="0"/>
      <w:marBottom w:val="0"/>
      <w:divBdr>
        <w:top w:val="none" w:sz="0" w:space="0" w:color="auto"/>
        <w:left w:val="none" w:sz="0" w:space="0" w:color="auto"/>
        <w:bottom w:val="none" w:sz="0" w:space="0" w:color="auto"/>
        <w:right w:val="none" w:sz="0" w:space="0" w:color="auto"/>
      </w:divBdr>
    </w:div>
    <w:div w:id="1053388369">
      <w:bodyDiv w:val="1"/>
      <w:marLeft w:val="0"/>
      <w:marRight w:val="0"/>
      <w:marTop w:val="0"/>
      <w:marBottom w:val="0"/>
      <w:divBdr>
        <w:top w:val="none" w:sz="0" w:space="0" w:color="auto"/>
        <w:left w:val="none" w:sz="0" w:space="0" w:color="auto"/>
        <w:bottom w:val="none" w:sz="0" w:space="0" w:color="auto"/>
        <w:right w:val="none" w:sz="0" w:space="0" w:color="auto"/>
      </w:divBdr>
    </w:div>
    <w:div w:id="15761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tlcc.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tlc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ackboard.stlcc.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oracle.com" TargetMode="External"/><Relationship Id="rId4" Type="http://schemas.openxmlformats.org/officeDocument/2006/relationships/settings" Target="settings.xml"/><Relationship Id="rId9" Type="http://schemas.openxmlformats.org/officeDocument/2006/relationships/hyperlink" Target="mailto:pdaniel@stlcc.edu" TargetMode="External"/><Relationship Id="rId14" Type="http://schemas.openxmlformats.org/officeDocument/2006/relationships/hyperlink" Target="http://www.stlcc.edu/Document_Library/FERPA-Notifia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2935</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IS:xxx Name of Course here</Company>
  <LinksUpToDate>false</LinksUpToDate>
  <CharactersWithSpaces>20204</CharactersWithSpaces>
  <SharedDoc>false</SharedDoc>
  <HLinks>
    <vt:vector size="48" baseType="variant">
      <vt:variant>
        <vt:i4>8323078</vt:i4>
      </vt:variant>
      <vt:variant>
        <vt:i4>21</vt:i4>
      </vt:variant>
      <vt:variant>
        <vt:i4>0</vt:i4>
      </vt:variant>
      <vt:variant>
        <vt:i4>5</vt:i4>
      </vt:variant>
      <vt:variant>
        <vt:lpwstr>http://www.stlcc.edu/Document_Library/FERPA-Notifiaction.pdf</vt:lpwstr>
      </vt:variant>
      <vt:variant>
        <vt:lpwstr/>
      </vt:variant>
      <vt:variant>
        <vt:i4>4653069</vt:i4>
      </vt:variant>
      <vt:variant>
        <vt:i4>18</vt:i4>
      </vt:variant>
      <vt:variant>
        <vt:i4>0</vt:i4>
      </vt:variant>
      <vt:variant>
        <vt:i4>5</vt:i4>
      </vt:variant>
      <vt:variant>
        <vt:lpwstr>http://www.stlcc.edu/</vt:lpwstr>
      </vt:variant>
      <vt:variant>
        <vt:lpwstr/>
      </vt:variant>
      <vt:variant>
        <vt:i4>4653069</vt:i4>
      </vt:variant>
      <vt:variant>
        <vt:i4>15</vt:i4>
      </vt:variant>
      <vt:variant>
        <vt:i4>0</vt:i4>
      </vt:variant>
      <vt:variant>
        <vt:i4>5</vt:i4>
      </vt:variant>
      <vt:variant>
        <vt:lpwstr>http://www.stlcc.edu/</vt:lpwstr>
      </vt:variant>
      <vt:variant>
        <vt:lpwstr/>
      </vt:variant>
      <vt:variant>
        <vt:i4>131085</vt:i4>
      </vt:variant>
      <vt:variant>
        <vt:i4>12</vt:i4>
      </vt:variant>
      <vt:variant>
        <vt:i4>0</vt:i4>
      </vt:variant>
      <vt:variant>
        <vt:i4>5</vt:i4>
      </vt:variant>
      <vt:variant>
        <vt:lpwstr>http://blackboard.stlcc.edu/</vt:lpwstr>
      </vt:variant>
      <vt:variant>
        <vt:lpwstr/>
      </vt:variant>
      <vt:variant>
        <vt:i4>4784192</vt:i4>
      </vt:variant>
      <vt:variant>
        <vt:i4>9</vt:i4>
      </vt:variant>
      <vt:variant>
        <vt:i4>0</vt:i4>
      </vt:variant>
      <vt:variant>
        <vt:i4>5</vt:i4>
      </vt:variant>
      <vt:variant>
        <vt:lpwstr>http://www.mysql.com/downloads/mysql/5.1.html</vt:lpwstr>
      </vt:variant>
      <vt:variant>
        <vt:lpwstr/>
      </vt:variant>
      <vt:variant>
        <vt:i4>5308425</vt:i4>
      </vt:variant>
      <vt:variant>
        <vt:i4>6</vt:i4>
      </vt:variant>
      <vt:variant>
        <vt:i4>0</vt:i4>
      </vt:variant>
      <vt:variant>
        <vt:i4>5</vt:i4>
      </vt:variant>
      <vt:variant>
        <vt:lpwstr>http://netbeans.org/downloads/index.html</vt:lpwstr>
      </vt:variant>
      <vt:variant>
        <vt:lpwstr/>
      </vt:variant>
      <vt:variant>
        <vt:i4>3997800</vt:i4>
      </vt:variant>
      <vt:variant>
        <vt:i4>3</vt:i4>
      </vt:variant>
      <vt:variant>
        <vt:i4>0</vt:i4>
      </vt:variant>
      <vt:variant>
        <vt:i4>5</vt:i4>
      </vt:variant>
      <vt:variant>
        <vt:lpwstr>http://www.oracle.com/technetwork/java/javase/downloads/index.html</vt:lpwstr>
      </vt:variant>
      <vt:variant>
        <vt:lpwstr/>
      </vt:variant>
      <vt:variant>
        <vt:i4>1703992</vt:i4>
      </vt:variant>
      <vt:variant>
        <vt:i4>0</vt:i4>
      </vt:variant>
      <vt:variant>
        <vt:i4>0</vt:i4>
      </vt:variant>
      <vt:variant>
        <vt:i4>5</vt:i4>
      </vt:variant>
      <vt:variant>
        <vt:lpwstr>mailto:pdaniel@stlcc.edu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brendak</dc:creator>
  <cp:lastModifiedBy>Paul Daniel</cp:lastModifiedBy>
  <cp:revision>5</cp:revision>
  <cp:lastPrinted>2009-11-02T19:33:00Z</cp:lastPrinted>
  <dcterms:created xsi:type="dcterms:W3CDTF">2016-05-19T20:38:00Z</dcterms:created>
  <dcterms:modified xsi:type="dcterms:W3CDTF">2016-05-23T17:53:00Z</dcterms:modified>
</cp:coreProperties>
</file>