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76DF" w14:textId="77777777" w:rsidR="004A72BD" w:rsidRDefault="004A72BD" w:rsidP="004A72BD">
      <w:pPr>
        <w:spacing w:after="222" w:line="252" w:lineRule="auto"/>
        <w:ind w:left="0" w:right="1210" w:firstLine="0"/>
        <w:jc w:val="center"/>
        <w:rPr>
          <w:szCs w:val="28"/>
        </w:rPr>
      </w:pPr>
      <w:r>
        <w:rPr>
          <w:szCs w:val="28"/>
        </w:rPr>
        <w:t>НАЦІОНАЛЬНИЙ УНІВЕРСИТЕТ БІОРЕСУРСІВ І</w:t>
      </w:r>
    </w:p>
    <w:p w14:paraId="45163CDA" w14:textId="77777777" w:rsidR="004A72BD" w:rsidRDefault="004A72BD" w:rsidP="004A72BD">
      <w:pPr>
        <w:spacing w:after="76" w:line="252" w:lineRule="auto"/>
        <w:ind w:left="1276" w:right="0" w:firstLine="0"/>
        <w:rPr>
          <w:szCs w:val="28"/>
        </w:rPr>
      </w:pPr>
      <w:r>
        <w:rPr>
          <w:szCs w:val="28"/>
        </w:rPr>
        <w:t xml:space="preserve">       ПРИРОДОКОРИСТУВАННЯ УКРАЇНИ</w:t>
      </w:r>
    </w:p>
    <w:p w14:paraId="012949FF" w14:textId="77777777" w:rsidR="004A72BD" w:rsidRDefault="004A72BD" w:rsidP="004A72BD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2808641A" w14:textId="77777777" w:rsidR="004A72BD" w:rsidRDefault="004A72BD" w:rsidP="004A72BD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64F4F038" w14:textId="77777777" w:rsidR="004A72BD" w:rsidRDefault="004A72BD" w:rsidP="004A72BD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23B07138" w14:textId="77777777" w:rsidR="004A72BD" w:rsidRDefault="004A72BD" w:rsidP="004A72BD">
      <w:pPr>
        <w:spacing w:after="250" w:line="252" w:lineRule="auto"/>
        <w:ind w:left="66" w:right="0" w:firstLine="0"/>
        <w:jc w:val="center"/>
        <w:rPr>
          <w:szCs w:val="28"/>
        </w:rPr>
      </w:pPr>
    </w:p>
    <w:p w14:paraId="42F43D79" w14:textId="77777777" w:rsidR="004A72BD" w:rsidRDefault="004A72BD" w:rsidP="004A72BD">
      <w:pPr>
        <w:spacing w:after="217" w:line="252" w:lineRule="auto"/>
        <w:ind w:left="142" w:right="7" w:firstLine="0"/>
        <w:jc w:val="center"/>
        <w:rPr>
          <w:szCs w:val="28"/>
        </w:rPr>
      </w:pPr>
      <w:r>
        <w:rPr>
          <w:szCs w:val="28"/>
        </w:rPr>
        <w:t>Кафедра комп’ютерних наук</w:t>
      </w:r>
    </w:p>
    <w:p w14:paraId="2EE7136A" w14:textId="77777777" w:rsidR="004A72BD" w:rsidRDefault="004A72BD" w:rsidP="004A72BD">
      <w:pPr>
        <w:spacing w:after="215" w:line="252" w:lineRule="auto"/>
        <w:ind w:left="1985" w:right="0"/>
        <w:rPr>
          <w:szCs w:val="28"/>
        </w:rPr>
      </w:pPr>
      <w:r>
        <w:rPr>
          <w:szCs w:val="28"/>
        </w:rPr>
        <w:t>Факультет інформаційних технологій</w:t>
      </w:r>
    </w:p>
    <w:p w14:paraId="71E095C8" w14:textId="77777777" w:rsidR="004A72BD" w:rsidRDefault="004A72BD" w:rsidP="004A72BD">
      <w:pPr>
        <w:spacing w:after="115" w:line="252" w:lineRule="auto"/>
        <w:ind w:left="-426" w:right="0"/>
        <w:jc w:val="center"/>
        <w:rPr>
          <w:szCs w:val="28"/>
        </w:rPr>
      </w:pPr>
      <w:r>
        <w:rPr>
          <w:szCs w:val="28"/>
        </w:rPr>
        <w:t>Дисципліна «</w:t>
      </w:r>
      <w:r w:rsidRPr="00F07E95">
        <w:rPr>
          <w:szCs w:val="28"/>
        </w:rPr>
        <w:t>Проєктний практикум</w:t>
      </w:r>
      <w:r>
        <w:rPr>
          <w:szCs w:val="28"/>
        </w:rPr>
        <w:t>»</w:t>
      </w:r>
    </w:p>
    <w:p w14:paraId="4FDF1669" w14:textId="77777777" w:rsidR="004A72BD" w:rsidRDefault="004A72BD" w:rsidP="004A72BD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3C6BA49E" w14:textId="77777777" w:rsidR="004A72BD" w:rsidRDefault="004A72BD" w:rsidP="004A72BD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08971F83" w14:textId="0CC41214" w:rsidR="004A72BD" w:rsidRDefault="004A72BD" w:rsidP="004A72BD">
      <w:pPr>
        <w:spacing w:after="307" w:line="252" w:lineRule="auto"/>
        <w:ind w:left="66" w:right="0" w:firstLine="0"/>
        <w:jc w:val="center"/>
        <w:rPr>
          <w:szCs w:val="28"/>
        </w:rPr>
      </w:pPr>
      <w:r>
        <w:rPr>
          <w:szCs w:val="28"/>
        </w:rPr>
        <w:t>Лабораторна робота №</w:t>
      </w:r>
      <w:r>
        <w:rPr>
          <w:szCs w:val="28"/>
        </w:rPr>
        <w:t>4</w:t>
      </w:r>
    </w:p>
    <w:p w14:paraId="28A09D76" w14:textId="77777777" w:rsidR="004A72BD" w:rsidRDefault="004A72BD" w:rsidP="004A72BD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34C58C8A" w14:textId="77777777" w:rsidR="004A72BD" w:rsidRDefault="004A72BD" w:rsidP="004A72BD">
      <w:pPr>
        <w:spacing w:after="151" w:line="252" w:lineRule="auto"/>
        <w:ind w:left="66" w:right="0" w:firstLine="0"/>
        <w:jc w:val="center"/>
        <w:rPr>
          <w:szCs w:val="28"/>
        </w:rPr>
      </w:pPr>
    </w:p>
    <w:p w14:paraId="19AD475A" w14:textId="77777777" w:rsidR="004A72BD" w:rsidRDefault="004A72BD" w:rsidP="004A72BD">
      <w:pPr>
        <w:spacing w:after="191" w:line="252" w:lineRule="auto"/>
        <w:ind w:left="66" w:right="0" w:firstLine="0"/>
        <w:jc w:val="center"/>
        <w:rPr>
          <w:szCs w:val="28"/>
        </w:rPr>
      </w:pPr>
    </w:p>
    <w:p w14:paraId="27970A88" w14:textId="77777777" w:rsidR="004A72BD" w:rsidRDefault="004A72BD" w:rsidP="004A72BD">
      <w:pPr>
        <w:spacing w:after="153" w:line="252" w:lineRule="auto"/>
        <w:ind w:left="76" w:right="0" w:firstLine="0"/>
        <w:jc w:val="center"/>
        <w:rPr>
          <w:szCs w:val="28"/>
        </w:rPr>
      </w:pPr>
    </w:p>
    <w:p w14:paraId="687BDE24" w14:textId="77777777" w:rsidR="004A72BD" w:rsidRDefault="004A72BD" w:rsidP="004A72BD">
      <w:pPr>
        <w:spacing w:after="155" w:line="252" w:lineRule="auto"/>
        <w:ind w:left="0" w:right="0" w:firstLine="0"/>
        <w:jc w:val="center"/>
        <w:rPr>
          <w:szCs w:val="28"/>
        </w:rPr>
      </w:pPr>
    </w:p>
    <w:p w14:paraId="73060A01" w14:textId="77777777" w:rsidR="004A72BD" w:rsidRDefault="004A72BD" w:rsidP="004A72BD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49BABD07" w14:textId="77777777" w:rsidR="004A72BD" w:rsidRDefault="004A72BD" w:rsidP="004A72BD">
      <w:pPr>
        <w:spacing w:after="166" w:line="252" w:lineRule="auto"/>
        <w:ind w:left="76" w:right="0" w:firstLine="0"/>
        <w:jc w:val="center"/>
        <w:rPr>
          <w:szCs w:val="28"/>
        </w:rPr>
      </w:pPr>
    </w:p>
    <w:p w14:paraId="1BF28857" w14:textId="77777777" w:rsidR="004A72BD" w:rsidRDefault="004A72BD" w:rsidP="004A72BD">
      <w:pPr>
        <w:spacing w:after="1" w:line="408" w:lineRule="auto"/>
        <w:ind w:right="1275"/>
        <w:jc w:val="center"/>
        <w:rPr>
          <w:szCs w:val="28"/>
        </w:rPr>
      </w:pPr>
      <w:r>
        <w:rPr>
          <w:szCs w:val="28"/>
        </w:rPr>
        <w:t>Виконав студент групи ІПЗ-23008бск</w:t>
      </w:r>
    </w:p>
    <w:p w14:paraId="4265406E" w14:textId="77777777" w:rsidR="004A72BD" w:rsidRDefault="004A72BD" w:rsidP="004A72BD">
      <w:pPr>
        <w:ind w:right="0"/>
        <w:jc w:val="center"/>
        <w:rPr>
          <w:szCs w:val="28"/>
        </w:rPr>
      </w:pPr>
      <w:r>
        <w:rPr>
          <w:szCs w:val="28"/>
        </w:rPr>
        <w:t>Білик В.С</w:t>
      </w:r>
    </w:p>
    <w:p w14:paraId="41659919" w14:textId="77777777" w:rsidR="004A72BD" w:rsidRDefault="004A72BD" w:rsidP="004A72BD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71AF2574" w14:textId="77777777" w:rsidR="004A72BD" w:rsidRDefault="004A72BD" w:rsidP="004A72BD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673CB705" w14:textId="77777777" w:rsidR="004A72BD" w:rsidRDefault="004A72BD" w:rsidP="004A72BD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1F46199A" w14:textId="77777777" w:rsidR="004A72BD" w:rsidRDefault="004A72BD" w:rsidP="004A72BD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5F50FA2A" w14:textId="77777777" w:rsidR="004A72BD" w:rsidRDefault="004A72BD" w:rsidP="004A72BD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409A1990" w14:textId="77777777" w:rsidR="004A72BD" w:rsidRDefault="004A72BD" w:rsidP="004A72BD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72D39043" w14:textId="77777777" w:rsidR="004A72BD" w:rsidRDefault="004A72BD" w:rsidP="004A72BD">
      <w:pPr>
        <w:spacing w:after="121" w:line="252" w:lineRule="auto"/>
        <w:ind w:left="0" w:right="4"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39524A35" w14:textId="7719AD33" w:rsidR="004A72BD" w:rsidRDefault="004A72BD" w:rsidP="004A72BD">
      <w:pPr>
        <w:ind w:left="0" w:firstLine="0"/>
        <w:jc w:val="center"/>
        <w:rPr>
          <w:b/>
          <w:bCs/>
        </w:rPr>
      </w:pPr>
      <w:r w:rsidRPr="00F07E95">
        <w:rPr>
          <w:b/>
          <w:bCs/>
        </w:rPr>
        <w:lastRenderedPageBreak/>
        <w:t>Лабораторна робота №</w:t>
      </w:r>
      <w:r>
        <w:rPr>
          <w:b/>
          <w:bCs/>
        </w:rPr>
        <w:t>4</w:t>
      </w:r>
    </w:p>
    <w:p w14:paraId="38188D65" w14:textId="7C827557" w:rsidR="0097227E" w:rsidRDefault="00546CA9" w:rsidP="00546CA9">
      <w:pPr>
        <w:ind w:left="0" w:firstLine="0"/>
      </w:pPr>
      <w:r w:rsidRPr="00546CA9">
        <w:rPr>
          <w:b/>
          <w:bCs/>
        </w:rPr>
        <w:t>Тема:</w:t>
      </w:r>
      <w:r w:rsidRPr="00546CA9">
        <w:t xml:space="preserve"> </w:t>
      </w:r>
      <w:r w:rsidRPr="00530CA0">
        <w:t>Діаграми пакетів</w:t>
      </w:r>
    </w:p>
    <w:p w14:paraId="3480DF00" w14:textId="219BA8F3" w:rsidR="00546CA9" w:rsidRPr="00546CA9" w:rsidRDefault="00546CA9" w:rsidP="00546CA9">
      <w:pPr>
        <w:ind w:left="0" w:firstLine="0"/>
        <w:rPr>
          <w:b/>
          <w:bCs/>
          <w:lang w:val="uk-UA"/>
        </w:rPr>
      </w:pPr>
      <w:r w:rsidRPr="00546CA9">
        <w:rPr>
          <w:b/>
          <w:bCs/>
          <w:lang w:val="uk-UA"/>
        </w:rPr>
        <w:t xml:space="preserve">Мета: </w:t>
      </w:r>
      <w:r w:rsidRPr="00546CA9">
        <w:rPr>
          <w:lang w:val="uk-UA"/>
        </w:rPr>
        <w:t>Навчання побудові організаційної структури проекту</w:t>
      </w:r>
    </w:p>
    <w:p w14:paraId="59A545C8" w14:textId="3DB7F03A" w:rsidR="00546CA9" w:rsidRDefault="00546CA9" w:rsidP="00546CA9">
      <w:pPr>
        <w:ind w:left="0" w:firstLine="0"/>
        <w:rPr>
          <w:b/>
          <w:bCs/>
        </w:rPr>
      </w:pPr>
      <w:r w:rsidRPr="00546CA9">
        <w:rPr>
          <w:b/>
          <w:bCs/>
        </w:rPr>
        <w:t>Практична частина</w:t>
      </w:r>
    </w:p>
    <w:p w14:paraId="1201CDFB" w14:textId="48445420" w:rsidR="00546CA9" w:rsidRDefault="00546CA9" w:rsidP="00546CA9">
      <w:pPr>
        <w:ind w:left="0" w:firstLine="0"/>
        <w:rPr>
          <w:b/>
          <w:bCs/>
        </w:rPr>
      </w:pPr>
      <w:r w:rsidRPr="00546CA9">
        <w:rPr>
          <w:b/>
          <w:bCs/>
        </w:rPr>
        <w:drawing>
          <wp:inline distT="0" distB="0" distL="0" distR="0" wp14:anchorId="005C2679" wp14:editId="0F46E41E">
            <wp:extent cx="3823854" cy="1591672"/>
            <wp:effectExtent l="0" t="0" r="5715" b="8890"/>
            <wp:docPr id="393619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969" cy="159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CF17" w14:textId="746ADD31" w:rsidR="00546CA9" w:rsidRPr="00546CA9" w:rsidRDefault="00546CA9" w:rsidP="00546CA9">
      <w:pPr>
        <w:ind w:left="0" w:firstLine="0"/>
        <w:jc w:val="center"/>
        <w:rPr>
          <w:lang w:val="uk-UA"/>
        </w:rPr>
      </w:pPr>
      <w:r>
        <w:rPr>
          <w:lang w:val="uk-UA"/>
        </w:rPr>
        <w:t xml:space="preserve"> Діаграма пакетів базової архітектури</w:t>
      </w:r>
    </w:p>
    <w:p w14:paraId="1D1FA9F1" w14:textId="70A61784" w:rsidR="00546CA9" w:rsidRPr="00546CA9" w:rsidRDefault="00546CA9" w:rsidP="00546CA9">
      <w:pPr>
        <w:ind w:left="0" w:firstLine="0"/>
        <w:rPr>
          <w:b/>
          <w:bCs/>
          <w:lang w:val="uk-UA"/>
        </w:rPr>
      </w:pPr>
      <w:r w:rsidRPr="00546CA9">
        <w:rPr>
          <w:b/>
          <w:bCs/>
        </w:rPr>
        <w:t>1. Опис діаграми пакетів</w:t>
      </w:r>
    </w:p>
    <w:p w14:paraId="4C93FD1A" w14:textId="7777777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На представленій діаграмі зображена архітектура програмної системи, яка складається з двох основних пакетів: </w:t>
      </w: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Client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та </w:t>
      </w: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Server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>.</w:t>
      </w:r>
    </w:p>
    <w:p w14:paraId="64619DF1" w14:textId="1413531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Пакет Client</w:t>
      </w:r>
    </w:p>
    <w:p w14:paraId="0FF51C0B" w14:textId="7777777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Пакет клієнта відповідає за взаємодію користувача із системою.</w:t>
      </w:r>
    </w:p>
    <w:p w14:paraId="49417E47" w14:textId="7777777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Він містить:</w:t>
      </w:r>
    </w:p>
    <w:p w14:paraId="7096510B" w14:textId="77777777" w:rsidR="00546CA9" w:rsidRPr="00546CA9" w:rsidRDefault="00546CA9" w:rsidP="00546CA9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ClientGUI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— графічний інтерфейс користувача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(ввід тексту, завантаження файлів, перегляд результатів перевірки) </w:t>
      </w:r>
    </w:p>
    <w:p w14:paraId="5F6E98D3" w14:textId="77777777" w:rsidR="00546CA9" w:rsidRPr="00546CA9" w:rsidRDefault="00546CA9" w:rsidP="00546CA9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ClientNetwork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— модуль мережевої взаємодії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(надсилання запитів на сервер і отримання результатів) </w:t>
      </w:r>
    </w:p>
    <w:p w14:paraId="66D84B92" w14:textId="28F523E4" w:rsidR="00546CA9" w:rsidRPr="00546CA9" w:rsidRDefault="00546CA9" w:rsidP="00546CA9">
      <w:pPr>
        <w:spacing w:before="100" w:beforeAutospacing="1" w:after="100" w:afterAutospacing="1" w:line="240" w:lineRule="auto"/>
        <w:ind w:left="36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Залежність:</w:t>
      </w:r>
    </w:p>
    <w:p w14:paraId="0634B4E6" w14:textId="6B92DC70" w:rsidR="00546CA9" w:rsidRPr="00546CA9" w:rsidRDefault="00546CA9" w:rsidP="00546CA9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ClientGUI → ClientNetwork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(інтерфейс використовує мережевий модуль для передачі даних) </w:t>
      </w:r>
    </w:p>
    <w:p w14:paraId="2F0CA270" w14:textId="67B61D36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Пакет Server</w:t>
      </w:r>
    </w:p>
    <w:p w14:paraId="12C07616" w14:textId="7777777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Пакет сервера виконує основну логіку перевірки плагіату.</w:t>
      </w:r>
    </w:p>
    <w:p w14:paraId="7C7EE3D5" w14:textId="7777777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Він містить:</w:t>
      </w:r>
    </w:p>
    <w:p w14:paraId="2AF76B46" w14:textId="77777777" w:rsidR="00546CA9" w:rsidRPr="00546CA9" w:rsidRDefault="00546CA9" w:rsidP="00546CA9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ServerBusinessLogic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— бізнес-логіка системи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(аналіз тексту, пошук збігів, обробка результатів) </w:t>
      </w:r>
    </w:p>
    <w:p w14:paraId="70DB30DF" w14:textId="77777777" w:rsidR="00546CA9" w:rsidRPr="00546CA9" w:rsidRDefault="00546CA9" w:rsidP="00546CA9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lastRenderedPageBreak/>
        <w:t>ServerNetwork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— обробка мережевих запитів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(прийом даних від клієнта) </w:t>
      </w:r>
    </w:p>
    <w:p w14:paraId="23EED00D" w14:textId="77777777" w:rsidR="00546CA9" w:rsidRPr="00546CA9" w:rsidRDefault="00546CA9" w:rsidP="00546CA9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RequestDB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— модуль роботи з базою даних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(збереження текстів, пошук збігів) </w:t>
      </w:r>
    </w:p>
    <w:p w14:paraId="1BB05213" w14:textId="77777777" w:rsidR="00546CA9" w:rsidRPr="00546CA9" w:rsidRDefault="00546CA9" w:rsidP="00546CA9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Utils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 — допоміжні функції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(обробка тексту, алгоритми порівняння) </w:t>
      </w:r>
    </w:p>
    <w:p w14:paraId="56496417" w14:textId="48FC7B38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Залежності:</w:t>
      </w:r>
    </w:p>
    <w:p w14:paraId="5891A13E" w14:textId="77777777" w:rsidR="00546CA9" w:rsidRPr="00546CA9" w:rsidRDefault="00546CA9" w:rsidP="00546CA9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ServerNetwork → ServerBusinessLogic </w:t>
      </w:r>
    </w:p>
    <w:p w14:paraId="65E3AE06" w14:textId="77777777" w:rsidR="00546CA9" w:rsidRPr="00546CA9" w:rsidRDefault="00546CA9" w:rsidP="00546CA9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ServerBusinessLogic → RequestDB </w:t>
      </w:r>
    </w:p>
    <w:p w14:paraId="6A980899" w14:textId="77777777" w:rsidR="00546CA9" w:rsidRPr="00546CA9" w:rsidRDefault="00546CA9" w:rsidP="00546CA9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ServerBusinessLogic → Utils </w:t>
      </w:r>
    </w:p>
    <w:p w14:paraId="658ECF6A" w14:textId="77777777" w:rsidR="00546CA9" w:rsidRPr="00546CA9" w:rsidRDefault="00546CA9" w:rsidP="00546CA9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RequestDB → Utils </w:t>
      </w:r>
    </w:p>
    <w:p w14:paraId="5765A3FC" w14:textId="4CADE263" w:rsidR="00546CA9" w:rsidRPr="00546CA9" w:rsidRDefault="00546CA9" w:rsidP="00546CA9">
      <w:pPr>
        <w:spacing w:after="0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Взаємодія клієнта і сервера</w:t>
      </w:r>
    </w:p>
    <w:p w14:paraId="442D346E" w14:textId="40BD9A21" w:rsidR="00546CA9" w:rsidRPr="00546CA9" w:rsidRDefault="00546CA9" w:rsidP="00546CA9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ClientNetwork → ServerNetwork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br/>
        <w:t xml:space="preserve">(передача тексту на перевірку) </w:t>
      </w:r>
    </w:p>
    <w:p w14:paraId="15414531" w14:textId="49D6C561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Висновок по діаграмі</w:t>
      </w:r>
    </w:p>
    <w:p w14:paraId="04082B7E" w14:textId="7777777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Дана архітектура реалізує </w:t>
      </w:r>
      <w:r w:rsidRPr="00546CA9">
        <w:rPr>
          <w:b/>
          <w:bCs/>
          <w:color w:val="auto"/>
          <w:kern w:val="0"/>
          <w:szCs w:val="28"/>
          <w:lang w:val="uk-UA" w:eastAsia="ru-RU"/>
          <w14:ligatures w14:val="none"/>
        </w:rPr>
        <w:t>клієнт-серверну модель</w:t>
      </w:r>
      <w:r w:rsidRPr="00546CA9">
        <w:rPr>
          <w:color w:val="auto"/>
          <w:kern w:val="0"/>
          <w:szCs w:val="28"/>
          <w:lang w:val="uk-UA" w:eastAsia="ru-RU"/>
          <w14:ligatures w14:val="none"/>
        </w:rPr>
        <w:t>, де:</w:t>
      </w:r>
    </w:p>
    <w:p w14:paraId="48792736" w14:textId="77777777" w:rsidR="00546CA9" w:rsidRPr="00546CA9" w:rsidRDefault="00546CA9" w:rsidP="00546CA9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клієнт відповідає лише за інтерфейс </w:t>
      </w:r>
    </w:p>
    <w:p w14:paraId="6AE2236C" w14:textId="77777777" w:rsidR="00546CA9" w:rsidRPr="00546CA9" w:rsidRDefault="00546CA9" w:rsidP="00546CA9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сервер виконує всю логіку перевірки плагіату </w:t>
      </w:r>
    </w:p>
    <w:p w14:paraId="0075DA27" w14:textId="77777777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Це забезпечує:</w:t>
      </w:r>
    </w:p>
    <w:p w14:paraId="443EBDA5" w14:textId="77777777" w:rsidR="00546CA9" w:rsidRPr="00546CA9" w:rsidRDefault="00546CA9" w:rsidP="00546CA9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масштабованість </w:t>
      </w:r>
    </w:p>
    <w:p w14:paraId="35FE349E" w14:textId="77777777" w:rsidR="00546CA9" w:rsidRPr="00546CA9" w:rsidRDefault="00546CA9" w:rsidP="00546CA9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 xml:space="preserve">безпеку </w:t>
      </w:r>
    </w:p>
    <w:p w14:paraId="74354FE3" w14:textId="77777777" w:rsidR="00546CA9" w:rsidRDefault="00546CA9" w:rsidP="00546CA9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color w:val="auto"/>
          <w:kern w:val="0"/>
          <w:szCs w:val="28"/>
          <w:lang w:val="uk-UA" w:eastAsia="ru-RU"/>
          <w14:ligatures w14:val="none"/>
        </w:rPr>
        <w:t>централізовану обробку даних</w:t>
      </w:r>
    </w:p>
    <w:p w14:paraId="27DEE61C" w14:textId="18F93352" w:rsidR="00546CA9" w:rsidRPr="00546CA9" w:rsidRDefault="00546CA9" w:rsidP="00546CA9">
      <w:pPr>
        <w:spacing w:before="100" w:beforeAutospacing="1" w:after="100" w:afterAutospacing="1" w:line="240" w:lineRule="auto"/>
        <w:ind w:left="0" w:right="0" w:firstLine="0"/>
        <w:jc w:val="left"/>
        <w:rPr>
          <w:b/>
          <w:bCs/>
          <w:color w:val="auto"/>
          <w:kern w:val="0"/>
          <w:szCs w:val="28"/>
          <w:lang w:val="uk-UA" w:eastAsia="ru-RU"/>
          <w14:ligatures w14:val="none"/>
        </w:rPr>
      </w:pPr>
      <w:r w:rsidRPr="00546CA9">
        <w:rPr>
          <w:b/>
          <w:bCs/>
          <w:color w:val="auto"/>
          <w:kern w:val="0"/>
          <w:szCs w:val="28"/>
          <w:lang w:eastAsia="ru-RU"/>
          <w14:ligatures w14:val="none"/>
        </w:rPr>
        <w:t>2. Діаграма пакетів для системи перевірки плагіату</w:t>
      </w:r>
    </w:p>
    <w:p w14:paraId="13A776F2" w14:textId="3E3D4DEE" w:rsidR="00546CA9" w:rsidRDefault="00546CA9" w:rsidP="00546CA9">
      <w:pPr>
        <w:ind w:left="0" w:firstLine="0"/>
        <w:rPr>
          <w:lang w:val="uk-UA"/>
        </w:rPr>
      </w:pPr>
      <w:r w:rsidRPr="00546CA9">
        <w:rPr>
          <w:lang w:val="uk-UA"/>
        </w:rPr>
        <w:drawing>
          <wp:inline distT="0" distB="0" distL="0" distR="0" wp14:anchorId="50E36D90" wp14:editId="100E0FBA">
            <wp:extent cx="3182587" cy="2062983"/>
            <wp:effectExtent l="0" t="0" r="0" b="0"/>
            <wp:docPr id="178524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40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2615" cy="20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63A5" w14:textId="77777777" w:rsidR="00546CA9" w:rsidRDefault="00546CA9" w:rsidP="00546CA9">
      <w:pPr>
        <w:ind w:left="0" w:firstLine="0"/>
        <w:rPr>
          <w:rFonts w:asciiTheme="minorHAnsi" w:hAnsiTheme="minorHAnsi" w:cs="Segoe UI Emoji"/>
          <w:b/>
          <w:bCs/>
          <w:lang w:val="uk-UA"/>
        </w:rPr>
      </w:pPr>
    </w:p>
    <w:p w14:paraId="79CBEA83" w14:textId="61DCB4A1" w:rsidR="00546CA9" w:rsidRPr="00546CA9" w:rsidRDefault="00546CA9" w:rsidP="00546CA9">
      <w:pPr>
        <w:ind w:left="0" w:firstLine="0"/>
        <w:rPr>
          <w:b/>
          <w:bCs/>
        </w:rPr>
      </w:pPr>
      <w:r w:rsidRPr="00546CA9">
        <w:rPr>
          <w:b/>
          <w:bCs/>
        </w:rPr>
        <w:lastRenderedPageBreak/>
        <w:t>Основні пакети:</w:t>
      </w:r>
    </w:p>
    <w:p w14:paraId="1EF0A525" w14:textId="77777777" w:rsidR="00546CA9" w:rsidRPr="00546CA9" w:rsidRDefault="00546CA9" w:rsidP="00546CA9">
      <w:pPr>
        <w:ind w:left="0" w:firstLine="0"/>
      </w:pPr>
      <w:r w:rsidRPr="00546CA9">
        <w:rPr>
          <w:b/>
          <w:bCs/>
        </w:rPr>
        <w:t>1. Client</w:t>
      </w:r>
    </w:p>
    <w:p w14:paraId="10FC322B" w14:textId="77777777" w:rsidR="00546CA9" w:rsidRPr="00546CA9" w:rsidRDefault="00546CA9" w:rsidP="00546CA9">
      <w:pPr>
        <w:numPr>
          <w:ilvl w:val="0"/>
          <w:numId w:val="15"/>
        </w:numPr>
      </w:pPr>
      <w:r w:rsidRPr="00546CA9">
        <w:t xml:space="preserve">UI (інтерфейс) </w:t>
      </w:r>
    </w:p>
    <w:p w14:paraId="361D582A" w14:textId="77777777" w:rsidR="00546CA9" w:rsidRPr="00546CA9" w:rsidRDefault="00546CA9" w:rsidP="00546CA9">
      <w:pPr>
        <w:numPr>
          <w:ilvl w:val="0"/>
          <w:numId w:val="15"/>
        </w:numPr>
      </w:pPr>
      <w:r w:rsidRPr="00546CA9">
        <w:t xml:space="preserve">API (запити до сервера) </w:t>
      </w:r>
    </w:p>
    <w:p w14:paraId="1ECC141C" w14:textId="77777777" w:rsidR="00546CA9" w:rsidRPr="00546CA9" w:rsidRDefault="00546CA9" w:rsidP="00546CA9">
      <w:pPr>
        <w:ind w:left="0" w:firstLine="0"/>
      </w:pPr>
      <w:r w:rsidRPr="00546CA9">
        <w:rPr>
          <w:b/>
          <w:bCs/>
        </w:rPr>
        <w:t>2. Server</w:t>
      </w:r>
    </w:p>
    <w:p w14:paraId="162C2947" w14:textId="77777777" w:rsidR="00546CA9" w:rsidRPr="00546CA9" w:rsidRDefault="00546CA9" w:rsidP="00546CA9">
      <w:pPr>
        <w:numPr>
          <w:ilvl w:val="0"/>
          <w:numId w:val="16"/>
        </w:numPr>
      </w:pPr>
      <w:r w:rsidRPr="00546CA9">
        <w:t xml:space="preserve">Auth (авторизація) </w:t>
      </w:r>
    </w:p>
    <w:p w14:paraId="373837A0" w14:textId="77777777" w:rsidR="00546CA9" w:rsidRPr="00546CA9" w:rsidRDefault="00546CA9" w:rsidP="00546CA9">
      <w:pPr>
        <w:numPr>
          <w:ilvl w:val="0"/>
          <w:numId w:val="16"/>
        </w:numPr>
      </w:pPr>
      <w:r w:rsidRPr="00546CA9">
        <w:t xml:space="preserve">PlagiarismCheck (перевірка тексту) </w:t>
      </w:r>
    </w:p>
    <w:p w14:paraId="02BABCC3" w14:textId="77777777" w:rsidR="00546CA9" w:rsidRPr="00546CA9" w:rsidRDefault="00546CA9" w:rsidP="00546CA9">
      <w:pPr>
        <w:numPr>
          <w:ilvl w:val="0"/>
          <w:numId w:val="16"/>
        </w:numPr>
      </w:pPr>
      <w:r w:rsidRPr="00546CA9">
        <w:t xml:space="preserve">ReportGenerator (формування звітів) </w:t>
      </w:r>
    </w:p>
    <w:p w14:paraId="50E82AD4" w14:textId="77777777" w:rsidR="00546CA9" w:rsidRPr="00546CA9" w:rsidRDefault="00546CA9" w:rsidP="00546CA9">
      <w:pPr>
        <w:ind w:left="0" w:firstLine="0"/>
      </w:pPr>
      <w:r w:rsidRPr="00546CA9">
        <w:rPr>
          <w:b/>
          <w:bCs/>
        </w:rPr>
        <w:t>3. Database</w:t>
      </w:r>
    </w:p>
    <w:p w14:paraId="75BFE460" w14:textId="77777777" w:rsidR="00546CA9" w:rsidRPr="00546CA9" w:rsidRDefault="00546CA9" w:rsidP="00546CA9">
      <w:pPr>
        <w:numPr>
          <w:ilvl w:val="0"/>
          <w:numId w:val="17"/>
        </w:numPr>
      </w:pPr>
      <w:r w:rsidRPr="00546CA9">
        <w:t xml:space="preserve">TextStorage (зберігання документів) </w:t>
      </w:r>
    </w:p>
    <w:p w14:paraId="5DA93427" w14:textId="77777777" w:rsidR="00546CA9" w:rsidRPr="00546CA9" w:rsidRDefault="00546CA9" w:rsidP="00546CA9">
      <w:pPr>
        <w:numPr>
          <w:ilvl w:val="0"/>
          <w:numId w:val="17"/>
        </w:numPr>
      </w:pPr>
      <w:r w:rsidRPr="00546CA9">
        <w:t xml:space="preserve">Indexing (індексація текстів) </w:t>
      </w:r>
    </w:p>
    <w:p w14:paraId="3F42B0FB" w14:textId="77777777" w:rsidR="00546CA9" w:rsidRPr="00546CA9" w:rsidRDefault="00546CA9" w:rsidP="00546CA9">
      <w:pPr>
        <w:ind w:left="0" w:firstLine="0"/>
      </w:pPr>
      <w:r w:rsidRPr="00546CA9">
        <w:rPr>
          <w:b/>
          <w:bCs/>
        </w:rPr>
        <w:t>4. Core</w:t>
      </w:r>
    </w:p>
    <w:p w14:paraId="7C8C6DD6" w14:textId="77777777" w:rsidR="00546CA9" w:rsidRPr="00546CA9" w:rsidRDefault="00546CA9" w:rsidP="00546CA9">
      <w:pPr>
        <w:numPr>
          <w:ilvl w:val="0"/>
          <w:numId w:val="18"/>
        </w:numPr>
      </w:pPr>
      <w:r w:rsidRPr="00546CA9">
        <w:t xml:space="preserve">TextProcessing (очистка, нормалізація) </w:t>
      </w:r>
    </w:p>
    <w:p w14:paraId="325EB716" w14:textId="77777777" w:rsidR="00546CA9" w:rsidRPr="00980EE9" w:rsidRDefault="00546CA9" w:rsidP="00546CA9">
      <w:pPr>
        <w:numPr>
          <w:ilvl w:val="0"/>
          <w:numId w:val="18"/>
        </w:numPr>
      </w:pPr>
      <w:r w:rsidRPr="00546CA9">
        <w:t>Algorithms (алгоритми пошуку збігів)</w:t>
      </w:r>
    </w:p>
    <w:p w14:paraId="7EAF9064" w14:textId="77777777" w:rsidR="00980EE9" w:rsidRPr="00980EE9" w:rsidRDefault="00980EE9" w:rsidP="00980EE9">
      <w:pPr>
        <w:ind w:left="0" w:firstLine="0"/>
        <w:rPr>
          <w:b/>
          <w:bCs/>
        </w:rPr>
      </w:pPr>
      <w:r w:rsidRPr="00980EE9">
        <w:rPr>
          <w:b/>
          <w:bCs/>
        </w:rPr>
        <w:t>Основні залежності:</w:t>
      </w:r>
    </w:p>
    <w:p w14:paraId="304345DD" w14:textId="77777777" w:rsidR="00980EE9" w:rsidRPr="00980EE9" w:rsidRDefault="00980EE9" w:rsidP="00980EE9">
      <w:pPr>
        <w:numPr>
          <w:ilvl w:val="0"/>
          <w:numId w:val="19"/>
        </w:numPr>
      </w:pPr>
      <w:r w:rsidRPr="00980EE9">
        <w:t xml:space="preserve">Client → Server </w:t>
      </w:r>
    </w:p>
    <w:p w14:paraId="1FDBFABE" w14:textId="77777777" w:rsidR="00980EE9" w:rsidRPr="00980EE9" w:rsidRDefault="00980EE9" w:rsidP="00980EE9">
      <w:pPr>
        <w:numPr>
          <w:ilvl w:val="0"/>
          <w:numId w:val="19"/>
        </w:numPr>
      </w:pPr>
      <w:r w:rsidRPr="00980EE9">
        <w:t xml:space="preserve">Server → Core </w:t>
      </w:r>
    </w:p>
    <w:p w14:paraId="552EFB20" w14:textId="77777777" w:rsidR="00980EE9" w:rsidRPr="00980EE9" w:rsidRDefault="00980EE9" w:rsidP="00980EE9">
      <w:pPr>
        <w:numPr>
          <w:ilvl w:val="0"/>
          <w:numId w:val="19"/>
        </w:numPr>
      </w:pPr>
      <w:r w:rsidRPr="00980EE9">
        <w:t xml:space="preserve">Server → Database </w:t>
      </w:r>
    </w:p>
    <w:p w14:paraId="0664EBFF" w14:textId="77777777" w:rsidR="00980EE9" w:rsidRPr="00980EE9" w:rsidRDefault="00980EE9" w:rsidP="00980EE9">
      <w:pPr>
        <w:numPr>
          <w:ilvl w:val="0"/>
          <w:numId w:val="19"/>
        </w:numPr>
      </w:pPr>
      <w:r w:rsidRPr="00980EE9">
        <w:t>Core → Database</w:t>
      </w:r>
    </w:p>
    <w:p w14:paraId="2CA0C1B0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7F19CA0D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349546B5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1B50D422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601325EF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666E009E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0B57A090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03C83C92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2939D8FB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31C7CF31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7C758DBD" w14:textId="77777777" w:rsidR="00980EE9" w:rsidRDefault="00980EE9" w:rsidP="00980EE9">
      <w:pPr>
        <w:ind w:left="0" w:firstLine="0"/>
        <w:rPr>
          <w:b/>
          <w:bCs/>
          <w:lang w:val="uk-UA"/>
        </w:rPr>
      </w:pPr>
    </w:p>
    <w:p w14:paraId="0E9AEC83" w14:textId="59646B4F" w:rsidR="00980EE9" w:rsidRPr="00980EE9" w:rsidRDefault="00980EE9" w:rsidP="00980EE9">
      <w:pPr>
        <w:ind w:left="0" w:firstLine="0"/>
        <w:rPr>
          <w:b/>
          <w:bCs/>
        </w:rPr>
      </w:pPr>
      <w:r w:rsidRPr="00980EE9">
        <w:rPr>
          <w:b/>
          <w:bCs/>
        </w:rPr>
        <w:lastRenderedPageBreak/>
        <w:t>3. Типи залежностей між пакетами в UML</w:t>
      </w:r>
    </w:p>
    <w:p w14:paraId="68702299" w14:textId="77777777" w:rsidR="00980EE9" w:rsidRPr="00980EE9" w:rsidRDefault="00980EE9" w:rsidP="00980EE9">
      <w:pPr>
        <w:ind w:left="0" w:firstLine="0"/>
      </w:pPr>
      <w:r w:rsidRPr="00980EE9">
        <w:t xml:space="preserve">Окрім </w:t>
      </w:r>
      <w:r w:rsidRPr="00980EE9">
        <w:rPr>
          <w:b/>
          <w:bCs/>
        </w:rPr>
        <w:t>«import»</w:t>
      </w:r>
      <w:r w:rsidRPr="00980EE9">
        <w:t>, в UML використовуються такі типи залежностей:</w:t>
      </w:r>
    </w:p>
    <w:p w14:paraId="30EC2C96" w14:textId="20677E8A" w:rsidR="00980EE9" w:rsidRPr="00980EE9" w:rsidRDefault="00980EE9" w:rsidP="00980EE9">
      <w:pPr>
        <w:ind w:left="0" w:firstLine="0"/>
        <w:rPr>
          <w:b/>
          <w:bCs/>
        </w:rPr>
      </w:pPr>
      <w:r w:rsidRPr="00980EE9">
        <w:rPr>
          <w:b/>
          <w:bCs/>
        </w:rPr>
        <w:t xml:space="preserve"> 1. Access (доступ)</w:t>
      </w:r>
    </w:p>
    <w:p w14:paraId="6F774AA2" w14:textId="77777777" w:rsidR="00980EE9" w:rsidRPr="00980EE9" w:rsidRDefault="00980EE9" w:rsidP="00980EE9">
      <w:pPr>
        <w:numPr>
          <w:ilvl w:val="0"/>
          <w:numId w:val="20"/>
        </w:numPr>
      </w:pPr>
      <w:r w:rsidRPr="00980EE9">
        <w:t xml:space="preserve">пакет може використовувати елементи іншого пакета </w:t>
      </w:r>
    </w:p>
    <w:p w14:paraId="4E772861" w14:textId="77777777" w:rsidR="00980EE9" w:rsidRPr="00980EE9" w:rsidRDefault="00980EE9" w:rsidP="00980EE9">
      <w:pPr>
        <w:numPr>
          <w:ilvl w:val="0"/>
          <w:numId w:val="20"/>
        </w:numPr>
      </w:pPr>
      <w:r w:rsidRPr="00980EE9">
        <w:t xml:space="preserve">але не імпортує їх повністю </w:t>
      </w:r>
    </w:p>
    <w:p w14:paraId="4C54F112" w14:textId="1ACC084F" w:rsidR="00980EE9" w:rsidRPr="00980EE9" w:rsidRDefault="00980EE9" w:rsidP="00980EE9">
      <w:pPr>
        <w:ind w:left="0" w:firstLine="0"/>
        <w:rPr>
          <w:b/>
          <w:bCs/>
        </w:rPr>
      </w:pPr>
      <w:r w:rsidRPr="00980EE9">
        <w:rPr>
          <w:b/>
          <w:bCs/>
        </w:rPr>
        <w:t xml:space="preserve"> 2. Import (імпорт)</w:t>
      </w:r>
    </w:p>
    <w:p w14:paraId="71B12597" w14:textId="77777777" w:rsidR="00980EE9" w:rsidRPr="00980EE9" w:rsidRDefault="00980EE9" w:rsidP="00980EE9">
      <w:pPr>
        <w:numPr>
          <w:ilvl w:val="0"/>
          <w:numId w:val="21"/>
        </w:numPr>
      </w:pPr>
      <w:r w:rsidRPr="00980EE9">
        <w:t xml:space="preserve">всі елементи пакета стають доступними без префіксу </w:t>
      </w:r>
    </w:p>
    <w:p w14:paraId="33FBFAD5" w14:textId="5B8F12AB" w:rsidR="00980EE9" w:rsidRPr="00980EE9" w:rsidRDefault="00980EE9" w:rsidP="00980EE9">
      <w:pPr>
        <w:ind w:left="0" w:firstLine="0"/>
        <w:rPr>
          <w:b/>
          <w:bCs/>
        </w:rPr>
      </w:pPr>
      <w:r w:rsidRPr="00980EE9">
        <w:rPr>
          <w:b/>
          <w:bCs/>
        </w:rPr>
        <w:t xml:space="preserve"> 3. Merge (злиття)</w:t>
      </w:r>
    </w:p>
    <w:p w14:paraId="64D28349" w14:textId="77777777" w:rsidR="00980EE9" w:rsidRPr="00980EE9" w:rsidRDefault="00980EE9" w:rsidP="00980EE9">
      <w:pPr>
        <w:numPr>
          <w:ilvl w:val="0"/>
          <w:numId w:val="22"/>
        </w:numPr>
      </w:pPr>
      <w:r w:rsidRPr="00980EE9">
        <w:t xml:space="preserve">пакети об'єднуються в один </w:t>
      </w:r>
    </w:p>
    <w:p w14:paraId="7B03736A" w14:textId="77777777" w:rsidR="00980EE9" w:rsidRPr="00980EE9" w:rsidRDefault="00980EE9" w:rsidP="00980EE9">
      <w:pPr>
        <w:numPr>
          <w:ilvl w:val="0"/>
          <w:numId w:val="22"/>
        </w:numPr>
      </w:pPr>
      <w:r w:rsidRPr="00980EE9">
        <w:t xml:space="preserve">використовується для розширення моделей </w:t>
      </w:r>
    </w:p>
    <w:p w14:paraId="4E6F98ED" w14:textId="35872D76" w:rsidR="00980EE9" w:rsidRPr="00980EE9" w:rsidRDefault="00980EE9" w:rsidP="00980EE9">
      <w:pPr>
        <w:ind w:left="0" w:firstLine="0"/>
        <w:rPr>
          <w:b/>
          <w:bCs/>
        </w:rPr>
      </w:pPr>
      <w:r w:rsidRPr="00980EE9">
        <w:rPr>
          <w:b/>
          <w:bCs/>
        </w:rPr>
        <w:t xml:space="preserve"> 4. Usage (використання)</w:t>
      </w:r>
    </w:p>
    <w:p w14:paraId="2A4A99D6" w14:textId="77777777" w:rsidR="00980EE9" w:rsidRPr="00980EE9" w:rsidRDefault="00980EE9" w:rsidP="00980EE9">
      <w:pPr>
        <w:numPr>
          <w:ilvl w:val="0"/>
          <w:numId w:val="23"/>
        </w:numPr>
      </w:pPr>
      <w:r w:rsidRPr="00980EE9">
        <w:t>один пакет залежить від функціональності іншого</w:t>
      </w:r>
    </w:p>
    <w:p w14:paraId="4C773500" w14:textId="77777777" w:rsidR="00980EE9" w:rsidRDefault="00980EE9" w:rsidP="00980EE9">
      <w:pPr>
        <w:rPr>
          <w:lang w:val="uk-UA"/>
        </w:rPr>
      </w:pPr>
    </w:p>
    <w:p w14:paraId="6CC7A749" w14:textId="77777777" w:rsidR="00980EE9" w:rsidRDefault="00980EE9" w:rsidP="00980EE9">
      <w:pPr>
        <w:rPr>
          <w:lang w:val="uk-UA"/>
        </w:rPr>
      </w:pPr>
    </w:p>
    <w:p w14:paraId="65EFD7C0" w14:textId="77777777" w:rsidR="00980EE9" w:rsidRDefault="00980EE9" w:rsidP="00980EE9">
      <w:pPr>
        <w:rPr>
          <w:lang w:val="uk-UA"/>
        </w:rPr>
      </w:pPr>
    </w:p>
    <w:p w14:paraId="2F846F60" w14:textId="77777777" w:rsidR="00980EE9" w:rsidRDefault="00980EE9" w:rsidP="00980EE9">
      <w:pPr>
        <w:rPr>
          <w:lang w:val="uk-UA"/>
        </w:rPr>
      </w:pPr>
    </w:p>
    <w:p w14:paraId="63F49BE2" w14:textId="77777777" w:rsidR="00980EE9" w:rsidRDefault="00980EE9" w:rsidP="00980EE9">
      <w:pPr>
        <w:rPr>
          <w:lang w:val="uk-UA"/>
        </w:rPr>
      </w:pPr>
    </w:p>
    <w:p w14:paraId="26030159" w14:textId="77777777" w:rsidR="00980EE9" w:rsidRDefault="00980EE9" w:rsidP="00980EE9">
      <w:pPr>
        <w:rPr>
          <w:lang w:val="uk-UA"/>
        </w:rPr>
      </w:pPr>
    </w:p>
    <w:p w14:paraId="2182B431" w14:textId="77777777" w:rsidR="00980EE9" w:rsidRDefault="00980EE9" w:rsidP="00980EE9">
      <w:pPr>
        <w:rPr>
          <w:lang w:val="uk-UA"/>
        </w:rPr>
      </w:pPr>
    </w:p>
    <w:p w14:paraId="06455FCE" w14:textId="77777777" w:rsidR="00980EE9" w:rsidRDefault="00980EE9" w:rsidP="00980EE9">
      <w:pPr>
        <w:rPr>
          <w:lang w:val="uk-UA"/>
        </w:rPr>
      </w:pPr>
    </w:p>
    <w:p w14:paraId="74FFDD92" w14:textId="77777777" w:rsidR="00980EE9" w:rsidRDefault="00980EE9" w:rsidP="00980EE9">
      <w:pPr>
        <w:rPr>
          <w:lang w:val="uk-UA"/>
        </w:rPr>
      </w:pPr>
    </w:p>
    <w:p w14:paraId="473BA09E" w14:textId="77777777" w:rsidR="00980EE9" w:rsidRDefault="00980EE9" w:rsidP="00980EE9">
      <w:pPr>
        <w:rPr>
          <w:lang w:val="uk-UA"/>
        </w:rPr>
      </w:pPr>
    </w:p>
    <w:p w14:paraId="354A4CDC" w14:textId="77777777" w:rsidR="00980EE9" w:rsidRDefault="00980EE9" w:rsidP="00980EE9">
      <w:pPr>
        <w:rPr>
          <w:lang w:val="uk-UA"/>
        </w:rPr>
      </w:pPr>
    </w:p>
    <w:p w14:paraId="2D2704F0" w14:textId="77777777" w:rsidR="00980EE9" w:rsidRDefault="00980EE9" w:rsidP="00980EE9">
      <w:pPr>
        <w:rPr>
          <w:lang w:val="uk-UA"/>
        </w:rPr>
      </w:pPr>
    </w:p>
    <w:p w14:paraId="73A3260C" w14:textId="77777777" w:rsidR="00980EE9" w:rsidRDefault="00980EE9" w:rsidP="00980EE9">
      <w:pPr>
        <w:rPr>
          <w:lang w:val="uk-UA"/>
        </w:rPr>
      </w:pPr>
    </w:p>
    <w:p w14:paraId="374536D7" w14:textId="77777777" w:rsidR="00980EE9" w:rsidRDefault="00980EE9" w:rsidP="00980EE9">
      <w:pPr>
        <w:rPr>
          <w:lang w:val="uk-UA"/>
        </w:rPr>
      </w:pPr>
    </w:p>
    <w:p w14:paraId="71C79A0B" w14:textId="77777777" w:rsidR="00980EE9" w:rsidRDefault="00980EE9" w:rsidP="00980EE9">
      <w:pPr>
        <w:rPr>
          <w:lang w:val="uk-UA"/>
        </w:rPr>
      </w:pPr>
    </w:p>
    <w:p w14:paraId="31894FE6" w14:textId="77777777" w:rsidR="00980EE9" w:rsidRDefault="00980EE9" w:rsidP="00980EE9">
      <w:pPr>
        <w:rPr>
          <w:lang w:val="uk-UA"/>
        </w:rPr>
      </w:pPr>
    </w:p>
    <w:p w14:paraId="20DAD6F1" w14:textId="77777777" w:rsidR="00980EE9" w:rsidRDefault="00980EE9" w:rsidP="00980EE9">
      <w:pPr>
        <w:rPr>
          <w:lang w:val="uk-UA"/>
        </w:rPr>
      </w:pPr>
    </w:p>
    <w:p w14:paraId="43F86AAD" w14:textId="77777777" w:rsidR="00980EE9" w:rsidRDefault="00980EE9" w:rsidP="00980EE9">
      <w:pPr>
        <w:rPr>
          <w:lang w:val="uk-UA"/>
        </w:rPr>
      </w:pPr>
    </w:p>
    <w:p w14:paraId="58647522" w14:textId="77777777" w:rsidR="00980EE9" w:rsidRPr="00980EE9" w:rsidRDefault="00980EE9" w:rsidP="00980EE9">
      <w:pPr>
        <w:ind w:left="0" w:firstLine="0"/>
        <w:jc w:val="left"/>
        <w:rPr>
          <w:b/>
          <w:bCs/>
        </w:rPr>
      </w:pPr>
      <w:r w:rsidRPr="00980EE9">
        <w:rPr>
          <w:b/>
          <w:bCs/>
        </w:rPr>
        <w:lastRenderedPageBreak/>
        <w:t>Висновок</w:t>
      </w:r>
    </w:p>
    <w:p w14:paraId="20EE8B3F" w14:textId="77777777" w:rsidR="00980EE9" w:rsidRPr="00980EE9" w:rsidRDefault="00980EE9" w:rsidP="00980EE9">
      <w:pPr>
        <w:ind w:left="0" w:firstLine="0"/>
        <w:jc w:val="left"/>
      </w:pPr>
      <w:r w:rsidRPr="00980EE9">
        <w:t>У ході виконання практичної роботи було розглянуто діаграми пакетів UML та проаналізовано структуру клієнт-серверної архітектури програмної системи. Визначено основні складові системи, їх призначення та взаємозв’язки між пакетами.</w:t>
      </w:r>
    </w:p>
    <w:p w14:paraId="7A60A6F5" w14:textId="77777777" w:rsidR="00980EE9" w:rsidRPr="00980EE9" w:rsidRDefault="00980EE9" w:rsidP="00980EE9">
      <w:pPr>
        <w:ind w:left="0" w:firstLine="0"/>
        <w:jc w:val="left"/>
      </w:pPr>
      <w:r w:rsidRPr="00980EE9">
        <w:t xml:space="preserve">Особливу увагу приділено залежностям між пакетами. Окрім залежності типу «import», було розглянуто такі типи, як </w:t>
      </w:r>
      <w:r w:rsidRPr="00980EE9">
        <w:rPr>
          <w:b/>
          <w:bCs/>
        </w:rPr>
        <w:t>access (доступ)</w:t>
      </w:r>
      <w:r w:rsidRPr="00980EE9">
        <w:t xml:space="preserve">, </w:t>
      </w:r>
      <w:r w:rsidRPr="00980EE9">
        <w:rPr>
          <w:b/>
          <w:bCs/>
        </w:rPr>
        <w:t>merge (злиття)</w:t>
      </w:r>
      <w:r w:rsidRPr="00980EE9">
        <w:t xml:space="preserve">, </w:t>
      </w:r>
      <w:r w:rsidRPr="00980EE9">
        <w:rPr>
          <w:b/>
          <w:bCs/>
        </w:rPr>
        <w:t>usage (використання)</w:t>
      </w:r>
      <w:r w:rsidRPr="00980EE9">
        <w:t xml:space="preserve"> та загальна залежність (</w:t>
      </w:r>
      <w:r w:rsidRPr="00980EE9">
        <w:rPr>
          <w:b/>
          <w:bCs/>
        </w:rPr>
        <w:t>dependency</w:t>
      </w:r>
      <w:r w:rsidRPr="00980EE9">
        <w:t>). Вони дозволяють більш точно описати способи взаємодії між різними частинами системи та рівень їх зв’язку.</w:t>
      </w:r>
    </w:p>
    <w:p w14:paraId="68F1F23F" w14:textId="77777777" w:rsidR="00980EE9" w:rsidRPr="00980EE9" w:rsidRDefault="00980EE9" w:rsidP="00980EE9">
      <w:pPr>
        <w:ind w:left="0" w:firstLine="0"/>
        <w:jc w:val="left"/>
      </w:pPr>
      <w:r w:rsidRPr="00980EE9">
        <w:t>Отримані знання дають можливість ефективно проектувати архітектуру програмного забезпечення, забезпечувати її зрозумілість, гнучкість та масштабованість. Діаграми пакетів є важливим інструментом для моделювання складних систем, зокрема таких, як система перевірки плагіату.</w:t>
      </w:r>
    </w:p>
    <w:p w14:paraId="13CBDB2A" w14:textId="77777777" w:rsidR="00980EE9" w:rsidRPr="00980EE9" w:rsidRDefault="00980EE9" w:rsidP="00980EE9">
      <w:pPr>
        <w:ind w:left="0" w:firstLine="0"/>
        <w:jc w:val="left"/>
      </w:pPr>
    </w:p>
    <w:p w14:paraId="58702CB6" w14:textId="77777777" w:rsidR="00980EE9" w:rsidRPr="00546CA9" w:rsidRDefault="00980EE9" w:rsidP="00980EE9">
      <w:pPr>
        <w:ind w:left="0" w:firstLine="0"/>
      </w:pPr>
    </w:p>
    <w:p w14:paraId="1BA4125A" w14:textId="77777777" w:rsidR="00546CA9" w:rsidRPr="00546CA9" w:rsidRDefault="00546CA9" w:rsidP="00546CA9">
      <w:pPr>
        <w:ind w:left="0" w:firstLine="0"/>
        <w:rPr>
          <w:lang w:val="uk-UA"/>
        </w:rPr>
      </w:pPr>
    </w:p>
    <w:sectPr w:rsidR="00546CA9" w:rsidRPr="00546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033"/>
    <w:multiLevelType w:val="multilevel"/>
    <w:tmpl w:val="035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D6E"/>
    <w:multiLevelType w:val="multilevel"/>
    <w:tmpl w:val="65B8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2B21"/>
    <w:multiLevelType w:val="multilevel"/>
    <w:tmpl w:val="887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4D1F"/>
    <w:multiLevelType w:val="multilevel"/>
    <w:tmpl w:val="C65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427BB"/>
    <w:multiLevelType w:val="multilevel"/>
    <w:tmpl w:val="CCD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B5663"/>
    <w:multiLevelType w:val="multilevel"/>
    <w:tmpl w:val="AED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44C61"/>
    <w:multiLevelType w:val="multilevel"/>
    <w:tmpl w:val="D48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D044B"/>
    <w:multiLevelType w:val="multilevel"/>
    <w:tmpl w:val="B0E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C5917"/>
    <w:multiLevelType w:val="multilevel"/>
    <w:tmpl w:val="45D2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04E86"/>
    <w:multiLevelType w:val="multilevel"/>
    <w:tmpl w:val="6F9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F798D"/>
    <w:multiLevelType w:val="multilevel"/>
    <w:tmpl w:val="F55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D1CF5"/>
    <w:multiLevelType w:val="multilevel"/>
    <w:tmpl w:val="455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10163"/>
    <w:multiLevelType w:val="multilevel"/>
    <w:tmpl w:val="A64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15631"/>
    <w:multiLevelType w:val="multilevel"/>
    <w:tmpl w:val="E10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5411A"/>
    <w:multiLevelType w:val="multilevel"/>
    <w:tmpl w:val="A3B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954B4"/>
    <w:multiLevelType w:val="multilevel"/>
    <w:tmpl w:val="647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4113B"/>
    <w:multiLevelType w:val="multilevel"/>
    <w:tmpl w:val="54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6567D"/>
    <w:multiLevelType w:val="multilevel"/>
    <w:tmpl w:val="929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93F7D"/>
    <w:multiLevelType w:val="multilevel"/>
    <w:tmpl w:val="9BD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A7E9A"/>
    <w:multiLevelType w:val="multilevel"/>
    <w:tmpl w:val="741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A499F"/>
    <w:multiLevelType w:val="multilevel"/>
    <w:tmpl w:val="4D8C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D7F0F"/>
    <w:multiLevelType w:val="multilevel"/>
    <w:tmpl w:val="6EE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803BB"/>
    <w:multiLevelType w:val="multilevel"/>
    <w:tmpl w:val="82C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90815">
    <w:abstractNumId w:val="0"/>
  </w:num>
  <w:num w:numId="2" w16cid:durableId="462043034">
    <w:abstractNumId w:val="2"/>
  </w:num>
  <w:num w:numId="3" w16cid:durableId="915433877">
    <w:abstractNumId w:val="12"/>
  </w:num>
  <w:num w:numId="4" w16cid:durableId="1277719140">
    <w:abstractNumId w:val="14"/>
  </w:num>
  <w:num w:numId="5" w16cid:durableId="815805864">
    <w:abstractNumId w:val="8"/>
  </w:num>
  <w:num w:numId="6" w16cid:durableId="532495248">
    <w:abstractNumId w:val="9"/>
  </w:num>
  <w:num w:numId="7" w16cid:durableId="848642906">
    <w:abstractNumId w:val="13"/>
  </w:num>
  <w:num w:numId="8" w16cid:durableId="175538120">
    <w:abstractNumId w:val="22"/>
  </w:num>
  <w:num w:numId="9" w16cid:durableId="1534346712">
    <w:abstractNumId w:val="16"/>
  </w:num>
  <w:num w:numId="10" w16cid:durableId="778262693">
    <w:abstractNumId w:val="5"/>
  </w:num>
  <w:num w:numId="11" w16cid:durableId="1131242670">
    <w:abstractNumId w:val="17"/>
  </w:num>
  <w:num w:numId="12" w16cid:durableId="172912920">
    <w:abstractNumId w:val="6"/>
  </w:num>
  <w:num w:numId="13" w16cid:durableId="1126776469">
    <w:abstractNumId w:val="1"/>
  </w:num>
  <w:num w:numId="14" w16cid:durableId="1675762858">
    <w:abstractNumId w:val="3"/>
  </w:num>
  <w:num w:numId="15" w16cid:durableId="144704322">
    <w:abstractNumId w:val="20"/>
  </w:num>
  <w:num w:numId="16" w16cid:durableId="808979689">
    <w:abstractNumId w:val="11"/>
  </w:num>
  <w:num w:numId="17" w16cid:durableId="1712878925">
    <w:abstractNumId w:val="18"/>
  </w:num>
  <w:num w:numId="18" w16cid:durableId="197281140">
    <w:abstractNumId w:val="15"/>
  </w:num>
  <w:num w:numId="19" w16cid:durableId="1875925655">
    <w:abstractNumId w:val="7"/>
  </w:num>
  <w:num w:numId="20" w16cid:durableId="1151366551">
    <w:abstractNumId w:val="19"/>
  </w:num>
  <w:num w:numId="21" w16cid:durableId="1553495449">
    <w:abstractNumId w:val="21"/>
  </w:num>
  <w:num w:numId="22" w16cid:durableId="454830326">
    <w:abstractNumId w:val="10"/>
  </w:num>
  <w:num w:numId="23" w16cid:durableId="1141656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BD"/>
    <w:rsid w:val="004A72BD"/>
    <w:rsid w:val="00546CA9"/>
    <w:rsid w:val="005C68C4"/>
    <w:rsid w:val="0097227E"/>
    <w:rsid w:val="00980EE9"/>
    <w:rsid w:val="00AE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15ED"/>
  <w15:chartTrackingRefBased/>
  <w15:docId w15:val="{018015A7-E9FA-4720-B132-8123813B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2BD"/>
    <w:pPr>
      <w:spacing w:after="117"/>
      <w:ind w:left="5683" w:right="1145" w:hanging="10"/>
      <w:jc w:val="both"/>
    </w:pPr>
    <w:rPr>
      <w:rFonts w:ascii="Times New Roman" w:eastAsia="Times New Roman" w:hAnsi="Times New Roman" w:cs="Times New Roman"/>
      <w:noProof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4A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2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2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A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A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A72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2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2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A72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Билык</dc:creator>
  <cp:keywords/>
  <dc:description/>
  <cp:lastModifiedBy>Влад Билык</cp:lastModifiedBy>
  <cp:revision>1</cp:revision>
  <dcterms:created xsi:type="dcterms:W3CDTF">2026-04-13T11:09:00Z</dcterms:created>
  <dcterms:modified xsi:type="dcterms:W3CDTF">2026-04-13T12:45:00Z</dcterms:modified>
</cp:coreProperties>
</file>