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06495" w14:textId="77777777" w:rsidR="00A20020" w:rsidRDefault="00A20020" w:rsidP="00A20020">
      <w:pPr>
        <w:spacing w:after="222" w:line="252" w:lineRule="auto"/>
        <w:ind w:left="0" w:right="1210" w:firstLine="0"/>
        <w:jc w:val="center"/>
        <w:rPr>
          <w:szCs w:val="28"/>
        </w:rPr>
      </w:pPr>
      <w:r>
        <w:rPr>
          <w:szCs w:val="28"/>
        </w:rPr>
        <w:t>НАЦІОНАЛЬНИЙ УНІВЕРСИТЕТ БІОРЕСУРСІВ І</w:t>
      </w:r>
    </w:p>
    <w:p w14:paraId="279F5AA2" w14:textId="77777777" w:rsidR="00A20020" w:rsidRDefault="00A20020" w:rsidP="00A20020">
      <w:pPr>
        <w:spacing w:after="76" w:line="252" w:lineRule="auto"/>
        <w:ind w:left="1276" w:right="0" w:firstLine="0"/>
        <w:rPr>
          <w:szCs w:val="28"/>
        </w:rPr>
      </w:pPr>
      <w:r>
        <w:rPr>
          <w:szCs w:val="28"/>
        </w:rPr>
        <w:t xml:space="preserve">       ПРИРОДОКОРИСТУВАННЯ УКРАЇНИ</w:t>
      </w:r>
    </w:p>
    <w:p w14:paraId="2764BCAA" w14:textId="77777777" w:rsidR="00A20020" w:rsidRDefault="00A20020" w:rsidP="00A20020">
      <w:pPr>
        <w:spacing w:after="153" w:line="252" w:lineRule="auto"/>
        <w:ind w:left="66" w:right="0" w:firstLine="0"/>
        <w:jc w:val="center"/>
        <w:rPr>
          <w:szCs w:val="28"/>
        </w:rPr>
      </w:pPr>
    </w:p>
    <w:p w14:paraId="5EA687FE" w14:textId="77777777" w:rsidR="00A20020" w:rsidRDefault="00A20020" w:rsidP="00A20020">
      <w:pPr>
        <w:spacing w:after="153" w:line="252" w:lineRule="auto"/>
        <w:ind w:left="66" w:right="0" w:firstLine="0"/>
        <w:jc w:val="center"/>
        <w:rPr>
          <w:szCs w:val="28"/>
        </w:rPr>
      </w:pPr>
    </w:p>
    <w:p w14:paraId="35BC0AFE" w14:textId="77777777" w:rsidR="00A20020" w:rsidRDefault="00A20020" w:rsidP="00A20020">
      <w:pPr>
        <w:spacing w:after="153" w:line="252" w:lineRule="auto"/>
        <w:ind w:left="66" w:right="0" w:firstLine="0"/>
        <w:jc w:val="center"/>
        <w:rPr>
          <w:szCs w:val="28"/>
        </w:rPr>
      </w:pPr>
    </w:p>
    <w:p w14:paraId="09FE8573" w14:textId="77777777" w:rsidR="00A20020" w:rsidRDefault="00A20020" w:rsidP="00A20020">
      <w:pPr>
        <w:spacing w:after="250" w:line="252" w:lineRule="auto"/>
        <w:ind w:left="66" w:right="0" w:firstLine="0"/>
        <w:jc w:val="center"/>
        <w:rPr>
          <w:szCs w:val="28"/>
        </w:rPr>
      </w:pPr>
    </w:p>
    <w:p w14:paraId="045231B9" w14:textId="77777777" w:rsidR="00A20020" w:rsidRDefault="00A20020" w:rsidP="00A20020">
      <w:pPr>
        <w:spacing w:after="217" w:line="252" w:lineRule="auto"/>
        <w:ind w:left="142" w:right="7" w:firstLine="0"/>
        <w:jc w:val="center"/>
        <w:rPr>
          <w:szCs w:val="28"/>
        </w:rPr>
      </w:pPr>
      <w:r>
        <w:rPr>
          <w:szCs w:val="28"/>
        </w:rPr>
        <w:t>Кафедра комп’ютерних наук</w:t>
      </w:r>
    </w:p>
    <w:p w14:paraId="604A285F" w14:textId="77777777" w:rsidR="00A20020" w:rsidRDefault="00A20020" w:rsidP="00A20020">
      <w:pPr>
        <w:spacing w:after="215" w:line="252" w:lineRule="auto"/>
        <w:ind w:left="1985" w:right="0"/>
        <w:rPr>
          <w:szCs w:val="28"/>
        </w:rPr>
      </w:pPr>
      <w:r>
        <w:rPr>
          <w:szCs w:val="28"/>
        </w:rPr>
        <w:t>Факультет інформаційних технологій</w:t>
      </w:r>
    </w:p>
    <w:p w14:paraId="17FBBE20" w14:textId="77777777" w:rsidR="00A20020" w:rsidRDefault="00A20020" w:rsidP="00A20020">
      <w:pPr>
        <w:spacing w:after="115" w:line="252" w:lineRule="auto"/>
        <w:ind w:left="-426" w:right="0"/>
        <w:jc w:val="center"/>
        <w:rPr>
          <w:szCs w:val="28"/>
        </w:rPr>
      </w:pPr>
      <w:r>
        <w:rPr>
          <w:szCs w:val="28"/>
        </w:rPr>
        <w:t>Дисципліна «Підприємництво в ІТ галузі»</w:t>
      </w:r>
    </w:p>
    <w:p w14:paraId="2FB97D89" w14:textId="77777777" w:rsidR="00A20020" w:rsidRDefault="00A20020" w:rsidP="00A20020">
      <w:pPr>
        <w:spacing w:after="153" w:line="252" w:lineRule="auto"/>
        <w:ind w:left="66" w:right="0" w:firstLine="0"/>
        <w:jc w:val="center"/>
        <w:rPr>
          <w:szCs w:val="28"/>
        </w:rPr>
      </w:pPr>
    </w:p>
    <w:p w14:paraId="7A11B52D" w14:textId="77777777" w:rsidR="00A20020" w:rsidRDefault="00A20020" w:rsidP="00A20020">
      <w:pPr>
        <w:spacing w:after="153" w:line="252" w:lineRule="auto"/>
        <w:ind w:left="0" w:right="0" w:firstLine="0"/>
        <w:jc w:val="center"/>
        <w:rPr>
          <w:szCs w:val="28"/>
        </w:rPr>
      </w:pPr>
    </w:p>
    <w:p w14:paraId="14607955" w14:textId="23D51D52" w:rsidR="00A20020" w:rsidRDefault="00A20020" w:rsidP="00A20020">
      <w:pPr>
        <w:spacing w:after="307" w:line="252" w:lineRule="auto"/>
        <w:ind w:left="66" w:right="0" w:firstLine="0"/>
        <w:jc w:val="center"/>
        <w:rPr>
          <w:szCs w:val="28"/>
        </w:rPr>
      </w:pPr>
      <w:r>
        <w:rPr>
          <w:szCs w:val="28"/>
        </w:rPr>
        <w:t>Лабораторна робота №</w:t>
      </w:r>
      <w:r>
        <w:rPr>
          <w:szCs w:val="28"/>
        </w:rPr>
        <w:t>6</w:t>
      </w:r>
    </w:p>
    <w:p w14:paraId="541B80A1" w14:textId="77777777" w:rsidR="00A20020" w:rsidRDefault="00A20020" w:rsidP="00A20020">
      <w:pPr>
        <w:spacing w:after="153" w:line="252" w:lineRule="auto"/>
        <w:ind w:left="66" w:right="0" w:firstLine="0"/>
        <w:jc w:val="center"/>
        <w:rPr>
          <w:szCs w:val="28"/>
        </w:rPr>
      </w:pPr>
    </w:p>
    <w:p w14:paraId="3E2276A8" w14:textId="77777777" w:rsidR="00A20020" w:rsidRDefault="00A20020" w:rsidP="00A20020">
      <w:pPr>
        <w:spacing w:after="151" w:line="252" w:lineRule="auto"/>
        <w:ind w:left="66" w:right="0" w:firstLine="0"/>
        <w:jc w:val="center"/>
        <w:rPr>
          <w:szCs w:val="28"/>
        </w:rPr>
      </w:pPr>
    </w:p>
    <w:p w14:paraId="4B2EE086" w14:textId="77777777" w:rsidR="00A20020" w:rsidRDefault="00A20020" w:rsidP="00A20020">
      <w:pPr>
        <w:spacing w:after="191" w:line="252" w:lineRule="auto"/>
        <w:ind w:left="66" w:right="0" w:firstLine="0"/>
        <w:jc w:val="center"/>
        <w:rPr>
          <w:szCs w:val="28"/>
        </w:rPr>
      </w:pPr>
    </w:p>
    <w:p w14:paraId="6068582F" w14:textId="77777777" w:rsidR="00A20020" w:rsidRDefault="00A20020" w:rsidP="00A20020">
      <w:pPr>
        <w:spacing w:after="153" w:line="252" w:lineRule="auto"/>
        <w:ind w:left="76" w:right="0" w:firstLine="0"/>
        <w:jc w:val="center"/>
        <w:rPr>
          <w:szCs w:val="28"/>
        </w:rPr>
      </w:pPr>
    </w:p>
    <w:p w14:paraId="1E0BE54F" w14:textId="77777777" w:rsidR="00A20020" w:rsidRDefault="00A20020" w:rsidP="00A20020">
      <w:pPr>
        <w:spacing w:after="155" w:line="252" w:lineRule="auto"/>
        <w:ind w:left="0" w:right="0" w:firstLine="0"/>
        <w:jc w:val="center"/>
        <w:rPr>
          <w:szCs w:val="28"/>
        </w:rPr>
      </w:pPr>
    </w:p>
    <w:p w14:paraId="4968C032" w14:textId="77777777" w:rsidR="00A20020" w:rsidRDefault="00A20020" w:rsidP="00A20020">
      <w:pPr>
        <w:spacing w:after="153" w:line="252" w:lineRule="auto"/>
        <w:ind w:left="0" w:right="0" w:firstLine="0"/>
        <w:jc w:val="center"/>
        <w:rPr>
          <w:szCs w:val="28"/>
        </w:rPr>
      </w:pPr>
    </w:p>
    <w:p w14:paraId="52A2165B" w14:textId="77777777" w:rsidR="00A20020" w:rsidRDefault="00A20020" w:rsidP="00A20020">
      <w:pPr>
        <w:spacing w:after="166" w:line="252" w:lineRule="auto"/>
        <w:ind w:left="76" w:right="0" w:firstLine="0"/>
        <w:jc w:val="center"/>
        <w:rPr>
          <w:szCs w:val="28"/>
        </w:rPr>
      </w:pPr>
    </w:p>
    <w:p w14:paraId="2F4072E2" w14:textId="77777777" w:rsidR="00A20020" w:rsidRDefault="00A20020" w:rsidP="00A20020">
      <w:pPr>
        <w:spacing w:after="1" w:line="408" w:lineRule="auto"/>
        <w:ind w:right="1275"/>
        <w:jc w:val="center"/>
        <w:rPr>
          <w:szCs w:val="28"/>
        </w:rPr>
      </w:pPr>
      <w:r>
        <w:rPr>
          <w:szCs w:val="28"/>
        </w:rPr>
        <w:t>Виконав студент групи ІПЗ-23008бск</w:t>
      </w:r>
    </w:p>
    <w:p w14:paraId="56840910" w14:textId="77777777" w:rsidR="00A20020" w:rsidRDefault="00A20020" w:rsidP="00A20020">
      <w:pPr>
        <w:ind w:right="0"/>
        <w:jc w:val="center"/>
        <w:rPr>
          <w:szCs w:val="28"/>
        </w:rPr>
      </w:pPr>
      <w:r>
        <w:rPr>
          <w:szCs w:val="28"/>
        </w:rPr>
        <w:t>Білик В.С</w:t>
      </w:r>
    </w:p>
    <w:p w14:paraId="225C9729" w14:textId="77777777" w:rsidR="00A20020" w:rsidRDefault="00A20020" w:rsidP="00A20020">
      <w:pPr>
        <w:spacing w:after="153" w:line="252" w:lineRule="auto"/>
        <w:ind w:left="0" w:right="0" w:firstLine="0"/>
        <w:jc w:val="center"/>
        <w:rPr>
          <w:szCs w:val="28"/>
        </w:rPr>
      </w:pPr>
    </w:p>
    <w:p w14:paraId="551FCC65" w14:textId="77777777" w:rsidR="00A20020" w:rsidRDefault="00A20020" w:rsidP="00A20020">
      <w:pPr>
        <w:spacing w:after="153" w:line="252" w:lineRule="auto"/>
        <w:ind w:left="0" w:right="0" w:firstLine="0"/>
        <w:jc w:val="center"/>
        <w:rPr>
          <w:szCs w:val="28"/>
        </w:rPr>
      </w:pPr>
    </w:p>
    <w:p w14:paraId="3FF129FD" w14:textId="77777777" w:rsidR="00A20020" w:rsidRDefault="00A20020" w:rsidP="00A20020">
      <w:pPr>
        <w:spacing w:after="153" w:line="252" w:lineRule="auto"/>
        <w:ind w:left="0" w:right="0" w:firstLine="0"/>
        <w:jc w:val="center"/>
        <w:rPr>
          <w:szCs w:val="28"/>
        </w:rPr>
      </w:pPr>
    </w:p>
    <w:p w14:paraId="21E4ACF3" w14:textId="77777777" w:rsidR="00A20020" w:rsidRDefault="00A20020" w:rsidP="00A20020">
      <w:pPr>
        <w:spacing w:after="121" w:line="252" w:lineRule="auto"/>
        <w:ind w:left="0" w:right="4" w:firstLine="0"/>
        <w:jc w:val="center"/>
        <w:rPr>
          <w:szCs w:val="28"/>
        </w:rPr>
      </w:pPr>
    </w:p>
    <w:p w14:paraId="5CCB982E" w14:textId="77777777" w:rsidR="00A20020" w:rsidRDefault="00A20020" w:rsidP="00A20020">
      <w:pPr>
        <w:spacing w:after="121" w:line="252" w:lineRule="auto"/>
        <w:ind w:left="0" w:right="4" w:firstLine="0"/>
        <w:jc w:val="center"/>
        <w:rPr>
          <w:szCs w:val="28"/>
        </w:rPr>
      </w:pPr>
    </w:p>
    <w:p w14:paraId="0999F581" w14:textId="77777777" w:rsidR="00A20020" w:rsidRDefault="00A20020" w:rsidP="00A20020">
      <w:pPr>
        <w:spacing w:after="121" w:line="252" w:lineRule="auto"/>
        <w:ind w:left="0" w:right="4" w:firstLine="0"/>
        <w:jc w:val="center"/>
        <w:rPr>
          <w:szCs w:val="28"/>
        </w:rPr>
      </w:pPr>
    </w:p>
    <w:p w14:paraId="726C12B4" w14:textId="77777777" w:rsidR="00A20020" w:rsidRDefault="00A20020" w:rsidP="00A20020">
      <w:pPr>
        <w:spacing w:after="121" w:line="252" w:lineRule="auto"/>
        <w:ind w:left="0" w:right="4" w:firstLine="0"/>
        <w:jc w:val="center"/>
        <w:rPr>
          <w:szCs w:val="28"/>
        </w:rPr>
      </w:pPr>
      <w:r>
        <w:rPr>
          <w:szCs w:val="28"/>
        </w:rPr>
        <w:t>Київ 2026</w:t>
      </w:r>
    </w:p>
    <w:p w14:paraId="3716701D" w14:textId="45DD0036" w:rsidR="00A20020" w:rsidRDefault="00A20020" w:rsidP="00A20020">
      <w:pPr>
        <w:ind w:left="0" w:firstLine="0"/>
        <w:jc w:val="center"/>
        <w:rPr>
          <w:b/>
          <w:bCs/>
        </w:rPr>
      </w:pPr>
      <w:r>
        <w:rPr>
          <w:b/>
          <w:bCs/>
        </w:rPr>
        <w:lastRenderedPageBreak/>
        <w:t>Лабораторна робота №</w:t>
      </w:r>
      <w:r>
        <w:rPr>
          <w:b/>
          <w:bCs/>
        </w:rPr>
        <w:t>6</w:t>
      </w:r>
    </w:p>
    <w:p w14:paraId="4FE1EACA" w14:textId="77777777" w:rsidR="00A20020" w:rsidRPr="00A20020" w:rsidRDefault="00A20020" w:rsidP="00A20020">
      <w:pPr>
        <w:ind w:left="0" w:firstLine="0"/>
      </w:pPr>
      <w:r w:rsidRPr="00A20020">
        <w:rPr>
          <w:b/>
          <w:bCs/>
        </w:rPr>
        <w:t>Тема:</w:t>
      </w:r>
      <w:r w:rsidRPr="00A20020">
        <w:t xml:space="preserve"> Оцінка правових ризиків та ESG-стратегії для ІТ-проєкту</w:t>
      </w:r>
    </w:p>
    <w:p w14:paraId="28F936E1" w14:textId="77777777" w:rsidR="00A20020" w:rsidRDefault="00A20020" w:rsidP="00A20020">
      <w:pPr>
        <w:ind w:left="0" w:firstLine="0"/>
      </w:pPr>
      <w:r w:rsidRPr="00A20020">
        <w:rPr>
          <w:b/>
          <w:bCs/>
        </w:rPr>
        <w:t>Проєкт:</w:t>
      </w:r>
      <w:r w:rsidRPr="00A20020">
        <w:t xml:space="preserve"> Система перевірки плагіату (AntiPlagiarism System)</w:t>
      </w:r>
    </w:p>
    <w:p w14:paraId="708E43B6" w14:textId="77777777" w:rsidR="00A20020" w:rsidRPr="00A20020" w:rsidRDefault="00A20020" w:rsidP="00A20020">
      <w:pPr>
        <w:ind w:left="0" w:firstLine="0"/>
        <w:rPr>
          <w:b/>
          <w:bCs/>
        </w:rPr>
      </w:pPr>
      <w:r w:rsidRPr="00A20020">
        <w:rPr>
          <w:b/>
          <w:bCs/>
        </w:rPr>
        <w:t>1. Деталізований опис ІТ-проєкту</w:t>
      </w:r>
    </w:p>
    <w:p w14:paraId="1CC894DB" w14:textId="77777777" w:rsidR="00A20020" w:rsidRPr="00A20020" w:rsidRDefault="00A20020" w:rsidP="00A20020">
      <w:pPr>
        <w:ind w:left="0" w:firstLine="0"/>
        <w:rPr>
          <w:b/>
          <w:bCs/>
        </w:rPr>
      </w:pPr>
      <w:r w:rsidRPr="00A20020">
        <w:rPr>
          <w:b/>
          <w:bCs/>
        </w:rPr>
        <w:t>1.1 Загальна характеристика</w:t>
      </w:r>
    </w:p>
    <w:p w14:paraId="398A7363" w14:textId="77777777" w:rsidR="00A20020" w:rsidRDefault="00A20020" w:rsidP="00A20020">
      <w:pPr>
        <w:ind w:left="0" w:firstLine="0"/>
      </w:pPr>
      <w:r w:rsidRPr="00A20020">
        <w:rPr>
          <w:b/>
          <w:bCs/>
        </w:rPr>
        <w:t>Назва:</w:t>
      </w:r>
      <w:r w:rsidRPr="00A20020">
        <w:t xml:space="preserve"> AntiPlagiarism System</w:t>
      </w:r>
      <w:r>
        <w:t xml:space="preserve"> </w:t>
      </w:r>
    </w:p>
    <w:p w14:paraId="3F62AA71" w14:textId="77777777" w:rsidR="00A20020" w:rsidRDefault="00A20020" w:rsidP="00A20020">
      <w:pPr>
        <w:ind w:left="0" w:firstLine="0"/>
      </w:pPr>
      <w:r w:rsidRPr="00A20020">
        <w:rPr>
          <w:b/>
          <w:bCs/>
        </w:rPr>
        <w:t>Тип продукту:</w:t>
      </w:r>
      <w:r w:rsidRPr="00A20020">
        <w:t xml:space="preserve"> веб-сервіс (SaaS) з можливістю інтеграції через API</w:t>
      </w:r>
    </w:p>
    <w:p w14:paraId="56035339" w14:textId="0F79669F" w:rsidR="00A20020" w:rsidRPr="00A20020" w:rsidRDefault="00A20020" w:rsidP="00A20020">
      <w:pPr>
        <w:ind w:left="0" w:firstLine="0"/>
      </w:pPr>
      <w:r w:rsidRPr="00A20020">
        <w:rPr>
          <w:b/>
          <w:bCs/>
        </w:rPr>
        <w:t>Предметна область:</w:t>
      </w:r>
      <w:r w:rsidRPr="00A20020">
        <w:t xml:space="preserve"> освітні технології (EdTech), аналіз текстових даних</w:t>
      </w:r>
    </w:p>
    <w:p w14:paraId="0B73CB13" w14:textId="5EE3753C" w:rsidR="00A20020" w:rsidRPr="00A20020" w:rsidRDefault="00A20020" w:rsidP="00A20020">
      <w:pPr>
        <w:ind w:left="0" w:firstLine="0"/>
      </w:pPr>
      <w:r w:rsidRPr="00A20020">
        <w:t>Проєкт передбачає створення програмного забезпечення, яке автоматизує процес перевірки текстових документів на наявність плагіату. Система аналізує текст, порівнює його з відкритими джерелами та внутрішньою базою даних, визначає рівень унікальності та формує детальний звіт.</w:t>
      </w:r>
    </w:p>
    <w:p w14:paraId="74424C59" w14:textId="77777777" w:rsidR="00A20020" w:rsidRPr="00A20020" w:rsidRDefault="00A20020" w:rsidP="00A20020">
      <w:pPr>
        <w:ind w:left="0" w:firstLine="0"/>
        <w:rPr>
          <w:b/>
          <w:bCs/>
        </w:rPr>
      </w:pPr>
      <w:r w:rsidRPr="00A20020">
        <w:rPr>
          <w:b/>
          <w:bCs/>
        </w:rPr>
        <w:t>1.2 Актуальність проєкту</w:t>
      </w:r>
    </w:p>
    <w:p w14:paraId="2E77F83B" w14:textId="77777777" w:rsidR="00A20020" w:rsidRPr="00A20020" w:rsidRDefault="00A20020" w:rsidP="00A20020">
      <w:pPr>
        <w:ind w:left="0" w:firstLine="0"/>
      </w:pPr>
      <w:r w:rsidRPr="00A20020">
        <w:t>Проблема плагіату є особливо актуальною в освітній та науковій сферах. Зростання доступу до інформації в інтернеті значно спростило копіювання текстів, що негативно впливає на якість навчання та досліджень.</w:t>
      </w:r>
    </w:p>
    <w:p w14:paraId="4B7AB9B0" w14:textId="77777777" w:rsidR="00A20020" w:rsidRPr="00A20020" w:rsidRDefault="00A20020" w:rsidP="00A20020">
      <w:pPr>
        <w:ind w:left="0" w:firstLine="0"/>
      </w:pPr>
      <w:r w:rsidRPr="00A20020">
        <w:rPr>
          <w:b/>
          <w:bCs/>
        </w:rPr>
        <w:t>Основні проблеми:</w:t>
      </w:r>
    </w:p>
    <w:p w14:paraId="3E326F00" w14:textId="77777777" w:rsidR="00A20020" w:rsidRPr="00A20020" w:rsidRDefault="00A20020" w:rsidP="00A20020">
      <w:pPr>
        <w:numPr>
          <w:ilvl w:val="0"/>
          <w:numId w:val="1"/>
        </w:numPr>
      </w:pPr>
      <w:r w:rsidRPr="00A20020">
        <w:t xml:space="preserve">масове копіювання текстів без посилань </w:t>
      </w:r>
    </w:p>
    <w:p w14:paraId="2FD93994" w14:textId="77777777" w:rsidR="00A20020" w:rsidRPr="00A20020" w:rsidRDefault="00A20020" w:rsidP="00A20020">
      <w:pPr>
        <w:numPr>
          <w:ilvl w:val="0"/>
          <w:numId w:val="1"/>
        </w:numPr>
      </w:pPr>
      <w:r w:rsidRPr="00A20020">
        <w:t xml:space="preserve">складність ручної перевірки </w:t>
      </w:r>
    </w:p>
    <w:p w14:paraId="3B82AFCB" w14:textId="77777777" w:rsidR="00A20020" w:rsidRPr="00A20020" w:rsidRDefault="00A20020" w:rsidP="00A20020">
      <w:pPr>
        <w:numPr>
          <w:ilvl w:val="0"/>
          <w:numId w:val="1"/>
        </w:numPr>
      </w:pPr>
      <w:r w:rsidRPr="00A20020">
        <w:t xml:space="preserve">відсутність доступних інструментів для малих навчальних закладів </w:t>
      </w:r>
    </w:p>
    <w:p w14:paraId="2A555645" w14:textId="423ECF09" w:rsidR="00A20020" w:rsidRPr="00A20020" w:rsidRDefault="00A20020" w:rsidP="00A20020">
      <w:pPr>
        <w:ind w:left="0" w:firstLine="0"/>
      </w:pPr>
      <w:r w:rsidRPr="00A20020">
        <w:rPr>
          <w:b/>
          <w:bCs/>
        </w:rPr>
        <w:t>Рішення:</w:t>
      </w:r>
      <w:r w:rsidRPr="00A20020">
        <w:t xml:space="preserve"> автоматизована система перевірки, яка забезпечує швидкість, точність і об’єктивність.</w:t>
      </w:r>
    </w:p>
    <w:p w14:paraId="26DB6FF5" w14:textId="77777777" w:rsidR="00A20020" w:rsidRPr="00A20020" w:rsidRDefault="00A20020" w:rsidP="00A20020">
      <w:pPr>
        <w:ind w:left="0" w:firstLine="0"/>
        <w:rPr>
          <w:b/>
          <w:bCs/>
        </w:rPr>
      </w:pPr>
      <w:r w:rsidRPr="00A20020">
        <w:rPr>
          <w:b/>
          <w:bCs/>
        </w:rPr>
        <w:t>1.3 Основні функції системи</w:t>
      </w:r>
    </w:p>
    <w:p w14:paraId="4B62CA24" w14:textId="77777777" w:rsidR="00A20020" w:rsidRPr="00A20020" w:rsidRDefault="00A20020" w:rsidP="00A20020">
      <w:pPr>
        <w:ind w:left="0" w:firstLine="0"/>
        <w:rPr>
          <w:b/>
          <w:bCs/>
        </w:rPr>
      </w:pPr>
      <w:r w:rsidRPr="00A20020">
        <w:rPr>
          <w:b/>
          <w:bCs/>
        </w:rPr>
        <w:t>Функціонал користувача:</w:t>
      </w:r>
    </w:p>
    <w:p w14:paraId="27F1B380" w14:textId="77777777" w:rsidR="00A20020" w:rsidRPr="00A20020" w:rsidRDefault="00A20020" w:rsidP="00A20020">
      <w:pPr>
        <w:numPr>
          <w:ilvl w:val="0"/>
          <w:numId w:val="2"/>
        </w:numPr>
      </w:pPr>
      <w:r w:rsidRPr="00A20020">
        <w:t xml:space="preserve">реєстрація та авторизація </w:t>
      </w:r>
    </w:p>
    <w:p w14:paraId="7E8008F7" w14:textId="77777777" w:rsidR="00A20020" w:rsidRPr="00A20020" w:rsidRDefault="00A20020" w:rsidP="00A20020">
      <w:pPr>
        <w:numPr>
          <w:ilvl w:val="0"/>
          <w:numId w:val="2"/>
        </w:numPr>
      </w:pPr>
      <w:r w:rsidRPr="00A20020">
        <w:t xml:space="preserve">завантаження документів </w:t>
      </w:r>
    </w:p>
    <w:p w14:paraId="10E4F946" w14:textId="77777777" w:rsidR="00A20020" w:rsidRPr="00A20020" w:rsidRDefault="00A20020" w:rsidP="00A20020">
      <w:pPr>
        <w:numPr>
          <w:ilvl w:val="0"/>
          <w:numId w:val="2"/>
        </w:numPr>
      </w:pPr>
      <w:r w:rsidRPr="00A20020">
        <w:t xml:space="preserve">перегляд результатів перевірки </w:t>
      </w:r>
    </w:p>
    <w:p w14:paraId="3B3BAA8D" w14:textId="77777777" w:rsidR="00A20020" w:rsidRPr="00A20020" w:rsidRDefault="00A20020" w:rsidP="00A20020">
      <w:pPr>
        <w:numPr>
          <w:ilvl w:val="0"/>
          <w:numId w:val="2"/>
        </w:numPr>
      </w:pPr>
      <w:r w:rsidRPr="00A20020">
        <w:t xml:space="preserve">історія перевірок </w:t>
      </w:r>
    </w:p>
    <w:p w14:paraId="7B0ABEEE" w14:textId="77777777" w:rsidR="00A20020" w:rsidRPr="00A20020" w:rsidRDefault="00A20020" w:rsidP="00A20020">
      <w:pPr>
        <w:ind w:left="0" w:firstLine="0"/>
        <w:rPr>
          <w:b/>
          <w:bCs/>
        </w:rPr>
      </w:pPr>
      <w:r w:rsidRPr="00A20020">
        <w:rPr>
          <w:b/>
          <w:bCs/>
        </w:rPr>
        <w:lastRenderedPageBreak/>
        <w:t>Функціонал системи:</w:t>
      </w:r>
    </w:p>
    <w:p w14:paraId="664BBD40" w14:textId="77777777" w:rsidR="00A20020" w:rsidRPr="00A20020" w:rsidRDefault="00A20020" w:rsidP="00A20020">
      <w:pPr>
        <w:numPr>
          <w:ilvl w:val="0"/>
          <w:numId w:val="3"/>
        </w:numPr>
      </w:pPr>
      <w:r w:rsidRPr="00A20020">
        <w:t xml:space="preserve">попередня обробка тексту (очищення, токенізація) </w:t>
      </w:r>
    </w:p>
    <w:p w14:paraId="02A825C8" w14:textId="77777777" w:rsidR="00A20020" w:rsidRPr="00A20020" w:rsidRDefault="00A20020" w:rsidP="00A20020">
      <w:pPr>
        <w:numPr>
          <w:ilvl w:val="0"/>
          <w:numId w:val="3"/>
        </w:numPr>
      </w:pPr>
      <w:r w:rsidRPr="00A20020">
        <w:t xml:space="preserve">порівняння тексту за алгоритмами схожості </w:t>
      </w:r>
    </w:p>
    <w:p w14:paraId="07BE21DB" w14:textId="77777777" w:rsidR="00A20020" w:rsidRPr="00A20020" w:rsidRDefault="00A20020" w:rsidP="00A20020">
      <w:pPr>
        <w:numPr>
          <w:ilvl w:val="0"/>
          <w:numId w:val="3"/>
        </w:numPr>
      </w:pPr>
      <w:r w:rsidRPr="00A20020">
        <w:t xml:space="preserve">пошук збігів у відкритих джерелах </w:t>
      </w:r>
    </w:p>
    <w:p w14:paraId="24258AE1" w14:textId="77777777" w:rsidR="00A20020" w:rsidRPr="00A20020" w:rsidRDefault="00A20020" w:rsidP="00A20020">
      <w:pPr>
        <w:numPr>
          <w:ilvl w:val="0"/>
          <w:numId w:val="3"/>
        </w:numPr>
      </w:pPr>
      <w:r w:rsidRPr="00A20020">
        <w:t xml:space="preserve">формування звіту </w:t>
      </w:r>
    </w:p>
    <w:p w14:paraId="4F4DACAD" w14:textId="77777777" w:rsidR="00A20020" w:rsidRPr="00A20020" w:rsidRDefault="00A20020" w:rsidP="00A20020">
      <w:pPr>
        <w:ind w:left="0" w:firstLine="0"/>
        <w:rPr>
          <w:b/>
          <w:bCs/>
        </w:rPr>
      </w:pPr>
      <w:r w:rsidRPr="00A20020">
        <w:rPr>
          <w:b/>
          <w:bCs/>
        </w:rPr>
        <w:t>Додаткові функції:</w:t>
      </w:r>
    </w:p>
    <w:p w14:paraId="71E6365C" w14:textId="77777777" w:rsidR="00A20020" w:rsidRPr="00A20020" w:rsidRDefault="00A20020" w:rsidP="00A20020">
      <w:pPr>
        <w:numPr>
          <w:ilvl w:val="0"/>
          <w:numId w:val="4"/>
        </w:numPr>
      </w:pPr>
      <w:r w:rsidRPr="00A20020">
        <w:t xml:space="preserve">API для інтеграції </w:t>
      </w:r>
    </w:p>
    <w:p w14:paraId="27C050EC" w14:textId="77777777" w:rsidR="00A20020" w:rsidRPr="00A20020" w:rsidRDefault="00A20020" w:rsidP="00A20020">
      <w:pPr>
        <w:numPr>
          <w:ilvl w:val="0"/>
          <w:numId w:val="4"/>
        </w:numPr>
      </w:pPr>
      <w:r w:rsidRPr="00A20020">
        <w:t xml:space="preserve">перевірка великих обсягів тексту </w:t>
      </w:r>
    </w:p>
    <w:p w14:paraId="036FB4A2" w14:textId="27B5B03A" w:rsidR="00A20020" w:rsidRPr="00A20020" w:rsidRDefault="00A20020" w:rsidP="00A20020">
      <w:pPr>
        <w:numPr>
          <w:ilvl w:val="0"/>
          <w:numId w:val="4"/>
        </w:numPr>
      </w:pPr>
      <w:r w:rsidRPr="00A20020">
        <w:t xml:space="preserve">багатомовна підтримка </w:t>
      </w:r>
    </w:p>
    <w:p w14:paraId="6F715449" w14:textId="77777777" w:rsidR="00A20020" w:rsidRPr="00A20020" w:rsidRDefault="00A20020" w:rsidP="00A20020">
      <w:pPr>
        <w:ind w:left="0" w:firstLine="0"/>
        <w:rPr>
          <w:b/>
          <w:bCs/>
        </w:rPr>
      </w:pPr>
      <w:r w:rsidRPr="00A20020">
        <w:rPr>
          <w:b/>
          <w:bCs/>
        </w:rPr>
        <w:t>1.4 Технічна архітектура</w:t>
      </w:r>
    </w:p>
    <w:p w14:paraId="69BB5F84" w14:textId="77777777" w:rsidR="00A20020" w:rsidRPr="00A20020" w:rsidRDefault="00A20020" w:rsidP="00A20020">
      <w:pPr>
        <w:ind w:left="0" w:firstLine="0"/>
      </w:pPr>
      <w:r w:rsidRPr="00A20020">
        <w:t>Система має багаторівневу архітектуру:</w:t>
      </w:r>
    </w:p>
    <w:p w14:paraId="544C337A" w14:textId="77777777" w:rsidR="00A20020" w:rsidRPr="00A20020" w:rsidRDefault="00A20020" w:rsidP="00A20020">
      <w:pPr>
        <w:numPr>
          <w:ilvl w:val="0"/>
          <w:numId w:val="5"/>
        </w:numPr>
      </w:pPr>
      <w:r w:rsidRPr="00A20020">
        <w:rPr>
          <w:b/>
          <w:bCs/>
        </w:rPr>
        <w:t>Frontend (інтерфейс користувача)</w:t>
      </w:r>
      <w:r w:rsidRPr="00A20020">
        <w:t xml:space="preserve"> — взаємодія з користувачем </w:t>
      </w:r>
    </w:p>
    <w:p w14:paraId="0A5FB813" w14:textId="77777777" w:rsidR="00A20020" w:rsidRPr="00A20020" w:rsidRDefault="00A20020" w:rsidP="00A20020">
      <w:pPr>
        <w:numPr>
          <w:ilvl w:val="0"/>
          <w:numId w:val="5"/>
        </w:numPr>
      </w:pPr>
      <w:r w:rsidRPr="00A20020">
        <w:rPr>
          <w:b/>
          <w:bCs/>
        </w:rPr>
        <w:t>Backend (серверна логіка)</w:t>
      </w:r>
      <w:r w:rsidRPr="00A20020">
        <w:t xml:space="preserve"> — обробка запитів і алгоритми </w:t>
      </w:r>
    </w:p>
    <w:p w14:paraId="152561D5" w14:textId="77777777" w:rsidR="00A20020" w:rsidRPr="00A20020" w:rsidRDefault="00A20020" w:rsidP="00A20020">
      <w:pPr>
        <w:numPr>
          <w:ilvl w:val="0"/>
          <w:numId w:val="5"/>
        </w:numPr>
      </w:pPr>
      <w:r w:rsidRPr="00A20020">
        <w:rPr>
          <w:b/>
          <w:bCs/>
        </w:rPr>
        <w:t>База даних</w:t>
      </w:r>
      <w:r w:rsidRPr="00A20020">
        <w:t xml:space="preserve"> — зберігання текстів і результатів </w:t>
      </w:r>
    </w:p>
    <w:p w14:paraId="2F50E9C1" w14:textId="7CA3A8D8" w:rsidR="00A20020" w:rsidRPr="00A20020" w:rsidRDefault="00A20020" w:rsidP="00A20020">
      <w:pPr>
        <w:numPr>
          <w:ilvl w:val="0"/>
          <w:numId w:val="5"/>
        </w:numPr>
      </w:pPr>
      <w:r w:rsidRPr="00A20020">
        <w:rPr>
          <w:b/>
          <w:bCs/>
        </w:rPr>
        <w:t>Хмарна інфраструктура</w:t>
      </w:r>
      <w:r w:rsidRPr="00A20020">
        <w:t xml:space="preserve"> — масштабування та доступність </w:t>
      </w:r>
    </w:p>
    <w:p w14:paraId="4E24529A" w14:textId="77777777" w:rsidR="00A20020" w:rsidRPr="00A20020" w:rsidRDefault="00A20020" w:rsidP="00A20020">
      <w:pPr>
        <w:ind w:left="0" w:firstLine="0"/>
        <w:rPr>
          <w:b/>
          <w:bCs/>
        </w:rPr>
      </w:pPr>
      <w:r w:rsidRPr="00A20020">
        <w:rPr>
          <w:b/>
          <w:bCs/>
        </w:rPr>
        <w:t>1.5 Основні ризики реалізації</w:t>
      </w:r>
    </w:p>
    <w:p w14:paraId="6281AE57" w14:textId="77777777" w:rsidR="00A20020" w:rsidRPr="00A20020" w:rsidRDefault="00A20020" w:rsidP="00A20020">
      <w:pPr>
        <w:numPr>
          <w:ilvl w:val="0"/>
          <w:numId w:val="6"/>
        </w:numPr>
      </w:pPr>
      <w:r w:rsidRPr="00A20020">
        <w:t xml:space="preserve">високе навантаження на сервери </w:t>
      </w:r>
    </w:p>
    <w:p w14:paraId="240A3BFD" w14:textId="77777777" w:rsidR="00A20020" w:rsidRPr="00A20020" w:rsidRDefault="00A20020" w:rsidP="00A20020">
      <w:pPr>
        <w:numPr>
          <w:ilvl w:val="0"/>
          <w:numId w:val="6"/>
        </w:numPr>
      </w:pPr>
      <w:r w:rsidRPr="00A20020">
        <w:t xml:space="preserve">складність алгоритмів аналізу </w:t>
      </w:r>
    </w:p>
    <w:p w14:paraId="616660FA" w14:textId="1434FA1A" w:rsidR="00A20020" w:rsidRPr="00A20020" w:rsidRDefault="00A20020" w:rsidP="00A20020">
      <w:pPr>
        <w:numPr>
          <w:ilvl w:val="0"/>
          <w:numId w:val="6"/>
        </w:numPr>
      </w:pPr>
      <w:r w:rsidRPr="00A20020">
        <w:t xml:space="preserve">ризики витоку даних </w:t>
      </w:r>
    </w:p>
    <w:p w14:paraId="2FA3384E" w14:textId="77777777" w:rsidR="00A20020" w:rsidRPr="00A20020" w:rsidRDefault="00A20020" w:rsidP="00A20020">
      <w:pPr>
        <w:ind w:left="0" w:firstLine="0"/>
        <w:rPr>
          <w:b/>
          <w:bCs/>
        </w:rPr>
      </w:pPr>
      <w:r w:rsidRPr="00A20020">
        <w:rPr>
          <w:b/>
          <w:bCs/>
        </w:rPr>
        <w:t>2. Поглиблена оцінка правових ризиків</w:t>
      </w:r>
    </w:p>
    <w:p w14:paraId="23B3C7E1" w14:textId="77777777" w:rsidR="00A20020" w:rsidRPr="00A20020" w:rsidRDefault="00A20020" w:rsidP="00A20020">
      <w:pPr>
        <w:ind w:left="0" w:firstLine="0"/>
        <w:rPr>
          <w:b/>
          <w:bCs/>
        </w:rPr>
      </w:pPr>
      <w:r w:rsidRPr="00A20020">
        <w:rPr>
          <w:b/>
          <w:bCs/>
        </w:rPr>
        <w:t>2.1 Загальний підхід</w:t>
      </w:r>
    </w:p>
    <w:p w14:paraId="4307B76A" w14:textId="77777777" w:rsidR="00A20020" w:rsidRPr="00A20020" w:rsidRDefault="00A20020" w:rsidP="00A20020">
      <w:pPr>
        <w:ind w:left="0" w:firstLine="0"/>
      </w:pPr>
      <w:r w:rsidRPr="00A20020">
        <w:t>Правові ризики пов’язані з:</w:t>
      </w:r>
    </w:p>
    <w:p w14:paraId="1A142B96" w14:textId="77777777" w:rsidR="00A20020" w:rsidRPr="00A20020" w:rsidRDefault="00A20020" w:rsidP="00A20020">
      <w:pPr>
        <w:numPr>
          <w:ilvl w:val="0"/>
          <w:numId w:val="7"/>
        </w:numPr>
      </w:pPr>
      <w:r w:rsidRPr="00A20020">
        <w:t xml:space="preserve">обробкою даних </w:t>
      </w:r>
    </w:p>
    <w:p w14:paraId="12D8D750" w14:textId="77777777" w:rsidR="00A20020" w:rsidRPr="00A20020" w:rsidRDefault="00A20020" w:rsidP="00A20020">
      <w:pPr>
        <w:numPr>
          <w:ilvl w:val="0"/>
          <w:numId w:val="7"/>
        </w:numPr>
      </w:pPr>
      <w:r w:rsidRPr="00A20020">
        <w:t xml:space="preserve">використанням програмного забезпечення </w:t>
      </w:r>
    </w:p>
    <w:p w14:paraId="23C8C5EC" w14:textId="77777777" w:rsidR="00A20020" w:rsidRPr="00A20020" w:rsidRDefault="00A20020" w:rsidP="00A20020">
      <w:pPr>
        <w:numPr>
          <w:ilvl w:val="0"/>
          <w:numId w:val="7"/>
        </w:numPr>
      </w:pPr>
      <w:r w:rsidRPr="00A20020">
        <w:t xml:space="preserve">дотриманням законодавства </w:t>
      </w:r>
    </w:p>
    <w:p w14:paraId="685DA881" w14:textId="77777777" w:rsidR="00A20020" w:rsidRPr="00A20020" w:rsidRDefault="00A20020" w:rsidP="00A20020">
      <w:pPr>
        <w:ind w:left="0" w:firstLine="0"/>
      </w:pPr>
      <w:r w:rsidRPr="00A20020">
        <w:t>Оцінка проводиться за критеріями:</w:t>
      </w:r>
    </w:p>
    <w:p w14:paraId="6C16386C" w14:textId="77777777" w:rsidR="00A20020" w:rsidRPr="00A20020" w:rsidRDefault="00A20020" w:rsidP="00A20020">
      <w:pPr>
        <w:numPr>
          <w:ilvl w:val="0"/>
          <w:numId w:val="8"/>
        </w:numPr>
      </w:pPr>
      <w:r w:rsidRPr="00A20020">
        <w:t xml:space="preserve">ймовірність виникнення </w:t>
      </w:r>
    </w:p>
    <w:p w14:paraId="2B7F8617" w14:textId="77777777" w:rsidR="00A20020" w:rsidRPr="00A20020" w:rsidRDefault="00A20020" w:rsidP="00A20020">
      <w:pPr>
        <w:numPr>
          <w:ilvl w:val="0"/>
          <w:numId w:val="8"/>
        </w:numPr>
      </w:pPr>
      <w:r w:rsidRPr="00A20020">
        <w:t xml:space="preserve">вплив на бізнес </w:t>
      </w:r>
    </w:p>
    <w:p w14:paraId="1F9301A7" w14:textId="227DDA7F" w:rsidR="00A20020" w:rsidRPr="00A20020" w:rsidRDefault="00A20020" w:rsidP="00A20020">
      <w:pPr>
        <w:numPr>
          <w:ilvl w:val="0"/>
          <w:numId w:val="8"/>
        </w:numPr>
      </w:pPr>
      <w:r w:rsidRPr="00A20020">
        <w:t xml:space="preserve">можливість мінімізації </w:t>
      </w:r>
    </w:p>
    <w:p w14:paraId="65B32707" w14:textId="77777777" w:rsidR="00A20020" w:rsidRPr="00A20020" w:rsidRDefault="00A20020" w:rsidP="00A20020">
      <w:pPr>
        <w:ind w:left="0" w:firstLine="0"/>
        <w:rPr>
          <w:b/>
          <w:bCs/>
        </w:rPr>
      </w:pPr>
      <w:r w:rsidRPr="00A20020">
        <w:rPr>
          <w:b/>
          <w:bCs/>
        </w:rPr>
        <w:lastRenderedPageBreak/>
        <w:t>2.2 Деталізована таблиця ризиків</w:t>
      </w:r>
    </w:p>
    <w:tbl>
      <w:tblPr>
        <w:tblStyle w:val="ae"/>
        <w:tblW w:w="0" w:type="auto"/>
        <w:tblInd w:w="-1423" w:type="dxa"/>
        <w:tblLook w:val="04A0" w:firstRow="1" w:lastRow="0" w:firstColumn="1" w:lastColumn="0" w:noHBand="0" w:noVBand="1"/>
      </w:tblPr>
      <w:tblGrid>
        <w:gridCol w:w="1740"/>
        <w:gridCol w:w="1821"/>
        <w:gridCol w:w="2055"/>
        <w:gridCol w:w="1769"/>
        <w:gridCol w:w="1562"/>
        <w:gridCol w:w="1821"/>
      </w:tblGrid>
      <w:tr w:rsidR="00A20020" w:rsidRPr="00A20020" w14:paraId="1E40B224" w14:textId="77777777" w:rsidTr="00A20020">
        <w:tc>
          <w:tcPr>
            <w:tcW w:w="1740" w:type="dxa"/>
            <w:hideMark/>
          </w:tcPr>
          <w:p w14:paraId="24ED1CB3" w14:textId="77777777" w:rsidR="00A20020" w:rsidRPr="00A20020" w:rsidRDefault="00A20020" w:rsidP="00A20020">
            <w:pPr>
              <w:ind w:left="0" w:firstLine="0"/>
              <w:rPr>
                <w:b/>
                <w:bCs/>
                <w:sz w:val="16"/>
                <w:szCs w:val="16"/>
              </w:rPr>
            </w:pPr>
            <w:r w:rsidRPr="00A20020">
              <w:rPr>
                <w:b/>
                <w:bCs/>
                <w:sz w:val="16"/>
                <w:szCs w:val="16"/>
              </w:rPr>
              <w:t>Категорія</w:t>
            </w:r>
          </w:p>
        </w:tc>
        <w:tc>
          <w:tcPr>
            <w:tcW w:w="1821" w:type="dxa"/>
            <w:hideMark/>
          </w:tcPr>
          <w:p w14:paraId="3772BABF" w14:textId="77777777" w:rsidR="00A20020" w:rsidRPr="00A20020" w:rsidRDefault="00A20020" w:rsidP="00A20020">
            <w:pPr>
              <w:ind w:left="0" w:firstLine="0"/>
              <w:rPr>
                <w:b/>
                <w:bCs/>
                <w:sz w:val="16"/>
                <w:szCs w:val="16"/>
              </w:rPr>
            </w:pPr>
            <w:r w:rsidRPr="00A20020">
              <w:rPr>
                <w:b/>
                <w:bCs/>
                <w:sz w:val="16"/>
                <w:szCs w:val="16"/>
              </w:rPr>
              <w:t>Опис</w:t>
            </w:r>
          </w:p>
        </w:tc>
        <w:tc>
          <w:tcPr>
            <w:tcW w:w="2055" w:type="dxa"/>
            <w:hideMark/>
          </w:tcPr>
          <w:p w14:paraId="4773024F" w14:textId="77777777" w:rsidR="00A20020" w:rsidRPr="00A20020" w:rsidRDefault="00A20020" w:rsidP="00A20020">
            <w:pPr>
              <w:ind w:left="0" w:firstLine="0"/>
              <w:rPr>
                <w:b/>
                <w:bCs/>
                <w:sz w:val="16"/>
                <w:szCs w:val="16"/>
              </w:rPr>
            </w:pPr>
            <w:r w:rsidRPr="00A20020">
              <w:rPr>
                <w:b/>
                <w:bCs/>
                <w:sz w:val="16"/>
                <w:szCs w:val="16"/>
              </w:rPr>
              <w:t>Юридичний ризик</w:t>
            </w:r>
          </w:p>
        </w:tc>
        <w:tc>
          <w:tcPr>
            <w:tcW w:w="0" w:type="auto"/>
            <w:hideMark/>
          </w:tcPr>
          <w:p w14:paraId="222C7122" w14:textId="77777777" w:rsidR="00A20020" w:rsidRPr="00A20020" w:rsidRDefault="00A20020" w:rsidP="00A20020">
            <w:pPr>
              <w:ind w:left="0" w:firstLine="0"/>
              <w:rPr>
                <w:b/>
                <w:bCs/>
                <w:sz w:val="16"/>
                <w:szCs w:val="16"/>
              </w:rPr>
            </w:pPr>
            <w:r w:rsidRPr="00A20020">
              <w:rPr>
                <w:b/>
                <w:bCs/>
                <w:sz w:val="16"/>
                <w:szCs w:val="16"/>
              </w:rPr>
              <w:t>Ймовірність</w:t>
            </w:r>
          </w:p>
        </w:tc>
        <w:tc>
          <w:tcPr>
            <w:tcW w:w="0" w:type="auto"/>
            <w:hideMark/>
          </w:tcPr>
          <w:p w14:paraId="1DFCF66D" w14:textId="77777777" w:rsidR="00A20020" w:rsidRPr="00A20020" w:rsidRDefault="00A20020" w:rsidP="00A20020">
            <w:pPr>
              <w:ind w:left="0" w:firstLine="0"/>
              <w:rPr>
                <w:b/>
                <w:bCs/>
                <w:sz w:val="16"/>
                <w:szCs w:val="16"/>
              </w:rPr>
            </w:pPr>
            <w:r w:rsidRPr="00A20020">
              <w:rPr>
                <w:b/>
                <w:bCs/>
                <w:sz w:val="16"/>
                <w:szCs w:val="16"/>
              </w:rPr>
              <w:t>Вплив</w:t>
            </w:r>
          </w:p>
        </w:tc>
        <w:tc>
          <w:tcPr>
            <w:tcW w:w="1685" w:type="dxa"/>
            <w:hideMark/>
          </w:tcPr>
          <w:p w14:paraId="0C867B9B" w14:textId="77777777" w:rsidR="00A20020" w:rsidRPr="00A20020" w:rsidRDefault="00A20020" w:rsidP="00A20020">
            <w:pPr>
              <w:ind w:left="0" w:firstLine="0"/>
              <w:rPr>
                <w:b/>
                <w:bCs/>
                <w:sz w:val="16"/>
                <w:szCs w:val="16"/>
              </w:rPr>
            </w:pPr>
            <w:r w:rsidRPr="00A20020">
              <w:rPr>
                <w:b/>
                <w:bCs/>
                <w:sz w:val="16"/>
                <w:szCs w:val="16"/>
              </w:rPr>
              <w:t>Заходи мінімізації</w:t>
            </w:r>
          </w:p>
        </w:tc>
      </w:tr>
      <w:tr w:rsidR="00A20020" w:rsidRPr="00A20020" w14:paraId="6EDEE42E" w14:textId="77777777" w:rsidTr="00A20020">
        <w:tc>
          <w:tcPr>
            <w:tcW w:w="1740" w:type="dxa"/>
            <w:hideMark/>
          </w:tcPr>
          <w:p w14:paraId="32FED7D6" w14:textId="77777777" w:rsidR="00A20020" w:rsidRPr="00A20020" w:rsidRDefault="00A20020" w:rsidP="00A20020">
            <w:pPr>
              <w:ind w:left="0" w:firstLine="0"/>
              <w:jc w:val="center"/>
              <w:rPr>
                <w:sz w:val="16"/>
                <w:szCs w:val="16"/>
              </w:rPr>
            </w:pPr>
            <w:r w:rsidRPr="00A20020">
              <w:rPr>
                <w:sz w:val="16"/>
                <w:szCs w:val="16"/>
              </w:rPr>
              <w:t>Ліцензія</w:t>
            </w:r>
          </w:p>
        </w:tc>
        <w:tc>
          <w:tcPr>
            <w:tcW w:w="1821" w:type="dxa"/>
            <w:hideMark/>
          </w:tcPr>
          <w:p w14:paraId="75AAEE87" w14:textId="77777777" w:rsidR="00A20020" w:rsidRPr="00A20020" w:rsidRDefault="00A20020" w:rsidP="00A20020">
            <w:pPr>
              <w:ind w:left="0" w:firstLine="0"/>
              <w:jc w:val="center"/>
              <w:rPr>
                <w:sz w:val="16"/>
                <w:szCs w:val="16"/>
              </w:rPr>
            </w:pPr>
            <w:r w:rsidRPr="00A20020">
              <w:rPr>
                <w:sz w:val="16"/>
                <w:szCs w:val="16"/>
              </w:rPr>
              <w:t>SaaS модель</w:t>
            </w:r>
          </w:p>
        </w:tc>
        <w:tc>
          <w:tcPr>
            <w:tcW w:w="2055" w:type="dxa"/>
            <w:hideMark/>
          </w:tcPr>
          <w:p w14:paraId="398D9D51" w14:textId="77777777" w:rsidR="00A20020" w:rsidRPr="00A20020" w:rsidRDefault="00A20020" w:rsidP="00A20020">
            <w:pPr>
              <w:ind w:left="0" w:firstLine="0"/>
              <w:jc w:val="center"/>
              <w:rPr>
                <w:sz w:val="16"/>
                <w:szCs w:val="16"/>
              </w:rPr>
            </w:pPr>
            <w:r w:rsidRPr="00A20020">
              <w:rPr>
                <w:sz w:val="16"/>
                <w:szCs w:val="16"/>
              </w:rPr>
              <w:t>Неправильне використання ПЗ</w:t>
            </w:r>
          </w:p>
        </w:tc>
        <w:tc>
          <w:tcPr>
            <w:tcW w:w="0" w:type="auto"/>
            <w:hideMark/>
          </w:tcPr>
          <w:p w14:paraId="08D8F20A" w14:textId="77777777" w:rsidR="00A20020" w:rsidRPr="00A20020" w:rsidRDefault="00A20020" w:rsidP="00A20020">
            <w:pPr>
              <w:ind w:left="0" w:firstLine="0"/>
              <w:jc w:val="center"/>
              <w:rPr>
                <w:sz w:val="16"/>
                <w:szCs w:val="16"/>
              </w:rPr>
            </w:pPr>
            <w:r w:rsidRPr="00A20020">
              <w:rPr>
                <w:sz w:val="16"/>
                <w:szCs w:val="16"/>
              </w:rPr>
              <w:t>Середня</w:t>
            </w:r>
          </w:p>
        </w:tc>
        <w:tc>
          <w:tcPr>
            <w:tcW w:w="0" w:type="auto"/>
            <w:hideMark/>
          </w:tcPr>
          <w:p w14:paraId="05CA134C" w14:textId="77777777" w:rsidR="00A20020" w:rsidRPr="00A20020" w:rsidRDefault="00A20020" w:rsidP="00A20020">
            <w:pPr>
              <w:ind w:left="0" w:firstLine="0"/>
              <w:jc w:val="center"/>
              <w:rPr>
                <w:sz w:val="16"/>
                <w:szCs w:val="16"/>
              </w:rPr>
            </w:pPr>
            <w:r w:rsidRPr="00A20020">
              <w:rPr>
                <w:sz w:val="16"/>
                <w:szCs w:val="16"/>
              </w:rPr>
              <w:t>Середній</w:t>
            </w:r>
          </w:p>
        </w:tc>
        <w:tc>
          <w:tcPr>
            <w:tcW w:w="1685" w:type="dxa"/>
            <w:hideMark/>
          </w:tcPr>
          <w:p w14:paraId="3452FDC9" w14:textId="77777777" w:rsidR="00A20020" w:rsidRPr="00A20020" w:rsidRDefault="00A20020" w:rsidP="00A20020">
            <w:pPr>
              <w:ind w:left="0" w:firstLine="0"/>
              <w:jc w:val="center"/>
              <w:rPr>
                <w:sz w:val="16"/>
                <w:szCs w:val="16"/>
              </w:rPr>
            </w:pPr>
            <w:r w:rsidRPr="00A20020">
              <w:rPr>
                <w:sz w:val="16"/>
                <w:szCs w:val="16"/>
              </w:rPr>
              <w:t>Розробка EULA</w:t>
            </w:r>
          </w:p>
        </w:tc>
      </w:tr>
      <w:tr w:rsidR="00A20020" w:rsidRPr="00A20020" w14:paraId="49D8A358" w14:textId="77777777" w:rsidTr="00A20020">
        <w:tc>
          <w:tcPr>
            <w:tcW w:w="1740" w:type="dxa"/>
            <w:hideMark/>
          </w:tcPr>
          <w:p w14:paraId="77E4A295" w14:textId="77777777" w:rsidR="00A20020" w:rsidRPr="00A20020" w:rsidRDefault="00A20020" w:rsidP="00A20020">
            <w:pPr>
              <w:ind w:left="0" w:firstLine="0"/>
              <w:jc w:val="center"/>
              <w:rPr>
                <w:sz w:val="16"/>
                <w:szCs w:val="16"/>
              </w:rPr>
            </w:pPr>
            <w:r w:rsidRPr="00A20020">
              <w:rPr>
                <w:sz w:val="16"/>
                <w:szCs w:val="16"/>
              </w:rPr>
              <w:t>NDA</w:t>
            </w:r>
          </w:p>
        </w:tc>
        <w:tc>
          <w:tcPr>
            <w:tcW w:w="1821" w:type="dxa"/>
            <w:hideMark/>
          </w:tcPr>
          <w:p w14:paraId="193E214C" w14:textId="77777777" w:rsidR="00A20020" w:rsidRPr="00A20020" w:rsidRDefault="00A20020" w:rsidP="00A20020">
            <w:pPr>
              <w:ind w:left="0" w:firstLine="0"/>
              <w:jc w:val="center"/>
              <w:rPr>
                <w:sz w:val="16"/>
                <w:szCs w:val="16"/>
              </w:rPr>
            </w:pPr>
            <w:r w:rsidRPr="00A20020">
              <w:rPr>
                <w:sz w:val="16"/>
                <w:szCs w:val="16"/>
              </w:rPr>
              <w:t>Договори з командою</w:t>
            </w:r>
          </w:p>
        </w:tc>
        <w:tc>
          <w:tcPr>
            <w:tcW w:w="2055" w:type="dxa"/>
            <w:hideMark/>
          </w:tcPr>
          <w:p w14:paraId="7F901B20" w14:textId="77777777" w:rsidR="00A20020" w:rsidRPr="00A20020" w:rsidRDefault="00A20020" w:rsidP="00A20020">
            <w:pPr>
              <w:ind w:left="0" w:firstLine="0"/>
              <w:jc w:val="center"/>
              <w:rPr>
                <w:sz w:val="16"/>
                <w:szCs w:val="16"/>
              </w:rPr>
            </w:pPr>
            <w:r w:rsidRPr="00A20020">
              <w:rPr>
                <w:sz w:val="16"/>
                <w:szCs w:val="16"/>
              </w:rPr>
              <w:t>Розголошення даних</w:t>
            </w:r>
          </w:p>
        </w:tc>
        <w:tc>
          <w:tcPr>
            <w:tcW w:w="0" w:type="auto"/>
            <w:hideMark/>
          </w:tcPr>
          <w:p w14:paraId="566D9582" w14:textId="77777777" w:rsidR="00A20020" w:rsidRPr="00A20020" w:rsidRDefault="00A20020" w:rsidP="00A20020">
            <w:pPr>
              <w:ind w:left="0" w:firstLine="0"/>
              <w:jc w:val="center"/>
              <w:rPr>
                <w:sz w:val="16"/>
                <w:szCs w:val="16"/>
              </w:rPr>
            </w:pPr>
            <w:r w:rsidRPr="00A20020">
              <w:rPr>
                <w:sz w:val="16"/>
                <w:szCs w:val="16"/>
              </w:rPr>
              <w:t>Висока</w:t>
            </w:r>
          </w:p>
        </w:tc>
        <w:tc>
          <w:tcPr>
            <w:tcW w:w="0" w:type="auto"/>
            <w:hideMark/>
          </w:tcPr>
          <w:p w14:paraId="450D71DF" w14:textId="77777777" w:rsidR="00A20020" w:rsidRPr="00A20020" w:rsidRDefault="00A20020" w:rsidP="00A20020">
            <w:pPr>
              <w:ind w:left="0" w:firstLine="0"/>
              <w:jc w:val="center"/>
              <w:rPr>
                <w:sz w:val="16"/>
                <w:szCs w:val="16"/>
              </w:rPr>
            </w:pPr>
            <w:r w:rsidRPr="00A20020">
              <w:rPr>
                <w:sz w:val="16"/>
                <w:szCs w:val="16"/>
              </w:rPr>
              <w:t>Високий</w:t>
            </w:r>
          </w:p>
        </w:tc>
        <w:tc>
          <w:tcPr>
            <w:tcW w:w="1685" w:type="dxa"/>
            <w:hideMark/>
          </w:tcPr>
          <w:p w14:paraId="2FD64317" w14:textId="77777777" w:rsidR="00A20020" w:rsidRPr="00A20020" w:rsidRDefault="00A20020" w:rsidP="00A20020">
            <w:pPr>
              <w:ind w:left="0" w:firstLine="0"/>
              <w:jc w:val="center"/>
              <w:rPr>
                <w:sz w:val="16"/>
                <w:szCs w:val="16"/>
              </w:rPr>
            </w:pPr>
            <w:r w:rsidRPr="00A20020">
              <w:rPr>
                <w:sz w:val="16"/>
                <w:szCs w:val="16"/>
              </w:rPr>
              <w:t>NDA + контроль доступу</w:t>
            </w:r>
          </w:p>
        </w:tc>
      </w:tr>
      <w:tr w:rsidR="00A20020" w:rsidRPr="00A20020" w14:paraId="7431585A" w14:textId="77777777" w:rsidTr="00A20020">
        <w:tc>
          <w:tcPr>
            <w:tcW w:w="1740" w:type="dxa"/>
            <w:hideMark/>
          </w:tcPr>
          <w:p w14:paraId="16FF4695" w14:textId="77777777" w:rsidR="00A20020" w:rsidRPr="00A20020" w:rsidRDefault="00A20020" w:rsidP="00A20020">
            <w:pPr>
              <w:ind w:left="0" w:firstLine="0"/>
              <w:jc w:val="center"/>
              <w:rPr>
                <w:sz w:val="16"/>
                <w:szCs w:val="16"/>
              </w:rPr>
            </w:pPr>
            <w:r w:rsidRPr="00A20020">
              <w:rPr>
                <w:sz w:val="16"/>
                <w:szCs w:val="16"/>
              </w:rPr>
              <w:t>Open-source</w:t>
            </w:r>
          </w:p>
        </w:tc>
        <w:tc>
          <w:tcPr>
            <w:tcW w:w="1821" w:type="dxa"/>
            <w:hideMark/>
          </w:tcPr>
          <w:p w14:paraId="5A436CE9" w14:textId="77777777" w:rsidR="00A20020" w:rsidRPr="00A20020" w:rsidRDefault="00A20020" w:rsidP="00A20020">
            <w:pPr>
              <w:ind w:left="0" w:firstLine="0"/>
              <w:jc w:val="center"/>
              <w:rPr>
                <w:sz w:val="16"/>
                <w:szCs w:val="16"/>
              </w:rPr>
            </w:pPr>
            <w:r w:rsidRPr="00A20020">
              <w:rPr>
                <w:sz w:val="16"/>
                <w:szCs w:val="16"/>
              </w:rPr>
              <w:t>Використання бібліотек</w:t>
            </w:r>
          </w:p>
        </w:tc>
        <w:tc>
          <w:tcPr>
            <w:tcW w:w="2055" w:type="dxa"/>
            <w:hideMark/>
          </w:tcPr>
          <w:p w14:paraId="67B61BFB" w14:textId="77777777" w:rsidR="00A20020" w:rsidRPr="00A20020" w:rsidRDefault="00A20020" w:rsidP="00A20020">
            <w:pPr>
              <w:ind w:left="0" w:firstLine="0"/>
              <w:jc w:val="center"/>
              <w:rPr>
                <w:sz w:val="16"/>
                <w:szCs w:val="16"/>
              </w:rPr>
            </w:pPr>
            <w:r w:rsidRPr="00A20020">
              <w:rPr>
                <w:sz w:val="16"/>
                <w:szCs w:val="16"/>
              </w:rPr>
              <w:t>Порушення ліцензій</w:t>
            </w:r>
          </w:p>
        </w:tc>
        <w:tc>
          <w:tcPr>
            <w:tcW w:w="0" w:type="auto"/>
            <w:hideMark/>
          </w:tcPr>
          <w:p w14:paraId="505C5741" w14:textId="77777777" w:rsidR="00A20020" w:rsidRPr="00A20020" w:rsidRDefault="00A20020" w:rsidP="00A20020">
            <w:pPr>
              <w:ind w:left="0" w:firstLine="0"/>
              <w:jc w:val="center"/>
              <w:rPr>
                <w:sz w:val="16"/>
                <w:szCs w:val="16"/>
              </w:rPr>
            </w:pPr>
            <w:r w:rsidRPr="00A20020">
              <w:rPr>
                <w:sz w:val="16"/>
                <w:szCs w:val="16"/>
              </w:rPr>
              <w:t>Середня</w:t>
            </w:r>
          </w:p>
        </w:tc>
        <w:tc>
          <w:tcPr>
            <w:tcW w:w="0" w:type="auto"/>
            <w:hideMark/>
          </w:tcPr>
          <w:p w14:paraId="018C481C" w14:textId="77777777" w:rsidR="00A20020" w:rsidRPr="00A20020" w:rsidRDefault="00A20020" w:rsidP="00A20020">
            <w:pPr>
              <w:ind w:left="0" w:firstLine="0"/>
              <w:jc w:val="center"/>
              <w:rPr>
                <w:sz w:val="16"/>
                <w:szCs w:val="16"/>
              </w:rPr>
            </w:pPr>
            <w:r w:rsidRPr="00A20020">
              <w:rPr>
                <w:sz w:val="16"/>
                <w:szCs w:val="16"/>
              </w:rPr>
              <w:t>Середній</w:t>
            </w:r>
          </w:p>
        </w:tc>
        <w:tc>
          <w:tcPr>
            <w:tcW w:w="1685" w:type="dxa"/>
            <w:hideMark/>
          </w:tcPr>
          <w:p w14:paraId="7DB7186F" w14:textId="77777777" w:rsidR="00A20020" w:rsidRPr="00A20020" w:rsidRDefault="00A20020" w:rsidP="00A20020">
            <w:pPr>
              <w:ind w:left="0" w:firstLine="0"/>
              <w:jc w:val="center"/>
              <w:rPr>
                <w:sz w:val="16"/>
                <w:szCs w:val="16"/>
              </w:rPr>
            </w:pPr>
            <w:r w:rsidRPr="00A20020">
              <w:rPr>
                <w:sz w:val="16"/>
                <w:szCs w:val="16"/>
              </w:rPr>
              <w:t>Юридичний аудит</w:t>
            </w:r>
          </w:p>
        </w:tc>
      </w:tr>
      <w:tr w:rsidR="00A20020" w:rsidRPr="00A20020" w14:paraId="51878767" w14:textId="77777777" w:rsidTr="00A20020">
        <w:tc>
          <w:tcPr>
            <w:tcW w:w="1740" w:type="dxa"/>
            <w:hideMark/>
          </w:tcPr>
          <w:p w14:paraId="24176E02" w14:textId="77777777" w:rsidR="00A20020" w:rsidRPr="00A20020" w:rsidRDefault="00A20020" w:rsidP="00A20020">
            <w:pPr>
              <w:ind w:left="0" w:firstLine="0"/>
              <w:jc w:val="center"/>
              <w:rPr>
                <w:sz w:val="16"/>
                <w:szCs w:val="16"/>
              </w:rPr>
            </w:pPr>
            <w:r w:rsidRPr="00A20020">
              <w:rPr>
                <w:sz w:val="16"/>
                <w:szCs w:val="16"/>
              </w:rPr>
              <w:t>Персональні дані</w:t>
            </w:r>
          </w:p>
        </w:tc>
        <w:tc>
          <w:tcPr>
            <w:tcW w:w="1821" w:type="dxa"/>
            <w:hideMark/>
          </w:tcPr>
          <w:p w14:paraId="31E3F933" w14:textId="77777777" w:rsidR="00A20020" w:rsidRPr="00A20020" w:rsidRDefault="00A20020" w:rsidP="00A20020">
            <w:pPr>
              <w:ind w:left="0" w:firstLine="0"/>
              <w:jc w:val="center"/>
              <w:rPr>
                <w:sz w:val="16"/>
                <w:szCs w:val="16"/>
              </w:rPr>
            </w:pPr>
            <w:r w:rsidRPr="00A20020">
              <w:rPr>
                <w:sz w:val="16"/>
                <w:szCs w:val="16"/>
              </w:rPr>
              <w:t>Обробка текстів</w:t>
            </w:r>
          </w:p>
        </w:tc>
        <w:tc>
          <w:tcPr>
            <w:tcW w:w="2055" w:type="dxa"/>
            <w:hideMark/>
          </w:tcPr>
          <w:p w14:paraId="11DBF564" w14:textId="77777777" w:rsidR="00A20020" w:rsidRPr="00A20020" w:rsidRDefault="00A20020" w:rsidP="00A20020">
            <w:pPr>
              <w:ind w:left="0" w:firstLine="0"/>
              <w:jc w:val="center"/>
              <w:rPr>
                <w:sz w:val="16"/>
                <w:szCs w:val="16"/>
              </w:rPr>
            </w:pPr>
            <w:r w:rsidRPr="00A20020">
              <w:rPr>
                <w:sz w:val="16"/>
                <w:szCs w:val="16"/>
              </w:rPr>
              <w:t>Порушення GDPR</w:t>
            </w:r>
          </w:p>
        </w:tc>
        <w:tc>
          <w:tcPr>
            <w:tcW w:w="0" w:type="auto"/>
            <w:hideMark/>
          </w:tcPr>
          <w:p w14:paraId="3E61CB54" w14:textId="77777777" w:rsidR="00A20020" w:rsidRPr="00A20020" w:rsidRDefault="00A20020" w:rsidP="00A20020">
            <w:pPr>
              <w:ind w:left="0" w:firstLine="0"/>
              <w:jc w:val="center"/>
              <w:rPr>
                <w:sz w:val="16"/>
                <w:szCs w:val="16"/>
              </w:rPr>
            </w:pPr>
            <w:r w:rsidRPr="00A20020">
              <w:rPr>
                <w:sz w:val="16"/>
                <w:szCs w:val="16"/>
              </w:rPr>
              <w:t>Висока</w:t>
            </w:r>
          </w:p>
        </w:tc>
        <w:tc>
          <w:tcPr>
            <w:tcW w:w="0" w:type="auto"/>
            <w:hideMark/>
          </w:tcPr>
          <w:p w14:paraId="48C232BA" w14:textId="77777777" w:rsidR="00A20020" w:rsidRPr="00A20020" w:rsidRDefault="00A20020" w:rsidP="00A20020">
            <w:pPr>
              <w:ind w:left="0" w:firstLine="0"/>
              <w:jc w:val="center"/>
              <w:rPr>
                <w:sz w:val="16"/>
                <w:szCs w:val="16"/>
              </w:rPr>
            </w:pPr>
            <w:r w:rsidRPr="00A20020">
              <w:rPr>
                <w:sz w:val="16"/>
                <w:szCs w:val="16"/>
              </w:rPr>
              <w:t>Високий</w:t>
            </w:r>
          </w:p>
        </w:tc>
        <w:tc>
          <w:tcPr>
            <w:tcW w:w="1685" w:type="dxa"/>
            <w:hideMark/>
          </w:tcPr>
          <w:p w14:paraId="5D20E1E9" w14:textId="77777777" w:rsidR="00A20020" w:rsidRPr="00A20020" w:rsidRDefault="00A20020" w:rsidP="00A20020">
            <w:pPr>
              <w:ind w:left="0" w:firstLine="0"/>
              <w:jc w:val="center"/>
              <w:rPr>
                <w:sz w:val="16"/>
                <w:szCs w:val="16"/>
              </w:rPr>
            </w:pPr>
            <w:r w:rsidRPr="00A20020">
              <w:rPr>
                <w:sz w:val="16"/>
                <w:szCs w:val="16"/>
              </w:rPr>
              <w:t>Шифрування, згода</w:t>
            </w:r>
          </w:p>
        </w:tc>
      </w:tr>
      <w:tr w:rsidR="00A20020" w:rsidRPr="00A20020" w14:paraId="2225BDB5" w14:textId="77777777" w:rsidTr="00A20020">
        <w:tc>
          <w:tcPr>
            <w:tcW w:w="1740" w:type="dxa"/>
            <w:hideMark/>
          </w:tcPr>
          <w:p w14:paraId="57625980" w14:textId="77777777" w:rsidR="00A20020" w:rsidRPr="00A20020" w:rsidRDefault="00A20020" w:rsidP="00A20020">
            <w:pPr>
              <w:ind w:left="0" w:firstLine="0"/>
              <w:jc w:val="center"/>
              <w:rPr>
                <w:sz w:val="16"/>
                <w:szCs w:val="16"/>
              </w:rPr>
            </w:pPr>
            <w:r w:rsidRPr="00A20020">
              <w:rPr>
                <w:sz w:val="16"/>
                <w:szCs w:val="16"/>
              </w:rPr>
              <w:t>Авторське право</w:t>
            </w:r>
          </w:p>
        </w:tc>
        <w:tc>
          <w:tcPr>
            <w:tcW w:w="1821" w:type="dxa"/>
            <w:hideMark/>
          </w:tcPr>
          <w:p w14:paraId="73107098" w14:textId="77777777" w:rsidR="00A20020" w:rsidRPr="00A20020" w:rsidRDefault="00A20020" w:rsidP="00A20020">
            <w:pPr>
              <w:ind w:left="0" w:firstLine="0"/>
              <w:jc w:val="center"/>
              <w:rPr>
                <w:sz w:val="16"/>
                <w:szCs w:val="16"/>
              </w:rPr>
            </w:pPr>
            <w:r w:rsidRPr="00A20020">
              <w:rPr>
                <w:sz w:val="16"/>
                <w:szCs w:val="16"/>
              </w:rPr>
              <w:t>Аналіз текстів</w:t>
            </w:r>
          </w:p>
        </w:tc>
        <w:tc>
          <w:tcPr>
            <w:tcW w:w="2055" w:type="dxa"/>
            <w:hideMark/>
          </w:tcPr>
          <w:p w14:paraId="58BC630A" w14:textId="77777777" w:rsidR="00A20020" w:rsidRPr="00A20020" w:rsidRDefault="00A20020" w:rsidP="00A20020">
            <w:pPr>
              <w:ind w:left="0" w:firstLine="0"/>
              <w:jc w:val="center"/>
              <w:rPr>
                <w:sz w:val="16"/>
                <w:szCs w:val="16"/>
              </w:rPr>
            </w:pPr>
            <w:r w:rsidRPr="00A20020">
              <w:rPr>
                <w:sz w:val="16"/>
                <w:szCs w:val="16"/>
              </w:rPr>
              <w:t>Порушення авторських прав</w:t>
            </w:r>
          </w:p>
        </w:tc>
        <w:tc>
          <w:tcPr>
            <w:tcW w:w="0" w:type="auto"/>
            <w:hideMark/>
          </w:tcPr>
          <w:p w14:paraId="4E305F28" w14:textId="77777777" w:rsidR="00A20020" w:rsidRPr="00A20020" w:rsidRDefault="00A20020" w:rsidP="00A20020">
            <w:pPr>
              <w:ind w:left="0" w:firstLine="0"/>
              <w:jc w:val="center"/>
              <w:rPr>
                <w:sz w:val="16"/>
                <w:szCs w:val="16"/>
              </w:rPr>
            </w:pPr>
            <w:r w:rsidRPr="00A20020">
              <w:rPr>
                <w:sz w:val="16"/>
                <w:szCs w:val="16"/>
              </w:rPr>
              <w:t>Середня</w:t>
            </w:r>
          </w:p>
        </w:tc>
        <w:tc>
          <w:tcPr>
            <w:tcW w:w="0" w:type="auto"/>
            <w:hideMark/>
          </w:tcPr>
          <w:p w14:paraId="30BF6A48" w14:textId="77777777" w:rsidR="00A20020" w:rsidRPr="00A20020" w:rsidRDefault="00A20020" w:rsidP="00A20020">
            <w:pPr>
              <w:ind w:left="0" w:firstLine="0"/>
              <w:jc w:val="center"/>
              <w:rPr>
                <w:sz w:val="16"/>
                <w:szCs w:val="16"/>
              </w:rPr>
            </w:pPr>
            <w:r w:rsidRPr="00A20020">
              <w:rPr>
                <w:sz w:val="16"/>
                <w:szCs w:val="16"/>
              </w:rPr>
              <w:t>Високий</w:t>
            </w:r>
          </w:p>
        </w:tc>
        <w:tc>
          <w:tcPr>
            <w:tcW w:w="1685" w:type="dxa"/>
            <w:hideMark/>
          </w:tcPr>
          <w:p w14:paraId="3A5D2373" w14:textId="77777777" w:rsidR="00A20020" w:rsidRPr="00A20020" w:rsidRDefault="00A20020" w:rsidP="00A20020">
            <w:pPr>
              <w:ind w:left="0" w:firstLine="0"/>
              <w:jc w:val="center"/>
              <w:rPr>
                <w:sz w:val="16"/>
                <w:szCs w:val="16"/>
              </w:rPr>
            </w:pPr>
            <w:r w:rsidRPr="00A20020">
              <w:rPr>
                <w:sz w:val="16"/>
                <w:szCs w:val="16"/>
              </w:rPr>
              <w:t>Використання відкритих джерел</w:t>
            </w:r>
          </w:p>
        </w:tc>
      </w:tr>
      <w:tr w:rsidR="00A20020" w:rsidRPr="00A20020" w14:paraId="14FF4CAC" w14:textId="77777777" w:rsidTr="00A20020">
        <w:tc>
          <w:tcPr>
            <w:tcW w:w="1740" w:type="dxa"/>
            <w:hideMark/>
          </w:tcPr>
          <w:p w14:paraId="1CEB94CF" w14:textId="77777777" w:rsidR="00A20020" w:rsidRPr="00A20020" w:rsidRDefault="00A20020" w:rsidP="00A20020">
            <w:pPr>
              <w:ind w:left="0" w:firstLine="0"/>
              <w:jc w:val="center"/>
              <w:rPr>
                <w:sz w:val="16"/>
                <w:szCs w:val="16"/>
              </w:rPr>
            </w:pPr>
            <w:r w:rsidRPr="00A20020">
              <w:rPr>
                <w:sz w:val="16"/>
                <w:szCs w:val="16"/>
              </w:rPr>
              <w:t>Зберігання даних</w:t>
            </w:r>
          </w:p>
        </w:tc>
        <w:tc>
          <w:tcPr>
            <w:tcW w:w="1821" w:type="dxa"/>
            <w:hideMark/>
          </w:tcPr>
          <w:p w14:paraId="14B88AB1" w14:textId="77777777" w:rsidR="00A20020" w:rsidRPr="00A20020" w:rsidRDefault="00A20020" w:rsidP="00A20020">
            <w:pPr>
              <w:ind w:left="0" w:firstLine="0"/>
              <w:jc w:val="center"/>
              <w:rPr>
                <w:sz w:val="16"/>
                <w:szCs w:val="16"/>
              </w:rPr>
            </w:pPr>
            <w:r w:rsidRPr="00A20020">
              <w:rPr>
                <w:sz w:val="16"/>
                <w:szCs w:val="16"/>
              </w:rPr>
              <w:t>Хмара</w:t>
            </w:r>
          </w:p>
        </w:tc>
        <w:tc>
          <w:tcPr>
            <w:tcW w:w="2055" w:type="dxa"/>
            <w:hideMark/>
          </w:tcPr>
          <w:p w14:paraId="06AD5257" w14:textId="77777777" w:rsidR="00A20020" w:rsidRPr="00A20020" w:rsidRDefault="00A20020" w:rsidP="00A20020">
            <w:pPr>
              <w:ind w:left="0" w:firstLine="0"/>
              <w:jc w:val="center"/>
              <w:rPr>
                <w:sz w:val="16"/>
                <w:szCs w:val="16"/>
              </w:rPr>
            </w:pPr>
            <w:r w:rsidRPr="00A20020">
              <w:rPr>
                <w:sz w:val="16"/>
                <w:szCs w:val="16"/>
              </w:rPr>
              <w:t>Витік інформації</w:t>
            </w:r>
          </w:p>
        </w:tc>
        <w:tc>
          <w:tcPr>
            <w:tcW w:w="0" w:type="auto"/>
            <w:hideMark/>
          </w:tcPr>
          <w:p w14:paraId="423C8343" w14:textId="77777777" w:rsidR="00A20020" w:rsidRPr="00A20020" w:rsidRDefault="00A20020" w:rsidP="00A20020">
            <w:pPr>
              <w:ind w:left="0" w:firstLine="0"/>
              <w:jc w:val="center"/>
              <w:rPr>
                <w:sz w:val="16"/>
                <w:szCs w:val="16"/>
              </w:rPr>
            </w:pPr>
            <w:r w:rsidRPr="00A20020">
              <w:rPr>
                <w:sz w:val="16"/>
                <w:szCs w:val="16"/>
              </w:rPr>
              <w:t>Висока</w:t>
            </w:r>
          </w:p>
        </w:tc>
        <w:tc>
          <w:tcPr>
            <w:tcW w:w="0" w:type="auto"/>
            <w:hideMark/>
          </w:tcPr>
          <w:p w14:paraId="268468E6" w14:textId="77777777" w:rsidR="00A20020" w:rsidRPr="00A20020" w:rsidRDefault="00A20020" w:rsidP="00A20020">
            <w:pPr>
              <w:ind w:left="0" w:firstLine="0"/>
              <w:jc w:val="center"/>
              <w:rPr>
                <w:sz w:val="16"/>
                <w:szCs w:val="16"/>
              </w:rPr>
            </w:pPr>
            <w:r w:rsidRPr="00A20020">
              <w:rPr>
                <w:sz w:val="16"/>
                <w:szCs w:val="16"/>
              </w:rPr>
              <w:t>Високий</w:t>
            </w:r>
          </w:p>
        </w:tc>
        <w:tc>
          <w:tcPr>
            <w:tcW w:w="1685" w:type="dxa"/>
            <w:hideMark/>
          </w:tcPr>
          <w:p w14:paraId="40B904F0" w14:textId="77777777" w:rsidR="00A20020" w:rsidRPr="00A20020" w:rsidRDefault="00A20020" w:rsidP="00A20020">
            <w:pPr>
              <w:ind w:left="0" w:firstLine="0"/>
              <w:jc w:val="center"/>
              <w:rPr>
                <w:sz w:val="16"/>
                <w:szCs w:val="16"/>
              </w:rPr>
            </w:pPr>
            <w:r w:rsidRPr="00A20020">
              <w:rPr>
                <w:sz w:val="16"/>
                <w:szCs w:val="16"/>
              </w:rPr>
              <w:t>Захист і резервне копіювання</w:t>
            </w:r>
          </w:p>
        </w:tc>
      </w:tr>
      <w:tr w:rsidR="00A20020" w:rsidRPr="00A20020" w14:paraId="63ECE622" w14:textId="77777777" w:rsidTr="00A20020">
        <w:tc>
          <w:tcPr>
            <w:tcW w:w="1740" w:type="dxa"/>
            <w:hideMark/>
          </w:tcPr>
          <w:p w14:paraId="212D2207" w14:textId="77777777" w:rsidR="00A20020" w:rsidRPr="00A20020" w:rsidRDefault="00A20020" w:rsidP="00A20020">
            <w:pPr>
              <w:ind w:left="0" w:firstLine="0"/>
              <w:jc w:val="center"/>
              <w:rPr>
                <w:sz w:val="16"/>
                <w:szCs w:val="16"/>
              </w:rPr>
            </w:pPr>
            <w:r w:rsidRPr="00A20020">
              <w:rPr>
                <w:sz w:val="16"/>
                <w:szCs w:val="16"/>
              </w:rPr>
              <w:t>API</w:t>
            </w:r>
          </w:p>
        </w:tc>
        <w:tc>
          <w:tcPr>
            <w:tcW w:w="1821" w:type="dxa"/>
            <w:hideMark/>
          </w:tcPr>
          <w:p w14:paraId="5B7F1B37" w14:textId="77777777" w:rsidR="00A20020" w:rsidRPr="00A20020" w:rsidRDefault="00A20020" w:rsidP="00A20020">
            <w:pPr>
              <w:ind w:left="0" w:firstLine="0"/>
              <w:jc w:val="center"/>
              <w:rPr>
                <w:sz w:val="16"/>
                <w:szCs w:val="16"/>
              </w:rPr>
            </w:pPr>
            <w:r w:rsidRPr="00A20020">
              <w:rPr>
                <w:sz w:val="16"/>
                <w:szCs w:val="16"/>
              </w:rPr>
              <w:t>Інтеграції</w:t>
            </w:r>
          </w:p>
        </w:tc>
        <w:tc>
          <w:tcPr>
            <w:tcW w:w="2055" w:type="dxa"/>
            <w:hideMark/>
          </w:tcPr>
          <w:p w14:paraId="3644016C" w14:textId="77777777" w:rsidR="00A20020" w:rsidRPr="00A20020" w:rsidRDefault="00A20020" w:rsidP="00A20020">
            <w:pPr>
              <w:ind w:left="0" w:firstLine="0"/>
              <w:jc w:val="center"/>
              <w:rPr>
                <w:sz w:val="16"/>
                <w:szCs w:val="16"/>
              </w:rPr>
            </w:pPr>
            <w:r w:rsidRPr="00A20020">
              <w:rPr>
                <w:sz w:val="16"/>
                <w:szCs w:val="16"/>
              </w:rPr>
              <w:t>Несанкціонований доступ</w:t>
            </w:r>
          </w:p>
        </w:tc>
        <w:tc>
          <w:tcPr>
            <w:tcW w:w="0" w:type="auto"/>
            <w:hideMark/>
          </w:tcPr>
          <w:p w14:paraId="69F74A0C" w14:textId="77777777" w:rsidR="00A20020" w:rsidRPr="00A20020" w:rsidRDefault="00A20020" w:rsidP="00A20020">
            <w:pPr>
              <w:ind w:left="0" w:firstLine="0"/>
              <w:jc w:val="center"/>
              <w:rPr>
                <w:sz w:val="16"/>
                <w:szCs w:val="16"/>
              </w:rPr>
            </w:pPr>
            <w:r w:rsidRPr="00A20020">
              <w:rPr>
                <w:sz w:val="16"/>
                <w:szCs w:val="16"/>
              </w:rPr>
              <w:t>Середня</w:t>
            </w:r>
          </w:p>
        </w:tc>
        <w:tc>
          <w:tcPr>
            <w:tcW w:w="0" w:type="auto"/>
            <w:hideMark/>
          </w:tcPr>
          <w:p w14:paraId="4EE0A8F1" w14:textId="77777777" w:rsidR="00A20020" w:rsidRPr="00A20020" w:rsidRDefault="00A20020" w:rsidP="00A20020">
            <w:pPr>
              <w:ind w:left="0" w:firstLine="0"/>
              <w:jc w:val="center"/>
              <w:rPr>
                <w:sz w:val="16"/>
                <w:szCs w:val="16"/>
              </w:rPr>
            </w:pPr>
            <w:r w:rsidRPr="00A20020">
              <w:rPr>
                <w:sz w:val="16"/>
                <w:szCs w:val="16"/>
              </w:rPr>
              <w:t>Середній</w:t>
            </w:r>
          </w:p>
        </w:tc>
        <w:tc>
          <w:tcPr>
            <w:tcW w:w="1685" w:type="dxa"/>
            <w:hideMark/>
          </w:tcPr>
          <w:p w14:paraId="1BBE05B0" w14:textId="77777777" w:rsidR="00A20020" w:rsidRPr="00A20020" w:rsidRDefault="00A20020" w:rsidP="00A20020">
            <w:pPr>
              <w:ind w:left="0" w:firstLine="0"/>
              <w:jc w:val="center"/>
              <w:rPr>
                <w:sz w:val="16"/>
                <w:szCs w:val="16"/>
              </w:rPr>
            </w:pPr>
            <w:r w:rsidRPr="00A20020">
              <w:rPr>
                <w:sz w:val="16"/>
                <w:szCs w:val="16"/>
              </w:rPr>
              <w:t>OAuth 2.0</w:t>
            </w:r>
          </w:p>
        </w:tc>
      </w:tr>
    </w:tbl>
    <w:p w14:paraId="53C3D1D3" w14:textId="77777777" w:rsidR="00A20020" w:rsidRDefault="00A20020" w:rsidP="00A20020">
      <w:pPr>
        <w:ind w:left="0" w:firstLine="0"/>
        <w:rPr>
          <w:b/>
          <w:bCs/>
        </w:rPr>
      </w:pPr>
    </w:p>
    <w:p w14:paraId="14DFA997" w14:textId="4731923C" w:rsidR="00A20020" w:rsidRPr="00A20020" w:rsidRDefault="00A20020" w:rsidP="00A20020">
      <w:pPr>
        <w:ind w:left="0" w:firstLine="0"/>
        <w:rPr>
          <w:b/>
          <w:bCs/>
        </w:rPr>
      </w:pPr>
      <w:r w:rsidRPr="00A20020">
        <w:rPr>
          <w:b/>
          <w:bCs/>
        </w:rPr>
        <w:t>2.3 Ключові правові аспекти</w:t>
      </w:r>
    </w:p>
    <w:p w14:paraId="6379B655" w14:textId="77777777" w:rsidR="00A20020" w:rsidRPr="00A20020" w:rsidRDefault="00A20020" w:rsidP="00A20020">
      <w:pPr>
        <w:ind w:left="0" w:firstLine="0"/>
        <w:rPr>
          <w:b/>
          <w:bCs/>
        </w:rPr>
      </w:pPr>
      <w:r w:rsidRPr="00A20020">
        <w:rPr>
          <w:b/>
          <w:bCs/>
        </w:rPr>
        <w:t>Захист персональних даних</w:t>
      </w:r>
    </w:p>
    <w:p w14:paraId="4F54C8B9" w14:textId="77777777" w:rsidR="00A20020" w:rsidRPr="00A20020" w:rsidRDefault="00A20020" w:rsidP="00A20020">
      <w:pPr>
        <w:ind w:left="0" w:firstLine="0"/>
      </w:pPr>
      <w:r w:rsidRPr="00A20020">
        <w:t>Система повинна відповідати вимогам GDPR:</w:t>
      </w:r>
    </w:p>
    <w:p w14:paraId="02A545FD" w14:textId="77777777" w:rsidR="00A20020" w:rsidRPr="00A20020" w:rsidRDefault="00A20020" w:rsidP="00A20020">
      <w:pPr>
        <w:numPr>
          <w:ilvl w:val="0"/>
          <w:numId w:val="9"/>
        </w:numPr>
      </w:pPr>
      <w:r w:rsidRPr="00A20020">
        <w:t xml:space="preserve">отримання згоди користувача </w:t>
      </w:r>
    </w:p>
    <w:p w14:paraId="197ABA27" w14:textId="77777777" w:rsidR="00A20020" w:rsidRPr="00A20020" w:rsidRDefault="00A20020" w:rsidP="00A20020">
      <w:pPr>
        <w:numPr>
          <w:ilvl w:val="0"/>
          <w:numId w:val="9"/>
        </w:numPr>
      </w:pPr>
      <w:r w:rsidRPr="00A20020">
        <w:t xml:space="preserve">право на видалення даних </w:t>
      </w:r>
    </w:p>
    <w:p w14:paraId="15F29772" w14:textId="7390E617" w:rsidR="00A20020" w:rsidRPr="00A20020" w:rsidRDefault="00A20020" w:rsidP="00A20020">
      <w:pPr>
        <w:numPr>
          <w:ilvl w:val="0"/>
          <w:numId w:val="9"/>
        </w:numPr>
      </w:pPr>
      <w:r w:rsidRPr="00A20020">
        <w:t xml:space="preserve">мінімізація збору інформації </w:t>
      </w:r>
    </w:p>
    <w:p w14:paraId="16A8A3AB" w14:textId="77777777" w:rsidR="00A20020" w:rsidRPr="00A20020" w:rsidRDefault="00A20020" w:rsidP="00A20020">
      <w:pPr>
        <w:ind w:left="0" w:firstLine="0"/>
        <w:rPr>
          <w:b/>
          <w:bCs/>
        </w:rPr>
      </w:pPr>
      <w:r w:rsidRPr="00A20020">
        <w:rPr>
          <w:b/>
          <w:bCs/>
        </w:rPr>
        <w:t>Інтелектуальна власність</w:t>
      </w:r>
    </w:p>
    <w:p w14:paraId="5E9B93E3" w14:textId="77777777" w:rsidR="00A20020" w:rsidRPr="00A20020" w:rsidRDefault="00A20020" w:rsidP="00A20020">
      <w:pPr>
        <w:numPr>
          <w:ilvl w:val="0"/>
          <w:numId w:val="10"/>
        </w:numPr>
      </w:pPr>
      <w:r w:rsidRPr="00A20020">
        <w:t xml:space="preserve">тексти користувачів залишаються їх власністю </w:t>
      </w:r>
    </w:p>
    <w:p w14:paraId="42899E72" w14:textId="0BE2CAD9" w:rsidR="00A20020" w:rsidRPr="00A20020" w:rsidRDefault="00A20020" w:rsidP="00A20020">
      <w:pPr>
        <w:numPr>
          <w:ilvl w:val="0"/>
          <w:numId w:val="10"/>
        </w:numPr>
      </w:pPr>
      <w:r w:rsidRPr="00A20020">
        <w:lastRenderedPageBreak/>
        <w:t xml:space="preserve">система не повинна використовувати контент без дозволу </w:t>
      </w:r>
    </w:p>
    <w:p w14:paraId="349051BC" w14:textId="77777777" w:rsidR="00A20020" w:rsidRPr="00A20020" w:rsidRDefault="00A20020" w:rsidP="00A20020">
      <w:pPr>
        <w:ind w:left="0" w:firstLine="0"/>
        <w:rPr>
          <w:b/>
          <w:bCs/>
        </w:rPr>
      </w:pPr>
      <w:r w:rsidRPr="00A20020">
        <w:rPr>
          <w:b/>
          <w:bCs/>
        </w:rPr>
        <w:t>Ліцензування ПЗ</w:t>
      </w:r>
    </w:p>
    <w:p w14:paraId="1F9C565E" w14:textId="77777777" w:rsidR="00A20020" w:rsidRPr="00A20020" w:rsidRDefault="00A20020" w:rsidP="00A20020">
      <w:pPr>
        <w:numPr>
          <w:ilvl w:val="0"/>
          <w:numId w:val="11"/>
        </w:numPr>
      </w:pPr>
      <w:r w:rsidRPr="00A20020">
        <w:t xml:space="preserve">використання open-source бібліотек потребує дотримання умов ліцензій </w:t>
      </w:r>
    </w:p>
    <w:p w14:paraId="5529F457" w14:textId="337047EE" w:rsidR="00A20020" w:rsidRPr="00A20020" w:rsidRDefault="00A20020" w:rsidP="00A20020">
      <w:pPr>
        <w:numPr>
          <w:ilvl w:val="0"/>
          <w:numId w:val="11"/>
        </w:numPr>
      </w:pPr>
      <w:r w:rsidRPr="00A20020">
        <w:t xml:space="preserve">необхідно вести реєстр використаного ПЗ </w:t>
      </w:r>
    </w:p>
    <w:p w14:paraId="458F856C" w14:textId="77777777" w:rsidR="00A20020" w:rsidRPr="00A20020" w:rsidRDefault="00A20020" w:rsidP="00A20020">
      <w:pPr>
        <w:ind w:left="0" w:firstLine="0"/>
        <w:rPr>
          <w:b/>
          <w:bCs/>
        </w:rPr>
      </w:pPr>
      <w:r w:rsidRPr="00A20020">
        <w:rPr>
          <w:b/>
          <w:bCs/>
        </w:rPr>
        <w:t>2.4 Висновок щодо ризиків</w:t>
      </w:r>
    </w:p>
    <w:p w14:paraId="2DFE5594" w14:textId="77777777" w:rsidR="00A20020" w:rsidRPr="00A20020" w:rsidRDefault="00A20020" w:rsidP="00A20020">
      <w:pPr>
        <w:ind w:left="0" w:firstLine="0"/>
      </w:pPr>
      <w:r w:rsidRPr="00A20020">
        <w:t>Найбільш критичними є:</w:t>
      </w:r>
    </w:p>
    <w:p w14:paraId="1125E456" w14:textId="77777777" w:rsidR="00A20020" w:rsidRPr="00A20020" w:rsidRDefault="00A20020" w:rsidP="00A20020">
      <w:pPr>
        <w:numPr>
          <w:ilvl w:val="0"/>
          <w:numId w:val="12"/>
        </w:numPr>
      </w:pPr>
      <w:r w:rsidRPr="00A20020">
        <w:t xml:space="preserve">захист персональних даних </w:t>
      </w:r>
    </w:p>
    <w:p w14:paraId="75B57B59" w14:textId="77777777" w:rsidR="00A20020" w:rsidRPr="00A20020" w:rsidRDefault="00A20020" w:rsidP="00A20020">
      <w:pPr>
        <w:numPr>
          <w:ilvl w:val="0"/>
          <w:numId w:val="12"/>
        </w:numPr>
      </w:pPr>
      <w:r w:rsidRPr="00A20020">
        <w:t xml:space="preserve">витік інформації </w:t>
      </w:r>
    </w:p>
    <w:p w14:paraId="4E4A09CE" w14:textId="77777777" w:rsidR="00A20020" w:rsidRPr="00A20020" w:rsidRDefault="00A20020" w:rsidP="00A20020">
      <w:pPr>
        <w:numPr>
          <w:ilvl w:val="0"/>
          <w:numId w:val="12"/>
        </w:numPr>
      </w:pPr>
      <w:r w:rsidRPr="00A20020">
        <w:t xml:space="preserve">юридична відповідність </w:t>
      </w:r>
    </w:p>
    <w:p w14:paraId="4FED9E35" w14:textId="15E16E50" w:rsidR="00A20020" w:rsidRPr="00A20020" w:rsidRDefault="00A20020" w:rsidP="00A20020">
      <w:pPr>
        <w:ind w:left="0" w:firstLine="0"/>
      </w:pPr>
      <w:r w:rsidRPr="00A20020">
        <w:t>Їх мінімізація є обов’язковою для запуску системи.</w:t>
      </w:r>
    </w:p>
    <w:p w14:paraId="69DB3AD5" w14:textId="77777777" w:rsidR="00A20020" w:rsidRPr="00A20020" w:rsidRDefault="00A20020" w:rsidP="00A20020">
      <w:pPr>
        <w:ind w:left="0" w:firstLine="0"/>
        <w:rPr>
          <w:b/>
          <w:bCs/>
        </w:rPr>
      </w:pPr>
      <w:r w:rsidRPr="00A20020">
        <w:rPr>
          <w:b/>
          <w:bCs/>
        </w:rPr>
        <w:t>3. Розширений ESG-меморандум</w:t>
      </w:r>
    </w:p>
    <w:p w14:paraId="1A6CE695" w14:textId="77777777" w:rsidR="00A20020" w:rsidRPr="00A20020" w:rsidRDefault="00A20020" w:rsidP="00A20020">
      <w:pPr>
        <w:ind w:left="0" w:firstLine="0"/>
        <w:rPr>
          <w:b/>
          <w:bCs/>
        </w:rPr>
      </w:pPr>
      <w:r w:rsidRPr="00A20020">
        <w:rPr>
          <w:b/>
          <w:bCs/>
        </w:rPr>
        <w:t>3.1 Загальна концепція ESG</w:t>
      </w:r>
    </w:p>
    <w:p w14:paraId="5ED69681" w14:textId="77777777" w:rsidR="00A20020" w:rsidRPr="00A20020" w:rsidRDefault="00A20020" w:rsidP="00A20020">
      <w:pPr>
        <w:ind w:left="0" w:firstLine="0"/>
      </w:pPr>
      <w:r w:rsidRPr="00A20020">
        <w:t>ESG — це підхід до управління бізнесом, що враховує:</w:t>
      </w:r>
    </w:p>
    <w:p w14:paraId="6958AB6D" w14:textId="77777777" w:rsidR="00A20020" w:rsidRPr="00A20020" w:rsidRDefault="00A20020" w:rsidP="00A20020">
      <w:pPr>
        <w:numPr>
          <w:ilvl w:val="0"/>
          <w:numId w:val="13"/>
        </w:numPr>
      </w:pPr>
      <w:r w:rsidRPr="00A20020">
        <w:t xml:space="preserve">екологічні фактори </w:t>
      </w:r>
    </w:p>
    <w:p w14:paraId="09B56944" w14:textId="77777777" w:rsidR="00A20020" w:rsidRPr="00A20020" w:rsidRDefault="00A20020" w:rsidP="00A20020">
      <w:pPr>
        <w:numPr>
          <w:ilvl w:val="0"/>
          <w:numId w:val="13"/>
        </w:numPr>
      </w:pPr>
      <w:r w:rsidRPr="00A20020">
        <w:t xml:space="preserve">соціальну відповідальність </w:t>
      </w:r>
    </w:p>
    <w:p w14:paraId="3C1FE7AB" w14:textId="675937BA" w:rsidR="00A20020" w:rsidRPr="00A20020" w:rsidRDefault="00A20020" w:rsidP="00A20020">
      <w:pPr>
        <w:numPr>
          <w:ilvl w:val="0"/>
          <w:numId w:val="13"/>
        </w:numPr>
      </w:pPr>
      <w:r w:rsidRPr="00A20020">
        <w:t xml:space="preserve">якість управління </w:t>
      </w:r>
    </w:p>
    <w:p w14:paraId="2F076C61" w14:textId="77777777" w:rsidR="00A20020" w:rsidRPr="00A20020" w:rsidRDefault="00A20020" w:rsidP="00A20020">
      <w:pPr>
        <w:ind w:left="0" w:firstLine="0"/>
        <w:rPr>
          <w:b/>
          <w:bCs/>
        </w:rPr>
      </w:pPr>
      <w:r w:rsidRPr="00A20020">
        <w:rPr>
          <w:b/>
          <w:bCs/>
        </w:rPr>
        <w:t>3.2 Екологічний аспект (Environmental)</w:t>
      </w:r>
    </w:p>
    <w:p w14:paraId="4AD5963C" w14:textId="77777777" w:rsidR="00A20020" w:rsidRPr="00A20020" w:rsidRDefault="00A20020" w:rsidP="00A20020">
      <w:pPr>
        <w:ind w:left="0" w:firstLine="0"/>
      </w:pPr>
      <w:r w:rsidRPr="00A20020">
        <w:t>Система працює на серверній інфраструктурі, що споживає енергію, тому важливо мінімізувати вплив на довкілля.</w:t>
      </w:r>
    </w:p>
    <w:p w14:paraId="7EF16332" w14:textId="77777777" w:rsidR="00A20020" w:rsidRPr="00A20020" w:rsidRDefault="00A20020" w:rsidP="00A20020">
      <w:pPr>
        <w:ind w:left="0" w:firstLine="0"/>
        <w:rPr>
          <w:b/>
          <w:bCs/>
        </w:rPr>
      </w:pPr>
      <w:r w:rsidRPr="00A20020">
        <w:rPr>
          <w:b/>
          <w:bCs/>
        </w:rPr>
        <w:t>Основні заходи:</w:t>
      </w:r>
    </w:p>
    <w:p w14:paraId="0D77687B" w14:textId="77777777" w:rsidR="00A20020" w:rsidRPr="00A20020" w:rsidRDefault="00A20020" w:rsidP="00A20020">
      <w:pPr>
        <w:numPr>
          <w:ilvl w:val="0"/>
          <w:numId w:val="14"/>
        </w:numPr>
      </w:pPr>
      <w:r w:rsidRPr="00A20020">
        <w:t xml:space="preserve">оптимізація алгоритмів для зменшення навантаження </w:t>
      </w:r>
    </w:p>
    <w:p w14:paraId="38EFFF24" w14:textId="77777777" w:rsidR="00A20020" w:rsidRPr="00A20020" w:rsidRDefault="00A20020" w:rsidP="00A20020">
      <w:pPr>
        <w:numPr>
          <w:ilvl w:val="0"/>
          <w:numId w:val="14"/>
        </w:numPr>
      </w:pPr>
      <w:r w:rsidRPr="00A20020">
        <w:t xml:space="preserve">використання енергоефективних серверів </w:t>
      </w:r>
    </w:p>
    <w:p w14:paraId="6A1BD45A" w14:textId="77777777" w:rsidR="00A20020" w:rsidRPr="00A20020" w:rsidRDefault="00A20020" w:rsidP="00A20020">
      <w:pPr>
        <w:numPr>
          <w:ilvl w:val="0"/>
          <w:numId w:val="14"/>
        </w:numPr>
      </w:pPr>
      <w:r w:rsidRPr="00A20020">
        <w:t xml:space="preserve">перехід на “green cloud” </w:t>
      </w:r>
    </w:p>
    <w:p w14:paraId="48AE7D73" w14:textId="77777777" w:rsidR="00A20020" w:rsidRPr="00A20020" w:rsidRDefault="00A20020" w:rsidP="00A20020">
      <w:pPr>
        <w:numPr>
          <w:ilvl w:val="0"/>
          <w:numId w:val="14"/>
        </w:numPr>
      </w:pPr>
      <w:r w:rsidRPr="00A20020">
        <w:t xml:space="preserve">зменшення використання паперу </w:t>
      </w:r>
    </w:p>
    <w:p w14:paraId="690F8F2C" w14:textId="77777777" w:rsidR="00A20020" w:rsidRPr="00A20020" w:rsidRDefault="00A20020" w:rsidP="00A20020">
      <w:pPr>
        <w:ind w:left="0" w:firstLine="0"/>
        <w:rPr>
          <w:b/>
          <w:bCs/>
        </w:rPr>
      </w:pPr>
      <w:r w:rsidRPr="00A20020">
        <w:rPr>
          <w:b/>
          <w:bCs/>
        </w:rPr>
        <w:t>Додаткові ініціативи:</w:t>
      </w:r>
    </w:p>
    <w:p w14:paraId="14F4887E" w14:textId="77777777" w:rsidR="00A20020" w:rsidRPr="00A20020" w:rsidRDefault="00A20020" w:rsidP="00A20020">
      <w:pPr>
        <w:numPr>
          <w:ilvl w:val="0"/>
          <w:numId w:val="15"/>
        </w:numPr>
      </w:pPr>
      <w:r w:rsidRPr="00A20020">
        <w:t xml:space="preserve">моніторинг енергоспоживання </w:t>
      </w:r>
    </w:p>
    <w:p w14:paraId="042506C5" w14:textId="77777777" w:rsidR="00A20020" w:rsidRPr="00A20020" w:rsidRDefault="00A20020" w:rsidP="00A20020">
      <w:pPr>
        <w:numPr>
          <w:ilvl w:val="0"/>
          <w:numId w:val="15"/>
        </w:numPr>
      </w:pPr>
      <w:r w:rsidRPr="00A20020">
        <w:t xml:space="preserve">використання відновлюваних джерел енергії </w:t>
      </w:r>
    </w:p>
    <w:p w14:paraId="1B816180" w14:textId="77777777" w:rsidR="00A20020" w:rsidRPr="00A20020" w:rsidRDefault="00A20020" w:rsidP="00A20020">
      <w:pPr>
        <w:ind w:left="0" w:firstLine="0"/>
        <w:rPr>
          <w:b/>
          <w:bCs/>
        </w:rPr>
      </w:pPr>
      <w:r w:rsidRPr="00A20020">
        <w:rPr>
          <w:b/>
          <w:bCs/>
        </w:rPr>
        <w:t>Очікуваний ефект:</w:t>
      </w:r>
    </w:p>
    <w:p w14:paraId="4D862C3D" w14:textId="77777777" w:rsidR="00A20020" w:rsidRPr="00A20020" w:rsidRDefault="00A20020" w:rsidP="00A20020">
      <w:pPr>
        <w:numPr>
          <w:ilvl w:val="0"/>
          <w:numId w:val="16"/>
        </w:numPr>
      </w:pPr>
      <w:r w:rsidRPr="00A20020">
        <w:t xml:space="preserve">зменшення викидів CO₂ </w:t>
      </w:r>
    </w:p>
    <w:p w14:paraId="7636A7CF" w14:textId="42429AC2" w:rsidR="00A20020" w:rsidRPr="00A20020" w:rsidRDefault="00A20020" w:rsidP="00A20020">
      <w:pPr>
        <w:numPr>
          <w:ilvl w:val="0"/>
          <w:numId w:val="16"/>
        </w:numPr>
      </w:pPr>
      <w:r w:rsidRPr="00A20020">
        <w:lastRenderedPageBreak/>
        <w:t xml:space="preserve">ефективне використання ресурсів </w:t>
      </w:r>
    </w:p>
    <w:p w14:paraId="29D09A60" w14:textId="77777777" w:rsidR="00A20020" w:rsidRPr="00A20020" w:rsidRDefault="00A20020" w:rsidP="00A20020">
      <w:pPr>
        <w:ind w:left="0" w:firstLine="0"/>
        <w:rPr>
          <w:b/>
          <w:bCs/>
        </w:rPr>
      </w:pPr>
      <w:r w:rsidRPr="00A20020">
        <w:rPr>
          <w:b/>
          <w:bCs/>
        </w:rPr>
        <w:t>3.3 Соціальний аспект (Social)</w:t>
      </w:r>
    </w:p>
    <w:p w14:paraId="42BF1730" w14:textId="77777777" w:rsidR="00A20020" w:rsidRPr="00A20020" w:rsidRDefault="00A20020" w:rsidP="00A20020">
      <w:pPr>
        <w:ind w:left="0" w:firstLine="0"/>
      </w:pPr>
      <w:r w:rsidRPr="00A20020">
        <w:t>Проєкт має значний соціальний вплив, особливо в освіті.</w:t>
      </w:r>
    </w:p>
    <w:p w14:paraId="37E95CC3" w14:textId="77777777" w:rsidR="00A20020" w:rsidRPr="00A20020" w:rsidRDefault="00A20020" w:rsidP="00A20020">
      <w:pPr>
        <w:ind w:left="0" w:firstLine="0"/>
        <w:rPr>
          <w:b/>
          <w:bCs/>
        </w:rPr>
      </w:pPr>
      <w:r w:rsidRPr="00A20020">
        <w:rPr>
          <w:b/>
          <w:bCs/>
        </w:rPr>
        <w:t>Основні напрями:</w:t>
      </w:r>
    </w:p>
    <w:p w14:paraId="0E9873E4" w14:textId="77777777" w:rsidR="00A20020" w:rsidRPr="00A20020" w:rsidRDefault="00A20020" w:rsidP="00A20020">
      <w:pPr>
        <w:numPr>
          <w:ilvl w:val="0"/>
          <w:numId w:val="17"/>
        </w:numPr>
      </w:pPr>
      <w:r w:rsidRPr="00A20020">
        <w:t xml:space="preserve">забезпечення академічної доброчесності </w:t>
      </w:r>
    </w:p>
    <w:p w14:paraId="09A2BD82" w14:textId="77777777" w:rsidR="00A20020" w:rsidRPr="00A20020" w:rsidRDefault="00A20020" w:rsidP="00A20020">
      <w:pPr>
        <w:numPr>
          <w:ilvl w:val="0"/>
          <w:numId w:val="17"/>
        </w:numPr>
      </w:pPr>
      <w:r w:rsidRPr="00A20020">
        <w:t xml:space="preserve">доступність для широкої аудиторії </w:t>
      </w:r>
    </w:p>
    <w:p w14:paraId="434CE93C" w14:textId="77777777" w:rsidR="00A20020" w:rsidRPr="00A20020" w:rsidRDefault="00A20020" w:rsidP="00A20020">
      <w:pPr>
        <w:numPr>
          <w:ilvl w:val="0"/>
          <w:numId w:val="17"/>
        </w:numPr>
      </w:pPr>
      <w:r w:rsidRPr="00A20020">
        <w:t xml:space="preserve">інклюзивний дизайн </w:t>
      </w:r>
    </w:p>
    <w:p w14:paraId="789C87CC" w14:textId="77777777" w:rsidR="00A20020" w:rsidRPr="00A20020" w:rsidRDefault="00A20020" w:rsidP="00A20020">
      <w:pPr>
        <w:ind w:left="0" w:firstLine="0"/>
        <w:rPr>
          <w:b/>
          <w:bCs/>
        </w:rPr>
      </w:pPr>
      <w:r w:rsidRPr="00A20020">
        <w:rPr>
          <w:b/>
          <w:bCs/>
        </w:rPr>
        <w:t>Конкретні заходи:</w:t>
      </w:r>
    </w:p>
    <w:p w14:paraId="2812979E" w14:textId="77777777" w:rsidR="00A20020" w:rsidRPr="00A20020" w:rsidRDefault="00A20020" w:rsidP="00A20020">
      <w:pPr>
        <w:numPr>
          <w:ilvl w:val="0"/>
          <w:numId w:val="18"/>
        </w:numPr>
      </w:pPr>
      <w:r w:rsidRPr="00A20020">
        <w:t xml:space="preserve">адаптація інтерфейсу для людей з інвалідністю </w:t>
      </w:r>
    </w:p>
    <w:p w14:paraId="6C4F61A3" w14:textId="77777777" w:rsidR="00A20020" w:rsidRPr="00A20020" w:rsidRDefault="00A20020" w:rsidP="00A20020">
      <w:pPr>
        <w:numPr>
          <w:ilvl w:val="0"/>
          <w:numId w:val="18"/>
        </w:numPr>
      </w:pPr>
      <w:r w:rsidRPr="00A20020">
        <w:t xml:space="preserve">освітні матеріали про плагіат </w:t>
      </w:r>
    </w:p>
    <w:p w14:paraId="3C6190DE" w14:textId="77777777" w:rsidR="00A20020" w:rsidRPr="00A20020" w:rsidRDefault="00A20020" w:rsidP="00A20020">
      <w:pPr>
        <w:numPr>
          <w:ilvl w:val="0"/>
          <w:numId w:val="18"/>
        </w:numPr>
      </w:pPr>
      <w:r w:rsidRPr="00A20020">
        <w:t xml:space="preserve">підтримка студентів </w:t>
      </w:r>
    </w:p>
    <w:p w14:paraId="05FF68CC" w14:textId="77777777" w:rsidR="00A20020" w:rsidRPr="00A20020" w:rsidRDefault="00A20020" w:rsidP="00A20020">
      <w:pPr>
        <w:ind w:left="0" w:firstLine="0"/>
        <w:rPr>
          <w:b/>
          <w:bCs/>
        </w:rPr>
      </w:pPr>
      <w:r w:rsidRPr="00A20020">
        <w:rPr>
          <w:b/>
          <w:bCs/>
        </w:rPr>
        <w:t>Результат:</w:t>
      </w:r>
    </w:p>
    <w:p w14:paraId="32640CE9" w14:textId="77777777" w:rsidR="00A20020" w:rsidRPr="00A20020" w:rsidRDefault="00A20020" w:rsidP="00A20020">
      <w:pPr>
        <w:numPr>
          <w:ilvl w:val="0"/>
          <w:numId w:val="19"/>
        </w:numPr>
      </w:pPr>
      <w:r w:rsidRPr="00A20020">
        <w:t xml:space="preserve">підвищення якості освіти </w:t>
      </w:r>
    </w:p>
    <w:p w14:paraId="74DB3CA1" w14:textId="526D0177" w:rsidR="00A20020" w:rsidRPr="00A20020" w:rsidRDefault="00A20020" w:rsidP="00A20020">
      <w:pPr>
        <w:numPr>
          <w:ilvl w:val="0"/>
          <w:numId w:val="19"/>
        </w:numPr>
      </w:pPr>
      <w:r w:rsidRPr="00A20020">
        <w:t xml:space="preserve">формування культури чесності </w:t>
      </w:r>
    </w:p>
    <w:p w14:paraId="19B1DDB5" w14:textId="77777777" w:rsidR="00A20020" w:rsidRPr="00A20020" w:rsidRDefault="00A20020" w:rsidP="00A20020">
      <w:pPr>
        <w:ind w:left="0" w:firstLine="0"/>
        <w:rPr>
          <w:b/>
          <w:bCs/>
        </w:rPr>
      </w:pPr>
      <w:r w:rsidRPr="00A20020">
        <w:rPr>
          <w:b/>
          <w:bCs/>
        </w:rPr>
        <w:t>3.4 Управлінський аспект (Governance)</w:t>
      </w:r>
    </w:p>
    <w:p w14:paraId="57932DE9" w14:textId="77777777" w:rsidR="00A20020" w:rsidRPr="00A20020" w:rsidRDefault="00A20020" w:rsidP="00A20020">
      <w:pPr>
        <w:ind w:left="0" w:firstLine="0"/>
        <w:rPr>
          <w:b/>
          <w:bCs/>
        </w:rPr>
      </w:pPr>
      <w:r w:rsidRPr="00A20020">
        <w:rPr>
          <w:b/>
          <w:bCs/>
        </w:rPr>
        <w:t>Принципи:</w:t>
      </w:r>
    </w:p>
    <w:p w14:paraId="44553696" w14:textId="77777777" w:rsidR="00A20020" w:rsidRPr="00A20020" w:rsidRDefault="00A20020" w:rsidP="00A20020">
      <w:pPr>
        <w:numPr>
          <w:ilvl w:val="0"/>
          <w:numId w:val="20"/>
        </w:numPr>
      </w:pPr>
      <w:r w:rsidRPr="00A20020">
        <w:t xml:space="preserve">прозорість </w:t>
      </w:r>
    </w:p>
    <w:p w14:paraId="141BE466" w14:textId="77777777" w:rsidR="00A20020" w:rsidRPr="00A20020" w:rsidRDefault="00A20020" w:rsidP="00A20020">
      <w:pPr>
        <w:numPr>
          <w:ilvl w:val="0"/>
          <w:numId w:val="20"/>
        </w:numPr>
      </w:pPr>
      <w:r w:rsidRPr="00A20020">
        <w:t xml:space="preserve">відповідальність </w:t>
      </w:r>
    </w:p>
    <w:p w14:paraId="0D15D09C" w14:textId="77777777" w:rsidR="00A20020" w:rsidRPr="00A20020" w:rsidRDefault="00A20020" w:rsidP="00A20020">
      <w:pPr>
        <w:numPr>
          <w:ilvl w:val="0"/>
          <w:numId w:val="20"/>
        </w:numPr>
      </w:pPr>
      <w:r w:rsidRPr="00A20020">
        <w:t xml:space="preserve">етичність </w:t>
      </w:r>
    </w:p>
    <w:p w14:paraId="18F0A2F4" w14:textId="77777777" w:rsidR="00A20020" w:rsidRPr="00A20020" w:rsidRDefault="00A20020" w:rsidP="00A20020">
      <w:pPr>
        <w:ind w:left="0" w:firstLine="0"/>
        <w:rPr>
          <w:b/>
          <w:bCs/>
        </w:rPr>
      </w:pPr>
      <w:r w:rsidRPr="00A20020">
        <w:rPr>
          <w:b/>
          <w:bCs/>
        </w:rPr>
        <w:t>Основні заходи:</w:t>
      </w:r>
    </w:p>
    <w:p w14:paraId="62A8198B" w14:textId="77777777" w:rsidR="00A20020" w:rsidRPr="00A20020" w:rsidRDefault="00A20020" w:rsidP="00A20020">
      <w:pPr>
        <w:numPr>
          <w:ilvl w:val="0"/>
          <w:numId w:val="21"/>
        </w:numPr>
      </w:pPr>
      <w:r w:rsidRPr="00A20020">
        <w:t xml:space="preserve">розробка політики конфіденційності </w:t>
      </w:r>
    </w:p>
    <w:p w14:paraId="65E8DE75" w14:textId="77777777" w:rsidR="00A20020" w:rsidRPr="00A20020" w:rsidRDefault="00A20020" w:rsidP="00A20020">
      <w:pPr>
        <w:numPr>
          <w:ilvl w:val="0"/>
          <w:numId w:val="21"/>
        </w:numPr>
      </w:pPr>
      <w:r w:rsidRPr="00A20020">
        <w:t xml:space="preserve">створення етичного кодексу </w:t>
      </w:r>
    </w:p>
    <w:p w14:paraId="31AB1D19" w14:textId="77777777" w:rsidR="00A20020" w:rsidRPr="00A20020" w:rsidRDefault="00A20020" w:rsidP="00A20020">
      <w:pPr>
        <w:numPr>
          <w:ilvl w:val="0"/>
          <w:numId w:val="21"/>
        </w:numPr>
      </w:pPr>
      <w:r w:rsidRPr="00A20020">
        <w:t xml:space="preserve">регулярні перевірки безпеки </w:t>
      </w:r>
    </w:p>
    <w:p w14:paraId="0C8825D2" w14:textId="77777777" w:rsidR="00A20020" w:rsidRPr="00A20020" w:rsidRDefault="00A20020" w:rsidP="00A20020">
      <w:pPr>
        <w:numPr>
          <w:ilvl w:val="0"/>
          <w:numId w:val="21"/>
        </w:numPr>
      </w:pPr>
      <w:r w:rsidRPr="00A20020">
        <w:t xml:space="preserve">контроль доступу </w:t>
      </w:r>
    </w:p>
    <w:p w14:paraId="5E1FA5AE" w14:textId="77777777" w:rsidR="00A20020" w:rsidRPr="00A20020" w:rsidRDefault="00A20020" w:rsidP="00A20020">
      <w:pPr>
        <w:ind w:left="0" w:firstLine="0"/>
        <w:rPr>
          <w:b/>
          <w:bCs/>
        </w:rPr>
      </w:pPr>
      <w:r w:rsidRPr="00A20020">
        <w:rPr>
          <w:b/>
          <w:bCs/>
        </w:rPr>
        <w:t>Додатково:</w:t>
      </w:r>
    </w:p>
    <w:p w14:paraId="7F23ED7B" w14:textId="77777777" w:rsidR="00A20020" w:rsidRPr="00A20020" w:rsidRDefault="00A20020" w:rsidP="00A20020">
      <w:pPr>
        <w:numPr>
          <w:ilvl w:val="0"/>
          <w:numId w:val="22"/>
        </w:numPr>
      </w:pPr>
      <w:r w:rsidRPr="00A20020">
        <w:t xml:space="preserve">аудит діяльності </w:t>
      </w:r>
    </w:p>
    <w:p w14:paraId="4D49B38F" w14:textId="444C1E45" w:rsidR="00A20020" w:rsidRPr="00A20020" w:rsidRDefault="00A20020" w:rsidP="00A20020">
      <w:pPr>
        <w:numPr>
          <w:ilvl w:val="0"/>
          <w:numId w:val="22"/>
        </w:numPr>
      </w:pPr>
      <w:r w:rsidRPr="00A20020">
        <w:t xml:space="preserve">відповідність міжнародним стандартам </w:t>
      </w:r>
    </w:p>
    <w:p w14:paraId="5BC9C5EC" w14:textId="77777777" w:rsidR="00A20020" w:rsidRDefault="00A20020" w:rsidP="00A20020">
      <w:pPr>
        <w:ind w:left="0" w:firstLine="0"/>
        <w:rPr>
          <w:b/>
          <w:bCs/>
        </w:rPr>
      </w:pPr>
    </w:p>
    <w:p w14:paraId="2A5696EA" w14:textId="77777777" w:rsidR="00A20020" w:rsidRDefault="00A20020" w:rsidP="00A20020">
      <w:pPr>
        <w:ind w:left="0" w:firstLine="0"/>
        <w:rPr>
          <w:b/>
          <w:bCs/>
        </w:rPr>
      </w:pPr>
    </w:p>
    <w:p w14:paraId="559E3378" w14:textId="77777777" w:rsidR="00A20020" w:rsidRDefault="00A20020" w:rsidP="00A20020">
      <w:pPr>
        <w:ind w:left="0" w:firstLine="0"/>
        <w:rPr>
          <w:b/>
          <w:bCs/>
        </w:rPr>
      </w:pPr>
    </w:p>
    <w:p w14:paraId="1F7A43A0" w14:textId="0BD3C0F5" w:rsidR="00A20020" w:rsidRPr="00A20020" w:rsidRDefault="00A20020" w:rsidP="00A20020">
      <w:pPr>
        <w:ind w:left="0" w:firstLine="0"/>
        <w:rPr>
          <w:b/>
          <w:bCs/>
        </w:rPr>
      </w:pPr>
      <w:r w:rsidRPr="00A20020">
        <w:rPr>
          <w:b/>
          <w:bCs/>
        </w:rPr>
        <w:lastRenderedPageBreak/>
        <w:t>3.5 Висновок ESG</w:t>
      </w:r>
    </w:p>
    <w:p w14:paraId="30812053" w14:textId="77777777" w:rsidR="00A20020" w:rsidRPr="00A20020" w:rsidRDefault="00A20020" w:rsidP="00A20020">
      <w:pPr>
        <w:ind w:left="0" w:firstLine="0"/>
      </w:pPr>
      <w:r w:rsidRPr="00A20020">
        <w:t>Впровадження ESG-підходу:</w:t>
      </w:r>
    </w:p>
    <w:p w14:paraId="64C1E9C4" w14:textId="77777777" w:rsidR="00A20020" w:rsidRPr="00A20020" w:rsidRDefault="00A20020" w:rsidP="00A20020">
      <w:pPr>
        <w:numPr>
          <w:ilvl w:val="0"/>
          <w:numId w:val="23"/>
        </w:numPr>
      </w:pPr>
      <w:r w:rsidRPr="00A20020">
        <w:t xml:space="preserve">підвищує довіру користувачів </w:t>
      </w:r>
    </w:p>
    <w:p w14:paraId="7E31E754" w14:textId="77777777" w:rsidR="00A20020" w:rsidRPr="00A20020" w:rsidRDefault="00A20020" w:rsidP="00A20020">
      <w:pPr>
        <w:numPr>
          <w:ilvl w:val="0"/>
          <w:numId w:val="23"/>
        </w:numPr>
      </w:pPr>
      <w:r w:rsidRPr="00A20020">
        <w:t xml:space="preserve">зменшує ризики </w:t>
      </w:r>
    </w:p>
    <w:p w14:paraId="5B848DA1" w14:textId="77777777" w:rsidR="00A20020" w:rsidRPr="00A20020" w:rsidRDefault="00A20020" w:rsidP="00A20020">
      <w:pPr>
        <w:numPr>
          <w:ilvl w:val="0"/>
          <w:numId w:val="23"/>
        </w:numPr>
      </w:pPr>
      <w:r w:rsidRPr="00A20020">
        <w:t>сприяє сталому розвитку проєкту</w:t>
      </w:r>
    </w:p>
    <w:p w14:paraId="7549DAE9" w14:textId="77777777" w:rsidR="00A20020" w:rsidRPr="00A20020" w:rsidRDefault="00A20020" w:rsidP="00A20020">
      <w:pPr>
        <w:ind w:left="0" w:firstLine="0"/>
      </w:pPr>
    </w:p>
    <w:p w14:paraId="0E7E2447" w14:textId="77777777" w:rsidR="00A20020" w:rsidRDefault="00A20020" w:rsidP="00A20020">
      <w:pPr>
        <w:ind w:left="0" w:firstLine="0"/>
      </w:pPr>
    </w:p>
    <w:p w14:paraId="1E275954" w14:textId="77777777" w:rsidR="00A20020" w:rsidRDefault="00A20020" w:rsidP="00A20020">
      <w:pPr>
        <w:ind w:left="0" w:firstLine="0"/>
      </w:pPr>
    </w:p>
    <w:p w14:paraId="59D16E65" w14:textId="77777777" w:rsidR="00A20020" w:rsidRDefault="00A20020" w:rsidP="00A20020">
      <w:pPr>
        <w:ind w:left="0" w:firstLine="0"/>
      </w:pPr>
    </w:p>
    <w:p w14:paraId="526A30CB" w14:textId="77777777" w:rsidR="00A20020" w:rsidRDefault="00A20020" w:rsidP="00A20020">
      <w:pPr>
        <w:ind w:left="0" w:firstLine="0"/>
      </w:pPr>
    </w:p>
    <w:p w14:paraId="4FA9FB85" w14:textId="77777777" w:rsidR="00A20020" w:rsidRDefault="00A20020" w:rsidP="00A20020">
      <w:pPr>
        <w:ind w:left="0" w:firstLine="0"/>
      </w:pPr>
    </w:p>
    <w:p w14:paraId="22EF3106" w14:textId="77777777" w:rsidR="00A20020" w:rsidRDefault="00A20020" w:rsidP="00A20020">
      <w:pPr>
        <w:ind w:left="0" w:firstLine="0"/>
      </w:pPr>
    </w:p>
    <w:p w14:paraId="0C813643" w14:textId="77777777" w:rsidR="00A20020" w:rsidRDefault="00A20020" w:rsidP="00A20020">
      <w:pPr>
        <w:ind w:left="0" w:firstLine="0"/>
      </w:pPr>
    </w:p>
    <w:p w14:paraId="5172623F" w14:textId="77777777" w:rsidR="00A20020" w:rsidRDefault="00A20020" w:rsidP="00A20020">
      <w:pPr>
        <w:ind w:left="0" w:firstLine="0"/>
      </w:pPr>
    </w:p>
    <w:p w14:paraId="44526626" w14:textId="77777777" w:rsidR="00A20020" w:rsidRDefault="00A20020" w:rsidP="00A20020">
      <w:pPr>
        <w:ind w:left="0" w:firstLine="0"/>
      </w:pPr>
    </w:p>
    <w:p w14:paraId="4405D1D0" w14:textId="77777777" w:rsidR="00A20020" w:rsidRDefault="00A20020" w:rsidP="00A20020">
      <w:pPr>
        <w:ind w:left="0" w:firstLine="0"/>
      </w:pPr>
    </w:p>
    <w:p w14:paraId="274B78DB" w14:textId="77777777" w:rsidR="00A20020" w:rsidRDefault="00A20020" w:rsidP="00A20020">
      <w:pPr>
        <w:ind w:left="0" w:firstLine="0"/>
      </w:pPr>
    </w:p>
    <w:p w14:paraId="5B059C33" w14:textId="77777777" w:rsidR="00A20020" w:rsidRDefault="00A20020" w:rsidP="00A20020">
      <w:pPr>
        <w:ind w:left="0" w:firstLine="0"/>
      </w:pPr>
    </w:p>
    <w:p w14:paraId="7FCADC2A" w14:textId="77777777" w:rsidR="00A20020" w:rsidRDefault="00A20020" w:rsidP="00A20020">
      <w:pPr>
        <w:ind w:left="0" w:firstLine="0"/>
      </w:pPr>
    </w:p>
    <w:p w14:paraId="0D5A228E" w14:textId="77777777" w:rsidR="00A20020" w:rsidRDefault="00A20020" w:rsidP="00A20020">
      <w:pPr>
        <w:ind w:left="0" w:firstLine="0"/>
      </w:pPr>
    </w:p>
    <w:p w14:paraId="67B02B29" w14:textId="77777777" w:rsidR="00A20020" w:rsidRDefault="00A20020" w:rsidP="00A20020">
      <w:pPr>
        <w:ind w:left="0" w:firstLine="0"/>
      </w:pPr>
    </w:p>
    <w:p w14:paraId="5623A9CC" w14:textId="77777777" w:rsidR="00A20020" w:rsidRDefault="00A20020" w:rsidP="00A20020">
      <w:pPr>
        <w:ind w:left="0" w:firstLine="0"/>
      </w:pPr>
    </w:p>
    <w:p w14:paraId="79A6400C" w14:textId="77777777" w:rsidR="00A20020" w:rsidRDefault="00A20020" w:rsidP="00A20020">
      <w:pPr>
        <w:ind w:left="0" w:firstLine="0"/>
      </w:pPr>
    </w:p>
    <w:p w14:paraId="232DFB14" w14:textId="77777777" w:rsidR="00A20020" w:rsidRDefault="00A20020" w:rsidP="00A20020">
      <w:pPr>
        <w:ind w:left="0" w:firstLine="0"/>
      </w:pPr>
    </w:p>
    <w:p w14:paraId="1CD42F20" w14:textId="77777777" w:rsidR="00A20020" w:rsidRDefault="00A20020" w:rsidP="00A20020">
      <w:pPr>
        <w:ind w:left="0" w:firstLine="0"/>
      </w:pPr>
    </w:p>
    <w:p w14:paraId="66E49AD6" w14:textId="77777777" w:rsidR="00A20020" w:rsidRDefault="00A20020" w:rsidP="00A20020">
      <w:pPr>
        <w:ind w:left="0" w:firstLine="0"/>
      </w:pPr>
    </w:p>
    <w:p w14:paraId="1B9F2221" w14:textId="77777777" w:rsidR="00A20020" w:rsidRDefault="00A20020" w:rsidP="00A20020">
      <w:pPr>
        <w:ind w:left="0" w:firstLine="0"/>
      </w:pPr>
    </w:p>
    <w:p w14:paraId="1BB7AB62" w14:textId="77777777" w:rsidR="00A20020" w:rsidRDefault="00A20020" w:rsidP="00A20020">
      <w:pPr>
        <w:ind w:left="0" w:firstLine="0"/>
      </w:pPr>
    </w:p>
    <w:p w14:paraId="79D220C6" w14:textId="77777777" w:rsidR="00A20020" w:rsidRDefault="00A20020" w:rsidP="00A20020">
      <w:pPr>
        <w:ind w:left="0" w:firstLine="0"/>
      </w:pPr>
    </w:p>
    <w:p w14:paraId="17B0E522" w14:textId="77777777" w:rsidR="00A20020" w:rsidRDefault="00A20020" w:rsidP="00A20020">
      <w:pPr>
        <w:ind w:left="0" w:firstLine="0"/>
      </w:pPr>
    </w:p>
    <w:p w14:paraId="73779C6A" w14:textId="77777777" w:rsidR="00A20020" w:rsidRPr="00A20020" w:rsidRDefault="00A20020" w:rsidP="00A20020">
      <w:pPr>
        <w:ind w:left="0" w:firstLine="0"/>
        <w:rPr>
          <w:b/>
          <w:bCs/>
        </w:rPr>
      </w:pPr>
      <w:r w:rsidRPr="00A20020">
        <w:rPr>
          <w:b/>
          <w:bCs/>
        </w:rPr>
        <w:lastRenderedPageBreak/>
        <w:t>Загальний висновок</w:t>
      </w:r>
    </w:p>
    <w:p w14:paraId="4EB8856B" w14:textId="0E4A3E7C" w:rsidR="00A20020" w:rsidRPr="00A20020" w:rsidRDefault="00A20020" w:rsidP="00A20020">
      <w:pPr>
        <w:ind w:left="0" w:firstLine="0"/>
        <w:jc w:val="left"/>
      </w:pPr>
      <w:r w:rsidRPr="00A20020">
        <w:t>У результаті виконання роботи було розроблено концепцію ІТ-проєкту</w:t>
      </w:r>
      <w:r>
        <w:t xml:space="preserve"> </w:t>
      </w:r>
      <w:r w:rsidRPr="00A20020">
        <w:t>«AntiPlagiarism System», що призначений для автоматизованої перевірки текстових документів на наявність плагіату. Проєкт орієнтований на використання в освітній та науковій сферах і спрямований на підвищення рівня академічної доброчесності.</w:t>
      </w:r>
    </w:p>
    <w:p w14:paraId="17E33DE7" w14:textId="77777777" w:rsidR="00A20020" w:rsidRPr="00A20020" w:rsidRDefault="00A20020" w:rsidP="00A20020">
      <w:pPr>
        <w:ind w:left="0" w:firstLine="0"/>
      </w:pPr>
      <w:r w:rsidRPr="00A20020">
        <w:t>У процесі дослідження було проведено комплексну оцінку правових ризиків, пов’язаних із розробкою та впровадженням програмного забезпечення. Особливу увагу приділено питанням захисту персональних даних, дотримання вимог законодавства (зокрема GDPR), використання відкритого програмного забезпечення та захисту інтелектуальної власності. Визначено, що найбільш критичними ризиками є витік даних, порушення конфіденційності та недотримання ліцензійних умов.</w:t>
      </w:r>
    </w:p>
    <w:p w14:paraId="03CA8D34" w14:textId="77777777" w:rsidR="00A20020" w:rsidRPr="00A20020" w:rsidRDefault="00A20020" w:rsidP="00A20020">
      <w:pPr>
        <w:ind w:left="0" w:firstLine="0"/>
      </w:pPr>
      <w:r w:rsidRPr="00A20020">
        <w:t>Крім того, було сформовано ESG-стратегію проєкту, яка охоплює екологічні, соціальні та управлінські аспекти. Запропоновані заходи спрямовані на зменшення впливу на довкілля, підвищення соціальної відповідальності та забезпечення прозорого й етичного управління. Впровадження ESG-підходу дозволяє підвищити довіру користувачів і сприяє сталому розвитку проєкту.</w:t>
      </w:r>
    </w:p>
    <w:p w14:paraId="0C97C5E8" w14:textId="77777777" w:rsidR="00A20020" w:rsidRPr="00A20020" w:rsidRDefault="00A20020" w:rsidP="00A20020">
      <w:pPr>
        <w:ind w:left="0" w:firstLine="0"/>
      </w:pPr>
      <w:r w:rsidRPr="00A20020">
        <w:t>Таким чином, розроблений проєкт має практичну цінність, оскільки поєднує сучасні технологічні рішення з урахуванням правових вимог і принципів сталого розвитку. Його реалізація може бути ефективно впроваджена в освітніх установах та масштабована для використання на міжнародному рівні.</w:t>
      </w:r>
    </w:p>
    <w:p w14:paraId="22108A52" w14:textId="77777777" w:rsidR="00A20020" w:rsidRPr="00A20020" w:rsidRDefault="00A20020" w:rsidP="00A20020">
      <w:pPr>
        <w:ind w:left="0" w:firstLine="0"/>
      </w:pPr>
    </w:p>
    <w:p w14:paraId="2EB3E7B3" w14:textId="77777777" w:rsidR="0097227E" w:rsidRDefault="0097227E"/>
    <w:sectPr w:rsidR="009722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0AE5"/>
    <w:multiLevelType w:val="multilevel"/>
    <w:tmpl w:val="6A44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856DC"/>
    <w:multiLevelType w:val="multilevel"/>
    <w:tmpl w:val="DCC4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CC76EC"/>
    <w:multiLevelType w:val="multilevel"/>
    <w:tmpl w:val="1662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61995"/>
    <w:multiLevelType w:val="multilevel"/>
    <w:tmpl w:val="2CB0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82986"/>
    <w:multiLevelType w:val="multilevel"/>
    <w:tmpl w:val="4A5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04F89"/>
    <w:multiLevelType w:val="multilevel"/>
    <w:tmpl w:val="ED5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B0351"/>
    <w:multiLevelType w:val="multilevel"/>
    <w:tmpl w:val="F246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B4E97"/>
    <w:multiLevelType w:val="multilevel"/>
    <w:tmpl w:val="73CA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01B98"/>
    <w:multiLevelType w:val="multilevel"/>
    <w:tmpl w:val="9AF8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168E6"/>
    <w:multiLevelType w:val="multilevel"/>
    <w:tmpl w:val="112A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95F14"/>
    <w:multiLevelType w:val="multilevel"/>
    <w:tmpl w:val="B2B4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F1924"/>
    <w:multiLevelType w:val="multilevel"/>
    <w:tmpl w:val="825E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26F88"/>
    <w:multiLevelType w:val="multilevel"/>
    <w:tmpl w:val="E1C4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A26A35"/>
    <w:multiLevelType w:val="multilevel"/>
    <w:tmpl w:val="9946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07068"/>
    <w:multiLevelType w:val="multilevel"/>
    <w:tmpl w:val="3EC8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0738E"/>
    <w:multiLevelType w:val="multilevel"/>
    <w:tmpl w:val="D442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F60DA0"/>
    <w:multiLevelType w:val="multilevel"/>
    <w:tmpl w:val="B9B8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A1BC5"/>
    <w:multiLevelType w:val="multilevel"/>
    <w:tmpl w:val="F43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E56997"/>
    <w:multiLevelType w:val="multilevel"/>
    <w:tmpl w:val="2758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743013"/>
    <w:multiLevelType w:val="multilevel"/>
    <w:tmpl w:val="FE96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22E8B"/>
    <w:multiLevelType w:val="multilevel"/>
    <w:tmpl w:val="760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5A00A2"/>
    <w:multiLevelType w:val="multilevel"/>
    <w:tmpl w:val="E802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F8060D"/>
    <w:multiLevelType w:val="multilevel"/>
    <w:tmpl w:val="BA4A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758789">
    <w:abstractNumId w:val="1"/>
  </w:num>
  <w:num w:numId="2" w16cid:durableId="117921745">
    <w:abstractNumId w:val="3"/>
  </w:num>
  <w:num w:numId="3" w16cid:durableId="1023476416">
    <w:abstractNumId w:val="5"/>
  </w:num>
  <w:num w:numId="4" w16cid:durableId="40834715">
    <w:abstractNumId w:val="9"/>
  </w:num>
  <w:num w:numId="5" w16cid:durableId="1210725760">
    <w:abstractNumId w:val="21"/>
  </w:num>
  <w:num w:numId="6" w16cid:durableId="713502358">
    <w:abstractNumId w:val="7"/>
  </w:num>
  <w:num w:numId="7" w16cid:durableId="364409955">
    <w:abstractNumId w:val="14"/>
  </w:num>
  <w:num w:numId="8" w16cid:durableId="1038551851">
    <w:abstractNumId w:val="15"/>
  </w:num>
  <w:num w:numId="9" w16cid:durableId="2000766743">
    <w:abstractNumId w:val="11"/>
  </w:num>
  <w:num w:numId="10" w16cid:durableId="1361708711">
    <w:abstractNumId w:val="20"/>
  </w:num>
  <w:num w:numId="11" w16cid:durableId="2032607181">
    <w:abstractNumId w:val="19"/>
  </w:num>
  <w:num w:numId="12" w16cid:durableId="198592265">
    <w:abstractNumId w:val="2"/>
  </w:num>
  <w:num w:numId="13" w16cid:durableId="1454246873">
    <w:abstractNumId w:val="13"/>
  </w:num>
  <w:num w:numId="14" w16cid:durableId="397948100">
    <w:abstractNumId w:val="10"/>
  </w:num>
  <w:num w:numId="15" w16cid:durableId="1908685828">
    <w:abstractNumId w:val="0"/>
  </w:num>
  <w:num w:numId="16" w16cid:durableId="1273391697">
    <w:abstractNumId w:val="8"/>
  </w:num>
  <w:num w:numId="17" w16cid:durableId="1248341194">
    <w:abstractNumId w:val="16"/>
  </w:num>
  <w:num w:numId="18" w16cid:durableId="1244922499">
    <w:abstractNumId w:val="17"/>
  </w:num>
  <w:num w:numId="19" w16cid:durableId="426076955">
    <w:abstractNumId w:val="22"/>
  </w:num>
  <w:num w:numId="20" w16cid:durableId="1511598521">
    <w:abstractNumId w:val="6"/>
  </w:num>
  <w:num w:numId="21" w16cid:durableId="1860850272">
    <w:abstractNumId w:val="12"/>
  </w:num>
  <w:num w:numId="22" w16cid:durableId="736784435">
    <w:abstractNumId w:val="18"/>
  </w:num>
  <w:num w:numId="23" w16cid:durableId="12199730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020"/>
    <w:rsid w:val="005C68C4"/>
    <w:rsid w:val="006B0CA8"/>
    <w:rsid w:val="0097227E"/>
    <w:rsid w:val="00A200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D364A"/>
  <w15:chartTrackingRefBased/>
  <w15:docId w15:val="{5F09D267-AE22-493B-9D53-37A053B75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0020"/>
    <w:pPr>
      <w:spacing w:after="117" w:line="276" w:lineRule="auto"/>
      <w:ind w:left="5683" w:right="1145" w:hanging="10"/>
      <w:jc w:val="both"/>
    </w:pPr>
    <w:rPr>
      <w:rFonts w:ascii="Times New Roman" w:eastAsia="Times New Roman" w:hAnsi="Times New Roman" w:cs="Times New Roman"/>
      <w:noProof/>
      <w:color w:val="000000"/>
      <w:sz w:val="28"/>
    </w:rPr>
  </w:style>
  <w:style w:type="paragraph" w:styleId="1">
    <w:name w:val="heading 1"/>
    <w:basedOn w:val="a"/>
    <w:next w:val="a"/>
    <w:link w:val="10"/>
    <w:uiPriority w:val="9"/>
    <w:qFormat/>
    <w:rsid w:val="00A20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20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20020"/>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A2002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2002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2002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2002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2002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2002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002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2002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2002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2002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2002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2002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20020"/>
    <w:rPr>
      <w:rFonts w:eastAsiaTheme="majorEastAsia" w:cstheme="majorBidi"/>
      <w:color w:val="595959" w:themeColor="text1" w:themeTint="A6"/>
    </w:rPr>
  </w:style>
  <w:style w:type="character" w:customStyle="1" w:styleId="80">
    <w:name w:val="Заголовок 8 Знак"/>
    <w:basedOn w:val="a0"/>
    <w:link w:val="8"/>
    <w:uiPriority w:val="9"/>
    <w:semiHidden/>
    <w:rsid w:val="00A2002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20020"/>
    <w:rPr>
      <w:rFonts w:eastAsiaTheme="majorEastAsia" w:cstheme="majorBidi"/>
      <w:color w:val="272727" w:themeColor="text1" w:themeTint="D8"/>
    </w:rPr>
  </w:style>
  <w:style w:type="paragraph" w:styleId="a3">
    <w:name w:val="Title"/>
    <w:basedOn w:val="a"/>
    <w:next w:val="a"/>
    <w:link w:val="a4"/>
    <w:uiPriority w:val="10"/>
    <w:qFormat/>
    <w:rsid w:val="00A20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A200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0020"/>
    <w:pPr>
      <w:numPr>
        <w:ilvl w:val="1"/>
      </w:numPr>
    </w:pPr>
    <w:rPr>
      <w:rFonts w:eastAsiaTheme="majorEastAsia" w:cstheme="majorBidi"/>
      <w:color w:val="595959" w:themeColor="text1" w:themeTint="A6"/>
      <w:spacing w:val="15"/>
      <w:szCs w:val="28"/>
    </w:rPr>
  </w:style>
  <w:style w:type="character" w:customStyle="1" w:styleId="a6">
    <w:name w:val="Підзаголовок Знак"/>
    <w:basedOn w:val="a0"/>
    <w:link w:val="a5"/>
    <w:uiPriority w:val="11"/>
    <w:rsid w:val="00A2002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20020"/>
    <w:pPr>
      <w:spacing w:before="160"/>
      <w:jc w:val="center"/>
    </w:pPr>
    <w:rPr>
      <w:i/>
      <w:iCs/>
      <w:color w:val="404040" w:themeColor="text1" w:themeTint="BF"/>
    </w:rPr>
  </w:style>
  <w:style w:type="character" w:customStyle="1" w:styleId="a8">
    <w:name w:val="Цитата Знак"/>
    <w:basedOn w:val="a0"/>
    <w:link w:val="a7"/>
    <w:uiPriority w:val="29"/>
    <w:rsid w:val="00A20020"/>
    <w:rPr>
      <w:i/>
      <w:iCs/>
      <w:color w:val="404040" w:themeColor="text1" w:themeTint="BF"/>
    </w:rPr>
  </w:style>
  <w:style w:type="paragraph" w:styleId="a9">
    <w:name w:val="List Paragraph"/>
    <w:basedOn w:val="a"/>
    <w:uiPriority w:val="34"/>
    <w:qFormat/>
    <w:rsid w:val="00A20020"/>
    <w:pPr>
      <w:ind w:left="720"/>
      <w:contextualSpacing/>
    </w:pPr>
  </w:style>
  <w:style w:type="character" w:styleId="aa">
    <w:name w:val="Intense Emphasis"/>
    <w:basedOn w:val="a0"/>
    <w:uiPriority w:val="21"/>
    <w:qFormat/>
    <w:rsid w:val="00A20020"/>
    <w:rPr>
      <w:i/>
      <w:iCs/>
      <w:color w:val="0F4761" w:themeColor="accent1" w:themeShade="BF"/>
    </w:rPr>
  </w:style>
  <w:style w:type="paragraph" w:styleId="ab">
    <w:name w:val="Intense Quote"/>
    <w:basedOn w:val="a"/>
    <w:next w:val="a"/>
    <w:link w:val="ac"/>
    <w:uiPriority w:val="30"/>
    <w:qFormat/>
    <w:rsid w:val="00A20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A20020"/>
    <w:rPr>
      <w:i/>
      <w:iCs/>
      <w:color w:val="0F4761" w:themeColor="accent1" w:themeShade="BF"/>
    </w:rPr>
  </w:style>
  <w:style w:type="character" w:styleId="ad">
    <w:name w:val="Intense Reference"/>
    <w:basedOn w:val="a0"/>
    <w:uiPriority w:val="32"/>
    <w:qFormat/>
    <w:rsid w:val="00A20020"/>
    <w:rPr>
      <w:b/>
      <w:bCs/>
      <w:smallCaps/>
      <w:color w:val="0F4761" w:themeColor="accent1" w:themeShade="BF"/>
      <w:spacing w:val="5"/>
    </w:rPr>
  </w:style>
  <w:style w:type="table" w:styleId="ae">
    <w:name w:val="Table Grid"/>
    <w:basedOn w:val="a1"/>
    <w:uiPriority w:val="39"/>
    <w:rsid w:val="00A20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775</Words>
  <Characters>5904</Characters>
  <Application>Microsoft Office Word</Application>
  <DocSecurity>0</DocSecurity>
  <Lines>843</Lines>
  <Paragraphs>278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 Билык</dc:creator>
  <cp:keywords/>
  <dc:description/>
  <cp:lastModifiedBy>Влад Билык</cp:lastModifiedBy>
  <cp:revision>1</cp:revision>
  <dcterms:created xsi:type="dcterms:W3CDTF">2026-05-04T10:14:00Z</dcterms:created>
  <dcterms:modified xsi:type="dcterms:W3CDTF">2026-05-04T10:25:00Z</dcterms:modified>
</cp:coreProperties>
</file>